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4FC" w:rsidRPr="00B21E4A" w:rsidRDefault="002954FC" w:rsidP="00B21E4A">
      <w:pPr>
        <w:spacing w:after="0" w:line="240" w:lineRule="auto"/>
        <w:ind w:right="150"/>
        <w:jc w:val="center"/>
        <w:rPr>
          <w:rFonts w:ascii="Times New Roman" w:hAnsi="Times New Roman" w:cs="Times New Roman"/>
          <w:sz w:val="28"/>
          <w:szCs w:val="28"/>
          <w:lang w:val="kk-KZ"/>
        </w:rPr>
      </w:pPr>
      <w:bookmarkStart w:id="0" w:name="_GoBack"/>
      <w:bookmarkEnd w:id="0"/>
      <w:r w:rsidRPr="00B21E4A">
        <w:rPr>
          <w:rFonts w:ascii="Times New Roman" w:hAnsi="Times New Roman" w:cs="Times New Roman"/>
          <w:sz w:val="28"/>
          <w:szCs w:val="28"/>
          <w:lang w:val="kk-KZ"/>
        </w:rPr>
        <w:t>Қарағанды индустриялық университеті КеАҚ</w:t>
      </w:r>
    </w:p>
    <w:p w:rsidR="002954FC" w:rsidRPr="00B21E4A" w:rsidRDefault="002954FC" w:rsidP="00B21E4A">
      <w:pPr>
        <w:spacing w:after="0" w:line="240" w:lineRule="auto"/>
        <w:ind w:right="150"/>
        <w:jc w:val="center"/>
        <w:rPr>
          <w:rFonts w:ascii="Times New Roman" w:hAnsi="Times New Roman" w:cs="Times New Roman"/>
          <w:sz w:val="28"/>
          <w:szCs w:val="28"/>
          <w:lang w:val="kk-KZ"/>
        </w:rPr>
      </w:pPr>
    </w:p>
    <w:p w:rsidR="002954FC" w:rsidRPr="00B21E4A" w:rsidRDefault="002954FC" w:rsidP="00B21E4A">
      <w:pPr>
        <w:spacing w:after="0" w:line="240" w:lineRule="auto"/>
        <w:ind w:right="150"/>
        <w:jc w:val="center"/>
        <w:rPr>
          <w:rFonts w:ascii="Times New Roman" w:hAnsi="Times New Roman" w:cs="Times New Roman"/>
          <w:sz w:val="28"/>
          <w:szCs w:val="28"/>
          <w:lang w:val="kk-KZ"/>
        </w:rPr>
      </w:pPr>
    </w:p>
    <w:p w:rsidR="002954FC" w:rsidRPr="00B21E4A" w:rsidRDefault="002954FC" w:rsidP="00B21E4A">
      <w:pPr>
        <w:spacing w:after="0" w:line="240" w:lineRule="auto"/>
        <w:ind w:right="150"/>
        <w:jc w:val="center"/>
        <w:rPr>
          <w:rFonts w:ascii="Times New Roman" w:hAnsi="Times New Roman" w:cs="Times New Roman"/>
          <w:sz w:val="28"/>
          <w:szCs w:val="28"/>
          <w:lang w:val="kk-KZ"/>
        </w:rPr>
      </w:pPr>
    </w:p>
    <w:p w:rsidR="002954FC" w:rsidRPr="00B21E4A" w:rsidRDefault="002954FC" w:rsidP="00B21E4A">
      <w:pPr>
        <w:spacing w:after="0" w:line="240" w:lineRule="auto"/>
        <w:ind w:right="150"/>
        <w:jc w:val="center"/>
        <w:rPr>
          <w:rFonts w:ascii="Times New Roman" w:hAnsi="Times New Roman" w:cs="Times New Roman"/>
          <w:sz w:val="28"/>
          <w:szCs w:val="28"/>
          <w:lang w:val="kk-KZ"/>
        </w:rPr>
      </w:pPr>
      <w:r w:rsidRPr="00B21E4A">
        <w:rPr>
          <w:rFonts w:ascii="Times New Roman" w:hAnsi="Times New Roman" w:cs="Times New Roman"/>
          <w:sz w:val="28"/>
          <w:szCs w:val="28"/>
          <w:lang w:val="kk-KZ"/>
        </w:rPr>
        <w:t>ӘОЖ 669.1</w:t>
      </w:r>
      <w:r w:rsidRPr="00B21E4A">
        <w:rPr>
          <w:rFonts w:ascii="Times New Roman" w:hAnsi="Times New Roman" w:cs="Times New Roman"/>
          <w:sz w:val="28"/>
          <w:szCs w:val="28"/>
          <w:lang w:val="kk-KZ"/>
        </w:rPr>
        <w:tab/>
      </w:r>
      <w:r w:rsidRPr="00B21E4A">
        <w:rPr>
          <w:rFonts w:ascii="Times New Roman" w:hAnsi="Times New Roman" w:cs="Times New Roman"/>
          <w:sz w:val="28"/>
          <w:szCs w:val="28"/>
          <w:lang w:val="kk-KZ"/>
        </w:rPr>
        <w:tab/>
        <w:t xml:space="preserve">                 </w:t>
      </w:r>
      <w:r w:rsidRPr="00B21E4A">
        <w:rPr>
          <w:rFonts w:ascii="Times New Roman" w:hAnsi="Times New Roman" w:cs="Times New Roman"/>
          <w:sz w:val="28"/>
          <w:szCs w:val="28"/>
          <w:lang w:val="kk-KZ"/>
        </w:rPr>
        <w:tab/>
      </w:r>
      <w:r w:rsidRPr="00B21E4A">
        <w:rPr>
          <w:rFonts w:ascii="Times New Roman" w:hAnsi="Times New Roman" w:cs="Times New Roman"/>
          <w:sz w:val="28"/>
          <w:szCs w:val="28"/>
          <w:lang w:val="kk-KZ"/>
        </w:rPr>
        <w:tab/>
      </w:r>
      <w:r w:rsidRPr="00B21E4A">
        <w:rPr>
          <w:rFonts w:ascii="Times New Roman" w:hAnsi="Times New Roman" w:cs="Times New Roman"/>
          <w:sz w:val="28"/>
          <w:szCs w:val="28"/>
          <w:lang w:val="kk-KZ"/>
        </w:rPr>
        <w:tab/>
      </w:r>
      <w:r w:rsidRPr="00B21E4A">
        <w:rPr>
          <w:rFonts w:ascii="Times New Roman" w:hAnsi="Times New Roman" w:cs="Times New Roman"/>
          <w:sz w:val="28"/>
          <w:szCs w:val="28"/>
          <w:lang w:val="kk-KZ"/>
        </w:rPr>
        <w:tab/>
      </w:r>
      <w:r w:rsidRPr="00B21E4A">
        <w:rPr>
          <w:rFonts w:ascii="Times New Roman" w:hAnsi="Times New Roman" w:cs="Times New Roman"/>
          <w:sz w:val="28"/>
          <w:szCs w:val="28"/>
          <w:lang w:val="kk-KZ"/>
        </w:rPr>
        <w:tab/>
        <w:t>Қолжазба құқығында</w:t>
      </w:r>
    </w:p>
    <w:p w:rsidR="002954FC" w:rsidRPr="00B21E4A" w:rsidRDefault="002954FC" w:rsidP="00B21E4A">
      <w:pPr>
        <w:spacing w:after="0" w:line="240" w:lineRule="auto"/>
        <w:ind w:right="150"/>
        <w:jc w:val="center"/>
        <w:rPr>
          <w:rFonts w:ascii="Times New Roman" w:hAnsi="Times New Roman" w:cs="Times New Roman"/>
          <w:sz w:val="28"/>
          <w:szCs w:val="28"/>
          <w:lang w:val="kk-KZ"/>
        </w:rPr>
      </w:pPr>
    </w:p>
    <w:p w:rsidR="002954FC" w:rsidRPr="00B21E4A" w:rsidRDefault="002954FC" w:rsidP="00B21E4A">
      <w:pPr>
        <w:spacing w:after="0" w:line="240" w:lineRule="auto"/>
        <w:ind w:right="150"/>
        <w:rPr>
          <w:rFonts w:ascii="Times New Roman" w:hAnsi="Times New Roman" w:cs="Times New Roman"/>
          <w:sz w:val="28"/>
          <w:szCs w:val="28"/>
          <w:lang w:val="kk-KZ"/>
        </w:rPr>
      </w:pPr>
    </w:p>
    <w:p w:rsidR="002954FC" w:rsidRPr="00B21E4A" w:rsidRDefault="002954FC" w:rsidP="00B21E4A">
      <w:pPr>
        <w:spacing w:after="0" w:line="240" w:lineRule="auto"/>
        <w:ind w:right="150"/>
        <w:jc w:val="center"/>
        <w:rPr>
          <w:rFonts w:ascii="Times New Roman" w:hAnsi="Times New Roman" w:cs="Times New Roman"/>
          <w:sz w:val="28"/>
          <w:szCs w:val="28"/>
          <w:lang w:val="kk-KZ"/>
        </w:rPr>
      </w:pPr>
    </w:p>
    <w:p w:rsidR="002954FC" w:rsidRPr="00B21E4A" w:rsidRDefault="002954FC" w:rsidP="00B21E4A">
      <w:pPr>
        <w:spacing w:after="0" w:line="240" w:lineRule="auto"/>
        <w:ind w:right="150"/>
        <w:jc w:val="center"/>
        <w:rPr>
          <w:rFonts w:ascii="Times New Roman" w:hAnsi="Times New Roman" w:cs="Times New Roman"/>
          <w:b/>
          <w:sz w:val="28"/>
          <w:szCs w:val="28"/>
          <w:lang w:val="kk-KZ"/>
        </w:rPr>
      </w:pPr>
      <w:r w:rsidRPr="00B21E4A">
        <w:rPr>
          <w:rFonts w:ascii="Times New Roman" w:hAnsi="Times New Roman" w:cs="Times New Roman"/>
          <w:b/>
          <w:sz w:val="28"/>
          <w:szCs w:val="28"/>
          <w:lang w:val="kk-KZ"/>
        </w:rPr>
        <w:t>ЕРЕКЕЕВА ГАУҺАР СӘРСЕНҒАЛИҚЫЗЫ</w:t>
      </w:r>
    </w:p>
    <w:p w:rsidR="002954FC" w:rsidRPr="00B21E4A" w:rsidRDefault="002954FC" w:rsidP="00B21E4A">
      <w:pPr>
        <w:spacing w:after="0" w:line="240" w:lineRule="auto"/>
        <w:ind w:right="150"/>
        <w:jc w:val="center"/>
        <w:rPr>
          <w:rFonts w:ascii="Times New Roman" w:hAnsi="Times New Roman" w:cs="Times New Roman"/>
          <w:sz w:val="28"/>
          <w:szCs w:val="28"/>
          <w:lang w:val="kk-KZ"/>
        </w:rPr>
      </w:pPr>
    </w:p>
    <w:p w:rsidR="002954FC" w:rsidRPr="00B21E4A" w:rsidRDefault="002954FC" w:rsidP="00B21E4A">
      <w:pPr>
        <w:spacing w:after="0" w:line="240" w:lineRule="auto"/>
        <w:ind w:right="150"/>
        <w:jc w:val="center"/>
        <w:rPr>
          <w:rFonts w:ascii="Times New Roman" w:hAnsi="Times New Roman" w:cs="Times New Roman"/>
          <w:b/>
          <w:sz w:val="28"/>
          <w:szCs w:val="28"/>
          <w:lang w:val="kk-KZ"/>
        </w:rPr>
      </w:pPr>
      <w:r w:rsidRPr="00B21E4A">
        <w:rPr>
          <w:rFonts w:ascii="Times New Roman" w:hAnsi="Times New Roman" w:cs="Times New Roman"/>
          <w:b/>
          <w:sz w:val="28"/>
          <w:szCs w:val="28"/>
          <w:lang w:val="kk-KZ"/>
        </w:rPr>
        <w:t>Бьеррум-Гуггенгейм тұжырымдамасы негізінде күрделі ферроқорытпаларды алудың ғылыми негіздерін әзірлеу үшін Fe-Si-Al-Mn-Cr жүйесінің құрылымдық күйінің физика-химиялық моделін құру</w:t>
      </w:r>
    </w:p>
    <w:p w:rsidR="002954FC" w:rsidRPr="00B21E4A" w:rsidRDefault="002954FC" w:rsidP="00B21E4A">
      <w:pPr>
        <w:spacing w:after="0" w:line="240" w:lineRule="auto"/>
        <w:ind w:right="150"/>
        <w:jc w:val="center"/>
        <w:rPr>
          <w:rFonts w:ascii="Times New Roman" w:hAnsi="Times New Roman" w:cs="Times New Roman"/>
          <w:sz w:val="28"/>
          <w:szCs w:val="28"/>
          <w:lang w:val="kk-KZ"/>
        </w:rPr>
      </w:pPr>
    </w:p>
    <w:p w:rsidR="002954FC" w:rsidRPr="00B21E4A" w:rsidRDefault="002954FC" w:rsidP="00B21E4A">
      <w:pPr>
        <w:spacing w:after="0" w:line="240" w:lineRule="auto"/>
        <w:ind w:right="150"/>
        <w:jc w:val="center"/>
        <w:rPr>
          <w:rFonts w:ascii="Times New Roman" w:hAnsi="Times New Roman" w:cs="Times New Roman"/>
          <w:sz w:val="28"/>
          <w:szCs w:val="28"/>
          <w:lang w:val="kk-KZ"/>
        </w:rPr>
      </w:pPr>
      <w:r w:rsidRPr="00B21E4A">
        <w:rPr>
          <w:rFonts w:ascii="Times New Roman" w:hAnsi="Times New Roman" w:cs="Times New Roman"/>
          <w:sz w:val="28"/>
          <w:szCs w:val="28"/>
          <w:lang w:val="kk-KZ"/>
        </w:rPr>
        <w:t>8D07020</w:t>
      </w:r>
      <w:r w:rsidR="00187EF9">
        <w:rPr>
          <w:rFonts w:ascii="Times New Roman" w:hAnsi="Times New Roman" w:cs="Times New Roman"/>
          <w:sz w:val="28"/>
          <w:szCs w:val="28"/>
          <w:lang w:val="kk-KZ"/>
        </w:rPr>
        <w:t>2</w:t>
      </w:r>
      <w:r w:rsidRPr="00B21E4A">
        <w:rPr>
          <w:rFonts w:ascii="Times New Roman" w:hAnsi="Times New Roman" w:cs="Times New Roman"/>
          <w:sz w:val="28"/>
          <w:szCs w:val="28"/>
          <w:lang w:val="kk-KZ"/>
        </w:rPr>
        <w:t xml:space="preserve"> – «Қара және түсті металлургия»</w:t>
      </w:r>
    </w:p>
    <w:p w:rsidR="002954FC" w:rsidRPr="00B21E4A" w:rsidRDefault="002954FC" w:rsidP="00B21E4A">
      <w:pPr>
        <w:spacing w:after="0" w:line="240" w:lineRule="auto"/>
        <w:ind w:right="150"/>
        <w:jc w:val="center"/>
        <w:rPr>
          <w:rFonts w:ascii="Times New Roman" w:hAnsi="Times New Roman" w:cs="Times New Roman"/>
          <w:sz w:val="28"/>
          <w:szCs w:val="28"/>
          <w:lang w:val="kk-KZ"/>
        </w:rPr>
      </w:pPr>
    </w:p>
    <w:p w:rsidR="002954FC" w:rsidRPr="00B21E4A" w:rsidRDefault="002954FC" w:rsidP="00B21E4A">
      <w:pPr>
        <w:spacing w:after="0" w:line="240" w:lineRule="auto"/>
        <w:ind w:right="150"/>
        <w:jc w:val="center"/>
        <w:rPr>
          <w:rFonts w:ascii="Times New Roman" w:hAnsi="Times New Roman" w:cs="Times New Roman"/>
          <w:sz w:val="28"/>
          <w:szCs w:val="28"/>
          <w:lang w:val="kk-KZ"/>
        </w:rPr>
      </w:pPr>
      <w:r w:rsidRPr="00B21E4A">
        <w:rPr>
          <w:rFonts w:ascii="Times New Roman" w:hAnsi="Times New Roman" w:cs="Times New Roman"/>
          <w:sz w:val="28"/>
          <w:szCs w:val="28"/>
          <w:lang w:val="kk-KZ"/>
        </w:rPr>
        <w:t>Философия докторы (PhD)</w:t>
      </w:r>
    </w:p>
    <w:p w:rsidR="002954FC" w:rsidRPr="00B21E4A" w:rsidRDefault="002954FC" w:rsidP="00B21E4A">
      <w:pPr>
        <w:spacing w:after="0" w:line="240" w:lineRule="auto"/>
        <w:ind w:right="150"/>
        <w:jc w:val="center"/>
        <w:rPr>
          <w:rFonts w:ascii="Times New Roman" w:hAnsi="Times New Roman" w:cs="Times New Roman"/>
          <w:sz w:val="28"/>
          <w:szCs w:val="28"/>
          <w:lang w:val="kk-KZ"/>
        </w:rPr>
      </w:pPr>
      <w:r w:rsidRPr="00B21E4A">
        <w:rPr>
          <w:rFonts w:ascii="Times New Roman" w:hAnsi="Times New Roman" w:cs="Times New Roman"/>
          <w:sz w:val="28"/>
          <w:szCs w:val="28"/>
          <w:lang w:val="kk-KZ"/>
        </w:rPr>
        <w:t>дәрежесін алу үшін дайындалған диссертация</w:t>
      </w:r>
    </w:p>
    <w:p w:rsidR="002954FC" w:rsidRPr="00B21E4A" w:rsidRDefault="002954FC" w:rsidP="00B21E4A">
      <w:pPr>
        <w:spacing w:after="0" w:line="240" w:lineRule="auto"/>
        <w:ind w:right="150"/>
        <w:jc w:val="center"/>
        <w:rPr>
          <w:rFonts w:ascii="Times New Roman" w:hAnsi="Times New Roman" w:cs="Times New Roman"/>
          <w:sz w:val="28"/>
          <w:szCs w:val="28"/>
          <w:lang w:val="kk-KZ"/>
        </w:rPr>
      </w:pPr>
    </w:p>
    <w:p w:rsidR="002954FC" w:rsidRPr="00B21E4A" w:rsidRDefault="002954FC" w:rsidP="00B21E4A">
      <w:pPr>
        <w:spacing w:after="0" w:line="240" w:lineRule="auto"/>
        <w:ind w:right="150"/>
        <w:jc w:val="center"/>
        <w:rPr>
          <w:rFonts w:ascii="Times New Roman" w:hAnsi="Times New Roman" w:cs="Times New Roman"/>
          <w:sz w:val="28"/>
          <w:szCs w:val="28"/>
          <w:lang w:val="kk-KZ"/>
        </w:rPr>
      </w:pPr>
    </w:p>
    <w:p w:rsidR="002954FC" w:rsidRPr="00B21E4A" w:rsidRDefault="002954FC" w:rsidP="00B21E4A">
      <w:pPr>
        <w:spacing w:after="0" w:line="240" w:lineRule="auto"/>
        <w:ind w:left="4536" w:right="150"/>
        <w:rPr>
          <w:rFonts w:ascii="Times New Roman" w:hAnsi="Times New Roman" w:cs="Times New Roman"/>
          <w:sz w:val="28"/>
          <w:szCs w:val="28"/>
          <w:lang w:val="kk-KZ"/>
        </w:rPr>
      </w:pPr>
      <w:r w:rsidRPr="00B21E4A">
        <w:rPr>
          <w:rFonts w:ascii="Times New Roman" w:hAnsi="Times New Roman" w:cs="Times New Roman"/>
          <w:sz w:val="28"/>
          <w:szCs w:val="28"/>
          <w:lang w:val="kk-KZ"/>
        </w:rPr>
        <w:t>Ғылыми</w:t>
      </w:r>
      <w:r w:rsidR="008317AA" w:rsidRPr="00B21E4A">
        <w:rPr>
          <w:rFonts w:ascii="Times New Roman" w:hAnsi="Times New Roman" w:cs="Times New Roman"/>
          <w:sz w:val="28"/>
          <w:szCs w:val="28"/>
          <w:lang w:val="kk-KZ"/>
        </w:rPr>
        <w:t xml:space="preserve"> кеңес берушілер</w:t>
      </w:r>
      <w:r w:rsidRPr="00B21E4A">
        <w:rPr>
          <w:rFonts w:ascii="Times New Roman" w:hAnsi="Times New Roman" w:cs="Times New Roman"/>
          <w:sz w:val="28"/>
          <w:szCs w:val="28"/>
          <w:lang w:val="kk-KZ"/>
        </w:rPr>
        <w:t>:</w:t>
      </w:r>
    </w:p>
    <w:p w:rsidR="002954FC" w:rsidRPr="00B21E4A" w:rsidRDefault="002954FC" w:rsidP="00B21E4A">
      <w:pPr>
        <w:spacing w:before="120" w:after="0" w:line="240" w:lineRule="auto"/>
        <w:ind w:left="4536" w:right="150"/>
        <w:textAlignment w:val="baseline"/>
        <w:rPr>
          <w:rFonts w:ascii="Times New Roman" w:eastAsia="Times New Roman" w:hAnsi="Times New Roman" w:cs="Times New Roman"/>
          <w:spacing w:val="2"/>
          <w:sz w:val="28"/>
          <w:szCs w:val="28"/>
          <w:lang w:val="kk-KZ" w:eastAsia="ru-RU"/>
        </w:rPr>
      </w:pPr>
      <w:r w:rsidRPr="00B21E4A">
        <w:rPr>
          <w:rFonts w:ascii="Times New Roman" w:eastAsia="Times New Roman" w:hAnsi="Times New Roman" w:cs="Times New Roman"/>
          <w:spacing w:val="2"/>
          <w:sz w:val="28"/>
          <w:szCs w:val="28"/>
          <w:lang w:val="kk-KZ" w:eastAsia="ru-RU"/>
        </w:rPr>
        <w:t xml:space="preserve">техника ғылымдарының докторы, </w:t>
      </w:r>
      <w:r w:rsidR="00650C78" w:rsidRPr="00B21E4A">
        <w:rPr>
          <w:rFonts w:ascii="Times New Roman" w:eastAsia="Times New Roman" w:hAnsi="Times New Roman" w:cs="Times New Roman"/>
          <w:spacing w:val="2"/>
          <w:sz w:val="28"/>
          <w:szCs w:val="28"/>
          <w:lang w:val="kk-KZ" w:eastAsia="ru-RU"/>
        </w:rPr>
        <w:t xml:space="preserve">профессор, </w:t>
      </w:r>
      <w:r w:rsidRPr="00B21E4A">
        <w:rPr>
          <w:rFonts w:ascii="Times New Roman" w:eastAsia="Times New Roman" w:hAnsi="Times New Roman" w:cs="Times New Roman"/>
          <w:spacing w:val="2"/>
          <w:sz w:val="28"/>
          <w:szCs w:val="28"/>
          <w:lang w:val="kk-KZ" w:eastAsia="ru-RU"/>
        </w:rPr>
        <w:t>ҚарИУ «Металлургия және материалтану» ка</w:t>
      </w:r>
      <w:r w:rsidR="008317AA" w:rsidRPr="00B21E4A">
        <w:rPr>
          <w:rFonts w:ascii="Times New Roman" w:eastAsia="Times New Roman" w:hAnsi="Times New Roman" w:cs="Times New Roman"/>
          <w:spacing w:val="2"/>
          <w:sz w:val="28"/>
          <w:szCs w:val="28"/>
          <w:lang w:val="kk-KZ" w:eastAsia="ru-RU"/>
        </w:rPr>
        <w:t>федрасының профессоры</w:t>
      </w:r>
      <w:r w:rsidRPr="00B21E4A">
        <w:rPr>
          <w:rFonts w:ascii="Times New Roman" w:eastAsia="Times New Roman" w:hAnsi="Times New Roman" w:cs="Times New Roman"/>
          <w:spacing w:val="2"/>
          <w:sz w:val="28"/>
          <w:szCs w:val="28"/>
          <w:lang w:val="kk-KZ" w:eastAsia="ru-RU"/>
        </w:rPr>
        <w:t xml:space="preserve"> </w:t>
      </w:r>
      <w:r w:rsidR="00650C78" w:rsidRPr="00B21E4A">
        <w:rPr>
          <w:rFonts w:ascii="Times New Roman" w:eastAsia="Times New Roman" w:hAnsi="Times New Roman" w:cs="Times New Roman"/>
          <w:spacing w:val="2"/>
          <w:sz w:val="28"/>
          <w:szCs w:val="28"/>
          <w:lang w:val="kk-KZ" w:eastAsia="ru-RU"/>
        </w:rPr>
        <w:t xml:space="preserve"> </w:t>
      </w:r>
      <w:r w:rsidRPr="00B21E4A">
        <w:rPr>
          <w:rFonts w:ascii="Times New Roman" w:eastAsia="Times New Roman" w:hAnsi="Times New Roman" w:cs="Times New Roman"/>
          <w:spacing w:val="2"/>
          <w:sz w:val="28"/>
          <w:szCs w:val="28"/>
          <w:lang w:val="kk-KZ" w:eastAsia="ru-RU"/>
        </w:rPr>
        <w:t xml:space="preserve">А.Х. Нурумгалиев </w:t>
      </w:r>
    </w:p>
    <w:p w:rsidR="002954FC" w:rsidRPr="00B21E4A" w:rsidRDefault="002954FC" w:rsidP="00B21E4A">
      <w:pPr>
        <w:spacing w:before="120" w:after="0" w:line="240" w:lineRule="auto"/>
        <w:ind w:left="4536" w:right="150"/>
        <w:textAlignment w:val="baseline"/>
        <w:rPr>
          <w:rFonts w:ascii="Times New Roman" w:eastAsia="Times New Roman" w:hAnsi="Times New Roman" w:cs="Times New Roman"/>
          <w:spacing w:val="2"/>
          <w:sz w:val="28"/>
          <w:szCs w:val="28"/>
          <w:lang w:val="kk-KZ" w:eastAsia="ru-RU"/>
        </w:rPr>
      </w:pPr>
      <w:r w:rsidRPr="00B21E4A">
        <w:rPr>
          <w:rFonts w:ascii="Times New Roman" w:eastAsia="Times New Roman" w:hAnsi="Times New Roman" w:cs="Times New Roman"/>
          <w:spacing w:val="2"/>
          <w:sz w:val="28"/>
          <w:szCs w:val="28"/>
          <w:lang w:val="kk-KZ" w:eastAsia="ru-RU"/>
        </w:rPr>
        <w:t xml:space="preserve">химия ғылымдарының кандидаты,  </w:t>
      </w:r>
      <w:r w:rsidRPr="00B21E4A">
        <w:rPr>
          <w:rFonts w:ascii="Times New Roman" w:hAnsi="Times New Roman" w:cs="Times New Roman"/>
          <w:sz w:val="28"/>
          <w:szCs w:val="28"/>
          <w:lang w:val="kk-KZ"/>
        </w:rPr>
        <w:t xml:space="preserve">ҚР МШКҚӨ ҰО филиалы </w:t>
      </w:r>
      <w:r w:rsidRPr="00B21E4A">
        <w:rPr>
          <w:rFonts w:ascii="Times New Roman" w:eastAsia="Times New Roman" w:hAnsi="Times New Roman" w:cs="Times New Roman"/>
          <w:spacing w:val="2"/>
          <w:sz w:val="28"/>
          <w:szCs w:val="28"/>
          <w:lang w:val="kk-KZ" w:eastAsia="ru-RU"/>
        </w:rPr>
        <w:t>Ж. Әбішев атындағы ХМИ «Металлургиялық балқымалар» зертха</w:t>
      </w:r>
      <w:r w:rsidR="008317AA" w:rsidRPr="00B21E4A">
        <w:rPr>
          <w:rFonts w:ascii="Times New Roman" w:eastAsia="Times New Roman" w:hAnsi="Times New Roman" w:cs="Times New Roman"/>
          <w:spacing w:val="2"/>
          <w:sz w:val="28"/>
          <w:szCs w:val="28"/>
          <w:lang w:val="kk-KZ" w:eastAsia="ru-RU"/>
        </w:rPr>
        <w:t>насының бас ғылыми қызметкері</w:t>
      </w:r>
    </w:p>
    <w:p w:rsidR="002954FC" w:rsidRPr="00B21E4A" w:rsidRDefault="002954FC" w:rsidP="00B21E4A">
      <w:pPr>
        <w:spacing w:after="0" w:line="240" w:lineRule="auto"/>
        <w:ind w:left="4536" w:right="150"/>
        <w:textAlignment w:val="baseline"/>
        <w:rPr>
          <w:rFonts w:ascii="Times New Roman" w:eastAsia="Times New Roman" w:hAnsi="Times New Roman" w:cs="Times New Roman"/>
          <w:spacing w:val="2"/>
          <w:sz w:val="28"/>
          <w:szCs w:val="28"/>
          <w:lang w:val="kk-KZ" w:eastAsia="ru-RU"/>
        </w:rPr>
      </w:pPr>
      <w:r w:rsidRPr="00B21E4A">
        <w:rPr>
          <w:rFonts w:ascii="Times New Roman" w:eastAsia="Times New Roman" w:hAnsi="Times New Roman" w:cs="Times New Roman"/>
          <w:spacing w:val="2"/>
          <w:sz w:val="28"/>
          <w:szCs w:val="28"/>
          <w:lang w:val="en-US" w:eastAsia="ru-RU"/>
        </w:rPr>
        <w:t>B</w:t>
      </w:r>
      <w:r w:rsidRPr="00B21E4A">
        <w:rPr>
          <w:rFonts w:ascii="Times New Roman" w:eastAsia="Times New Roman" w:hAnsi="Times New Roman" w:cs="Times New Roman"/>
          <w:spacing w:val="2"/>
          <w:sz w:val="28"/>
          <w:szCs w:val="28"/>
          <w:lang w:val="kk-KZ" w:eastAsia="ru-RU"/>
        </w:rPr>
        <w:t xml:space="preserve">.В. Толоконникова </w:t>
      </w:r>
    </w:p>
    <w:p w:rsidR="002954FC" w:rsidRPr="00B21E4A" w:rsidRDefault="002954FC" w:rsidP="00B21E4A">
      <w:pPr>
        <w:spacing w:before="120" w:after="0" w:line="240" w:lineRule="auto"/>
        <w:ind w:left="4536" w:right="150"/>
        <w:rPr>
          <w:rFonts w:ascii="Times New Roman" w:eastAsia="Times New Roman" w:hAnsi="Times New Roman" w:cs="Times New Roman"/>
          <w:spacing w:val="2"/>
          <w:sz w:val="28"/>
          <w:szCs w:val="28"/>
          <w:lang w:val="kk-KZ" w:eastAsia="ru-RU"/>
        </w:rPr>
      </w:pPr>
      <w:r w:rsidRPr="00B21E4A">
        <w:rPr>
          <w:rFonts w:ascii="Times New Roman" w:eastAsia="Times New Roman" w:hAnsi="Times New Roman" w:cs="Times New Roman"/>
          <w:spacing w:val="2"/>
          <w:sz w:val="28"/>
          <w:szCs w:val="28"/>
          <w:lang w:val="kk-KZ" w:eastAsia="ru-RU"/>
        </w:rPr>
        <w:t xml:space="preserve">техника ғылымдарының докторы, профессор, «РҒА Орал бөлімінің металлургия институты» ФМБҒМ </w:t>
      </w:r>
    </w:p>
    <w:p w:rsidR="008317AA" w:rsidRPr="00B21E4A" w:rsidRDefault="002954FC" w:rsidP="00B21E4A">
      <w:pPr>
        <w:spacing w:after="0" w:line="240" w:lineRule="auto"/>
        <w:ind w:left="4536" w:right="150"/>
        <w:rPr>
          <w:rFonts w:ascii="Times New Roman" w:eastAsia="Times New Roman" w:hAnsi="Times New Roman" w:cs="Times New Roman"/>
          <w:spacing w:val="2"/>
          <w:sz w:val="28"/>
          <w:szCs w:val="28"/>
          <w:lang w:val="kk-KZ" w:eastAsia="ru-RU"/>
        </w:rPr>
      </w:pPr>
      <w:r w:rsidRPr="00B21E4A">
        <w:rPr>
          <w:rFonts w:ascii="Times New Roman" w:eastAsia="Times New Roman" w:hAnsi="Times New Roman" w:cs="Times New Roman"/>
          <w:spacing w:val="2"/>
          <w:sz w:val="28"/>
          <w:szCs w:val="28"/>
          <w:lang w:val="kk-KZ" w:eastAsia="ru-RU"/>
        </w:rPr>
        <w:t>директорының ғылыми жұмыстар жөніндегі орынбасары, «Болат және ферроқо</w:t>
      </w:r>
      <w:r w:rsidR="008317AA" w:rsidRPr="00B21E4A">
        <w:rPr>
          <w:rFonts w:ascii="Times New Roman" w:eastAsia="Times New Roman" w:hAnsi="Times New Roman" w:cs="Times New Roman"/>
          <w:spacing w:val="2"/>
          <w:sz w:val="28"/>
          <w:szCs w:val="28"/>
          <w:lang w:val="kk-KZ" w:eastAsia="ru-RU"/>
        </w:rPr>
        <w:t>рытпа» зертханасы</w:t>
      </w:r>
      <w:r w:rsidR="00650C78" w:rsidRPr="00B21E4A">
        <w:rPr>
          <w:rFonts w:ascii="Times New Roman" w:eastAsia="Times New Roman" w:hAnsi="Times New Roman" w:cs="Times New Roman"/>
          <w:spacing w:val="2"/>
          <w:sz w:val="28"/>
          <w:szCs w:val="28"/>
          <w:lang w:val="kk-KZ" w:eastAsia="ru-RU"/>
        </w:rPr>
        <w:t>ның</w:t>
      </w:r>
      <w:r w:rsidR="008317AA" w:rsidRPr="00B21E4A">
        <w:rPr>
          <w:rFonts w:ascii="Times New Roman" w:eastAsia="Times New Roman" w:hAnsi="Times New Roman" w:cs="Times New Roman"/>
          <w:spacing w:val="2"/>
          <w:sz w:val="28"/>
          <w:szCs w:val="28"/>
          <w:lang w:val="kk-KZ" w:eastAsia="ru-RU"/>
        </w:rPr>
        <w:t xml:space="preserve"> меңгерушісі</w:t>
      </w:r>
    </w:p>
    <w:p w:rsidR="002954FC" w:rsidRPr="00B21E4A" w:rsidRDefault="002954FC" w:rsidP="00B21E4A">
      <w:pPr>
        <w:spacing w:after="0" w:line="240" w:lineRule="auto"/>
        <w:ind w:left="4536" w:right="150"/>
        <w:rPr>
          <w:rFonts w:ascii="Times New Roman" w:eastAsia="Times New Roman" w:hAnsi="Times New Roman" w:cs="Times New Roman"/>
          <w:spacing w:val="2"/>
          <w:sz w:val="28"/>
          <w:szCs w:val="28"/>
          <w:lang w:val="kk-KZ" w:eastAsia="ru-RU"/>
        </w:rPr>
      </w:pPr>
      <w:r w:rsidRPr="00B21E4A">
        <w:rPr>
          <w:rFonts w:ascii="Times New Roman" w:eastAsia="Times New Roman" w:hAnsi="Times New Roman" w:cs="Times New Roman"/>
          <w:spacing w:val="2"/>
          <w:sz w:val="28"/>
          <w:szCs w:val="28"/>
          <w:lang w:val="kk-KZ" w:eastAsia="ru-RU"/>
        </w:rPr>
        <w:t>О.В. Заякин (РФ, Екатеринбург қ.,)</w:t>
      </w:r>
    </w:p>
    <w:p w:rsidR="002954FC" w:rsidRPr="00B21E4A" w:rsidRDefault="002954FC" w:rsidP="00B21E4A">
      <w:pPr>
        <w:spacing w:after="0" w:line="240" w:lineRule="auto"/>
        <w:ind w:right="150"/>
        <w:jc w:val="center"/>
        <w:rPr>
          <w:rFonts w:ascii="Times New Roman" w:eastAsia="Times New Roman" w:hAnsi="Times New Roman" w:cs="Times New Roman"/>
          <w:spacing w:val="2"/>
          <w:sz w:val="28"/>
          <w:szCs w:val="28"/>
          <w:lang w:val="kk-KZ" w:eastAsia="ru-RU"/>
        </w:rPr>
      </w:pPr>
    </w:p>
    <w:p w:rsidR="009B18BD" w:rsidRPr="00B21E4A" w:rsidRDefault="009B18BD" w:rsidP="00B21E4A">
      <w:pPr>
        <w:spacing w:after="0" w:line="240" w:lineRule="auto"/>
        <w:ind w:right="150"/>
        <w:jc w:val="center"/>
        <w:rPr>
          <w:rFonts w:ascii="Times New Roman" w:eastAsia="Times New Roman" w:hAnsi="Times New Roman" w:cs="Times New Roman"/>
          <w:spacing w:val="2"/>
          <w:sz w:val="28"/>
          <w:szCs w:val="28"/>
          <w:lang w:val="kk-KZ" w:eastAsia="ru-RU"/>
        </w:rPr>
      </w:pPr>
    </w:p>
    <w:p w:rsidR="002954FC" w:rsidRPr="00B21E4A" w:rsidRDefault="002954FC" w:rsidP="00B21E4A">
      <w:pPr>
        <w:spacing w:after="0" w:line="240" w:lineRule="auto"/>
        <w:ind w:right="150"/>
        <w:jc w:val="center"/>
        <w:rPr>
          <w:rFonts w:ascii="Times New Roman" w:eastAsia="Times New Roman" w:hAnsi="Times New Roman" w:cs="Times New Roman"/>
          <w:spacing w:val="2"/>
          <w:sz w:val="28"/>
          <w:szCs w:val="28"/>
          <w:lang w:val="kk-KZ" w:eastAsia="ru-RU"/>
        </w:rPr>
      </w:pPr>
      <w:r w:rsidRPr="00B21E4A">
        <w:rPr>
          <w:rFonts w:ascii="Times New Roman" w:eastAsia="Times New Roman" w:hAnsi="Times New Roman" w:cs="Times New Roman"/>
          <w:spacing w:val="2"/>
          <w:sz w:val="28"/>
          <w:szCs w:val="28"/>
          <w:lang w:val="kk-KZ" w:eastAsia="ru-RU"/>
        </w:rPr>
        <w:t>Қазақстан Республикасы</w:t>
      </w:r>
    </w:p>
    <w:p w:rsidR="002954FC" w:rsidRPr="00B21E4A" w:rsidRDefault="002954FC" w:rsidP="00B21E4A">
      <w:pPr>
        <w:spacing w:after="0" w:line="240" w:lineRule="auto"/>
        <w:ind w:right="150"/>
        <w:jc w:val="center"/>
        <w:rPr>
          <w:rFonts w:ascii="Times New Roman" w:eastAsia="Times New Roman" w:hAnsi="Times New Roman" w:cs="Times New Roman"/>
          <w:spacing w:val="2"/>
          <w:sz w:val="28"/>
          <w:szCs w:val="28"/>
          <w:lang w:val="kk-KZ" w:eastAsia="ru-RU"/>
        </w:rPr>
      </w:pPr>
      <w:r w:rsidRPr="00B21E4A">
        <w:rPr>
          <w:rFonts w:ascii="Times New Roman" w:eastAsia="Times New Roman" w:hAnsi="Times New Roman" w:cs="Times New Roman"/>
          <w:spacing w:val="2"/>
          <w:sz w:val="28"/>
          <w:szCs w:val="28"/>
          <w:lang w:val="kk-KZ" w:eastAsia="ru-RU"/>
        </w:rPr>
        <w:t>Теміртау, 2024</w:t>
      </w:r>
    </w:p>
    <w:p w:rsidR="00F12C76" w:rsidRPr="00B21E4A" w:rsidRDefault="00F12C76" w:rsidP="00B21E4A">
      <w:pPr>
        <w:spacing w:after="0" w:line="240" w:lineRule="auto"/>
        <w:ind w:right="150" w:firstLine="709"/>
        <w:jc w:val="both"/>
        <w:rPr>
          <w:rFonts w:ascii="Times New Roman" w:hAnsi="Times New Roman" w:cs="Times New Roman"/>
          <w:sz w:val="28"/>
          <w:szCs w:val="28"/>
          <w:lang w:val="kk-KZ"/>
        </w:rPr>
      </w:pPr>
    </w:p>
    <w:p w:rsidR="002A46FB" w:rsidRPr="00B21E4A" w:rsidRDefault="002A46FB" w:rsidP="00B21E4A">
      <w:pPr>
        <w:spacing w:after="0" w:line="240" w:lineRule="auto"/>
        <w:ind w:right="150" w:firstLine="709"/>
        <w:jc w:val="center"/>
        <w:rPr>
          <w:rFonts w:ascii="Times New Roman" w:hAnsi="Times New Roman" w:cs="Times New Roman"/>
          <w:b/>
          <w:sz w:val="28"/>
          <w:szCs w:val="28"/>
          <w:lang w:val="kk-KZ"/>
        </w:rPr>
      </w:pPr>
      <w:r w:rsidRPr="00B21E4A">
        <w:rPr>
          <w:rFonts w:ascii="Times New Roman" w:hAnsi="Times New Roman" w:cs="Times New Roman"/>
          <w:b/>
          <w:sz w:val="28"/>
          <w:szCs w:val="28"/>
          <w:lang w:val="kk-KZ"/>
        </w:rPr>
        <w:lastRenderedPageBreak/>
        <w:t>МАЗМҰНЫ</w:t>
      </w:r>
    </w:p>
    <w:p w:rsidR="002A46FB" w:rsidRPr="00B21E4A" w:rsidRDefault="002A46FB" w:rsidP="00B21E4A">
      <w:pPr>
        <w:spacing w:after="0" w:line="240" w:lineRule="auto"/>
        <w:ind w:right="150" w:firstLine="709"/>
        <w:jc w:val="center"/>
        <w:rPr>
          <w:rFonts w:ascii="Times New Roman" w:hAnsi="Times New Roman" w:cs="Times New Roman"/>
          <w:sz w:val="28"/>
          <w:szCs w:val="28"/>
          <w:lang w:val="kk-KZ"/>
        </w:rPr>
      </w:pPr>
    </w:p>
    <w:p w:rsidR="002A46FB" w:rsidRPr="00B21E4A" w:rsidRDefault="00135F28" w:rsidP="00616A15">
      <w:pPr>
        <w:spacing w:after="0" w:line="240" w:lineRule="auto"/>
        <w:rPr>
          <w:rFonts w:ascii="Times New Roman" w:hAnsi="Times New Roman" w:cs="Times New Roman"/>
          <w:sz w:val="28"/>
          <w:szCs w:val="28"/>
          <w:lang w:val="kk-KZ"/>
        </w:rPr>
      </w:pPr>
      <w:r w:rsidRPr="00B21E4A">
        <w:rPr>
          <w:rFonts w:ascii="Times New Roman" w:hAnsi="Times New Roman" w:cs="Times New Roman"/>
          <w:b/>
          <w:sz w:val="28"/>
          <w:szCs w:val="28"/>
          <w:lang w:val="kk-KZ"/>
        </w:rPr>
        <w:t>НОРМАТИВТІК СІЛТЕМЕЛЕР</w:t>
      </w:r>
      <w:r w:rsidR="002A46FB" w:rsidRPr="00B21E4A">
        <w:rPr>
          <w:rFonts w:ascii="Times New Roman" w:hAnsi="Times New Roman" w:cs="Times New Roman"/>
          <w:sz w:val="28"/>
          <w:szCs w:val="28"/>
          <w:lang w:val="kk-KZ"/>
        </w:rPr>
        <w:t>............................................................ 4</w:t>
      </w:r>
    </w:p>
    <w:p w:rsidR="002A46FB" w:rsidRPr="00B21E4A" w:rsidRDefault="002A46FB" w:rsidP="00616A15">
      <w:pPr>
        <w:spacing w:after="0" w:line="240" w:lineRule="auto"/>
        <w:rPr>
          <w:rFonts w:ascii="Times New Roman" w:hAnsi="Times New Roman" w:cs="Times New Roman"/>
          <w:sz w:val="28"/>
          <w:szCs w:val="28"/>
          <w:lang w:val="kk-KZ"/>
        </w:rPr>
      </w:pPr>
      <w:r w:rsidRPr="00B21E4A">
        <w:rPr>
          <w:rFonts w:ascii="Times New Roman" w:hAnsi="Times New Roman" w:cs="Times New Roman"/>
          <w:b/>
          <w:sz w:val="28"/>
          <w:szCs w:val="28"/>
          <w:lang w:val="kk-KZ"/>
        </w:rPr>
        <w:t>АНЫҚТАМАЛАР</w:t>
      </w:r>
      <w:r w:rsidRPr="00B21E4A">
        <w:rPr>
          <w:rFonts w:ascii="Times New Roman" w:hAnsi="Times New Roman" w:cs="Times New Roman"/>
          <w:sz w:val="28"/>
          <w:szCs w:val="28"/>
          <w:lang w:val="kk-KZ"/>
        </w:rPr>
        <w:t>...................................................................................... 5</w:t>
      </w:r>
    </w:p>
    <w:p w:rsidR="002A46FB" w:rsidRPr="00B21E4A" w:rsidRDefault="00717F37" w:rsidP="00616A15">
      <w:pPr>
        <w:spacing w:after="0" w:line="240" w:lineRule="auto"/>
        <w:rPr>
          <w:rFonts w:ascii="Times New Roman" w:hAnsi="Times New Roman" w:cs="Times New Roman"/>
          <w:sz w:val="28"/>
          <w:szCs w:val="28"/>
          <w:lang w:val="kk-KZ"/>
        </w:rPr>
      </w:pPr>
      <w:r w:rsidRPr="00B21E4A">
        <w:rPr>
          <w:rFonts w:ascii="Times New Roman" w:hAnsi="Times New Roman" w:cs="Times New Roman"/>
          <w:b/>
          <w:sz w:val="28"/>
          <w:szCs w:val="28"/>
          <w:lang w:val="kk-KZ"/>
        </w:rPr>
        <w:t>БЕЛГІЛЕНУЛЕР</w:t>
      </w:r>
      <w:r w:rsidR="002A46FB" w:rsidRPr="00B21E4A">
        <w:rPr>
          <w:rFonts w:ascii="Times New Roman" w:hAnsi="Times New Roman" w:cs="Times New Roman"/>
          <w:b/>
          <w:sz w:val="28"/>
          <w:szCs w:val="28"/>
          <w:lang w:val="kk-KZ"/>
        </w:rPr>
        <w:t xml:space="preserve"> МЕН ҚЫСҚАРТУЛАР</w:t>
      </w:r>
      <w:r w:rsidR="002A46FB" w:rsidRPr="00B21E4A">
        <w:rPr>
          <w:rFonts w:ascii="Times New Roman" w:hAnsi="Times New Roman" w:cs="Times New Roman"/>
          <w:sz w:val="28"/>
          <w:szCs w:val="28"/>
          <w:lang w:val="kk-KZ"/>
        </w:rPr>
        <w:t>........................................... 6</w:t>
      </w:r>
    </w:p>
    <w:p w:rsidR="002A46FB" w:rsidRPr="00B21E4A" w:rsidRDefault="002A46FB" w:rsidP="00616A15">
      <w:pPr>
        <w:spacing w:after="0" w:line="240" w:lineRule="auto"/>
        <w:rPr>
          <w:rFonts w:ascii="Times New Roman" w:hAnsi="Times New Roman" w:cs="Times New Roman"/>
          <w:sz w:val="28"/>
          <w:szCs w:val="28"/>
          <w:lang w:val="kk-KZ"/>
        </w:rPr>
      </w:pPr>
      <w:r w:rsidRPr="00B21E4A">
        <w:rPr>
          <w:rFonts w:ascii="Times New Roman" w:hAnsi="Times New Roman" w:cs="Times New Roman"/>
          <w:b/>
          <w:sz w:val="28"/>
          <w:szCs w:val="28"/>
          <w:lang w:val="kk-KZ"/>
        </w:rPr>
        <w:t>КІРІСПЕ</w:t>
      </w:r>
      <w:r w:rsidRPr="00B21E4A">
        <w:rPr>
          <w:rFonts w:ascii="Times New Roman" w:hAnsi="Times New Roman" w:cs="Times New Roman"/>
          <w:sz w:val="28"/>
          <w:szCs w:val="28"/>
          <w:lang w:val="kk-KZ"/>
        </w:rPr>
        <w:t>...................................................................................................... 7</w:t>
      </w:r>
    </w:p>
    <w:p w:rsidR="002A46FB" w:rsidRPr="00B21E4A" w:rsidRDefault="002A46FB" w:rsidP="00616A15">
      <w:pPr>
        <w:pStyle w:val="a4"/>
        <w:numPr>
          <w:ilvl w:val="0"/>
          <w:numId w:val="1"/>
        </w:numPr>
        <w:spacing w:after="0" w:line="240" w:lineRule="auto"/>
        <w:ind w:left="0" w:firstLine="0"/>
        <w:rPr>
          <w:rFonts w:ascii="Times New Roman" w:hAnsi="Times New Roman"/>
          <w:sz w:val="28"/>
          <w:szCs w:val="28"/>
          <w:lang w:val="kk-KZ"/>
        </w:rPr>
      </w:pPr>
      <w:r w:rsidRPr="00B21E4A">
        <w:rPr>
          <w:rFonts w:ascii="Times New Roman" w:hAnsi="Times New Roman"/>
          <w:b/>
          <w:sz w:val="28"/>
          <w:szCs w:val="28"/>
          <w:lang w:val="kk-KZ"/>
        </w:rPr>
        <w:t>МЕТАЛЛУРГИЯЛЫҚ ЖҮЙЕЛЕРДЕГІ Ф</w:t>
      </w:r>
      <w:r w:rsidR="001B77AC" w:rsidRPr="00B21E4A">
        <w:rPr>
          <w:rFonts w:ascii="Times New Roman" w:hAnsi="Times New Roman"/>
          <w:b/>
          <w:sz w:val="28"/>
          <w:szCs w:val="28"/>
          <w:lang w:val="kk-KZ"/>
        </w:rPr>
        <w:t xml:space="preserve">АЗАЛЫҚ </w:t>
      </w:r>
      <w:r w:rsidR="00566993" w:rsidRPr="00B21E4A">
        <w:rPr>
          <w:rFonts w:ascii="Times New Roman" w:hAnsi="Times New Roman"/>
          <w:b/>
          <w:sz w:val="28"/>
          <w:szCs w:val="28"/>
          <w:lang w:val="kk-KZ"/>
        </w:rPr>
        <w:t>ТЕПЕ - ТЕҢДІК</w:t>
      </w:r>
      <w:r w:rsidR="001B77AC" w:rsidRPr="00B21E4A">
        <w:rPr>
          <w:rFonts w:ascii="Times New Roman" w:hAnsi="Times New Roman"/>
          <w:b/>
          <w:sz w:val="28"/>
          <w:szCs w:val="28"/>
          <w:lang w:val="kk-KZ"/>
        </w:rPr>
        <w:t xml:space="preserve"> ЖӘНЕ КЕШЕНДІ</w:t>
      </w:r>
      <w:r w:rsidRPr="00B21E4A">
        <w:rPr>
          <w:rFonts w:ascii="Times New Roman" w:hAnsi="Times New Roman"/>
          <w:b/>
          <w:sz w:val="28"/>
          <w:szCs w:val="28"/>
          <w:lang w:val="kk-KZ"/>
        </w:rPr>
        <w:t xml:space="preserve"> </w:t>
      </w:r>
      <w:r w:rsidR="00792EDD" w:rsidRPr="00B21E4A">
        <w:rPr>
          <w:rFonts w:ascii="Times New Roman" w:hAnsi="Times New Roman"/>
          <w:b/>
          <w:sz w:val="28"/>
          <w:szCs w:val="28"/>
          <w:lang w:val="kk-KZ"/>
        </w:rPr>
        <w:t xml:space="preserve">ФЕРРОҚОРЫТПАЛАРДЫҢ </w:t>
      </w:r>
      <w:r w:rsidRPr="00B21E4A">
        <w:rPr>
          <w:rFonts w:ascii="Times New Roman" w:hAnsi="Times New Roman"/>
          <w:b/>
          <w:sz w:val="28"/>
          <w:szCs w:val="28"/>
          <w:lang w:val="kk-KZ"/>
        </w:rPr>
        <w:t>ТИІМДІ ҚҰРАМДАРЫН ТАЛДАУ</w:t>
      </w:r>
      <w:r w:rsidRPr="00B21E4A">
        <w:rPr>
          <w:rFonts w:ascii="Times New Roman" w:hAnsi="Times New Roman"/>
          <w:sz w:val="28"/>
          <w:szCs w:val="28"/>
          <w:lang w:val="kk-KZ"/>
        </w:rPr>
        <w:t>...........</w:t>
      </w:r>
      <w:r w:rsidR="00792EDD" w:rsidRPr="00B21E4A">
        <w:rPr>
          <w:rFonts w:ascii="Times New Roman" w:hAnsi="Times New Roman"/>
          <w:sz w:val="28"/>
          <w:szCs w:val="28"/>
          <w:lang w:val="kk-KZ"/>
        </w:rPr>
        <w:t>.....................................................................</w:t>
      </w:r>
      <w:r w:rsidRPr="00B21E4A">
        <w:rPr>
          <w:rFonts w:ascii="Times New Roman" w:hAnsi="Times New Roman"/>
          <w:sz w:val="28"/>
          <w:szCs w:val="28"/>
          <w:lang w:val="kk-KZ"/>
        </w:rPr>
        <w:t>..</w:t>
      </w:r>
      <w:r w:rsidR="00792EDD" w:rsidRPr="00B21E4A">
        <w:rPr>
          <w:rFonts w:ascii="Times New Roman" w:hAnsi="Times New Roman"/>
          <w:sz w:val="28"/>
          <w:szCs w:val="28"/>
          <w:lang w:val="kk-KZ"/>
        </w:rPr>
        <w:t>..........</w:t>
      </w:r>
      <w:r w:rsidR="00616A15" w:rsidRPr="00B21E4A">
        <w:rPr>
          <w:rFonts w:ascii="Times New Roman" w:hAnsi="Times New Roman"/>
          <w:sz w:val="28"/>
          <w:szCs w:val="28"/>
          <w:lang w:val="kk-KZ"/>
        </w:rPr>
        <w:t>.........</w:t>
      </w:r>
      <w:r w:rsidR="0015360A" w:rsidRPr="0015360A">
        <w:rPr>
          <w:rFonts w:ascii="Times New Roman" w:hAnsi="Times New Roman"/>
          <w:sz w:val="28"/>
          <w:szCs w:val="28"/>
          <w:lang w:val="kk-KZ"/>
        </w:rPr>
        <w:t>..</w:t>
      </w:r>
      <w:r w:rsidR="00653EF6" w:rsidRPr="00B21E4A">
        <w:rPr>
          <w:rFonts w:ascii="Times New Roman" w:hAnsi="Times New Roman"/>
          <w:sz w:val="28"/>
          <w:szCs w:val="28"/>
          <w:lang w:val="kk-KZ"/>
        </w:rPr>
        <w:t>15</w:t>
      </w:r>
    </w:p>
    <w:p w:rsidR="00E46FA2" w:rsidRPr="00B21E4A" w:rsidRDefault="002A46FB" w:rsidP="00616A15">
      <w:pPr>
        <w:pStyle w:val="a4"/>
        <w:numPr>
          <w:ilvl w:val="1"/>
          <w:numId w:val="1"/>
        </w:numPr>
        <w:spacing w:after="0" w:line="240" w:lineRule="auto"/>
        <w:ind w:left="0" w:firstLine="0"/>
        <w:rPr>
          <w:rFonts w:ascii="Times New Roman" w:hAnsi="Times New Roman"/>
          <w:sz w:val="28"/>
          <w:szCs w:val="28"/>
          <w:lang w:val="kk-KZ"/>
        </w:rPr>
      </w:pPr>
      <w:r w:rsidRPr="00B21E4A">
        <w:rPr>
          <w:rFonts w:ascii="Times New Roman" w:hAnsi="Times New Roman"/>
          <w:sz w:val="28"/>
          <w:szCs w:val="28"/>
          <w:lang w:val="kk-KZ"/>
        </w:rPr>
        <w:t>Көпкомпонентті жүйелердің күй диаграммаларын құрудың және аналитикалық бейнелеудің заманауи мәселелері.....</w:t>
      </w:r>
      <w:r w:rsidR="00653EF6" w:rsidRPr="00B21E4A">
        <w:rPr>
          <w:rFonts w:ascii="Times New Roman" w:hAnsi="Times New Roman"/>
          <w:sz w:val="28"/>
          <w:szCs w:val="28"/>
          <w:lang w:val="kk-KZ"/>
        </w:rPr>
        <w:t>.......................</w:t>
      </w:r>
      <w:r w:rsidR="00616A15" w:rsidRPr="00B21E4A">
        <w:rPr>
          <w:rFonts w:ascii="Times New Roman" w:hAnsi="Times New Roman"/>
          <w:sz w:val="28"/>
          <w:szCs w:val="28"/>
          <w:lang w:val="kk-KZ"/>
        </w:rPr>
        <w:t>........</w:t>
      </w:r>
      <w:r w:rsidR="0015360A" w:rsidRPr="0015360A">
        <w:rPr>
          <w:rFonts w:ascii="Times New Roman" w:hAnsi="Times New Roman"/>
          <w:sz w:val="28"/>
          <w:szCs w:val="28"/>
          <w:lang w:val="kk-KZ"/>
        </w:rPr>
        <w:t>..</w:t>
      </w:r>
      <w:r w:rsidR="00653EF6" w:rsidRPr="00B21E4A">
        <w:rPr>
          <w:rFonts w:ascii="Times New Roman" w:hAnsi="Times New Roman"/>
          <w:sz w:val="28"/>
          <w:szCs w:val="28"/>
          <w:lang w:val="kk-KZ"/>
        </w:rPr>
        <w:t>15</w:t>
      </w:r>
    </w:p>
    <w:p w:rsidR="000678BA" w:rsidRPr="00B21E4A" w:rsidRDefault="00DC6645" w:rsidP="00616A15">
      <w:pPr>
        <w:pStyle w:val="a4"/>
        <w:numPr>
          <w:ilvl w:val="1"/>
          <w:numId w:val="1"/>
        </w:numPr>
        <w:spacing w:after="0" w:line="240" w:lineRule="auto"/>
        <w:ind w:left="0" w:firstLine="0"/>
        <w:rPr>
          <w:rFonts w:ascii="Times New Roman" w:hAnsi="Times New Roman"/>
          <w:sz w:val="28"/>
          <w:szCs w:val="28"/>
          <w:lang w:val="kk-KZ"/>
        </w:rPr>
      </w:pPr>
      <w:r w:rsidRPr="00B21E4A">
        <w:rPr>
          <w:rFonts w:ascii="Times New Roman" w:hAnsi="Times New Roman"/>
          <w:sz w:val="28"/>
          <w:szCs w:val="28"/>
          <w:lang w:val="kk-KZ"/>
        </w:rPr>
        <w:t>Кешенді</w:t>
      </w:r>
      <w:r w:rsidR="000678BA" w:rsidRPr="00B21E4A">
        <w:rPr>
          <w:rFonts w:ascii="Times New Roman" w:hAnsi="Times New Roman"/>
          <w:sz w:val="28"/>
          <w:szCs w:val="28"/>
          <w:lang w:val="kk-KZ"/>
        </w:rPr>
        <w:t xml:space="preserve"> қорытпа АМС өндірісінің тарихы</w:t>
      </w:r>
      <w:r w:rsidR="00653EF6" w:rsidRPr="00B21E4A">
        <w:rPr>
          <w:rFonts w:ascii="Times New Roman" w:hAnsi="Times New Roman"/>
          <w:sz w:val="28"/>
          <w:szCs w:val="28"/>
          <w:lang w:val="kk-KZ"/>
        </w:rPr>
        <w:t>...................................</w:t>
      </w:r>
      <w:r w:rsidR="0015360A" w:rsidRPr="0015360A">
        <w:rPr>
          <w:rFonts w:ascii="Times New Roman" w:hAnsi="Times New Roman"/>
          <w:sz w:val="28"/>
          <w:szCs w:val="28"/>
          <w:lang w:val="kk-KZ"/>
        </w:rPr>
        <w:t>.</w:t>
      </w:r>
      <w:r w:rsidR="00653EF6" w:rsidRPr="00B21E4A">
        <w:rPr>
          <w:rFonts w:ascii="Times New Roman" w:hAnsi="Times New Roman"/>
          <w:sz w:val="28"/>
          <w:szCs w:val="28"/>
          <w:lang w:val="kk-KZ"/>
        </w:rPr>
        <w:t>.15</w:t>
      </w:r>
    </w:p>
    <w:p w:rsidR="002A46FB" w:rsidRPr="00B21E4A" w:rsidRDefault="00DC6645" w:rsidP="00616A15">
      <w:pPr>
        <w:pStyle w:val="a4"/>
        <w:numPr>
          <w:ilvl w:val="1"/>
          <w:numId w:val="1"/>
        </w:numPr>
        <w:spacing w:after="0" w:line="240" w:lineRule="auto"/>
        <w:ind w:left="0" w:firstLine="0"/>
        <w:rPr>
          <w:rFonts w:ascii="Times New Roman" w:hAnsi="Times New Roman"/>
          <w:sz w:val="28"/>
          <w:szCs w:val="28"/>
          <w:lang w:val="kk-KZ"/>
        </w:rPr>
      </w:pPr>
      <w:r w:rsidRPr="00B21E4A">
        <w:rPr>
          <w:rFonts w:ascii="Times New Roman" w:hAnsi="Times New Roman"/>
          <w:sz w:val="28"/>
          <w:szCs w:val="28"/>
          <w:lang w:val="kk-KZ"/>
        </w:rPr>
        <w:t>Жоғары күлді</w:t>
      </w:r>
      <w:r w:rsidR="006576E3" w:rsidRPr="00B21E4A">
        <w:rPr>
          <w:rFonts w:ascii="Times New Roman" w:hAnsi="Times New Roman"/>
          <w:sz w:val="28"/>
          <w:szCs w:val="28"/>
          <w:lang w:val="kk-KZ"/>
        </w:rPr>
        <w:t xml:space="preserve"> көмірлерді пайдаланып әртүрлі кешенді қорытпаларды балқытудың белгілі технологияларын талдау</w:t>
      </w:r>
      <w:r w:rsidR="002A46FB" w:rsidRPr="00B21E4A">
        <w:rPr>
          <w:rFonts w:ascii="Times New Roman" w:hAnsi="Times New Roman"/>
          <w:sz w:val="28"/>
          <w:szCs w:val="28"/>
          <w:lang w:val="kk-KZ"/>
        </w:rPr>
        <w:t>.....................................................................</w:t>
      </w:r>
      <w:r w:rsidR="0015360A">
        <w:rPr>
          <w:rFonts w:ascii="Times New Roman" w:hAnsi="Times New Roman"/>
          <w:sz w:val="28"/>
          <w:szCs w:val="28"/>
          <w:lang w:val="kk-KZ"/>
        </w:rPr>
        <w:t>............................</w:t>
      </w:r>
      <w:r w:rsidR="0015360A" w:rsidRPr="0015360A">
        <w:rPr>
          <w:rFonts w:ascii="Times New Roman" w:hAnsi="Times New Roman"/>
          <w:sz w:val="28"/>
          <w:szCs w:val="28"/>
          <w:lang w:val="kk-KZ"/>
        </w:rPr>
        <w:t>............</w:t>
      </w:r>
      <w:r w:rsidR="00310572" w:rsidRPr="00B21E4A">
        <w:rPr>
          <w:rFonts w:ascii="Times New Roman" w:hAnsi="Times New Roman"/>
          <w:sz w:val="28"/>
          <w:szCs w:val="28"/>
          <w:lang w:val="kk-KZ"/>
        </w:rPr>
        <w:t>19</w:t>
      </w:r>
    </w:p>
    <w:p w:rsidR="002A46FB" w:rsidRPr="00B21E4A" w:rsidRDefault="002253D5" w:rsidP="00616A15">
      <w:pPr>
        <w:pStyle w:val="a4"/>
        <w:spacing w:after="0" w:line="240" w:lineRule="auto"/>
        <w:ind w:left="0"/>
        <w:rPr>
          <w:rFonts w:ascii="Times New Roman" w:hAnsi="Times New Roman"/>
          <w:sz w:val="28"/>
          <w:szCs w:val="28"/>
          <w:lang w:val="kk-KZ"/>
        </w:rPr>
      </w:pPr>
      <w:r w:rsidRPr="00B21E4A">
        <w:rPr>
          <w:rFonts w:ascii="Times New Roman" w:hAnsi="Times New Roman"/>
          <w:sz w:val="28"/>
          <w:szCs w:val="28"/>
          <w:lang w:val="kk-KZ"/>
        </w:rPr>
        <w:t>Бірінші тарау</w:t>
      </w:r>
      <w:r w:rsidR="002A46FB" w:rsidRPr="00B21E4A">
        <w:rPr>
          <w:rFonts w:ascii="Times New Roman" w:hAnsi="Times New Roman"/>
          <w:sz w:val="28"/>
          <w:szCs w:val="28"/>
          <w:lang w:val="kk-KZ"/>
        </w:rPr>
        <w:t xml:space="preserve"> бойынша қорытынды</w:t>
      </w:r>
      <w:r w:rsidR="00792EDD" w:rsidRPr="00B21E4A">
        <w:rPr>
          <w:rFonts w:ascii="Times New Roman" w:hAnsi="Times New Roman"/>
          <w:sz w:val="28"/>
          <w:szCs w:val="28"/>
          <w:lang w:val="kk-KZ"/>
        </w:rPr>
        <w:t>...................</w:t>
      </w:r>
      <w:r w:rsidR="0015360A">
        <w:rPr>
          <w:rFonts w:ascii="Times New Roman" w:hAnsi="Times New Roman"/>
          <w:sz w:val="28"/>
          <w:szCs w:val="28"/>
          <w:lang w:val="kk-KZ"/>
        </w:rPr>
        <w:t>................................</w:t>
      </w:r>
      <w:r w:rsidR="0015360A" w:rsidRPr="0015360A">
        <w:rPr>
          <w:rFonts w:ascii="Times New Roman" w:hAnsi="Times New Roman"/>
          <w:sz w:val="28"/>
          <w:szCs w:val="28"/>
          <w:lang w:val="kk-KZ"/>
        </w:rPr>
        <w:t>..</w:t>
      </w:r>
      <w:r w:rsidR="0015360A">
        <w:rPr>
          <w:rFonts w:ascii="Times New Roman" w:hAnsi="Times New Roman"/>
          <w:sz w:val="28"/>
          <w:szCs w:val="28"/>
          <w:lang w:val="en-US"/>
        </w:rPr>
        <w:t>..</w:t>
      </w:r>
      <w:r w:rsidR="0015360A" w:rsidRPr="0015360A">
        <w:rPr>
          <w:rFonts w:ascii="Times New Roman" w:hAnsi="Times New Roman"/>
          <w:sz w:val="28"/>
          <w:szCs w:val="28"/>
          <w:lang w:val="kk-KZ"/>
        </w:rPr>
        <w:t>....</w:t>
      </w:r>
      <w:r w:rsidR="0015360A">
        <w:rPr>
          <w:rFonts w:ascii="Times New Roman" w:hAnsi="Times New Roman"/>
          <w:sz w:val="28"/>
          <w:szCs w:val="28"/>
          <w:lang w:val="en-US"/>
        </w:rPr>
        <w:t>.</w:t>
      </w:r>
      <w:r w:rsidR="00310572" w:rsidRPr="00B21E4A">
        <w:rPr>
          <w:rFonts w:ascii="Times New Roman" w:hAnsi="Times New Roman"/>
          <w:sz w:val="28"/>
          <w:szCs w:val="28"/>
          <w:lang w:val="kk-KZ"/>
        </w:rPr>
        <w:t>22</w:t>
      </w:r>
    </w:p>
    <w:p w:rsidR="002A46FB" w:rsidRPr="00B21E4A" w:rsidRDefault="001B77AC" w:rsidP="00616A15">
      <w:pPr>
        <w:pStyle w:val="a4"/>
        <w:numPr>
          <w:ilvl w:val="0"/>
          <w:numId w:val="1"/>
        </w:numPr>
        <w:spacing w:after="0" w:line="240" w:lineRule="auto"/>
        <w:ind w:left="0" w:firstLine="0"/>
        <w:rPr>
          <w:rFonts w:ascii="Times New Roman" w:hAnsi="Times New Roman"/>
          <w:sz w:val="28"/>
          <w:szCs w:val="28"/>
          <w:lang w:val="kk-KZ"/>
        </w:rPr>
      </w:pPr>
      <w:r w:rsidRPr="00B21E4A">
        <w:rPr>
          <w:rFonts w:ascii="Times New Roman" w:hAnsi="Times New Roman"/>
          <w:b/>
          <w:sz w:val="28"/>
          <w:szCs w:val="28"/>
          <w:lang w:val="kk-KZ"/>
        </w:rPr>
        <w:t>КЕШЕНДІ</w:t>
      </w:r>
      <w:r w:rsidR="00792EDD" w:rsidRPr="00B21E4A">
        <w:rPr>
          <w:rFonts w:ascii="Times New Roman" w:hAnsi="Times New Roman"/>
          <w:b/>
          <w:sz w:val="28"/>
          <w:szCs w:val="28"/>
          <w:lang w:val="kk-KZ"/>
        </w:rPr>
        <w:t xml:space="preserve"> ҚОРЫТПАЛАРДЫ </w:t>
      </w:r>
      <w:r w:rsidR="002A46FB" w:rsidRPr="00B21E4A">
        <w:rPr>
          <w:rFonts w:ascii="Times New Roman" w:hAnsi="Times New Roman"/>
          <w:b/>
          <w:sz w:val="28"/>
          <w:szCs w:val="28"/>
          <w:lang w:val="kk-KZ"/>
        </w:rPr>
        <w:t>ТЕРМОДИНАМИКАЛЫҚ-ДИАГРАМАЛЫҚ ТАЛДАУ ӘДІСТЕРІ</w:t>
      </w:r>
      <w:r w:rsidR="00792EDD" w:rsidRPr="00B21E4A">
        <w:rPr>
          <w:rFonts w:ascii="Times New Roman" w:hAnsi="Times New Roman"/>
          <w:sz w:val="28"/>
          <w:szCs w:val="28"/>
          <w:lang w:val="kk-KZ"/>
        </w:rPr>
        <w:t>...................</w:t>
      </w:r>
      <w:r w:rsidR="0015360A">
        <w:rPr>
          <w:rFonts w:ascii="Times New Roman" w:hAnsi="Times New Roman"/>
          <w:sz w:val="28"/>
          <w:szCs w:val="28"/>
          <w:lang w:val="kk-KZ"/>
        </w:rPr>
        <w:t>....................</w:t>
      </w:r>
      <w:r w:rsidR="0015360A" w:rsidRPr="0015360A">
        <w:rPr>
          <w:rFonts w:ascii="Times New Roman" w:hAnsi="Times New Roman"/>
          <w:sz w:val="28"/>
          <w:szCs w:val="28"/>
          <w:lang w:val="kk-KZ"/>
        </w:rPr>
        <w:t>...........</w:t>
      </w:r>
      <w:r w:rsidR="00FE737A" w:rsidRPr="00B21E4A">
        <w:rPr>
          <w:rFonts w:ascii="Times New Roman" w:hAnsi="Times New Roman"/>
          <w:sz w:val="28"/>
          <w:szCs w:val="28"/>
          <w:lang w:val="kk-KZ"/>
        </w:rPr>
        <w:t>23</w:t>
      </w:r>
    </w:p>
    <w:p w:rsidR="002A46FB" w:rsidRPr="00B21E4A" w:rsidRDefault="00E411BF" w:rsidP="00616A15">
      <w:pPr>
        <w:pStyle w:val="a4"/>
        <w:numPr>
          <w:ilvl w:val="1"/>
          <w:numId w:val="1"/>
        </w:numPr>
        <w:spacing w:after="0" w:line="240" w:lineRule="auto"/>
        <w:ind w:left="0" w:firstLine="0"/>
        <w:rPr>
          <w:rFonts w:ascii="Times New Roman" w:hAnsi="Times New Roman"/>
          <w:sz w:val="28"/>
          <w:szCs w:val="28"/>
          <w:lang w:val="kk-KZ"/>
        </w:rPr>
      </w:pPr>
      <w:r w:rsidRPr="00B21E4A">
        <w:rPr>
          <w:rFonts w:ascii="Times New Roman" w:hAnsi="Times New Roman"/>
          <w:sz w:val="28"/>
          <w:szCs w:val="28"/>
          <w:lang w:val="kk-KZ"/>
        </w:rPr>
        <w:t xml:space="preserve">Fe-Si-Al-Mn </w:t>
      </w:r>
      <w:r w:rsidR="00135F28" w:rsidRPr="00B21E4A">
        <w:rPr>
          <w:rFonts w:ascii="Times New Roman" w:hAnsi="Times New Roman"/>
          <w:sz w:val="28"/>
          <w:szCs w:val="28"/>
          <w:lang w:val="kk-KZ"/>
        </w:rPr>
        <w:t xml:space="preserve">металдық </w:t>
      </w:r>
      <w:r w:rsidRPr="00B21E4A">
        <w:rPr>
          <w:rFonts w:ascii="Times New Roman" w:hAnsi="Times New Roman"/>
          <w:sz w:val="28"/>
          <w:szCs w:val="28"/>
          <w:lang w:val="kk-KZ"/>
        </w:rPr>
        <w:t>жүйесі</w:t>
      </w:r>
      <w:r w:rsidR="00135F28" w:rsidRPr="00B21E4A">
        <w:rPr>
          <w:rFonts w:ascii="Times New Roman" w:hAnsi="Times New Roman"/>
          <w:sz w:val="28"/>
          <w:szCs w:val="28"/>
          <w:lang w:val="kk-KZ"/>
        </w:rPr>
        <w:t>нің</w:t>
      </w:r>
      <w:r w:rsidRPr="00B21E4A">
        <w:rPr>
          <w:rFonts w:ascii="Times New Roman" w:hAnsi="Times New Roman"/>
          <w:sz w:val="28"/>
          <w:szCs w:val="28"/>
          <w:lang w:val="kk-KZ"/>
        </w:rPr>
        <w:t xml:space="preserve"> термодинамикалық</w:t>
      </w:r>
      <w:r w:rsidR="00135F28" w:rsidRPr="00B21E4A">
        <w:rPr>
          <w:rFonts w:ascii="Times New Roman" w:hAnsi="Times New Roman"/>
          <w:sz w:val="28"/>
          <w:szCs w:val="28"/>
          <w:lang w:val="kk-KZ"/>
        </w:rPr>
        <w:t xml:space="preserve"> диаграммалық талдауы</w:t>
      </w:r>
      <w:r w:rsidRPr="00B21E4A">
        <w:rPr>
          <w:rFonts w:ascii="Times New Roman" w:hAnsi="Times New Roman"/>
          <w:sz w:val="28"/>
          <w:szCs w:val="28"/>
          <w:lang w:val="kk-KZ"/>
        </w:rPr>
        <w:t>.....</w:t>
      </w:r>
      <w:r w:rsidR="002A46FB" w:rsidRPr="00B21E4A">
        <w:rPr>
          <w:rFonts w:ascii="Times New Roman" w:hAnsi="Times New Roman"/>
          <w:sz w:val="28"/>
          <w:szCs w:val="28"/>
          <w:lang w:val="kk-KZ"/>
        </w:rPr>
        <w:t>....</w:t>
      </w:r>
      <w:r w:rsidR="00135F28" w:rsidRPr="00B21E4A">
        <w:rPr>
          <w:rFonts w:ascii="Times New Roman" w:hAnsi="Times New Roman"/>
          <w:sz w:val="28"/>
          <w:szCs w:val="28"/>
          <w:lang w:val="kk-KZ"/>
        </w:rPr>
        <w:t>....................................................................................</w:t>
      </w:r>
      <w:r w:rsidR="0015360A">
        <w:rPr>
          <w:rFonts w:ascii="Times New Roman" w:hAnsi="Times New Roman"/>
          <w:sz w:val="28"/>
          <w:szCs w:val="28"/>
          <w:lang w:val="kk-KZ"/>
        </w:rPr>
        <w:t>....</w:t>
      </w:r>
      <w:r w:rsidR="0015360A" w:rsidRPr="0015360A">
        <w:rPr>
          <w:rFonts w:ascii="Times New Roman" w:hAnsi="Times New Roman"/>
          <w:sz w:val="28"/>
          <w:szCs w:val="28"/>
          <w:lang w:val="kk-KZ"/>
        </w:rPr>
        <w:t>...........</w:t>
      </w:r>
      <w:r w:rsidR="00FE737A" w:rsidRPr="00B21E4A">
        <w:rPr>
          <w:rFonts w:ascii="Times New Roman" w:hAnsi="Times New Roman"/>
          <w:sz w:val="28"/>
          <w:szCs w:val="28"/>
          <w:lang w:val="kk-KZ"/>
        </w:rPr>
        <w:t>23</w:t>
      </w:r>
    </w:p>
    <w:p w:rsidR="00C917EA" w:rsidRPr="00B21E4A" w:rsidRDefault="00C917EA" w:rsidP="00616A15">
      <w:pPr>
        <w:pStyle w:val="a4"/>
        <w:numPr>
          <w:ilvl w:val="1"/>
          <w:numId w:val="1"/>
        </w:numPr>
        <w:spacing w:after="0" w:line="240" w:lineRule="auto"/>
        <w:ind w:left="0" w:firstLine="0"/>
        <w:rPr>
          <w:rFonts w:ascii="Times New Roman" w:hAnsi="Times New Roman"/>
          <w:sz w:val="28"/>
          <w:szCs w:val="28"/>
          <w:lang w:val="kk-KZ"/>
        </w:rPr>
      </w:pPr>
      <w:r w:rsidRPr="00B21E4A">
        <w:rPr>
          <w:rFonts w:ascii="Times New Roman" w:hAnsi="Times New Roman"/>
          <w:sz w:val="28"/>
          <w:szCs w:val="28"/>
          <w:lang w:val="kk-KZ"/>
        </w:rPr>
        <w:t xml:space="preserve">Fe-Si-Al-Mn металдық жүйесінің үштік жүйелері қосылыстарының термодинамикалық қасиеттерін талдау және </w:t>
      </w:r>
      <w:r w:rsidR="00661EA6" w:rsidRPr="00B21E4A">
        <w:rPr>
          <w:rFonts w:ascii="Times New Roman" w:hAnsi="Times New Roman"/>
          <w:sz w:val="28"/>
          <w:szCs w:val="28"/>
          <w:lang w:val="kk-KZ"/>
        </w:rPr>
        <w:t xml:space="preserve">тэтраэдрациясын </w:t>
      </w:r>
      <w:r w:rsidR="0015360A">
        <w:rPr>
          <w:rFonts w:ascii="Times New Roman" w:hAnsi="Times New Roman"/>
          <w:sz w:val="28"/>
          <w:szCs w:val="28"/>
          <w:lang w:val="kk-KZ"/>
        </w:rPr>
        <w:t>жүргізу .</w:t>
      </w:r>
      <w:r w:rsidR="00A229CA" w:rsidRPr="00B21E4A">
        <w:rPr>
          <w:rFonts w:ascii="Times New Roman" w:hAnsi="Times New Roman"/>
          <w:sz w:val="28"/>
          <w:szCs w:val="28"/>
          <w:lang w:val="kk-KZ"/>
        </w:rPr>
        <w:t>2</w:t>
      </w:r>
      <w:r w:rsidR="00BF4A56" w:rsidRPr="00B21E4A">
        <w:rPr>
          <w:rFonts w:ascii="Times New Roman" w:hAnsi="Times New Roman"/>
          <w:sz w:val="28"/>
          <w:szCs w:val="28"/>
          <w:lang w:val="kk-KZ"/>
        </w:rPr>
        <w:t>5</w:t>
      </w:r>
    </w:p>
    <w:p w:rsidR="00F600C6" w:rsidRPr="00B21E4A" w:rsidRDefault="00F600C6" w:rsidP="00616A15">
      <w:pPr>
        <w:pStyle w:val="a4"/>
        <w:numPr>
          <w:ilvl w:val="1"/>
          <w:numId w:val="1"/>
        </w:numPr>
        <w:spacing w:after="0" w:line="240" w:lineRule="auto"/>
        <w:ind w:left="0" w:firstLine="0"/>
        <w:rPr>
          <w:rFonts w:ascii="Times New Roman" w:hAnsi="Times New Roman"/>
          <w:sz w:val="28"/>
          <w:szCs w:val="28"/>
          <w:lang w:val="kk-KZ"/>
        </w:rPr>
      </w:pPr>
      <w:r w:rsidRPr="00B21E4A">
        <w:rPr>
          <w:rFonts w:ascii="Times New Roman" w:hAnsi="Times New Roman"/>
          <w:sz w:val="28"/>
          <w:szCs w:val="28"/>
          <w:lang w:val="kk-KZ"/>
        </w:rPr>
        <w:t>Әртүрлі</w:t>
      </w:r>
      <w:r w:rsidR="006B2844">
        <w:rPr>
          <w:rFonts w:ascii="Times New Roman" w:hAnsi="Times New Roman"/>
          <w:sz w:val="28"/>
          <w:szCs w:val="28"/>
          <w:lang w:val="kk-KZ"/>
        </w:rPr>
        <w:t xml:space="preserve"> сұрып</w:t>
      </w:r>
      <w:r w:rsidRPr="00B21E4A">
        <w:rPr>
          <w:rFonts w:ascii="Times New Roman" w:hAnsi="Times New Roman"/>
          <w:sz w:val="28"/>
          <w:szCs w:val="28"/>
          <w:lang w:val="kk-KZ"/>
        </w:rPr>
        <w:t>тағы алюмосиликомарганецтің құрамын сипаттайтын тетраэдрлерді анықтау.....................................................................</w:t>
      </w:r>
      <w:r w:rsidR="00397DB6" w:rsidRPr="00B21E4A">
        <w:rPr>
          <w:rFonts w:ascii="Times New Roman" w:hAnsi="Times New Roman"/>
          <w:sz w:val="28"/>
          <w:szCs w:val="28"/>
          <w:lang w:val="kk-KZ"/>
        </w:rPr>
        <w:t>...</w:t>
      </w:r>
      <w:r w:rsidR="00A32723" w:rsidRPr="00A32723">
        <w:rPr>
          <w:rFonts w:ascii="Times New Roman" w:hAnsi="Times New Roman"/>
          <w:sz w:val="28"/>
          <w:szCs w:val="28"/>
          <w:lang w:val="kk-KZ"/>
        </w:rPr>
        <w:t>...........</w:t>
      </w:r>
      <w:r w:rsidR="00397DB6" w:rsidRPr="00B21E4A">
        <w:rPr>
          <w:rFonts w:ascii="Times New Roman" w:hAnsi="Times New Roman"/>
          <w:sz w:val="28"/>
          <w:szCs w:val="28"/>
          <w:lang w:val="kk-KZ"/>
        </w:rPr>
        <w:t>45</w:t>
      </w:r>
    </w:p>
    <w:p w:rsidR="002A46FB" w:rsidRPr="00B21E4A" w:rsidRDefault="002A46FB" w:rsidP="00616A15">
      <w:pPr>
        <w:pStyle w:val="a4"/>
        <w:numPr>
          <w:ilvl w:val="1"/>
          <w:numId w:val="1"/>
        </w:numPr>
        <w:spacing w:after="0" w:line="240" w:lineRule="auto"/>
        <w:ind w:left="0" w:firstLine="0"/>
        <w:rPr>
          <w:rFonts w:ascii="Times New Roman" w:hAnsi="Times New Roman"/>
          <w:sz w:val="28"/>
          <w:szCs w:val="28"/>
          <w:lang w:val="kk-KZ"/>
        </w:rPr>
      </w:pPr>
      <w:r w:rsidRPr="00B21E4A">
        <w:rPr>
          <w:rFonts w:ascii="Times New Roman" w:hAnsi="Times New Roman"/>
          <w:sz w:val="28"/>
          <w:szCs w:val="28"/>
          <w:lang w:val="kk-KZ"/>
        </w:rPr>
        <w:t xml:space="preserve">Fe-Si-Al-Cr </w:t>
      </w:r>
      <w:r w:rsidR="00135F28" w:rsidRPr="00B21E4A">
        <w:rPr>
          <w:rFonts w:ascii="Times New Roman" w:hAnsi="Times New Roman"/>
          <w:sz w:val="28"/>
          <w:szCs w:val="28"/>
          <w:lang w:val="kk-KZ"/>
        </w:rPr>
        <w:t>металдық жүйесінің термодинамикалық диаграммалық талдауы</w:t>
      </w:r>
      <w:r w:rsidR="00E411BF" w:rsidRPr="00B21E4A">
        <w:rPr>
          <w:rFonts w:ascii="Times New Roman" w:hAnsi="Times New Roman"/>
          <w:sz w:val="28"/>
          <w:szCs w:val="28"/>
          <w:lang w:val="kk-KZ"/>
        </w:rPr>
        <w:t>.</w:t>
      </w:r>
      <w:r w:rsidR="00792EDD" w:rsidRPr="00B21E4A">
        <w:rPr>
          <w:rFonts w:ascii="Times New Roman" w:hAnsi="Times New Roman"/>
          <w:sz w:val="28"/>
          <w:szCs w:val="28"/>
          <w:lang w:val="kk-KZ"/>
        </w:rPr>
        <w:t>.</w:t>
      </w:r>
      <w:r w:rsidRPr="00B21E4A">
        <w:rPr>
          <w:rFonts w:ascii="Times New Roman" w:hAnsi="Times New Roman"/>
          <w:sz w:val="28"/>
          <w:szCs w:val="28"/>
          <w:lang w:val="kk-KZ"/>
        </w:rPr>
        <w:t>..............</w:t>
      </w:r>
      <w:r w:rsidR="00C917EA" w:rsidRPr="00B21E4A">
        <w:rPr>
          <w:rFonts w:ascii="Times New Roman" w:hAnsi="Times New Roman"/>
          <w:sz w:val="28"/>
          <w:szCs w:val="28"/>
          <w:lang w:val="kk-KZ"/>
        </w:rPr>
        <w:t>........................................................................</w:t>
      </w:r>
      <w:r w:rsidR="00A32723">
        <w:rPr>
          <w:rFonts w:ascii="Times New Roman" w:hAnsi="Times New Roman"/>
          <w:sz w:val="28"/>
          <w:szCs w:val="28"/>
          <w:lang w:val="kk-KZ"/>
        </w:rPr>
        <w:t>....................</w:t>
      </w:r>
      <w:r w:rsidR="00397DB6" w:rsidRPr="00B21E4A">
        <w:rPr>
          <w:rFonts w:ascii="Times New Roman" w:hAnsi="Times New Roman"/>
          <w:sz w:val="28"/>
          <w:szCs w:val="28"/>
          <w:lang w:val="kk-KZ"/>
        </w:rPr>
        <w:t>47</w:t>
      </w:r>
    </w:p>
    <w:p w:rsidR="00C917EA" w:rsidRPr="00B21E4A" w:rsidRDefault="00C917EA" w:rsidP="00616A15">
      <w:pPr>
        <w:pStyle w:val="a4"/>
        <w:numPr>
          <w:ilvl w:val="1"/>
          <w:numId w:val="1"/>
        </w:numPr>
        <w:spacing w:after="0" w:line="240" w:lineRule="auto"/>
        <w:ind w:left="0" w:firstLine="0"/>
        <w:rPr>
          <w:rFonts w:ascii="Times New Roman" w:hAnsi="Times New Roman"/>
          <w:sz w:val="28"/>
          <w:szCs w:val="28"/>
          <w:lang w:val="kk-KZ"/>
        </w:rPr>
      </w:pPr>
      <w:r w:rsidRPr="00B21E4A">
        <w:rPr>
          <w:rFonts w:ascii="Times New Roman" w:hAnsi="Times New Roman"/>
          <w:sz w:val="28"/>
          <w:szCs w:val="28"/>
          <w:lang w:val="kk-KZ"/>
        </w:rPr>
        <w:t xml:space="preserve">Fe-Si-Al-Cr металдық жүйесінің үштік жүйелері қосылыстарының термодинамикалық қасиеттерін талдау және </w:t>
      </w:r>
      <w:r w:rsidR="00397DB6" w:rsidRPr="00B21E4A">
        <w:rPr>
          <w:rFonts w:ascii="Times New Roman" w:hAnsi="Times New Roman"/>
          <w:sz w:val="28"/>
          <w:szCs w:val="28"/>
          <w:lang w:val="kk-KZ"/>
        </w:rPr>
        <w:t xml:space="preserve">тэтраэдрациясын </w:t>
      </w:r>
      <w:r w:rsidRPr="00B21E4A">
        <w:rPr>
          <w:rFonts w:ascii="Times New Roman" w:hAnsi="Times New Roman"/>
          <w:sz w:val="28"/>
          <w:szCs w:val="28"/>
          <w:lang w:val="kk-KZ"/>
        </w:rPr>
        <w:t>жүргізу...............................................................</w:t>
      </w:r>
      <w:r w:rsidR="00A32723">
        <w:rPr>
          <w:rFonts w:ascii="Times New Roman" w:hAnsi="Times New Roman"/>
          <w:sz w:val="28"/>
          <w:szCs w:val="28"/>
          <w:lang w:val="kk-KZ"/>
        </w:rPr>
        <w:t>..............................................</w:t>
      </w:r>
      <w:r w:rsidR="00397DB6" w:rsidRPr="00B21E4A">
        <w:rPr>
          <w:rFonts w:ascii="Times New Roman" w:hAnsi="Times New Roman"/>
          <w:sz w:val="28"/>
          <w:szCs w:val="28"/>
          <w:lang w:val="kk-KZ"/>
        </w:rPr>
        <w:t>50</w:t>
      </w:r>
    </w:p>
    <w:p w:rsidR="00397DB6" w:rsidRPr="00B21E4A" w:rsidRDefault="00397DB6" w:rsidP="00616A15">
      <w:pPr>
        <w:pStyle w:val="a4"/>
        <w:numPr>
          <w:ilvl w:val="1"/>
          <w:numId w:val="1"/>
        </w:numPr>
        <w:spacing w:after="0" w:line="240" w:lineRule="auto"/>
        <w:ind w:left="0" w:firstLine="0"/>
        <w:jc w:val="both"/>
        <w:rPr>
          <w:rFonts w:ascii="Times New Roman" w:hAnsi="Times New Roman"/>
          <w:sz w:val="28"/>
          <w:szCs w:val="28"/>
          <w:lang w:val="kk-KZ"/>
        </w:rPr>
      </w:pPr>
      <w:r w:rsidRPr="00B21E4A">
        <w:rPr>
          <w:rFonts w:ascii="Times New Roman" w:hAnsi="Times New Roman"/>
          <w:sz w:val="28"/>
          <w:szCs w:val="28"/>
          <w:lang w:val="kk-KZ"/>
        </w:rPr>
        <w:t>Алюмосиликохромды құрамды сипаттайтын тетраэдрлерді анықтау..................................................................</w:t>
      </w:r>
      <w:r w:rsidR="00A32723">
        <w:rPr>
          <w:rFonts w:ascii="Times New Roman" w:hAnsi="Times New Roman"/>
          <w:sz w:val="28"/>
          <w:szCs w:val="28"/>
          <w:lang w:val="kk-KZ"/>
        </w:rPr>
        <w:t>..........................................</w:t>
      </w:r>
      <w:r w:rsidRPr="00B21E4A">
        <w:rPr>
          <w:rFonts w:ascii="Times New Roman" w:hAnsi="Times New Roman"/>
          <w:sz w:val="28"/>
          <w:szCs w:val="28"/>
          <w:lang w:val="kk-KZ"/>
        </w:rPr>
        <w:t>57</w:t>
      </w:r>
    </w:p>
    <w:p w:rsidR="002A46FB" w:rsidRPr="00B21E4A" w:rsidRDefault="002253D5" w:rsidP="00616A15">
      <w:pPr>
        <w:pStyle w:val="a4"/>
        <w:spacing w:after="0" w:line="240" w:lineRule="auto"/>
        <w:ind w:left="0"/>
        <w:rPr>
          <w:rFonts w:ascii="Times New Roman" w:hAnsi="Times New Roman"/>
          <w:sz w:val="28"/>
          <w:szCs w:val="28"/>
          <w:lang w:val="kk-KZ"/>
        </w:rPr>
      </w:pPr>
      <w:r w:rsidRPr="00B21E4A">
        <w:rPr>
          <w:rFonts w:ascii="Times New Roman" w:hAnsi="Times New Roman"/>
          <w:sz w:val="28"/>
          <w:szCs w:val="28"/>
          <w:lang w:val="kk-KZ"/>
        </w:rPr>
        <w:t>Екінші тарау</w:t>
      </w:r>
      <w:r w:rsidR="002A46FB" w:rsidRPr="00B21E4A">
        <w:rPr>
          <w:rFonts w:ascii="Times New Roman" w:hAnsi="Times New Roman"/>
          <w:sz w:val="28"/>
          <w:szCs w:val="28"/>
          <w:lang w:val="kk-KZ"/>
        </w:rPr>
        <w:t xml:space="preserve"> бойынша қорытынды......................</w:t>
      </w:r>
      <w:r w:rsidR="00792EDD" w:rsidRPr="00B21E4A">
        <w:rPr>
          <w:rFonts w:ascii="Times New Roman" w:hAnsi="Times New Roman"/>
          <w:sz w:val="28"/>
          <w:szCs w:val="28"/>
          <w:lang w:val="kk-KZ"/>
        </w:rPr>
        <w:t>...............</w:t>
      </w:r>
      <w:r w:rsidR="002A46FB" w:rsidRPr="00B21E4A">
        <w:rPr>
          <w:rFonts w:ascii="Times New Roman" w:hAnsi="Times New Roman"/>
          <w:sz w:val="28"/>
          <w:szCs w:val="28"/>
          <w:lang w:val="kk-KZ"/>
        </w:rPr>
        <w:t>...............</w:t>
      </w:r>
      <w:r w:rsidR="00A32723">
        <w:rPr>
          <w:rFonts w:ascii="Times New Roman" w:hAnsi="Times New Roman"/>
          <w:sz w:val="28"/>
          <w:szCs w:val="28"/>
          <w:lang w:val="en-US"/>
        </w:rPr>
        <w:t>..........</w:t>
      </w:r>
      <w:r w:rsidR="005331B3" w:rsidRPr="00B21E4A">
        <w:rPr>
          <w:rFonts w:ascii="Times New Roman" w:hAnsi="Times New Roman"/>
          <w:sz w:val="28"/>
          <w:szCs w:val="28"/>
          <w:lang w:val="kk-KZ"/>
        </w:rPr>
        <w:t>59</w:t>
      </w:r>
    </w:p>
    <w:p w:rsidR="002A46FB" w:rsidRPr="00B21E4A" w:rsidRDefault="002A46FB" w:rsidP="00616A15">
      <w:pPr>
        <w:pStyle w:val="a4"/>
        <w:numPr>
          <w:ilvl w:val="0"/>
          <w:numId w:val="1"/>
        </w:numPr>
        <w:spacing w:after="0" w:line="240" w:lineRule="auto"/>
        <w:ind w:left="0" w:firstLine="0"/>
        <w:rPr>
          <w:rFonts w:ascii="Times New Roman" w:hAnsi="Times New Roman"/>
          <w:sz w:val="28"/>
          <w:szCs w:val="28"/>
          <w:lang w:val="kk-KZ"/>
        </w:rPr>
      </w:pPr>
      <w:r w:rsidRPr="00B21E4A">
        <w:rPr>
          <w:rFonts w:ascii="Times New Roman" w:hAnsi="Times New Roman"/>
          <w:b/>
          <w:sz w:val="28"/>
          <w:szCs w:val="28"/>
          <w:lang w:val="kk-KZ"/>
        </w:rPr>
        <w:t>Б</w:t>
      </w:r>
      <w:r w:rsidR="00E14436" w:rsidRPr="00B21E4A">
        <w:rPr>
          <w:rFonts w:ascii="Times New Roman" w:hAnsi="Times New Roman"/>
          <w:b/>
          <w:sz w:val="28"/>
          <w:szCs w:val="28"/>
          <w:lang w:val="kk-KZ"/>
        </w:rPr>
        <w:t>ЬЕРРУМ-ГУГГЕНГЕ</w:t>
      </w:r>
      <w:r w:rsidRPr="00B21E4A">
        <w:rPr>
          <w:rFonts w:ascii="Times New Roman" w:hAnsi="Times New Roman"/>
          <w:b/>
          <w:sz w:val="28"/>
          <w:szCs w:val="28"/>
          <w:lang w:val="kk-KZ"/>
        </w:rPr>
        <w:t>ЙМ КОНЦЕПЦИЯСЫНЫҢ НЕГІЗІНДЕГІ МЕТАЛДЫҚ ЖҮЙЕЛЕР ФАЗАЛАРЫНЫҢ КРИСТАЛДАНУ ӨРІСТЕРІНІҢ ТҮЗУ ЗАҢДАЛЫҚТАРЫ</w:t>
      </w:r>
      <w:r w:rsidR="00A32723">
        <w:rPr>
          <w:rFonts w:ascii="Times New Roman" w:hAnsi="Times New Roman"/>
          <w:sz w:val="28"/>
          <w:szCs w:val="28"/>
          <w:lang w:val="kk-KZ"/>
        </w:rPr>
        <w:t>…</w:t>
      </w:r>
      <w:r w:rsidR="00A32723" w:rsidRPr="00A32723">
        <w:rPr>
          <w:rFonts w:ascii="Times New Roman" w:hAnsi="Times New Roman"/>
          <w:sz w:val="28"/>
          <w:szCs w:val="28"/>
          <w:lang w:val="kk-KZ"/>
        </w:rPr>
        <w:t>…………………………...</w:t>
      </w:r>
      <w:r w:rsidR="00605A6C" w:rsidRPr="005E5C0B">
        <w:rPr>
          <w:rFonts w:ascii="Times New Roman" w:hAnsi="Times New Roman"/>
          <w:sz w:val="28"/>
          <w:szCs w:val="28"/>
          <w:lang w:val="kk-KZ"/>
        </w:rPr>
        <w:t>.</w:t>
      </w:r>
      <w:r w:rsidR="005331B3" w:rsidRPr="00B21E4A">
        <w:rPr>
          <w:rFonts w:ascii="Times New Roman" w:hAnsi="Times New Roman"/>
          <w:sz w:val="28"/>
          <w:szCs w:val="28"/>
          <w:lang w:val="kk-KZ"/>
        </w:rPr>
        <w:t>59</w:t>
      </w:r>
    </w:p>
    <w:p w:rsidR="002A46FB" w:rsidRPr="00B21E4A" w:rsidRDefault="00E46FA2" w:rsidP="00616A15">
      <w:pPr>
        <w:pStyle w:val="a4"/>
        <w:numPr>
          <w:ilvl w:val="1"/>
          <w:numId w:val="1"/>
        </w:numPr>
        <w:spacing w:after="0" w:line="240" w:lineRule="auto"/>
        <w:ind w:left="0" w:firstLine="0"/>
        <w:rPr>
          <w:rFonts w:ascii="Times New Roman" w:hAnsi="Times New Roman"/>
          <w:sz w:val="28"/>
          <w:szCs w:val="28"/>
          <w:lang w:val="kk-KZ"/>
        </w:rPr>
      </w:pPr>
      <w:r w:rsidRPr="00B21E4A">
        <w:rPr>
          <w:rFonts w:ascii="Times New Roman" w:hAnsi="Times New Roman"/>
          <w:sz w:val="28"/>
          <w:szCs w:val="28"/>
          <w:lang w:val="kk-KZ"/>
        </w:rPr>
        <w:t>Бьеррум-Гуггенге</w:t>
      </w:r>
      <w:r w:rsidR="002A46FB" w:rsidRPr="00B21E4A">
        <w:rPr>
          <w:rFonts w:ascii="Times New Roman" w:hAnsi="Times New Roman"/>
          <w:sz w:val="28"/>
          <w:szCs w:val="28"/>
          <w:lang w:val="kk-KZ"/>
        </w:rPr>
        <w:t>йм негізіндегі моновариантты фазалық тепе-теңдік сызықтарын математикалық сипаттау әдісін қолдану</w:t>
      </w:r>
      <w:r w:rsidR="005331B3" w:rsidRPr="00B21E4A">
        <w:rPr>
          <w:rFonts w:ascii="Times New Roman" w:hAnsi="Times New Roman"/>
          <w:sz w:val="28"/>
          <w:szCs w:val="28"/>
          <w:lang w:val="kk-KZ"/>
        </w:rPr>
        <w:t>.........</w:t>
      </w:r>
      <w:r w:rsidR="00A32723" w:rsidRPr="00A32723">
        <w:rPr>
          <w:rFonts w:ascii="Times New Roman" w:hAnsi="Times New Roman"/>
          <w:sz w:val="28"/>
          <w:szCs w:val="28"/>
          <w:lang w:val="kk-KZ"/>
        </w:rPr>
        <w:t>.......................</w:t>
      </w:r>
      <w:r w:rsidR="00605A6C" w:rsidRPr="00605A6C">
        <w:rPr>
          <w:rFonts w:ascii="Times New Roman" w:hAnsi="Times New Roman"/>
          <w:sz w:val="28"/>
          <w:szCs w:val="28"/>
          <w:lang w:val="kk-KZ"/>
        </w:rPr>
        <w:t>.</w:t>
      </w:r>
      <w:r w:rsidR="005331B3" w:rsidRPr="00B21E4A">
        <w:rPr>
          <w:rFonts w:ascii="Times New Roman" w:hAnsi="Times New Roman"/>
          <w:sz w:val="28"/>
          <w:szCs w:val="28"/>
          <w:lang w:val="kk-KZ"/>
        </w:rPr>
        <w:t>59</w:t>
      </w:r>
    </w:p>
    <w:p w:rsidR="002732C3" w:rsidRPr="00B21E4A" w:rsidRDefault="002A46FB" w:rsidP="00616A15">
      <w:pPr>
        <w:pStyle w:val="a4"/>
        <w:numPr>
          <w:ilvl w:val="1"/>
          <w:numId w:val="1"/>
        </w:numPr>
        <w:spacing w:after="0" w:line="240" w:lineRule="auto"/>
        <w:ind w:left="0" w:firstLine="0"/>
        <w:rPr>
          <w:rFonts w:ascii="Times New Roman" w:hAnsi="Times New Roman"/>
          <w:sz w:val="28"/>
          <w:szCs w:val="28"/>
          <w:lang w:val="kk-KZ"/>
        </w:rPr>
      </w:pPr>
      <w:r w:rsidRPr="00B21E4A">
        <w:rPr>
          <w:rFonts w:ascii="Times New Roman" w:hAnsi="Times New Roman"/>
          <w:sz w:val="28"/>
          <w:szCs w:val="28"/>
          <w:lang w:val="kk-KZ"/>
        </w:rPr>
        <w:t>Fe-Mn, Fe-Cr, Fe-Si, Fe-Al жүйелеріндегі фазалардың кристалдану сызықтарын</w:t>
      </w:r>
      <w:r w:rsidR="00792EDD" w:rsidRPr="00B21E4A">
        <w:rPr>
          <w:rFonts w:ascii="Times New Roman" w:hAnsi="Times New Roman"/>
          <w:sz w:val="28"/>
          <w:szCs w:val="28"/>
          <w:lang w:val="kk-KZ"/>
        </w:rPr>
        <w:t>ың математикалық өрнектері…</w:t>
      </w:r>
      <w:r w:rsidR="002732C3" w:rsidRPr="00B21E4A">
        <w:rPr>
          <w:rFonts w:ascii="Times New Roman" w:hAnsi="Times New Roman"/>
          <w:sz w:val="28"/>
          <w:szCs w:val="28"/>
          <w:lang w:val="kk-KZ"/>
        </w:rPr>
        <w:t>………………………</w:t>
      </w:r>
      <w:r w:rsidR="00A32723">
        <w:rPr>
          <w:rFonts w:ascii="Times New Roman" w:hAnsi="Times New Roman"/>
          <w:sz w:val="28"/>
          <w:szCs w:val="28"/>
          <w:lang w:val="kk-KZ"/>
        </w:rPr>
        <w:t>…</w:t>
      </w:r>
      <w:r w:rsidR="00A32723" w:rsidRPr="00A32723">
        <w:rPr>
          <w:rFonts w:ascii="Times New Roman" w:hAnsi="Times New Roman"/>
          <w:sz w:val="28"/>
          <w:szCs w:val="28"/>
          <w:lang w:val="kk-KZ"/>
        </w:rPr>
        <w:t>…….</w:t>
      </w:r>
      <w:r w:rsidR="002732C3" w:rsidRPr="00B21E4A">
        <w:rPr>
          <w:rFonts w:ascii="Times New Roman" w:hAnsi="Times New Roman"/>
          <w:sz w:val="28"/>
          <w:szCs w:val="28"/>
          <w:lang w:val="kk-KZ"/>
        </w:rPr>
        <w:t>61</w:t>
      </w:r>
    </w:p>
    <w:p w:rsidR="002732C3" w:rsidRPr="00B21E4A" w:rsidRDefault="002732C3" w:rsidP="00616A15">
      <w:pPr>
        <w:pStyle w:val="a4"/>
        <w:numPr>
          <w:ilvl w:val="1"/>
          <w:numId w:val="1"/>
        </w:numPr>
        <w:spacing w:after="0" w:line="240" w:lineRule="auto"/>
        <w:ind w:left="0" w:firstLine="0"/>
        <w:rPr>
          <w:rFonts w:ascii="Times New Roman" w:hAnsi="Times New Roman"/>
          <w:sz w:val="28"/>
          <w:szCs w:val="28"/>
          <w:lang w:val="kk-KZ"/>
        </w:rPr>
      </w:pPr>
      <w:r w:rsidRPr="00B21E4A">
        <w:rPr>
          <w:rFonts w:ascii="Times New Roman" w:hAnsi="Times New Roman"/>
          <w:sz w:val="28"/>
          <w:szCs w:val="28"/>
          <w:lang w:val="kk-KZ"/>
        </w:rPr>
        <w:t>Бірдей концентрациялар нүктесінде Fe-Mn, Fe-Cr және Cr-Mn жүйелері үшін Бьеррум-Гуггенгейм осмостық коэффициентінің әрекетін зерттеу...................................................................................</w:t>
      </w:r>
      <w:r w:rsidR="00A32723" w:rsidRPr="00A32723">
        <w:rPr>
          <w:rFonts w:ascii="Times New Roman" w:hAnsi="Times New Roman"/>
          <w:sz w:val="28"/>
          <w:szCs w:val="28"/>
          <w:lang w:val="kk-KZ"/>
        </w:rPr>
        <w:t>............................</w:t>
      </w:r>
      <w:r w:rsidRPr="00B21E4A">
        <w:rPr>
          <w:rFonts w:ascii="Times New Roman" w:hAnsi="Times New Roman"/>
          <w:sz w:val="28"/>
          <w:szCs w:val="28"/>
          <w:lang w:val="kk-KZ"/>
        </w:rPr>
        <w:t>.81</w:t>
      </w:r>
    </w:p>
    <w:p w:rsidR="00414203" w:rsidRPr="00B21E4A" w:rsidRDefault="00414203" w:rsidP="00616A15">
      <w:pPr>
        <w:spacing w:after="0" w:line="240" w:lineRule="auto"/>
        <w:rPr>
          <w:rFonts w:ascii="Times New Roman" w:hAnsi="Times New Roman" w:cs="Times New Roman"/>
          <w:sz w:val="28"/>
          <w:szCs w:val="28"/>
          <w:lang w:val="kk-KZ"/>
        </w:rPr>
      </w:pPr>
      <w:r w:rsidRPr="00B21E4A">
        <w:rPr>
          <w:rFonts w:ascii="Times New Roman" w:hAnsi="Times New Roman" w:cs="Times New Roman"/>
          <w:sz w:val="28"/>
          <w:szCs w:val="28"/>
          <w:lang w:val="kk-KZ"/>
        </w:rPr>
        <w:t>Үшінші тарау бойынша қорытынды...............</w:t>
      </w:r>
      <w:r w:rsidR="00F854EE" w:rsidRPr="00B21E4A">
        <w:rPr>
          <w:rFonts w:ascii="Times New Roman" w:hAnsi="Times New Roman" w:cs="Times New Roman"/>
          <w:sz w:val="28"/>
          <w:szCs w:val="28"/>
          <w:lang w:val="kk-KZ"/>
        </w:rPr>
        <w:t>..............................</w:t>
      </w:r>
      <w:r w:rsidRPr="00B21E4A">
        <w:rPr>
          <w:rFonts w:ascii="Times New Roman" w:hAnsi="Times New Roman" w:cs="Times New Roman"/>
          <w:sz w:val="28"/>
          <w:szCs w:val="28"/>
          <w:lang w:val="kk-KZ"/>
        </w:rPr>
        <w:t>.....</w:t>
      </w:r>
      <w:r w:rsidR="00A32723">
        <w:rPr>
          <w:rFonts w:ascii="Times New Roman" w:hAnsi="Times New Roman" w:cs="Times New Roman"/>
          <w:sz w:val="28"/>
          <w:szCs w:val="28"/>
          <w:lang w:val="en-US"/>
        </w:rPr>
        <w:t>.............</w:t>
      </w:r>
      <w:r w:rsidR="00F854EE" w:rsidRPr="00B21E4A">
        <w:rPr>
          <w:rFonts w:ascii="Times New Roman" w:hAnsi="Times New Roman" w:cs="Times New Roman"/>
          <w:sz w:val="28"/>
          <w:szCs w:val="28"/>
          <w:lang w:val="kk-KZ"/>
        </w:rPr>
        <w:t>86</w:t>
      </w:r>
    </w:p>
    <w:p w:rsidR="002A46FB" w:rsidRPr="00B21E4A" w:rsidRDefault="00E14436" w:rsidP="00616A15">
      <w:pPr>
        <w:pStyle w:val="a4"/>
        <w:numPr>
          <w:ilvl w:val="0"/>
          <w:numId w:val="1"/>
        </w:numPr>
        <w:spacing w:after="0" w:line="240" w:lineRule="auto"/>
        <w:ind w:left="0" w:firstLine="0"/>
        <w:rPr>
          <w:rFonts w:ascii="Times New Roman" w:hAnsi="Times New Roman"/>
          <w:sz w:val="28"/>
          <w:szCs w:val="28"/>
          <w:lang w:val="kk-KZ"/>
        </w:rPr>
      </w:pPr>
      <w:r w:rsidRPr="00B21E4A">
        <w:rPr>
          <w:rFonts w:ascii="Times New Roman" w:hAnsi="Times New Roman"/>
          <w:b/>
          <w:sz w:val="28"/>
          <w:szCs w:val="28"/>
          <w:lang w:val="kk-KZ"/>
        </w:rPr>
        <w:t>К</w:t>
      </w:r>
      <w:r w:rsidR="001B77AC" w:rsidRPr="00B21E4A">
        <w:rPr>
          <w:rFonts w:ascii="Times New Roman" w:hAnsi="Times New Roman"/>
          <w:b/>
          <w:sz w:val="28"/>
          <w:szCs w:val="28"/>
          <w:lang w:val="kk-KZ"/>
        </w:rPr>
        <w:t>ешенді қорытпаларды өндіру бойынша тәжірибелік зерттеу</w:t>
      </w:r>
      <w:r w:rsidR="002A46FB" w:rsidRPr="00B21E4A">
        <w:rPr>
          <w:rFonts w:ascii="Times New Roman" w:hAnsi="Times New Roman"/>
          <w:sz w:val="28"/>
          <w:szCs w:val="28"/>
          <w:lang w:val="kk-KZ"/>
        </w:rPr>
        <w:t>..............</w:t>
      </w:r>
      <w:r w:rsidR="00792EDD" w:rsidRPr="00B21E4A">
        <w:rPr>
          <w:rFonts w:ascii="Times New Roman" w:hAnsi="Times New Roman"/>
          <w:sz w:val="28"/>
          <w:szCs w:val="28"/>
          <w:lang w:val="kk-KZ"/>
        </w:rPr>
        <w:t>..</w:t>
      </w:r>
      <w:r w:rsidR="002A46FB" w:rsidRPr="00B21E4A">
        <w:rPr>
          <w:rFonts w:ascii="Times New Roman" w:hAnsi="Times New Roman"/>
          <w:sz w:val="28"/>
          <w:szCs w:val="28"/>
          <w:lang w:val="kk-KZ"/>
        </w:rPr>
        <w:t>...</w:t>
      </w:r>
      <w:r w:rsidR="001B77AC" w:rsidRPr="00B21E4A">
        <w:rPr>
          <w:rFonts w:ascii="Times New Roman" w:hAnsi="Times New Roman"/>
          <w:sz w:val="28"/>
          <w:szCs w:val="28"/>
          <w:lang w:val="kk-KZ"/>
        </w:rPr>
        <w:t>....................................</w:t>
      </w:r>
      <w:r w:rsidR="002A46FB" w:rsidRPr="00B21E4A">
        <w:rPr>
          <w:rFonts w:ascii="Times New Roman" w:hAnsi="Times New Roman"/>
          <w:sz w:val="28"/>
          <w:szCs w:val="28"/>
          <w:lang w:val="kk-KZ"/>
        </w:rPr>
        <w:t>.............</w:t>
      </w:r>
      <w:r w:rsidR="00F854EE" w:rsidRPr="00B21E4A">
        <w:rPr>
          <w:rFonts w:ascii="Times New Roman" w:hAnsi="Times New Roman"/>
          <w:sz w:val="28"/>
          <w:szCs w:val="28"/>
          <w:lang w:val="kk-KZ"/>
        </w:rPr>
        <w:t>.............................</w:t>
      </w:r>
      <w:r w:rsidR="002A46FB" w:rsidRPr="00B21E4A">
        <w:rPr>
          <w:rFonts w:ascii="Times New Roman" w:hAnsi="Times New Roman"/>
          <w:sz w:val="28"/>
          <w:szCs w:val="28"/>
          <w:lang w:val="kk-KZ"/>
        </w:rPr>
        <w:t>.</w:t>
      </w:r>
      <w:r w:rsidR="00A32723" w:rsidRPr="00A32723">
        <w:rPr>
          <w:rFonts w:ascii="Times New Roman" w:hAnsi="Times New Roman"/>
          <w:sz w:val="28"/>
          <w:szCs w:val="28"/>
          <w:lang w:val="kk-KZ"/>
        </w:rPr>
        <w:t>..............</w:t>
      </w:r>
      <w:r w:rsidR="00F854EE" w:rsidRPr="00B21E4A">
        <w:rPr>
          <w:rFonts w:ascii="Times New Roman" w:hAnsi="Times New Roman"/>
          <w:sz w:val="28"/>
          <w:szCs w:val="28"/>
          <w:lang w:val="kk-KZ"/>
        </w:rPr>
        <w:t>87</w:t>
      </w:r>
    </w:p>
    <w:p w:rsidR="002A46FB" w:rsidRPr="00B21E4A" w:rsidRDefault="007537F6" w:rsidP="00616A15">
      <w:pPr>
        <w:pStyle w:val="a4"/>
        <w:numPr>
          <w:ilvl w:val="1"/>
          <w:numId w:val="1"/>
        </w:numPr>
        <w:spacing w:after="0" w:line="240" w:lineRule="auto"/>
        <w:ind w:left="0" w:firstLine="0"/>
        <w:rPr>
          <w:rFonts w:ascii="Times New Roman" w:hAnsi="Times New Roman"/>
          <w:sz w:val="28"/>
          <w:szCs w:val="28"/>
          <w:lang w:val="kk-KZ"/>
        </w:rPr>
      </w:pPr>
      <w:r w:rsidRPr="00B21E4A">
        <w:rPr>
          <w:rFonts w:ascii="Times New Roman" w:hAnsi="Times New Roman"/>
          <w:sz w:val="28"/>
          <w:szCs w:val="28"/>
          <w:lang w:val="kk-KZ"/>
        </w:rPr>
        <w:t xml:space="preserve">Қуаттылығы 300 кВА зертханалық кен-термиялық электр пешінде </w:t>
      </w:r>
      <w:r w:rsidR="002A46FB" w:rsidRPr="00B21E4A">
        <w:rPr>
          <w:rFonts w:ascii="Times New Roman" w:hAnsi="Times New Roman"/>
          <w:sz w:val="28"/>
          <w:szCs w:val="28"/>
          <w:lang w:val="kk-KZ"/>
        </w:rPr>
        <w:t>Fe-Si-Al-Mn</w:t>
      </w:r>
      <w:r w:rsidR="00446C0B" w:rsidRPr="00B21E4A">
        <w:rPr>
          <w:rFonts w:ascii="Times New Roman" w:hAnsi="Times New Roman"/>
          <w:sz w:val="28"/>
          <w:szCs w:val="28"/>
          <w:lang w:val="kk-KZ"/>
        </w:rPr>
        <w:t xml:space="preserve"> </w:t>
      </w:r>
      <w:r w:rsidR="005A58EB" w:rsidRPr="00B21E4A">
        <w:rPr>
          <w:rFonts w:ascii="Times New Roman" w:hAnsi="Times New Roman"/>
          <w:sz w:val="28"/>
          <w:szCs w:val="28"/>
          <w:lang w:val="kk-KZ"/>
        </w:rPr>
        <w:t>кешенді қорытпаларын</w:t>
      </w:r>
      <w:r w:rsidR="002A46FB" w:rsidRPr="00B21E4A">
        <w:rPr>
          <w:rFonts w:ascii="Times New Roman" w:hAnsi="Times New Roman"/>
          <w:sz w:val="28"/>
          <w:szCs w:val="28"/>
          <w:lang w:val="kk-KZ"/>
        </w:rPr>
        <w:t xml:space="preserve"> ба</w:t>
      </w:r>
      <w:r w:rsidR="007D79A9" w:rsidRPr="00B21E4A">
        <w:rPr>
          <w:rFonts w:ascii="Times New Roman" w:hAnsi="Times New Roman"/>
          <w:sz w:val="28"/>
          <w:szCs w:val="28"/>
          <w:lang w:val="kk-KZ"/>
        </w:rPr>
        <w:t>лқыту</w:t>
      </w:r>
      <w:r w:rsidR="005A58EB" w:rsidRPr="00B21E4A">
        <w:rPr>
          <w:rFonts w:ascii="Times New Roman" w:hAnsi="Times New Roman"/>
          <w:sz w:val="28"/>
          <w:szCs w:val="28"/>
          <w:lang w:val="kk-KZ"/>
        </w:rPr>
        <w:t>................................</w:t>
      </w:r>
      <w:r w:rsidR="00A32723">
        <w:rPr>
          <w:rFonts w:ascii="Times New Roman" w:hAnsi="Times New Roman"/>
          <w:sz w:val="28"/>
          <w:szCs w:val="28"/>
          <w:lang w:val="kk-KZ"/>
        </w:rPr>
        <w:t>......................</w:t>
      </w:r>
      <w:r w:rsidR="00F854EE" w:rsidRPr="00B21E4A">
        <w:rPr>
          <w:rFonts w:ascii="Times New Roman" w:hAnsi="Times New Roman"/>
          <w:sz w:val="28"/>
          <w:szCs w:val="28"/>
          <w:lang w:val="kk-KZ"/>
        </w:rPr>
        <w:t>87</w:t>
      </w:r>
    </w:p>
    <w:p w:rsidR="007D79A9" w:rsidRPr="00B21E4A" w:rsidRDefault="007D79A9" w:rsidP="00616A15">
      <w:pPr>
        <w:pStyle w:val="a4"/>
        <w:numPr>
          <w:ilvl w:val="1"/>
          <w:numId w:val="1"/>
        </w:numPr>
        <w:spacing w:after="0" w:line="240" w:lineRule="auto"/>
        <w:ind w:left="0" w:firstLine="0"/>
        <w:rPr>
          <w:rFonts w:ascii="Times New Roman" w:hAnsi="Times New Roman"/>
          <w:sz w:val="28"/>
          <w:szCs w:val="28"/>
          <w:lang w:val="kk-KZ"/>
        </w:rPr>
      </w:pPr>
      <w:r w:rsidRPr="00B21E4A">
        <w:rPr>
          <w:rFonts w:ascii="Times New Roman" w:hAnsi="Times New Roman"/>
          <w:sz w:val="28"/>
          <w:szCs w:val="28"/>
          <w:lang w:val="kk-KZ"/>
        </w:rPr>
        <w:t>Қуаттылығы 300 кВА зертханалық кен-термиялық электр пешінде Fe-Si-Al-Cr кешенді қорытпаларын балқыту</w:t>
      </w:r>
      <w:r w:rsidR="00D248CD" w:rsidRPr="00B21E4A">
        <w:rPr>
          <w:rFonts w:ascii="Times New Roman" w:hAnsi="Times New Roman"/>
          <w:sz w:val="28"/>
          <w:szCs w:val="28"/>
          <w:lang w:val="kk-KZ"/>
        </w:rPr>
        <w:t>..</w:t>
      </w:r>
      <w:r w:rsidR="00A32723">
        <w:rPr>
          <w:rFonts w:ascii="Times New Roman" w:hAnsi="Times New Roman"/>
          <w:sz w:val="28"/>
          <w:szCs w:val="28"/>
          <w:lang w:val="kk-KZ"/>
        </w:rPr>
        <w:t>.....................................................</w:t>
      </w:r>
      <w:r w:rsidR="00A32723" w:rsidRPr="00A32723">
        <w:rPr>
          <w:rFonts w:ascii="Times New Roman" w:hAnsi="Times New Roman"/>
          <w:sz w:val="28"/>
          <w:szCs w:val="28"/>
          <w:lang w:val="kk-KZ"/>
        </w:rPr>
        <w:t>.</w:t>
      </w:r>
      <w:r w:rsidR="00D248CD" w:rsidRPr="00B21E4A">
        <w:rPr>
          <w:rFonts w:ascii="Times New Roman" w:hAnsi="Times New Roman"/>
          <w:sz w:val="28"/>
          <w:szCs w:val="28"/>
          <w:lang w:val="kk-KZ"/>
        </w:rPr>
        <w:t>94</w:t>
      </w:r>
    </w:p>
    <w:p w:rsidR="001B77AC" w:rsidRPr="00B21E4A" w:rsidRDefault="00414203" w:rsidP="00616A15">
      <w:pPr>
        <w:pStyle w:val="a4"/>
        <w:spacing w:after="0" w:line="240" w:lineRule="auto"/>
        <w:ind w:left="0"/>
        <w:rPr>
          <w:rFonts w:ascii="Times New Roman" w:hAnsi="Times New Roman"/>
          <w:sz w:val="28"/>
          <w:szCs w:val="28"/>
          <w:lang w:val="kk-KZ"/>
        </w:rPr>
      </w:pPr>
      <w:r w:rsidRPr="00B21E4A">
        <w:rPr>
          <w:rFonts w:ascii="Times New Roman" w:hAnsi="Times New Roman"/>
          <w:sz w:val="28"/>
          <w:szCs w:val="28"/>
          <w:lang w:val="kk-KZ"/>
        </w:rPr>
        <w:t>Төртінші</w:t>
      </w:r>
      <w:r w:rsidR="001B77AC" w:rsidRPr="00B21E4A">
        <w:rPr>
          <w:rFonts w:ascii="Times New Roman" w:hAnsi="Times New Roman"/>
          <w:sz w:val="28"/>
          <w:szCs w:val="28"/>
          <w:lang w:val="kk-KZ"/>
        </w:rPr>
        <w:t xml:space="preserve"> тарау бойынша қорытынды.............................................</w:t>
      </w:r>
      <w:r w:rsidR="00A32723" w:rsidRPr="00A32723">
        <w:rPr>
          <w:rFonts w:ascii="Times New Roman" w:hAnsi="Times New Roman"/>
          <w:sz w:val="28"/>
          <w:szCs w:val="28"/>
          <w:lang w:val="kk-KZ"/>
        </w:rPr>
        <w:t>..............</w:t>
      </w:r>
      <w:r w:rsidR="001B77AC" w:rsidRPr="00B21E4A">
        <w:rPr>
          <w:rFonts w:ascii="Times New Roman" w:hAnsi="Times New Roman"/>
          <w:sz w:val="28"/>
          <w:szCs w:val="28"/>
          <w:lang w:val="kk-KZ"/>
        </w:rPr>
        <w:t>.</w:t>
      </w:r>
      <w:r w:rsidR="00D248CD" w:rsidRPr="00B21E4A">
        <w:rPr>
          <w:rFonts w:ascii="Times New Roman" w:hAnsi="Times New Roman"/>
          <w:sz w:val="28"/>
          <w:szCs w:val="28"/>
          <w:lang w:val="kk-KZ"/>
        </w:rPr>
        <w:t>100</w:t>
      </w:r>
    </w:p>
    <w:p w:rsidR="002A46FB" w:rsidRPr="005E5C0B" w:rsidRDefault="002A46FB" w:rsidP="00616A15">
      <w:pPr>
        <w:spacing w:after="0" w:line="240" w:lineRule="auto"/>
        <w:rPr>
          <w:rFonts w:ascii="Times New Roman" w:hAnsi="Times New Roman" w:cs="Times New Roman"/>
          <w:b/>
          <w:sz w:val="28"/>
          <w:szCs w:val="28"/>
          <w:lang w:val="kk-KZ"/>
        </w:rPr>
      </w:pPr>
      <w:r w:rsidRPr="00B21E4A">
        <w:rPr>
          <w:rFonts w:ascii="Times New Roman" w:hAnsi="Times New Roman" w:cs="Times New Roman"/>
          <w:b/>
          <w:sz w:val="28"/>
          <w:szCs w:val="28"/>
          <w:lang w:val="kk-KZ"/>
        </w:rPr>
        <w:t>ҚОРЫТЫНДЫ</w:t>
      </w:r>
      <w:r w:rsidRPr="00B21E4A">
        <w:rPr>
          <w:rFonts w:ascii="Times New Roman" w:hAnsi="Times New Roman" w:cs="Times New Roman"/>
          <w:sz w:val="28"/>
          <w:szCs w:val="28"/>
          <w:lang w:val="kk-KZ"/>
        </w:rPr>
        <w:t>................................</w:t>
      </w:r>
      <w:r w:rsidR="00792EDD" w:rsidRPr="00B21E4A">
        <w:rPr>
          <w:rFonts w:ascii="Times New Roman" w:hAnsi="Times New Roman" w:cs="Times New Roman"/>
          <w:sz w:val="28"/>
          <w:szCs w:val="28"/>
          <w:lang w:val="kk-KZ"/>
        </w:rPr>
        <w:t>.......</w:t>
      </w:r>
      <w:r w:rsidRPr="00B21E4A">
        <w:rPr>
          <w:rFonts w:ascii="Times New Roman" w:hAnsi="Times New Roman" w:cs="Times New Roman"/>
          <w:sz w:val="28"/>
          <w:szCs w:val="28"/>
          <w:lang w:val="kk-KZ"/>
        </w:rPr>
        <w:t>...................................................</w:t>
      </w:r>
      <w:r w:rsidR="00A32723" w:rsidRPr="005E5C0B">
        <w:rPr>
          <w:rFonts w:ascii="Times New Roman" w:hAnsi="Times New Roman" w:cs="Times New Roman"/>
          <w:sz w:val="28"/>
          <w:szCs w:val="28"/>
          <w:lang w:val="kk-KZ"/>
        </w:rPr>
        <w:t>.....101</w:t>
      </w:r>
    </w:p>
    <w:p w:rsidR="002A46FB" w:rsidRPr="005E5C0B" w:rsidRDefault="00792EDD" w:rsidP="00616A15">
      <w:pPr>
        <w:spacing w:after="0" w:line="240" w:lineRule="auto"/>
        <w:rPr>
          <w:rFonts w:ascii="Times New Roman" w:hAnsi="Times New Roman" w:cs="Times New Roman"/>
          <w:b/>
          <w:sz w:val="28"/>
          <w:szCs w:val="28"/>
          <w:lang w:val="kk-KZ"/>
        </w:rPr>
      </w:pPr>
      <w:r w:rsidRPr="00B21E4A">
        <w:rPr>
          <w:rFonts w:ascii="Times New Roman" w:hAnsi="Times New Roman" w:cs="Times New Roman"/>
          <w:b/>
          <w:sz w:val="28"/>
          <w:szCs w:val="28"/>
          <w:lang w:val="kk-KZ"/>
        </w:rPr>
        <w:t>ҚОЛДАНЫЛҒАН</w:t>
      </w:r>
      <w:r w:rsidR="002A46FB" w:rsidRPr="00B21E4A">
        <w:rPr>
          <w:rFonts w:ascii="Times New Roman" w:hAnsi="Times New Roman" w:cs="Times New Roman"/>
          <w:b/>
          <w:sz w:val="28"/>
          <w:szCs w:val="28"/>
          <w:lang w:val="kk-KZ"/>
        </w:rPr>
        <w:t xml:space="preserve"> </w:t>
      </w:r>
      <w:r w:rsidR="003E485C" w:rsidRPr="00B21E4A">
        <w:rPr>
          <w:rFonts w:ascii="Times New Roman" w:hAnsi="Times New Roman" w:cs="Times New Roman"/>
          <w:b/>
          <w:sz w:val="28"/>
          <w:szCs w:val="28"/>
          <w:lang w:val="kk-KZ"/>
        </w:rPr>
        <w:t>ӘДЕБИЕТТЕР</w:t>
      </w:r>
      <w:r w:rsidR="002A46FB" w:rsidRPr="00B21E4A">
        <w:rPr>
          <w:rFonts w:ascii="Times New Roman" w:hAnsi="Times New Roman" w:cs="Times New Roman"/>
          <w:b/>
          <w:sz w:val="28"/>
          <w:szCs w:val="28"/>
          <w:lang w:val="kk-KZ"/>
        </w:rPr>
        <w:t xml:space="preserve"> ТІЗІМІ</w:t>
      </w:r>
      <w:r w:rsidR="002A46FB" w:rsidRPr="00B21E4A">
        <w:rPr>
          <w:rFonts w:ascii="Times New Roman" w:hAnsi="Times New Roman" w:cs="Times New Roman"/>
          <w:sz w:val="28"/>
          <w:szCs w:val="28"/>
          <w:lang w:val="kk-KZ"/>
        </w:rPr>
        <w:t>..........................</w:t>
      </w:r>
      <w:r w:rsidRPr="00B21E4A">
        <w:rPr>
          <w:rFonts w:ascii="Times New Roman" w:hAnsi="Times New Roman" w:cs="Times New Roman"/>
          <w:sz w:val="28"/>
          <w:szCs w:val="28"/>
          <w:lang w:val="kk-KZ"/>
        </w:rPr>
        <w:t>.............</w:t>
      </w:r>
      <w:r w:rsidR="002A46FB" w:rsidRPr="00B21E4A">
        <w:rPr>
          <w:rFonts w:ascii="Times New Roman" w:hAnsi="Times New Roman" w:cs="Times New Roman"/>
          <w:sz w:val="28"/>
          <w:szCs w:val="28"/>
          <w:lang w:val="kk-KZ"/>
        </w:rPr>
        <w:t>.</w:t>
      </w:r>
      <w:r w:rsidR="00A32723" w:rsidRPr="005E5C0B">
        <w:rPr>
          <w:rFonts w:ascii="Times New Roman" w:hAnsi="Times New Roman" w:cs="Times New Roman"/>
          <w:sz w:val="28"/>
          <w:szCs w:val="28"/>
          <w:lang w:val="kk-KZ"/>
        </w:rPr>
        <w:t>........103</w:t>
      </w:r>
    </w:p>
    <w:p w:rsidR="00C4408D" w:rsidRPr="00B21E4A" w:rsidRDefault="003E485C" w:rsidP="00616A15">
      <w:pPr>
        <w:spacing w:after="0" w:line="240" w:lineRule="auto"/>
        <w:rPr>
          <w:rFonts w:ascii="Times New Roman" w:hAnsi="Times New Roman" w:cs="Times New Roman"/>
          <w:sz w:val="28"/>
          <w:szCs w:val="28"/>
          <w:lang w:val="kk-KZ"/>
        </w:rPr>
      </w:pPr>
      <w:r w:rsidRPr="00B21E4A">
        <w:rPr>
          <w:rFonts w:ascii="Times New Roman" w:hAnsi="Times New Roman" w:cs="Times New Roman"/>
          <w:b/>
          <w:sz w:val="28"/>
          <w:szCs w:val="28"/>
          <w:lang w:val="kk-KZ"/>
        </w:rPr>
        <w:t>ҚОСЫМША</w:t>
      </w:r>
      <w:r w:rsidR="002A46FB" w:rsidRPr="00B21E4A">
        <w:rPr>
          <w:rFonts w:ascii="Times New Roman" w:hAnsi="Times New Roman" w:cs="Times New Roman"/>
          <w:b/>
          <w:sz w:val="28"/>
          <w:szCs w:val="28"/>
          <w:lang w:val="kk-KZ"/>
        </w:rPr>
        <w:t>ЛАР</w:t>
      </w:r>
    </w:p>
    <w:p w:rsidR="00C4408D" w:rsidRPr="00B21E4A" w:rsidRDefault="00C4408D" w:rsidP="00616A15">
      <w:pPr>
        <w:spacing w:after="0" w:line="240" w:lineRule="auto"/>
        <w:rPr>
          <w:rFonts w:ascii="Times New Roman" w:hAnsi="Times New Roman" w:cs="Times New Roman"/>
          <w:b/>
          <w:sz w:val="28"/>
          <w:szCs w:val="28"/>
          <w:lang w:val="kk-KZ"/>
        </w:rPr>
      </w:pPr>
      <w:r w:rsidRPr="00B21E4A">
        <w:rPr>
          <w:rFonts w:ascii="Times New Roman" w:hAnsi="Times New Roman" w:cs="Times New Roman"/>
          <w:b/>
          <w:sz w:val="28"/>
          <w:szCs w:val="28"/>
          <w:lang w:val="kk-KZ"/>
        </w:rPr>
        <w:t xml:space="preserve">ҚОСЫМША А – </w:t>
      </w:r>
      <w:r w:rsidRPr="00B21E4A">
        <w:rPr>
          <w:rFonts w:ascii="Times New Roman" w:hAnsi="Times New Roman" w:cs="Times New Roman"/>
          <w:sz w:val="28"/>
          <w:szCs w:val="28"/>
          <w:lang w:val="kk-KZ"/>
        </w:rPr>
        <w:t>Ірі зертханалық сынақтар жүргізу туралы Акт</w:t>
      </w:r>
      <w:r w:rsidRPr="00B21E4A">
        <w:rPr>
          <w:rFonts w:ascii="Times New Roman" w:hAnsi="Times New Roman" w:cs="Times New Roman"/>
          <w:b/>
          <w:sz w:val="28"/>
          <w:szCs w:val="28"/>
          <w:lang w:val="kk-KZ"/>
        </w:rPr>
        <w:t xml:space="preserve"> </w:t>
      </w:r>
    </w:p>
    <w:p w:rsidR="006624C8" w:rsidRPr="00B21E4A" w:rsidRDefault="00C4408D" w:rsidP="00616A15">
      <w:pPr>
        <w:spacing w:after="0" w:line="240" w:lineRule="auto"/>
        <w:rPr>
          <w:rFonts w:ascii="Times New Roman" w:hAnsi="Times New Roman" w:cs="Times New Roman"/>
          <w:sz w:val="28"/>
          <w:szCs w:val="28"/>
          <w:lang w:val="kk-KZ"/>
        </w:rPr>
      </w:pPr>
      <w:r w:rsidRPr="00B21E4A">
        <w:rPr>
          <w:rFonts w:ascii="Times New Roman" w:hAnsi="Times New Roman" w:cs="Times New Roman"/>
          <w:b/>
          <w:sz w:val="28"/>
          <w:szCs w:val="28"/>
          <w:lang w:val="kk-KZ"/>
        </w:rPr>
        <w:t xml:space="preserve">ҚОСЫМША Ә – </w:t>
      </w:r>
      <w:r w:rsidRPr="00B21E4A">
        <w:rPr>
          <w:rFonts w:ascii="Times New Roman" w:hAnsi="Times New Roman" w:cs="Times New Roman"/>
          <w:sz w:val="28"/>
          <w:szCs w:val="28"/>
          <w:lang w:val="kk-KZ"/>
        </w:rPr>
        <w:t>Оқу про</w:t>
      </w:r>
      <w:r w:rsidR="006624C8" w:rsidRPr="00B21E4A">
        <w:rPr>
          <w:rFonts w:ascii="Times New Roman" w:hAnsi="Times New Roman" w:cs="Times New Roman"/>
          <w:sz w:val="28"/>
          <w:szCs w:val="28"/>
          <w:lang w:val="kk-KZ"/>
        </w:rPr>
        <w:t>цесіне ғылыми-зерттеу жұмысының</w:t>
      </w:r>
    </w:p>
    <w:p w:rsidR="00C4408D" w:rsidRPr="00B21E4A" w:rsidRDefault="00351C9B" w:rsidP="00616A15">
      <w:pPr>
        <w:spacing w:after="0" w:line="240" w:lineRule="auto"/>
        <w:rPr>
          <w:rFonts w:ascii="Times New Roman" w:hAnsi="Times New Roman" w:cs="Times New Roman"/>
          <w:b/>
          <w:sz w:val="28"/>
          <w:szCs w:val="28"/>
          <w:lang w:val="kk-KZ"/>
        </w:rPr>
      </w:pPr>
      <w:r w:rsidRPr="00B21E4A">
        <w:rPr>
          <w:rFonts w:ascii="Times New Roman" w:hAnsi="Times New Roman" w:cs="Times New Roman"/>
          <w:sz w:val="28"/>
          <w:szCs w:val="28"/>
          <w:lang w:val="kk-KZ"/>
        </w:rPr>
        <w:t>нәтижелерін енгізу</w:t>
      </w:r>
      <w:r w:rsidR="008603BB">
        <w:rPr>
          <w:rFonts w:ascii="Times New Roman" w:hAnsi="Times New Roman" w:cs="Times New Roman"/>
          <w:sz w:val="28"/>
          <w:szCs w:val="28"/>
          <w:lang w:val="kk-KZ"/>
        </w:rPr>
        <w:t xml:space="preserve"> туралы </w:t>
      </w:r>
      <w:r w:rsidR="00C4408D" w:rsidRPr="00B21E4A">
        <w:rPr>
          <w:rFonts w:ascii="Times New Roman" w:hAnsi="Times New Roman" w:cs="Times New Roman"/>
          <w:sz w:val="28"/>
          <w:szCs w:val="28"/>
          <w:lang w:val="kk-KZ"/>
        </w:rPr>
        <w:t>Акт</w:t>
      </w:r>
      <w:r w:rsidR="00C4408D" w:rsidRPr="00B21E4A">
        <w:rPr>
          <w:rFonts w:ascii="Times New Roman" w:hAnsi="Times New Roman" w:cs="Times New Roman"/>
          <w:b/>
          <w:sz w:val="28"/>
          <w:szCs w:val="28"/>
          <w:lang w:val="kk-KZ"/>
        </w:rPr>
        <w:t xml:space="preserve"> </w:t>
      </w:r>
    </w:p>
    <w:p w:rsidR="0002062D" w:rsidRPr="00B21E4A" w:rsidRDefault="0002062D" w:rsidP="00B21E4A">
      <w:pPr>
        <w:spacing w:after="0" w:line="240" w:lineRule="auto"/>
        <w:ind w:right="150" w:firstLine="709"/>
        <w:rPr>
          <w:rFonts w:ascii="Times New Roman" w:hAnsi="Times New Roman" w:cs="Times New Roman"/>
          <w:b/>
          <w:sz w:val="28"/>
          <w:szCs w:val="28"/>
          <w:lang w:val="kk-KZ"/>
        </w:rPr>
      </w:pPr>
    </w:p>
    <w:p w:rsidR="00AA16E1" w:rsidRPr="00B21E4A" w:rsidRDefault="00AA16E1" w:rsidP="00B21E4A">
      <w:pPr>
        <w:spacing w:line="240" w:lineRule="auto"/>
        <w:ind w:right="150"/>
        <w:rPr>
          <w:rFonts w:ascii="Times New Roman" w:hAnsi="Times New Roman" w:cs="Times New Roman"/>
          <w:b/>
          <w:sz w:val="28"/>
          <w:szCs w:val="28"/>
          <w:lang w:val="kk-KZ"/>
        </w:rPr>
      </w:pPr>
      <w:r w:rsidRPr="00B21E4A">
        <w:rPr>
          <w:rFonts w:ascii="Times New Roman" w:hAnsi="Times New Roman" w:cs="Times New Roman"/>
          <w:b/>
          <w:sz w:val="28"/>
          <w:szCs w:val="28"/>
          <w:lang w:val="kk-KZ"/>
        </w:rPr>
        <w:br w:type="page"/>
      </w:r>
    </w:p>
    <w:p w:rsidR="0002062D" w:rsidRPr="00B21E4A" w:rsidRDefault="0002062D" w:rsidP="00B21E4A">
      <w:pPr>
        <w:spacing w:after="0" w:line="240" w:lineRule="auto"/>
        <w:ind w:right="150" w:firstLine="709"/>
        <w:jc w:val="center"/>
        <w:rPr>
          <w:rFonts w:ascii="Times New Roman" w:hAnsi="Times New Roman" w:cs="Times New Roman"/>
          <w:b/>
          <w:sz w:val="28"/>
          <w:szCs w:val="28"/>
          <w:lang w:val="kk-KZ"/>
        </w:rPr>
      </w:pPr>
      <w:r w:rsidRPr="00B21E4A">
        <w:rPr>
          <w:rFonts w:ascii="Times New Roman" w:hAnsi="Times New Roman" w:cs="Times New Roman"/>
          <w:b/>
          <w:sz w:val="28"/>
          <w:szCs w:val="28"/>
          <w:lang w:val="kk-KZ"/>
        </w:rPr>
        <w:t>НОРМАТИВТІК СІЛТЕМЕЛЕР</w:t>
      </w:r>
    </w:p>
    <w:p w:rsidR="00FF29DD" w:rsidRPr="00B21E4A" w:rsidRDefault="00FF29DD" w:rsidP="00B21E4A">
      <w:pPr>
        <w:spacing w:after="0" w:line="240" w:lineRule="auto"/>
        <w:ind w:right="150" w:firstLine="709"/>
        <w:rPr>
          <w:rFonts w:ascii="Times New Roman" w:hAnsi="Times New Roman" w:cs="Times New Roman"/>
          <w:b/>
          <w:sz w:val="28"/>
          <w:szCs w:val="28"/>
          <w:lang w:val="kk-KZ"/>
        </w:rPr>
      </w:pPr>
    </w:p>
    <w:p w:rsidR="0002062D" w:rsidRPr="00B21E4A" w:rsidRDefault="0002062D"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Бұл диссертациялық жұмыста келесі стандарттарға сәйкес сілтемелер қолданылған:</w:t>
      </w:r>
    </w:p>
    <w:p w:rsidR="0002062D" w:rsidRPr="00B21E4A" w:rsidRDefault="0002062D"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 xml:space="preserve">«Дәрежелерді беру қағидаларын бекіту туралы» Қазақстан Республикасы Білім және ғылым министрінің 2011 жылғы 31 наурыздағы № 127 бұйрығы;  </w:t>
      </w:r>
    </w:p>
    <w:p w:rsidR="0002062D" w:rsidRPr="00B21E4A" w:rsidRDefault="0002062D"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 xml:space="preserve">«Білім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 </w:t>
      </w:r>
    </w:p>
    <w:p w:rsidR="0002062D" w:rsidRPr="00B21E4A" w:rsidRDefault="0002062D"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 xml:space="preserve">МемСт 7.32-2017 – Ақпараттық, кітапханалық және басылымдық стандарттар жүйесі. Ғылыми-зерттеу жұмысы туралы есеп. Құрылым және рәсімдеу ережелері; </w:t>
      </w:r>
    </w:p>
    <w:p w:rsidR="0002062D" w:rsidRPr="00B21E4A" w:rsidRDefault="0002062D"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 xml:space="preserve">МемСт 22772.4-96 (ИСО 7990-85) п.5 – Марганец кені, концентраты және агломераты. Жалпы темірді анықтау әдісі; </w:t>
      </w:r>
    </w:p>
    <w:p w:rsidR="0002062D" w:rsidRPr="00B21E4A" w:rsidRDefault="0002062D"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 xml:space="preserve">МемСт ISO 1171-2012 – Қатты минералды отын. Күлдің құрамын анықтау; </w:t>
      </w:r>
    </w:p>
    <w:p w:rsidR="0002062D" w:rsidRPr="00B21E4A" w:rsidRDefault="0002062D"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 xml:space="preserve">МемСт ISO 5071-1-2013 – Қоңыр көмір мен лигнит. Аналитикалық үлгідегі ұшқыш заттардың шығынын анықтау; </w:t>
      </w:r>
    </w:p>
    <w:p w:rsidR="0021257D" w:rsidRPr="00B21E4A" w:rsidRDefault="00BD50B4"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МемСт</w:t>
      </w:r>
      <w:r w:rsidR="0021257D" w:rsidRPr="00B21E4A">
        <w:rPr>
          <w:rFonts w:ascii="Times New Roman" w:hAnsi="Times New Roman" w:cs="Times New Roman"/>
          <w:sz w:val="28"/>
          <w:szCs w:val="28"/>
          <w:lang w:val="kk-KZ"/>
        </w:rPr>
        <w:t xml:space="preserve"> 11861-91. Ферросиликохром. Техникалық талаптар және жеткізу шарттары, 1991. – 6 </w:t>
      </w:r>
      <w:r w:rsidR="00965E3B" w:rsidRPr="00B21E4A">
        <w:rPr>
          <w:rFonts w:ascii="Times New Roman" w:hAnsi="Times New Roman" w:cs="Times New Roman"/>
          <w:sz w:val="28"/>
          <w:szCs w:val="28"/>
          <w:lang w:val="kk-KZ"/>
        </w:rPr>
        <w:t>б</w:t>
      </w:r>
      <w:r w:rsidR="0021257D" w:rsidRPr="00B21E4A">
        <w:rPr>
          <w:rFonts w:ascii="Times New Roman" w:hAnsi="Times New Roman" w:cs="Times New Roman"/>
          <w:sz w:val="28"/>
          <w:szCs w:val="28"/>
          <w:lang w:val="kk-KZ"/>
        </w:rPr>
        <w:t>.</w:t>
      </w: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FF34AF" w:rsidRPr="00B21E4A" w:rsidRDefault="00FF34AF" w:rsidP="00B21E4A">
      <w:pPr>
        <w:spacing w:after="0" w:line="240" w:lineRule="auto"/>
        <w:ind w:right="150" w:firstLine="709"/>
        <w:rPr>
          <w:rFonts w:ascii="Times New Roman" w:hAnsi="Times New Roman" w:cs="Times New Roman"/>
          <w:sz w:val="28"/>
          <w:szCs w:val="28"/>
          <w:lang w:val="kk-KZ"/>
        </w:rPr>
      </w:pPr>
    </w:p>
    <w:p w:rsidR="00BF2C4C" w:rsidRPr="00B21E4A" w:rsidRDefault="00BF2C4C" w:rsidP="00B21E4A">
      <w:pPr>
        <w:spacing w:after="0" w:line="240" w:lineRule="auto"/>
        <w:ind w:right="150" w:firstLine="709"/>
        <w:jc w:val="center"/>
        <w:rPr>
          <w:rFonts w:ascii="Times New Roman" w:hAnsi="Times New Roman" w:cs="Times New Roman"/>
          <w:b/>
          <w:sz w:val="28"/>
          <w:szCs w:val="28"/>
          <w:lang w:val="kk-KZ"/>
        </w:rPr>
      </w:pPr>
    </w:p>
    <w:p w:rsidR="00FF34AF" w:rsidRPr="00B21E4A" w:rsidRDefault="00F56687" w:rsidP="00B21E4A">
      <w:pPr>
        <w:spacing w:after="0" w:line="240" w:lineRule="auto"/>
        <w:ind w:right="150" w:firstLine="709"/>
        <w:jc w:val="center"/>
        <w:rPr>
          <w:rFonts w:ascii="Times New Roman" w:hAnsi="Times New Roman" w:cs="Times New Roman"/>
          <w:b/>
          <w:sz w:val="28"/>
          <w:szCs w:val="28"/>
          <w:lang w:val="kk-KZ"/>
        </w:rPr>
      </w:pPr>
      <w:r w:rsidRPr="00B21E4A">
        <w:rPr>
          <w:rFonts w:ascii="Times New Roman" w:hAnsi="Times New Roman" w:cs="Times New Roman"/>
          <w:b/>
          <w:sz w:val="28"/>
          <w:szCs w:val="28"/>
          <w:lang w:val="kk-KZ"/>
        </w:rPr>
        <w:t>АНЫҚТАМАЛАР</w:t>
      </w:r>
    </w:p>
    <w:p w:rsidR="00F56687" w:rsidRPr="00B21E4A" w:rsidRDefault="00F56687" w:rsidP="00B21E4A">
      <w:pPr>
        <w:spacing w:after="0" w:line="240" w:lineRule="auto"/>
        <w:ind w:right="150" w:firstLine="709"/>
        <w:jc w:val="center"/>
        <w:rPr>
          <w:rFonts w:ascii="Times New Roman" w:hAnsi="Times New Roman" w:cs="Times New Roman"/>
          <w:sz w:val="28"/>
          <w:szCs w:val="28"/>
          <w:lang w:val="kk-KZ"/>
        </w:rPr>
      </w:pP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Осы диссертацияда тиісті анықтамалары бар келесі терминдер қолданылады:</w:t>
      </w: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 xml:space="preserve"> Қорытпа</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 xml:space="preserve">екі немесе одан да көп элементтерді біріктіру арқылы алынған зат.  </w:t>
      </w: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Термодинамикалық</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 xml:space="preserve">диаграммалық талдау (TDA) – термодинамикалық әдістің арсеналын күй диаграммаларының ақпараттылығымен біріктіретін көп компонентті жүйелердегі процестерді физика - химиялық талдау әдісі. </w:t>
      </w: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Күй диаграммасы немесе тепе – теңдік диаграммасы-термодинамикалық тепе</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 xml:space="preserve">теңдік жүйесінің күй параметрлері (температура, химиялық және фазалық құрамдар) арасындағы қатынастың графикалық бейнесі. </w:t>
      </w: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Жылу сыйымдылығы</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 xml:space="preserve">температура бойынша жылу әсерінің алғашқы туындысы. </w:t>
      </w: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Балқу температурасы (немесе нүктесі) – заттың қатты және сұйық фазалары сыртқы қысымда 1 атм (101325 Па) тең тепе</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 xml:space="preserve">теңдікте болатын температура. </w:t>
      </w: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Балқу жылуы</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 xml:space="preserve">зат еріген кезде (немесе оның кристалдануы) энтальпияның өзгеруі. </w:t>
      </w: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Фаза</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 xml:space="preserve">гетерогенді термодинамикалық жүйенің химиялық құрамы, кристалдық құрылымы және физикалық қасиеттері бойынша біртекті бөлігі, оның басқа бөліктерінен қасиеттерінің өзгеруі орын алатын интерфейстермен бөлінген. </w:t>
      </w: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Компонент</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 xml:space="preserve">тәуелсіз байланыстар санын ескере отырып, жүйені құрайтын зат. </w:t>
      </w: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 xml:space="preserve">Конгруентті қосылыс - химиялық құрамын өзгертпестен балқу температурасына дейін еритін зат. </w:t>
      </w: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Инконгруентті қосылыс</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 xml:space="preserve">балқу кезінде тұрақсыз немесе қатты фазада ыдырайтын қосылыс. </w:t>
      </w: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Коннода</w:t>
      </w:r>
      <w:r w:rsidR="00D84626" w:rsidRPr="00B21E4A">
        <w:rPr>
          <w:rFonts w:ascii="Times New Roman" w:hAnsi="Times New Roman" w:cs="Times New Roman"/>
          <w:sz w:val="28"/>
          <w:szCs w:val="28"/>
          <w:lang w:val="kk-KZ"/>
        </w:rPr>
        <w:t xml:space="preserve"> – </w:t>
      </w:r>
      <w:r w:rsidRPr="00B21E4A">
        <w:rPr>
          <w:rFonts w:ascii="Times New Roman" w:hAnsi="Times New Roman" w:cs="Times New Roman"/>
          <w:sz w:val="28"/>
          <w:szCs w:val="28"/>
          <w:lang w:val="kk-KZ"/>
        </w:rPr>
        <w:t>тепе</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 xml:space="preserve">теңдік фазаларының құрамдарын байланыстыратын күй диаграммасындағы көлденең тепе-теңдік сызығы. </w:t>
      </w: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Тетраэдрация</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 xml:space="preserve">жүйенің қарапайым (қайталама) тетраэдрлерге кеңістіктік бөлінуі, оның жалпы жүйенің қырларын білдіретін шекаралық үш компонентті ішкі жүйелерінің триангуляциясы негізінде жүзеге асырылады. </w:t>
      </w: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Сұйық фазалық күй</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 xml:space="preserve">балқу. </w:t>
      </w: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Шихта</w:t>
      </w:r>
      <w:r w:rsidR="00EB247D"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w:t>
      </w:r>
      <w:r w:rsidR="00D84626"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шикізат материалдарының қоспасы, ал кейбір жағдайларда металлургиялық пештерде қайта өңделетін отын.</w:t>
      </w:r>
    </w:p>
    <w:p w:rsidR="0060164B" w:rsidRPr="00B21E4A" w:rsidRDefault="0060164B" w:rsidP="00B21E4A">
      <w:pPr>
        <w:spacing w:after="0" w:line="240" w:lineRule="auto"/>
        <w:ind w:right="150" w:firstLine="709"/>
        <w:rPr>
          <w:rFonts w:ascii="Times New Roman" w:hAnsi="Times New Roman" w:cs="Times New Roman"/>
          <w:sz w:val="28"/>
          <w:szCs w:val="28"/>
          <w:lang w:val="kk-KZ"/>
        </w:rPr>
      </w:pPr>
    </w:p>
    <w:p w:rsidR="00BC0FD3" w:rsidRPr="00B21E4A" w:rsidRDefault="00BC0FD3" w:rsidP="00B21E4A">
      <w:pPr>
        <w:spacing w:after="0" w:line="240" w:lineRule="auto"/>
        <w:ind w:right="150" w:firstLine="709"/>
        <w:rPr>
          <w:rFonts w:ascii="Times New Roman" w:hAnsi="Times New Roman" w:cs="Times New Roman"/>
          <w:sz w:val="28"/>
          <w:szCs w:val="28"/>
          <w:lang w:val="kk-KZ"/>
        </w:rPr>
      </w:pPr>
    </w:p>
    <w:p w:rsidR="00BC0FD3" w:rsidRPr="00B21E4A" w:rsidRDefault="00BC0FD3" w:rsidP="00B21E4A">
      <w:pPr>
        <w:spacing w:after="0" w:line="240" w:lineRule="auto"/>
        <w:ind w:right="150" w:firstLine="709"/>
        <w:rPr>
          <w:rFonts w:ascii="Times New Roman" w:hAnsi="Times New Roman" w:cs="Times New Roman"/>
          <w:sz w:val="28"/>
          <w:szCs w:val="28"/>
          <w:lang w:val="kk-KZ"/>
        </w:rPr>
      </w:pPr>
    </w:p>
    <w:p w:rsidR="00092A03" w:rsidRPr="00B21E4A" w:rsidRDefault="00092A03" w:rsidP="00B21E4A">
      <w:pPr>
        <w:spacing w:after="0" w:line="240" w:lineRule="auto"/>
        <w:ind w:right="150" w:firstLine="709"/>
        <w:rPr>
          <w:rFonts w:ascii="Times New Roman" w:hAnsi="Times New Roman" w:cs="Times New Roman"/>
          <w:sz w:val="28"/>
          <w:szCs w:val="28"/>
          <w:lang w:val="kk-KZ"/>
        </w:rPr>
      </w:pPr>
    </w:p>
    <w:p w:rsidR="00980529" w:rsidRPr="00B21E4A" w:rsidRDefault="00980529" w:rsidP="00B21E4A">
      <w:pPr>
        <w:spacing w:after="0" w:line="240" w:lineRule="auto"/>
        <w:ind w:right="150"/>
        <w:rPr>
          <w:rFonts w:ascii="Times New Roman" w:hAnsi="Times New Roman" w:cs="Times New Roman"/>
          <w:sz w:val="28"/>
          <w:szCs w:val="28"/>
          <w:lang w:val="kk-KZ"/>
        </w:rPr>
      </w:pPr>
    </w:p>
    <w:p w:rsidR="00E112E2" w:rsidRPr="00B21E4A" w:rsidRDefault="00E112E2" w:rsidP="00B21E4A">
      <w:pPr>
        <w:spacing w:after="0" w:line="240" w:lineRule="auto"/>
        <w:ind w:right="150" w:firstLine="709"/>
        <w:jc w:val="center"/>
        <w:rPr>
          <w:rFonts w:ascii="Times New Roman" w:hAnsi="Times New Roman" w:cs="Times New Roman"/>
          <w:b/>
          <w:sz w:val="28"/>
          <w:szCs w:val="28"/>
          <w:lang w:val="kk-KZ"/>
        </w:rPr>
      </w:pPr>
    </w:p>
    <w:p w:rsidR="00092A03" w:rsidRPr="00B21E4A" w:rsidRDefault="00092A03" w:rsidP="00B21E4A">
      <w:pPr>
        <w:spacing w:after="0" w:line="240" w:lineRule="auto"/>
        <w:ind w:right="150" w:firstLine="709"/>
        <w:jc w:val="center"/>
        <w:rPr>
          <w:rFonts w:ascii="Times New Roman" w:hAnsi="Times New Roman" w:cs="Times New Roman"/>
          <w:b/>
          <w:sz w:val="28"/>
          <w:szCs w:val="28"/>
          <w:lang w:val="kk-KZ"/>
        </w:rPr>
      </w:pPr>
      <w:r w:rsidRPr="00B21E4A">
        <w:rPr>
          <w:rFonts w:ascii="Times New Roman" w:hAnsi="Times New Roman" w:cs="Times New Roman"/>
          <w:b/>
          <w:sz w:val="28"/>
          <w:szCs w:val="28"/>
          <w:lang w:val="kk-KZ"/>
        </w:rPr>
        <w:t>БЕЛГІЛЕНУЛЕР МЕН ҚЫСҚАРТУЛАР</w:t>
      </w:r>
    </w:p>
    <w:p w:rsidR="00E7395A" w:rsidRPr="00B21E4A" w:rsidRDefault="00E7395A" w:rsidP="00B21E4A">
      <w:pPr>
        <w:spacing w:after="0" w:line="240" w:lineRule="auto"/>
        <w:ind w:right="150" w:firstLine="709"/>
        <w:rPr>
          <w:rFonts w:ascii="Times New Roman" w:hAnsi="Times New Roman" w:cs="Times New Roman"/>
          <w:b/>
          <w:sz w:val="28"/>
          <w:szCs w:val="28"/>
          <w:lang w:val="kk-KZ"/>
        </w:rPr>
      </w:pP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 xml:space="preserve">Бұл диссертациялық жұмыста келесі белгіленулер мен қысқартулар қолданылған:  </w:t>
      </w: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ҚарИУ – Қарағанды индустриялық университеті  КеАҚ</w:t>
      </w:r>
      <w:r w:rsidR="003B156A" w:rsidRPr="00B21E4A">
        <w:rPr>
          <w:rFonts w:ascii="Times New Roman" w:hAnsi="Times New Roman" w:cs="Times New Roman"/>
          <w:sz w:val="28"/>
          <w:szCs w:val="28"/>
          <w:lang w:val="kk-KZ"/>
        </w:rPr>
        <w:t>;</w:t>
      </w:r>
      <w:r w:rsidRPr="00B21E4A">
        <w:rPr>
          <w:rFonts w:ascii="Times New Roman" w:hAnsi="Times New Roman" w:cs="Times New Roman"/>
          <w:sz w:val="28"/>
          <w:szCs w:val="28"/>
          <w:lang w:val="kk-KZ"/>
        </w:rPr>
        <w:t xml:space="preserve"> </w:t>
      </w: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ХМИ  – ҚР минералды шикіз</w:t>
      </w:r>
      <w:r w:rsidR="003B156A" w:rsidRPr="00B21E4A">
        <w:rPr>
          <w:rFonts w:ascii="Times New Roman" w:hAnsi="Times New Roman" w:cs="Times New Roman"/>
          <w:sz w:val="28"/>
          <w:szCs w:val="28"/>
          <w:lang w:val="kk-KZ"/>
        </w:rPr>
        <w:t xml:space="preserve">атты кешенді қайта өңдеу ұлттық </w:t>
      </w:r>
      <w:r w:rsidRPr="00B21E4A">
        <w:rPr>
          <w:rFonts w:ascii="Times New Roman" w:hAnsi="Times New Roman" w:cs="Times New Roman"/>
          <w:sz w:val="28"/>
          <w:szCs w:val="28"/>
          <w:lang w:val="kk-KZ"/>
        </w:rPr>
        <w:t xml:space="preserve">орталығының филиалы Ж.Әбішев атындағы Химия- металлургия институты;  </w:t>
      </w: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 xml:space="preserve">ИМЕТ – Ресей Ғылым академиясының Орал бөлімінің Металлургия институты Федералды мемлекеттік бюджеттік ғылыми мекемесі (Екатеринбург қ., Ресей Федерациясы); </w:t>
      </w:r>
    </w:p>
    <w:p w:rsidR="00E7395A" w:rsidRPr="00B21E4A" w:rsidRDefault="003B156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КҚ – кешенді қорытпа</w:t>
      </w:r>
      <w:r w:rsidR="00E7395A" w:rsidRPr="00B21E4A">
        <w:rPr>
          <w:rFonts w:ascii="Times New Roman" w:hAnsi="Times New Roman" w:cs="Times New Roman"/>
          <w:sz w:val="28"/>
          <w:szCs w:val="28"/>
          <w:lang w:val="kk-KZ"/>
        </w:rPr>
        <w:t xml:space="preserve">; </w:t>
      </w: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 xml:space="preserve">МемСТ – мемлекеттік стандарт; </w:t>
      </w: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 xml:space="preserve">ҚР СТ ISO/IEC – Қазақстан Республикасының Ұлттық стандарты ISO/IEC;  </w:t>
      </w:r>
    </w:p>
    <w:p w:rsidR="00640BC2" w:rsidRPr="00B21E4A" w:rsidRDefault="00640BC2"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ФСА - Ферросиликоалюминий</w:t>
      </w: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 xml:space="preserve">АМС – Алюмосиликомарганец қорытпасы; </w:t>
      </w:r>
    </w:p>
    <w:p w:rsidR="003B156A" w:rsidRPr="00B21E4A" w:rsidRDefault="003B156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АХС – Алюмосиликохром қорытпасы;</w:t>
      </w:r>
    </w:p>
    <w:p w:rsidR="00E7395A" w:rsidRPr="00B21E4A" w:rsidRDefault="00E7395A" w:rsidP="00B21E4A">
      <w:pPr>
        <w:spacing w:after="0" w:line="240" w:lineRule="auto"/>
        <w:ind w:right="150" w:firstLine="709"/>
        <w:rPr>
          <w:rFonts w:ascii="Times New Roman" w:hAnsi="Times New Roman" w:cs="Times New Roman"/>
          <w:sz w:val="28"/>
          <w:szCs w:val="28"/>
          <w:lang w:val="kk-KZ"/>
        </w:rPr>
      </w:pPr>
      <w:r w:rsidRPr="00B21E4A">
        <w:rPr>
          <w:rFonts w:ascii="Times New Roman" w:hAnsi="Times New Roman" w:cs="Times New Roman"/>
          <w:sz w:val="28"/>
          <w:szCs w:val="28"/>
          <w:lang w:val="kk-KZ"/>
        </w:rPr>
        <w:t>ТТТ –</w:t>
      </w:r>
      <w:r w:rsidR="003B156A" w:rsidRPr="00B21E4A">
        <w:rPr>
          <w:rFonts w:ascii="Times New Roman" w:hAnsi="Times New Roman" w:cs="Times New Roman"/>
          <w:sz w:val="28"/>
          <w:szCs w:val="28"/>
          <w:lang w:val="kk-KZ"/>
        </w:rPr>
        <w:t xml:space="preserve"> толық термодинамикалық талдау;</w:t>
      </w:r>
      <w:r w:rsidRPr="00B21E4A">
        <w:rPr>
          <w:rFonts w:ascii="Times New Roman" w:hAnsi="Times New Roman" w:cs="Times New Roman"/>
          <w:sz w:val="28"/>
          <w:szCs w:val="28"/>
          <w:lang w:val="kk-KZ"/>
        </w:rPr>
        <w:t xml:space="preserve"> </w:t>
      </w:r>
    </w:p>
    <w:p w:rsidR="00BC0FD3" w:rsidRPr="00B21E4A" w:rsidRDefault="00BC0FD3" w:rsidP="00B21E4A">
      <w:pPr>
        <w:pStyle w:val="11"/>
        <w:tabs>
          <w:tab w:val="left" w:pos="840"/>
          <w:tab w:val="left" w:pos="1134"/>
        </w:tabs>
        <w:spacing w:after="0" w:line="240" w:lineRule="auto"/>
        <w:ind w:left="0" w:right="150" w:firstLine="709"/>
        <w:jc w:val="both"/>
        <w:rPr>
          <w:rFonts w:ascii="Times New Roman" w:hAnsi="Times New Roman"/>
          <w:sz w:val="28"/>
          <w:szCs w:val="28"/>
          <w:lang w:val="kk-KZ"/>
        </w:rPr>
      </w:pPr>
      <w:r w:rsidRPr="00B21E4A">
        <w:rPr>
          <w:rFonts w:ascii="Times New Roman" w:hAnsi="Times New Roman"/>
          <w:sz w:val="28"/>
          <w:szCs w:val="28"/>
          <w:lang w:val="kk-KZ"/>
        </w:rPr>
        <w:t>FeSiAl – стандартты FeSi және таза Al;</w:t>
      </w:r>
    </w:p>
    <w:p w:rsidR="00BC0FD3" w:rsidRPr="00B21E4A" w:rsidRDefault="00BC0FD3" w:rsidP="00B21E4A">
      <w:pPr>
        <w:pStyle w:val="11"/>
        <w:tabs>
          <w:tab w:val="left" w:pos="840"/>
          <w:tab w:val="left" w:pos="1134"/>
        </w:tabs>
        <w:spacing w:after="0" w:line="240" w:lineRule="auto"/>
        <w:ind w:left="0" w:right="150" w:firstLine="709"/>
        <w:jc w:val="both"/>
        <w:rPr>
          <w:rFonts w:ascii="Times New Roman" w:hAnsi="Times New Roman"/>
          <w:sz w:val="28"/>
          <w:szCs w:val="28"/>
          <w:lang w:val="kk-KZ"/>
        </w:rPr>
      </w:pPr>
      <w:r w:rsidRPr="00B21E4A">
        <w:rPr>
          <w:rFonts w:ascii="Times New Roman" w:hAnsi="Times New Roman"/>
          <w:sz w:val="28"/>
          <w:szCs w:val="28"/>
          <w:lang w:val="kk-KZ"/>
        </w:rPr>
        <w:t>AlSiCr – феррохром, FeSi және Al;</w:t>
      </w:r>
    </w:p>
    <w:p w:rsidR="00BC0FD3" w:rsidRPr="00B21E4A" w:rsidRDefault="00BC0FD3" w:rsidP="00B21E4A">
      <w:pPr>
        <w:pStyle w:val="11"/>
        <w:tabs>
          <w:tab w:val="left" w:pos="840"/>
          <w:tab w:val="left" w:pos="1134"/>
        </w:tabs>
        <w:spacing w:after="0" w:line="240" w:lineRule="auto"/>
        <w:ind w:left="0" w:right="150" w:firstLine="709"/>
        <w:jc w:val="both"/>
        <w:rPr>
          <w:rFonts w:ascii="Times New Roman" w:hAnsi="Times New Roman"/>
          <w:sz w:val="28"/>
          <w:szCs w:val="28"/>
          <w:lang w:val="kk-KZ"/>
        </w:rPr>
      </w:pPr>
      <w:r w:rsidRPr="00B21E4A">
        <w:rPr>
          <w:rFonts w:ascii="Times New Roman" w:hAnsi="Times New Roman"/>
          <w:sz w:val="28"/>
          <w:szCs w:val="28"/>
          <w:lang w:val="kk-KZ"/>
        </w:rPr>
        <w:t>AlSiMn – силикомарганец және Al.</w:t>
      </w:r>
    </w:p>
    <w:p w:rsidR="00BC0FD3" w:rsidRPr="00B21E4A" w:rsidRDefault="00BC0FD3" w:rsidP="00B21E4A">
      <w:pPr>
        <w:spacing w:after="0" w:line="240" w:lineRule="auto"/>
        <w:ind w:right="150" w:firstLine="709"/>
        <w:rPr>
          <w:rFonts w:ascii="Times New Roman" w:hAnsi="Times New Roman" w:cs="Times New Roman"/>
          <w:sz w:val="28"/>
          <w:szCs w:val="28"/>
          <w:lang w:val="kk-KZ"/>
        </w:rPr>
      </w:pPr>
    </w:p>
    <w:p w:rsidR="00510270" w:rsidRPr="00B21E4A" w:rsidRDefault="00510270" w:rsidP="00B21E4A">
      <w:pPr>
        <w:spacing w:after="0" w:line="240" w:lineRule="auto"/>
        <w:ind w:right="150" w:firstLine="709"/>
        <w:rPr>
          <w:rFonts w:ascii="Times New Roman" w:hAnsi="Times New Roman" w:cs="Times New Roman"/>
          <w:sz w:val="28"/>
          <w:szCs w:val="28"/>
          <w:lang w:val="kk-KZ"/>
        </w:rPr>
      </w:pPr>
    </w:p>
    <w:p w:rsidR="00510270" w:rsidRPr="00B21E4A" w:rsidRDefault="00510270" w:rsidP="00B21E4A">
      <w:pPr>
        <w:spacing w:after="0" w:line="240" w:lineRule="auto"/>
        <w:ind w:right="150" w:firstLine="709"/>
        <w:rPr>
          <w:rFonts w:ascii="Times New Roman" w:hAnsi="Times New Roman" w:cs="Times New Roman"/>
          <w:sz w:val="28"/>
          <w:szCs w:val="28"/>
          <w:lang w:val="kk-KZ"/>
        </w:rPr>
      </w:pPr>
    </w:p>
    <w:p w:rsidR="00510270" w:rsidRPr="00B21E4A" w:rsidRDefault="00510270" w:rsidP="00B21E4A">
      <w:pPr>
        <w:spacing w:after="0" w:line="240" w:lineRule="auto"/>
        <w:ind w:right="150" w:firstLine="709"/>
        <w:rPr>
          <w:rFonts w:ascii="Times New Roman" w:hAnsi="Times New Roman" w:cs="Times New Roman"/>
          <w:sz w:val="28"/>
          <w:szCs w:val="28"/>
          <w:lang w:val="kk-KZ"/>
        </w:rPr>
      </w:pPr>
    </w:p>
    <w:p w:rsidR="00510270" w:rsidRPr="00B21E4A" w:rsidRDefault="00510270" w:rsidP="00B21E4A">
      <w:pPr>
        <w:spacing w:after="0" w:line="240" w:lineRule="auto"/>
        <w:ind w:right="150" w:firstLine="709"/>
        <w:rPr>
          <w:rFonts w:ascii="Times New Roman" w:hAnsi="Times New Roman" w:cs="Times New Roman"/>
          <w:sz w:val="28"/>
          <w:szCs w:val="28"/>
          <w:lang w:val="kk-KZ"/>
        </w:rPr>
      </w:pPr>
    </w:p>
    <w:p w:rsidR="00510270" w:rsidRPr="00B21E4A" w:rsidRDefault="00510270" w:rsidP="00B21E4A">
      <w:pPr>
        <w:spacing w:after="0" w:line="240" w:lineRule="auto"/>
        <w:ind w:right="150" w:firstLine="709"/>
        <w:rPr>
          <w:rFonts w:ascii="Times New Roman" w:hAnsi="Times New Roman" w:cs="Times New Roman"/>
          <w:sz w:val="28"/>
          <w:szCs w:val="28"/>
          <w:lang w:val="kk-KZ"/>
        </w:rPr>
      </w:pPr>
    </w:p>
    <w:p w:rsidR="00510270" w:rsidRPr="00B21E4A" w:rsidRDefault="00510270" w:rsidP="00B21E4A">
      <w:pPr>
        <w:spacing w:after="0" w:line="240" w:lineRule="auto"/>
        <w:ind w:right="150" w:firstLine="709"/>
        <w:rPr>
          <w:rFonts w:ascii="Times New Roman" w:hAnsi="Times New Roman" w:cs="Times New Roman"/>
          <w:sz w:val="28"/>
          <w:szCs w:val="28"/>
          <w:lang w:val="kk-KZ"/>
        </w:rPr>
      </w:pPr>
    </w:p>
    <w:p w:rsidR="00510270" w:rsidRPr="00B21E4A" w:rsidRDefault="00510270" w:rsidP="00B21E4A">
      <w:pPr>
        <w:spacing w:after="0" w:line="240" w:lineRule="auto"/>
        <w:ind w:right="150" w:firstLine="709"/>
        <w:rPr>
          <w:rFonts w:ascii="Times New Roman" w:hAnsi="Times New Roman" w:cs="Times New Roman"/>
          <w:sz w:val="28"/>
          <w:szCs w:val="28"/>
          <w:lang w:val="kk-KZ"/>
        </w:rPr>
      </w:pPr>
    </w:p>
    <w:p w:rsidR="00510270" w:rsidRPr="00B21E4A" w:rsidRDefault="00510270" w:rsidP="00B21E4A">
      <w:pPr>
        <w:spacing w:after="0" w:line="240" w:lineRule="auto"/>
        <w:ind w:right="150" w:firstLine="709"/>
        <w:rPr>
          <w:rFonts w:ascii="Times New Roman" w:hAnsi="Times New Roman" w:cs="Times New Roman"/>
          <w:sz w:val="28"/>
          <w:szCs w:val="28"/>
          <w:lang w:val="kk-KZ"/>
        </w:rPr>
      </w:pPr>
    </w:p>
    <w:p w:rsidR="00510270" w:rsidRPr="00B21E4A" w:rsidRDefault="00510270" w:rsidP="00B21E4A">
      <w:pPr>
        <w:spacing w:after="0" w:line="240" w:lineRule="auto"/>
        <w:ind w:right="150" w:firstLine="709"/>
        <w:rPr>
          <w:rFonts w:ascii="Times New Roman" w:hAnsi="Times New Roman" w:cs="Times New Roman"/>
          <w:sz w:val="28"/>
          <w:szCs w:val="28"/>
          <w:lang w:val="kk-KZ"/>
        </w:rPr>
      </w:pPr>
    </w:p>
    <w:p w:rsidR="00510270" w:rsidRPr="00B21E4A" w:rsidRDefault="00510270" w:rsidP="00B21E4A">
      <w:pPr>
        <w:spacing w:after="0" w:line="240" w:lineRule="auto"/>
        <w:ind w:right="150" w:firstLine="709"/>
        <w:rPr>
          <w:rFonts w:ascii="Times New Roman" w:hAnsi="Times New Roman" w:cs="Times New Roman"/>
          <w:sz w:val="28"/>
          <w:szCs w:val="28"/>
          <w:lang w:val="kk-KZ"/>
        </w:rPr>
      </w:pPr>
    </w:p>
    <w:p w:rsidR="00510270" w:rsidRPr="00B21E4A" w:rsidRDefault="00510270" w:rsidP="00B21E4A">
      <w:pPr>
        <w:spacing w:after="0" w:line="240" w:lineRule="auto"/>
        <w:ind w:right="150" w:firstLine="709"/>
        <w:rPr>
          <w:rFonts w:ascii="Times New Roman" w:hAnsi="Times New Roman" w:cs="Times New Roman"/>
          <w:sz w:val="28"/>
          <w:szCs w:val="28"/>
          <w:lang w:val="kk-KZ"/>
        </w:rPr>
      </w:pPr>
    </w:p>
    <w:p w:rsidR="00510270" w:rsidRPr="00B21E4A" w:rsidRDefault="00510270" w:rsidP="00B21E4A">
      <w:pPr>
        <w:spacing w:after="0" w:line="240" w:lineRule="auto"/>
        <w:ind w:right="150" w:firstLine="709"/>
        <w:rPr>
          <w:rFonts w:ascii="Times New Roman" w:hAnsi="Times New Roman" w:cs="Times New Roman"/>
          <w:sz w:val="28"/>
          <w:szCs w:val="28"/>
          <w:lang w:val="kk-KZ"/>
        </w:rPr>
      </w:pPr>
    </w:p>
    <w:p w:rsidR="00510270" w:rsidRPr="00B21E4A" w:rsidRDefault="00510270" w:rsidP="00B21E4A">
      <w:pPr>
        <w:spacing w:after="0" w:line="240" w:lineRule="auto"/>
        <w:ind w:right="150" w:firstLine="709"/>
        <w:rPr>
          <w:rFonts w:ascii="Times New Roman" w:hAnsi="Times New Roman" w:cs="Times New Roman"/>
          <w:sz w:val="28"/>
          <w:szCs w:val="28"/>
          <w:lang w:val="kk-KZ"/>
        </w:rPr>
      </w:pPr>
    </w:p>
    <w:p w:rsidR="00510270" w:rsidRPr="00B21E4A" w:rsidRDefault="00510270" w:rsidP="00B21E4A">
      <w:pPr>
        <w:spacing w:after="0" w:line="240" w:lineRule="auto"/>
        <w:ind w:right="150" w:firstLine="709"/>
        <w:rPr>
          <w:rFonts w:ascii="Times New Roman" w:hAnsi="Times New Roman" w:cs="Times New Roman"/>
          <w:sz w:val="28"/>
          <w:szCs w:val="28"/>
          <w:lang w:val="kk-KZ"/>
        </w:rPr>
      </w:pPr>
    </w:p>
    <w:p w:rsidR="00510270" w:rsidRPr="00B21E4A" w:rsidRDefault="00510270" w:rsidP="00B21E4A">
      <w:pPr>
        <w:spacing w:after="0" w:line="240" w:lineRule="auto"/>
        <w:ind w:right="150" w:firstLine="709"/>
        <w:rPr>
          <w:rFonts w:ascii="Times New Roman" w:hAnsi="Times New Roman" w:cs="Times New Roman"/>
          <w:sz w:val="28"/>
          <w:szCs w:val="28"/>
          <w:lang w:val="kk-KZ"/>
        </w:rPr>
      </w:pPr>
    </w:p>
    <w:p w:rsidR="00510270" w:rsidRPr="00B21E4A" w:rsidRDefault="00510270" w:rsidP="00B21E4A">
      <w:pPr>
        <w:spacing w:after="0" w:line="240" w:lineRule="auto"/>
        <w:ind w:right="150" w:firstLine="709"/>
        <w:rPr>
          <w:rFonts w:ascii="Times New Roman" w:hAnsi="Times New Roman" w:cs="Times New Roman"/>
          <w:sz w:val="28"/>
          <w:szCs w:val="28"/>
          <w:lang w:val="kk-KZ"/>
        </w:rPr>
      </w:pPr>
    </w:p>
    <w:p w:rsidR="00510270" w:rsidRPr="00B21E4A" w:rsidRDefault="00510270" w:rsidP="00B21E4A">
      <w:pPr>
        <w:spacing w:after="0" w:line="240" w:lineRule="auto"/>
        <w:ind w:right="150" w:firstLine="709"/>
        <w:rPr>
          <w:rFonts w:ascii="Times New Roman" w:hAnsi="Times New Roman" w:cs="Times New Roman"/>
          <w:sz w:val="28"/>
          <w:szCs w:val="28"/>
          <w:lang w:val="kk-KZ"/>
        </w:rPr>
      </w:pPr>
    </w:p>
    <w:p w:rsidR="00510270" w:rsidRPr="00B21E4A" w:rsidRDefault="00510270" w:rsidP="00B21E4A">
      <w:pPr>
        <w:spacing w:after="0" w:line="240" w:lineRule="auto"/>
        <w:ind w:right="150" w:firstLine="709"/>
        <w:rPr>
          <w:rFonts w:ascii="Times New Roman" w:hAnsi="Times New Roman" w:cs="Times New Roman"/>
          <w:sz w:val="28"/>
          <w:szCs w:val="28"/>
          <w:lang w:val="kk-KZ"/>
        </w:rPr>
      </w:pPr>
    </w:p>
    <w:p w:rsidR="00510270" w:rsidRPr="00B21E4A" w:rsidRDefault="00510270" w:rsidP="00B21E4A">
      <w:pPr>
        <w:spacing w:after="0" w:line="240" w:lineRule="auto"/>
        <w:ind w:right="150" w:firstLine="709"/>
        <w:rPr>
          <w:rFonts w:ascii="Times New Roman" w:hAnsi="Times New Roman" w:cs="Times New Roman"/>
          <w:sz w:val="28"/>
          <w:szCs w:val="28"/>
          <w:lang w:val="kk-KZ"/>
        </w:rPr>
      </w:pPr>
    </w:p>
    <w:p w:rsidR="00510270" w:rsidRPr="00B21E4A" w:rsidRDefault="00510270" w:rsidP="00B21E4A">
      <w:pPr>
        <w:spacing w:after="0" w:line="240" w:lineRule="auto"/>
        <w:ind w:right="150" w:firstLine="709"/>
        <w:rPr>
          <w:rFonts w:ascii="Times New Roman" w:hAnsi="Times New Roman" w:cs="Times New Roman"/>
          <w:sz w:val="28"/>
          <w:szCs w:val="28"/>
          <w:lang w:val="kk-KZ"/>
        </w:rPr>
      </w:pPr>
    </w:p>
    <w:p w:rsidR="00510270" w:rsidRPr="00B21E4A" w:rsidRDefault="00510270" w:rsidP="00B21E4A">
      <w:pPr>
        <w:spacing w:after="0" w:line="240" w:lineRule="auto"/>
        <w:ind w:right="150" w:firstLine="709"/>
        <w:rPr>
          <w:rFonts w:ascii="Times New Roman" w:hAnsi="Times New Roman" w:cs="Times New Roman"/>
          <w:sz w:val="28"/>
          <w:szCs w:val="28"/>
          <w:lang w:val="kk-KZ"/>
        </w:rPr>
      </w:pPr>
    </w:p>
    <w:p w:rsidR="004B6BB2" w:rsidRPr="00B21E4A" w:rsidRDefault="004B6BB2" w:rsidP="00B21E4A">
      <w:pPr>
        <w:spacing w:after="0" w:line="240" w:lineRule="auto"/>
        <w:ind w:right="150" w:firstLine="709"/>
        <w:jc w:val="center"/>
        <w:rPr>
          <w:rFonts w:ascii="Times New Roman" w:hAnsi="Times New Roman" w:cs="Times New Roman"/>
          <w:b/>
          <w:sz w:val="28"/>
          <w:szCs w:val="28"/>
          <w:lang w:val="kk-KZ"/>
        </w:rPr>
      </w:pPr>
    </w:p>
    <w:p w:rsidR="002253D5" w:rsidRPr="00B21E4A" w:rsidRDefault="00844CBE" w:rsidP="00B21E4A">
      <w:pPr>
        <w:spacing w:after="0" w:line="240" w:lineRule="auto"/>
        <w:ind w:right="150" w:firstLine="709"/>
        <w:jc w:val="center"/>
        <w:rPr>
          <w:rFonts w:ascii="Times New Roman" w:hAnsi="Times New Roman" w:cs="Times New Roman"/>
          <w:b/>
          <w:sz w:val="28"/>
          <w:szCs w:val="28"/>
          <w:lang w:val="kk-KZ"/>
        </w:rPr>
      </w:pPr>
      <w:r w:rsidRPr="00B21E4A">
        <w:rPr>
          <w:rFonts w:ascii="Times New Roman" w:hAnsi="Times New Roman" w:cs="Times New Roman"/>
          <w:b/>
          <w:sz w:val="28"/>
          <w:szCs w:val="28"/>
          <w:lang w:val="kk-KZ"/>
        </w:rPr>
        <w:t>КІРІСПЕ</w:t>
      </w:r>
    </w:p>
    <w:p w:rsidR="00E44F7F" w:rsidRPr="00B21E4A" w:rsidRDefault="00E44F7F" w:rsidP="00B21E4A">
      <w:pPr>
        <w:widowControl w:val="0"/>
        <w:autoSpaceDE w:val="0"/>
        <w:autoSpaceDN w:val="0"/>
        <w:spacing w:after="0" w:line="240" w:lineRule="auto"/>
        <w:ind w:right="150" w:firstLine="709"/>
        <w:jc w:val="both"/>
        <w:rPr>
          <w:rFonts w:ascii="Times New Roman" w:hAnsi="Times New Roman" w:cs="Times New Roman"/>
          <w:b/>
          <w:sz w:val="28"/>
          <w:szCs w:val="28"/>
          <w:lang w:val="kk-KZ"/>
        </w:rPr>
      </w:pPr>
      <w:r w:rsidRPr="00B21E4A">
        <w:rPr>
          <w:rFonts w:ascii="Times New Roman" w:hAnsi="Times New Roman" w:cs="Times New Roman"/>
          <w:b/>
          <w:sz w:val="28"/>
          <w:szCs w:val="28"/>
          <w:lang w:val="kk-KZ"/>
        </w:rPr>
        <w:t>Шешілуі тиіс ғылыми немесе ғылыми-технологиялық проблеманың (міндеттің) замануи дейгейіне баға беру</w:t>
      </w:r>
    </w:p>
    <w:p w:rsidR="00182D57"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Қазақстан Республикасындағы ферроқорытпа өнеркәсібінің заманауи дамуы барған сайын бар шикізат базасының және нарықтың экономикалық саясатының шынайылығын ескереді. Егер бұрын Қазақстанда ферроқорытпа өндірісі негізінен қорытпалардың екі түрін – ферросилиций мен феррохромды жаппай өндіруге бағытталса, қазіргі жағдайда нарықтық экономика жағдайында өнімнің жаңа түрлерін шығаруды меңгеру ең жоғары басымдық болып табылады. Осымен қатар Қазақстанда қайнар көзі болып табылатын табиғи және техногендік шикізаттың (көміртекті қалдықтар және т.б.) мол қорының болуына негізделген кремний және алюминий негізіндегі күрделі ферроқорытпалар өндірісін игеру мәсе</w:t>
      </w:r>
      <w:r w:rsidR="00182D57" w:rsidRPr="00B21E4A">
        <w:rPr>
          <w:rFonts w:ascii="Times New Roman" w:hAnsi="Times New Roman" w:cs="Times New Roman"/>
          <w:sz w:val="28"/>
          <w:szCs w:val="28"/>
          <w:lang w:val="kk-KZ"/>
        </w:rPr>
        <w:t>лесі өзекті болып табылады.</w:t>
      </w:r>
    </w:p>
    <w:p w:rsidR="008B28F4" w:rsidRPr="00B21E4A" w:rsidRDefault="008B28F4" w:rsidP="00B21E4A">
      <w:pPr>
        <w:tabs>
          <w:tab w:val="left" w:pos="993"/>
        </w:tabs>
        <w:adjustRightInd w:val="0"/>
        <w:snapToGrid w:val="0"/>
        <w:spacing w:after="0" w:line="240" w:lineRule="auto"/>
        <w:ind w:right="150" w:firstLine="709"/>
        <w:jc w:val="both"/>
        <w:rPr>
          <w:rFonts w:ascii="Times New Roman" w:hAnsi="Times New Roman" w:cs="Times New Roman"/>
          <w:b/>
          <w:bCs/>
          <w:sz w:val="28"/>
          <w:szCs w:val="28"/>
          <w:lang w:val="kk-KZ"/>
        </w:rPr>
      </w:pPr>
      <w:r w:rsidRPr="00B21E4A">
        <w:rPr>
          <w:rFonts w:ascii="Times New Roman" w:hAnsi="Times New Roman" w:cs="Times New Roman"/>
          <w:b/>
          <w:bCs/>
          <w:sz w:val="28"/>
          <w:szCs w:val="28"/>
          <w:lang w:val="kk-KZ"/>
        </w:rPr>
        <w:t>Тақырыпты әзірлеу негіздемесі және бастапқы деректер</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z w:val="28"/>
          <w:szCs w:val="28"/>
          <w:lang w:val="kk-KZ"/>
        </w:rPr>
        <w:t>Қара металлургияны дамытудың басым бағыты жоғары сапалы металл және жаңа ассортименттегі металл бұйымдарын өндіруді ұлғайту болып табылады. Болаттардың сапасын арттыру жолдарының бірі оларды өндіру үшін тотықсыздандырғыш</w:t>
      </w:r>
      <w:r w:rsidR="00866718" w:rsidRPr="00B21E4A">
        <w:rPr>
          <w:rFonts w:ascii="Times New Roman" w:hAnsi="Times New Roman" w:cs="Times New Roman"/>
          <w:sz w:val="28"/>
          <w:szCs w:val="28"/>
          <w:lang w:val="kk-KZ"/>
        </w:rPr>
        <w:t xml:space="preserve"> және легірлеуші </w:t>
      </w:r>
      <w:r w:rsidRPr="00B21E4A">
        <w:rPr>
          <w:rFonts w:ascii="Times New Roman" w:hAnsi="Times New Roman" w:cs="Times New Roman"/>
          <w:sz w:val="28"/>
          <w:szCs w:val="28"/>
          <w:lang w:val="kk-KZ"/>
        </w:rPr>
        <w:t>қоспалар ретінде қажет алюминий, кремний, марганец және хром негізіндегі кешенді қорытпаларды пайдалану болып табылады. Дәстүрлі түрде балқыту кезінде болат марганецпен (FeMn түрінде), кремниймен (FeSi түрінде) және алюминиймен (бастапқы немесе қайталама) тотықсыздандырылады. Оларды өндіру үшін таза шикізатты пайдалану қажет: марганец концентраты, жоғары сапалы кварцит, кокс, боксит және олардың қоры азайып б</w:t>
      </w:r>
      <w:r w:rsidR="000E2FB0" w:rsidRPr="00B21E4A">
        <w:rPr>
          <w:rFonts w:ascii="Times New Roman" w:hAnsi="Times New Roman" w:cs="Times New Roman"/>
          <w:sz w:val="28"/>
          <w:szCs w:val="28"/>
          <w:lang w:val="kk-KZ"/>
        </w:rPr>
        <w:t>арады</w:t>
      </w:r>
      <w:r w:rsidRPr="00B21E4A">
        <w:rPr>
          <w:rFonts w:ascii="Times New Roman" w:hAnsi="Times New Roman" w:cs="Times New Roman"/>
          <w:sz w:val="28"/>
          <w:szCs w:val="28"/>
          <w:lang w:val="kk-KZ"/>
        </w:rPr>
        <w:t>. Бұл металдарды әртүрлі комби</w:t>
      </w:r>
      <w:r w:rsidR="00866718" w:rsidRPr="00B21E4A">
        <w:rPr>
          <w:rFonts w:ascii="Times New Roman" w:hAnsi="Times New Roman" w:cs="Times New Roman"/>
          <w:sz w:val="28"/>
          <w:szCs w:val="28"/>
          <w:lang w:val="kk-KZ"/>
        </w:rPr>
        <w:t xml:space="preserve">нацияларда біріктіруге болады, мысалы: SiMn, AlSiMn, FeSiAl </w:t>
      </w:r>
      <w:r w:rsidRPr="00B21E4A">
        <w:rPr>
          <w:rFonts w:ascii="Times New Roman" w:hAnsi="Times New Roman" w:cs="Times New Roman"/>
          <w:sz w:val="28"/>
          <w:szCs w:val="28"/>
          <w:lang w:val="kk-KZ"/>
        </w:rPr>
        <w:t>тағайындалуына байланысты. Егер біз осындай қорытпаларды шығаруды үйренсек, бүкіл әлемдік металлургияның шикізат базасы орасан зор өседі. SiMn бойынша мұндай біріктіру 50 жыл бұрын болған, ал FeSiAl ферросилиций алюминийін өндіру тұрғысынан қазіргі уақытта мәселе шешілуде. Алюминий-кремний-марганец (AlSiMn) және алюминий-кремний-хром (AlSiCr) сияқты күрделі қорытпаларға келетін болсақ, оларды өндіру технологиясын дамытуға көп жұмыс жаса</w:t>
      </w:r>
      <w:r w:rsidR="002843AA" w:rsidRPr="00B21E4A">
        <w:rPr>
          <w:rFonts w:ascii="Times New Roman" w:hAnsi="Times New Roman" w:cs="Times New Roman"/>
          <w:sz w:val="28"/>
          <w:szCs w:val="28"/>
          <w:lang w:val="kk-KZ"/>
        </w:rPr>
        <w:t>лды</w:t>
      </w:r>
      <w:r w:rsidR="000E2FB0" w:rsidRPr="00B21E4A">
        <w:rPr>
          <w:rFonts w:ascii="Times New Roman" w:hAnsi="Times New Roman" w:cs="Times New Roman"/>
          <w:sz w:val="28"/>
          <w:szCs w:val="28"/>
          <w:lang w:val="kk-KZ"/>
        </w:rPr>
        <w:t xml:space="preserve"> </w:t>
      </w:r>
      <w:r w:rsidRPr="00B21E4A">
        <w:rPr>
          <w:rFonts w:ascii="Times New Roman" w:hAnsi="Times New Roman" w:cs="Times New Roman"/>
          <w:color w:val="000000"/>
          <w:spacing w:val="2"/>
          <w:sz w:val="28"/>
          <w:szCs w:val="28"/>
          <w:lang w:val="kk-KZ"/>
        </w:rPr>
        <w:t>[1], [2], бірақ олардың барлығы</w:t>
      </w:r>
      <w:r w:rsidR="00202E3E" w:rsidRPr="00B21E4A">
        <w:rPr>
          <w:rFonts w:ascii="Times New Roman" w:hAnsi="Times New Roman" w:cs="Times New Roman"/>
          <w:color w:val="000000"/>
          <w:spacing w:val="2"/>
          <w:sz w:val="28"/>
          <w:szCs w:val="28"/>
          <w:lang w:val="kk-KZ"/>
        </w:rPr>
        <w:t xml:space="preserve"> </w:t>
      </w:r>
      <w:r w:rsidRPr="00B21E4A">
        <w:rPr>
          <w:rFonts w:ascii="Times New Roman" w:hAnsi="Times New Roman" w:cs="Times New Roman"/>
          <w:snapToGrid w:val="0"/>
          <w:sz w:val="28"/>
          <w:szCs w:val="28"/>
          <w:lang w:val="kk-KZ"/>
        </w:rPr>
        <w:t>теориялық кезеңде</w:t>
      </w:r>
      <w:r w:rsidRPr="00B21E4A">
        <w:rPr>
          <w:rFonts w:ascii="Times New Roman" w:hAnsi="Times New Roman" w:cs="Times New Roman"/>
          <w:color w:val="000000"/>
          <w:spacing w:val="2"/>
          <w:sz w:val="28"/>
          <w:szCs w:val="28"/>
          <w:lang w:val="kk-KZ"/>
        </w:rPr>
        <w:t>[3]</w:t>
      </w:r>
      <w:r w:rsidRPr="00B21E4A">
        <w:rPr>
          <w:rFonts w:ascii="Times New Roman" w:hAnsi="Times New Roman" w:cs="Times New Roman"/>
          <w:snapToGrid w:val="0"/>
          <w:sz w:val="28"/>
          <w:szCs w:val="28"/>
          <w:lang w:val="kk-KZ"/>
        </w:rPr>
        <w:t>.</w:t>
      </w:r>
    </w:p>
    <w:p w:rsidR="008B28F4" w:rsidRPr="00B21E4A" w:rsidRDefault="008B28F4" w:rsidP="00B21E4A">
      <w:pPr>
        <w:tabs>
          <w:tab w:val="left" w:pos="993"/>
        </w:tabs>
        <w:adjustRightInd w:val="0"/>
        <w:snapToGrid w:val="0"/>
        <w:spacing w:after="0" w:line="240" w:lineRule="auto"/>
        <w:ind w:right="150" w:firstLine="709"/>
        <w:jc w:val="both"/>
        <w:rPr>
          <w:rFonts w:ascii="Times New Roman" w:hAnsi="Times New Roman" w:cs="Times New Roman"/>
          <w:b/>
          <w:bCs/>
          <w:sz w:val="28"/>
          <w:szCs w:val="28"/>
          <w:lang w:val="kk-KZ"/>
        </w:rPr>
      </w:pPr>
      <w:r w:rsidRPr="00B21E4A">
        <w:rPr>
          <w:rFonts w:ascii="Times New Roman" w:hAnsi="Times New Roman" w:cs="Times New Roman"/>
          <w:b/>
          <w:bCs/>
          <w:sz w:val="28"/>
          <w:szCs w:val="28"/>
          <w:lang w:val="kk-KZ"/>
        </w:rPr>
        <w:t>Ғылыми-зерттеу жұмыстарын жүргізу қажеттілігін негіздеу</w:t>
      </w:r>
    </w:p>
    <w:p w:rsidR="00525F5C" w:rsidRPr="00B21E4A" w:rsidRDefault="00525F5C" w:rsidP="00B21E4A">
      <w:pPr>
        <w:tabs>
          <w:tab w:val="left" w:pos="993"/>
        </w:tabs>
        <w:adjustRightInd w:val="0"/>
        <w:snapToGrid w:val="0"/>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«Қарағанды индустриялық университеті» КеАҚ-ның Ғылыми Кеңесінің шешімі негізіндегі (№3 хаттама, 26.10.2020 ж.) 8D070203 – «Қара және түсті металлургия» білім беру бағдарламасы бойынша «Бьеррум-Гуггенгейм тұжырымдамасы негізінде күрделі ферроқорытпаларды алудың ғылыми негіздерін әзірлеу үшін Fe-Si-Al-Mn-Cr жүйесінің құрылымдық күйінің физика-химиялық моделін құру» докторлық диссертация тақырыбын бекіту туралы №6-04-22, 30.10.2020 бұйрық зерттеулерді орындаудың негіздемесі болып табылады. Ғылыми кеңесшілер: Нурумгалиев Асылбек Хабадашевич – техника ғылымдарының докторы, профессор, «Металлургия және материалтану» кафедрасының профессоры, «Қарағанды индустриялық университеті» КеАҚ; Толоконникова Вера Владимировна – к.х.н., қауымдастырылған профессор (доцент), «Металлургиялық балқымалар» зертханасының жетекші ғылыми қызметкері, Ж.Әбішев атындағы Химия – металлургия институты; Заякин Олег Вадимович – техника ғылымдарының докторы, «Болат және ферроқорытпа» зертханасының меңгерушісі, Ресей ғылым академиясының Орал бөлімінің металлургия институты (РФ, Екатеринбург қ.).</w:t>
      </w:r>
    </w:p>
    <w:p w:rsidR="002253D5" w:rsidRPr="00B21E4A" w:rsidRDefault="002253D5" w:rsidP="00B21E4A">
      <w:pPr>
        <w:spacing w:after="0" w:line="240" w:lineRule="auto"/>
        <w:ind w:right="150" w:firstLine="709"/>
        <w:contextualSpacing/>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Көпкомпонентті гетерогенді жүйелердегі фазалық тепе-теңдіктің рөлі тиімді қорытпаларды таңдау және ферросиликоа</w:t>
      </w:r>
      <w:r w:rsidR="00866718" w:rsidRPr="00B21E4A">
        <w:rPr>
          <w:rFonts w:ascii="Times New Roman" w:hAnsi="Times New Roman" w:cs="Times New Roman"/>
          <w:sz w:val="28"/>
          <w:szCs w:val="28"/>
          <w:lang w:val="kk-KZ"/>
        </w:rPr>
        <w:t>люминий, алюмосиликохром, алюм</w:t>
      </w:r>
      <w:r w:rsidRPr="00B21E4A">
        <w:rPr>
          <w:rFonts w:ascii="Times New Roman" w:hAnsi="Times New Roman" w:cs="Times New Roman"/>
          <w:sz w:val="28"/>
          <w:szCs w:val="28"/>
          <w:lang w:val="kk-KZ"/>
        </w:rPr>
        <w:t>осилико</w:t>
      </w:r>
      <w:r w:rsidR="00866718" w:rsidRPr="00B21E4A">
        <w:rPr>
          <w:rFonts w:ascii="Times New Roman" w:hAnsi="Times New Roman" w:cs="Times New Roman"/>
          <w:sz w:val="28"/>
          <w:szCs w:val="28"/>
          <w:lang w:val="kk-KZ"/>
        </w:rPr>
        <w:t>марганц</w:t>
      </w:r>
      <w:r w:rsidRPr="00B21E4A">
        <w:rPr>
          <w:rFonts w:ascii="Times New Roman" w:hAnsi="Times New Roman" w:cs="Times New Roman"/>
          <w:sz w:val="28"/>
          <w:szCs w:val="28"/>
          <w:lang w:val="kk-KZ"/>
        </w:rPr>
        <w:t xml:space="preserve"> сияқты күрделі ферроқорытпаларды алу технологиясын жасау үшін өте маңызды</w:t>
      </w:r>
      <w:r w:rsidR="00866718" w:rsidRPr="00B21E4A">
        <w:rPr>
          <w:rFonts w:ascii="Times New Roman" w:hAnsi="Times New Roman" w:cs="Times New Roman"/>
          <w:sz w:val="28"/>
          <w:szCs w:val="28"/>
          <w:lang w:val="kk-KZ"/>
        </w:rPr>
        <w:t>. Мұны болат балқыту үшін</w:t>
      </w:r>
      <w:r w:rsidRPr="00B21E4A">
        <w:rPr>
          <w:rFonts w:ascii="Times New Roman" w:hAnsi="Times New Roman" w:cs="Times New Roman"/>
          <w:sz w:val="28"/>
          <w:szCs w:val="28"/>
          <w:lang w:val="kk-KZ"/>
        </w:rPr>
        <w:t xml:space="preserve"> осындай қорытпаларды өндіруді игеру мәселесіне қатысты әдебиет деректерін талдау кезінде көруге болады [4</w:t>
      </w:r>
      <w:r w:rsidRPr="00B21E4A">
        <w:rPr>
          <w:rFonts w:ascii="Times New Roman" w:hAnsi="Times New Roman" w:cs="Times New Roman"/>
          <w:color w:val="000000"/>
          <w:spacing w:val="2"/>
          <w:sz w:val="28"/>
          <w:szCs w:val="28"/>
          <w:lang w:val="kk-KZ"/>
        </w:rPr>
        <w:t>]</w:t>
      </w:r>
      <w:r w:rsidRPr="00B21E4A">
        <w:rPr>
          <w:rFonts w:ascii="Times New Roman" w:hAnsi="Times New Roman" w:cs="Times New Roman"/>
          <w:snapToGrid w:val="0"/>
          <w:sz w:val="28"/>
          <w:szCs w:val="28"/>
          <w:lang w:val="kk-KZ"/>
        </w:rPr>
        <w:t>-</w:t>
      </w:r>
      <w:r w:rsidRPr="00B21E4A">
        <w:rPr>
          <w:rFonts w:ascii="Times New Roman" w:hAnsi="Times New Roman" w:cs="Times New Roman"/>
          <w:color w:val="000000"/>
          <w:spacing w:val="2"/>
          <w:sz w:val="28"/>
          <w:szCs w:val="28"/>
          <w:lang w:val="kk-KZ"/>
        </w:rPr>
        <w:t xml:space="preserve"> </w:t>
      </w:r>
      <w:r w:rsidRPr="00B21E4A">
        <w:rPr>
          <w:rFonts w:ascii="Times New Roman" w:hAnsi="Times New Roman" w:cs="Times New Roman"/>
          <w:snapToGrid w:val="0"/>
          <w:sz w:val="28"/>
          <w:szCs w:val="28"/>
          <w:lang w:val="kk-KZ"/>
        </w:rPr>
        <w:t>[6]</w:t>
      </w:r>
      <w:r w:rsidRPr="00B21E4A">
        <w:rPr>
          <w:rFonts w:ascii="Times New Roman" w:hAnsi="Times New Roman" w:cs="Times New Roman"/>
          <w:sz w:val="28"/>
          <w:szCs w:val="28"/>
          <w:lang w:val="kk-KZ"/>
        </w:rPr>
        <w:t>. Бұл процестің көп өзгергіштігіне байланысты, өйткені көміртектің кремний, алюминий, хром және марганец оксидтерімен әрекеттесуі көптеген бәсекелес реакциялар арқылы бірқатар аралық қосылыстардың түзілуімен жүреді. Балқыту процестерінде Si, Al, Cr және Mn көміртегі</w:t>
      </w:r>
      <w:r w:rsidR="00415568"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w:t>
      </w:r>
      <w:r w:rsidR="00415568"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термиялық тотықсыздануы кезінде аралық қосылыстардың түрлену реттілігі мен өзара әрекеттесу жағдайлары, сонымен қатар пеш қондырғыларынд</w:t>
      </w:r>
      <w:r w:rsidR="006D3415" w:rsidRPr="00B21E4A">
        <w:rPr>
          <w:rFonts w:ascii="Times New Roman" w:hAnsi="Times New Roman" w:cs="Times New Roman"/>
          <w:sz w:val="28"/>
          <w:szCs w:val="28"/>
          <w:lang w:val="kk-KZ"/>
        </w:rPr>
        <w:t>а FeSiAl, AlSiCr, AlSiMn кешенді</w:t>
      </w:r>
      <w:r w:rsidRPr="00B21E4A">
        <w:rPr>
          <w:rFonts w:ascii="Times New Roman" w:hAnsi="Times New Roman" w:cs="Times New Roman"/>
          <w:sz w:val="28"/>
          <w:szCs w:val="28"/>
          <w:lang w:val="kk-KZ"/>
        </w:rPr>
        <w:t xml:space="preserve"> қорытпаларының ерекше құрамдарының түзілуі тым күрделі және жеткіліксіз зерттелген тақырып.</w:t>
      </w:r>
    </w:p>
    <w:p w:rsidR="002253D5" w:rsidRPr="00B21E4A" w:rsidRDefault="002253D5" w:rsidP="00B21E4A">
      <w:pPr>
        <w:pStyle w:val="11"/>
        <w:tabs>
          <w:tab w:val="left" w:pos="840"/>
          <w:tab w:val="left" w:pos="1134"/>
        </w:tabs>
        <w:spacing w:after="0" w:line="240" w:lineRule="auto"/>
        <w:ind w:left="0" w:right="150" w:firstLine="709"/>
        <w:jc w:val="both"/>
        <w:rPr>
          <w:rFonts w:ascii="Times New Roman" w:hAnsi="Times New Roman"/>
          <w:sz w:val="28"/>
          <w:szCs w:val="28"/>
          <w:lang w:val="kk-KZ"/>
        </w:rPr>
      </w:pPr>
      <w:r w:rsidRPr="00B21E4A">
        <w:rPr>
          <w:rFonts w:ascii="Times New Roman" w:hAnsi="Times New Roman"/>
          <w:sz w:val="28"/>
          <w:szCs w:val="28"/>
          <w:lang w:val="kk-KZ"/>
        </w:rPr>
        <w:t>Бұл үш қорытпаның әрқайсысы болат жасағанда бірнеше стандартты ферроқорытпаларды алмастыратынын есте ұстаған жөн: FeSiAl – стандартты FeSi және таза Al; AlSiCr – феррохром, FeSi және Al; AlSiMn – силикомарганец және Al.</w:t>
      </w:r>
      <w:r w:rsidR="006D3415" w:rsidRPr="00B21E4A">
        <w:rPr>
          <w:rFonts w:ascii="Times New Roman" w:hAnsi="Times New Roman"/>
          <w:sz w:val="28"/>
          <w:szCs w:val="28"/>
          <w:lang w:val="kk-KZ"/>
        </w:rPr>
        <w:t xml:space="preserve"> </w:t>
      </w:r>
      <w:r w:rsidRPr="00B21E4A">
        <w:rPr>
          <w:rFonts w:ascii="Times New Roman" w:hAnsi="Times New Roman"/>
          <w:sz w:val="28"/>
          <w:szCs w:val="28"/>
          <w:lang w:val="kk-KZ"/>
        </w:rPr>
        <w:t>Сонымен қатар, барлық үш қорытпаны сәйкесінше кварцит, төмен сапалы хром және жоғары кремнийлі марганец рудаларымен араласқан күлділігі жоғары көмірлерді қолдану арқылы алуға болады.</w:t>
      </w:r>
    </w:p>
    <w:p w:rsidR="002253D5" w:rsidRPr="00B21E4A" w:rsidRDefault="002253D5" w:rsidP="00B21E4A">
      <w:pPr>
        <w:pStyle w:val="11"/>
        <w:tabs>
          <w:tab w:val="left" w:pos="840"/>
          <w:tab w:val="left" w:pos="1134"/>
        </w:tabs>
        <w:spacing w:after="0" w:line="240" w:lineRule="auto"/>
        <w:ind w:left="0" w:right="150" w:firstLine="709"/>
        <w:jc w:val="both"/>
        <w:rPr>
          <w:rFonts w:ascii="Times New Roman" w:eastAsiaTheme="minorHAnsi" w:hAnsi="Times New Roman"/>
          <w:bCs/>
          <w:sz w:val="28"/>
          <w:szCs w:val="28"/>
          <w:lang w:val="kk-KZ"/>
        </w:rPr>
      </w:pPr>
      <w:r w:rsidRPr="00B21E4A">
        <w:rPr>
          <w:rFonts w:ascii="Times New Roman" w:eastAsiaTheme="minorHAnsi" w:hAnsi="Times New Roman"/>
          <w:bCs/>
          <w:sz w:val="28"/>
          <w:szCs w:val="28"/>
          <w:lang w:val="kk-KZ"/>
        </w:rPr>
        <w:t>Айта кету керек, бұл күрделі қорытпаларда құрамдас бөліктер дәстүр</w:t>
      </w:r>
      <w:r w:rsidR="006D3415" w:rsidRPr="00B21E4A">
        <w:rPr>
          <w:rFonts w:ascii="Times New Roman" w:eastAsiaTheme="minorHAnsi" w:hAnsi="Times New Roman"/>
          <w:bCs/>
          <w:sz w:val="28"/>
          <w:szCs w:val="28"/>
          <w:lang w:val="kk-KZ"/>
        </w:rPr>
        <w:t>лі әдістермен мүлде балқытылмайды</w:t>
      </w:r>
      <w:r w:rsidRPr="00B21E4A">
        <w:rPr>
          <w:rFonts w:ascii="Times New Roman" w:eastAsiaTheme="minorHAnsi" w:hAnsi="Times New Roman"/>
          <w:bCs/>
          <w:sz w:val="28"/>
          <w:szCs w:val="28"/>
          <w:lang w:val="kk-KZ"/>
        </w:rPr>
        <w:t xml:space="preserve"> (мысалы, сұйық араластыру арқылы) Fe-Al, Cr-Al және</w:t>
      </w:r>
      <w:r w:rsidR="0046464C" w:rsidRPr="00B21E4A">
        <w:rPr>
          <w:rFonts w:ascii="Times New Roman" w:eastAsiaTheme="minorHAnsi" w:hAnsi="Times New Roman"/>
          <w:bCs/>
          <w:sz w:val="28"/>
          <w:szCs w:val="28"/>
          <w:lang w:val="kk-KZ"/>
        </w:rPr>
        <w:t xml:space="preserve"> Mn-Al жүйелерінің жұптары бар</w:t>
      </w:r>
      <w:r w:rsidR="006D3415" w:rsidRPr="00B21E4A">
        <w:rPr>
          <w:rFonts w:ascii="Times New Roman" w:eastAsiaTheme="minorHAnsi" w:hAnsi="Times New Roman"/>
          <w:bCs/>
          <w:sz w:val="28"/>
          <w:szCs w:val="28"/>
          <w:lang w:val="kk-KZ"/>
        </w:rPr>
        <w:t>). Бірақ</w:t>
      </w:r>
      <w:r w:rsidRPr="00B21E4A">
        <w:rPr>
          <w:rFonts w:ascii="Times New Roman" w:eastAsiaTheme="minorHAnsi" w:hAnsi="Times New Roman"/>
          <w:bCs/>
          <w:sz w:val="28"/>
          <w:szCs w:val="28"/>
          <w:lang w:val="kk-KZ"/>
        </w:rPr>
        <w:t xml:space="preserve"> жоғары </w:t>
      </w:r>
      <w:r w:rsidR="00011646" w:rsidRPr="00B21E4A">
        <w:rPr>
          <w:rFonts w:ascii="Times New Roman" w:eastAsiaTheme="minorHAnsi" w:hAnsi="Times New Roman"/>
          <w:bCs/>
          <w:sz w:val="28"/>
          <w:szCs w:val="28"/>
          <w:lang w:val="kk-KZ"/>
        </w:rPr>
        <w:t xml:space="preserve">күлді </w:t>
      </w:r>
      <w:r w:rsidR="0035522F" w:rsidRPr="00B21E4A">
        <w:rPr>
          <w:rFonts w:ascii="Times New Roman" w:eastAsiaTheme="minorHAnsi" w:hAnsi="Times New Roman"/>
          <w:bCs/>
          <w:sz w:val="28"/>
          <w:szCs w:val="28"/>
          <w:lang w:val="kk-KZ"/>
        </w:rPr>
        <w:t xml:space="preserve">көмірлермен </w:t>
      </w:r>
      <w:r w:rsidR="00BE049A" w:rsidRPr="00B21E4A">
        <w:rPr>
          <w:rFonts w:ascii="Times New Roman" w:eastAsiaTheme="minorHAnsi" w:hAnsi="Times New Roman"/>
          <w:bCs/>
          <w:sz w:val="28"/>
          <w:szCs w:val="28"/>
          <w:lang w:val="kk-KZ"/>
        </w:rPr>
        <w:t>балқытқанда алуға болады. Б</w:t>
      </w:r>
      <w:r w:rsidRPr="00B21E4A">
        <w:rPr>
          <w:rFonts w:ascii="Times New Roman" w:eastAsiaTheme="minorHAnsi" w:hAnsi="Times New Roman"/>
          <w:bCs/>
          <w:sz w:val="28"/>
          <w:szCs w:val="28"/>
          <w:lang w:val="kk-KZ"/>
        </w:rPr>
        <w:t xml:space="preserve">алқыту арқылы толық ассимиляцияға жету үшін термодинамикалық әдістерді қолдана отырып, осы қорытпалардағы элементтердің </w:t>
      </w:r>
      <w:r w:rsidR="0046464C" w:rsidRPr="00B21E4A">
        <w:rPr>
          <w:rFonts w:ascii="Times New Roman" w:eastAsiaTheme="minorHAnsi" w:hAnsi="Times New Roman"/>
          <w:bCs/>
          <w:sz w:val="28"/>
          <w:szCs w:val="28"/>
          <w:lang w:val="kk-KZ"/>
        </w:rPr>
        <w:t>оңтайлы қатынасын анықтау қажет. А</w:t>
      </w:r>
      <w:r w:rsidRPr="00B21E4A">
        <w:rPr>
          <w:rFonts w:ascii="Times New Roman" w:eastAsiaTheme="minorHAnsi" w:hAnsi="Times New Roman"/>
          <w:bCs/>
          <w:sz w:val="28"/>
          <w:szCs w:val="28"/>
          <w:lang w:val="kk-KZ"/>
        </w:rPr>
        <w:t>люминий, ол балқымадағы шихта материалдарымен белгіленеді.</w:t>
      </w:r>
    </w:p>
    <w:p w:rsidR="00A31106" w:rsidRPr="00B21E4A" w:rsidRDefault="00A31106" w:rsidP="00B21E4A">
      <w:pPr>
        <w:tabs>
          <w:tab w:val="left" w:pos="993"/>
        </w:tabs>
        <w:adjustRightInd w:val="0"/>
        <w:snapToGrid w:val="0"/>
        <w:spacing w:after="0" w:line="240" w:lineRule="auto"/>
        <w:ind w:right="150" w:firstLine="709"/>
        <w:jc w:val="both"/>
        <w:rPr>
          <w:rFonts w:ascii="Times New Roman" w:hAnsi="Times New Roman" w:cs="Times New Roman"/>
          <w:b/>
          <w:bCs/>
          <w:sz w:val="28"/>
          <w:szCs w:val="28"/>
          <w:lang w:val="kk-KZ"/>
        </w:rPr>
      </w:pPr>
      <w:r w:rsidRPr="00B21E4A">
        <w:rPr>
          <w:rFonts w:ascii="Times New Roman" w:hAnsi="Times New Roman" w:cs="Times New Roman"/>
          <w:b/>
          <w:bCs/>
          <w:sz w:val="28"/>
          <w:szCs w:val="28"/>
          <w:lang w:val="kk-KZ"/>
        </w:rPr>
        <w:t>Әзірлеменің жоспарланып отырған ғылыми-техникалық деңгейі, патенттік зерттеулер жөніндегі мәліметтер мен олардың қорытындылары</w:t>
      </w:r>
    </w:p>
    <w:p w:rsidR="002253D5" w:rsidRPr="00B21E4A" w:rsidRDefault="006636A4"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Ферросилико</w:t>
      </w:r>
      <w:r w:rsidR="002253D5" w:rsidRPr="00B21E4A">
        <w:rPr>
          <w:rFonts w:ascii="Times New Roman" w:hAnsi="Times New Roman" w:cs="Times New Roman"/>
          <w:sz w:val="28"/>
          <w:szCs w:val="28"/>
          <w:lang w:val="kk-KZ"/>
        </w:rPr>
        <w:t>алюминий, алю</w:t>
      </w:r>
      <w:r w:rsidRPr="00B21E4A">
        <w:rPr>
          <w:rFonts w:ascii="Times New Roman" w:hAnsi="Times New Roman" w:cs="Times New Roman"/>
          <w:sz w:val="28"/>
          <w:szCs w:val="28"/>
          <w:lang w:val="kk-KZ"/>
        </w:rPr>
        <w:t>мосилико</w:t>
      </w:r>
      <w:r w:rsidR="002253D5" w:rsidRPr="00B21E4A">
        <w:rPr>
          <w:rFonts w:ascii="Times New Roman" w:hAnsi="Times New Roman" w:cs="Times New Roman"/>
          <w:sz w:val="28"/>
          <w:szCs w:val="28"/>
          <w:lang w:val="kk-KZ"/>
        </w:rPr>
        <w:t xml:space="preserve">марганец, </w:t>
      </w:r>
      <w:r w:rsidR="00F94C3D" w:rsidRPr="00B21E4A">
        <w:rPr>
          <w:rFonts w:ascii="Times New Roman" w:hAnsi="Times New Roman" w:cs="Times New Roman"/>
          <w:sz w:val="28"/>
          <w:szCs w:val="28"/>
          <w:lang w:val="kk-KZ"/>
        </w:rPr>
        <w:t>а</w:t>
      </w:r>
      <w:r w:rsidR="002253D5" w:rsidRPr="00B21E4A">
        <w:rPr>
          <w:rFonts w:ascii="Times New Roman" w:hAnsi="Times New Roman" w:cs="Times New Roman"/>
          <w:sz w:val="28"/>
          <w:szCs w:val="28"/>
          <w:lang w:val="kk-KZ"/>
        </w:rPr>
        <w:t>люмосиликохром сияқты күрделі қорытпаларды өндіру және пайдалану оларды өндірудің тиімді технологиялық процестерін әзірлеумен және қорытпа композицияларын ұтымды етумен байланысты күрделі ғылыми-техникалық мәселе болып табылады, бұл сайып келгенде</w:t>
      </w:r>
      <w:r w:rsidR="00BD3F14" w:rsidRPr="00B21E4A">
        <w:rPr>
          <w:rFonts w:ascii="Times New Roman" w:hAnsi="Times New Roman" w:cs="Times New Roman"/>
          <w:sz w:val="28"/>
          <w:szCs w:val="28"/>
          <w:lang w:val="kk-KZ"/>
        </w:rPr>
        <w:t xml:space="preserve"> шикізаттан белсенді элементтерді алуды аяқтау және болатты өңдеу кезіндегі экономикалық тиімділік немесе тазартылған қорытпалардың металлотермиялық өндірісі </w:t>
      </w:r>
      <w:r w:rsidR="002253D5" w:rsidRPr="00B21E4A">
        <w:rPr>
          <w:rFonts w:ascii="Times New Roman" w:hAnsi="Times New Roman" w:cs="Times New Roman"/>
          <w:sz w:val="28"/>
          <w:szCs w:val="28"/>
          <w:lang w:val="kk-KZ"/>
        </w:rPr>
        <w:t>жоғар</w:t>
      </w:r>
      <w:r w:rsidR="00BD3F14" w:rsidRPr="00B21E4A">
        <w:rPr>
          <w:rFonts w:ascii="Times New Roman" w:hAnsi="Times New Roman" w:cs="Times New Roman"/>
          <w:sz w:val="28"/>
          <w:szCs w:val="28"/>
          <w:lang w:val="kk-KZ"/>
        </w:rPr>
        <w:t>ы өнімділікті қамтамасыз етеді.</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z w:val="28"/>
          <w:szCs w:val="28"/>
          <w:lang w:val="kk-KZ"/>
        </w:rPr>
        <w:t xml:space="preserve">Осыған байланысты </w:t>
      </w:r>
      <w:r w:rsidR="00256E51" w:rsidRPr="00B21E4A">
        <w:rPr>
          <w:rFonts w:ascii="Times New Roman" w:hAnsi="Times New Roman" w:cs="Times New Roman"/>
          <w:sz w:val="28"/>
          <w:szCs w:val="28"/>
          <w:lang w:val="kk-KZ"/>
        </w:rPr>
        <w:t xml:space="preserve">металлургиялық өңдеу </w:t>
      </w:r>
      <w:r w:rsidRPr="00B21E4A">
        <w:rPr>
          <w:rFonts w:ascii="Times New Roman" w:hAnsi="Times New Roman" w:cs="Times New Roman"/>
          <w:sz w:val="28"/>
          <w:szCs w:val="28"/>
          <w:lang w:val="kk-KZ"/>
        </w:rPr>
        <w:t xml:space="preserve">Қазақстанда ферроқорытпа өнеркәсібін дамытудың перспективті бағыты </w:t>
      </w:r>
      <w:r w:rsidR="00512D59" w:rsidRPr="00B21E4A">
        <w:rPr>
          <w:rFonts w:ascii="Times New Roman" w:hAnsi="Times New Roman" w:cs="Times New Roman"/>
          <w:sz w:val="28"/>
          <w:szCs w:val="28"/>
          <w:lang w:val="kk-KZ"/>
        </w:rPr>
        <w:t xml:space="preserve">және </w:t>
      </w:r>
      <w:r w:rsidRPr="00B21E4A">
        <w:rPr>
          <w:rFonts w:ascii="Times New Roman" w:hAnsi="Times New Roman" w:cs="Times New Roman"/>
          <w:sz w:val="28"/>
          <w:szCs w:val="28"/>
          <w:lang w:val="kk-KZ"/>
        </w:rPr>
        <w:t>көміртекті-термиялық әдіспен алюминосиликомарганец және алюмосиликохром алудың ғылыми негіздері мен технологиясын жасау болып табылады. Мұндай қорытпаларды жасаудың ғылыми негізін Fe-Si-Al-Mn-Cr жүйесінің күй диаграммалары бойынша фазалық тепе-теңдік сызықтарының қалыптасу заңдылықтарын орнату негізінде жасауға болады. Олардың негізінде жаңа өнімділігі жоғары қорытпалар мен материалдардың ұтымды композицияларын ең тиімді</w:t>
      </w:r>
      <w:r w:rsidR="00512D59" w:rsidRPr="00B21E4A">
        <w:rPr>
          <w:rFonts w:ascii="Times New Roman" w:hAnsi="Times New Roman" w:cs="Times New Roman"/>
          <w:sz w:val="28"/>
          <w:szCs w:val="28"/>
          <w:lang w:val="kk-KZ"/>
        </w:rPr>
        <w:t>сін</w:t>
      </w:r>
      <w:r w:rsidRPr="00B21E4A">
        <w:rPr>
          <w:rFonts w:ascii="Times New Roman" w:hAnsi="Times New Roman" w:cs="Times New Roman"/>
          <w:sz w:val="28"/>
          <w:szCs w:val="28"/>
          <w:lang w:val="kk-KZ"/>
        </w:rPr>
        <w:t xml:space="preserve"> болжауға болады.</w:t>
      </w:r>
    </w:p>
    <w:p w:rsidR="002253D5" w:rsidRPr="00B21E4A" w:rsidRDefault="00512D59"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Алюмосиликомарганец</w:t>
      </w:r>
      <w:r w:rsidR="002253D5" w:rsidRPr="00B21E4A">
        <w:rPr>
          <w:rFonts w:ascii="Times New Roman" w:hAnsi="Times New Roman" w:cs="Times New Roman"/>
          <w:sz w:val="28"/>
          <w:szCs w:val="28"/>
          <w:lang w:val="kk-KZ"/>
        </w:rPr>
        <w:t xml:space="preserve"> пен алюмосиликохромды балқыту кезінде </w:t>
      </w:r>
      <w:r w:rsidR="0035522F" w:rsidRPr="00B21E4A">
        <w:rPr>
          <w:rFonts w:ascii="Times New Roman" w:hAnsi="Times New Roman" w:cs="Times New Roman"/>
          <w:sz w:val="28"/>
          <w:szCs w:val="28"/>
          <w:lang w:val="kk-KZ"/>
        </w:rPr>
        <w:t>тотықсыздандырғыш</w:t>
      </w:r>
      <w:r w:rsidR="002253D5" w:rsidRPr="00B21E4A">
        <w:rPr>
          <w:rFonts w:ascii="Times New Roman" w:hAnsi="Times New Roman" w:cs="Times New Roman"/>
          <w:sz w:val="28"/>
          <w:szCs w:val="28"/>
          <w:lang w:val="kk-KZ"/>
        </w:rPr>
        <w:t xml:space="preserve"> ретінде ферросиликоалюминийді </w:t>
      </w:r>
      <w:r w:rsidR="006704A9" w:rsidRPr="00B21E4A">
        <w:rPr>
          <w:rFonts w:ascii="Times New Roman" w:hAnsi="Times New Roman" w:cs="Times New Roman"/>
          <w:sz w:val="28"/>
          <w:szCs w:val="28"/>
          <w:lang w:val="kk-KZ"/>
        </w:rPr>
        <w:t>(ФСА</w:t>
      </w:r>
      <w:r w:rsidR="002253D5" w:rsidRPr="00B21E4A">
        <w:rPr>
          <w:rFonts w:ascii="Times New Roman" w:hAnsi="Times New Roman" w:cs="Times New Roman"/>
          <w:sz w:val="28"/>
          <w:szCs w:val="28"/>
          <w:lang w:val="kk-KZ"/>
        </w:rPr>
        <w:t>)</w:t>
      </w:r>
      <w:r w:rsidRPr="00B21E4A">
        <w:rPr>
          <w:rFonts w:ascii="Times New Roman" w:hAnsi="Times New Roman" w:cs="Times New Roman"/>
          <w:sz w:val="28"/>
          <w:szCs w:val="28"/>
          <w:lang w:val="kk-KZ"/>
        </w:rPr>
        <w:t xml:space="preserve"> пайдаланып, </w:t>
      </w:r>
      <w:r w:rsidR="002253D5" w:rsidRPr="00B21E4A">
        <w:rPr>
          <w:rFonts w:ascii="Times New Roman" w:hAnsi="Times New Roman" w:cs="Times New Roman"/>
          <w:sz w:val="28"/>
          <w:szCs w:val="28"/>
          <w:lang w:val="kk-KZ"/>
        </w:rPr>
        <w:t xml:space="preserve"> қорытпа түзілу кезінде Si, Al және Fe күрделі қорытпасының дәл қалай әрек</w:t>
      </w:r>
      <w:r w:rsidR="0005141B" w:rsidRPr="00B21E4A">
        <w:rPr>
          <w:rFonts w:ascii="Times New Roman" w:hAnsi="Times New Roman" w:cs="Times New Roman"/>
          <w:sz w:val="28"/>
          <w:szCs w:val="28"/>
          <w:lang w:val="kk-KZ"/>
        </w:rPr>
        <w:t>ет ететініне қатысты</w:t>
      </w:r>
      <w:r w:rsidR="002253D5" w:rsidRPr="00B21E4A">
        <w:rPr>
          <w:rFonts w:ascii="Times New Roman" w:hAnsi="Times New Roman" w:cs="Times New Roman"/>
          <w:sz w:val="28"/>
          <w:szCs w:val="28"/>
          <w:lang w:val="kk-KZ"/>
        </w:rPr>
        <w:t xml:space="preserve"> белгісіздікке әкелетіні сөзсіз. Тотықсыздандырғыш элементі алюминий болып табылатын классикалық</w:t>
      </w:r>
      <w:r w:rsidRPr="00B21E4A">
        <w:rPr>
          <w:rFonts w:ascii="Times New Roman" w:hAnsi="Times New Roman" w:cs="Times New Roman"/>
          <w:sz w:val="28"/>
          <w:szCs w:val="28"/>
          <w:lang w:val="kk-KZ"/>
        </w:rPr>
        <w:t xml:space="preserve"> алюминотермиядан айырмашылығы</w:t>
      </w:r>
      <w:r w:rsidR="002253D5" w:rsidRPr="00B21E4A">
        <w:rPr>
          <w:rFonts w:ascii="Times New Roman" w:hAnsi="Times New Roman" w:cs="Times New Roman"/>
          <w:sz w:val="28"/>
          <w:szCs w:val="28"/>
          <w:lang w:val="kk-KZ"/>
        </w:rPr>
        <w:t xml:space="preserve"> әзірленіп жатқ</w:t>
      </w:r>
      <w:r w:rsidRPr="00B21E4A">
        <w:rPr>
          <w:rFonts w:ascii="Times New Roman" w:hAnsi="Times New Roman" w:cs="Times New Roman"/>
          <w:sz w:val="28"/>
          <w:szCs w:val="28"/>
          <w:lang w:val="kk-KZ"/>
        </w:rPr>
        <w:t>ан технологияда</w:t>
      </w:r>
      <w:r w:rsidR="002253D5" w:rsidRPr="00B21E4A">
        <w:rPr>
          <w:rFonts w:ascii="Times New Roman" w:hAnsi="Times New Roman" w:cs="Times New Roman"/>
          <w:sz w:val="28"/>
          <w:szCs w:val="28"/>
          <w:lang w:val="kk-KZ"/>
        </w:rPr>
        <w:t xml:space="preserve"> </w:t>
      </w:r>
      <w:r w:rsidR="0035522F" w:rsidRPr="00B21E4A">
        <w:rPr>
          <w:rFonts w:ascii="Times New Roman" w:hAnsi="Times New Roman" w:cs="Times New Roman"/>
          <w:sz w:val="28"/>
          <w:szCs w:val="28"/>
          <w:lang w:val="kk-KZ"/>
        </w:rPr>
        <w:t>ФСА</w:t>
      </w:r>
      <w:r w:rsidR="002253D5" w:rsidRPr="00B21E4A">
        <w:rPr>
          <w:rFonts w:ascii="Times New Roman" w:hAnsi="Times New Roman" w:cs="Times New Roman"/>
          <w:sz w:val="28"/>
          <w:szCs w:val="28"/>
          <w:lang w:val="kk-KZ"/>
        </w:rPr>
        <w:t xml:space="preserve"> (Si</w:t>
      </w:r>
      <w:r w:rsidRPr="00B21E4A">
        <w:rPr>
          <w:rFonts w:ascii="Times New Roman" w:hAnsi="Times New Roman" w:cs="Times New Roman"/>
          <w:sz w:val="28"/>
          <w:szCs w:val="28"/>
          <w:lang w:val="kk-KZ"/>
        </w:rPr>
        <w:t xml:space="preserve"> = 50–60%) бірге жұмыс істейді.</w:t>
      </w:r>
      <w:r w:rsidR="002253D5" w:rsidRPr="00B21E4A">
        <w:rPr>
          <w:rFonts w:ascii="Times New Roman" w:hAnsi="Times New Roman" w:cs="Times New Roman"/>
          <w:sz w:val="28"/>
          <w:szCs w:val="28"/>
          <w:lang w:val="kk-KZ"/>
        </w:rPr>
        <w:t xml:space="preserve"> Si металл жүйесіне қосымша енгізілгендіктен, ол Fe-Si-Al-Mn және Fe-Si-Al-Cr жүйесінде қорытпаның түзілуіне қалай әсер етеді деген сұрақ туындайды. Si-ның ортаға енуі Fe-Mn-Al және Fe-Cr-Al үштік жүйесінде күшті гетерополярлық байланыстардың пайда болуына әкелуі мүмкін деген мүмкіндік бар. Бинарлы жүйелерде осы байланыстардың пайда болу ықтималдығын бағалау критерийі Бьеррум-</w:t>
      </w:r>
      <w:r w:rsidR="00E60433" w:rsidRPr="00B21E4A">
        <w:rPr>
          <w:rFonts w:ascii="Times New Roman" w:hAnsi="Times New Roman" w:cs="Times New Roman"/>
          <w:sz w:val="28"/>
          <w:szCs w:val="28"/>
          <w:lang w:val="kk-KZ"/>
        </w:rPr>
        <w:t>Гуггенгейм</w:t>
      </w:r>
      <w:r w:rsidR="00EE5DAC" w:rsidRPr="00B21E4A">
        <w:rPr>
          <w:rFonts w:ascii="Times New Roman" w:hAnsi="Times New Roman" w:cs="Times New Roman"/>
          <w:sz w:val="28"/>
          <w:szCs w:val="28"/>
          <w:lang w:val="kk-KZ"/>
        </w:rPr>
        <w:t xml:space="preserve"> осмостық коэффициентінің (Ф</w:t>
      </w:r>
      <w:r w:rsidR="002253D5" w:rsidRPr="00B21E4A">
        <w:rPr>
          <w:rFonts w:ascii="Times New Roman" w:hAnsi="Times New Roman" w:cs="Times New Roman"/>
          <w:sz w:val="28"/>
          <w:szCs w:val="28"/>
          <w:lang w:val="kk-KZ"/>
        </w:rPr>
        <w:t>i</w:t>
      </w:r>
      <w:r w:rsidR="006704A9" w:rsidRPr="00B21E4A">
        <w:rPr>
          <w:rFonts w:ascii="Times New Roman" w:hAnsi="Times New Roman" w:cs="Times New Roman"/>
          <w:sz w:val="28"/>
          <w:szCs w:val="28"/>
          <w:lang w:val="kk-KZ"/>
        </w:rPr>
        <w:t xml:space="preserve"> &lt;1) өлшемі болуы мүмкін. Яғни, </w:t>
      </w:r>
      <w:r w:rsidR="002253D5" w:rsidRPr="00B21E4A">
        <w:rPr>
          <w:rFonts w:ascii="Times New Roman" w:hAnsi="Times New Roman" w:cs="Times New Roman"/>
          <w:sz w:val="28"/>
          <w:szCs w:val="28"/>
          <w:lang w:val="kk-KZ"/>
        </w:rPr>
        <w:t>егер бұл жүйелердегі</w:t>
      </w:r>
      <w:r w:rsidR="00EE5DAC" w:rsidRPr="00B21E4A">
        <w:rPr>
          <w:rFonts w:ascii="Times New Roman" w:hAnsi="Times New Roman" w:cs="Times New Roman"/>
          <w:sz w:val="28"/>
          <w:szCs w:val="28"/>
          <w:lang w:val="kk-KZ"/>
        </w:rPr>
        <w:t xml:space="preserve"> Si идеалдылықтан оң ауытқуды (Ф</w:t>
      </w:r>
      <w:r w:rsidR="002253D5" w:rsidRPr="00B21E4A">
        <w:rPr>
          <w:rFonts w:ascii="Times New Roman" w:hAnsi="Times New Roman" w:cs="Times New Roman"/>
          <w:sz w:val="28"/>
          <w:szCs w:val="28"/>
          <w:lang w:val="kk-KZ"/>
        </w:rPr>
        <w:t xml:space="preserve">i&lt;1) бастан өткерсе және әртүрлі ассоциациялардың түзілуіне бейім болмаса, онда AlSiMn және AlSiСr өндірісінде жаңа тотықсыздандырғышты </w:t>
      </w:r>
      <w:r w:rsidR="006704A9" w:rsidRPr="00B21E4A">
        <w:rPr>
          <w:rFonts w:ascii="Times New Roman" w:hAnsi="Times New Roman" w:cs="Times New Roman"/>
          <w:sz w:val="28"/>
          <w:szCs w:val="28"/>
          <w:lang w:val="kk-KZ"/>
        </w:rPr>
        <w:t>(ФСА</w:t>
      </w:r>
      <w:r w:rsidR="002253D5" w:rsidRPr="00B21E4A">
        <w:rPr>
          <w:rFonts w:ascii="Times New Roman" w:hAnsi="Times New Roman" w:cs="Times New Roman"/>
          <w:sz w:val="28"/>
          <w:szCs w:val="28"/>
          <w:lang w:val="kk-KZ"/>
        </w:rPr>
        <w:t>) қолдануда ешқандай кедергі болмайды.</w:t>
      </w:r>
    </w:p>
    <w:p w:rsidR="00640BC2" w:rsidRPr="00B21E4A" w:rsidRDefault="00640BC2"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Бұрын жүргізілген зерттеулердің нәтижелері [7-10] хромға бай қорытпалар аймағындағы Si және Al қоспа элементтері идеалдылықтан оң ауытқуларды бастан кешіретінін көрсетеді, бұл феррохромды осы элементтерден, әсіресе алюминийден терең тазарту мүмкіндігі туралы қорытынды жасауға мүмкіндік береді. ФСА және жоғарыда аталған элементтерді қолдану кезінде жетекші элементте өте аз ерігіштікке ие.</w:t>
      </w:r>
    </w:p>
    <w:p w:rsidR="002253D5" w:rsidRPr="00B21E4A" w:rsidRDefault="002253D5" w:rsidP="00B21E4A">
      <w:pPr>
        <w:pStyle w:val="a4"/>
        <w:spacing w:after="0" w:line="240" w:lineRule="auto"/>
        <w:ind w:left="0" w:right="150" w:firstLine="709"/>
        <w:jc w:val="both"/>
        <w:rPr>
          <w:rFonts w:ascii="Times New Roman" w:hAnsi="Times New Roman"/>
          <w:snapToGrid w:val="0"/>
          <w:sz w:val="28"/>
          <w:szCs w:val="28"/>
          <w:lang w:val="kk-KZ"/>
        </w:rPr>
      </w:pPr>
      <w:r w:rsidRPr="00B21E4A">
        <w:rPr>
          <w:rFonts w:ascii="Times New Roman" w:hAnsi="Times New Roman"/>
          <w:snapToGrid w:val="0"/>
          <w:sz w:val="28"/>
          <w:szCs w:val="28"/>
          <w:lang w:val="kk-KZ"/>
        </w:rPr>
        <w:t>Жоспарланған ғылыми-техникалық даму деңгейі</w:t>
      </w:r>
      <w:r w:rsidR="00852279" w:rsidRPr="00B21E4A">
        <w:rPr>
          <w:rFonts w:ascii="Times New Roman" w:hAnsi="Times New Roman"/>
          <w:snapToGrid w:val="0"/>
          <w:sz w:val="28"/>
          <w:szCs w:val="28"/>
          <w:lang w:val="kk-KZ"/>
        </w:rPr>
        <w:t xml:space="preserve"> қ</w:t>
      </w:r>
      <w:r w:rsidRPr="00B21E4A">
        <w:rPr>
          <w:rFonts w:ascii="Times New Roman" w:hAnsi="Times New Roman"/>
          <w:snapToGrid w:val="0"/>
          <w:sz w:val="28"/>
          <w:szCs w:val="28"/>
          <w:lang w:val="kk-KZ"/>
        </w:rPr>
        <w:t xml:space="preserve">азіргі уақытта қатты-сұйық фазалық тепе-теңдік сызықтарындағы негізгі термодинамикалық және концентрациялық қатынастардың әдістемесі, математикалық </w:t>
      </w:r>
      <w:r w:rsidR="00E17DD7" w:rsidRPr="00B21E4A">
        <w:rPr>
          <w:rFonts w:ascii="Times New Roman" w:hAnsi="Times New Roman"/>
          <w:snapToGrid w:val="0"/>
          <w:sz w:val="28"/>
          <w:szCs w:val="28"/>
          <w:lang w:val="kk-KZ"/>
        </w:rPr>
        <w:t>әдісі</w:t>
      </w:r>
      <w:r w:rsidRPr="00B21E4A">
        <w:rPr>
          <w:rFonts w:ascii="Times New Roman" w:hAnsi="Times New Roman"/>
          <w:snapToGrid w:val="0"/>
          <w:sz w:val="28"/>
          <w:szCs w:val="28"/>
          <w:lang w:val="kk-KZ"/>
        </w:rPr>
        <w:t xml:space="preserve"> әзірленді. Тікелей Гиббс есебін шешуге арналған есептеу әдістерінің алуан түрлілігінен, мысалы, шешім теориясынан, бірде-біреуі әмбебап емес [11]. Фазалық тепе-теңдік сызықтарын математикалық сипаттаудың әзірленген әдісі бір аналитикалық тәуелділікке негізделген және өзгертілген Шредер-Ле Шателье теңдеуі түріндегі жартылай эмпирикалық тәуелділікті көрсетеді [9], [10].</w:t>
      </w:r>
    </w:p>
    <w:p w:rsidR="002253D5" w:rsidRPr="00B21E4A" w:rsidRDefault="005F39B6"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 xml:space="preserve">Термодинамикалық белсенділік теориясы және белсенділік коэффициенті тұрғысынан </w:t>
      </w:r>
      <w:r w:rsidR="002253D5" w:rsidRPr="00B21E4A">
        <w:rPr>
          <w:rFonts w:ascii="Times New Roman" w:hAnsi="Times New Roman" w:cs="Times New Roman"/>
          <w:sz w:val="28"/>
          <w:szCs w:val="28"/>
          <w:lang w:val="kk-KZ"/>
        </w:rPr>
        <w:t>Вяткина Г.П. (Ресей Ғылым академиясының ИМЕТ Орал филиалы, Екатеринбург; ЧМТУ, ЮПИ, Челябі) және Морачевский (Санкт-Петербург), Воронин Г.Ф. (Мәскеу)</w:t>
      </w:r>
      <w:r w:rsidRPr="00B21E4A">
        <w:rPr>
          <w:rFonts w:ascii="Times New Roman" w:hAnsi="Times New Roman" w:cs="Times New Roman"/>
          <w:sz w:val="28"/>
          <w:szCs w:val="28"/>
          <w:lang w:val="kk-KZ"/>
        </w:rPr>
        <w:t xml:space="preserve"> мектептері</w:t>
      </w:r>
      <w:r w:rsidR="00512D59" w:rsidRPr="00B21E4A">
        <w:rPr>
          <w:rFonts w:ascii="Times New Roman" w:hAnsi="Times New Roman" w:cs="Times New Roman"/>
          <w:sz w:val="28"/>
          <w:szCs w:val="28"/>
          <w:lang w:val="kk-KZ"/>
        </w:rPr>
        <w:t xml:space="preserve"> қарастырды</w:t>
      </w:r>
      <w:r w:rsidRPr="00B21E4A">
        <w:rPr>
          <w:rFonts w:ascii="Times New Roman" w:hAnsi="Times New Roman" w:cs="Times New Roman"/>
          <w:sz w:val="28"/>
          <w:szCs w:val="28"/>
          <w:lang w:val="kk-KZ"/>
        </w:rPr>
        <w:t xml:space="preserve">. </w:t>
      </w:r>
    </w:p>
    <w:p w:rsidR="008B28F4" w:rsidRPr="00B21E4A" w:rsidRDefault="008B28F4" w:rsidP="00B21E4A">
      <w:pPr>
        <w:tabs>
          <w:tab w:val="left" w:pos="993"/>
        </w:tabs>
        <w:adjustRightInd w:val="0"/>
        <w:snapToGrid w:val="0"/>
        <w:spacing w:after="0" w:line="240" w:lineRule="auto"/>
        <w:ind w:right="150" w:firstLine="709"/>
        <w:jc w:val="both"/>
        <w:rPr>
          <w:rFonts w:ascii="Times New Roman" w:hAnsi="Times New Roman" w:cs="Times New Roman"/>
          <w:b/>
          <w:bCs/>
          <w:sz w:val="28"/>
          <w:szCs w:val="28"/>
          <w:lang w:val="kk-KZ"/>
        </w:rPr>
      </w:pPr>
      <w:r w:rsidRPr="00B21E4A">
        <w:rPr>
          <w:rFonts w:ascii="Times New Roman" w:hAnsi="Times New Roman" w:cs="Times New Roman"/>
          <w:b/>
          <w:bCs/>
          <w:sz w:val="28"/>
          <w:szCs w:val="28"/>
          <w:lang w:val="kk-KZ"/>
        </w:rPr>
        <w:t>Диссертацияның метрологиялық қамтылуы жөніндегі мәліметтер</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Гиббс энергиясын есептеуге арналған «Гиббс» бағдарламалық пакеті пайдаланылады. Жеке заттар үшін де, Гиббс бағдарламасының бөлігі болып табылатын күрделі химиялық қосылыстар үшін де меншікті термодинамикалық мәліметтер базасы құрылды.</w:t>
      </w:r>
    </w:p>
    <w:p w:rsidR="002253D5" w:rsidRPr="00B21E4A" w:rsidRDefault="002253D5" w:rsidP="00B21E4A">
      <w:pPr>
        <w:pStyle w:val="smalllink"/>
        <w:tabs>
          <w:tab w:val="left" w:pos="-142"/>
        </w:tabs>
        <w:spacing w:before="0" w:beforeAutospacing="0" w:after="0" w:afterAutospacing="0"/>
        <w:ind w:right="150" w:firstLine="709"/>
        <w:jc w:val="both"/>
        <w:rPr>
          <w:snapToGrid w:val="0"/>
          <w:sz w:val="28"/>
          <w:szCs w:val="28"/>
          <w:lang w:val="kk-KZ"/>
        </w:rPr>
      </w:pPr>
      <w:r w:rsidRPr="00B21E4A">
        <w:rPr>
          <w:snapToGrid w:val="0"/>
          <w:sz w:val="28"/>
          <w:szCs w:val="28"/>
          <w:lang w:val="kk-KZ"/>
        </w:rPr>
        <w:t xml:space="preserve">Жұмыстың жаңалығы </w:t>
      </w:r>
      <w:r w:rsidR="00512D59" w:rsidRPr="00B21E4A">
        <w:rPr>
          <w:snapToGrid w:val="0"/>
          <w:sz w:val="28"/>
          <w:szCs w:val="28"/>
          <w:lang w:val="kk-KZ"/>
        </w:rPr>
        <w:t xml:space="preserve">құрамында алюминий мөлшері жоғары және көміртегі аз болатын марганец пен хром қосындылары бар жаңа кремний-алюминий </w:t>
      </w:r>
      <w:r w:rsidRPr="00B21E4A">
        <w:rPr>
          <w:snapToGrid w:val="0"/>
          <w:sz w:val="28"/>
          <w:szCs w:val="28"/>
          <w:lang w:val="kk-KZ"/>
        </w:rPr>
        <w:t>қорытпалардың құрамын жақсартудың терм</w:t>
      </w:r>
      <w:r w:rsidR="00512D59" w:rsidRPr="00B21E4A">
        <w:rPr>
          <w:snapToGrid w:val="0"/>
          <w:sz w:val="28"/>
          <w:szCs w:val="28"/>
          <w:lang w:val="kk-KZ"/>
        </w:rPr>
        <w:t>одинамикалық негізделуінде,</w:t>
      </w:r>
      <w:r w:rsidRPr="00B21E4A">
        <w:rPr>
          <w:snapToGrid w:val="0"/>
          <w:sz w:val="28"/>
          <w:szCs w:val="28"/>
          <w:lang w:val="kk-KZ"/>
        </w:rPr>
        <w:t xml:space="preserve"> металдық және оксидті жүйелердің күй диаграммаларын қалыптастырудың бұрын анықталған заңдылықтарына негізделген [10].</w:t>
      </w:r>
    </w:p>
    <w:p w:rsidR="00E44F7F" w:rsidRPr="00B21E4A" w:rsidRDefault="00E44F7F" w:rsidP="00B21E4A">
      <w:pPr>
        <w:tabs>
          <w:tab w:val="left" w:pos="993"/>
        </w:tabs>
        <w:adjustRightInd w:val="0"/>
        <w:snapToGrid w:val="0"/>
        <w:spacing w:after="0" w:line="240" w:lineRule="auto"/>
        <w:ind w:right="150" w:firstLine="709"/>
        <w:jc w:val="both"/>
        <w:rPr>
          <w:rFonts w:ascii="Times New Roman" w:hAnsi="Times New Roman" w:cs="Times New Roman"/>
          <w:b/>
          <w:sz w:val="28"/>
          <w:szCs w:val="28"/>
          <w:lang w:val="kk-KZ"/>
        </w:rPr>
      </w:pPr>
      <w:r w:rsidRPr="00B21E4A">
        <w:rPr>
          <w:rFonts w:ascii="Times New Roman" w:hAnsi="Times New Roman" w:cs="Times New Roman"/>
          <w:b/>
          <w:bCs/>
          <w:sz w:val="28"/>
          <w:szCs w:val="28"/>
          <w:lang w:val="kk-KZ"/>
        </w:rPr>
        <w:t xml:space="preserve">Тақырыптың өзектілігі </w:t>
      </w:r>
    </w:p>
    <w:p w:rsidR="002253D5" w:rsidRPr="00B21E4A" w:rsidRDefault="00555EAE" w:rsidP="00B21E4A">
      <w:pPr>
        <w:tabs>
          <w:tab w:val="left" w:pos="993"/>
        </w:tabs>
        <w:adjustRightInd w:val="0"/>
        <w:snapToGrid w:val="0"/>
        <w:spacing w:after="0" w:line="240" w:lineRule="auto"/>
        <w:ind w:right="150" w:firstLine="709"/>
        <w:jc w:val="both"/>
        <w:rPr>
          <w:rFonts w:ascii="Times New Roman" w:hAnsi="Times New Roman" w:cs="Times New Roman"/>
          <w:b/>
          <w:bCs/>
          <w:sz w:val="28"/>
          <w:szCs w:val="28"/>
          <w:lang w:val="kk-KZ"/>
        </w:rPr>
      </w:pPr>
      <w:r w:rsidRPr="00B21E4A">
        <w:rPr>
          <w:rFonts w:ascii="Times New Roman" w:hAnsi="Times New Roman" w:cs="Times New Roman"/>
          <w:b/>
          <w:sz w:val="28"/>
          <w:szCs w:val="28"/>
          <w:lang w:val="kk-KZ"/>
        </w:rPr>
        <w:t xml:space="preserve"> </w:t>
      </w:r>
      <w:r w:rsidR="002253D5" w:rsidRPr="00B21E4A">
        <w:rPr>
          <w:rFonts w:ascii="Times New Roman" w:hAnsi="Times New Roman" w:cs="Times New Roman"/>
          <w:sz w:val="28"/>
          <w:szCs w:val="28"/>
          <w:lang w:val="kk-KZ"/>
        </w:rPr>
        <w:t>Көпкомпонентті гетерогенді жүйелердегі фазалық тепе-теңдіктің рөлі тиімді қорытпаларды таңдау және ферросиликоалюминий, алюмосиликохром, алюминосиликохром сияқты күрделі ферроқорытпаларды алу технологиясын жасау үшін өте маңызды. Мұны болат балқыту үшін өзекті қорытпаларды өндіруді меңгеру мәселесіне қатысты әдебиет деректерін талдау кезінде көруге болады. Бұл процестің көп өзгергіштігіне байланысты, өйткені көміртектің кремний, алюминий, хром және марганец оксидтерімен әрекеттесуі көптеген бәсекелес реакциялар арқылы бірқатар аралық қосылыстардың түзілуімен жүреді. Балқыту процестерінде Si, Al, Cr және Mn көміртегі-термиялық тотықсыздануы, сонымен қатар пеш қондырғыларында FeSiAl, AlSiCr, AlSiMn күрделі қорытпаларының ерекше құрамының түзілуі кезінде аралық қосылыстардың түрлену реттілігі мен өзара әрекеттесу жағдайлары шамадан тыс</w:t>
      </w:r>
      <w:r w:rsidR="00F908FD" w:rsidRPr="00B21E4A">
        <w:rPr>
          <w:rFonts w:ascii="Times New Roman" w:hAnsi="Times New Roman" w:cs="Times New Roman"/>
          <w:sz w:val="28"/>
          <w:szCs w:val="28"/>
          <w:lang w:val="kk-KZ"/>
        </w:rPr>
        <w:t>,</w:t>
      </w:r>
      <w:r w:rsidR="002253D5" w:rsidRPr="00B21E4A">
        <w:rPr>
          <w:rFonts w:ascii="Times New Roman" w:hAnsi="Times New Roman" w:cs="Times New Roman"/>
          <w:sz w:val="28"/>
          <w:szCs w:val="28"/>
          <w:lang w:val="kk-KZ"/>
        </w:rPr>
        <w:t xml:space="preserve"> күрделі және жеткіліксіз зерттелген.</w:t>
      </w:r>
    </w:p>
    <w:p w:rsidR="002253D5" w:rsidRPr="00B21E4A" w:rsidRDefault="002253D5" w:rsidP="00B21E4A">
      <w:pPr>
        <w:pStyle w:val="11"/>
        <w:tabs>
          <w:tab w:val="left" w:pos="840"/>
          <w:tab w:val="left" w:pos="1134"/>
        </w:tabs>
        <w:spacing w:after="0" w:line="240" w:lineRule="auto"/>
        <w:ind w:left="0" w:right="150" w:firstLine="709"/>
        <w:jc w:val="both"/>
        <w:rPr>
          <w:rFonts w:ascii="Times New Roman" w:hAnsi="Times New Roman"/>
          <w:sz w:val="28"/>
          <w:szCs w:val="28"/>
          <w:lang w:val="kk-KZ"/>
        </w:rPr>
      </w:pPr>
      <w:r w:rsidRPr="00B21E4A">
        <w:rPr>
          <w:rFonts w:ascii="Times New Roman" w:hAnsi="Times New Roman"/>
          <w:sz w:val="28"/>
          <w:szCs w:val="28"/>
          <w:lang w:val="kk-KZ"/>
        </w:rPr>
        <w:t>Осы үш қорытпаның әрқайсысы болат жасау кезінде бірнеше стандартты ферроқорытпаларды алмастыратынын есте ұстаған жөн:</w:t>
      </w:r>
    </w:p>
    <w:p w:rsidR="002253D5" w:rsidRPr="00B21E4A" w:rsidRDefault="002253D5" w:rsidP="00B21E4A">
      <w:pPr>
        <w:pStyle w:val="11"/>
        <w:tabs>
          <w:tab w:val="left" w:pos="840"/>
          <w:tab w:val="left" w:pos="1134"/>
        </w:tabs>
        <w:spacing w:after="0" w:line="240" w:lineRule="auto"/>
        <w:ind w:left="0" w:right="150" w:firstLine="709"/>
        <w:jc w:val="both"/>
        <w:rPr>
          <w:rFonts w:ascii="Times New Roman" w:hAnsi="Times New Roman"/>
          <w:sz w:val="28"/>
          <w:szCs w:val="28"/>
          <w:lang w:val="kk-KZ"/>
        </w:rPr>
      </w:pPr>
      <w:r w:rsidRPr="00B21E4A">
        <w:rPr>
          <w:rFonts w:ascii="Times New Roman" w:hAnsi="Times New Roman"/>
          <w:sz w:val="28"/>
          <w:szCs w:val="28"/>
          <w:lang w:val="kk-KZ"/>
        </w:rPr>
        <w:t>1) FeSiAl – стандартты FeSi және таза Al;</w:t>
      </w:r>
    </w:p>
    <w:p w:rsidR="002253D5" w:rsidRPr="00B21E4A" w:rsidRDefault="002253D5" w:rsidP="00B21E4A">
      <w:pPr>
        <w:pStyle w:val="11"/>
        <w:tabs>
          <w:tab w:val="left" w:pos="840"/>
          <w:tab w:val="left" w:pos="1134"/>
        </w:tabs>
        <w:spacing w:after="0" w:line="240" w:lineRule="auto"/>
        <w:ind w:left="0" w:right="150" w:firstLine="709"/>
        <w:jc w:val="both"/>
        <w:rPr>
          <w:rFonts w:ascii="Times New Roman" w:hAnsi="Times New Roman"/>
          <w:sz w:val="28"/>
          <w:szCs w:val="28"/>
          <w:lang w:val="kk-KZ"/>
        </w:rPr>
      </w:pPr>
      <w:r w:rsidRPr="00B21E4A">
        <w:rPr>
          <w:rFonts w:ascii="Times New Roman" w:hAnsi="Times New Roman"/>
          <w:sz w:val="28"/>
          <w:szCs w:val="28"/>
          <w:lang w:val="kk-KZ"/>
        </w:rPr>
        <w:t>2) AlSiCr – феррохром, FeSi және Al;</w:t>
      </w:r>
    </w:p>
    <w:p w:rsidR="002253D5" w:rsidRPr="00B21E4A" w:rsidRDefault="002253D5" w:rsidP="00B21E4A">
      <w:pPr>
        <w:pStyle w:val="11"/>
        <w:tabs>
          <w:tab w:val="left" w:pos="840"/>
          <w:tab w:val="left" w:pos="1134"/>
        </w:tabs>
        <w:spacing w:after="0" w:line="240" w:lineRule="auto"/>
        <w:ind w:left="0" w:right="150" w:firstLine="709"/>
        <w:jc w:val="both"/>
        <w:rPr>
          <w:rFonts w:ascii="Times New Roman" w:hAnsi="Times New Roman"/>
          <w:sz w:val="28"/>
          <w:szCs w:val="28"/>
          <w:lang w:val="kk-KZ"/>
        </w:rPr>
      </w:pPr>
      <w:r w:rsidRPr="00B21E4A">
        <w:rPr>
          <w:rFonts w:ascii="Times New Roman" w:hAnsi="Times New Roman"/>
          <w:sz w:val="28"/>
          <w:szCs w:val="28"/>
          <w:lang w:val="kk-KZ"/>
        </w:rPr>
        <w:t>3) AlSiMn – силикомарганец және Al.</w:t>
      </w:r>
    </w:p>
    <w:p w:rsidR="002253D5" w:rsidRPr="00B21E4A" w:rsidRDefault="002253D5" w:rsidP="00B21E4A">
      <w:pPr>
        <w:pStyle w:val="11"/>
        <w:tabs>
          <w:tab w:val="left" w:pos="840"/>
          <w:tab w:val="left" w:pos="1134"/>
        </w:tabs>
        <w:spacing w:after="0" w:line="240" w:lineRule="auto"/>
        <w:ind w:left="0" w:right="150" w:firstLine="709"/>
        <w:jc w:val="both"/>
        <w:rPr>
          <w:rFonts w:ascii="Times New Roman" w:hAnsi="Times New Roman"/>
          <w:sz w:val="28"/>
          <w:szCs w:val="28"/>
          <w:lang w:val="kk-KZ"/>
        </w:rPr>
      </w:pPr>
      <w:r w:rsidRPr="00B21E4A">
        <w:rPr>
          <w:rFonts w:ascii="Times New Roman" w:hAnsi="Times New Roman"/>
          <w:sz w:val="28"/>
          <w:szCs w:val="28"/>
          <w:lang w:val="kk-KZ"/>
        </w:rPr>
        <w:t>Сонымен қатар, барлық үш қорытпаны сәйкесінше кварцит, сапасы төмен хром және жоғары кремнийлі марганец кендерімен араласқан көмірден алу керек.</w:t>
      </w:r>
    </w:p>
    <w:p w:rsidR="002253D5" w:rsidRPr="00B21E4A" w:rsidRDefault="00A31106" w:rsidP="00B21E4A">
      <w:pPr>
        <w:spacing w:after="0" w:line="240" w:lineRule="auto"/>
        <w:ind w:right="150" w:firstLine="709"/>
        <w:jc w:val="both"/>
        <w:rPr>
          <w:rFonts w:ascii="Times New Roman" w:hAnsi="Times New Roman" w:cs="Times New Roman"/>
          <w:b/>
          <w:sz w:val="28"/>
          <w:szCs w:val="28"/>
          <w:lang w:val="kk-KZ"/>
        </w:rPr>
      </w:pPr>
      <w:r w:rsidRPr="00B21E4A">
        <w:rPr>
          <w:rFonts w:ascii="Times New Roman" w:hAnsi="Times New Roman" w:cs="Times New Roman"/>
          <w:b/>
          <w:sz w:val="28"/>
          <w:szCs w:val="28"/>
          <w:lang w:val="kk-KZ"/>
        </w:rPr>
        <w:t>Зерттеу міндеттері.</w:t>
      </w:r>
    </w:p>
    <w:p w:rsidR="00721A41" w:rsidRPr="00B21E4A" w:rsidRDefault="00721A41" w:rsidP="00B21E4A">
      <w:pPr>
        <w:spacing w:after="0" w:line="240" w:lineRule="auto"/>
        <w:ind w:right="150" w:firstLine="709"/>
        <w:jc w:val="both"/>
        <w:rPr>
          <w:rFonts w:ascii="Times New Roman" w:hAnsi="Times New Roman" w:cs="Times New Roman"/>
          <w:bCs/>
          <w:sz w:val="28"/>
          <w:szCs w:val="28"/>
          <w:lang w:val="kk-KZ"/>
        </w:rPr>
      </w:pPr>
      <w:r w:rsidRPr="00B21E4A">
        <w:rPr>
          <w:rFonts w:ascii="Times New Roman" w:hAnsi="Times New Roman" w:cs="Times New Roman"/>
          <w:bCs/>
          <w:sz w:val="28"/>
          <w:szCs w:val="28"/>
          <w:lang w:val="kk-KZ"/>
        </w:rPr>
        <w:t>Осы мақсатқа жету үшін жұмыста келесі міндеттер қойылады:</w:t>
      </w:r>
    </w:p>
    <w:p w:rsidR="00721A41" w:rsidRPr="00B21E4A" w:rsidRDefault="00721A41"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napToGrid w:val="0"/>
          <w:sz w:val="28"/>
          <w:szCs w:val="28"/>
          <w:lang w:val="kk-KZ"/>
        </w:rPr>
        <w:t xml:space="preserve">- </w:t>
      </w:r>
      <w:r w:rsidRPr="00B21E4A">
        <w:rPr>
          <w:rFonts w:ascii="Times New Roman" w:hAnsi="Times New Roman" w:cs="Times New Roman"/>
          <w:sz w:val="28"/>
          <w:szCs w:val="28"/>
          <w:lang w:val="kk-KZ"/>
        </w:rPr>
        <w:t>Хром мен марганец еріткіш, алюминий еріген зат болып табылатын Cr-Al және Mn-Al екілік жүйелерінде моновариантты фазалық тепе-теңдік сызықтарының қалыптасу заңдылықтары;</w:t>
      </w:r>
    </w:p>
    <w:p w:rsidR="00721A41" w:rsidRPr="00B21E4A" w:rsidRDefault="00721A41" w:rsidP="00B21E4A">
      <w:pPr>
        <w:spacing w:after="0" w:line="240" w:lineRule="auto"/>
        <w:ind w:right="150" w:firstLine="709"/>
        <w:contextualSpacing/>
        <w:jc w:val="both"/>
        <w:rPr>
          <w:rFonts w:ascii="Times New Roman" w:hAnsi="Times New Roman" w:cs="Times New Roman"/>
          <w:snapToGrid w:val="0"/>
          <w:sz w:val="28"/>
          <w:szCs w:val="28"/>
          <w:lang w:val="kk-KZ"/>
        </w:rPr>
      </w:pPr>
      <w:r w:rsidRPr="00B21E4A">
        <w:rPr>
          <w:rFonts w:ascii="Times New Roman" w:hAnsi="Times New Roman" w:cs="Times New Roman"/>
          <w:sz w:val="28"/>
          <w:szCs w:val="28"/>
          <w:lang w:val="kk-KZ"/>
        </w:rPr>
        <w:t>- Тең концентрациялар нүктесіндегі Fe-Mn, Fe-Cr және Cr-Mn жүйелері үшін Бьеррум-Гуггенгейм осмостық коэффициентінің әрекетін зерттеу.</w:t>
      </w:r>
    </w:p>
    <w:p w:rsidR="00E44F7F" w:rsidRPr="00B21E4A" w:rsidRDefault="00E44F7F" w:rsidP="00B21E4A">
      <w:pPr>
        <w:tabs>
          <w:tab w:val="left" w:pos="993"/>
        </w:tabs>
        <w:adjustRightInd w:val="0"/>
        <w:snapToGrid w:val="0"/>
        <w:spacing w:after="0" w:line="240" w:lineRule="auto"/>
        <w:ind w:right="150" w:firstLine="709"/>
        <w:jc w:val="both"/>
        <w:rPr>
          <w:rFonts w:ascii="Times New Roman" w:hAnsi="Times New Roman" w:cs="Times New Roman"/>
          <w:b/>
          <w:sz w:val="28"/>
          <w:szCs w:val="28"/>
          <w:lang w:val="kk-KZ"/>
        </w:rPr>
      </w:pPr>
      <w:r w:rsidRPr="00B21E4A">
        <w:rPr>
          <w:rFonts w:ascii="Times New Roman" w:hAnsi="Times New Roman" w:cs="Times New Roman"/>
          <w:b/>
          <w:bCs/>
          <w:sz w:val="28"/>
          <w:szCs w:val="28"/>
          <w:lang w:val="kk-KZ" w:bidi="ru-RU"/>
        </w:rPr>
        <w:t>Тақырыптың жаңалығы</w:t>
      </w:r>
      <w:r w:rsidR="002253D5" w:rsidRPr="00B21E4A">
        <w:rPr>
          <w:rFonts w:ascii="Times New Roman" w:hAnsi="Times New Roman" w:cs="Times New Roman"/>
          <w:b/>
          <w:sz w:val="28"/>
          <w:szCs w:val="28"/>
          <w:lang w:val="kk-KZ"/>
        </w:rPr>
        <w:t>:</w:t>
      </w:r>
    </w:p>
    <w:p w:rsidR="008B28F4" w:rsidRPr="00B21E4A" w:rsidRDefault="008B28F4" w:rsidP="00B21E4A">
      <w:pPr>
        <w:spacing w:after="0" w:line="240" w:lineRule="auto"/>
        <w:ind w:right="150" w:firstLine="709"/>
        <w:jc w:val="both"/>
        <w:rPr>
          <w:rFonts w:ascii="Times New Roman" w:hAnsi="Times New Roman" w:cs="Times New Roman"/>
          <w:bCs/>
          <w:sz w:val="28"/>
          <w:szCs w:val="28"/>
          <w:lang w:val="kk-KZ"/>
        </w:rPr>
      </w:pPr>
      <w:r w:rsidRPr="00B21E4A">
        <w:rPr>
          <w:rFonts w:ascii="Times New Roman" w:hAnsi="Times New Roman" w:cs="Times New Roman"/>
          <w:bCs/>
          <w:sz w:val="28"/>
          <w:szCs w:val="28"/>
          <w:lang w:val="kk-KZ"/>
        </w:rPr>
        <w:t>Бұл жұмыста алғаш рет:</w:t>
      </w:r>
    </w:p>
    <w:p w:rsidR="008B28F4" w:rsidRPr="006A3836" w:rsidRDefault="002253D5" w:rsidP="006A3836">
      <w:pPr>
        <w:pStyle w:val="a4"/>
        <w:numPr>
          <w:ilvl w:val="0"/>
          <w:numId w:val="33"/>
        </w:numPr>
        <w:tabs>
          <w:tab w:val="left" w:pos="993"/>
        </w:tabs>
        <w:adjustRightInd w:val="0"/>
        <w:snapToGrid w:val="0"/>
        <w:spacing w:after="0" w:line="240" w:lineRule="auto"/>
        <w:ind w:left="0" w:firstLine="709"/>
        <w:jc w:val="both"/>
        <w:rPr>
          <w:rFonts w:ascii="Times New Roman" w:hAnsi="Times New Roman"/>
          <w:b/>
          <w:bCs/>
          <w:sz w:val="28"/>
          <w:szCs w:val="28"/>
          <w:lang w:val="kk-KZ" w:bidi="ru-RU"/>
        </w:rPr>
      </w:pPr>
      <w:r w:rsidRPr="00B21E4A">
        <w:rPr>
          <w:rFonts w:ascii="Times New Roman" w:hAnsi="Times New Roman"/>
          <w:sz w:val="28"/>
          <w:szCs w:val="28"/>
          <w:lang w:val="kk-KZ"/>
        </w:rPr>
        <w:t xml:space="preserve">Алынған нәтижелер негізінде күрделі қорытпаларды алу </w:t>
      </w:r>
      <w:r w:rsidRPr="006A3836">
        <w:rPr>
          <w:rFonts w:ascii="Times New Roman" w:hAnsi="Times New Roman"/>
          <w:sz w:val="28"/>
          <w:szCs w:val="28"/>
          <w:lang w:val="kk-KZ"/>
        </w:rPr>
        <w:t>процесін модельдеудің термодинамикалық</w:t>
      </w:r>
      <w:r w:rsidR="008B28F4" w:rsidRPr="006A3836">
        <w:rPr>
          <w:rFonts w:ascii="Times New Roman" w:hAnsi="Times New Roman"/>
          <w:sz w:val="28"/>
          <w:szCs w:val="28"/>
          <w:lang w:val="kk-KZ"/>
        </w:rPr>
        <w:t xml:space="preserve"> әдісі жүзеге асырылды</w:t>
      </w:r>
      <w:r w:rsidRPr="006A3836">
        <w:rPr>
          <w:rFonts w:ascii="Times New Roman" w:hAnsi="Times New Roman"/>
          <w:sz w:val="28"/>
          <w:szCs w:val="28"/>
          <w:lang w:val="kk-KZ"/>
        </w:rPr>
        <w:t xml:space="preserve">. </w:t>
      </w:r>
    </w:p>
    <w:p w:rsidR="008B28F4" w:rsidRPr="006A3836" w:rsidRDefault="002253D5" w:rsidP="006A3836">
      <w:pPr>
        <w:pStyle w:val="a4"/>
        <w:numPr>
          <w:ilvl w:val="0"/>
          <w:numId w:val="33"/>
        </w:numPr>
        <w:tabs>
          <w:tab w:val="left" w:pos="993"/>
        </w:tabs>
        <w:adjustRightInd w:val="0"/>
        <w:snapToGrid w:val="0"/>
        <w:spacing w:after="0" w:line="240" w:lineRule="auto"/>
        <w:ind w:left="0" w:firstLine="709"/>
        <w:jc w:val="both"/>
        <w:rPr>
          <w:rFonts w:ascii="Times New Roman" w:hAnsi="Times New Roman"/>
          <w:b/>
          <w:bCs/>
          <w:sz w:val="28"/>
          <w:szCs w:val="28"/>
          <w:lang w:val="kk-KZ" w:bidi="ru-RU"/>
        </w:rPr>
      </w:pPr>
      <w:r w:rsidRPr="006A3836">
        <w:rPr>
          <w:rFonts w:ascii="Times New Roman" w:hAnsi="Times New Roman"/>
          <w:sz w:val="28"/>
          <w:szCs w:val="28"/>
          <w:lang w:val="kk-KZ"/>
        </w:rPr>
        <w:t>Темірдің, кремнийдің және а</w:t>
      </w:r>
      <w:r w:rsidR="008B28F4" w:rsidRPr="006A3836">
        <w:rPr>
          <w:rFonts w:ascii="Times New Roman" w:hAnsi="Times New Roman"/>
          <w:sz w:val="28"/>
          <w:szCs w:val="28"/>
          <w:lang w:val="kk-KZ"/>
        </w:rPr>
        <w:t>люминийдің қатынасы анықтал</w:t>
      </w:r>
      <w:r w:rsidRPr="006A3836">
        <w:rPr>
          <w:rFonts w:ascii="Times New Roman" w:hAnsi="Times New Roman"/>
          <w:sz w:val="28"/>
          <w:szCs w:val="28"/>
          <w:lang w:val="kk-KZ"/>
        </w:rPr>
        <w:t>ды, оларда кремний-алюминий қорытпаларының, алюминий тұнба ретінде тұнатын Fe-Si-Mn-Cr-Al жүйесінің политоптарының тиімді композицияларын алу термо</w:t>
      </w:r>
      <w:r w:rsidR="004A72D2" w:rsidRPr="006A3836">
        <w:rPr>
          <w:rFonts w:ascii="Times New Roman" w:hAnsi="Times New Roman"/>
          <w:sz w:val="28"/>
          <w:szCs w:val="28"/>
          <w:lang w:val="kk-KZ"/>
        </w:rPr>
        <w:t>динамикалық тұрғыдан ең қ</w:t>
      </w:r>
      <w:r w:rsidR="008B28F4" w:rsidRPr="006A3836">
        <w:rPr>
          <w:rFonts w:ascii="Times New Roman" w:hAnsi="Times New Roman"/>
          <w:sz w:val="28"/>
          <w:szCs w:val="28"/>
          <w:lang w:val="kk-KZ"/>
        </w:rPr>
        <w:t>олайлы, тәуелсіз фаза есептелін</w:t>
      </w:r>
      <w:r w:rsidR="004A72D2" w:rsidRPr="006A3836">
        <w:rPr>
          <w:rFonts w:ascii="Times New Roman" w:hAnsi="Times New Roman"/>
          <w:sz w:val="28"/>
          <w:szCs w:val="28"/>
          <w:lang w:val="kk-KZ"/>
        </w:rPr>
        <w:t>ді</w:t>
      </w:r>
      <w:r w:rsidR="008B28F4" w:rsidRPr="006A3836">
        <w:rPr>
          <w:rFonts w:ascii="Times New Roman" w:hAnsi="Times New Roman"/>
          <w:sz w:val="28"/>
          <w:szCs w:val="28"/>
          <w:lang w:val="kk-KZ"/>
        </w:rPr>
        <w:t xml:space="preserve">. </w:t>
      </w:r>
    </w:p>
    <w:p w:rsidR="00721A41" w:rsidRPr="00B21E4A" w:rsidRDefault="008B28F4" w:rsidP="006A3836">
      <w:pPr>
        <w:pStyle w:val="a4"/>
        <w:numPr>
          <w:ilvl w:val="0"/>
          <w:numId w:val="33"/>
        </w:numPr>
        <w:tabs>
          <w:tab w:val="left" w:pos="993"/>
        </w:tabs>
        <w:adjustRightInd w:val="0"/>
        <w:snapToGrid w:val="0"/>
        <w:spacing w:after="0" w:line="240" w:lineRule="auto"/>
        <w:ind w:left="0" w:firstLine="709"/>
        <w:jc w:val="both"/>
        <w:rPr>
          <w:rFonts w:ascii="Times New Roman" w:hAnsi="Times New Roman"/>
          <w:b/>
          <w:bCs/>
          <w:sz w:val="28"/>
          <w:szCs w:val="28"/>
          <w:lang w:val="kk-KZ" w:bidi="ru-RU"/>
        </w:rPr>
      </w:pPr>
      <w:r w:rsidRPr="00B21E4A">
        <w:rPr>
          <w:rFonts w:ascii="Times New Roman" w:hAnsi="Times New Roman"/>
          <w:sz w:val="28"/>
          <w:szCs w:val="28"/>
          <w:lang w:val="kk-KZ"/>
        </w:rPr>
        <w:t>А</w:t>
      </w:r>
      <w:r w:rsidR="002253D5" w:rsidRPr="00B21E4A">
        <w:rPr>
          <w:rFonts w:ascii="Times New Roman" w:hAnsi="Times New Roman"/>
          <w:sz w:val="28"/>
          <w:szCs w:val="28"/>
          <w:lang w:val="kk-KZ"/>
        </w:rPr>
        <w:t>люминийдің максималды еруін қамтамасыз ету үшін осы қорытпалардағы элемент</w:t>
      </w:r>
      <w:r w:rsidRPr="00B21E4A">
        <w:rPr>
          <w:rFonts w:ascii="Times New Roman" w:hAnsi="Times New Roman"/>
          <w:sz w:val="28"/>
          <w:szCs w:val="28"/>
          <w:lang w:val="kk-KZ"/>
        </w:rPr>
        <w:t>тердің оңтайлы қатынасы анықтал</w:t>
      </w:r>
      <w:r w:rsidR="002253D5" w:rsidRPr="00B21E4A">
        <w:rPr>
          <w:rFonts w:ascii="Times New Roman" w:hAnsi="Times New Roman"/>
          <w:sz w:val="28"/>
          <w:szCs w:val="28"/>
          <w:lang w:val="kk-KZ"/>
        </w:rPr>
        <w:t>ды.</w:t>
      </w:r>
    </w:p>
    <w:p w:rsidR="00721A41" w:rsidRPr="00B21E4A" w:rsidRDefault="00721A41"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 xml:space="preserve">Жұмыста тұжырымдамаға негізделген фазалық тепе-теңдіктің зерттеулері алғаш рет ұсынылған </w:t>
      </w:r>
      <w:r w:rsidRPr="00B21E4A">
        <w:rPr>
          <w:rFonts w:ascii="Times New Roman" w:hAnsi="Times New Roman" w:cs="Times New Roman"/>
          <w:sz w:val="28"/>
          <w:szCs w:val="28"/>
          <w:lang w:val="kk-KZ"/>
        </w:rPr>
        <w:t>Бьеррум-Гуггенгейм әртүрлі физика-химиялық табиғаттағы фазалардың құрылымы мен қасиеттерін ашуға бағытталған. Олар материалдың іргелі сұйық фазалық күйі және жоғары температурадағы фазалық тепе-теңдік тұрғысынан жаңа және перспективалы [11]</w:t>
      </w:r>
      <w:r w:rsidRPr="00B21E4A">
        <w:rPr>
          <w:rFonts w:ascii="Times New Roman" w:hAnsi="Times New Roman" w:cs="Times New Roman"/>
          <w:snapToGrid w:val="0"/>
          <w:sz w:val="28"/>
          <w:szCs w:val="28"/>
          <w:lang w:val="kk-KZ"/>
        </w:rPr>
        <w:t xml:space="preserve">- [14] болып табылады. Тұжырымдама негізінде фазалық тепе-теңдік сызықтарын математикалық сипаттау әдісімен алынған </w:t>
      </w:r>
      <w:r w:rsidRPr="00B21E4A">
        <w:rPr>
          <w:rFonts w:ascii="Times New Roman" w:hAnsi="Times New Roman" w:cs="Times New Roman"/>
          <w:sz w:val="28"/>
          <w:szCs w:val="28"/>
          <w:lang w:val="kk-KZ"/>
        </w:rPr>
        <w:t>Бьеррум-Гуггенгейм және анықталған заңдылықтар FeSiAl, AlSiCr және AlSiMn күрделі қорытпаларды балқыту кезінде Si, Al, Cr және Mn бірігіп тотықсыздану кезінде аралық қосылыстардың өзара әрекеттесу жағдайларын термодинамикалық бағалаудың негізі болып табылады.</w:t>
      </w:r>
    </w:p>
    <w:p w:rsidR="00721A41" w:rsidRPr="00B21E4A" w:rsidRDefault="00721A41" w:rsidP="00B21E4A">
      <w:pPr>
        <w:tabs>
          <w:tab w:val="left" w:pos="0"/>
        </w:tabs>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z w:val="28"/>
          <w:szCs w:val="28"/>
          <w:lang w:val="kk-KZ"/>
        </w:rPr>
        <w:t xml:space="preserve">Бьеррум-Гуггенгейм концепциясы </w:t>
      </w:r>
      <w:r w:rsidRPr="00B21E4A">
        <w:rPr>
          <w:rFonts w:ascii="Times New Roman" w:hAnsi="Times New Roman" w:cs="Times New Roman"/>
          <w:snapToGrid w:val="0"/>
          <w:sz w:val="28"/>
          <w:szCs w:val="28"/>
          <w:lang w:val="kk-KZ"/>
        </w:rPr>
        <w:t xml:space="preserve">«қатты-сұйық» фазалық тепе-теңдік сызықтарындағы математикалық әдісі және негізгі термодинамикалық және концентрация қатынастары </w:t>
      </w:r>
      <w:r w:rsidRPr="00B21E4A">
        <w:rPr>
          <w:rFonts w:ascii="Times New Roman" w:hAnsi="Times New Roman" w:cs="Times New Roman"/>
          <w:sz w:val="28"/>
          <w:szCs w:val="28"/>
          <w:lang w:val="kk-KZ"/>
        </w:rPr>
        <w:t>ұсынылған. Бұл ретте әртүрлі жүйелердегі моновариантты фазалық тепе-теңдік сызықтарының математикалық өрнектері модификацияланған Шредер-Ле Шателье теңдеуі түрінде біртұтас аналитикалық негізде ұсынылған [8</w:t>
      </w:r>
      <w:r w:rsidRPr="00B21E4A">
        <w:rPr>
          <w:rFonts w:ascii="Times New Roman" w:hAnsi="Times New Roman" w:cs="Times New Roman"/>
          <w:color w:val="000000"/>
          <w:spacing w:val="2"/>
          <w:sz w:val="28"/>
          <w:szCs w:val="28"/>
          <w:lang w:val="kk-KZ"/>
        </w:rPr>
        <w:t>]</w:t>
      </w:r>
      <w:r w:rsidRPr="00B21E4A">
        <w:rPr>
          <w:rFonts w:ascii="Times New Roman" w:hAnsi="Times New Roman" w:cs="Times New Roman"/>
          <w:snapToGrid w:val="0"/>
          <w:sz w:val="28"/>
          <w:szCs w:val="28"/>
          <w:lang w:val="kk-KZ"/>
        </w:rPr>
        <w:t>- [10].</w:t>
      </w:r>
    </w:p>
    <w:p w:rsidR="008B28F4" w:rsidRPr="00B21E4A" w:rsidRDefault="008B28F4" w:rsidP="00B21E4A">
      <w:pPr>
        <w:spacing w:after="0" w:line="240" w:lineRule="auto"/>
        <w:ind w:right="150" w:firstLine="709"/>
        <w:jc w:val="both"/>
        <w:rPr>
          <w:rFonts w:ascii="Times New Roman" w:hAnsi="Times New Roman" w:cs="Times New Roman"/>
          <w:b/>
          <w:sz w:val="28"/>
          <w:szCs w:val="28"/>
          <w:lang w:val="kk-KZ"/>
        </w:rPr>
      </w:pPr>
      <w:r w:rsidRPr="00B21E4A">
        <w:rPr>
          <w:rFonts w:ascii="Times New Roman" w:hAnsi="Times New Roman" w:cs="Times New Roman"/>
          <w:b/>
          <w:bCs/>
          <w:sz w:val="28"/>
          <w:szCs w:val="28"/>
          <w:lang w:val="kk-KZ"/>
        </w:rPr>
        <w:t>Жұмыстың практикалық құндылығы</w:t>
      </w:r>
      <w:r w:rsidR="002253D5" w:rsidRPr="00B21E4A">
        <w:rPr>
          <w:rFonts w:ascii="Times New Roman" w:hAnsi="Times New Roman" w:cs="Times New Roman"/>
          <w:b/>
          <w:sz w:val="28"/>
          <w:szCs w:val="28"/>
          <w:lang w:val="kk-KZ"/>
        </w:rPr>
        <w:t>:</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 xml:space="preserve">Алынған теориялық нәтижелер кен балқыту пештерінде осы </w:t>
      </w:r>
      <w:r w:rsidR="003320D4" w:rsidRPr="00B21E4A">
        <w:rPr>
          <w:rFonts w:ascii="Times New Roman" w:hAnsi="Times New Roman" w:cs="Times New Roman"/>
          <w:sz w:val="28"/>
          <w:szCs w:val="28"/>
          <w:lang w:val="kk-KZ"/>
        </w:rPr>
        <w:t xml:space="preserve">металдарды балқыту кезінде </w:t>
      </w:r>
      <w:r w:rsidRPr="00B21E4A">
        <w:rPr>
          <w:rFonts w:ascii="Times New Roman" w:hAnsi="Times New Roman" w:cs="Times New Roman"/>
          <w:sz w:val="28"/>
          <w:szCs w:val="28"/>
          <w:lang w:val="kk-KZ"/>
        </w:rPr>
        <w:t>жоғары</w:t>
      </w:r>
      <w:r w:rsidR="003320D4" w:rsidRPr="00B21E4A">
        <w:rPr>
          <w:rFonts w:ascii="Times New Roman" w:hAnsi="Times New Roman" w:cs="Times New Roman"/>
          <w:sz w:val="28"/>
          <w:szCs w:val="28"/>
          <w:lang w:val="kk-KZ"/>
        </w:rPr>
        <w:t xml:space="preserve"> күлді</w:t>
      </w:r>
      <w:r w:rsidRPr="00B21E4A">
        <w:rPr>
          <w:rFonts w:ascii="Times New Roman" w:hAnsi="Times New Roman" w:cs="Times New Roman"/>
          <w:sz w:val="28"/>
          <w:szCs w:val="28"/>
          <w:lang w:val="kk-KZ"/>
        </w:rPr>
        <w:t xml:space="preserve"> көмірлерден</w:t>
      </w:r>
      <w:r w:rsidR="004A72D2" w:rsidRPr="00B21E4A">
        <w:rPr>
          <w:rFonts w:ascii="Times New Roman" w:hAnsi="Times New Roman" w:cs="Times New Roman"/>
          <w:sz w:val="28"/>
          <w:szCs w:val="28"/>
          <w:lang w:val="kk-KZ"/>
        </w:rPr>
        <w:t xml:space="preserve"> келетін ферросилико</w:t>
      </w:r>
      <w:r w:rsidRPr="00B21E4A">
        <w:rPr>
          <w:rFonts w:ascii="Times New Roman" w:hAnsi="Times New Roman" w:cs="Times New Roman"/>
          <w:sz w:val="28"/>
          <w:szCs w:val="28"/>
          <w:lang w:val="kk-KZ"/>
        </w:rPr>
        <w:t>алюминий, алюм</w:t>
      </w:r>
      <w:r w:rsidR="004A72D2" w:rsidRPr="00B21E4A">
        <w:rPr>
          <w:rFonts w:ascii="Times New Roman" w:hAnsi="Times New Roman" w:cs="Times New Roman"/>
          <w:sz w:val="28"/>
          <w:szCs w:val="28"/>
          <w:lang w:val="kk-KZ"/>
        </w:rPr>
        <w:t>осилико</w:t>
      </w:r>
      <w:r w:rsidRPr="00B21E4A">
        <w:rPr>
          <w:rFonts w:ascii="Times New Roman" w:hAnsi="Times New Roman" w:cs="Times New Roman"/>
          <w:sz w:val="28"/>
          <w:szCs w:val="28"/>
          <w:lang w:val="kk-KZ"/>
        </w:rPr>
        <w:t>марганец, алюмосиликохром балқымаларының алюминийдің максималды мүмкін сіңірілуін қамтамасыз ететін жағдайлард</w:t>
      </w:r>
      <w:r w:rsidR="004A72D2" w:rsidRPr="00B21E4A">
        <w:rPr>
          <w:rFonts w:ascii="Times New Roman" w:hAnsi="Times New Roman" w:cs="Times New Roman"/>
          <w:sz w:val="28"/>
          <w:szCs w:val="28"/>
          <w:lang w:val="kk-KZ"/>
        </w:rPr>
        <w:t xml:space="preserve">ы анықтауға мүмкіндік береді. </w:t>
      </w:r>
      <w:r w:rsidRPr="00B21E4A">
        <w:rPr>
          <w:rFonts w:ascii="Times New Roman" w:hAnsi="Times New Roman" w:cs="Times New Roman"/>
          <w:sz w:val="28"/>
          <w:szCs w:val="28"/>
          <w:lang w:val="kk-KZ"/>
        </w:rPr>
        <w:t>Темір, марганец, хром және алюминий негізіндегі күрделі қорытпалардың тиімді құрамдары термодинамикалық диаграммалық талдау арқылы анықталды.</w:t>
      </w:r>
    </w:p>
    <w:p w:rsidR="00A31106" w:rsidRPr="00B21E4A" w:rsidRDefault="00A31106" w:rsidP="00B21E4A">
      <w:pPr>
        <w:tabs>
          <w:tab w:val="left" w:pos="993"/>
        </w:tabs>
        <w:adjustRightInd w:val="0"/>
        <w:snapToGrid w:val="0"/>
        <w:spacing w:after="0" w:line="240" w:lineRule="auto"/>
        <w:ind w:right="150" w:firstLine="709"/>
        <w:jc w:val="both"/>
        <w:rPr>
          <w:rFonts w:ascii="Times New Roman" w:hAnsi="Times New Roman" w:cs="Times New Roman"/>
          <w:b/>
          <w:bCs/>
          <w:sz w:val="28"/>
          <w:szCs w:val="28"/>
          <w:lang w:val="kk-KZ" w:bidi="ru-RU"/>
        </w:rPr>
      </w:pPr>
      <w:r w:rsidRPr="00B21E4A">
        <w:rPr>
          <w:rFonts w:ascii="Times New Roman" w:hAnsi="Times New Roman" w:cs="Times New Roman"/>
          <w:b/>
          <w:bCs/>
          <w:sz w:val="28"/>
          <w:szCs w:val="28"/>
          <w:lang w:val="kk-KZ" w:bidi="ru-RU"/>
        </w:rPr>
        <w:t>Жұмыстың өзге ғылыми-зерттеу жұмыстарымен байланысы</w:t>
      </w:r>
    </w:p>
    <w:p w:rsidR="00721A41" w:rsidRPr="00B21E4A" w:rsidRDefault="00721A41" w:rsidP="00B21E4A">
      <w:pPr>
        <w:tabs>
          <w:tab w:val="left" w:pos="993"/>
        </w:tabs>
        <w:adjustRightInd w:val="0"/>
        <w:snapToGrid w:val="0"/>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«Бьеррум-Гуггенгейм тұжырымдамасы тұрғысынан олардың күй диаграммалары негізінде жоғары өнімді күрделі қорытпалардың үлгілерін анықтау және құрылымдық жағдайын зерттеу»  2020-2022 гранттық қаржыландыру жобасы бойынша орындалды</w:t>
      </w:r>
    </w:p>
    <w:p w:rsidR="00721A41" w:rsidRPr="00B21E4A" w:rsidRDefault="00721A41"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b/>
          <w:bCs/>
          <w:sz w:val="28"/>
          <w:szCs w:val="28"/>
          <w:lang w:val="kk-KZ" w:bidi="ru-RU"/>
        </w:rPr>
        <w:t>Жұмыстың мақсаты</w:t>
      </w:r>
      <w:r w:rsidRPr="00B21E4A">
        <w:rPr>
          <w:rFonts w:ascii="Times New Roman" w:hAnsi="Times New Roman" w:cs="Times New Roman"/>
          <w:sz w:val="28"/>
          <w:szCs w:val="28"/>
          <w:lang w:val="kk-KZ"/>
        </w:rPr>
        <w:t xml:space="preserve"> </w:t>
      </w:r>
    </w:p>
    <w:p w:rsidR="002253D5" w:rsidRPr="00B21E4A" w:rsidRDefault="00721A41"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К</w:t>
      </w:r>
      <w:r w:rsidR="007A745E" w:rsidRPr="00B21E4A">
        <w:rPr>
          <w:rFonts w:ascii="Times New Roman" w:hAnsi="Times New Roman" w:cs="Times New Roman"/>
          <w:sz w:val="28"/>
          <w:szCs w:val="28"/>
          <w:lang w:val="kk-KZ"/>
        </w:rPr>
        <w:t>ешенді</w:t>
      </w:r>
      <w:r w:rsidR="002253D5" w:rsidRPr="00B21E4A">
        <w:rPr>
          <w:rFonts w:ascii="Times New Roman" w:hAnsi="Times New Roman" w:cs="Times New Roman"/>
          <w:sz w:val="28"/>
          <w:szCs w:val="28"/>
          <w:lang w:val="kk-KZ"/>
        </w:rPr>
        <w:t xml:space="preserve"> қорытпаның және оның туындыларының құрамын жақсарту үшін термодинамикалық негіздемеде </w:t>
      </w:r>
      <w:r w:rsidR="004A72D2" w:rsidRPr="00B21E4A">
        <w:rPr>
          <w:rFonts w:ascii="Times New Roman" w:hAnsi="Times New Roman" w:cs="Times New Roman"/>
          <w:sz w:val="28"/>
          <w:szCs w:val="28"/>
          <w:lang w:val="kk-KZ"/>
        </w:rPr>
        <w:t>жатыр. Құрамында алюминий мөлшері жоғары және көміртегі</w:t>
      </w:r>
      <w:r w:rsidR="007A745E" w:rsidRPr="00B21E4A">
        <w:rPr>
          <w:rFonts w:ascii="Times New Roman" w:hAnsi="Times New Roman" w:cs="Times New Roman"/>
          <w:sz w:val="28"/>
          <w:szCs w:val="28"/>
          <w:lang w:val="kk-KZ"/>
        </w:rPr>
        <w:t xml:space="preserve"> мөлшері</w:t>
      </w:r>
      <w:r w:rsidR="004A72D2" w:rsidRPr="00B21E4A">
        <w:rPr>
          <w:rFonts w:ascii="Times New Roman" w:hAnsi="Times New Roman" w:cs="Times New Roman"/>
          <w:sz w:val="28"/>
          <w:szCs w:val="28"/>
          <w:lang w:val="kk-KZ"/>
        </w:rPr>
        <w:t xml:space="preserve"> төмен марганец пен хром негізіндегі жаңа кремний-алюминий қорытпалары</w:t>
      </w:r>
      <w:r w:rsidR="007A745E" w:rsidRPr="00B21E4A">
        <w:rPr>
          <w:rFonts w:ascii="Times New Roman" w:hAnsi="Times New Roman" w:cs="Times New Roman"/>
          <w:sz w:val="28"/>
          <w:szCs w:val="28"/>
          <w:lang w:val="kk-KZ"/>
        </w:rPr>
        <w:t>ның</w:t>
      </w:r>
      <w:r w:rsidR="004A72D2" w:rsidRPr="00B21E4A">
        <w:rPr>
          <w:rFonts w:ascii="Times New Roman" w:hAnsi="Times New Roman" w:cs="Times New Roman"/>
          <w:sz w:val="28"/>
          <w:szCs w:val="28"/>
          <w:lang w:val="kk-KZ"/>
        </w:rPr>
        <w:t xml:space="preserve"> м</w:t>
      </w:r>
      <w:r w:rsidR="007A745E" w:rsidRPr="00B21E4A">
        <w:rPr>
          <w:rFonts w:ascii="Times New Roman" w:hAnsi="Times New Roman" w:cs="Times New Roman"/>
          <w:sz w:val="28"/>
          <w:szCs w:val="28"/>
          <w:lang w:val="kk-KZ"/>
        </w:rPr>
        <w:t>еталдық және оксидті жүйелерінің</w:t>
      </w:r>
      <w:r w:rsidR="002253D5" w:rsidRPr="00B21E4A">
        <w:rPr>
          <w:rFonts w:ascii="Times New Roman" w:hAnsi="Times New Roman" w:cs="Times New Roman"/>
          <w:sz w:val="28"/>
          <w:szCs w:val="28"/>
          <w:lang w:val="kk-KZ"/>
        </w:rPr>
        <w:t xml:space="preserve"> күй диаграмм</w:t>
      </w:r>
      <w:r w:rsidRPr="00B21E4A">
        <w:rPr>
          <w:rFonts w:ascii="Times New Roman" w:hAnsi="Times New Roman" w:cs="Times New Roman"/>
          <w:sz w:val="28"/>
          <w:szCs w:val="28"/>
          <w:lang w:val="kk-KZ"/>
        </w:rPr>
        <w:t>аларын қалыптастыру</w:t>
      </w:r>
      <w:r w:rsidR="002253D5" w:rsidRPr="00B21E4A">
        <w:rPr>
          <w:rFonts w:ascii="Times New Roman" w:hAnsi="Times New Roman" w:cs="Times New Roman"/>
          <w:sz w:val="28"/>
          <w:szCs w:val="28"/>
          <w:lang w:val="kk-KZ"/>
        </w:rPr>
        <w:t>.</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 xml:space="preserve">Бұл жұмыстағы ғылыми көзқарастың басқалардан басты айырмашылығы күй диаграммаларын математикалық сипаттау және </w:t>
      </w:r>
      <w:r w:rsidR="0097148D" w:rsidRPr="00B21E4A">
        <w:rPr>
          <w:rFonts w:ascii="Times New Roman" w:hAnsi="Times New Roman" w:cs="Times New Roman"/>
          <w:sz w:val="28"/>
          <w:szCs w:val="28"/>
          <w:lang w:val="kk-KZ"/>
        </w:rPr>
        <w:t>екінші, үшінші және т.</w:t>
      </w:r>
      <w:r w:rsidR="004D2C52" w:rsidRPr="00B21E4A">
        <w:rPr>
          <w:rFonts w:ascii="Times New Roman" w:hAnsi="Times New Roman" w:cs="Times New Roman"/>
          <w:sz w:val="28"/>
          <w:szCs w:val="28"/>
          <w:lang w:val="kk-KZ"/>
        </w:rPr>
        <w:t>б.</w:t>
      </w:r>
      <w:r w:rsidR="0097148D" w:rsidRPr="00B21E4A">
        <w:rPr>
          <w:rFonts w:ascii="Times New Roman" w:hAnsi="Times New Roman" w:cs="Times New Roman"/>
          <w:sz w:val="28"/>
          <w:szCs w:val="28"/>
          <w:lang w:val="kk-KZ"/>
        </w:rPr>
        <w:t xml:space="preserve"> </w:t>
      </w:r>
      <w:r w:rsidR="004D2C52" w:rsidRPr="00B21E4A">
        <w:rPr>
          <w:rFonts w:ascii="Times New Roman" w:hAnsi="Times New Roman" w:cs="Times New Roman"/>
          <w:sz w:val="28"/>
          <w:szCs w:val="28"/>
          <w:lang w:val="kk-KZ"/>
        </w:rPr>
        <w:t>е</w:t>
      </w:r>
      <w:r w:rsidR="0097148D" w:rsidRPr="00B21E4A">
        <w:rPr>
          <w:rFonts w:ascii="Times New Roman" w:hAnsi="Times New Roman" w:cs="Times New Roman"/>
          <w:sz w:val="28"/>
          <w:szCs w:val="28"/>
          <w:lang w:val="kk-KZ"/>
        </w:rPr>
        <w:t xml:space="preserve">ріткіш </w:t>
      </w:r>
      <w:r w:rsidRPr="00B21E4A">
        <w:rPr>
          <w:rFonts w:ascii="Times New Roman" w:hAnsi="Times New Roman" w:cs="Times New Roman"/>
          <w:sz w:val="28"/>
          <w:szCs w:val="28"/>
          <w:lang w:val="kk-KZ"/>
        </w:rPr>
        <w:t>компоненттердің әдеттен ты</w:t>
      </w:r>
      <w:r w:rsidR="007E6E93" w:rsidRPr="00B21E4A">
        <w:rPr>
          <w:rFonts w:ascii="Times New Roman" w:hAnsi="Times New Roman" w:cs="Times New Roman"/>
          <w:sz w:val="28"/>
          <w:szCs w:val="28"/>
          <w:lang w:val="kk-KZ"/>
        </w:rPr>
        <w:t>с қасиеттерін осы коэффициент</w:t>
      </w:r>
      <w:r w:rsidRPr="00B21E4A">
        <w:rPr>
          <w:rFonts w:ascii="Times New Roman" w:hAnsi="Times New Roman" w:cs="Times New Roman"/>
          <w:sz w:val="28"/>
          <w:szCs w:val="28"/>
          <w:lang w:val="kk-KZ"/>
        </w:rPr>
        <w:t xml:space="preserve"> арқылы тек еріткіштің ғана емес, сонымен бірге </w:t>
      </w:r>
      <w:r w:rsidR="00681D4A" w:rsidRPr="00B21E4A">
        <w:rPr>
          <w:rFonts w:ascii="Times New Roman" w:hAnsi="Times New Roman" w:cs="Times New Roman"/>
          <w:sz w:val="28"/>
          <w:szCs w:val="28"/>
          <w:lang w:val="kk-KZ"/>
        </w:rPr>
        <w:t xml:space="preserve">Бьеррум-Гуггенгейм </w:t>
      </w:r>
      <w:r w:rsidRPr="00B21E4A">
        <w:rPr>
          <w:rFonts w:ascii="Times New Roman" w:hAnsi="Times New Roman" w:cs="Times New Roman"/>
          <w:sz w:val="28"/>
          <w:szCs w:val="28"/>
          <w:lang w:val="kk-KZ"/>
        </w:rPr>
        <w:t xml:space="preserve">коэффициентін </w:t>
      </w:r>
      <w:r w:rsidR="00721A41" w:rsidRPr="00B21E4A">
        <w:rPr>
          <w:rFonts w:ascii="Times New Roman" w:hAnsi="Times New Roman" w:cs="Times New Roman"/>
          <w:sz w:val="28"/>
          <w:szCs w:val="28"/>
          <w:lang w:val="kk-KZ"/>
        </w:rPr>
        <w:t>алғаш рет қолдану</w:t>
      </w:r>
      <w:r w:rsidRPr="00B21E4A">
        <w:rPr>
          <w:rFonts w:ascii="Times New Roman" w:hAnsi="Times New Roman" w:cs="Times New Roman"/>
          <w:sz w:val="28"/>
          <w:szCs w:val="28"/>
          <w:lang w:val="kk-KZ"/>
        </w:rPr>
        <w:t xml:space="preserve">. </w:t>
      </w:r>
    </w:p>
    <w:p w:rsidR="00CF0BE2" w:rsidRPr="00B21E4A" w:rsidRDefault="00CF0BE2" w:rsidP="00B21E4A">
      <w:pPr>
        <w:widowControl w:val="0"/>
        <w:autoSpaceDE w:val="0"/>
        <w:autoSpaceDN w:val="0"/>
        <w:spacing w:after="0" w:line="240" w:lineRule="auto"/>
        <w:ind w:right="150" w:firstLine="709"/>
        <w:jc w:val="both"/>
        <w:rPr>
          <w:rFonts w:ascii="Times New Roman" w:hAnsi="Times New Roman" w:cs="Times New Roman"/>
          <w:b/>
          <w:bCs/>
          <w:sz w:val="28"/>
          <w:szCs w:val="28"/>
          <w:lang w:val="kk-KZ"/>
        </w:rPr>
      </w:pPr>
      <w:r w:rsidRPr="00B21E4A">
        <w:rPr>
          <w:rFonts w:ascii="Times New Roman" w:hAnsi="Times New Roman" w:cs="Times New Roman"/>
          <w:b/>
          <w:bCs/>
          <w:sz w:val="28"/>
          <w:szCs w:val="28"/>
          <w:lang w:val="kk-KZ"/>
        </w:rPr>
        <w:t>Қорғауға шығарылған қағидалар</w:t>
      </w:r>
    </w:p>
    <w:p w:rsidR="008452B7" w:rsidRPr="007813F2" w:rsidRDefault="008452B7" w:rsidP="00B21E4A">
      <w:pPr>
        <w:pStyle w:val="a4"/>
        <w:widowControl w:val="0"/>
        <w:numPr>
          <w:ilvl w:val="0"/>
          <w:numId w:val="33"/>
        </w:numPr>
        <w:autoSpaceDE w:val="0"/>
        <w:autoSpaceDN w:val="0"/>
        <w:spacing w:after="0" w:line="240" w:lineRule="auto"/>
        <w:ind w:right="150"/>
        <w:jc w:val="both"/>
        <w:rPr>
          <w:rFonts w:ascii="Times New Roman" w:hAnsi="Times New Roman"/>
          <w:bCs/>
          <w:sz w:val="28"/>
          <w:szCs w:val="28"/>
          <w:lang w:val="kk-KZ"/>
        </w:rPr>
      </w:pPr>
      <w:r w:rsidRPr="00B21E4A">
        <w:rPr>
          <w:rFonts w:ascii="Times New Roman" w:hAnsi="Times New Roman"/>
          <w:bCs/>
          <w:sz w:val="28"/>
          <w:szCs w:val="28"/>
          <w:lang w:val="kk-KZ"/>
        </w:rPr>
        <w:t xml:space="preserve"> Fe-Si-Al жүйесінің алюминий мөлшері жоғары кремний-алюминий </w:t>
      </w:r>
      <w:r w:rsidRPr="007813F2">
        <w:rPr>
          <w:rFonts w:ascii="Times New Roman" w:hAnsi="Times New Roman"/>
          <w:bCs/>
          <w:sz w:val="28"/>
          <w:szCs w:val="28"/>
          <w:lang w:val="kk-KZ"/>
        </w:rPr>
        <w:t>қорытпаларының композицияларын термодинамикалық негіздеу.</w:t>
      </w:r>
    </w:p>
    <w:p w:rsidR="008452B7" w:rsidRPr="007813F2" w:rsidRDefault="008452B7" w:rsidP="00B21E4A">
      <w:pPr>
        <w:pStyle w:val="a4"/>
        <w:widowControl w:val="0"/>
        <w:numPr>
          <w:ilvl w:val="0"/>
          <w:numId w:val="33"/>
        </w:numPr>
        <w:autoSpaceDE w:val="0"/>
        <w:autoSpaceDN w:val="0"/>
        <w:spacing w:after="0" w:line="240" w:lineRule="auto"/>
        <w:ind w:right="150"/>
        <w:jc w:val="both"/>
        <w:rPr>
          <w:rFonts w:ascii="Times New Roman" w:hAnsi="Times New Roman"/>
          <w:bCs/>
          <w:sz w:val="28"/>
          <w:szCs w:val="28"/>
          <w:lang w:val="kk-KZ"/>
        </w:rPr>
      </w:pPr>
      <w:r w:rsidRPr="007813F2">
        <w:rPr>
          <w:rFonts w:ascii="Times New Roman" w:hAnsi="Times New Roman"/>
          <w:bCs/>
          <w:sz w:val="28"/>
          <w:szCs w:val="28"/>
          <w:lang w:val="kk-KZ"/>
        </w:rPr>
        <w:t>Fe-Si-Al-Cr-Mn жүйесінде жеке бөлшектердің фазалық қатынас диаграммаларын құру арқылы темір, марганец, хром және алюминий негізіндегі күрделі қорытпалардың тиімді композицияларын термодинамикалық-диаграммалық талдау арқылы құру.</w:t>
      </w:r>
    </w:p>
    <w:p w:rsidR="008452B7" w:rsidRPr="007813F2" w:rsidRDefault="008452B7" w:rsidP="00B21E4A">
      <w:pPr>
        <w:pStyle w:val="a4"/>
        <w:widowControl w:val="0"/>
        <w:numPr>
          <w:ilvl w:val="0"/>
          <w:numId w:val="33"/>
        </w:numPr>
        <w:autoSpaceDE w:val="0"/>
        <w:autoSpaceDN w:val="0"/>
        <w:spacing w:after="0" w:line="240" w:lineRule="auto"/>
        <w:ind w:right="150"/>
        <w:jc w:val="both"/>
        <w:rPr>
          <w:rFonts w:ascii="Times New Roman" w:hAnsi="Times New Roman"/>
          <w:bCs/>
          <w:sz w:val="28"/>
          <w:szCs w:val="28"/>
          <w:lang w:val="kk-KZ"/>
        </w:rPr>
      </w:pPr>
      <w:r w:rsidRPr="007813F2">
        <w:rPr>
          <w:rFonts w:ascii="Times New Roman" w:hAnsi="Times New Roman"/>
          <w:bCs/>
          <w:sz w:val="28"/>
          <w:szCs w:val="28"/>
          <w:lang w:val="kk-KZ"/>
        </w:rPr>
        <w:t>Фазалық қатынас диаграммаларын құру арқылы Fe-Si-Al-Mn жүйесінің термодинамикалық диаграммасын талдау.</w:t>
      </w:r>
    </w:p>
    <w:p w:rsidR="008452B7" w:rsidRPr="007813F2" w:rsidRDefault="008452B7" w:rsidP="00B21E4A">
      <w:pPr>
        <w:pStyle w:val="a4"/>
        <w:widowControl w:val="0"/>
        <w:numPr>
          <w:ilvl w:val="0"/>
          <w:numId w:val="33"/>
        </w:numPr>
        <w:autoSpaceDE w:val="0"/>
        <w:autoSpaceDN w:val="0"/>
        <w:spacing w:after="0" w:line="240" w:lineRule="auto"/>
        <w:ind w:right="150"/>
        <w:jc w:val="both"/>
        <w:rPr>
          <w:rFonts w:ascii="Times New Roman" w:hAnsi="Times New Roman"/>
          <w:bCs/>
          <w:sz w:val="28"/>
          <w:szCs w:val="28"/>
          <w:lang w:val="kk-KZ"/>
        </w:rPr>
      </w:pPr>
      <w:r w:rsidRPr="007813F2">
        <w:rPr>
          <w:rFonts w:ascii="Times New Roman" w:hAnsi="Times New Roman"/>
          <w:bCs/>
          <w:sz w:val="28"/>
          <w:szCs w:val="28"/>
          <w:lang w:val="kk-KZ"/>
        </w:rPr>
        <w:t>Фазалық қатынас диаграммаларын құру арқылы Fe-Si-Al-Cr жүйесінің термодинамикалық диаграммасын талдау.</w:t>
      </w:r>
    </w:p>
    <w:p w:rsidR="008452B7" w:rsidRPr="007813F2" w:rsidRDefault="008452B7" w:rsidP="00B21E4A">
      <w:pPr>
        <w:pStyle w:val="a4"/>
        <w:widowControl w:val="0"/>
        <w:numPr>
          <w:ilvl w:val="0"/>
          <w:numId w:val="33"/>
        </w:numPr>
        <w:autoSpaceDE w:val="0"/>
        <w:autoSpaceDN w:val="0"/>
        <w:spacing w:after="0" w:line="240" w:lineRule="auto"/>
        <w:ind w:right="150"/>
        <w:jc w:val="both"/>
        <w:rPr>
          <w:rFonts w:ascii="Times New Roman" w:hAnsi="Times New Roman"/>
          <w:bCs/>
          <w:sz w:val="28"/>
          <w:szCs w:val="28"/>
          <w:lang w:val="kk-KZ"/>
        </w:rPr>
      </w:pPr>
      <w:r w:rsidRPr="007813F2">
        <w:rPr>
          <w:rFonts w:ascii="Times New Roman" w:hAnsi="Times New Roman"/>
          <w:bCs/>
          <w:sz w:val="28"/>
          <w:szCs w:val="28"/>
          <w:lang w:val="kk-KZ"/>
        </w:rPr>
        <w:t>Бьеррум-Гуггенгейм тұжырымдамасы тұрғысынан олардың күй диаграммалары негізінде жоғары өнімді күрделі қорытпалардың заңдылықтарын анықтау және құрылымдық күйін зерттеу.</w:t>
      </w:r>
    </w:p>
    <w:p w:rsidR="008452B7" w:rsidRPr="007813F2" w:rsidRDefault="008452B7" w:rsidP="00B21E4A">
      <w:pPr>
        <w:pStyle w:val="a4"/>
        <w:widowControl w:val="0"/>
        <w:numPr>
          <w:ilvl w:val="0"/>
          <w:numId w:val="33"/>
        </w:numPr>
        <w:autoSpaceDE w:val="0"/>
        <w:autoSpaceDN w:val="0"/>
        <w:spacing w:after="0" w:line="240" w:lineRule="auto"/>
        <w:ind w:right="150"/>
        <w:jc w:val="both"/>
        <w:rPr>
          <w:rFonts w:ascii="Times New Roman" w:hAnsi="Times New Roman"/>
          <w:bCs/>
          <w:sz w:val="28"/>
          <w:szCs w:val="28"/>
          <w:lang w:val="kk-KZ"/>
        </w:rPr>
      </w:pPr>
      <w:r w:rsidRPr="007813F2">
        <w:rPr>
          <w:rFonts w:ascii="Times New Roman" w:hAnsi="Times New Roman"/>
          <w:bCs/>
          <w:sz w:val="28"/>
          <w:szCs w:val="28"/>
          <w:lang w:val="kk-KZ"/>
        </w:rPr>
        <w:t>Хром мен марганец еріткіш, алюминий еріген зат болып табылатын Cr-Al және Mn-Al екілік жүйелерінде моновариантты фазалық тепе-теңдік сызықтарының түзілу заңдылықтарын зерттеу.</w:t>
      </w:r>
    </w:p>
    <w:p w:rsidR="008452B7" w:rsidRPr="00B21E4A" w:rsidRDefault="008452B7" w:rsidP="00B21E4A">
      <w:pPr>
        <w:pStyle w:val="a4"/>
        <w:widowControl w:val="0"/>
        <w:numPr>
          <w:ilvl w:val="0"/>
          <w:numId w:val="33"/>
        </w:numPr>
        <w:autoSpaceDE w:val="0"/>
        <w:autoSpaceDN w:val="0"/>
        <w:spacing w:after="0" w:line="240" w:lineRule="auto"/>
        <w:ind w:right="150"/>
        <w:jc w:val="both"/>
        <w:rPr>
          <w:rFonts w:ascii="Times New Roman" w:hAnsi="Times New Roman"/>
          <w:bCs/>
          <w:sz w:val="28"/>
          <w:szCs w:val="28"/>
          <w:lang w:val="kk-KZ"/>
        </w:rPr>
      </w:pPr>
      <w:r w:rsidRPr="00B21E4A">
        <w:rPr>
          <w:rFonts w:ascii="Times New Roman" w:hAnsi="Times New Roman"/>
          <w:bCs/>
          <w:sz w:val="28"/>
          <w:szCs w:val="28"/>
          <w:lang w:val="kk-KZ"/>
        </w:rPr>
        <w:t>Бірдей концентрациялар нүктесінде Fe-Mn, Fe-Cr және Cr-Mn жүйелері үшін Бьеррум-Гуггенгейм осмостық коэффициентінің әрекетін зерттеу.</w:t>
      </w:r>
    </w:p>
    <w:p w:rsidR="00CF0BE2" w:rsidRPr="00B21E4A" w:rsidRDefault="00CF0BE2" w:rsidP="00B21E4A">
      <w:pPr>
        <w:pStyle w:val="a5"/>
        <w:ind w:right="150" w:firstLine="709"/>
        <w:rPr>
          <w:szCs w:val="28"/>
          <w:lang w:val="kk-KZ"/>
        </w:rPr>
      </w:pPr>
      <w:r w:rsidRPr="00B21E4A">
        <w:rPr>
          <w:b/>
          <w:szCs w:val="28"/>
          <w:lang w:val="kk-KZ"/>
        </w:rPr>
        <w:t>Ғылыми-зерттеу жұмыстарын орындау орны.</w:t>
      </w:r>
    </w:p>
    <w:p w:rsidR="008F6573" w:rsidRPr="00B21E4A" w:rsidRDefault="008F6573" w:rsidP="00B21E4A">
      <w:pPr>
        <w:spacing w:after="0" w:line="240" w:lineRule="auto"/>
        <w:ind w:right="150" w:firstLine="709"/>
        <w:jc w:val="both"/>
        <w:rPr>
          <w:rFonts w:ascii="Times New Roman" w:hAnsi="Times New Roman" w:cs="Times New Roman"/>
          <w:bCs/>
          <w:sz w:val="28"/>
          <w:szCs w:val="28"/>
          <w:lang w:val="kk-KZ"/>
        </w:rPr>
      </w:pPr>
      <w:r w:rsidRPr="00B21E4A">
        <w:rPr>
          <w:rFonts w:ascii="Times New Roman" w:hAnsi="Times New Roman" w:cs="Times New Roman"/>
          <w:bCs/>
          <w:sz w:val="28"/>
          <w:szCs w:val="28"/>
          <w:lang w:val="kk-KZ"/>
        </w:rPr>
        <w:t xml:space="preserve">Жұмыс Қарағанды индустриялық университетінің КеАҚ «Металлургия және материалтану» кафедрасында, соңымен қатар Ж.Әбішев атындағы Химия-металлургия институтының тәжірибелік алаңы мен «Металлургиялық балқымалар» зертханасында жүргізілді. Термодинамикалық зерттеулердің бір </w:t>
      </w:r>
      <w:r w:rsidR="00976507" w:rsidRPr="00B21E4A">
        <w:rPr>
          <w:rFonts w:ascii="Times New Roman" w:hAnsi="Times New Roman" w:cs="Times New Roman"/>
          <w:bCs/>
          <w:sz w:val="28"/>
          <w:szCs w:val="28"/>
          <w:lang w:val="kk-KZ"/>
        </w:rPr>
        <w:t xml:space="preserve">бөлігі </w:t>
      </w:r>
      <w:r w:rsidR="00976507" w:rsidRPr="00B21E4A">
        <w:rPr>
          <w:rFonts w:ascii="Times New Roman" w:hAnsi="Times New Roman" w:cs="Times New Roman"/>
          <w:sz w:val="28"/>
          <w:szCs w:val="28"/>
          <w:lang w:val="kk-KZ"/>
        </w:rPr>
        <w:t>Ресей ғылым академиясының Орал бөлімінің металлургия институтында</w:t>
      </w:r>
      <w:r w:rsidR="00976507" w:rsidRPr="00B21E4A">
        <w:rPr>
          <w:rFonts w:ascii="Times New Roman" w:hAnsi="Times New Roman" w:cs="Times New Roman"/>
          <w:bCs/>
          <w:sz w:val="28"/>
          <w:szCs w:val="28"/>
          <w:lang w:val="kk-KZ"/>
        </w:rPr>
        <w:t xml:space="preserve"> жүргізілді (Екатеринбург қ., РФ</w:t>
      </w:r>
      <w:r w:rsidRPr="00B21E4A">
        <w:rPr>
          <w:rFonts w:ascii="Times New Roman" w:hAnsi="Times New Roman" w:cs="Times New Roman"/>
          <w:bCs/>
          <w:sz w:val="28"/>
          <w:szCs w:val="28"/>
          <w:lang w:val="kk-KZ"/>
        </w:rPr>
        <w:t xml:space="preserve">). </w:t>
      </w:r>
    </w:p>
    <w:p w:rsidR="00CF0BE2" w:rsidRPr="00B21E4A" w:rsidRDefault="00CF0BE2"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b/>
          <w:sz w:val="28"/>
          <w:szCs w:val="28"/>
          <w:lang w:val="kk-KZ"/>
        </w:rPr>
        <w:t xml:space="preserve">Доктораттың диссертация жазудағы жеке үлесі. </w:t>
      </w:r>
      <w:r w:rsidRPr="00B21E4A">
        <w:rPr>
          <w:rFonts w:ascii="Times New Roman" w:hAnsi="Times New Roman" w:cs="Times New Roman"/>
          <w:sz w:val="28"/>
          <w:szCs w:val="28"/>
          <w:lang w:val="kk-KZ"/>
        </w:rPr>
        <w:t>Автордың жеке үлесі диссертациялық жұмыстың ғылыми-теориялық және ғылыми-тәжірибелік зерттеулер жоспарланды, зерттеу мен міндеттері қойылды, дайындалды және іске асырылды, алынған нәтижелер талқыланды, түсіндірілді және жалпыланды, баспа жұмыстары жазылды, әзірленді және тапсырылды. Жұмыс шеңберіндегі жарияланымдардың басым көпшілігінде ізденуші бірінші автор немесе автор-корреспондент болып табылады.</w:t>
      </w:r>
    </w:p>
    <w:p w:rsidR="00CF0BE2" w:rsidRPr="00B21E4A" w:rsidRDefault="00CF0BE2" w:rsidP="00B21E4A">
      <w:pPr>
        <w:pStyle w:val="afd"/>
        <w:ind w:right="150" w:firstLine="709"/>
        <w:jc w:val="both"/>
        <w:rPr>
          <w:rFonts w:ascii="Times New Roman" w:hAnsi="Times New Roman"/>
          <w:b/>
          <w:sz w:val="28"/>
          <w:szCs w:val="28"/>
        </w:rPr>
      </w:pPr>
      <w:r w:rsidRPr="00B21E4A">
        <w:rPr>
          <w:rFonts w:ascii="Times New Roman" w:hAnsi="Times New Roman"/>
          <w:b/>
          <w:sz w:val="28"/>
          <w:szCs w:val="28"/>
        </w:rPr>
        <w:t xml:space="preserve">Жұмысты апробациялау. </w:t>
      </w:r>
    </w:p>
    <w:p w:rsidR="003A2129" w:rsidRPr="00B21E4A" w:rsidRDefault="003A2129" w:rsidP="00B21E4A">
      <w:pPr>
        <w:pStyle w:val="afd"/>
        <w:ind w:right="150" w:firstLine="709"/>
        <w:jc w:val="both"/>
        <w:rPr>
          <w:rFonts w:ascii="Times New Roman" w:hAnsi="Times New Roman"/>
          <w:bCs/>
          <w:sz w:val="28"/>
          <w:szCs w:val="28"/>
        </w:rPr>
      </w:pPr>
      <w:r w:rsidRPr="00B21E4A">
        <w:rPr>
          <w:rFonts w:ascii="Times New Roman" w:hAnsi="Times New Roman"/>
          <w:bCs/>
          <w:sz w:val="28"/>
          <w:szCs w:val="28"/>
        </w:rPr>
        <w:t>Ж.Әбішев атындағы Химия-металлургия институты жағдайында қуаттылығы 300 кВ·А кен термиялық пешінде АМС және АХС балқыту бойынша өндірістік жағдайда модельдеу үшін ірі-зертханалық сынақ актісі алынды (Қосымша А).</w:t>
      </w:r>
    </w:p>
    <w:p w:rsidR="003A2129" w:rsidRPr="00B21E4A" w:rsidRDefault="003A2129" w:rsidP="00B21E4A">
      <w:pPr>
        <w:pStyle w:val="afd"/>
        <w:ind w:right="150" w:firstLine="709"/>
        <w:jc w:val="both"/>
        <w:rPr>
          <w:rFonts w:ascii="Times New Roman" w:hAnsi="Times New Roman"/>
          <w:sz w:val="28"/>
          <w:szCs w:val="28"/>
        </w:rPr>
      </w:pPr>
    </w:p>
    <w:p w:rsidR="00CF0BE2" w:rsidRPr="00B21E4A" w:rsidRDefault="00CF0BE2" w:rsidP="00B21E4A">
      <w:pPr>
        <w:pStyle w:val="afd"/>
        <w:ind w:right="150" w:firstLine="709"/>
        <w:jc w:val="both"/>
        <w:rPr>
          <w:rFonts w:ascii="Times New Roman" w:hAnsi="Times New Roman"/>
          <w:sz w:val="28"/>
          <w:szCs w:val="28"/>
        </w:rPr>
      </w:pPr>
      <w:r w:rsidRPr="00B21E4A">
        <w:rPr>
          <w:rFonts w:ascii="Times New Roman" w:hAnsi="Times New Roman"/>
          <w:sz w:val="28"/>
          <w:szCs w:val="28"/>
        </w:rPr>
        <w:t xml:space="preserve">Диссератациялық жұмыс нәтижелері </w:t>
      </w:r>
      <w:r w:rsidR="00976507" w:rsidRPr="00B21E4A">
        <w:rPr>
          <w:rFonts w:ascii="Times New Roman" w:hAnsi="Times New Roman"/>
          <w:sz w:val="28"/>
          <w:szCs w:val="28"/>
        </w:rPr>
        <w:t xml:space="preserve">Қарағанды индустриялық </w:t>
      </w:r>
      <w:r w:rsidRPr="00B21E4A">
        <w:rPr>
          <w:rFonts w:ascii="Times New Roman" w:hAnsi="Times New Roman"/>
          <w:sz w:val="28"/>
          <w:szCs w:val="28"/>
        </w:rPr>
        <w:t>университетінің «Металлургия» білім беру бағдарламасының бакалавр мен магистранттары үшін «</w:t>
      </w:r>
      <w:r w:rsidR="00976507" w:rsidRPr="00B21E4A">
        <w:rPr>
          <w:rFonts w:ascii="Times New Roman" w:hAnsi="Times New Roman"/>
          <w:sz w:val="28"/>
          <w:szCs w:val="28"/>
        </w:rPr>
        <w:t>Металды құю және кристалдану теориясы мен технологиясы</w:t>
      </w:r>
      <w:r w:rsidRPr="00B21E4A">
        <w:rPr>
          <w:rFonts w:ascii="Times New Roman" w:hAnsi="Times New Roman"/>
          <w:sz w:val="28"/>
          <w:szCs w:val="28"/>
        </w:rPr>
        <w:t>», «</w:t>
      </w:r>
      <w:r w:rsidR="00976507" w:rsidRPr="00B21E4A">
        <w:rPr>
          <w:rFonts w:ascii="Times New Roman" w:hAnsi="Times New Roman"/>
          <w:sz w:val="28"/>
          <w:szCs w:val="28"/>
        </w:rPr>
        <w:t>Металлургиядағы физика-химиялық және термодинамикалық процестерді модельдеу</w:t>
      </w:r>
      <w:r w:rsidRPr="00B21E4A">
        <w:rPr>
          <w:rFonts w:ascii="Times New Roman" w:hAnsi="Times New Roman"/>
          <w:sz w:val="28"/>
          <w:szCs w:val="28"/>
        </w:rPr>
        <w:t>»</w:t>
      </w:r>
      <w:r w:rsidR="00976507" w:rsidRPr="00B21E4A">
        <w:rPr>
          <w:rFonts w:ascii="Times New Roman" w:hAnsi="Times New Roman"/>
          <w:sz w:val="28"/>
          <w:szCs w:val="28"/>
        </w:rPr>
        <w:t xml:space="preserve">, «Болат балқыту теориясы мен технологиясы», «Ғылыми зерттеулер негіздері» </w:t>
      </w:r>
      <w:r w:rsidRPr="00B21E4A">
        <w:rPr>
          <w:rFonts w:ascii="Times New Roman" w:hAnsi="Times New Roman"/>
          <w:sz w:val="28"/>
          <w:szCs w:val="28"/>
        </w:rPr>
        <w:t>пәндері бойынша теориялық және практикалық нәтижелері оқу үрдісіне енгізілді. Оқу процесіне енгізу актісі (Қосымша В).</w:t>
      </w:r>
    </w:p>
    <w:p w:rsidR="00CF0BE2" w:rsidRPr="00B21E4A" w:rsidRDefault="00CF0BE2" w:rsidP="00B21E4A">
      <w:pPr>
        <w:pStyle w:val="afd"/>
        <w:ind w:right="150" w:firstLine="709"/>
        <w:jc w:val="both"/>
        <w:rPr>
          <w:rFonts w:ascii="Times New Roman" w:hAnsi="Times New Roman"/>
          <w:sz w:val="28"/>
          <w:szCs w:val="28"/>
        </w:rPr>
      </w:pPr>
      <w:r w:rsidRPr="00B21E4A">
        <w:rPr>
          <w:rFonts w:ascii="Times New Roman" w:hAnsi="Times New Roman"/>
          <w:sz w:val="28"/>
          <w:szCs w:val="28"/>
        </w:rPr>
        <w:t xml:space="preserve">Диссертациялық жұмыс тақырыбы бойынша </w:t>
      </w:r>
      <w:r w:rsidR="003A2129" w:rsidRPr="00B21E4A">
        <w:rPr>
          <w:rFonts w:ascii="Times New Roman" w:hAnsi="Times New Roman"/>
          <w:sz w:val="28"/>
          <w:szCs w:val="28"/>
        </w:rPr>
        <w:t>6</w:t>
      </w:r>
      <w:r w:rsidRPr="00B21E4A">
        <w:rPr>
          <w:rFonts w:ascii="Times New Roman" w:hAnsi="Times New Roman"/>
          <w:sz w:val="28"/>
          <w:szCs w:val="28"/>
        </w:rPr>
        <w:t xml:space="preserve"> ғылыми жұмыс жарияланды, оның ішінде: Web of Science (Clarivate Analytics) базасының Science Citation Index Expanded және Scopus (Elsevier) базасының CiteScore бойынша индекстелетін, диссертация тақырыбының ғылыми бағыты бойынша рецен</w:t>
      </w:r>
      <w:r w:rsidR="003A2129" w:rsidRPr="00B21E4A">
        <w:rPr>
          <w:rFonts w:ascii="Times New Roman" w:hAnsi="Times New Roman"/>
          <w:sz w:val="28"/>
          <w:szCs w:val="28"/>
        </w:rPr>
        <w:t>зияланатын ғылыми басылымдарда 4 (төрт) мақала,</w:t>
      </w:r>
      <w:r w:rsidRPr="00B21E4A">
        <w:rPr>
          <w:rFonts w:ascii="Times New Roman" w:hAnsi="Times New Roman"/>
          <w:sz w:val="28"/>
          <w:szCs w:val="28"/>
        </w:rPr>
        <w:t xml:space="preserve"> халықаралық және республикалық ғылыми-практикалық конференция жинағында </w:t>
      </w:r>
      <w:r w:rsidR="003A2129" w:rsidRPr="00B21E4A">
        <w:rPr>
          <w:rFonts w:ascii="Times New Roman" w:hAnsi="Times New Roman"/>
          <w:sz w:val="28"/>
          <w:szCs w:val="28"/>
        </w:rPr>
        <w:t>2</w:t>
      </w:r>
      <w:r w:rsidRPr="00B21E4A">
        <w:rPr>
          <w:rFonts w:ascii="Times New Roman" w:hAnsi="Times New Roman"/>
          <w:sz w:val="28"/>
          <w:szCs w:val="28"/>
        </w:rPr>
        <w:t xml:space="preserve"> (</w:t>
      </w:r>
      <w:r w:rsidR="003A2129" w:rsidRPr="00B21E4A">
        <w:rPr>
          <w:rFonts w:ascii="Times New Roman" w:hAnsi="Times New Roman"/>
          <w:sz w:val="28"/>
          <w:szCs w:val="28"/>
        </w:rPr>
        <w:t>екі</w:t>
      </w:r>
      <w:r w:rsidRPr="00B21E4A">
        <w:rPr>
          <w:rFonts w:ascii="Times New Roman" w:hAnsi="Times New Roman"/>
          <w:sz w:val="28"/>
          <w:szCs w:val="28"/>
        </w:rPr>
        <w:t>)мақала.</w:t>
      </w:r>
    </w:p>
    <w:p w:rsidR="00CF0BE2" w:rsidRPr="00B21E4A" w:rsidRDefault="00CF0BE2" w:rsidP="00B21E4A">
      <w:pPr>
        <w:pStyle w:val="afd"/>
        <w:ind w:right="150" w:firstLine="709"/>
        <w:jc w:val="both"/>
        <w:rPr>
          <w:rFonts w:ascii="Times New Roman" w:hAnsi="Times New Roman"/>
          <w:sz w:val="28"/>
          <w:szCs w:val="28"/>
        </w:rPr>
      </w:pPr>
      <w:r w:rsidRPr="00B21E4A">
        <w:rPr>
          <w:rFonts w:ascii="Times New Roman" w:hAnsi="Times New Roman"/>
          <w:sz w:val="28"/>
          <w:szCs w:val="28"/>
        </w:rPr>
        <w:t>Web of Science (Clarivate Analytics) базасының Science Citation Index Expanded және Scopus (Elsevier) базасының CiteScore бойынша индекстелетін, диссертация тақырыбының ғылыми бағыты бойынша рецензияланатын ғылыми басылымдардағы негізгі жарияланымдар туралы мәліметтер.</w:t>
      </w:r>
    </w:p>
    <w:p w:rsidR="00CF0BE2" w:rsidRPr="00B21E4A" w:rsidRDefault="00CF0BE2" w:rsidP="00B21E4A">
      <w:pPr>
        <w:pStyle w:val="afd"/>
        <w:ind w:right="150" w:firstLine="709"/>
        <w:jc w:val="both"/>
        <w:rPr>
          <w:rFonts w:ascii="Times New Roman" w:hAnsi="Times New Roman"/>
          <w:sz w:val="28"/>
          <w:szCs w:val="28"/>
          <w:lang w:val="en-US"/>
        </w:rPr>
      </w:pPr>
      <w:r w:rsidRPr="00B21E4A">
        <w:rPr>
          <w:rFonts w:ascii="Times New Roman" w:hAnsi="Times New Roman"/>
          <w:sz w:val="28"/>
          <w:szCs w:val="28"/>
        </w:rPr>
        <w:t xml:space="preserve">1 </w:t>
      </w:r>
      <w:r w:rsidR="003A2129" w:rsidRPr="00B21E4A">
        <w:rPr>
          <w:rFonts w:ascii="Times New Roman" w:hAnsi="Times New Roman"/>
          <w:sz w:val="28"/>
          <w:szCs w:val="28"/>
          <w:lang w:val="en-US"/>
        </w:rPr>
        <w:t xml:space="preserve">Zhumagaliev Ye., </w:t>
      </w:r>
      <w:r w:rsidR="003A2129" w:rsidRPr="00B21E4A">
        <w:rPr>
          <w:rFonts w:ascii="Times New Roman" w:hAnsi="Times New Roman"/>
          <w:sz w:val="28"/>
          <w:szCs w:val="28"/>
          <w:u w:val="single"/>
          <w:lang w:val="en-US"/>
        </w:rPr>
        <w:t>Yerekeyeva G.S.,</w:t>
      </w:r>
      <w:r w:rsidR="003A2129" w:rsidRPr="00B21E4A">
        <w:rPr>
          <w:rFonts w:ascii="Times New Roman" w:hAnsi="Times New Roman"/>
          <w:sz w:val="28"/>
          <w:szCs w:val="28"/>
          <w:lang w:val="en-US"/>
        </w:rPr>
        <w:t xml:space="preserve"> Nurumgaliyev A., Mongolkhan O., Davletova A., Sagynbekova G.</w:t>
      </w:r>
      <w:r w:rsidRPr="00B21E4A">
        <w:rPr>
          <w:rFonts w:ascii="Times New Roman" w:hAnsi="Times New Roman"/>
          <w:sz w:val="28"/>
          <w:szCs w:val="28"/>
          <w:lang w:val="en-US"/>
        </w:rPr>
        <w:t xml:space="preserve"> / </w:t>
      </w:r>
      <w:r w:rsidR="003A2129" w:rsidRPr="00B21E4A">
        <w:rPr>
          <w:rFonts w:ascii="Times New Roman" w:hAnsi="Times New Roman"/>
          <w:sz w:val="28"/>
          <w:szCs w:val="28"/>
          <w:lang w:val="en-US"/>
        </w:rPr>
        <w:t xml:space="preserve">Thermodynamic- diagram analysis of the </w:t>
      </w:r>
      <w:r w:rsidR="00474946" w:rsidRPr="00B21E4A">
        <w:rPr>
          <w:rFonts w:ascii="Times New Roman" w:hAnsi="Times New Roman"/>
          <w:sz w:val="28"/>
          <w:szCs w:val="28"/>
          <w:lang w:val="en-US"/>
        </w:rPr>
        <w:t xml:space="preserve">Fe-Si-Al-Cr system with the </w:t>
      </w:r>
      <w:r w:rsidR="003A2129" w:rsidRPr="00B21E4A">
        <w:rPr>
          <w:rFonts w:ascii="Times New Roman" w:hAnsi="Times New Roman"/>
          <w:sz w:val="28"/>
          <w:szCs w:val="28"/>
          <w:lang w:val="en-US"/>
        </w:rPr>
        <w:t>construction of diagrams of phase relations</w:t>
      </w:r>
      <w:r w:rsidRPr="00B21E4A">
        <w:rPr>
          <w:rFonts w:ascii="Times New Roman" w:hAnsi="Times New Roman"/>
          <w:sz w:val="28"/>
          <w:szCs w:val="28"/>
          <w:lang w:val="en-US"/>
        </w:rPr>
        <w:t xml:space="preserve"> / </w:t>
      </w:r>
      <w:r w:rsidRPr="00B21E4A">
        <w:rPr>
          <w:rFonts w:ascii="Times New Roman" w:hAnsi="Times New Roman"/>
          <w:sz w:val="28"/>
          <w:szCs w:val="28"/>
        </w:rPr>
        <w:t>Metalurgija</w:t>
      </w:r>
      <w:r w:rsidR="003A2129" w:rsidRPr="00B21E4A">
        <w:rPr>
          <w:rFonts w:ascii="Times New Roman" w:hAnsi="Times New Roman"/>
          <w:sz w:val="28"/>
          <w:szCs w:val="28"/>
          <w:lang w:val="en-US"/>
        </w:rPr>
        <w:t>. – 2022</w:t>
      </w:r>
      <w:r w:rsidRPr="00B21E4A">
        <w:rPr>
          <w:rFonts w:ascii="Times New Roman" w:hAnsi="Times New Roman"/>
          <w:sz w:val="28"/>
          <w:szCs w:val="28"/>
          <w:lang w:val="en-US"/>
        </w:rPr>
        <w:t>. Vol 61</w:t>
      </w:r>
      <w:r w:rsidR="003A2129" w:rsidRPr="00B21E4A">
        <w:rPr>
          <w:rFonts w:ascii="Times New Roman" w:hAnsi="Times New Roman"/>
          <w:sz w:val="28"/>
          <w:szCs w:val="28"/>
          <w:lang w:val="en-US"/>
        </w:rPr>
        <w:t>(3-4), Iss. 1. – P. 825-827</w:t>
      </w:r>
      <w:r w:rsidRPr="00B21E4A">
        <w:rPr>
          <w:rFonts w:ascii="Times New Roman" w:hAnsi="Times New Roman"/>
          <w:sz w:val="28"/>
          <w:szCs w:val="28"/>
          <w:lang w:val="en-US"/>
        </w:rPr>
        <w:t>.</w:t>
      </w:r>
    </w:p>
    <w:p w:rsidR="00CF0BE2" w:rsidRPr="00B21E4A" w:rsidRDefault="00CF0BE2" w:rsidP="00B21E4A">
      <w:pPr>
        <w:pStyle w:val="afd"/>
        <w:ind w:right="150" w:firstLine="709"/>
        <w:jc w:val="both"/>
        <w:rPr>
          <w:rFonts w:ascii="Times New Roman" w:hAnsi="Times New Roman"/>
          <w:sz w:val="28"/>
          <w:szCs w:val="28"/>
          <w:lang w:val="en-US"/>
        </w:rPr>
      </w:pPr>
      <w:r w:rsidRPr="00B21E4A">
        <w:rPr>
          <w:rFonts w:ascii="Times New Roman" w:hAnsi="Times New Roman"/>
          <w:sz w:val="28"/>
          <w:szCs w:val="28"/>
        </w:rPr>
        <w:t xml:space="preserve">2 </w:t>
      </w:r>
      <w:r w:rsidR="003A2129" w:rsidRPr="00B21E4A">
        <w:rPr>
          <w:rFonts w:ascii="Times New Roman" w:hAnsi="Times New Roman"/>
          <w:sz w:val="28"/>
          <w:szCs w:val="28"/>
          <w:lang w:val="en-US"/>
        </w:rPr>
        <w:t xml:space="preserve">Tolokonnikova V.V., Baisanov S.O., </w:t>
      </w:r>
      <w:r w:rsidRPr="00B21E4A">
        <w:rPr>
          <w:rFonts w:ascii="Times New Roman" w:hAnsi="Times New Roman"/>
          <w:sz w:val="28"/>
          <w:szCs w:val="28"/>
          <w:u w:val="single"/>
        </w:rPr>
        <w:t>Yerekeyeva G.</w:t>
      </w:r>
      <w:r w:rsidR="003A2129" w:rsidRPr="00B21E4A">
        <w:rPr>
          <w:rFonts w:ascii="Times New Roman" w:hAnsi="Times New Roman"/>
          <w:sz w:val="28"/>
          <w:szCs w:val="28"/>
          <w:u w:val="single"/>
          <w:lang w:val="en-US"/>
        </w:rPr>
        <w:t>S.</w:t>
      </w:r>
      <w:r w:rsidRPr="00B21E4A">
        <w:rPr>
          <w:rFonts w:ascii="Times New Roman" w:hAnsi="Times New Roman"/>
          <w:sz w:val="28"/>
          <w:szCs w:val="28"/>
          <w:u w:val="single"/>
        </w:rPr>
        <w:t>,</w:t>
      </w:r>
      <w:r w:rsidRPr="00B21E4A">
        <w:rPr>
          <w:rFonts w:ascii="Times New Roman" w:hAnsi="Times New Roman"/>
          <w:sz w:val="28"/>
          <w:szCs w:val="28"/>
        </w:rPr>
        <w:t xml:space="preserve"> </w:t>
      </w:r>
      <w:r w:rsidR="003A2129" w:rsidRPr="00B21E4A">
        <w:rPr>
          <w:rFonts w:ascii="Times New Roman" w:hAnsi="Times New Roman"/>
          <w:sz w:val="28"/>
          <w:szCs w:val="28"/>
          <w:lang w:val="en-US"/>
        </w:rPr>
        <w:t>Narikbayeva G.I.</w:t>
      </w:r>
      <w:r w:rsidRPr="00B21E4A">
        <w:rPr>
          <w:rFonts w:ascii="Times New Roman" w:hAnsi="Times New Roman"/>
          <w:sz w:val="28"/>
          <w:szCs w:val="28"/>
          <w:lang w:val="en-US"/>
        </w:rPr>
        <w:t xml:space="preserve">/ </w:t>
      </w:r>
      <w:r w:rsidR="003A2129" w:rsidRPr="00B21E4A">
        <w:rPr>
          <w:rFonts w:ascii="Times New Roman" w:hAnsi="Times New Roman"/>
          <w:sz w:val="28"/>
          <w:szCs w:val="28"/>
          <w:lang w:val="en-US"/>
        </w:rPr>
        <w:t xml:space="preserve">Regularities of ohase equilibria based on the Bjerrum- Guggenheim </w:t>
      </w:r>
      <w:r w:rsidR="0075291D" w:rsidRPr="00B21E4A">
        <w:rPr>
          <w:rFonts w:ascii="Times New Roman" w:hAnsi="Times New Roman"/>
          <w:sz w:val="28"/>
          <w:szCs w:val="28"/>
          <w:lang w:val="en-US"/>
        </w:rPr>
        <w:t>concept for the Fe-Al binary system</w:t>
      </w:r>
      <w:r w:rsidRPr="00B21E4A">
        <w:rPr>
          <w:rFonts w:ascii="Times New Roman" w:hAnsi="Times New Roman"/>
          <w:sz w:val="28"/>
          <w:szCs w:val="28"/>
          <w:lang w:val="en-US"/>
        </w:rPr>
        <w:t xml:space="preserve">// </w:t>
      </w:r>
      <w:r w:rsidR="0075291D" w:rsidRPr="00B21E4A">
        <w:rPr>
          <w:rFonts w:ascii="Times New Roman" w:hAnsi="Times New Roman"/>
          <w:sz w:val="28"/>
          <w:szCs w:val="28"/>
          <w:lang w:val="en-US"/>
        </w:rPr>
        <w:t>CIS Iron and Steel Review</w:t>
      </w:r>
      <w:r w:rsidRPr="00B21E4A">
        <w:rPr>
          <w:rFonts w:ascii="Times New Roman" w:hAnsi="Times New Roman"/>
          <w:sz w:val="28"/>
          <w:szCs w:val="28"/>
          <w:lang w:val="en-US"/>
        </w:rPr>
        <w:t>. – 202</w:t>
      </w:r>
      <w:r w:rsidR="0075291D" w:rsidRPr="00B21E4A">
        <w:rPr>
          <w:rFonts w:ascii="Times New Roman" w:hAnsi="Times New Roman"/>
          <w:sz w:val="28"/>
          <w:szCs w:val="28"/>
          <w:lang w:val="en-US"/>
        </w:rPr>
        <w:t>2. Vol. 24</w:t>
      </w:r>
      <w:r w:rsidRPr="00B21E4A">
        <w:rPr>
          <w:rFonts w:ascii="Times New Roman" w:hAnsi="Times New Roman"/>
          <w:sz w:val="28"/>
          <w:szCs w:val="28"/>
          <w:lang w:val="en-US"/>
        </w:rPr>
        <w:t xml:space="preserve">, Iss. 2. – </w:t>
      </w:r>
      <w:r w:rsidR="0075291D" w:rsidRPr="00B21E4A">
        <w:rPr>
          <w:rFonts w:ascii="Times New Roman" w:hAnsi="Times New Roman"/>
          <w:sz w:val="28"/>
          <w:szCs w:val="28"/>
          <w:lang w:val="en-US"/>
        </w:rPr>
        <w:t>79-83</w:t>
      </w:r>
      <w:r w:rsidRPr="00B21E4A">
        <w:rPr>
          <w:rFonts w:ascii="Times New Roman" w:hAnsi="Times New Roman"/>
          <w:sz w:val="28"/>
          <w:szCs w:val="28"/>
          <w:lang w:val="en-US"/>
        </w:rPr>
        <w:t xml:space="preserve">. </w:t>
      </w:r>
    </w:p>
    <w:p w:rsidR="00474946" w:rsidRPr="00B21E4A" w:rsidRDefault="0075291D" w:rsidP="00B21E4A">
      <w:pPr>
        <w:pStyle w:val="afd"/>
        <w:ind w:right="150" w:firstLine="709"/>
        <w:jc w:val="both"/>
        <w:rPr>
          <w:rFonts w:ascii="Times New Roman" w:hAnsi="Times New Roman"/>
          <w:sz w:val="28"/>
          <w:szCs w:val="28"/>
          <w:lang w:val="en-US"/>
        </w:rPr>
      </w:pPr>
      <w:proofErr w:type="gramStart"/>
      <w:r w:rsidRPr="00B21E4A">
        <w:rPr>
          <w:rFonts w:ascii="Times New Roman" w:hAnsi="Times New Roman"/>
          <w:sz w:val="28"/>
          <w:szCs w:val="28"/>
          <w:lang w:val="en-US"/>
        </w:rPr>
        <w:t>3</w:t>
      </w:r>
      <w:proofErr w:type="gramEnd"/>
      <w:r w:rsidRPr="00B21E4A">
        <w:rPr>
          <w:rFonts w:ascii="Times New Roman" w:hAnsi="Times New Roman"/>
          <w:sz w:val="28"/>
          <w:szCs w:val="28"/>
          <w:lang w:val="en-US"/>
        </w:rPr>
        <w:t xml:space="preserve"> Tolokonnikova V.V., Baisanov S.O., </w:t>
      </w:r>
      <w:r w:rsidRPr="00B21E4A">
        <w:rPr>
          <w:rFonts w:ascii="Times New Roman" w:hAnsi="Times New Roman"/>
          <w:sz w:val="28"/>
          <w:szCs w:val="28"/>
          <w:u w:val="single"/>
          <w:lang w:val="en-US"/>
        </w:rPr>
        <w:t>Yerekeyeva G.S.,</w:t>
      </w:r>
      <w:r w:rsidRPr="00B21E4A">
        <w:rPr>
          <w:rFonts w:ascii="Times New Roman" w:hAnsi="Times New Roman"/>
          <w:sz w:val="28"/>
          <w:szCs w:val="28"/>
          <w:lang w:val="en-US"/>
        </w:rPr>
        <w:t xml:space="preserve"> </w:t>
      </w:r>
      <w:r w:rsidR="00474946" w:rsidRPr="00B21E4A">
        <w:rPr>
          <w:rFonts w:ascii="Times New Roman" w:hAnsi="Times New Roman"/>
          <w:sz w:val="28"/>
          <w:szCs w:val="28"/>
          <w:lang w:val="en-US"/>
        </w:rPr>
        <w:t xml:space="preserve">Narikbayeva G.I., Korsukova I.Ya. / Thermodynamic- diagram analysis of the Fe-Si-Al-Mn system with the construction of diagrams of phase relations// </w:t>
      </w:r>
      <w:r w:rsidR="00474946" w:rsidRPr="00B21E4A">
        <w:rPr>
          <w:rFonts w:ascii="Times New Roman" w:hAnsi="Times New Roman"/>
          <w:sz w:val="28"/>
          <w:szCs w:val="28"/>
        </w:rPr>
        <w:t>Metalurgija</w:t>
      </w:r>
      <w:r w:rsidR="00474946" w:rsidRPr="00B21E4A">
        <w:rPr>
          <w:rFonts w:ascii="Times New Roman" w:hAnsi="Times New Roman"/>
          <w:sz w:val="28"/>
          <w:szCs w:val="28"/>
          <w:lang w:val="en-US"/>
        </w:rPr>
        <w:t>. – 2022. Vol 61(3-4), Iss. 1. – P. 8</w:t>
      </w:r>
      <w:r w:rsidR="002B4708" w:rsidRPr="00B21E4A">
        <w:rPr>
          <w:rFonts w:ascii="Times New Roman" w:hAnsi="Times New Roman"/>
          <w:sz w:val="28"/>
          <w:szCs w:val="28"/>
          <w:lang w:val="en-US"/>
        </w:rPr>
        <w:t>28-830</w:t>
      </w:r>
      <w:r w:rsidR="00474946" w:rsidRPr="00B21E4A">
        <w:rPr>
          <w:rFonts w:ascii="Times New Roman" w:hAnsi="Times New Roman"/>
          <w:sz w:val="28"/>
          <w:szCs w:val="28"/>
          <w:lang w:val="en-US"/>
        </w:rPr>
        <w:t>.</w:t>
      </w:r>
    </w:p>
    <w:p w:rsidR="002B4708" w:rsidRPr="00B21E4A" w:rsidRDefault="002B4708" w:rsidP="00B21E4A">
      <w:pPr>
        <w:pStyle w:val="afd"/>
        <w:ind w:right="150" w:firstLine="709"/>
        <w:jc w:val="both"/>
        <w:rPr>
          <w:rFonts w:ascii="Times New Roman" w:hAnsi="Times New Roman"/>
          <w:sz w:val="28"/>
          <w:szCs w:val="28"/>
          <w:lang w:val="en-US"/>
        </w:rPr>
      </w:pPr>
      <w:r w:rsidRPr="00B21E4A">
        <w:rPr>
          <w:rFonts w:ascii="Times New Roman" w:hAnsi="Times New Roman"/>
          <w:sz w:val="28"/>
          <w:szCs w:val="28"/>
          <w:lang w:val="en-US"/>
        </w:rPr>
        <w:t xml:space="preserve">4 Nurumgaliyev A., Zhuniskaliyev T., Shevko V., Mukhambetgaliyev Ye., Kelamanov B., Kuatbay Ye., </w:t>
      </w:r>
      <w:r w:rsidRPr="00B21E4A">
        <w:rPr>
          <w:rFonts w:ascii="Times New Roman" w:hAnsi="Times New Roman"/>
          <w:sz w:val="28"/>
          <w:szCs w:val="28"/>
          <w:u w:val="single"/>
          <w:lang w:val="en-US"/>
        </w:rPr>
        <w:t>Yerekeyeva G.,</w:t>
      </w:r>
      <w:r w:rsidRPr="00B21E4A">
        <w:rPr>
          <w:rFonts w:ascii="Times New Roman" w:hAnsi="Times New Roman"/>
          <w:sz w:val="28"/>
          <w:szCs w:val="28"/>
          <w:lang w:val="en-US"/>
        </w:rPr>
        <w:t xml:space="preserve"> Badikova A., Volokitina I. / Modeling and development of technology for smelting a complex alloy (ligature) Fe-Si-Mn-Al from manganese-containing briquettes and high – ash coals// S</w:t>
      </w:r>
      <w:r w:rsidR="006877BF" w:rsidRPr="00B21E4A">
        <w:rPr>
          <w:rFonts w:ascii="Times New Roman" w:hAnsi="Times New Roman"/>
          <w:sz w:val="28"/>
          <w:szCs w:val="28"/>
          <w:lang w:val="en-US"/>
        </w:rPr>
        <w:t>cintific Reports – Germany – 2024, 14(1), 7456.</w:t>
      </w:r>
    </w:p>
    <w:p w:rsidR="00CF0BE2" w:rsidRPr="00B21E4A" w:rsidRDefault="00CF0BE2" w:rsidP="00B21E4A">
      <w:pPr>
        <w:pStyle w:val="afd"/>
        <w:ind w:right="150" w:firstLine="709"/>
        <w:jc w:val="both"/>
        <w:rPr>
          <w:rFonts w:ascii="Times New Roman" w:hAnsi="Times New Roman"/>
          <w:sz w:val="28"/>
          <w:szCs w:val="28"/>
        </w:rPr>
      </w:pPr>
      <w:r w:rsidRPr="00B21E4A">
        <w:rPr>
          <w:rFonts w:ascii="Times New Roman" w:hAnsi="Times New Roman"/>
          <w:sz w:val="28"/>
          <w:szCs w:val="28"/>
        </w:rPr>
        <w:t>Халықаралық және республикалық ғылыми-практикалық конференцияда диссертациялық жұмыстың нәтижелері бойынша баяндалған және талқыланған баяндама туралы мәліметтер:</w:t>
      </w:r>
    </w:p>
    <w:p w:rsidR="00CF0BE2" w:rsidRPr="00B21E4A" w:rsidRDefault="00CF0BE2" w:rsidP="00B21E4A">
      <w:pPr>
        <w:pStyle w:val="afd"/>
        <w:ind w:right="150" w:firstLine="709"/>
        <w:jc w:val="both"/>
        <w:rPr>
          <w:rFonts w:ascii="Times New Roman" w:hAnsi="Times New Roman"/>
          <w:sz w:val="28"/>
          <w:szCs w:val="28"/>
        </w:rPr>
      </w:pPr>
      <w:r w:rsidRPr="00B21E4A">
        <w:rPr>
          <w:rFonts w:ascii="Times New Roman" w:hAnsi="Times New Roman"/>
          <w:sz w:val="28"/>
          <w:szCs w:val="28"/>
        </w:rPr>
        <w:t xml:space="preserve">1 </w:t>
      </w:r>
      <w:r w:rsidR="00C72AA5" w:rsidRPr="00B21E4A">
        <w:rPr>
          <w:rFonts w:ascii="Times New Roman" w:hAnsi="Times New Roman"/>
          <w:sz w:val="28"/>
          <w:szCs w:val="28"/>
          <w:u w:val="single"/>
        </w:rPr>
        <w:t>Ерекеева Г.С.,</w:t>
      </w:r>
      <w:r w:rsidR="00C72AA5" w:rsidRPr="00B21E4A">
        <w:rPr>
          <w:rFonts w:ascii="Times New Roman" w:hAnsi="Times New Roman"/>
          <w:sz w:val="28"/>
          <w:szCs w:val="28"/>
        </w:rPr>
        <w:t xml:space="preserve"> Толоконникова В.В., </w:t>
      </w:r>
      <w:r w:rsidR="00562ABF">
        <w:rPr>
          <w:rFonts w:ascii="Times New Roman" w:hAnsi="Times New Roman"/>
          <w:sz w:val="28"/>
          <w:szCs w:val="28"/>
          <w:lang w:val="ru-RU"/>
        </w:rPr>
        <w:t>Н</w:t>
      </w:r>
      <w:r w:rsidR="00C72AA5" w:rsidRPr="00B21E4A">
        <w:rPr>
          <w:rFonts w:ascii="Times New Roman" w:hAnsi="Times New Roman"/>
          <w:sz w:val="28"/>
          <w:szCs w:val="28"/>
        </w:rPr>
        <w:t xml:space="preserve">урумгалиев А.Х., Заякин О.В. </w:t>
      </w:r>
      <w:r w:rsidRPr="00B21E4A">
        <w:rPr>
          <w:rFonts w:ascii="Times New Roman" w:hAnsi="Times New Roman"/>
          <w:sz w:val="28"/>
          <w:szCs w:val="28"/>
        </w:rPr>
        <w:t xml:space="preserve">/ </w:t>
      </w:r>
      <w:r w:rsidR="00C72AA5" w:rsidRPr="00B21E4A">
        <w:rPr>
          <w:rFonts w:ascii="Times New Roman" w:hAnsi="Times New Roman"/>
          <w:sz w:val="28"/>
          <w:szCs w:val="28"/>
        </w:rPr>
        <w:t>Бьеррум - Гуггенгейм коэфициенті арқылы Fe-Si жүйесінің диссоциациялану дәрежесі</w:t>
      </w:r>
      <w:r w:rsidRPr="00B21E4A">
        <w:rPr>
          <w:rFonts w:ascii="Times New Roman" w:hAnsi="Times New Roman"/>
          <w:sz w:val="28"/>
          <w:szCs w:val="28"/>
        </w:rPr>
        <w:t xml:space="preserve">// </w:t>
      </w:r>
      <w:r w:rsidR="00C72AA5" w:rsidRPr="00B21E4A">
        <w:rPr>
          <w:rFonts w:ascii="Times New Roman" w:hAnsi="Times New Roman"/>
          <w:sz w:val="28"/>
          <w:szCs w:val="28"/>
        </w:rPr>
        <w:t xml:space="preserve">«Молодежь, наука и техника: пути совершенствования и интеграции»; LIII Республиканской научно </w:t>
      </w:r>
      <w:r w:rsidR="00C72AA5" w:rsidRPr="00B21E4A">
        <w:rPr>
          <w:rFonts w:ascii="Times New Roman" w:hAnsi="Times New Roman"/>
          <w:sz w:val="28"/>
          <w:szCs w:val="28"/>
          <w:lang w:val="ru-RU"/>
        </w:rPr>
        <w:t xml:space="preserve">- </w:t>
      </w:r>
      <w:r w:rsidR="00C72AA5" w:rsidRPr="00B21E4A">
        <w:rPr>
          <w:rFonts w:ascii="Times New Roman" w:hAnsi="Times New Roman"/>
          <w:sz w:val="28"/>
          <w:szCs w:val="28"/>
        </w:rPr>
        <w:t xml:space="preserve">практической конференции. Труды международной научной конференции - Темиртау </w:t>
      </w:r>
    </w:p>
    <w:p w:rsidR="00CF0BE2" w:rsidRPr="00B21E4A" w:rsidRDefault="00CF0BE2" w:rsidP="00B21E4A">
      <w:pPr>
        <w:pStyle w:val="afd"/>
        <w:ind w:right="150" w:firstLine="709"/>
        <w:jc w:val="both"/>
        <w:rPr>
          <w:rFonts w:ascii="Times New Roman" w:hAnsi="Times New Roman"/>
          <w:sz w:val="28"/>
          <w:szCs w:val="28"/>
          <w:lang w:val="ru-RU"/>
        </w:rPr>
      </w:pPr>
      <w:r w:rsidRPr="00B21E4A">
        <w:rPr>
          <w:rFonts w:ascii="Times New Roman" w:hAnsi="Times New Roman"/>
          <w:sz w:val="28"/>
          <w:szCs w:val="28"/>
        </w:rPr>
        <w:t xml:space="preserve">2 </w:t>
      </w:r>
      <w:r w:rsidR="00C72AA5" w:rsidRPr="00B21E4A">
        <w:rPr>
          <w:rFonts w:ascii="Times New Roman" w:hAnsi="Times New Roman"/>
          <w:sz w:val="28"/>
          <w:szCs w:val="28"/>
        </w:rPr>
        <w:t xml:space="preserve">Ерекеева Г.С., </w:t>
      </w:r>
      <w:r w:rsidRPr="00B21E4A">
        <w:rPr>
          <w:rFonts w:ascii="Times New Roman" w:hAnsi="Times New Roman"/>
          <w:sz w:val="28"/>
          <w:szCs w:val="28"/>
        </w:rPr>
        <w:t>Нурумгалиев А.Х.,</w:t>
      </w:r>
      <w:r w:rsidR="00C72AA5" w:rsidRPr="00B21E4A">
        <w:rPr>
          <w:rFonts w:ascii="Times New Roman" w:hAnsi="Times New Roman"/>
          <w:sz w:val="28"/>
          <w:szCs w:val="28"/>
        </w:rPr>
        <w:t xml:space="preserve"> Байсанов С.О., Толоконникова В.В.</w:t>
      </w:r>
      <w:r w:rsidRPr="00B21E4A">
        <w:rPr>
          <w:rFonts w:ascii="Times New Roman" w:hAnsi="Times New Roman"/>
          <w:sz w:val="28"/>
          <w:szCs w:val="28"/>
        </w:rPr>
        <w:t xml:space="preserve"> / </w:t>
      </w:r>
      <w:r w:rsidR="00C72AA5" w:rsidRPr="00B21E4A">
        <w:rPr>
          <w:rFonts w:ascii="Times New Roman" w:hAnsi="Times New Roman"/>
          <w:sz w:val="28"/>
          <w:szCs w:val="28"/>
        </w:rPr>
        <w:t>Теоретический анализ выплавки рафинированных марок феррохрома</w:t>
      </w:r>
      <w:r w:rsidRPr="00B21E4A">
        <w:rPr>
          <w:rFonts w:ascii="Times New Roman" w:hAnsi="Times New Roman"/>
          <w:sz w:val="28"/>
          <w:szCs w:val="28"/>
        </w:rPr>
        <w:t xml:space="preserve">// </w:t>
      </w:r>
      <w:r w:rsidR="00C72AA5" w:rsidRPr="00B21E4A">
        <w:rPr>
          <w:rFonts w:ascii="Times New Roman" w:hAnsi="Times New Roman"/>
          <w:sz w:val="28"/>
          <w:szCs w:val="28"/>
          <w:lang w:val="ru-RU"/>
        </w:rPr>
        <w:t xml:space="preserve">Труды </w:t>
      </w:r>
      <w:r w:rsidR="00C72AA5" w:rsidRPr="00B21E4A">
        <w:rPr>
          <w:rFonts w:ascii="Times New Roman" w:hAnsi="Times New Roman"/>
          <w:sz w:val="28"/>
          <w:szCs w:val="28"/>
          <w:lang w:val="en-US"/>
        </w:rPr>
        <w:t>XI</w:t>
      </w:r>
      <w:r w:rsidR="00C72AA5" w:rsidRPr="00B21E4A">
        <w:rPr>
          <w:rFonts w:ascii="Times New Roman" w:hAnsi="Times New Roman"/>
          <w:sz w:val="28"/>
          <w:szCs w:val="28"/>
        </w:rPr>
        <w:t xml:space="preserve"> </w:t>
      </w:r>
      <w:r w:rsidR="00C72AA5" w:rsidRPr="00B21E4A">
        <w:rPr>
          <w:rFonts w:ascii="Times New Roman" w:hAnsi="Times New Roman"/>
          <w:sz w:val="28"/>
          <w:szCs w:val="28"/>
          <w:lang w:val="ru-RU"/>
        </w:rPr>
        <w:t xml:space="preserve">международного Беремжановского сьезда по химии и химической технологии, 2021, 19-20 ноября, Алматы </w:t>
      </w:r>
    </w:p>
    <w:p w:rsidR="00CF0BE2" w:rsidRPr="00B21E4A" w:rsidRDefault="00CF0BE2" w:rsidP="00B21E4A">
      <w:pPr>
        <w:spacing w:after="0" w:line="240" w:lineRule="auto"/>
        <w:ind w:right="150" w:firstLine="709"/>
        <w:jc w:val="both"/>
        <w:rPr>
          <w:rFonts w:ascii="Times New Roman" w:hAnsi="Times New Roman" w:cs="Times New Roman"/>
          <w:bCs/>
          <w:sz w:val="28"/>
          <w:szCs w:val="28"/>
          <w:lang w:val="kk-KZ"/>
        </w:rPr>
      </w:pPr>
      <w:r w:rsidRPr="00B21E4A">
        <w:rPr>
          <w:rFonts w:ascii="Times New Roman" w:hAnsi="Times New Roman" w:cs="Times New Roman"/>
          <w:b/>
          <w:sz w:val="28"/>
          <w:szCs w:val="28"/>
          <w:lang w:val="kk-KZ"/>
        </w:rPr>
        <w:t xml:space="preserve">Диссертацияның құрылымы мен көлемі. </w:t>
      </w:r>
      <w:r w:rsidRPr="00B21E4A">
        <w:rPr>
          <w:rFonts w:ascii="Times New Roman" w:hAnsi="Times New Roman" w:cs="Times New Roman"/>
          <w:bCs/>
          <w:sz w:val="28"/>
          <w:szCs w:val="28"/>
          <w:lang w:val="kk-KZ"/>
        </w:rPr>
        <w:t xml:space="preserve">Диссертация кіріспеден, 4 бөлімнен тұратын негізгі бөлімнен, қорытындыдан жəне қосымшалардан тұрады. Диссертацияның көлемі машинада басылған мəтіннің </w:t>
      </w:r>
      <w:r w:rsidR="003551DE">
        <w:rPr>
          <w:rFonts w:ascii="Times New Roman" w:hAnsi="Times New Roman" w:cs="Times New Roman"/>
          <w:bCs/>
          <w:sz w:val="28"/>
          <w:szCs w:val="28"/>
          <w:lang w:val="kk-KZ"/>
        </w:rPr>
        <w:t>104</w:t>
      </w:r>
      <w:r w:rsidRPr="00B21E4A">
        <w:rPr>
          <w:rFonts w:ascii="Times New Roman" w:hAnsi="Times New Roman" w:cs="Times New Roman"/>
          <w:bCs/>
          <w:sz w:val="28"/>
          <w:szCs w:val="28"/>
          <w:lang w:val="kk-KZ"/>
        </w:rPr>
        <w:t xml:space="preserve"> бетін құрайды, жұмыста </w:t>
      </w:r>
      <w:r w:rsidR="00637EC6" w:rsidRPr="00B21E4A">
        <w:rPr>
          <w:rFonts w:ascii="Times New Roman" w:hAnsi="Times New Roman" w:cs="Times New Roman"/>
          <w:bCs/>
          <w:sz w:val="28"/>
          <w:szCs w:val="28"/>
          <w:lang w:val="kk-KZ"/>
        </w:rPr>
        <w:t>34</w:t>
      </w:r>
      <w:r w:rsidR="00B12672" w:rsidRPr="00B21E4A">
        <w:rPr>
          <w:rFonts w:ascii="Times New Roman" w:hAnsi="Times New Roman" w:cs="Times New Roman"/>
          <w:bCs/>
          <w:sz w:val="28"/>
          <w:szCs w:val="28"/>
          <w:lang w:val="kk-KZ"/>
        </w:rPr>
        <w:t xml:space="preserve"> сурет, 45</w:t>
      </w:r>
      <w:r w:rsidRPr="00B21E4A">
        <w:rPr>
          <w:rFonts w:ascii="Times New Roman" w:hAnsi="Times New Roman" w:cs="Times New Roman"/>
          <w:bCs/>
          <w:sz w:val="28"/>
          <w:szCs w:val="28"/>
          <w:lang w:val="kk-KZ"/>
        </w:rPr>
        <w:t xml:space="preserve"> кесте, пайдаланылған əдебиеттер тізімі, оның ішінде </w:t>
      </w:r>
      <w:r w:rsidR="0015108E">
        <w:rPr>
          <w:rFonts w:ascii="Times New Roman" w:hAnsi="Times New Roman" w:cs="Times New Roman"/>
          <w:bCs/>
          <w:sz w:val="28"/>
          <w:szCs w:val="28"/>
          <w:lang w:val="kk-KZ"/>
        </w:rPr>
        <w:t>69</w:t>
      </w:r>
      <w:r w:rsidRPr="00B21E4A">
        <w:rPr>
          <w:rFonts w:ascii="Times New Roman" w:hAnsi="Times New Roman" w:cs="Times New Roman"/>
          <w:bCs/>
          <w:sz w:val="28"/>
          <w:szCs w:val="28"/>
          <w:lang w:val="kk-KZ"/>
        </w:rPr>
        <w:t xml:space="preserve"> атау бар.</w:t>
      </w:r>
    </w:p>
    <w:p w:rsidR="007D1A4E" w:rsidRPr="00B21E4A" w:rsidRDefault="007D1A4E" w:rsidP="00B21E4A">
      <w:pPr>
        <w:spacing w:line="240" w:lineRule="auto"/>
        <w:ind w:right="150"/>
        <w:rPr>
          <w:rFonts w:ascii="Times New Roman" w:eastAsia="Times New Roman" w:hAnsi="Times New Roman" w:cs="Times New Roman"/>
          <w:snapToGrid w:val="0"/>
          <w:sz w:val="28"/>
          <w:szCs w:val="28"/>
          <w:lang w:val="kk-KZ" w:eastAsia="ru-RU"/>
        </w:rPr>
      </w:pPr>
      <w:r w:rsidRPr="00B21E4A">
        <w:rPr>
          <w:rFonts w:ascii="Times New Roman" w:hAnsi="Times New Roman" w:cs="Times New Roman"/>
          <w:szCs w:val="28"/>
          <w:lang w:val="kk-KZ"/>
        </w:rPr>
        <w:br w:type="page"/>
      </w:r>
    </w:p>
    <w:p w:rsidR="002253D5" w:rsidRPr="00B21E4A" w:rsidRDefault="002253D5" w:rsidP="00B21E4A">
      <w:pPr>
        <w:pStyle w:val="a5"/>
        <w:ind w:right="150" w:firstLine="709"/>
        <w:rPr>
          <w:szCs w:val="28"/>
          <w:lang w:val="kk-KZ"/>
        </w:rPr>
      </w:pPr>
    </w:p>
    <w:p w:rsidR="002253D5" w:rsidRPr="00B21E4A" w:rsidRDefault="00FC0BAB" w:rsidP="00B21E4A">
      <w:pPr>
        <w:spacing w:after="0" w:line="240" w:lineRule="auto"/>
        <w:ind w:right="150" w:firstLine="709"/>
        <w:jc w:val="both"/>
        <w:rPr>
          <w:rFonts w:ascii="Times New Roman" w:hAnsi="Times New Roman" w:cs="Times New Roman"/>
          <w:b/>
          <w:sz w:val="28"/>
          <w:szCs w:val="28"/>
          <w:lang w:val="kk-KZ"/>
        </w:rPr>
      </w:pPr>
      <w:r w:rsidRPr="00B21E4A">
        <w:rPr>
          <w:rFonts w:ascii="Times New Roman" w:hAnsi="Times New Roman" w:cs="Times New Roman"/>
          <w:b/>
          <w:sz w:val="28"/>
          <w:szCs w:val="28"/>
          <w:lang w:val="kk-KZ"/>
        </w:rPr>
        <w:t>1 МЕТАЛЛУРГИЯЛЫҚ ЖҮЙЕЛЕРДЕГІ ФАЗАЛЫҚ ТЕПЕ - ТЕҢДІК ЖӘНЕ КЕШЕНДІ ФЕРРОҚОРЫТПАЛАРДЫҢ ТИІМДІ ҚҰРАМДАРЫН ТАЛДАУ</w:t>
      </w:r>
    </w:p>
    <w:p w:rsidR="00FC0BAB" w:rsidRPr="00B21E4A" w:rsidRDefault="00FC0BAB" w:rsidP="00B21E4A">
      <w:pPr>
        <w:spacing w:after="0" w:line="240" w:lineRule="auto"/>
        <w:ind w:right="150" w:firstLine="709"/>
        <w:jc w:val="both"/>
        <w:rPr>
          <w:rFonts w:ascii="Times New Roman" w:hAnsi="Times New Roman" w:cs="Times New Roman"/>
          <w:b/>
          <w:snapToGrid w:val="0"/>
          <w:sz w:val="28"/>
          <w:szCs w:val="28"/>
          <w:lang w:val="kk-KZ"/>
        </w:rPr>
      </w:pPr>
      <w:r w:rsidRPr="00B21E4A">
        <w:rPr>
          <w:rFonts w:ascii="Times New Roman" w:hAnsi="Times New Roman" w:cs="Times New Roman"/>
          <w:b/>
          <w:sz w:val="28"/>
          <w:szCs w:val="28"/>
          <w:lang w:val="kk-KZ"/>
        </w:rPr>
        <w:t>1.1 Көпкомпонентті жүйелердің күй диаграммаларын құрудың және аналитикалық бейнелеудің заманауи мәселелері</w:t>
      </w:r>
    </w:p>
    <w:p w:rsidR="002253D5" w:rsidRPr="00B21E4A" w:rsidRDefault="00D94E42"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z w:val="28"/>
          <w:szCs w:val="28"/>
          <w:lang w:val="kk-KZ"/>
        </w:rPr>
        <w:t>Жұмыстың мақсатына жету үшін Fe-Si-Al-Cr-Mn жүйесінде жеке бөліктердің фазалық қатынастарының диаграммаларын құра отырып, термодинамикалық-диаграммалық талдау әдісімен алюминийсиликомарганеці мен алюминийсиликохромының күрделі қорытпаларының оңтайлы құрамдарын белгілеу</w:t>
      </w:r>
      <w:r w:rsidR="002253D5" w:rsidRPr="00B21E4A">
        <w:rPr>
          <w:rFonts w:ascii="Times New Roman" w:hAnsi="Times New Roman" w:cs="Times New Roman"/>
          <w:sz w:val="28"/>
          <w:szCs w:val="28"/>
          <w:lang w:val="kk-KZ"/>
        </w:rPr>
        <w:t>, ең алдымен, әдеби дереккөздер негізінде екілік жүйелердің тұрақты фазаларын таңдау қажет, соның негізінде қазірдің өзінде үштік жүйелерді триангуляциялау әдісі жүзеге асырылады.</w:t>
      </w:r>
    </w:p>
    <w:p w:rsidR="002253D5" w:rsidRPr="00B21E4A" w:rsidRDefault="002253D5"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Тең бүйірлі үшбұрыштың өрістерінде белгіленген Fe-Si-Al жүйесінің қосылыстарының жиынтығын</w:t>
      </w:r>
      <w:r w:rsidR="00D94E42" w:rsidRPr="00B21E4A">
        <w:rPr>
          <w:rFonts w:ascii="Times New Roman" w:eastAsia="Calibri" w:hAnsi="Times New Roman" w:cs="Times New Roman"/>
          <w:sz w:val="28"/>
          <w:szCs w:val="28"/>
          <w:lang w:val="kk-KZ"/>
        </w:rPr>
        <w:t>ың триангуляциясы</w:t>
      </w:r>
      <w:r w:rsidRPr="00B21E4A">
        <w:rPr>
          <w:rFonts w:ascii="Times New Roman" w:eastAsia="Calibri" w:hAnsi="Times New Roman" w:cs="Times New Roman"/>
          <w:sz w:val="28"/>
          <w:szCs w:val="28"/>
          <w:lang w:val="kk-KZ"/>
        </w:rPr>
        <w:t xml:space="preserve"> [15, 16] </w:t>
      </w:r>
      <w:r w:rsidR="00D94E42" w:rsidRPr="00B21E4A">
        <w:rPr>
          <w:rFonts w:ascii="Times New Roman" w:eastAsia="Calibri" w:hAnsi="Times New Roman" w:cs="Times New Roman"/>
          <w:sz w:val="28"/>
          <w:szCs w:val="28"/>
          <w:lang w:val="kk-KZ"/>
        </w:rPr>
        <w:t xml:space="preserve">жұмысында </w:t>
      </w:r>
      <w:r w:rsidRPr="00B21E4A">
        <w:rPr>
          <w:rFonts w:ascii="Times New Roman" w:eastAsia="Calibri" w:hAnsi="Times New Roman" w:cs="Times New Roman"/>
          <w:sz w:val="28"/>
          <w:szCs w:val="28"/>
          <w:lang w:val="kk-KZ"/>
        </w:rPr>
        <w:t xml:space="preserve">сипатталған әдіс бойынша жүргізілді, мұнда ең жақын төрт қосылыстардың алмасу </w:t>
      </w:r>
      <w:r w:rsidR="00FC0BAB" w:rsidRPr="00B21E4A">
        <w:rPr>
          <w:rFonts w:ascii="Times New Roman" w:eastAsia="Calibri" w:hAnsi="Times New Roman" w:cs="Times New Roman"/>
          <w:sz w:val="28"/>
          <w:szCs w:val="28"/>
          <w:lang w:val="kk-KZ"/>
        </w:rPr>
        <w:t xml:space="preserve">реакциялары әдісі қолданылды. </w:t>
      </w:r>
      <w:r w:rsidRPr="00B21E4A">
        <w:rPr>
          <w:rFonts w:ascii="Times New Roman" w:eastAsia="Calibri" w:hAnsi="Times New Roman" w:cs="Times New Roman"/>
          <w:sz w:val="28"/>
          <w:szCs w:val="28"/>
          <w:lang w:val="kk-KZ"/>
        </w:rPr>
        <w:t>Бұл жағдайда компоненттер арасындағы реакция таңдалған төрт нүктеден диагональдар бойымен бір-біріне қарама-қарсы орналасқан екі қосылыстардың қосындысы ретінде жасалады. Егер реакцияның нәтижесі химиялық реакциялардың термодинамика заңы бойынша стандартты Гиббс энергиясы оң мәнге ие болса, онда бастапқы құрамдас бөліктер арасында сызық жүргізіледі, ал теріс нәтиже алынған болса, онда сызық реакция өнімдері. Тұрақты жұп қосылыстарды анықтау арқылы мүмкін болатын реакциялардың стандартты Гиббс энергиясын есептеу нәтижесінде Fe-Si-Al жүйесі қатар өмір сүретін фазалардың көптеген тұрақты үшбұрыштарына бөлінеді.</w:t>
      </w:r>
    </w:p>
    <w:p w:rsidR="00D94E42" w:rsidRPr="007813F2" w:rsidRDefault="002253D5"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 xml:space="preserve">Химиялық алмасу реакцияларын құру әдістемесі стандартты жағдайларда Гиббстің бос энергиясын есептеуге негізделген, яғни. стандартты Гиббс энергиясының мәні реакция өнімдерінің Гиббс энергияларының қосындысы мен бастапқы заттардың Гиббс </w:t>
      </w:r>
      <w:r w:rsidRPr="007813F2">
        <w:rPr>
          <w:rFonts w:ascii="Times New Roman" w:eastAsia="Calibri" w:hAnsi="Times New Roman" w:cs="Times New Roman"/>
          <w:sz w:val="28"/>
          <w:szCs w:val="28"/>
          <w:lang w:val="kk-KZ"/>
        </w:rPr>
        <w:t>энергияларының қосындысы арасындағы айырмаға тең:</w:t>
      </w:r>
    </w:p>
    <w:p w:rsidR="00F163A2" w:rsidRPr="007813F2" w:rsidRDefault="00D94E42" w:rsidP="00B21E4A">
      <w:pPr>
        <w:spacing w:after="0" w:line="240" w:lineRule="auto"/>
        <w:ind w:right="150" w:firstLine="709"/>
        <w:jc w:val="both"/>
        <w:rPr>
          <w:rFonts w:ascii="Times New Roman" w:eastAsia="Calibri" w:hAnsi="Times New Roman" w:cs="Times New Roman"/>
          <w:sz w:val="24"/>
          <w:szCs w:val="24"/>
          <w:lang w:val="kk-KZ"/>
        </w:rPr>
      </w:pPr>
      <w:r w:rsidRPr="007813F2">
        <w:rPr>
          <w:rFonts w:ascii="Times New Roman" w:eastAsia="Calibri" w:hAnsi="Times New Roman" w:cs="Times New Roman"/>
          <w:sz w:val="24"/>
          <w:szCs w:val="24"/>
          <w:lang w:val="kk-KZ"/>
        </w:rPr>
        <w:t>∆G</w:t>
      </w:r>
      <w:r w:rsidRPr="007813F2">
        <w:rPr>
          <w:rFonts w:ascii="Times New Roman" w:eastAsia="Calibri" w:hAnsi="Times New Roman" w:cs="Times New Roman"/>
          <w:sz w:val="24"/>
          <w:szCs w:val="24"/>
          <w:vertAlign w:val="superscript"/>
          <w:lang w:val="kk-KZ"/>
        </w:rPr>
        <w:t>°</w:t>
      </w:r>
      <w:r w:rsidRPr="007813F2">
        <w:rPr>
          <w:rFonts w:ascii="Times New Roman" w:eastAsia="Calibri" w:hAnsi="Times New Roman" w:cs="Times New Roman"/>
          <w:sz w:val="24"/>
          <w:szCs w:val="24"/>
          <w:vertAlign w:val="subscript"/>
          <w:lang w:val="kk-KZ"/>
        </w:rPr>
        <w:t>298 реакция</w:t>
      </w:r>
      <w:r w:rsidRPr="007813F2">
        <w:rPr>
          <w:rFonts w:ascii="Times New Roman" w:eastAsia="Calibri" w:hAnsi="Times New Roman" w:cs="Times New Roman"/>
          <w:sz w:val="24"/>
          <w:szCs w:val="24"/>
          <w:lang w:val="kk-KZ"/>
        </w:rPr>
        <w:t xml:space="preserve"> = </w:t>
      </w:r>
      <w:r w:rsidRPr="007813F2">
        <w:rPr>
          <w:rFonts w:ascii="Times New Roman" w:eastAsia="Calibri" w:hAnsi="Times New Roman" w:cs="Times New Roman"/>
          <w:sz w:val="24"/>
          <w:szCs w:val="24"/>
          <w:lang w:val="en-US"/>
        </w:rPr>
        <w:t>Σ</w:t>
      </w:r>
      <w:r w:rsidRPr="007813F2">
        <w:rPr>
          <w:rFonts w:ascii="Times New Roman" w:eastAsia="Calibri" w:hAnsi="Times New Roman" w:cs="Times New Roman"/>
          <w:sz w:val="24"/>
          <w:szCs w:val="24"/>
          <w:lang w:val="kk-KZ"/>
        </w:rPr>
        <w:t>∆G</w:t>
      </w:r>
      <w:r w:rsidRPr="007813F2">
        <w:rPr>
          <w:rFonts w:ascii="Times New Roman" w:eastAsia="Calibri" w:hAnsi="Times New Roman" w:cs="Times New Roman"/>
          <w:sz w:val="24"/>
          <w:szCs w:val="24"/>
          <w:vertAlign w:val="superscript"/>
          <w:lang w:val="kk-KZ"/>
        </w:rPr>
        <w:t>°</w:t>
      </w:r>
      <w:r w:rsidRPr="007813F2">
        <w:rPr>
          <w:rFonts w:ascii="Times New Roman" w:eastAsia="Calibri" w:hAnsi="Times New Roman" w:cs="Times New Roman"/>
          <w:sz w:val="24"/>
          <w:szCs w:val="24"/>
          <w:vertAlign w:val="subscript"/>
          <w:lang w:val="kk-KZ"/>
        </w:rPr>
        <w:t>298 (</w:t>
      </w:r>
      <w:r w:rsidR="006C5BAF" w:rsidRPr="007813F2">
        <w:rPr>
          <w:rFonts w:ascii="Times New Roman" w:eastAsia="Calibri" w:hAnsi="Times New Roman" w:cs="Times New Roman"/>
          <w:sz w:val="24"/>
          <w:szCs w:val="24"/>
          <w:vertAlign w:val="subscript"/>
          <w:lang w:val="kk-KZ"/>
        </w:rPr>
        <w:t>өнім</w:t>
      </w:r>
      <w:r w:rsidRPr="007813F2">
        <w:rPr>
          <w:rFonts w:ascii="Times New Roman" w:eastAsia="Calibri" w:hAnsi="Times New Roman" w:cs="Times New Roman"/>
          <w:sz w:val="24"/>
          <w:szCs w:val="24"/>
          <w:vertAlign w:val="subscript"/>
          <w:lang w:val="kk-KZ"/>
        </w:rPr>
        <w:t>)</w:t>
      </w:r>
      <w:r w:rsidRPr="007813F2">
        <w:rPr>
          <w:rFonts w:ascii="Times New Roman" w:hAnsi="Times New Roman" w:cs="Times New Roman"/>
          <w:sz w:val="24"/>
          <w:szCs w:val="24"/>
          <w:lang w:val="kk-KZ"/>
        </w:rPr>
        <w:t>–</w:t>
      </w:r>
      <w:r w:rsidRPr="007813F2">
        <w:rPr>
          <w:rFonts w:ascii="Times New Roman" w:eastAsia="Calibri" w:hAnsi="Times New Roman" w:cs="Times New Roman"/>
          <w:sz w:val="24"/>
          <w:szCs w:val="24"/>
          <w:lang w:val="en-US"/>
        </w:rPr>
        <w:t>Σ</w:t>
      </w:r>
      <w:r w:rsidRPr="007813F2">
        <w:rPr>
          <w:rFonts w:ascii="Times New Roman" w:eastAsia="Calibri" w:hAnsi="Times New Roman" w:cs="Times New Roman"/>
          <w:sz w:val="24"/>
          <w:szCs w:val="24"/>
          <w:lang w:val="kk-KZ"/>
        </w:rPr>
        <w:t>∆G</w:t>
      </w:r>
      <w:r w:rsidRPr="007813F2">
        <w:rPr>
          <w:rFonts w:ascii="Times New Roman" w:eastAsia="Calibri" w:hAnsi="Times New Roman" w:cs="Times New Roman"/>
          <w:sz w:val="24"/>
          <w:szCs w:val="24"/>
          <w:vertAlign w:val="superscript"/>
          <w:lang w:val="kk-KZ"/>
        </w:rPr>
        <w:t>°</w:t>
      </w:r>
      <w:r w:rsidRPr="007813F2">
        <w:rPr>
          <w:rFonts w:ascii="Times New Roman" w:eastAsia="Calibri" w:hAnsi="Times New Roman" w:cs="Times New Roman"/>
          <w:sz w:val="24"/>
          <w:szCs w:val="24"/>
          <w:vertAlign w:val="subscript"/>
          <w:lang w:val="kk-KZ"/>
        </w:rPr>
        <w:t>298 (</w:t>
      </w:r>
      <w:r w:rsidR="006C5BAF" w:rsidRPr="007813F2">
        <w:rPr>
          <w:rFonts w:ascii="Times New Roman" w:eastAsia="Calibri" w:hAnsi="Times New Roman" w:cs="Times New Roman"/>
          <w:sz w:val="24"/>
          <w:szCs w:val="24"/>
          <w:vertAlign w:val="subscript"/>
          <w:lang w:val="kk-KZ"/>
        </w:rPr>
        <w:t>баст</w:t>
      </w:r>
      <w:r w:rsidRPr="007813F2">
        <w:rPr>
          <w:rFonts w:ascii="Times New Roman" w:eastAsia="Calibri" w:hAnsi="Times New Roman" w:cs="Times New Roman"/>
          <w:sz w:val="24"/>
          <w:szCs w:val="24"/>
          <w:vertAlign w:val="subscript"/>
          <w:lang w:val="kk-KZ"/>
        </w:rPr>
        <w:t>)</w:t>
      </w:r>
      <w:r w:rsidRPr="007813F2">
        <w:rPr>
          <w:rFonts w:ascii="Times New Roman" w:eastAsia="Calibri" w:hAnsi="Times New Roman" w:cs="Times New Roman"/>
          <w:sz w:val="24"/>
          <w:szCs w:val="24"/>
          <w:lang w:val="kk-KZ"/>
        </w:rPr>
        <w:t>.                                 (2.1)</w:t>
      </w:r>
    </w:p>
    <w:p w:rsidR="00325CA8" w:rsidRPr="00B21E4A" w:rsidRDefault="00325CA8" w:rsidP="00B21E4A">
      <w:pPr>
        <w:spacing w:after="0" w:line="240" w:lineRule="auto"/>
        <w:ind w:right="150" w:firstLine="709"/>
        <w:jc w:val="both"/>
        <w:rPr>
          <w:rFonts w:ascii="Times New Roman" w:eastAsia="Calibri" w:hAnsi="Times New Roman" w:cs="Times New Roman"/>
          <w:sz w:val="28"/>
          <w:szCs w:val="28"/>
          <w:lang w:val="kk-KZ"/>
        </w:rPr>
      </w:pPr>
    </w:p>
    <w:p w:rsidR="000B4EB4" w:rsidRPr="00B21E4A" w:rsidRDefault="00324ED5" w:rsidP="00B21E4A">
      <w:pPr>
        <w:pStyle w:val="a9"/>
        <w:spacing w:after="0" w:line="240" w:lineRule="auto"/>
        <w:ind w:left="0" w:right="150" w:firstLine="709"/>
        <w:jc w:val="both"/>
        <w:rPr>
          <w:b/>
          <w:sz w:val="28"/>
          <w:szCs w:val="28"/>
          <w:lang w:val="kk-KZ"/>
        </w:rPr>
      </w:pPr>
      <w:r w:rsidRPr="00B21E4A">
        <w:rPr>
          <w:b/>
          <w:sz w:val="28"/>
          <w:szCs w:val="28"/>
          <w:lang w:val="kk-KZ"/>
        </w:rPr>
        <w:t xml:space="preserve">1.2 </w:t>
      </w:r>
      <w:r w:rsidR="000B4EB4" w:rsidRPr="00B21E4A">
        <w:rPr>
          <w:b/>
          <w:sz w:val="28"/>
          <w:szCs w:val="28"/>
          <w:lang w:val="kk-KZ"/>
        </w:rPr>
        <w:t>Күрделі қорытпа АМС өндірісінің тарихы</w:t>
      </w:r>
    </w:p>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Болаттың негізгі тотықсыздандырғыш элементтері кремний, марганец және алюминий болып табылады. Өткен ғасырдың 30-жылдарында алғашқы кешенді тотықсыздандырғыш ретінде силикошпигель қолданылды [1]. Оны кешенді тотықсыздандырғыш ретінде қолдану тотықсыздандырғыштарды бөлек енгізумен салыстырғанда жақсы нәтижелерді көрсетті. Үштік кешенді қорытпамен (АМС) тотықсыздандыру туралы алғашқы мәліметтердің бірі болып 30-шы жылдардың басында жарияланған Крупп зауыттарында тағылымдамадан өткен кеңестік инженерлердің есептері табылады [2, 3]. Дзержинский атындағы зауытта өткен ғасырдың 30-жылдары АМС қорытпасының бірінші партиясы конвертерде балқытылды [2]. Ол екі жолмен алдық:</w:t>
      </w:r>
    </w:p>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 металды қыздыру үшін екінші периодтың соңы мен үшінші периодтың басында 45-80% ферросилиций қоспасы бар конвертерде үрленіп, содан кейін қатты ферросилиций мен ферромарганецтің есептелген мөлшерін қосу, ал алюминий құймасы шөмішке қосылған;</w:t>
      </w:r>
    </w:p>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 қож конвертерде қатты ферромарганецті пайдаланып сұйылтылған, металды қыздыру үшін де 45% ферросилиций қоспасымен үрлеп, күмбезді пеште балқытылған сұйық ферромарганец құйылған. Алюминий құймасын қорытпаны төгу алдында болат құйылатын шөмішке алдын ала отырғызылған. Алынған қорытпалардың балқу температурасы 1130-1154°С аралығында болды, химиялық құрамы 1.</w:t>
      </w:r>
      <w:r w:rsidR="00D834A4" w:rsidRPr="00D834A4">
        <w:rPr>
          <w:rFonts w:ascii="Times New Roman" w:eastAsia="Calibri" w:hAnsi="Times New Roman" w:cs="Times New Roman"/>
          <w:sz w:val="28"/>
          <w:szCs w:val="28"/>
          <w:lang w:val="kk-KZ"/>
        </w:rPr>
        <w:t>2.</w:t>
      </w:r>
      <w:r w:rsidRPr="00B21E4A">
        <w:rPr>
          <w:rFonts w:ascii="Times New Roman" w:eastAsia="Calibri" w:hAnsi="Times New Roman" w:cs="Times New Roman"/>
          <w:sz w:val="28"/>
          <w:szCs w:val="28"/>
          <w:lang w:val="kk-KZ"/>
        </w:rPr>
        <w:t>1-кестеде келтірілген.</w:t>
      </w:r>
    </w:p>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p>
    <w:p w:rsidR="00C129F4" w:rsidRPr="00B21E4A" w:rsidRDefault="00D834A4" w:rsidP="00B21E4A">
      <w:pPr>
        <w:spacing w:after="0" w:line="240" w:lineRule="auto"/>
        <w:ind w:right="15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en-US"/>
        </w:rPr>
        <w:t xml:space="preserve">1.2.1 </w:t>
      </w:r>
      <w:proofErr w:type="gramStart"/>
      <w:r w:rsidR="00C129F4" w:rsidRPr="00B21E4A">
        <w:rPr>
          <w:rFonts w:ascii="Times New Roman" w:eastAsia="Calibri" w:hAnsi="Times New Roman" w:cs="Times New Roman"/>
          <w:sz w:val="28"/>
          <w:szCs w:val="28"/>
          <w:lang w:val="kk-KZ"/>
        </w:rPr>
        <w:t>кесте</w:t>
      </w:r>
      <w:proofErr w:type="gramEnd"/>
      <w:r w:rsidR="00C129F4" w:rsidRPr="00B21E4A">
        <w:rPr>
          <w:rFonts w:ascii="Times New Roman" w:eastAsia="Calibri" w:hAnsi="Times New Roman" w:cs="Times New Roman"/>
          <w:sz w:val="28"/>
          <w:szCs w:val="28"/>
          <w:lang w:val="kk-KZ"/>
        </w:rPr>
        <w:t xml:space="preserve"> – қорытпалардың химиялық құрамы, %</w:t>
      </w:r>
    </w:p>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p>
    <w:tbl>
      <w:tblPr>
        <w:tblStyle w:val="afff0"/>
        <w:tblW w:w="9344" w:type="dxa"/>
        <w:tblLayout w:type="fixed"/>
        <w:tblLook w:val="04A0" w:firstRow="1" w:lastRow="0" w:firstColumn="1" w:lastColumn="0" w:noHBand="0" w:noVBand="1"/>
      </w:tblPr>
      <w:tblGrid>
        <w:gridCol w:w="1868"/>
        <w:gridCol w:w="1869"/>
        <w:gridCol w:w="1869"/>
        <w:gridCol w:w="1869"/>
        <w:gridCol w:w="1869"/>
      </w:tblGrid>
      <w:tr w:rsidR="00C129F4" w:rsidRPr="00B21E4A" w:rsidTr="008B28F4">
        <w:tc>
          <w:tcPr>
            <w:tcW w:w="1868" w:type="dxa"/>
            <w:vMerge w:val="restart"/>
          </w:tcPr>
          <w:p w:rsidR="00C129F4" w:rsidRPr="00B21E4A" w:rsidRDefault="00C129F4" w:rsidP="00D834A4">
            <w:pPr>
              <w:ind w:firstLine="709"/>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 р/н</w:t>
            </w:r>
          </w:p>
        </w:tc>
        <w:tc>
          <w:tcPr>
            <w:tcW w:w="7476" w:type="dxa"/>
            <w:gridSpan w:val="4"/>
          </w:tcPr>
          <w:p w:rsidR="00C129F4" w:rsidRPr="00B21E4A" w:rsidRDefault="00C129F4" w:rsidP="00D834A4">
            <w:pPr>
              <w:ind w:firstLine="709"/>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Құрамы, %</w:t>
            </w:r>
          </w:p>
        </w:tc>
      </w:tr>
      <w:tr w:rsidR="00C129F4" w:rsidRPr="00B21E4A" w:rsidTr="008B28F4">
        <w:tc>
          <w:tcPr>
            <w:tcW w:w="1868" w:type="dxa"/>
            <w:vMerge/>
          </w:tcPr>
          <w:p w:rsidR="00C129F4" w:rsidRPr="00B21E4A" w:rsidRDefault="00C129F4" w:rsidP="00D834A4">
            <w:pPr>
              <w:ind w:firstLine="709"/>
              <w:jc w:val="both"/>
              <w:rPr>
                <w:rFonts w:ascii="Times New Roman" w:eastAsia="Calibri" w:hAnsi="Times New Roman" w:cs="Times New Roman"/>
                <w:sz w:val="24"/>
                <w:szCs w:val="28"/>
                <w:lang w:val="kk-KZ"/>
              </w:rPr>
            </w:pPr>
          </w:p>
        </w:tc>
        <w:tc>
          <w:tcPr>
            <w:tcW w:w="1869" w:type="dxa"/>
          </w:tcPr>
          <w:p w:rsidR="00C129F4" w:rsidRPr="00B21E4A" w:rsidRDefault="00C129F4" w:rsidP="00D834A4">
            <w:pPr>
              <w:ind w:firstLine="709"/>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C</w:t>
            </w:r>
          </w:p>
        </w:tc>
        <w:tc>
          <w:tcPr>
            <w:tcW w:w="1869" w:type="dxa"/>
          </w:tcPr>
          <w:p w:rsidR="00C129F4" w:rsidRPr="00B21E4A" w:rsidRDefault="00C129F4" w:rsidP="00D834A4">
            <w:pPr>
              <w:ind w:firstLine="709"/>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Si</w:t>
            </w:r>
          </w:p>
        </w:tc>
        <w:tc>
          <w:tcPr>
            <w:tcW w:w="1869" w:type="dxa"/>
          </w:tcPr>
          <w:p w:rsidR="00C129F4" w:rsidRPr="00B21E4A" w:rsidRDefault="00C129F4" w:rsidP="00D834A4">
            <w:pPr>
              <w:ind w:firstLine="709"/>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Mn</w:t>
            </w:r>
          </w:p>
        </w:tc>
        <w:tc>
          <w:tcPr>
            <w:tcW w:w="1869" w:type="dxa"/>
          </w:tcPr>
          <w:p w:rsidR="00C129F4" w:rsidRPr="00B21E4A" w:rsidRDefault="00C129F4" w:rsidP="00D834A4">
            <w:pPr>
              <w:ind w:firstLine="709"/>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Al</w:t>
            </w:r>
          </w:p>
        </w:tc>
      </w:tr>
      <w:tr w:rsidR="00C129F4" w:rsidRPr="00B21E4A" w:rsidTr="008B28F4">
        <w:tc>
          <w:tcPr>
            <w:tcW w:w="1868" w:type="dxa"/>
          </w:tcPr>
          <w:p w:rsidR="00C129F4" w:rsidRPr="00B21E4A" w:rsidRDefault="00C129F4" w:rsidP="00D834A4">
            <w:pPr>
              <w:ind w:firstLine="709"/>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1</w:t>
            </w:r>
          </w:p>
        </w:tc>
        <w:tc>
          <w:tcPr>
            <w:tcW w:w="1869" w:type="dxa"/>
          </w:tcPr>
          <w:p w:rsidR="00C129F4" w:rsidRPr="00B21E4A" w:rsidRDefault="00C129F4" w:rsidP="00D834A4">
            <w:pPr>
              <w:ind w:firstLine="709"/>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2,0</w:t>
            </w:r>
          </w:p>
        </w:tc>
        <w:tc>
          <w:tcPr>
            <w:tcW w:w="1869" w:type="dxa"/>
          </w:tcPr>
          <w:p w:rsidR="00C129F4" w:rsidRPr="00B21E4A" w:rsidRDefault="00C129F4" w:rsidP="00D834A4">
            <w:pPr>
              <w:ind w:firstLine="709"/>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10</w:t>
            </w:r>
          </w:p>
        </w:tc>
        <w:tc>
          <w:tcPr>
            <w:tcW w:w="1869" w:type="dxa"/>
          </w:tcPr>
          <w:p w:rsidR="00C129F4" w:rsidRPr="00B21E4A" w:rsidRDefault="00C129F4" w:rsidP="00D834A4">
            <w:pPr>
              <w:ind w:firstLine="709"/>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10</w:t>
            </w:r>
          </w:p>
        </w:tc>
        <w:tc>
          <w:tcPr>
            <w:tcW w:w="1869" w:type="dxa"/>
          </w:tcPr>
          <w:p w:rsidR="00C129F4" w:rsidRPr="00B21E4A" w:rsidRDefault="00C129F4" w:rsidP="00D834A4">
            <w:pPr>
              <w:ind w:firstLine="709"/>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5</w:t>
            </w:r>
          </w:p>
        </w:tc>
      </w:tr>
      <w:tr w:rsidR="00C129F4" w:rsidRPr="00B21E4A" w:rsidTr="008B28F4">
        <w:tc>
          <w:tcPr>
            <w:tcW w:w="1868" w:type="dxa"/>
          </w:tcPr>
          <w:p w:rsidR="00C129F4" w:rsidRPr="00B21E4A" w:rsidRDefault="00C129F4" w:rsidP="00D834A4">
            <w:pPr>
              <w:ind w:firstLine="709"/>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2</w:t>
            </w:r>
          </w:p>
        </w:tc>
        <w:tc>
          <w:tcPr>
            <w:tcW w:w="1869" w:type="dxa"/>
          </w:tcPr>
          <w:p w:rsidR="00C129F4" w:rsidRPr="00B21E4A" w:rsidRDefault="00C129F4" w:rsidP="00D834A4">
            <w:pPr>
              <w:ind w:firstLine="709"/>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2,0</w:t>
            </w:r>
          </w:p>
        </w:tc>
        <w:tc>
          <w:tcPr>
            <w:tcW w:w="1869" w:type="dxa"/>
          </w:tcPr>
          <w:p w:rsidR="00C129F4" w:rsidRPr="00B21E4A" w:rsidRDefault="00C129F4" w:rsidP="00D834A4">
            <w:pPr>
              <w:ind w:firstLine="709"/>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10</w:t>
            </w:r>
          </w:p>
        </w:tc>
        <w:tc>
          <w:tcPr>
            <w:tcW w:w="1869" w:type="dxa"/>
          </w:tcPr>
          <w:p w:rsidR="00C129F4" w:rsidRPr="00B21E4A" w:rsidRDefault="00C129F4" w:rsidP="00D834A4">
            <w:pPr>
              <w:ind w:firstLine="709"/>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5</w:t>
            </w:r>
          </w:p>
        </w:tc>
        <w:tc>
          <w:tcPr>
            <w:tcW w:w="1869" w:type="dxa"/>
          </w:tcPr>
          <w:p w:rsidR="00C129F4" w:rsidRPr="00B21E4A" w:rsidRDefault="00C129F4" w:rsidP="00D834A4">
            <w:pPr>
              <w:ind w:firstLine="709"/>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5</w:t>
            </w:r>
          </w:p>
        </w:tc>
      </w:tr>
      <w:tr w:rsidR="00C129F4" w:rsidRPr="00B21E4A" w:rsidTr="008B28F4">
        <w:tc>
          <w:tcPr>
            <w:tcW w:w="1868" w:type="dxa"/>
          </w:tcPr>
          <w:p w:rsidR="00C129F4" w:rsidRPr="00B21E4A" w:rsidRDefault="00C129F4" w:rsidP="00D834A4">
            <w:pPr>
              <w:ind w:firstLine="709"/>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3</w:t>
            </w:r>
          </w:p>
        </w:tc>
        <w:tc>
          <w:tcPr>
            <w:tcW w:w="1869" w:type="dxa"/>
          </w:tcPr>
          <w:p w:rsidR="00C129F4" w:rsidRPr="00B21E4A" w:rsidRDefault="00C129F4" w:rsidP="00D834A4">
            <w:pPr>
              <w:ind w:firstLine="709"/>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2,0</w:t>
            </w:r>
          </w:p>
        </w:tc>
        <w:tc>
          <w:tcPr>
            <w:tcW w:w="1869" w:type="dxa"/>
          </w:tcPr>
          <w:p w:rsidR="00C129F4" w:rsidRPr="00B21E4A" w:rsidRDefault="00C129F4" w:rsidP="00D834A4">
            <w:pPr>
              <w:ind w:firstLine="709"/>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20</w:t>
            </w:r>
          </w:p>
        </w:tc>
        <w:tc>
          <w:tcPr>
            <w:tcW w:w="1869" w:type="dxa"/>
          </w:tcPr>
          <w:p w:rsidR="00C129F4" w:rsidRPr="00B21E4A" w:rsidRDefault="00C129F4" w:rsidP="00D834A4">
            <w:pPr>
              <w:ind w:firstLine="709"/>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20</w:t>
            </w:r>
          </w:p>
        </w:tc>
        <w:tc>
          <w:tcPr>
            <w:tcW w:w="1869" w:type="dxa"/>
          </w:tcPr>
          <w:p w:rsidR="00C129F4" w:rsidRPr="00B21E4A" w:rsidRDefault="00C129F4" w:rsidP="00D834A4">
            <w:pPr>
              <w:ind w:firstLine="709"/>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20</w:t>
            </w:r>
          </w:p>
        </w:tc>
      </w:tr>
    </w:tbl>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p>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p>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 xml:space="preserve">АМС қорытпасы негізінен алюмотермиялық әдіс [4] арқылы ферроқорытпалар мен алюминий құймасын [3] легірлеу арқылы өндірілді. Айта кету керек, ферроқорытпаларды легірлеу әдісі негізгі элементтердің (марганец 30%-ға дейін, кремний 40%-ға дейін, алюминий 15%-ға дейін) жоғары жоғалуына байланысты экономикалық тиімсіз [5]. АМС қорытпасын алюмотермиялық әдіспен алған кезде теріс жағы алюминий металының көп шығыны болып табылады [4]. </w:t>
      </w:r>
      <w:r w:rsidR="00E30EE6">
        <w:rPr>
          <w:rFonts w:ascii="Times New Roman" w:eastAsia="Calibri" w:hAnsi="Times New Roman" w:cs="Times New Roman"/>
          <w:sz w:val="28"/>
          <w:szCs w:val="28"/>
          <w:lang w:val="kk-KZ"/>
        </w:rPr>
        <w:t>С</w:t>
      </w:r>
      <w:r w:rsidRPr="00B21E4A">
        <w:rPr>
          <w:rFonts w:ascii="Times New Roman" w:eastAsia="Calibri" w:hAnsi="Times New Roman" w:cs="Times New Roman"/>
          <w:sz w:val="28"/>
          <w:szCs w:val="28"/>
          <w:lang w:val="kk-KZ"/>
        </w:rPr>
        <w:t>СРО-да болат балқыту заводы өз қажеттіліктері үшін әртүрлі химиялық құрамды АМС қорытпасын электр пештерінде балқытқан (1.2</w:t>
      </w:r>
      <w:r w:rsidR="00D834A4" w:rsidRPr="00D834A4">
        <w:rPr>
          <w:rFonts w:ascii="Times New Roman" w:eastAsia="Calibri" w:hAnsi="Times New Roman" w:cs="Times New Roman"/>
          <w:sz w:val="28"/>
          <w:szCs w:val="28"/>
          <w:lang w:val="kk-KZ"/>
        </w:rPr>
        <w:t>.2</w:t>
      </w:r>
      <w:r w:rsidRPr="00B21E4A">
        <w:rPr>
          <w:rFonts w:ascii="Times New Roman" w:eastAsia="Calibri" w:hAnsi="Times New Roman" w:cs="Times New Roman"/>
          <w:sz w:val="28"/>
          <w:szCs w:val="28"/>
          <w:lang w:val="kk-KZ"/>
        </w:rPr>
        <w:t>-кесте).</w:t>
      </w:r>
    </w:p>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Болатты АМС қорытпасымен тотықсыздандыру нәтижелері авторлардың еңбектерінде жарияланған [1, 6-16, 17-33]. Прагадағы Темір металлургиясы институтында зертханалық жағдайда күрделі тотықсыздандырғыштың үш сұрыпты алу мәселесі шешілді [25] (%): I – сұрып: Mn-60, Si-15, Al-10; II – сұрып: Mn-35, Si-35, Al-7; III – сұрып: Mn-18, Si-18, Al-18 бірінші сұрыпты қорытпа алюминотермиялық әдіспен, ал екінші және үшінші сұрыпты қорытпалар 50 КВА электр доғалы пеште өндірілді.</w:t>
      </w:r>
    </w:p>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 xml:space="preserve"> 1.2</w:t>
      </w:r>
      <w:r w:rsidR="00D834A4" w:rsidRPr="00D834A4">
        <w:rPr>
          <w:rFonts w:ascii="Times New Roman" w:eastAsia="Calibri" w:hAnsi="Times New Roman" w:cs="Times New Roman"/>
          <w:sz w:val="28"/>
          <w:szCs w:val="28"/>
          <w:lang w:val="kk-KZ"/>
        </w:rPr>
        <w:t>.2</w:t>
      </w:r>
      <w:r w:rsidRPr="00B21E4A">
        <w:rPr>
          <w:rFonts w:ascii="Times New Roman" w:eastAsia="Calibri" w:hAnsi="Times New Roman" w:cs="Times New Roman"/>
          <w:sz w:val="28"/>
          <w:szCs w:val="28"/>
          <w:lang w:val="kk-KZ"/>
        </w:rPr>
        <w:t xml:space="preserve"> кесте – металлурагиялық заводтарда өндірілетін АМС қорытпасының химиялық құрамы, % </w:t>
      </w:r>
    </w:p>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p>
    <w:tbl>
      <w:tblPr>
        <w:tblStyle w:val="afff0"/>
        <w:tblW w:w="9344" w:type="dxa"/>
        <w:tblLayout w:type="fixed"/>
        <w:tblLook w:val="04A0" w:firstRow="1" w:lastRow="0" w:firstColumn="1" w:lastColumn="0" w:noHBand="0" w:noVBand="1"/>
      </w:tblPr>
      <w:tblGrid>
        <w:gridCol w:w="2831"/>
        <w:gridCol w:w="1417"/>
        <w:gridCol w:w="1277"/>
        <w:gridCol w:w="1416"/>
        <w:gridCol w:w="1277"/>
        <w:gridCol w:w="1126"/>
      </w:tblGrid>
      <w:tr w:rsidR="00C129F4" w:rsidRPr="00B21E4A" w:rsidTr="008B28F4">
        <w:tc>
          <w:tcPr>
            <w:tcW w:w="2830" w:type="dxa"/>
          </w:tcPr>
          <w:p w:rsidR="00C129F4" w:rsidRPr="00B21E4A" w:rsidRDefault="00C129F4" w:rsidP="00D834A4">
            <w:pPr>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Завод</w:t>
            </w:r>
          </w:p>
        </w:tc>
        <w:tc>
          <w:tcPr>
            <w:tcW w:w="1417" w:type="dxa"/>
          </w:tcPr>
          <w:p w:rsidR="00C129F4" w:rsidRPr="00B21E4A" w:rsidRDefault="00C129F4" w:rsidP="00D834A4">
            <w:pPr>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Mn</w:t>
            </w:r>
          </w:p>
        </w:tc>
        <w:tc>
          <w:tcPr>
            <w:tcW w:w="1277" w:type="dxa"/>
          </w:tcPr>
          <w:p w:rsidR="00C129F4" w:rsidRPr="00B21E4A" w:rsidRDefault="00C129F4" w:rsidP="00D834A4">
            <w:pPr>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Si</w:t>
            </w:r>
          </w:p>
        </w:tc>
        <w:tc>
          <w:tcPr>
            <w:tcW w:w="1416" w:type="dxa"/>
          </w:tcPr>
          <w:p w:rsidR="00C129F4" w:rsidRPr="00B21E4A" w:rsidRDefault="00C129F4" w:rsidP="00D834A4">
            <w:pPr>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Al</w:t>
            </w:r>
          </w:p>
        </w:tc>
        <w:tc>
          <w:tcPr>
            <w:tcW w:w="1277" w:type="dxa"/>
          </w:tcPr>
          <w:p w:rsidR="00C129F4" w:rsidRPr="00B21E4A" w:rsidRDefault="00C129F4" w:rsidP="00D834A4">
            <w:pPr>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Fе</w:t>
            </w:r>
          </w:p>
        </w:tc>
        <w:tc>
          <w:tcPr>
            <w:tcW w:w="1126" w:type="dxa"/>
          </w:tcPr>
          <w:p w:rsidR="00C129F4" w:rsidRPr="00B21E4A" w:rsidRDefault="00C129F4" w:rsidP="00D834A4">
            <w:pPr>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Mn/Si</w:t>
            </w:r>
          </w:p>
        </w:tc>
      </w:tr>
      <w:tr w:rsidR="00C129F4" w:rsidRPr="00B21E4A" w:rsidTr="008B28F4">
        <w:tc>
          <w:tcPr>
            <w:tcW w:w="2830" w:type="dxa"/>
          </w:tcPr>
          <w:p w:rsidR="00C129F4" w:rsidRPr="00B21E4A" w:rsidRDefault="00C129F4" w:rsidP="00D834A4">
            <w:pPr>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Челябинск</w:t>
            </w:r>
          </w:p>
        </w:tc>
        <w:tc>
          <w:tcPr>
            <w:tcW w:w="1417"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10</w:t>
            </w:r>
          </w:p>
        </w:tc>
        <w:tc>
          <w:tcPr>
            <w:tcW w:w="1277"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10</w:t>
            </w:r>
          </w:p>
        </w:tc>
        <w:tc>
          <w:tcPr>
            <w:tcW w:w="1416"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5</w:t>
            </w:r>
          </w:p>
        </w:tc>
        <w:tc>
          <w:tcPr>
            <w:tcW w:w="1277"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75</w:t>
            </w:r>
          </w:p>
        </w:tc>
        <w:tc>
          <w:tcPr>
            <w:tcW w:w="1126"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1</w:t>
            </w:r>
          </w:p>
        </w:tc>
      </w:tr>
      <w:tr w:rsidR="00C129F4" w:rsidRPr="00B21E4A" w:rsidTr="008B28F4">
        <w:tc>
          <w:tcPr>
            <w:tcW w:w="2830" w:type="dxa"/>
          </w:tcPr>
          <w:p w:rsidR="00C129F4" w:rsidRPr="00B21E4A" w:rsidRDefault="00C129F4" w:rsidP="00D834A4">
            <w:pPr>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Коммунарский</w:t>
            </w:r>
          </w:p>
        </w:tc>
        <w:tc>
          <w:tcPr>
            <w:tcW w:w="1417"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10-20</w:t>
            </w:r>
          </w:p>
        </w:tc>
        <w:tc>
          <w:tcPr>
            <w:tcW w:w="1277"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10-20</w:t>
            </w:r>
          </w:p>
        </w:tc>
        <w:tc>
          <w:tcPr>
            <w:tcW w:w="1416"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5-10</w:t>
            </w:r>
          </w:p>
        </w:tc>
        <w:tc>
          <w:tcPr>
            <w:tcW w:w="1277"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50-75</w:t>
            </w:r>
          </w:p>
        </w:tc>
        <w:tc>
          <w:tcPr>
            <w:tcW w:w="1126"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1</w:t>
            </w:r>
          </w:p>
        </w:tc>
      </w:tr>
      <w:tr w:rsidR="00C129F4" w:rsidRPr="00B21E4A" w:rsidTr="008B28F4">
        <w:tc>
          <w:tcPr>
            <w:tcW w:w="2830" w:type="dxa"/>
          </w:tcPr>
          <w:p w:rsidR="00C129F4" w:rsidRPr="00B21E4A" w:rsidRDefault="00C129F4" w:rsidP="00D834A4">
            <w:pPr>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Ижорский</w:t>
            </w:r>
          </w:p>
        </w:tc>
        <w:tc>
          <w:tcPr>
            <w:tcW w:w="1417"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8-12</w:t>
            </w:r>
          </w:p>
        </w:tc>
        <w:tc>
          <w:tcPr>
            <w:tcW w:w="1277"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8-12</w:t>
            </w:r>
          </w:p>
        </w:tc>
        <w:tc>
          <w:tcPr>
            <w:tcW w:w="1416"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4-5</w:t>
            </w:r>
          </w:p>
        </w:tc>
        <w:tc>
          <w:tcPr>
            <w:tcW w:w="1277"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75</w:t>
            </w:r>
          </w:p>
        </w:tc>
        <w:tc>
          <w:tcPr>
            <w:tcW w:w="1126"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1</w:t>
            </w:r>
          </w:p>
        </w:tc>
      </w:tr>
      <w:tr w:rsidR="00C129F4" w:rsidRPr="00B21E4A" w:rsidTr="008B28F4">
        <w:tc>
          <w:tcPr>
            <w:tcW w:w="2830" w:type="dxa"/>
          </w:tcPr>
          <w:p w:rsidR="00C129F4" w:rsidRPr="00B21E4A" w:rsidRDefault="00C129F4" w:rsidP="00D834A4">
            <w:pPr>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УЗТМ</w:t>
            </w:r>
          </w:p>
        </w:tc>
        <w:tc>
          <w:tcPr>
            <w:tcW w:w="1417"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8-12</w:t>
            </w:r>
          </w:p>
        </w:tc>
        <w:tc>
          <w:tcPr>
            <w:tcW w:w="1277"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8-12</w:t>
            </w:r>
          </w:p>
        </w:tc>
        <w:tc>
          <w:tcPr>
            <w:tcW w:w="1416"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4-5</w:t>
            </w:r>
          </w:p>
        </w:tc>
        <w:tc>
          <w:tcPr>
            <w:tcW w:w="1277"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75</w:t>
            </w:r>
          </w:p>
        </w:tc>
        <w:tc>
          <w:tcPr>
            <w:tcW w:w="1126"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1</w:t>
            </w:r>
          </w:p>
        </w:tc>
      </w:tr>
      <w:tr w:rsidR="00C129F4" w:rsidRPr="00B21E4A" w:rsidTr="008B28F4">
        <w:tc>
          <w:tcPr>
            <w:tcW w:w="2830" w:type="dxa"/>
          </w:tcPr>
          <w:p w:rsidR="00C129F4" w:rsidRPr="00B21E4A" w:rsidRDefault="00C129F4" w:rsidP="00D834A4">
            <w:pPr>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«Серп и молот»</w:t>
            </w:r>
          </w:p>
        </w:tc>
        <w:tc>
          <w:tcPr>
            <w:tcW w:w="1417"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9-12</w:t>
            </w:r>
          </w:p>
        </w:tc>
        <w:tc>
          <w:tcPr>
            <w:tcW w:w="1277"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5-12</w:t>
            </w:r>
          </w:p>
        </w:tc>
        <w:tc>
          <w:tcPr>
            <w:tcW w:w="1416"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5-7</w:t>
            </w:r>
          </w:p>
        </w:tc>
        <w:tc>
          <w:tcPr>
            <w:tcW w:w="1277"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75</w:t>
            </w:r>
          </w:p>
        </w:tc>
        <w:tc>
          <w:tcPr>
            <w:tcW w:w="1126" w:type="dxa"/>
          </w:tcPr>
          <w:p w:rsidR="00C129F4" w:rsidRPr="00B21E4A" w:rsidRDefault="00C129F4" w:rsidP="00D834A4">
            <w:pP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1</w:t>
            </w:r>
          </w:p>
        </w:tc>
      </w:tr>
    </w:tbl>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p>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p>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 xml:space="preserve">Электр доғалық пештегі қолайсыз </w:t>
      </w:r>
      <w:r w:rsidRPr="007813F2">
        <w:rPr>
          <w:rFonts w:ascii="Times New Roman" w:eastAsia="Calibri" w:hAnsi="Times New Roman" w:cs="Times New Roman"/>
          <w:sz w:val="28"/>
          <w:szCs w:val="28"/>
          <w:lang w:val="kk-KZ"/>
        </w:rPr>
        <w:t>интерфазалық</w:t>
      </w:r>
      <w:r w:rsidRPr="00B21E4A">
        <w:rPr>
          <w:rFonts w:ascii="Times New Roman" w:eastAsia="Calibri" w:hAnsi="Times New Roman" w:cs="Times New Roman"/>
          <w:sz w:val="28"/>
          <w:szCs w:val="28"/>
          <w:lang w:val="kk-KZ"/>
        </w:rPr>
        <w:t xml:space="preserve"> реакцияларға байланысты кейінгі балқытулар 40 және 100 кг орташа жиілікті индукциялық пештерде (2400 Гц) жүргізілді. Индукциялық пештердің қаптамасы магнезит немесе хром-магнезит болды. Екіншісін жасағанда магнезитті тигельге тезірек еруі үшін графит тигелі салынды. </w:t>
      </w:r>
      <w:r w:rsidRPr="007813F2">
        <w:rPr>
          <w:rFonts w:ascii="Times New Roman" w:eastAsia="Calibri" w:hAnsi="Times New Roman" w:cs="Times New Roman"/>
          <w:sz w:val="28"/>
          <w:szCs w:val="28"/>
          <w:lang w:val="kk-KZ"/>
        </w:rPr>
        <w:t>Марганецтің ассимиляциясы 86</w:t>
      </w:r>
      <w:r w:rsidRPr="00B21E4A">
        <w:rPr>
          <w:rFonts w:ascii="Times New Roman" w:eastAsia="Calibri" w:hAnsi="Times New Roman" w:cs="Times New Roman"/>
          <w:sz w:val="28"/>
          <w:szCs w:val="28"/>
          <w:lang w:val="kk-KZ"/>
        </w:rPr>
        <w:t>,6%, кремнийдің 82,6% және алюминийдің 79,0% болды. Қорытпаның ұнтаққа айналуын болдырмау оны тез салқындату үшін шойын табаққа қалыңдығы 20-40 мм шөмішке құю арқылы жүзеге асырылды. Үшінші сұрыпты қорытпаны балқыту кезінде негізгі элементтердің ассимиляциясы: марганец 94,3%, кремний 91,3% және алюминий 88,6% болды.</w:t>
      </w:r>
    </w:p>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Болатты АМС қорытпасымен тотықсыздандыру процестерін зерттеу үшін [22] авторлары төмен көміртекті ферромарганецті, 75% ферросилицийді және металл алюминийді графит тигельде балқыту арқылы алынған қорытпаны пайдаланды. AMC қорытпаларындағы алюминийдің кремнийге қатынасының жоғарылауы тотықсыздандыратын болатты оксид қосындыларынан тазартуға көмектесетіні көрсетілген. AMC қорытпасының құрамындағы марганец тотықсыздану реакцияларына қатыспайды. И.П.Казачков және басқалары [23] 65-72% марганец, 10-12% кремний, 4-6% алюминий, 2,5-3,0% көміртегі, қалғаны темір болатын шөміште болатты тотықсыздандыру үшін АМС қорытпасын ұсынды. Бұл қорытпаның басқа ұсынылған композициялармен салыстырғанда төмен балқу температурасы 1040-1060°C болды. Көміртекті болатты шөміште тотықсыздандыру үшін [24] авторлары құрамында 38% марганец, 37% кремний және 8% алюминий бар қорытпаны пайдаланды. Зерттеу нәтижелері бойынша болаттың оксид қосындыларымен ластануының төмендеуі анықталды.</w:t>
      </w:r>
    </w:p>
    <w:p w:rsidR="00D834A4" w:rsidRDefault="00C129F4"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Жұмыс авторларымен 1.</w:t>
      </w:r>
      <w:r w:rsidR="00D834A4" w:rsidRPr="00D834A4">
        <w:rPr>
          <w:rFonts w:ascii="Times New Roman" w:eastAsia="Calibri" w:hAnsi="Times New Roman" w:cs="Times New Roman"/>
          <w:sz w:val="28"/>
          <w:szCs w:val="28"/>
          <w:lang w:val="kk-KZ"/>
        </w:rPr>
        <w:t>2.</w:t>
      </w:r>
      <w:r w:rsidRPr="00B21E4A">
        <w:rPr>
          <w:rFonts w:ascii="Times New Roman" w:eastAsia="Calibri" w:hAnsi="Times New Roman" w:cs="Times New Roman"/>
          <w:sz w:val="28"/>
          <w:szCs w:val="28"/>
          <w:lang w:val="kk-KZ"/>
        </w:rPr>
        <w:t>3 кестесінде көрсетілген АМС қорытпасының химиялық құрамымен тотықсыздандыру қабілетімен үйрену бойы</w:t>
      </w:r>
      <w:r w:rsidR="00D834A4">
        <w:rPr>
          <w:rFonts w:ascii="Times New Roman" w:eastAsia="Calibri" w:hAnsi="Times New Roman" w:cs="Times New Roman"/>
          <w:sz w:val="28"/>
          <w:szCs w:val="28"/>
          <w:lang w:val="kk-KZ"/>
        </w:rPr>
        <w:t xml:space="preserve">нша зерттеулер жүргізілді.  </w:t>
      </w:r>
    </w:p>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Зерттеу нәтижелері бойынша оттегі белсенділігі төмен кремний және жоғары марганец құрамындағы ең төменгі мәндерге жететіні анықталды. AMC қорытпасының тотықсыздандыру қабілеті алюминийге қарағанда жоғары.</w:t>
      </w:r>
    </w:p>
    <w:p w:rsidR="00C129F4" w:rsidRPr="00B21E4A" w:rsidRDefault="00723940"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1.</w:t>
      </w:r>
      <w:r w:rsidR="00D834A4" w:rsidRPr="00D834A4">
        <w:rPr>
          <w:rFonts w:ascii="Times New Roman" w:eastAsia="Calibri" w:hAnsi="Times New Roman" w:cs="Times New Roman"/>
          <w:sz w:val="28"/>
          <w:szCs w:val="28"/>
          <w:lang w:val="kk-KZ"/>
        </w:rPr>
        <w:t>2.</w:t>
      </w:r>
      <w:r w:rsidRPr="00B21E4A">
        <w:rPr>
          <w:rFonts w:ascii="Times New Roman" w:eastAsia="Calibri" w:hAnsi="Times New Roman" w:cs="Times New Roman"/>
          <w:sz w:val="28"/>
          <w:szCs w:val="28"/>
          <w:lang w:val="kk-KZ"/>
        </w:rPr>
        <w:t xml:space="preserve">3 кесте – </w:t>
      </w:r>
      <w:r w:rsidR="00C129F4" w:rsidRPr="00B21E4A">
        <w:rPr>
          <w:rFonts w:ascii="Times New Roman" w:eastAsia="Calibri" w:hAnsi="Times New Roman" w:cs="Times New Roman"/>
          <w:sz w:val="28"/>
          <w:szCs w:val="28"/>
          <w:lang w:val="kk-KZ"/>
        </w:rPr>
        <w:t xml:space="preserve">АМС қорытпасының әртүрлі маркідегі химиялық құрамы </w:t>
      </w:r>
    </w:p>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p>
    <w:tbl>
      <w:tblPr>
        <w:tblStyle w:val="afff0"/>
        <w:tblW w:w="9344" w:type="dxa"/>
        <w:tblLayout w:type="fixed"/>
        <w:tblLook w:val="04A0" w:firstRow="1" w:lastRow="0" w:firstColumn="1" w:lastColumn="0" w:noHBand="0" w:noVBand="1"/>
      </w:tblPr>
      <w:tblGrid>
        <w:gridCol w:w="3963"/>
        <w:gridCol w:w="1419"/>
        <w:gridCol w:w="1275"/>
        <w:gridCol w:w="1276"/>
        <w:gridCol w:w="1411"/>
      </w:tblGrid>
      <w:tr w:rsidR="00C129F4" w:rsidRPr="00B21E4A" w:rsidTr="008B28F4">
        <w:tc>
          <w:tcPr>
            <w:tcW w:w="3963" w:type="dxa"/>
          </w:tcPr>
          <w:p w:rsidR="00C129F4" w:rsidRPr="00B21E4A" w:rsidRDefault="00C129F4" w:rsidP="00D834A4">
            <w:pPr>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Қорытпа маркасы</w:t>
            </w:r>
          </w:p>
        </w:tc>
        <w:tc>
          <w:tcPr>
            <w:tcW w:w="1419"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Mn</w:t>
            </w:r>
          </w:p>
        </w:tc>
        <w:tc>
          <w:tcPr>
            <w:tcW w:w="1275"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Si</w:t>
            </w:r>
          </w:p>
        </w:tc>
        <w:tc>
          <w:tcPr>
            <w:tcW w:w="1276"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Al</w:t>
            </w:r>
          </w:p>
        </w:tc>
        <w:tc>
          <w:tcPr>
            <w:tcW w:w="1411"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Mn/Si</w:t>
            </w:r>
          </w:p>
        </w:tc>
      </w:tr>
      <w:tr w:rsidR="00C129F4" w:rsidRPr="00B21E4A" w:rsidTr="008B28F4">
        <w:tc>
          <w:tcPr>
            <w:tcW w:w="3963" w:type="dxa"/>
          </w:tcPr>
          <w:p w:rsidR="00C129F4" w:rsidRPr="00B21E4A" w:rsidRDefault="00C129F4" w:rsidP="00D834A4">
            <w:pPr>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АМС-1</w:t>
            </w:r>
          </w:p>
        </w:tc>
        <w:tc>
          <w:tcPr>
            <w:tcW w:w="1419"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60</w:t>
            </w:r>
          </w:p>
        </w:tc>
        <w:tc>
          <w:tcPr>
            <w:tcW w:w="1275"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13</w:t>
            </w:r>
          </w:p>
        </w:tc>
        <w:tc>
          <w:tcPr>
            <w:tcW w:w="1276"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7</w:t>
            </w:r>
          </w:p>
        </w:tc>
        <w:tc>
          <w:tcPr>
            <w:tcW w:w="1411"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4,5</w:t>
            </w:r>
          </w:p>
        </w:tc>
      </w:tr>
      <w:tr w:rsidR="00C129F4" w:rsidRPr="00B21E4A" w:rsidTr="008B28F4">
        <w:tc>
          <w:tcPr>
            <w:tcW w:w="3963" w:type="dxa"/>
          </w:tcPr>
          <w:p w:rsidR="00C129F4" w:rsidRPr="00B21E4A" w:rsidRDefault="00C129F4" w:rsidP="00D834A4">
            <w:pPr>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АМС-2</w:t>
            </w:r>
          </w:p>
        </w:tc>
        <w:tc>
          <w:tcPr>
            <w:tcW w:w="1419"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50</w:t>
            </w:r>
          </w:p>
        </w:tc>
        <w:tc>
          <w:tcPr>
            <w:tcW w:w="1275"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25</w:t>
            </w:r>
          </w:p>
        </w:tc>
        <w:tc>
          <w:tcPr>
            <w:tcW w:w="1276"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7,5</w:t>
            </w:r>
          </w:p>
        </w:tc>
        <w:tc>
          <w:tcPr>
            <w:tcW w:w="1411"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2,0</w:t>
            </w:r>
          </w:p>
        </w:tc>
      </w:tr>
      <w:tr w:rsidR="00C129F4" w:rsidRPr="00B21E4A" w:rsidTr="008B28F4">
        <w:tc>
          <w:tcPr>
            <w:tcW w:w="3963" w:type="dxa"/>
          </w:tcPr>
          <w:p w:rsidR="00C129F4" w:rsidRPr="00B21E4A" w:rsidRDefault="00C129F4" w:rsidP="00D834A4">
            <w:pPr>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АМС-3</w:t>
            </w:r>
          </w:p>
        </w:tc>
        <w:tc>
          <w:tcPr>
            <w:tcW w:w="1419"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35</w:t>
            </w:r>
          </w:p>
        </w:tc>
        <w:tc>
          <w:tcPr>
            <w:tcW w:w="1275"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25</w:t>
            </w:r>
          </w:p>
        </w:tc>
        <w:tc>
          <w:tcPr>
            <w:tcW w:w="1276"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15</w:t>
            </w:r>
          </w:p>
        </w:tc>
        <w:tc>
          <w:tcPr>
            <w:tcW w:w="1411"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1,4</w:t>
            </w:r>
          </w:p>
        </w:tc>
      </w:tr>
      <w:tr w:rsidR="00C129F4" w:rsidRPr="00B21E4A" w:rsidTr="008B28F4">
        <w:tc>
          <w:tcPr>
            <w:tcW w:w="3963" w:type="dxa"/>
          </w:tcPr>
          <w:p w:rsidR="00C129F4" w:rsidRPr="00B21E4A" w:rsidRDefault="00C129F4" w:rsidP="00D834A4">
            <w:pPr>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АМС-4</w:t>
            </w:r>
          </w:p>
        </w:tc>
        <w:tc>
          <w:tcPr>
            <w:tcW w:w="1419"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45</w:t>
            </w:r>
          </w:p>
        </w:tc>
        <w:tc>
          <w:tcPr>
            <w:tcW w:w="1275"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30</w:t>
            </w:r>
          </w:p>
        </w:tc>
        <w:tc>
          <w:tcPr>
            <w:tcW w:w="1276"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7</w:t>
            </w:r>
          </w:p>
        </w:tc>
        <w:tc>
          <w:tcPr>
            <w:tcW w:w="1411"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1,5</w:t>
            </w:r>
          </w:p>
        </w:tc>
      </w:tr>
      <w:tr w:rsidR="00C129F4" w:rsidRPr="00B21E4A" w:rsidTr="008B28F4">
        <w:tc>
          <w:tcPr>
            <w:tcW w:w="3963" w:type="dxa"/>
          </w:tcPr>
          <w:p w:rsidR="00C129F4" w:rsidRPr="00B21E4A" w:rsidRDefault="00C129F4" w:rsidP="00D834A4">
            <w:pPr>
              <w:jc w:val="both"/>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АМС-5</w:t>
            </w:r>
          </w:p>
        </w:tc>
        <w:tc>
          <w:tcPr>
            <w:tcW w:w="1419"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30</w:t>
            </w:r>
          </w:p>
        </w:tc>
        <w:tc>
          <w:tcPr>
            <w:tcW w:w="1275"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13</w:t>
            </w:r>
          </w:p>
        </w:tc>
        <w:tc>
          <w:tcPr>
            <w:tcW w:w="1276"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15</w:t>
            </w:r>
          </w:p>
        </w:tc>
        <w:tc>
          <w:tcPr>
            <w:tcW w:w="1411" w:type="dxa"/>
          </w:tcPr>
          <w:p w:rsidR="00C129F4" w:rsidRPr="00B21E4A" w:rsidRDefault="00C129F4" w:rsidP="00F86A31">
            <w:pPr>
              <w:jc w:val="center"/>
              <w:rPr>
                <w:rFonts w:ascii="Times New Roman" w:eastAsia="Calibri" w:hAnsi="Times New Roman" w:cs="Times New Roman"/>
                <w:sz w:val="24"/>
                <w:szCs w:val="28"/>
                <w:lang w:val="kk-KZ"/>
              </w:rPr>
            </w:pPr>
            <w:r w:rsidRPr="00B21E4A">
              <w:rPr>
                <w:rFonts w:ascii="Times New Roman" w:eastAsia="Calibri" w:hAnsi="Times New Roman" w:cs="Times New Roman"/>
                <w:sz w:val="24"/>
                <w:szCs w:val="28"/>
                <w:lang w:val="kk-KZ"/>
              </w:rPr>
              <w:t>2,3</w:t>
            </w:r>
          </w:p>
        </w:tc>
      </w:tr>
    </w:tbl>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p>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p>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Ш.М. Микиашвили [26] АМС қорытпасының оңтайлы құрамын құру жұмыстарын жүргізді. Тотықсыздандырғыштардың жеке элементтерінің сипаттамасы туралы мәліметтердің болмауына байланысты оны анықтау қиынға соқты. [27] авторларының айтуынша, АМС қорытпасымен тотықсыздандырылған кезде тотықсыздандырғыш қабілеті белсенді алюминий оттегімен толық әрекеттеседі және марганец пен кремний оксидтерін азайта алады. Зерттеушілер [28] бір мезгілде бірнеше элементтердің – тотықсыздандырғыштардың қатысуымен олардың әрқайсысының тотықсыздандырғыш қабілеті айтарлықтай артады деп есептейді.</w:t>
      </w:r>
    </w:p>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[28, 29] авторлары оттегіге жоғары жақындығы бар элементтің тотықсыздандырғыш қабілеті әлсіз тотықсыздандырғыш элемент болған кезде күшейеді деп тұжырымдайды.</w:t>
      </w:r>
    </w:p>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Д.Я. Поволоцкий және басқалар [31] 18ХНТ және 15ХГНТА маркалы болаттарды алдын ала тотықсыздандыру үшін АМС қорытпасын пайдаланды. Бұл ретте болат ұсақ шашыраңқы қосындылардың басым болуымен алынды, бұл өз кезегінде металл емес қосындылардың ірі жинақталуымен байланысты ақаулардың төмендеуіне әкелді.</w:t>
      </w:r>
    </w:p>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А.Г.Джулухидзе және басқалары [32] көпкомпонентті шихтадан кен-термиялық әдіспен құрамында 47,18% кремний, 24,46% марганец және 9,3% алюминий бар күрделі қорытпа өндірді, ол 250 тонналық мартен пешінде 10сп және 20сп маркалы болат өндірісінде сыналған. Шөмішке болатты құйғанда, қоспа ретінде алюминиймен бірге ферромарганец және 45% ферросилиций қосылды. Осылайша, барлық дерлік зерттеулер жеке тотықсыздандырумен салыстырғанда АМС қорытпасының сөзсіз артықшылықтарын көрсетті. Қорытпаның оңтайлы құрамына келетін болсақ, зерттеушілердің пікірлері қарама-қайшы. Күрделі қорытпаның химиялық құрамына біркелкі талаптардың болмауы әр түрлі мақсаттағы дайын болаттағы марганец пен кремний мөлшерінің айтарлықтай ауытқуымен түсіндіріледі.</w:t>
      </w:r>
    </w:p>
    <w:p w:rsidR="00C129F4" w:rsidRPr="00B21E4A" w:rsidRDefault="00C129F4"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 xml:space="preserve">Әдебиеттер [33] деректері бойынша 1965 жылы кремний алюминийімен 1000 тоннаға жуық АМС қорытпасы балқытылған. Құрамында 18-22% кремний, 18-22% марганец, 18-22% алюминий бар қорытпа Жапонияда өндірілді [34], химиялық құрамына қарасақ, легірлеу арқылы балқытылды. Бұл әдістің елеулі кемшіліктері: таза металдардың тапшылығы және жоғары құны, тығыздықтарының үлкен айырмашылығы бар металдарды балқыту (мысалы, марганецті алюминиймен біріктіру технологиялық тұрғыдан қиын), құрамдас бөліктердің үлкен қалдықтары, бұл металдың құнын айтарлықтай арттырады. Балқыту үшін басқарылатын атмосферасы бар арнайы қыздыру пеші қажет. Бұл кемшіліктер АМС </w:t>
      </w:r>
      <w:r w:rsidRPr="00E06E88">
        <w:rPr>
          <w:rFonts w:ascii="Times New Roman" w:eastAsia="Calibri" w:hAnsi="Times New Roman" w:cs="Times New Roman"/>
          <w:sz w:val="28"/>
          <w:szCs w:val="28"/>
          <w:lang w:val="kk-KZ"/>
        </w:rPr>
        <w:t xml:space="preserve">қорытпасының өнеркәсіптік өндірісі үшін мұндай </w:t>
      </w:r>
      <w:r w:rsidR="00E06E88" w:rsidRPr="00E06E88">
        <w:rPr>
          <w:rFonts w:ascii="Times New Roman" w:eastAsia="Calibri" w:hAnsi="Times New Roman" w:cs="Times New Roman"/>
          <w:sz w:val="28"/>
          <w:szCs w:val="28"/>
          <w:lang w:val="kk-KZ"/>
        </w:rPr>
        <w:t>технологияны</w:t>
      </w:r>
      <w:r w:rsidRPr="00E06E88">
        <w:rPr>
          <w:rFonts w:ascii="Times New Roman" w:eastAsia="Calibri" w:hAnsi="Times New Roman" w:cs="Times New Roman"/>
          <w:sz w:val="28"/>
          <w:szCs w:val="28"/>
          <w:lang w:val="kk-KZ"/>
        </w:rPr>
        <w:t xml:space="preserve"> пайдалану мүмкіндігін айтарлықтай шектейді. Осыны ескере отырып, балқыту </w:t>
      </w:r>
      <w:r w:rsidR="00E06E88" w:rsidRPr="00E06E88">
        <w:rPr>
          <w:rFonts w:ascii="Times New Roman" w:eastAsia="Calibri" w:hAnsi="Times New Roman" w:cs="Times New Roman"/>
          <w:sz w:val="28"/>
          <w:szCs w:val="28"/>
          <w:lang w:val="kk-KZ"/>
        </w:rPr>
        <w:t xml:space="preserve">әдісі </w:t>
      </w:r>
      <w:r w:rsidRPr="00E06E88">
        <w:rPr>
          <w:rFonts w:ascii="Times New Roman" w:eastAsia="Calibri" w:hAnsi="Times New Roman" w:cs="Times New Roman"/>
          <w:sz w:val="28"/>
          <w:szCs w:val="28"/>
          <w:lang w:val="kk-KZ"/>
        </w:rPr>
        <w:t xml:space="preserve">арқылы алынған АМС қорытпасы ерекше жағдайларда ғана қолданылады және әдетте «ірі металлургияда» қолданылмайды. Айтуынша С.И. Голубев </w:t>
      </w:r>
      <w:r w:rsidRPr="00B21E4A">
        <w:rPr>
          <w:rFonts w:ascii="Times New Roman" w:eastAsia="Calibri" w:hAnsi="Times New Roman" w:cs="Times New Roman"/>
          <w:sz w:val="28"/>
          <w:szCs w:val="28"/>
          <w:lang w:val="kk-KZ"/>
        </w:rPr>
        <w:t>[4], АМС қорытпасын алудың ұтымды жолы шихт</w:t>
      </w:r>
      <w:r w:rsidR="006A3836">
        <w:rPr>
          <w:rFonts w:ascii="Times New Roman" w:eastAsia="Calibri" w:hAnsi="Times New Roman" w:cs="Times New Roman"/>
          <w:sz w:val="28"/>
          <w:szCs w:val="28"/>
          <w:lang w:val="kk-KZ"/>
        </w:rPr>
        <w:t>а элементтерін көміртегімен қож</w:t>
      </w:r>
      <w:r w:rsidRPr="00B21E4A">
        <w:rPr>
          <w:rFonts w:ascii="Times New Roman" w:eastAsia="Calibri" w:hAnsi="Times New Roman" w:cs="Times New Roman"/>
          <w:sz w:val="28"/>
          <w:szCs w:val="28"/>
          <w:lang w:val="kk-KZ"/>
        </w:rPr>
        <w:t>сыз</w:t>
      </w:r>
      <w:r w:rsidR="00A93371">
        <w:rPr>
          <w:rFonts w:ascii="Times New Roman" w:eastAsia="Calibri" w:hAnsi="Times New Roman" w:cs="Times New Roman"/>
          <w:sz w:val="28"/>
          <w:szCs w:val="28"/>
          <w:lang w:val="kk-KZ"/>
        </w:rPr>
        <w:t xml:space="preserve"> тотықсыздандыру әдісі</w:t>
      </w:r>
      <w:r w:rsidRPr="00B21E4A">
        <w:rPr>
          <w:rFonts w:ascii="Times New Roman" w:eastAsia="Calibri" w:hAnsi="Times New Roman" w:cs="Times New Roman"/>
          <w:sz w:val="28"/>
          <w:szCs w:val="28"/>
          <w:lang w:val="kk-KZ"/>
        </w:rPr>
        <w:t xml:space="preserve"> болып табылады. АМС қорытпасын алу үшін ол марганец кенін, боксит, кварцит, темір үгінділері мен көмірді пайдаланды. Сынақтар өткізгіш </w:t>
      </w:r>
      <w:r w:rsidR="00852430">
        <w:rPr>
          <w:rFonts w:ascii="Times New Roman" w:eastAsia="Calibri" w:hAnsi="Times New Roman" w:cs="Times New Roman"/>
          <w:sz w:val="28"/>
          <w:szCs w:val="28"/>
          <w:lang w:val="kk-KZ"/>
        </w:rPr>
        <w:t>табан</w:t>
      </w:r>
      <w:r w:rsidRPr="00B21E4A">
        <w:rPr>
          <w:rFonts w:ascii="Times New Roman" w:eastAsia="Calibri" w:hAnsi="Times New Roman" w:cs="Times New Roman"/>
          <w:sz w:val="28"/>
          <w:szCs w:val="28"/>
          <w:lang w:val="kk-KZ"/>
        </w:rPr>
        <w:t xml:space="preserve"> бар зертханалық бір фазалы электр пешінде жүргізілді. Үш шығарылым жүргізіліп, құрамында 25-27% марганец, 12-13% кремний, 5-8% алюминий бар 20 кг-ға жуық күрделі қорытпа алынды. [6] авторлары тотықсыздандырғыш ретінде жоғары күлді көмірді пайдалана отырып, марганец кендерінен кен-термиялық әдіспен АМС қорытпасын алу техникалық және экономикалық тұрғыдан тиімді деген пікір білдірді. Мұндай технологиялық схемамен кеннің де, тотықсыздандырғыштың да барлық элементтерін (ұшатын компоненттерді қоспағанда) пайдалану мәселесін кешенді түрде шешуге болады.</w:t>
      </w:r>
    </w:p>
    <w:p w:rsidR="006576E3" w:rsidRPr="00B21E4A" w:rsidRDefault="006576E3" w:rsidP="00B21E4A">
      <w:pPr>
        <w:spacing w:after="0" w:line="240" w:lineRule="auto"/>
        <w:ind w:right="150" w:firstLine="709"/>
        <w:jc w:val="both"/>
        <w:rPr>
          <w:rFonts w:ascii="Times New Roman" w:eastAsia="Calibri" w:hAnsi="Times New Roman" w:cs="Times New Roman"/>
          <w:sz w:val="28"/>
          <w:szCs w:val="28"/>
          <w:lang w:val="kk-KZ"/>
        </w:rPr>
      </w:pPr>
    </w:p>
    <w:p w:rsidR="006576E3" w:rsidRPr="00B21E4A" w:rsidRDefault="006576E3" w:rsidP="00B21E4A">
      <w:pPr>
        <w:spacing w:after="0" w:line="240" w:lineRule="auto"/>
        <w:ind w:right="150" w:firstLine="709"/>
        <w:jc w:val="both"/>
        <w:rPr>
          <w:rFonts w:ascii="Times New Roman" w:eastAsia="Calibri" w:hAnsi="Times New Roman" w:cs="Times New Roman"/>
          <w:b/>
          <w:sz w:val="28"/>
          <w:szCs w:val="28"/>
          <w:lang w:val="kk-KZ"/>
        </w:rPr>
      </w:pPr>
      <w:r w:rsidRPr="00B21E4A">
        <w:rPr>
          <w:rFonts w:ascii="Times New Roman" w:eastAsia="Calibri" w:hAnsi="Times New Roman" w:cs="Times New Roman"/>
          <w:b/>
          <w:sz w:val="28"/>
          <w:szCs w:val="28"/>
          <w:lang w:val="kk-KZ"/>
        </w:rPr>
        <w:t>1.</w:t>
      </w:r>
      <w:r w:rsidR="000B4EB4" w:rsidRPr="00B21E4A">
        <w:rPr>
          <w:rFonts w:ascii="Times New Roman" w:eastAsia="Calibri" w:hAnsi="Times New Roman" w:cs="Times New Roman"/>
          <w:b/>
          <w:sz w:val="28"/>
          <w:szCs w:val="28"/>
          <w:lang w:val="kk-KZ"/>
        </w:rPr>
        <w:t>3</w:t>
      </w:r>
      <w:r w:rsidRPr="00B21E4A">
        <w:rPr>
          <w:rFonts w:ascii="Times New Roman" w:eastAsia="Calibri" w:hAnsi="Times New Roman" w:cs="Times New Roman"/>
          <w:b/>
          <w:sz w:val="28"/>
          <w:szCs w:val="28"/>
          <w:lang w:val="kk-KZ"/>
        </w:rPr>
        <w:t xml:space="preserve"> </w:t>
      </w:r>
      <w:r w:rsidR="00E30683" w:rsidRPr="00B21E4A">
        <w:rPr>
          <w:rFonts w:ascii="Times New Roman" w:hAnsi="Times New Roman" w:cs="Times New Roman"/>
          <w:b/>
          <w:sz w:val="28"/>
          <w:lang w:val="kk-KZ"/>
        </w:rPr>
        <w:t>Жоғары күлді көмірлерді пайдаланып әртүрлі кешенді қорытпаларды балқытудың белгілі технологияларын талдау</w:t>
      </w:r>
    </w:p>
    <w:p w:rsidR="00E30683" w:rsidRPr="00B21E4A" w:rsidRDefault="006576E3"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Қара металлургияда өндіріс тиімділігін арттыру, технологияны жетілдіру және техникалық-экономикалық көрсеткіштерді жақсарту үшін өндірісті кеңей</w:t>
      </w:r>
      <w:r w:rsidR="00E30683" w:rsidRPr="00B21E4A">
        <w:rPr>
          <w:rFonts w:ascii="Times New Roman" w:eastAsia="Calibri" w:hAnsi="Times New Roman" w:cs="Times New Roman"/>
          <w:sz w:val="28"/>
          <w:szCs w:val="28"/>
          <w:lang w:val="kk-KZ"/>
        </w:rPr>
        <w:t>ту және кешенді ферроқорытпалар</w:t>
      </w:r>
      <w:r w:rsidRPr="00B21E4A">
        <w:rPr>
          <w:rFonts w:ascii="Times New Roman" w:eastAsia="Calibri" w:hAnsi="Times New Roman" w:cs="Times New Roman"/>
          <w:sz w:val="28"/>
          <w:szCs w:val="28"/>
          <w:lang w:val="kk-KZ"/>
        </w:rPr>
        <w:t xml:space="preserve"> қолдану қажет. </w:t>
      </w:r>
      <w:r w:rsidR="00E30683" w:rsidRPr="00B21E4A">
        <w:rPr>
          <w:rFonts w:ascii="Times New Roman" w:eastAsia="Calibri" w:hAnsi="Times New Roman" w:cs="Times New Roman"/>
          <w:sz w:val="28"/>
          <w:szCs w:val="28"/>
          <w:lang w:val="kk-KZ"/>
        </w:rPr>
        <w:t xml:space="preserve">Қазіргі уақытта болат пен ферроқорытпа өндірісінде қолданылатын қорытпалардың ассортиментін кеңейту үшін күрделі қорытпалардың жоғары сапалы жаңа түрлерін іздеу қажет. Кешенді қорытпалардың ең қолайлы таңдауы оңтайлы химиялық құрамымен және жоғары күлді көмірден алудың бір сатылы әдісімен сипатталады, бұл қорытпалардың ұқсас түрлерін балқыту кезіндегі ең арзаны [36]. Болат балқыту процестерінің күшеюіне байланысты шөміште металды тотықсыздандыру және легірлеу тәжірибесі барған сайын кең таралуда. </w:t>
      </w:r>
      <w:r w:rsidR="00E06949" w:rsidRPr="00E06949">
        <w:rPr>
          <w:rFonts w:ascii="Times New Roman" w:eastAsia="Calibri" w:hAnsi="Times New Roman" w:cs="Times New Roman"/>
          <w:sz w:val="28"/>
          <w:szCs w:val="28"/>
          <w:lang w:val="kk-KZ"/>
        </w:rPr>
        <w:t xml:space="preserve">Тот баспайтын болаттан жасалған сорттарды өндіру кезінде шөмішке салыстырмалы жоғары температуралы қорытпаны, феррохромды қосады </w:t>
      </w:r>
      <w:r w:rsidR="00E30683" w:rsidRPr="00B21E4A">
        <w:rPr>
          <w:rFonts w:ascii="Times New Roman" w:eastAsia="Calibri" w:hAnsi="Times New Roman" w:cs="Times New Roman"/>
          <w:sz w:val="28"/>
          <w:szCs w:val="28"/>
          <w:lang w:val="kk-KZ"/>
        </w:rPr>
        <w:t>[37]. Феррохромды қолдану белгілі бір қиындықтармен байланысты, сондықтан балқу температурасы төмен күрделі қорытпаларды қолданған жөн. Құрамында хром бар ферроқорытпалардың балқу температурасының қосымша төмендеуіне алюминийдің белгілі бір мөлшерін қорытпаға енгізу арқылы қол жеткізуге болады. Күрделі қорытпалардың стандартты ферроқорытпаларға қарағанда барлық артықшылықтарын ескере отырып, жұмыста болат пен ферроқорытпалар арасында оларды балқыту және өндірісте пайдалану үшін бүгінгі күнге дейін әзірленген технологияларға талдау жүргізілді.</w:t>
      </w:r>
    </w:p>
    <w:p w:rsidR="00E30683" w:rsidRPr="00B21E4A" w:rsidRDefault="00E30683"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AXC қорытпасы. Құрамында хром бар бұл қорытпаны балқыту технологиясы төмен сұрыпты хром кендерін кешенді өңдеуге және салыстырмалы түрде қымбат тотықсыздандырғыш – металлургиялық кокстың орнына жоғары күлді көмірді пайдалануға негізделген. Д</w:t>
      </w:r>
      <w:r w:rsidR="008A3359">
        <w:rPr>
          <w:rFonts w:ascii="Times New Roman" w:eastAsia="Calibri" w:hAnsi="Times New Roman" w:cs="Times New Roman"/>
          <w:sz w:val="28"/>
          <w:szCs w:val="28"/>
          <w:lang w:val="kk-KZ"/>
        </w:rPr>
        <w:t>он</w:t>
      </w:r>
      <w:r w:rsidRPr="00B21E4A">
        <w:rPr>
          <w:rFonts w:ascii="Times New Roman" w:eastAsia="Calibri" w:hAnsi="Times New Roman" w:cs="Times New Roman"/>
          <w:sz w:val="28"/>
          <w:szCs w:val="28"/>
          <w:lang w:val="kk-KZ"/>
        </w:rPr>
        <w:t xml:space="preserve"> </w:t>
      </w:r>
      <w:r w:rsidR="008A3359" w:rsidRPr="008A3359">
        <w:rPr>
          <w:rFonts w:ascii="Times New Roman" w:eastAsia="Calibri" w:hAnsi="Times New Roman" w:cs="Times New Roman"/>
          <w:sz w:val="28"/>
          <w:szCs w:val="28"/>
          <w:lang w:val="kk-KZ"/>
        </w:rPr>
        <w:t xml:space="preserve">хром </w:t>
      </w:r>
      <w:r w:rsidRPr="00B21E4A">
        <w:rPr>
          <w:rFonts w:ascii="Times New Roman" w:eastAsia="Calibri" w:hAnsi="Times New Roman" w:cs="Times New Roman"/>
          <w:sz w:val="28"/>
          <w:szCs w:val="28"/>
          <w:lang w:val="kk-KZ"/>
        </w:rPr>
        <w:t xml:space="preserve">кен </w:t>
      </w:r>
      <w:r w:rsidR="008A3359">
        <w:rPr>
          <w:rFonts w:ascii="Times New Roman" w:eastAsia="Calibri" w:hAnsi="Times New Roman" w:cs="Times New Roman"/>
          <w:sz w:val="28"/>
          <w:szCs w:val="28"/>
          <w:lang w:val="kk-KZ"/>
        </w:rPr>
        <w:t xml:space="preserve"> </w:t>
      </w:r>
      <w:r w:rsidRPr="00B21E4A">
        <w:rPr>
          <w:rFonts w:ascii="Times New Roman" w:eastAsia="Calibri" w:hAnsi="Times New Roman" w:cs="Times New Roman"/>
          <w:sz w:val="28"/>
          <w:szCs w:val="28"/>
          <w:lang w:val="kk-KZ"/>
        </w:rPr>
        <w:t xml:space="preserve">орны мен Екібастұз көмірінің қалдық кендерін пайдалана отырып, осы типтегі қорытпаларды алудың тәжірибелік сынақтары бірнеше рет жүргізілді. Ол кремний, алюминий және хром қорытпасын алу үшін үздіксіз қожсыз әдіспен балқытылды. [38, 39]. AXC қорытпасы тазартылған феррохромды балқыту кезінде хром кенінің тотықтары үшін тотықсыздандырғыш ретінде сыналған. Тәжірибелік балқыту қуаты 80 кВА екі электродты электр пешінде жүргізілді. Нәтижесінде феррохром келесідей мөлшерде алынды, %: хром – 65-68; кремний – 0,4-0,6; фосфор – 0,02-0,05; көміртек – 1-3,5; күкірт – 0,003-0,008. Алынған </w:t>
      </w:r>
      <w:r w:rsidR="008A3359" w:rsidRPr="008A3359">
        <w:rPr>
          <w:rFonts w:ascii="Times New Roman" w:eastAsia="Calibri" w:hAnsi="Times New Roman" w:cs="Times New Roman"/>
          <w:sz w:val="28"/>
          <w:szCs w:val="28"/>
          <w:lang w:val="kk-KZ"/>
        </w:rPr>
        <w:t xml:space="preserve">көміртегі </w:t>
      </w:r>
      <w:r w:rsidRPr="00B21E4A">
        <w:rPr>
          <w:rFonts w:ascii="Times New Roman" w:eastAsia="Calibri" w:hAnsi="Times New Roman" w:cs="Times New Roman"/>
          <w:sz w:val="28"/>
          <w:szCs w:val="28"/>
          <w:lang w:val="kk-KZ"/>
        </w:rPr>
        <w:t xml:space="preserve">орташа феррохром ГОСТ 4757-49 талаптарына сәйкес болды. Содан кейін құрамында Cr – </w:t>
      </w:r>
      <w:r w:rsidR="001B357F">
        <w:rPr>
          <w:rFonts w:ascii="Times New Roman" w:eastAsia="Calibri" w:hAnsi="Times New Roman" w:cs="Times New Roman"/>
          <w:sz w:val="28"/>
          <w:szCs w:val="28"/>
          <w:lang w:val="kk-KZ"/>
        </w:rPr>
        <w:t xml:space="preserve"> </w:t>
      </w:r>
      <w:r w:rsidRPr="00B21E4A">
        <w:rPr>
          <w:rFonts w:ascii="Times New Roman" w:eastAsia="Calibri" w:hAnsi="Times New Roman" w:cs="Times New Roman"/>
          <w:sz w:val="28"/>
          <w:szCs w:val="28"/>
          <w:lang w:val="kk-KZ"/>
        </w:rPr>
        <w:t xml:space="preserve">42,6%, Si – 21,4%, Al – 7,8% бар AXC қорытпасының тәжірибелік партиясы Златоуст және Серов металлургиялық зауыттарында болатты тотықсыздандыру кезінде сынақтан өтті [40]. </w:t>
      </w:r>
      <w:r w:rsidR="001B357F">
        <w:rPr>
          <w:rFonts w:ascii="Times New Roman" w:eastAsia="Calibri" w:hAnsi="Times New Roman" w:cs="Times New Roman"/>
          <w:sz w:val="28"/>
          <w:szCs w:val="28"/>
          <w:lang w:val="kk-KZ"/>
        </w:rPr>
        <w:t>З</w:t>
      </w:r>
      <w:r w:rsidR="001B357F" w:rsidRPr="001B357F">
        <w:rPr>
          <w:rFonts w:ascii="Times New Roman" w:eastAsia="Calibri" w:hAnsi="Times New Roman" w:cs="Times New Roman"/>
          <w:sz w:val="28"/>
          <w:szCs w:val="28"/>
          <w:lang w:val="kk-KZ"/>
        </w:rPr>
        <w:t xml:space="preserve">латоуст металлургия зауытында сыйымдылығы 200 тонна бір арналы мартен пештерінде 5 тәжірибелік балқыту жұмыстары жүргізілді, шөмішке кремнийдің жетіспейтін мөлшерін енгізуге негізделген металды </w:t>
      </w:r>
      <w:r w:rsidR="001B357F">
        <w:rPr>
          <w:rFonts w:ascii="Times New Roman" w:eastAsia="Calibri" w:hAnsi="Times New Roman" w:cs="Times New Roman"/>
          <w:sz w:val="28"/>
          <w:szCs w:val="28"/>
          <w:lang w:val="kk-KZ"/>
        </w:rPr>
        <w:t>тотықсыз</w:t>
      </w:r>
      <w:r w:rsidR="001B357F" w:rsidRPr="001B357F">
        <w:rPr>
          <w:rFonts w:ascii="Times New Roman" w:eastAsia="Calibri" w:hAnsi="Times New Roman" w:cs="Times New Roman"/>
          <w:sz w:val="28"/>
          <w:szCs w:val="28"/>
          <w:lang w:val="kk-KZ"/>
        </w:rPr>
        <w:t>дандыру және қоспалау технологиясы бойынша AXC қорытпасы қосылды</w:t>
      </w:r>
      <w:r w:rsidR="001B357F">
        <w:rPr>
          <w:rFonts w:ascii="Times New Roman" w:eastAsia="Calibri" w:hAnsi="Times New Roman" w:cs="Times New Roman"/>
          <w:sz w:val="28"/>
          <w:szCs w:val="28"/>
          <w:lang w:val="kk-KZ"/>
        </w:rPr>
        <w:t>.</w:t>
      </w:r>
    </w:p>
    <w:p w:rsidR="00E30683" w:rsidRPr="00B21E4A" w:rsidRDefault="00E30683"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Дәл осы пештер бойынша салыстырмалы мәліметтерді алу үшін және сол кезеңде 5 балқыту жүргізілді, ондағы барлық хром феррохром</w:t>
      </w:r>
      <w:r w:rsidR="00E84EFA">
        <w:rPr>
          <w:rFonts w:ascii="Times New Roman" w:eastAsia="Calibri" w:hAnsi="Times New Roman" w:cs="Times New Roman"/>
          <w:sz w:val="28"/>
          <w:szCs w:val="28"/>
          <w:lang w:val="kk-KZ"/>
        </w:rPr>
        <w:t xml:space="preserve"> қорытпасымен</w:t>
      </w:r>
      <w:r w:rsidRPr="00B21E4A">
        <w:rPr>
          <w:rFonts w:ascii="Times New Roman" w:eastAsia="Calibri" w:hAnsi="Times New Roman" w:cs="Times New Roman"/>
          <w:sz w:val="28"/>
          <w:szCs w:val="28"/>
          <w:lang w:val="kk-KZ"/>
        </w:rPr>
        <w:t xml:space="preserve"> енгізілген.</w:t>
      </w:r>
    </w:p>
    <w:p w:rsidR="00E30683" w:rsidRPr="003721BD" w:rsidRDefault="00E30683" w:rsidP="00B21E4A">
      <w:pPr>
        <w:spacing w:after="0" w:line="240" w:lineRule="auto"/>
        <w:ind w:right="150" w:firstLine="709"/>
        <w:jc w:val="both"/>
        <w:rPr>
          <w:rFonts w:ascii="Times New Roman" w:eastAsia="Calibri" w:hAnsi="Times New Roman" w:cs="Times New Roman"/>
          <w:sz w:val="28"/>
          <w:szCs w:val="28"/>
          <w:lang w:val="kk-KZ"/>
        </w:rPr>
      </w:pPr>
      <w:r w:rsidRPr="005E08FC">
        <w:rPr>
          <w:rFonts w:ascii="Times New Roman" w:eastAsia="Calibri" w:hAnsi="Times New Roman" w:cs="Times New Roman"/>
          <w:sz w:val="28"/>
          <w:szCs w:val="28"/>
          <w:lang w:val="kk-KZ"/>
        </w:rPr>
        <w:t>Серов металлургиялық зауытында балқыту сыйымдылығы 180 тонналық ваннасы бар қос шұңқырлы мартен пештерінде жүргізіл</w:t>
      </w:r>
      <w:r w:rsidR="005E5C0B" w:rsidRPr="005E08FC">
        <w:rPr>
          <w:rFonts w:ascii="Times New Roman" w:eastAsia="Calibri" w:hAnsi="Times New Roman" w:cs="Times New Roman"/>
          <w:sz w:val="28"/>
          <w:szCs w:val="28"/>
          <w:lang w:val="kk-KZ"/>
        </w:rPr>
        <w:t>ді. Металды пештен шығару кезінде 45% ферросилициимен алюминий құймасы қолданылды</w:t>
      </w:r>
      <w:r w:rsidR="005E08FC" w:rsidRPr="005E08FC">
        <w:rPr>
          <w:rFonts w:ascii="Times New Roman" w:eastAsia="Calibri" w:hAnsi="Times New Roman" w:cs="Times New Roman"/>
          <w:sz w:val="28"/>
          <w:szCs w:val="28"/>
          <w:lang w:val="kk-KZ"/>
        </w:rPr>
        <w:t>.</w:t>
      </w:r>
      <w:r w:rsidRPr="005E08FC">
        <w:rPr>
          <w:rFonts w:ascii="Times New Roman" w:eastAsia="Calibri" w:hAnsi="Times New Roman" w:cs="Times New Roman"/>
          <w:sz w:val="28"/>
          <w:szCs w:val="28"/>
          <w:lang w:val="kk-KZ"/>
        </w:rPr>
        <w:t xml:space="preserve"> </w:t>
      </w:r>
      <w:r w:rsidRPr="003721BD">
        <w:rPr>
          <w:rFonts w:ascii="Times New Roman" w:eastAsia="Calibri" w:hAnsi="Times New Roman" w:cs="Times New Roman"/>
          <w:sz w:val="28"/>
          <w:szCs w:val="28"/>
          <w:lang w:val="kk-KZ"/>
        </w:rPr>
        <w:t>Басқа шөміште A</w:t>
      </w:r>
      <w:r w:rsidR="005E08FC">
        <w:rPr>
          <w:rFonts w:ascii="Times New Roman" w:eastAsia="Calibri" w:hAnsi="Times New Roman" w:cs="Times New Roman"/>
          <w:sz w:val="28"/>
          <w:szCs w:val="28"/>
          <w:lang w:val="kk-KZ"/>
        </w:rPr>
        <w:t xml:space="preserve">XC қорытпасы кремнийді болатта </w:t>
      </w:r>
      <w:r w:rsidRPr="003721BD">
        <w:rPr>
          <w:rFonts w:ascii="Times New Roman" w:eastAsia="Calibri" w:hAnsi="Times New Roman" w:cs="Times New Roman"/>
          <w:sz w:val="28"/>
          <w:szCs w:val="28"/>
          <w:lang w:val="kk-KZ"/>
        </w:rPr>
        <w:t>шекке енгізу негізінде берілді. AXC қорытпасының көмегімен металға ~0,3% хром және барлық алюминий енгізілді. AXC күрделі қорытпасын пайдаланған сынақтарда Златоуст зауытында тотықсыздандырғыштардың жалпы шығыны орта есеппен 3 кг/т, ал Серовскийде – 1 кг/т төмендеді. AXC қорытпасын хромды болаттарды тотықсыздандыру және ішінара легирлеу үшін пайдаланған кезде металдың қажетті құрамын алуда қиындықтар байқалмады. Құю кезінде алынған сынамалардың химиялық талдау нәтижелерін салыстыру эксперименттік балқыманың металы жеткілікті біртекті, берілген сортқа сәйкес келетінін көрсетті. Эксперименттік балқымалардағы хромның жалпы жоғалуы 16-21% құрады және барлық хромды пешке енгізген кездегіден (28%) төмен болып шықты. Қорытпаны пайдалану болаттағы металл емес қосындылар үшін орташа баллды төмендетті. Дегенмен, AXC қорытпасы, пайдаланылған қоспа материалдарынан түсетін фосфордың жоғарылауына байланысты, ұсақ бөлшектер ұнтағына ішінара немесе толық ыдырау құбылысына ұшырады. Әрі қарай тотықсыздандырғыш ретінде ферро</w:t>
      </w:r>
      <w:r w:rsidR="009847B9">
        <w:rPr>
          <w:rFonts w:ascii="Times New Roman" w:eastAsia="Calibri" w:hAnsi="Times New Roman" w:cs="Times New Roman"/>
          <w:sz w:val="28"/>
          <w:szCs w:val="28"/>
          <w:lang w:val="kk-KZ"/>
        </w:rPr>
        <w:t>қорытпа</w:t>
      </w:r>
      <w:r w:rsidRPr="003721BD">
        <w:rPr>
          <w:rFonts w:ascii="Times New Roman" w:eastAsia="Calibri" w:hAnsi="Times New Roman" w:cs="Times New Roman"/>
          <w:sz w:val="28"/>
          <w:szCs w:val="28"/>
          <w:lang w:val="kk-KZ"/>
        </w:rPr>
        <w:t xml:space="preserve"> өндірісінде, сондай-ақ хромды болаттарды тотықсыздандыру және легирлеуде қолдану үшін алдымен құйып алу (осы ұнтақтардан түйіршіктер немесе брикет жасау) қажет болды, бұл қосымша шығындар мен уақытты қажет етті. Сондықтан AXC қорытпасын балқыту кең тараған жоқ. Айта кету керек, [41] жұмыс авторлары күрделі AXC қорытпасын балқыту бойынша зерттеулерді әлі де жалғастыруда және Екібастұз көмірін Сары-Адыр кен орнындағы фосфоры аз көмірмен алмастыру арқылы дисперстік қорытпаға қатысты оң нәтижелерге қол жеткізді.</w:t>
      </w:r>
    </w:p>
    <w:p w:rsidR="00E30683" w:rsidRPr="00B21E4A" w:rsidRDefault="00E30683" w:rsidP="00B21E4A">
      <w:pPr>
        <w:spacing w:after="0" w:line="240" w:lineRule="auto"/>
        <w:ind w:right="150" w:firstLine="709"/>
        <w:jc w:val="both"/>
        <w:rPr>
          <w:rFonts w:ascii="Times New Roman" w:eastAsia="Calibri" w:hAnsi="Times New Roman" w:cs="Times New Roman"/>
          <w:sz w:val="28"/>
          <w:szCs w:val="28"/>
          <w:lang w:val="kk-KZ"/>
        </w:rPr>
      </w:pPr>
      <w:r w:rsidRPr="003721BD">
        <w:rPr>
          <w:rFonts w:ascii="Times New Roman" w:eastAsia="Calibri" w:hAnsi="Times New Roman" w:cs="Times New Roman"/>
          <w:sz w:val="28"/>
          <w:szCs w:val="28"/>
          <w:lang w:val="kk-KZ"/>
        </w:rPr>
        <w:t xml:space="preserve">Ферросиликоалюминий. Құрамында кремний, алюминий және темір бар барлық күрделі қорытпалардың [42-44] жұмысындағы перспективалы және жеткілікті терең зерттелген технологиясы. </w:t>
      </w:r>
      <w:r w:rsidR="00604B94" w:rsidRPr="00604B94">
        <w:rPr>
          <w:rFonts w:ascii="Times New Roman" w:eastAsia="Calibri" w:hAnsi="Times New Roman" w:cs="Times New Roman"/>
          <w:sz w:val="28"/>
          <w:szCs w:val="28"/>
          <w:lang w:val="kk-KZ"/>
        </w:rPr>
        <w:t xml:space="preserve">ХМИ-де әзірленген технология бойынша ферросиликоалюминий өндірісі жоғары күлді (48-65%) көміртекті жыныстардың минералдық бөлігін карботермиялық </w:t>
      </w:r>
      <w:r w:rsidR="00604B94">
        <w:rPr>
          <w:rFonts w:ascii="Times New Roman" w:eastAsia="Calibri" w:hAnsi="Times New Roman" w:cs="Times New Roman"/>
          <w:sz w:val="28"/>
          <w:szCs w:val="28"/>
          <w:lang w:val="kk-KZ"/>
        </w:rPr>
        <w:t>тотықсыздандыру</w:t>
      </w:r>
      <w:r w:rsidR="00604B94" w:rsidRPr="00604B94">
        <w:rPr>
          <w:rFonts w:ascii="Times New Roman" w:eastAsia="Calibri" w:hAnsi="Times New Roman" w:cs="Times New Roman"/>
          <w:sz w:val="28"/>
          <w:szCs w:val="28"/>
          <w:lang w:val="kk-KZ"/>
        </w:rPr>
        <w:t xml:space="preserve"> және кен термиялық 3 фазалы ашық электр пештерінде кокс пен кварцитті қолдануға негізделген</w:t>
      </w:r>
      <w:r w:rsidRPr="003721BD">
        <w:rPr>
          <w:rFonts w:ascii="Times New Roman" w:eastAsia="Calibri" w:hAnsi="Times New Roman" w:cs="Times New Roman"/>
          <w:sz w:val="28"/>
          <w:szCs w:val="28"/>
          <w:lang w:val="kk-KZ"/>
        </w:rPr>
        <w:t>. Гранулометриялық құрам көмір үшін 10-100 мм, кварцит үшін 20-80 мм (SiO2, 97% кем емес) сәйкес б</w:t>
      </w:r>
      <w:r w:rsidR="006A3836">
        <w:rPr>
          <w:rFonts w:ascii="Times New Roman" w:eastAsia="Calibri" w:hAnsi="Times New Roman" w:cs="Times New Roman"/>
          <w:sz w:val="28"/>
          <w:szCs w:val="28"/>
          <w:lang w:val="kk-KZ"/>
        </w:rPr>
        <w:t>олуы керек. Балқыту процесі қож</w:t>
      </w:r>
      <w:r w:rsidRPr="003721BD">
        <w:rPr>
          <w:rFonts w:ascii="Times New Roman" w:eastAsia="Calibri" w:hAnsi="Times New Roman" w:cs="Times New Roman"/>
          <w:sz w:val="28"/>
          <w:szCs w:val="28"/>
          <w:lang w:val="kk-KZ"/>
        </w:rPr>
        <w:t xml:space="preserve">сыз, үздіксіз, қорытпаның мерзімді (әр 2-2,5 сағат </w:t>
      </w:r>
      <w:r w:rsidR="006A3836">
        <w:rPr>
          <w:rFonts w:ascii="Times New Roman" w:eastAsia="Calibri" w:hAnsi="Times New Roman" w:cs="Times New Roman"/>
          <w:sz w:val="28"/>
          <w:szCs w:val="28"/>
          <w:lang w:val="kk-KZ"/>
        </w:rPr>
        <w:t>сайын) босатылуымен жүреді. Қожд</w:t>
      </w:r>
      <w:r w:rsidRPr="003721BD">
        <w:rPr>
          <w:rFonts w:ascii="Times New Roman" w:eastAsia="Calibri" w:hAnsi="Times New Roman" w:cs="Times New Roman"/>
          <w:sz w:val="28"/>
          <w:szCs w:val="28"/>
          <w:lang w:val="kk-KZ"/>
        </w:rPr>
        <w:t>ың мөлшері алынатын металл массасының 3-5% аспайды. Тұтынушы талаптарына байланысты ферросили</w:t>
      </w:r>
      <w:r w:rsidR="00BE63A7">
        <w:rPr>
          <w:rFonts w:ascii="Times New Roman" w:eastAsia="Calibri" w:hAnsi="Times New Roman" w:cs="Times New Roman"/>
          <w:sz w:val="28"/>
          <w:szCs w:val="28"/>
          <w:lang w:val="kk-KZ"/>
        </w:rPr>
        <w:t>ко</w:t>
      </w:r>
      <w:r w:rsidRPr="003721BD">
        <w:rPr>
          <w:rFonts w:ascii="Times New Roman" w:eastAsia="Calibri" w:hAnsi="Times New Roman" w:cs="Times New Roman"/>
          <w:sz w:val="28"/>
          <w:szCs w:val="28"/>
          <w:lang w:val="kk-KZ"/>
        </w:rPr>
        <w:t xml:space="preserve">алюминийінің құрамы келесі диапазонда өзгереді: 50-60% Si; 8-25% Al; қалғаны темір. Оның маркасы мен химиялық құрамы </w:t>
      </w:r>
      <w:r w:rsidRPr="007813F2">
        <w:rPr>
          <w:rFonts w:ascii="Times New Roman" w:eastAsia="Calibri" w:hAnsi="Times New Roman" w:cs="Times New Roman"/>
          <w:sz w:val="28"/>
          <w:szCs w:val="28"/>
          <w:lang w:val="kk-KZ"/>
        </w:rPr>
        <w:t xml:space="preserve">ТУ 14-5-233-99 бойынша реттеледі. </w:t>
      </w:r>
      <w:r w:rsidR="003E3B33" w:rsidRPr="007813F2">
        <w:rPr>
          <w:rFonts w:ascii="Times New Roman" w:eastAsia="Calibri" w:hAnsi="Times New Roman" w:cs="Times New Roman"/>
          <w:sz w:val="28"/>
          <w:szCs w:val="28"/>
          <w:lang w:val="kk-KZ"/>
        </w:rPr>
        <w:t>Ол конвертер мен электр пештерінде тыныш және төмен қоспаланған болат маркаларын өндіруде тотықсыздандырғыш ретінде пайдаланылады</w:t>
      </w:r>
      <w:r w:rsidRPr="007813F2">
        <w:rPr>
          <w:rFonts w:ascii="Times New Roman" w:eastAsia="Calibri" w:hAnsi="Times New Roman" w:cs="Times New Roman"/>
          <w:sz w:val="28"/>
          <w:szCs w:val="28"/>
          <w:lang w:val="kk-KZ"/>
        </w:rPr>
        <w:t xml:space="preserve">. </w:t>
      </w:r>
      <w:r w:rsidR="00014D1C" w:rsidRPr="007813F2">
        <w:rPr>
          <w:rFonts w:ascii="Times New Roman" w:eastAsia="Calibri" w:hAnsi="Times New Roman" w:cs="Times New Roman"/>
          <w:sz w:val="28"/>
          <w:szCs w:val="28"/>
          <w:lang w:val="kk-KZ"/>
        </w:rPr>
        <w:t>Бұдан басқа, жоғары сапалы алюминий, ферросилиций маркаларын пайдаланудың маңызды және перспективалы бағыты металлтермиялық өндірісте ферромарганецтің, феррохромның, феррованадийдің, ферротитанның орташа және төмен көміртекті сорттарын өндіру кезінде тотықсыздандырғыш ретінде пайдалану болып табылады.</w:t>
      </w:r>
      <w:r w:rsidRPr="007813F2">
        <w:rPr>
          <w:rFonts w:ascii="Times New Roman" w:eastAsia="Calibri" w:hAnsi="Times New Roman" w:cs="Times New Roman"/>
          <w:sz w:val="28"/>
          <w:szCs w:val="28"/>
          <w:lang w:val="kk-KZ"/>
        </w:rPr>
        <w:t xml:space="preserve"> Кремний мөлшері 54-60</w:t>
      </w:r>
      <w:r w:rsidR="003721BD" w:rsidRPr="007813F2">
        <w:rPr>
          <w:rFonts w:ascii="Times New Roman" w:eastAsia="Calibri" w:hAnsi="Times New Roman" w:cs="Times New Roman"/>
          <w:sz w:val="28"/>
          <w:szCs w:val="28"/>
          <w:lang w:val="kk-KZ"/>
        </w:rPr>
        <w:t>%, алюминий 25-35% ферросилико</w:t>
      </w:r>
      <w:r w:rsidRPr="007813F2">
        <w:rPr>
          <w:rFonts w:ascii="Times New Roman" w:eastAsia="Calibri" w:hAnsi="Times New Roman" w:cs="Times New Roman"/>
          <w:sz w:val="28"/>
          <w:szCs w:val="28"/>
          <w:lang w:val="kk-KZ"/>
        </w:rPr>
        <w:t>алюминийі</w:t>
      </w:r>
      <w:r w:rsidRPr="003721BD">
        <w:rPr>
          <w:rFonts w:ascii="Times New Roman" w:eastAsia="Calibri" w:hAnsi="Times New Roman" w:cs="Times New Roman"/>
          <w:sz w:val="28"/>
          <w:szCs w:val="28"/>
          <w:lang w:val="kk-KZ"/>
        </w:rPr>
        <w:t>, мысалы, орташа және</w:t>
      </w:r>
      <w:r w:rsidR="003721BD">
        <w:rPr>
          <w:rFonts w:ascii="Times New Roman" w:eastAsia="Calibri" w:hAnsi="Times New Roman" w:cs="Times New Roman"/>
          <w:sz w:val="28"/>
          <w:szCs w:val="28"/>
          <w:lang w:val="kk-KZ"/>
        </w:rPr>
        <w:t xml:space="preserve"> төмен көміртекті темір</w:t>
      </w:r>
      <w:r w:rsidRPr="003721BD">
        <w:rPr>
          <w:rFonts w:ascii="Times New Roman" w:eastAsia="Calibri" w:hAnsi="Times New Roman" w:cs="Times New Roman"/>
          <w:sz w:val="28"/>
          <w:szCs w:val="28"/>
          <w:lang w:val="kk-KZ"/>
        </w:rPr>
        <w:t xml:space="preserve"> балқыту кезінде</w:t>
      </w:r>
      <w:r w:rsidR="003721BD">
        <w:rPr>
          <w:rFonts w:ascii="Times New Roman" w:eastAsia="Calibri" w:hAnsi="Times New Roman" w:cs="Times New Roman"/>
          <w:sz w:val="28"/>
          <w:szCs w:val="28"/>
          <w:lang w:val="kk-KZ"/>
        </w:rPr>
        <w:t xml:space="preserve"> жетілдірілген ферросилицийді (ФCА</w:t>
      </w:r>
      <w:r w:rsidRPr="003721BD">
        <w:rPr>
          <w:rFonts w:ascii="Times New Roman" w:eastAsia="Calibri" w:hAnsi="Times New Roman" w:cs="Times New Roman"/>
          <w:sz w:val="28"/>
          <w:szCs w:val="28"/>
          <w:lang w:val="kk-KZ"/>
        </w:rPr>
        <w:t xml:space="preserve"> 48) алмастыра алады. ФСА шығындары әлдеқайда аз болады. Бұл ферросилиций оксидінің құрамында 45-48% Si болатынынан, ал ФСА-да кремний мен алюминийдің қосындысы 80-85% жетуінен анық көрінеді. Сонымен қатар, ФСА құрамындағы алюминий ең белсенді тотықсыздандырғыш болып табылады. ФСА көмегімен тазартылған феррохимиялық заттарды өндіру бойынша алдын ала тәжірибелік сынақтар әк тұтынудың екі есеге дерлік төмендеуін және оны балқыту үшін иә электр энергиясының сәйкес төмендеуін көрсетті. Қож коэффициенті (Sl/Me) 2-2,5 есеге төмендеді, ал алынған қож дәстүрлі технология бойынша алынған қожға қарағанда, шаңды ұнтаққа айналмады, бұл жұмысшылардың еңбек жағдайын айтарлықтай жақсартады. Күрделі қорытпаларды өндірудің жоғарыда аталған технологияларын талдағаннан кейін келесі оң аспектілерді бөліп көрсетуге болады:</w:t>
      </w:r>
    </w:p>
    <w:p w:rsidR="00E30683" w:rsidRPr="00B21E4A" w:rsidRDefault="007813F2" w:rsidP="00B21E4A">
      <w:pPr>
        <w:spacing w:after="0" w:line="240" w:lineRule="auto"/>
        <w:ind w:right="15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 Балқыту процесі негізгі тотықсыздандырғыш</w:t>
      </w:r>
      <w:r w:rsidR="00E30683" w:rsidRPr="00B21E4A">
        <w:rPr>
          <w:rFonts w:ascii="Times New Roman" w:eastAsia="Calibri" w:hAnsi="Times New Roman" w:cs="Times New Roman"/>
          <w:sz w:val="28"/>
          <w:szCs w:val="28"/>
          <w:lang w:val="kk-KZ"/>
        </w:rPr>
        <w:t xml:space="preserve"> және легірлеуші элементтердің кең ауқымын құрайтын жоғары тиімді кешенді қорытпаларды алу үшін сапасыз, арзан және оңай қолжетімді шикізатты кешенді пайдалануды қамтамасыз етеді. Олар феррохром, ферросилиций және алюминий сияқты ферроқорытпалардың дәстүрлі түрлеріне балама алмастырғыш болып табылады.</w:t>
      </w:r>
    </w:p>
    <w:p w:rsidR="00E30683" w:rsidRPr="00B21E4A" w:rsidRDefault="00E30683"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2. Тотықсыздандырғыш ретінде төмен сұрыпты жоғары күлді көмірлерді пайдалану кезінде қымбат коксты жоғалтуды пайдаланудың технологиялық тізбегінен шығару және қышқылсыздандырылған болат құнының кейіннен төмендеуі есебінен қорытпалардың құны айтарлықтай төмендейді.</w:t>
      </w:r>
    </w:p>
    <w:p w:rsidR="00E30683" w:rsidRPr="00B21E4A" w:rsidRDefault="00E30683"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3. Стандартты ферроқорытпаларды, атап айтқанда тазартылған ферроқорытпаларды өндіруде кешенді қорыт</w:t>
      </w:r>
      <w:r w:rsidR="006A3836">
        <w:rPr>
          <w:rFonts w:ascii="Times New Roman" w:eastAsia="Calibri" w:hAnsi="Times New Roman" w:cs="Times New Roman"/>
          <w:sz w:val="28"/>
          <w:szCs w:val="28"/>
          <w:lang w:val="kk-KZ"/>
        </w:rPr>
        <w:t>паларды пайдаланған кезде, қожд</w:t>
      </w:r>
      <w:r w:rsidRPr="00B21E4A">
        <w:rPr>
          <w:rFonts w:ascii="Times New Roman" w:eastAsia="Calibri" w:hAnsi="Times New Roman" w:cs="Times New Roman"/>
          <w:sz w:val="28"/>
          <w:szCs w:val="28"/>
          <w:lang w:val="kk-KZ"/>
        </w:rPr>
        <w:t>арды ұсақ шаңға айналдыру арқылы бірқатар технологиялық мәселелер шешіледі.</w:t>
      </w:r>
    </w:p>
    <w:p w:rsidR="006576E3" w:rsidRPr="00B21E4A" w:rsidRDefault="00E30683"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4. Болат кешенді қорытпалармен тотықсыздандырылған кезде ферросилицийдің айтарлықтай мөлшерін, сондай-ақ тапшы және қымбат алюминий құ</w:t>
      </w:r>
      <w:r w:rsidR="00F16D94" w:rsidRPr="00B21E4A">
        <w:rPr>
          <w:rFonts w:ascii="Times New Roman" w:eastAsia="Calibri" w:hAnsi="Times New Roman" w:cs="Times New Roman"/>
          <w:sz w:val="28"/>
          <w:szCs w:val="28"/>
          <w:lang w:val="kk-KZ"/>
        </w:rPr>
        <w:t>ймасын пайдаланудың қажеті жоқ.</w:t>
      </w:r>
    </w:p>
    <w:p w:rsidR="00324ED5" w:rsidRPr="00B21E4A" w:rsidRDefault="00324ED5" w:rsidP="00B21E4A">
      <w:pPr>
        <w:spacing w:after="0" w:line="240" w:lineRule="auto"/>
        <w:ind w:right="150" w:firstLine="709"/>
        <w:jc w:val="both"/>
        <w:rPr>
          <w:rFonts w:ascii="Times New Roman" w:eastAsia="Calibri" w:hAnsi="Times New Roman" w:cs="Times New Roman"/>
          <w:sz w:val="28"/>
          <w:szCs w:val="28"/>
          <w:lang w:val="kk-KZ"/>
        </w:rPr>
      </w:pPr>
    </w:p>
    <w:p w:rsidR="00324ED5" w:rsidRPr="00B21E4A" w:rsidRDefault="00EF3176" w:rsidP="00B21E4A">
      <w:pPr>
        <w:spacing w:after="0" w:line="240" w:lineRule="auto"/>
        <w:ind w:right="150" w:firstLine="709"/>
        <w:jc w:val="both"/>
        <w:rPr>
          <w:rFonts w:ascii="Times New Roman" w:eastAsia="Calibri" w:hAnsi="Times New Roman" w:cs="Times New Roman"/>
          <w:b/>
          <w:sz w:val="28"/>
          <w:szCs w:val="28"/>
          <w:lang w:val="kk-KZ"/>
        </w:rPr>
      </w:pPr>
      <w:r w:rsidRPr="00B21E4A">
        <w:rPr>
          <w:rFonts w:ascii="Times New Roman" w:hAnsi="Times New Roman" w:cs="Times New Roman"/>
          <w:b/>
          <w:sz w:val="28"/>
          <w:szCs w:val="28"/>
          <w:lang w:val="kk-KZ"/>
        </w:rPr>
        <w:t>Бірінші тарау бойынша қорытынды</w:t>
      </w:r>
    </w:p>
    <w:p w:rsidR="001F5B9E" w:rsidRPr="00B21E4A" w:rsidRDefault="001F5B9E"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Дүние жүзінде құрамында көміртегі өте төмен арнайы күрделі ферроқорытпалардың өткір тапшылығы байқалады. Қазақстан Республикасында болаттың кең ассортиментін өндіруге қара металлургияның қажеттіліктерін қанағаттандыру үшін алюминий, кремний, марганец және хром негізіндегі күрделі қорытпаларды өндіруге әбден жарамды минералдық шикізаттың қажетті қоры бар. Сонымен қатар, бұл металдар шихтаға кварцит (FeSiAl), кремнийлі марганец кені (FeSiAlMn) және хром рудасын (FeSiAlCr) қосу арқылы екінші сортты көмірден (яғни күлділігі 50%-дан астам) балқытады. Сонымен қатар, қорытпаларды металды тотықсыздандырғыш ретінде пайдалануға болады.</w:t>
      </w:r>
    </w:p>
    <w:p w:rsidR="001F5B9E" w:rsidRPr="00B21E4A" w:rsidRDefault="001F5B9E"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Осы қорытпаларды пайдалана отырып, ферромарганец пен феррохромның тазартылған сорттарын балқытудың маң</w:t>
      </w:r>
      <w:r w:rsidR="006A3836">
        <w:rPr>
          <w:rFonts w:ascii="Times New Roman" w:eastAsia="Calibri" w:hAnsi="Times New Roman" w:cs="Times New Roman"/>
          <w:sz w:val="28"/>
          <w:szCs w:val="28"/>
          <w:lang w:val="kk-KZ"/>
        </w:rPr>
        <w:t>ызды факторы осы салалардың қожд</w:t>
      </w:r>
      <w:r w:rsidRPr="00B21E4A">
        <w:rPr>
          <w:rFonts w:ascii="Times New Roman" w:eastAsia="Calibri" w:hAnsi="Times New Roman" w:cs="Times New Roman"/>
          <w:sz w:val="28"/>
          <w:szCs w:val="28"/>
          <w:lang w:val="kk-KZ"/>
        </w:rPr>
        <w:t>арының құрамын түбегейлі өзгерту болып табылады. Ең бастысы, бұл жағдайда жоғарыда аталған өндірістердің қалдықтары ыдырап кетпейді, бұл экологиялық тұрғыдан өте маңызды.</w:t>
      </w:r>
    </w:p>
    <w:p w:rsidR="001F5B9E" w:rsidRPr="006A3836" w:rsidRDefault="001F5B9E" w:rsidP="00B21E4A">
      <w:pPr>
        <w:spacing w:after="0" w:line="240" w:lineRule="auto"/>
        <w:ind w:right="150" w:firstLine="709"/>
        <w:jc w:val="both"/>
        <w:rPr>
          <w:rFonts w:ascii="Times New Roman" w:eastAsia="Calibri" w:hAnsi="Times New Roman" w:cs="Times New Roman"/>
          <w:sz w:val="28"/>
          <w:szCs w:val="28"/>
          <w:lang w:val="kk-KZ"/>
        </w:rPr>
      </w:pPr>
      <w:r w:rsidRPr="006A3836">
        <w:rPr>
          <w:rFonts w:ascii="Times New Roman" w:eastAsia="Calibri" w:hAnsi="Times New Roman" w:cs="Times New Roman"/>
          <w:sz w:val="28"/>
          <w:szCs w:val="28"/>
          <w:lang w:val="kk-KZ"/>
        </w:rPr>
        <w:t xml:space="preserve">Жұмыстың іргелі сипаты бар. Тапсырмаларды орындау және жобаның мақсатына жету құралы Бьеррум-Гуггенгейм осмостық коэффициентін және осы жүйелердегі фазалардың кристалдану заңдылықтарын пайдалана отырып, металлургиялық балқымалар компоненттерінің </w:t>
      </w:r>
      <w:r w:rsidR="004555EC" w:rsidRPr="006A3836">
        <w:rPr>
          <w:rFonts w:ascii="Times New Roman" w:eastAsia="Calibri" w:hAnsi="Times New Roman" w:cs="Times New Roman"/>
          <w:sz w:val="28"/>
          <w:szCs w:val="28"/>
          <w:lang w:val="kk-KZ"/>
        </w:rPr>
        <w:t xml:space="preserve">сипатын </w:t>
      </w:r>
      <w:r w:rsidRPr="006A3836">
        <w:rPr>
          <w:rFonts w:ascii="Times New Roman" w:eastAsia="Calibri" w:hAnsi="Times New Roman" w:cs="Times New Roman"/>
          <w:sz w:val="28"/>
          <w:szCs w:val="28"/>
          <w:lang w:val="kk-KZ"/>
        </w:rPr>
        <w:t>зерттеудің ұзақ мерзімді нәтижелері болады.</w:t>
      </w:r>
    </w:p>
    <w:p w:rsidR="001F5B9E" w:rsidRPr="00B21E4A" w:rsidRDefault="001F5B9E"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Зерттеуді жүргізудің негізгі тәсілдері келесі міндеттерден тұрады:</w:t>
      </w:r>
    </w:p>
    <w:p w:rsidR="001F5B9E" w:rsidRPr="00B21E4A" w:rsidRDefault="001F5B9E"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 Fe-Si-Al жүйесінің алюминий мөлшері жоғары кремний-алюминий қорытпаларының композицияларын термодинамикалық негіздеу.</w:t>
      </w:r>
    </w:p>
    <w:p w:rsidR="001F5B9E" w:rsidRPr="00B21E4A" w:rsidRDefault="001F5B9E"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 Fe-Si-Al-Cr-Mn жүйесіндегі жеке бөлшектердің фазалық қатынас диаграммаларын құру арқылы темір, марганец, хром және алюминий негізіндегі күрделі қорытпалардың тиімді композицияларын термодинамикалық-диаграммалық талдау арқылы құру.</w:t>
      </w:r>
    </w:p>
    <w:p w:rsidR="001F5B9E" w:rsidRPr="006A3836" w:rsidRDefault="001F5B9E" w:rsidP="00B21E4A">
      <w:pPr>
        <w:spacing w:after="0" w:line="240" w:lineRule="auto"/>
        <w:ind w:right="150" w:firstLine="709"/>
        <w:jc w:val="both"/>
        <w:rPr>
          <w:rFonts w:ascii="Times New Roman" w:eastAsia="Calibri" w:hAnsi="Times New Roman" w:cs="Times New Roman"/>
          <w:sz w:val="28"/>
          <w:szCs w:val="28"/>
          <w:lang w:val="kk-KZ"/>
        </w:rPr>
      </w:pPr>
      <w:r w:rsidRPr="006A3836">
        <w:rPr>
          <w:rFonts w:ascii="Times New Roman" w:eastAsia="Calibri" w:hAnsi="Times New Roman" w:cs="Times New Roman"/>
          <w:sz w:val="28"/>
          <w:szCs w:val="28"/>
          <w:lang w:val="kk-KZ"/>
        </w:rPr>
        <w:t>• Фазалық қатынас диаграммаларын құру арқылы Fe-Si-Al-Mn жүйесінің термодинамикалық диаграммасын талдау.</w:t>
      </w:r>
    </w:p>
    <w:p w:rsidR="001F5B9E" w:rsidRPr="006A3836" w:rsidRDefault="001F5B9E" w:rsidP="00B21E4A">
      <w:pPr>
        <w:spacing w:after="0" w:line="240" w:lineRule="auto"/>
        <w:ind w:right="150" w:firstLine="709"/>
        <w:jc w:val="both"/>
        <w:rPr>
          <w:rFonts w:ascii="Times New Roman" w:eastAsia="Calibri" w:hAnsi="Times New Roman" w:cs="Times New Roman"/>
          <w:sz w:val="28"/>
          <w:szCs w:val="28"/>
          <w:lang w:val="kk-KZ"/>
        </w:rPr>
      </w:pPr>
      <w:r w:rsidRPr="006A3836">
        <w:rPr>
          <w:rFonts w:ascii="Times New Roman" w:eastAsia="Calibri" w:hAnsi="Times New Roman" w:cs="Times New Roman"/>
          <w:sz w:val="28"/>
          <w:szCs w:val="28"/>
          <w:lang w:val="kk-KZ"/>
        </w:rPr>
        <w:t>• Фазалық қатынас диаграммаларын құру арқылы Fe-Si-Al-Cr жүйесінің термодинамикалық диаграммасын талдау.</w:t>
      </w:r>
    </w:p>
    <w:p w:rsidR="001F5B9E" w:rsidRPr="006A3836" w:rsidRDefault="001F5B9E" w:rsidP="00B21E4A">
      <w:pPr>
        <w:spacing w:after="0" w:line="240" w:lineRule="auto"/>
        <w:ind w:right="150" w:firstLine="709"/>
        <w:jc w:val="both"/>
        <w:rPr>
          <w:rFonts w:ascii="Times New Roman" w:eastAsia="Calibri" w:hAnsi="Times New Roman" w:cs="Times New Roman"/>
          <w:sz w:val="28"/>
          <w:szCs w:val="28"/>
          <w:lang w:val="kk-KZ"/>
        </w:rPr>
      </w:pPr>
      <w:r w:rsidRPr="006A3836">
        <w:rPr>
          <w:rFonts w:ascii="Times New Roman" w:eastAsia="Calibri" w:hAnsi="Times New Roman" w:cs="Times New Roman"/>
          <w:sz w:val="28"/>
          <w:szCs w:val="28"/>
          <w:lang w:val="kk-KZ"/>
        </w:rPr>
        <w:t>• Беррум-Гугенгейм тұжырымдамасы тұрғысынан олардың күй диаграммалары негізінде жоғары өнімді күрделі қорытпалардың заңдылықтарын анықтау және құрылымдық күйін зерттеу.</w:t>
      </w:r>
    </w:p>
    <w:p w:rsidR="001F5B9E" w:rsidRPr="00B21E4A" w:rsidRDefault="001F5B9E" w:rsidP="00B21E4A">
      <w:pPr>
        <w:spacing w:after="0" w:line="240" w:lineRule="auto"/>
        <w:ind w:right="150" w:firstLine="709"/>
        <w:jc w:val="both"/>
        <w:rPr>
          <w:rFonts w:ascii="Times New Roman" w:eastAsia="Calibri" w:hAnsi="Times New Roman" w:cs="Times New Roman"/>
          <w:sz w:val="28"/>
          <w:szCs w:val="28"/>
          <w:lang w:val="kk-KZ"/>
        </w:rPr>
      </w:pPr>
      <w:r w:rsidRPr="006A3836">
        <w:rPr>
          <w:rFonts w:ascii="Times New Roman" w:eastAsia="Calibri" w:hAnsi="Times New Roman" w:cs="Times New Roman"/>
          <w:sz w:val="28"/>
          <w:szCs w:val="28"/>
          <w:lang w:val="kk-KZ"/>
        </w:rPr>
        <w:t xml:space="preserve">  Хром мен марганец еріткіш, алюминий еріген зат болып табылатын </w:t>
      </w:r>
      <w:r w:rsidRPr="00B21E4A">
        <w:rPr>
          <w:rFonts w:ascii="Times New Roman" w:eastAsia="Calibri" w:hAnsi="Times New Roman" w:cs="Times New Roman"/>
          <w:sz w:val="28"/>
          <w:szCs w:val="28"/>
          <w:lang w:val="kk-KZ"/>
        </w:rPr>
        <w:t>Cr-Al және Mn-Al екілік жүйелерінде моновариантты фазалық тепе-теңдік сызықтарының түзілу заңдылықтары.</w:t>
      </w:r>
    </w:p>
    <w:p w:rsidR="00324ED5" w:rsidRPr="00B21E4A" w:rsidRDefault="001F5B9E"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 xml:space="preserve">  Бірдей концентрациялар нүктесінде Fe-Mn, Fe-Cr және Cr-Mn жүйелері үшін Бьеррум-Гуггенгейм осмостық коэффициентінің әрекетін зерттеу.</w:t>
      </w:r>
    </w:p>
    <w:p w:rsidR="00324ED5" w:rsidRPr="00B21E4A" w:rsidRDefault="00324ED5" w:rsidP="00B21E4A">
      <w:pPr>
        <w:spacing w:after="0" w:line="240" w:lineRule="auto"/>
        <w:ind w:right="150"/>
        <w:jc w:val="both"/>
        <w:rPr>
          <w:rFonts w:ascii="Times New Roman" w:eastAsia="Calibri" w:hAnsi="Times New Roman" w:cs="Times New Roman"/>
          <w:sz w:val="28"/>
          <w:szCs w:val="28"/>
          <w:lang w:val="kk-KZ"/>
        </w:rPr>
      </w:pPr>
    </w:p>
    <w:p w:rsidR="00B21E4A" w:rsidRDefault="00B21E4A">
      <w:pPr>
        <w:rPr>
          <w:rFonts w:ascii="Times New Roman" w:hAnsi="Times New Roman" w:cs="Times New Roman"/>
          <w:b/>
          <w:snapToGrid w:val="0"/>
          <w:sz w:val="28"/>
          <w:szCs w:val="28"/>
          <w:lang w:val="kk-KZ"/>
        </w:rPr>
      </w:pPr>
      <w:r>
        <w:rPr>
          <w:rFonts w:ascii="Times New Roman" w:hAnsi="Times New Roman" w:cs="Times New Roman"/>
          <w:b/>
          <w:snapToGrid w:val="0"/>
          <w:sz w:val="28"/>
          <w:szCs w:val="28"/>
          <w:lang w:val="kk-KZ"/>
        </w:rPr>
        <w:br w:type="page"/>
      </w:r>
    </w:p>
    <w:p w:rsidR="00324ED5" w:rsidRPr="00B21E4A" w:rsidRDefault="00324ED5" w:rsidP="00B21E4A">
      <w:pPr>
        <w:spacing w:after="0" w:line="240" w:lineRule="auto"/>
        <w:ind w:right="150" w:firstLine="709"/>
        <w:jc w:val="both"/>
        <w:rPr>
          <w:rFonts w:ascii="Times New Roman" w:hAnsi="Times New Roman" w:cs="Times New Roman"/>
          <w:b/>
          <w:snapToGrid w:val="0"/>
          <w:sz w:val="28"/>
          <w:szCs w:val="28"/>
          <w:lang w:val="kk-KZ"/>
        </w:rPr>
      </w:pPr>
      <w:r w:rsidRPr="00B21E4A">
        <w:rPr>
          <w:rFonts w:ascii="Times New Roman" w:hAnsi="Times New Roman" w:cs="Times New Roman"/>
          <w:b/>
          <w:snapToGrid w:val="0"/>
          <w:sz w:val="28"/>
          <w:szCs w:val="28"/>
          <w:lang w:val="kk-KZ"/>
        </w:rPr>
        <w:t xml:space="preserve">2. </w:t>
      </w:r>
      <w:r w:rsidRPr="00B21E4A">
        <w:rPr>
          <w:rFonts w:ascii="Times New Roman" w:hAnsi="Times New Roman" w:cs="Times New Roman"/>
          <w:b/>
          <w:sz w:val="28"/>
          <w:szCs w:val="28"/>
          <w:lang w:val="kk-KZ"/>
        </w:rPr>
        <w:t>КЕШЕНДІ ҚОРЫТПАЛАРДЫ ТЕРМОДИНАМИКАЛЫҚ-ДИАГРАМАЛЫҚ ТАЛДАУ ӘДІСТЕРІ</w:t>
      </w:r>
    </w:p>
    <w:p w:rsidR="00EF3176" w:rsidRPr="00B21E4A" w:rsidRDefault="00EF3176" w:rsidP="00B21E4A">
      <w:pPr>
        <w:spacing w:after="0" w:line="240" w:lineRule="auto"/>
        <w:ind w:left="709" w:right="150"/>
        <w:rPr>
          <w:rFonts w:ascii="Times New Roman" w:hAnsi="Times New Roman" w:cs="Times New Roman"/>
          <w:b/>
          <w:sz w:val="28"/>
          <w:szCs w:val="28"/>
          <w:lang w:val="kk-KZ"/>
        </w:rPr>
      </w:pPr>
    </w:p>
    <w:p w:rsidR="00324ED5" w:rsidRPr="00B21E4A" w:rsidRDefault="00324ED5" w:rsidP="00B21E4A">
      <w:pPr>
        <w:spacing w:after="0" w:line="240" w:lineRule="auto"/>
        <w:ind w:left="709" w:right="150"/>
        <w:rPr>
          <w:rFonts w:ascii="Times New Roman" w:hAnsi="Times New Roman" w:cs="Times New Roman"/>
          <w:b/>
          <w:sz w:val="28"/>
          <w:szCs w:val="28"/>
          <w:lang w:val="kk-KZ"/>
        </w:rPr>
      </w:pPr>
      <w:r w:rsidRPr="00B21E4A">
        <w:rPr>
          <w:rFonts w:ascii="Times New Roman" w:hAnsi="Times New Roman" w:cs="Times New Roman"/>
          <w:b/>
          <w:sz w:val="28"/>
          <w:szCs w:val="28"/>
          <w:lang w:val="kk-KZ"/>
        </w:rPr>
        <w:t>2.1 Fe-Si-Al-Mn металдық жүйесінің термодинамикалық диаграммалық талдауы</w:t>
      </w:r>
    </w:p>
    <w:p w:rsidR="00324ED5" w:rsidRPr="00B21E4A" w:rsidRDefault="00324ED5" w:rsidP="00B21E4A">
      <w:pPr>
        <w:spacing w:after="0" w:line="240" w:lineRule="auto"/>
        <w:ind w:right="150" w:firstLine="709"/>
        <w:jc w:val="both"/>
        <w:rPr>
          <w:rFonts w:ascii="Times New Roman" w:hAnsi="Times New Roman" w:cs="Times New Roman"/>
          <w:sz w:val="28"/>
          <w:szCs w:val="28"/>
          <w:lang w:val="kk-KZ"/>
        </w:rPr>
      </w:pPr>
    </w:p>
    <w:p w:rsidR="00D713A8" w:rsidRPr="00B21E4A" w:rsidRDefault="00D713A8"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 xml:space="preserve">Өнеркәсіптік қорытпалар күрделі жүйелерге жатады және еріткіш металдан басқа, әдетте әртүрлі қоспаларды есепке алмағанда, басқа металдардың екі, үш, төрт, кейде одан да көп қоспалары болады. Сондықтан көпкомпонентті фазалық диаграммаларды білмейінше жаңасын табу және бар қорытпалардың қасиеттерін жақсарту мүмкін емес. </w:t>
      </w:r>
    </w:p>
    <w:p w:rsidR="00D713A8" w:rsidRPr="00B21E4A" w:rsidRDefault="00D713A8"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 xml:space="preserve">Жүйелердің күй диаграммалары күтілетін балқыту өнімдерінің құрамы мен құрылымы туралы ақпарат көзі ғана емес, сонымен бірге алдын ала анықталған құрамдарға жақын балқымаларды алу үшін ақпарат көзі болып табылады, сол арқылы олардың қасиеттері мен технологиялық өндіріс режимдерін болжайды. Көпкомпонентті жүйелердегі процестерді әдеттегі термодинамикалық зерттеулер жеткілікті күрделі және кең көлемді математикалық есептеулерді қолдануды талап етеді және көптеген тәуелсіз реакциялардың термодинамикалық функцияларын анықтау қажеттілігімен байланысты. Көптеген жолдармен реакциялардың Гиббс бос энергиясын анықтауға қажетті заттардың қасиеттері туралы кейбір деректер шектеулі немесе мүлдем жоқ, бұл мұндай жағдайларда көпкомпонентті жүйелерді зерттеу үшін термодинамикалық талдаудың қолданылуын жоққа шығарады. </w:t>
      </w:r>
    </w:p>
    <w:p w:rsidR="00D713A8" w:rsidRPr="00B21E4A" w:rsidRDefault="00D713A8"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 xml:space="preserve">Осыған байланысты металлургиялық процестердің классикалық термодинамикалық зерттеулерімен салыстырғанда фазалық заңдылықтарды зерттеудің қарапайым және сонымен бірге жеткілікті дәл әдісі болып табылатын геометриялық термодинамиканы талдау әдісі - термодинамикалық диаграммалық талдау ерекше қызығушылық тудырады. Бұл әдіс металлургиялық технологияға қолдану үшін тиімді, өйткені ол металлургиялық процеске қатысатын шикізаттың фазалық күйінің сипаттамаларын анықтауға мүмкіндік береді. Осындай зерттеулердің нәтижелері бойынша фазалық метаморфизмді қадағалауға және зерттелетін балқыманың құрамын модельдейтін бірыңғай жүйенің соңғы күйін болжауға мүмкіндік беретін фазалық құрам диаграммалары құрастырылады. </w:t>
      </w:r>
    </w:p>
    <w:p w:rsidR="005C1A4B" w:rsidRPr="00B21E4A" w:rsidRDefault="00D713A8"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Бірінші тарауда қойылған міндеттерге сәйкес фазалық заңдылықтарды түсіндіру марганец негізіндегі металл жүйелеріндегі трансформация өлшемдері және күрделі металл балқымаларындағы композициялық аймақтарды белгілеу Fe–Si–Al–Mn металдар жүйесіндегі фазалық-құрылымдық ерекшеліктерді және фазалық кристалдануды қалыптастыру үшін теориялық зерттеулер жүргізілді. оның кейбір көлемдеріндегі өрістер. Олар рудадан марганецті алу процестерінде соңғысын бір мезгілде қолданумен әр түрлі сорттағы алюмосиликомарганецтің құрамын және олардағы кремний мен алюминийдің максималды қалдық құрамын сипаттайды.</w:t>
      </w:r>
    </w:p>
    <w:p w:rsidR="00324ED5" w:rsidRPr="00B21E4A" w:rsidRDefault="00324ED5" w:rsidP="00B21E4A">
      <w:pPr>
        <w:spacing w:after="0" w:line="240" w:lineRule="auto"/>
        <w:ind w:right="150" w:firstLine="709"/>
        <w:jc w:val="both"/>
        <w:rPr>
          <w:rFonts w:ascii="Times New Roman" w:hAnsi="Times New Roman" w:cs="Times New Roman"/>
          <w:snapToGrid w:val="0"/>
          <w:sz w:val="28"/>
          <w:szCs w:val="28"/>
          <w:lang w:val="kk-KZ"/>
        </w:rPr>
      </w:pPr>
    </w:p>
    <w:p w:rsidR="00324ED5" w:rsidRPr="00B21E4A" w:rsidRDefault="00324ED5" w:rsidP="00B21E4A">
      <w:pPr>
        <w:spacing w:after="0" w:line="240" w:lineRule="auto"/>
        <w:ind w:right="150" w:firstLine="709"/>
        <w:jc w:val="both"/>
        <w:rPr>
          <w:rFonts w:ascii="Times New Roman" w:hAnsi="Times New Roman" w:cs="Times New Roman"/>
          <w:b/>
          <w:sz w:val="28"/>
          <w:szCs w:val="28"/>
          <w:lang w:val="kk-KZ"/>
        </w:rPr>
      </w:pPr>
      <w:r w:rsidRPr="00B21E4A">
        <w:rPr>
          <w:rFonts w:ascii="Times New Roman" w:hAnsi="Times New Roman" w:cs="Times New Roman"/>
          <w:b/>
          <w:sz w:val="28"/>
          <w:szCs w:val="28"/>
          <w:lang w:val="kk-KZ"/>
        </w:rPr>
        <w:t xml:space="preserve">2.2 Fe-Si-Al-Mn металдық жүйесінің үштік жүйелері қосылыстарының термодинамикалық қасиеттерін талдау және триангуляцияны жүргізу </w:t>
      </w:r>
    </w:p>
    <w:p w:rsidR="00DC5F7B" w:rsidRPr="00B21E4A" w:rsidRDefault="00DC5F7B"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Әр түрлі маркалы алюмосиликомарганецтің фазалық құрамы олардың құрамындағы кремний мен алюминийдің шекті қалдық құрамын сипаттайтыны белгілі, ал соңғылары кеннен марганецті қалпына келтіру процестерінде қолданылады.</w:t>
      </w:r>
    </w:p>
    <w:p w:rsidR="00DC5F7B" w:rsidRPr="00B21E4A" w:rsidRDefault="00DC5F7B"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Бұл тарауда белгілі қосылыстардың термодинамикалық деректерін түзетуге арнайы тоқталдық (Fe-Si-Al-Mn төрт компоненттік жүйесінің фазалық құрамының диаграммасын құру үшін), өйткені осы жүйені құрайтын қарапайым тетраэдрлерді табу керек. Төрт үш компонентті Fe- Si-Al, Fe-Mn-Si, Fe-Mn-Al, Si-Mn-Al жүйелерінен тұратын төрт компонентті Fe-Si-Al-Mn тетраэдрі диаграммасын құру негіз болатын Fe-Si-Al жүйесінен қарастырыла бастады.</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Темір-кремни</w:t>
      </w:r>
      <w:r w:rsidR="00107187" w:rsidRPr="00B21E4A">
        <w:rPr>
          <w:rFonts w:ascii="Times New Roman" w:hAnsi="Times New Roman" w:cs="Times New Roman"/>
          <w:snapToGrid w:val="0"/>
          <w:sz w:val="28"/>
          <w:szCs w:val="28"/>
          <w:lang w:val="kk-KZ"/>
        </w:rPr>
        <w:t>й фазалық диаграммасы (Cурет</w:t>
      </w:r>
      <w:r w:rsidRPr="00B21E4A">
        <w:rPr>
          <w:rFonts w:ascii="Times New Roman" w:hAnsi="Times New Roman" w:cs="Times New Roman"/>
          <w:sz w:val="28"/>
          <w:szCs w:val="28"/>
          <w:lang w:val="kk-KZ"/>
        </w:rPr>
        <w:t xml:space="preserve"> </w:t>
      </w:r>
      <w:r w:rsidR="00172472" w:rsidRPr="00172472">
        <w:rPr>
          <w:rFonts w:ascii="Times New Roman" w:hAnsi="Times New Roman" w:cs="Times New Roman"/>
          <w:sz w:val="28"/>
          <w:szCs w:val="28"/>
          <w:lang w:val="kk-KZ"/>
        </w:rPr>
        <w:t>2.</w:t>
      </w:r>
      <w:r w:rsidRPr="00B21E4A">
        <w:rPr>
          <w:rFonts w:ascii="Times New Roman" w:hAnsi="Times New Roman" w:cs="Times New Roman"/>
          <w:sz w:val="28"/>
          <w:szCs w:val="28"/>
          <w:lang w:val="kk-KZ"/>
        </w:rPr>
        <w:t>1) ферроқорытпалардың құрылымын және олардың температуралық сипаттамаларын бағалау кезінде маңызды. Бұл екілік жүйенің қорытпаларында келесі фазалар бар:</w:t>
      </w:r>
      <w:r w:rsidRPr="00B21E4A">
        <w:rPr>
          <w:rFonts w:ascii="Times New Roman" w:hAnsi="Times New Roman" w:cs="Times New Roman"/>
          <w:snapToGrid w:val="0"/>
          <w:sz w:val="28"/>
          <w:szCs w:val="28"/>
          <w:lang w:val="en-US"/>
        </w:rPr>
        <w:sym w:font="Symbol" w:char="F061"/>
      </w:r>
      <w:r w:rsidRPr="00B21E4A">
        <w:rPr>
          <w:rFonts w:ascii="Times New Roman" w:hAnsi="Times New Roman" w:cs="Times New Roman"/>
          <w:snapToGrid w:val="0"/>
          <w:sz w:val="28"/>
          <w:szCs w:val="28"/>
          <w:lang w:val="kk-KZ"/>
        </w:rPr>
        <w:t xml:space="preserve"> </w:t>
      </w:r>
      <w:r w:rsidRPr="00B21E4A">
        <w:rPr>
          <w:rFonts w:ascii="Times New Roman" w:hAnsi="Times New Roman" w:cs="Times New Roman"/>
          <w:snapToGrid w:val="0"/>
          <w:sz w:val="28"/>
          <w:szCs w:val="28"/>
          <w:lang w:val="kk-KZ"/>
        </w:rPr>
        <w:noBreakHyphen/>
        <w:t>және j темір негізіндегі ерітінділер, тапсырыс</w:t>
      </w:r>
      <w:r w:rsidR="00107187" w:rsidRPr="00B21E4A">
        <w:rPr>
          <w:rFonts w:ascii="Times New Roman" w:hAnsi="Times New Roman" w:cs="Times New Roman"/>
          <w:snapToGrid w:val="0"/>
          <w:sz w:val="28"/>
          <w:szCs w:val="28"/>
          <w:lang w:val="kk-KZ"/>
        </w:rPr>
        <w:t xml:space="preserve"> </w:t>
      </w:r>
      <w:r w:rsidRPr="00B21E4A">
        <w:rPr>
          <w:rFonts w:ascii="Times New Roman" w:hAnsi="Times New Roman" w:cs="Times New Roman"/>
          <w:snapToGrid w:val="0"/>
          <w:sz w:val="28"/>
          <w:szCs w:val="28"/>
        </w:rPr>
        <w:sym w:font="Symbol" w:char="F061"/>
      </w:r>
      <w:r w:rsidRPr="00B21E4A">
        <w:rPr>
          <w:rFonts w:ascii="Times New Roman" w:hAnsi="Times New Roman" w:cs="Times New Roman"/>
          <w:snapToGrid w:val="0"/>
          <w:sz w:val="28"/>
          <w:szCs w:val="28"/>
          <w:vertAlign w:val="subscript"/>
          <w:lang w:val="kk-KZ"/>
        </w:rPr>
        <w:t>2</w:t>
      </w:r>
      <w:r w:rsidRPr="00B21E4A">
        <w:rPr>
          <w:rFonts w:ascii="Times New Roman" w:hAnsi="Times New Roman" w:cs="Times New Roman"/>
          <w:snapToGrid w:val="0"/>
          <w:sz w:val="28"/>
          <w:szCs w:val="28"/>
          <w:lang w:val="kk-KZ"/>
        </w:rPr>
        <w:t>- фаза, Fe</w:t>
      </w:r>
      <w:r w:rsidRPr="00B21E4A">
        <w:rPr>
          <w:rFonts w:ascii="Times New Roman" w:hAnsi="Times New Roman" w:cs="Times New Roman"/>
          <w:snapToGrid w:val="0"/>
          <w:sz w:val="28"/>
          <w:szCs w:val="28"/>
          <w:vertAlign w:val="subscript"/>
          <w:lang w:val="kk-KZ"/>
        </w:rPr>
        <w:t>3</w:t>
      </w:r>
      <w:r w:rsidRPr="00B21E4A">
        <w:rPr>
          <w:rFonts w:ascii="Times New Roman" w:hAnsi="Times New Roman" w:cs="Times New Roman"/>
          <w:snapToGrid w:val="0"/>
          <w:sz w:val="28"/>
          <w:szCs w:val="28"/>
          <w:lang w:val="kk-KZ"/>
        </w:rPr>
        <w:t>Si, Fe</w:t>
      </w:r>
      <w:r w:rsidRPr="00B21E4A">
        <w:rPr>
          <w:rFonts w:ascii="Times New Roman" w:hAnsi="Times New Roman" w:cs="Times New Roman"/>
          <w:snapToGrid w:val="0"/>
          <w:sz w:val="28"/>
          <w:szCs w:val="28"/>
          <w:vertAlign w:val="subscript"/>
          <w:lang w:val="kk-KZ"/>
        </w:rPr>
        <w:t>2</w:t>
      </w:r>
      <w:r w:rsidRPr="00B21E4A">
        <w:rPr>
          <w:rFonts w:ascii="Times New Roman" w:hAnsi="Times New Roman" w:cs="Times New Roman"/>
          <w:snapToGrid w:val="0"/>
          <w:sz w:val="28"/>
          <w:szCs w:val="28"/>
          <w:lang w:val="kk-KZ"/>
        </w:rPr>
        <w:t>Si, Fe</w:t>
      </w:r>
      <w:r w:rsidRPr="00B21E4A">
        <w:rPr>
          <w:rFonts w:ascii="Times New Roman" w:hAnsi="Times New Roman" w:cs="Times New Roman"/>
          <w:snapToGrid w:val="0"/>
          <w:sz w:val="28"/>
          <w:szCs w:val="28"/>
          <w:vertAlign w:val="subscript"/>
          <w:lang w:val="kk-KZ"/>
        </w:rPr>
        <w:t>5</w:t>
      </w:r>
      <w:r w:rsidRPr="00B21E4A">
        <w:rPr>
          <w:rFonts w:ascii="Times New Roman" w:hAnsi="Times New Roman" w:cs="Times New Roman"/>
          <w:snapToGrid w:val="0"/>
          <w:sz w:val="28"/>
          <w:szCs w:val="28"/>
          <w:lang w:val="kk-KZ"/>
        </w:rPr>
        <w:t>Si</w:t>
      </w:r>
      <w:r w:rsidRPr="00B21E4A">
        <w:rPr>
          <w:rFonts w:ascii="Times New Roman" w:hAnsi="Times New Roman" w:cs="Times New Roman"/>
          <w:snapToGrid w:val="0"/>
          <w:sz w:val="28"/>
          <w:szCs w:val="28"/>
          <w:vertAlign w:val="subscript"/>
          <w:lang w:val="kk-KZ"/>
        </w:rPr>
        <w:t>3</w:t>
      </w:r>
      <w:r w:rsidRPr="00B21E4A">
        <w:rPr>
          <w:rFonts w:ascii="Times New Roman" w:hAnsi="Times New Roman" w:cs="Times New Roman"/>
          <w:snapToGrid w:val="0"/>
          <w:sz w:val="28"/>
          <w:szCs w:val="28"/>
          <w:lang w:val="kk-KZ"/>
        </w:rPr>
        <w:t>, FeSi, FeSi</w:t>
      </w:r>
      <w:r w:rsidRPr="00B21E4A">
        <w:rPr>
          <w:rFonts w:ascii="Times New Roman" w:hAnsi="Times New Roman" w:cs="Times New Roman"/>
          <w:snapToGrid w:val="0"/>
          <w:sz w:val="28"/>
          <w:szCs w:val="28"/>
          <w:vertAlign w:val="subscript"/>
          <w:lang w:val="kk-KZ"/>
        </w:rPr>
        <w:t>2</w:t>
      </w:r>
      <w:r w:rsidRPr="00B21E4A">
        <w:rPr>
          <w:rFonts w:ascii="Times New Roman" w:hAnsi="Times New Roman" w:cs="Times New Roman"/>
          <w:snapToGrid w:val="0"/>
          <w:sz w:val="28"/>
          <w:szCs w:val="28"/>
          <w:lang w:val="kk-KZ"/>
        </w:rPr>
        <w:t>, Fe</w:t>
      </w:r>
      <w:r w:rsidRPr="00B21E4A">
        <w:rPr>
          <w:rFonts w:ascii="Times New Roman" w:hAnsi="Times New Roman" w:cs="Times New Roman"/>
          <w:snapToGrid w:val="0"/>
          <w:sz w:val="28"/>
          <w:szCs w:val="28"/>
          <w:vertAlign w:val="subscript"/>
          <w:lang w:val="kk-KZ"/>
        </w:rPr>
        <w:t>2</w:t>
      </w:r>
      <w:r w:rsidRPr="00B21E4A">
        <w:rPr>
          <w:rFonts w:ascii="Times New Roman" w:hAnsi="Times New Roman" w:cs="Times New Roman"/>
          <w:snapToGrid w:val="0"/>
          <w:sz w:val="28"/>
          <w:szCs w:val="28"/>
          <w:lang w:val="kk-KZ"/>
        </w:rPr>
        <w:t>Si</w:t>
      </w:r>
      <w:r w:rsidRPr="00B21E4A">
        <w:rPr>
          <w:rFonts w:ascii="Times New Roman" w:hAnsi="Times New Roman" w:cs="Times New Roman"/>
          <w:snapToGrid w:val="0"/>
          <w:sz w:val="28"/>
          <w:szCs w:val="28"/>
          <w:vertAlign w:val="subscript"/>
          <w:lang w:val="kk-KZ"/>
        </w:rPr>
        <w:t>5</w:t>
      </w:r>
      <w:r w:rsidRPr="00B21E4A">
        <w:rPr>
          <w:rFonts w:ascii="Times New Roman" w:hAnsi="Times New Roman" w:cs="Times New Roman"/>
          <w:snapToGrid w:val="0"/>
          <w:sz w:val="28"/>
          <w:szCs w:val="28"/>
          <w:lang w:val="kk-KZ"/>
        </w:rPr>
        <w:t xml:space="preserve"> және Si. Кремнийдің әсері туралы жұмыстарға кең шолу</w:t>
      </w:r>
      <w:r w:rsidR="00107187" w:rsidRPr="00B21E4A">
        <w:rPr>
          <w:rFonts w:ascii="Times New Roman" w:hAnsi="Times New Roman" w:cs="Times New Roman"/>
          <w:snapToGrid w:val="0"/>
          <w:sz w:val="28"/>
          <w:szCs w:val="28"/>
          <w:lang w:val="kk-KZ"/>
        </w:rPr>
        <w:t xml:space="preserve"> </w:t>
      </w:r>
      <w:r w:rsidRPr="00B21E4A">
        <w:rPr>
          <w:rFonts w:ascii="Times New Roman" w:hAnsi="Times New Roman" w:cs="Times New Roman"/>
          <w:snapToGrid w:val="0"/>
          <w:sz w:val="28"/>
          <w:szCs w:val="28"/>
        </w:rPr>
        <w:sym w:font="Symbol" w:char="F061"/>
      </w:r>
      <w:r w:rsidRPr="00B21E4A">
        <w:rPr>
          <w:rFonts w:ascii="Times New Roman" w:hAnsi="Times New Roman" w:cs="Times New Roman"/>
          <w:snapToGrid w:val="0"/>
          <w:sz w:val="28"/>
          <w:szCs w:val="28"/>
        </w:rPr>
        <w:sym w:font="Symbol" w:char="F0DB"/>
      </w:r>
      <w:r w:rsidRPr="00B21E4A">
        <w:rPr>
          <w:rFonts w:ascii="Times New Roman" w:hAnsi="Times New Roman" w:cs="Times New Roman"/>
          <w:snapToGrid w:val="0"/>
          <w:sz w:val="28"/>
          <w:szCs w:val="28"/>
          <w:lang w:val="kk-KZ"/>
        </w:rPr>
        <w:t>j</w:t>
      </w:r>
      <w:r w:rsidR="00107187" w:rsidRPr="00B21E4A">
        <w:rPr>
          <w:rFonts w:ascii="Times New Roman" w:hAnsi="Times New Roman" w:cs="Times New Roman"/>
          <w:snapToGrid w:val="0"/>
          <w:sz w:val="28"/>
          <w:szCs w:val="28"/>
          <w:lang w:val="kk-KZ"/>
        </w:rPr>
        <w:t xml:space="preserve"> темір трансформациясы [17-19]</w:t>
      </w:r>
      <w:r w:rsidRPr="00B21E4A">
        <w:rPr>
          <w:rFonts w:ascii="Times New Roman" w:hAnsi="Times New Roman" w:cs="Times New Roman"/>
          <w:snapToGrid w:val="0"/>
          <w:sz w:val="28"/>
          <w:szCs w:val="28"/>
          <w:lang w:val="kk-KZ"/>
        </w:rPr>
        <w:t>.</w:t>
      </w:r>
    </w:p>
    <w:p w:rsidR="002253D5" w:rsidRPr="00B21E4A" w:rsidRDefault="002253D5" w:rsidP="00B21E4A">
      <w:pPr>
        <w:spacing w:after="0" w:line="240" w:lineRule="auto"/>
        <w:ind w:right="150" w:firstLine="1"/>
        <w:jc w:val="both"/>
        <w:rPr>
          <w:rFonts w:ascii="Times New Roman" w:hAnsi="Times New Roman" w:cs="Times New Roman"/>
          <w:snapToGrid w:val="0"/>
          <w:sz w:val="28"/>
          <w:szCs w:val="28"/>
          <w:lang w:val="kk-KZ"/>
        </w:rPr>
      </w:pPr>
    </w:p>
    <w:p w:rsidR="002253D5" w:rsidRPr="00B21E4A" w:rsidRDefault="002253D5" w:rsidP="00B21E4A">
      <w:pPr>
        <w:spacing w:after="0" w:line="240" w:lineRule="auto"/>
        <w:ind w:right="150"/>
        <w:jc w:val="center"/>
        <w:rPr>
          <w:rFonts w:ascii="Times New Roman" w:hAnsi="Times New Roman" w:cs="Times New Roman"/>
          <w:snapToGrid w:val="0"/>
          <w:sz w:val="28"/>
          <w:szCs w:val="28"/>
        </w:rPr>
      </w:pPr>
      <w:r w:rsidRPr="00B21E4A">
        <w:rPr>
          <w:rFonts w:ascii="Times New Roman" w:eastAsia="Calibri" w:hAnsi="Times New Roman" w:cs="Times New Roman"/>
          <w:noProof/>
          <w:sz w:val="28"/>
          <w:szCs w:val="28"/>
          <w:lang w:eastAsia="ru-RU"/>
        </w:rPr>
        <w:drawing>
          <wp:inline distT="0" distB="0" distL="0" distR="0" wp14:anchorId="423B5A17" wp14:editId="79FC0E13">
            <wp:extent cx="3987165" cy="3041015"/>
            <wp:effectExtent l="0" t="0" r="0" b="6985"/>
            <wp:docPr id="17" name="Рисунок 17" descr="http://steelcast.ru/thumb/2/ngSPdKHVKBpB4vf9j22peg/r/d/fe_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eelcast.ru/thumb/2/ngSPdKHVKBpB4vf9j22peg/r/d/fe_si.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87165" cy="3041015"/>
                    </a:xfrm>
                    <a:prstGeom prst="rect">
                      <a:avLst/>
                    </a:prstGeom>
                    <a:noFill/>
                    <a:ln>
                      <a:noFill/>
                    </a:ln>
                  </pic:spPr>
                </pic:pic>
              </a:graphicData>
            </a:graphic>
          </wp:inline>
        </w:drawing>
      </w:r>
    </w:p>
    <w:p w:rsidR="002253D5" w:rsidRPr="00B21E4A" w:rsidRDefault="002253D5" w:rsidP="00B21E4A">
      <w:pPr>
        <w:spacing w:after="0" w:line="240" w:lineRule="auto"/>
        <w:ind w:right="150"/>
        <w:jc w:val="center"/>
        <w:rPr>
          <w:rFonts w:ascii="Times New Roman" w:eastAsia="Calibri" w:hAnsi="Times New Roman" w:cs="Times New Roman"/>
          <w:sz w:val="28"/>
          <w:szCs w:val="28"/>
        </w:rPr>
      </w:pPr>
    </w:p>
    <w:p w:rsidR="002253D5" w:rsidRPr="00B21E4A" w:rsidRDefault="00172472" w:rsidP="00B21E4A">
      <w:pPr>
        <w:spacing w:after="0" w:line="240" w:lineRule="auto"/>
        <w:ind w:right="150"/>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2253D5" w:rsidRPr="00B21E4A">
        <w:rPr>
          <w:rFonts w:ascii="Times New Roman" w:eastAsia="Calibri" w:hAnsi="Times New Roman" w:cs="Times New Roman"/>
          <w:sz w:val="28"/>
          <w:szCs w:val="28"/>
        </w:rPr>
        <w:t>1-сурет – Fe-Si жүйесінің күй диаграммасы</w:t>
      </w:r>
    </w:p>
    <w:p w:rsidR="002253D5" w:rsidRPr="00B21E4A" w:rsidRDefault="002253D5" w:rsidP="00B21E4A">
      <w:pPr>
        <w:spacing w:after="0" w:line="240" w:lineRule="auto"/>
        <w:ind w:right="150"/>
        <w:jc w:val="center"/>
        <w:rPr>
          <w:rFonts w:ascii="Times New Roman" w:eastAsia="Calibri"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color w:val="0F1010"/>
          <w:sz w:val="28"/>
          <w:szCs w:val="28"/>
          <w:lang w:val="kk-KZ"/>
        </w:rPr>
      </w:pPr>
      <w:r w:rsidRPr="00B21E4A">
        <w:rPr>
          <w:rFonts w:ascii="Times New Roman" w:hAnsi="Times New Roman" w:cs="Times New Roman"/>
          <w:snapToGrid w:val="0"/>
          <w:sz w:val="28"/>
          <w:szCs w:val="28"/>
        </w:rPr>
        <w:t>Fe</w:t>
      </w:r>
      <w:r w:rsidRPr="00B21E4A">
        <w:rPr>
          <w:rFonts w:ascii="Times New Roman" w:hAnsi="Times New Roman" w:cs="Times New Roman"/>
          <w:snapToGrid w:val="0"/>
          <w:sz w:val="28"/>
          <w:szCs w:val="28"/>
          <w:vertAlign w:val="subscript"/>
        </w:rPr>
        <w:t>3</w:t>
      </w:r>
      <w:r w:rsidRPr="00B21E4A">
        <w:rPr>
          <w:rFonts w:ascii="Times New Roman" w:hAnsi="Times New Roman" w:cs="Times New Roman"/>
          <w:snapToGrid w:val="0"/>
          <w:sz w:val="28"/>
          <w:szCs w:val="28"/>
        </w:rPr>
        <w:t>Si құрылымының болуы үшін температура диапазоны 1020</w:t>
      </w:r>
      <w:r w:rsidR="002D3118" w:rsidRPr="00B21E4A">
        <w:rPr>
          <w:rFonts w:ascii="Times New Roman" w:hAnsi="Times New Roman" w:cs="Times New Roman"/>
          <w:color w:val="0F1010"/>
          <w:sz w:val="28"/>
          <w:szCs w:val="28"/>
        </w:rPr>
        <w:t>°</w:t>
      </w:r>
      <w:r w:rsidR="002D3118" w:rsidRPr="00B21E4A">
        <w:rPr>
          <w:rFonts w:ascii="Times New Roman" w:hAnsi="Times New Roman" w:cs="Times New Roman"/>
          <w:snapToGrid w:val="0"/>
          <w:sz w:val="28"/>
          <w:szCs w:val="28"/>
        </w:rPr>
        <w:t xml:space="preserve">C </w:t>
      </w:r>
      <w:r w:rsidRPr="00B21E4A">
        <w:rPr>
          <w:rFonts w:ascii="Times New Roman" w:hAnsi="Times New Roman" w:cs="Times New Roman"/>
          <w:snapToGrid w:val="0"/>
          <w:sz w:val="28"/>
          <w:szCs w:val="28"/>
        </w:rPr>
        <w:t>-дан төмен түспейді. Авторлары көптеген зерттеулердің нәтижелерін жинақтаған [20] жұмысына сәйкес, Fe</w:t>
      </w:r>
      <w:r w:rsidRPr="00B21E4A">
        <w:rPr>
          <w:rFonts w:ascii="Times New Roman" w:hAnsi="Times New Roman" w:cs="Times New Roman"/>
          <w:snapToGrid w:val="0"/>
          <w:sz w:val="28"/>
          <w:szCs w:val="28"/>
          <w:vertAlign w:val="subscript"/>
        </w:rPr>
        <w:t>3</w:t>
      </w:r>
      <w:r w:rsidRPr="00B21E4A">
        <w:rPr>
          <w:rFonts w:ascii="Times New Roman" w:hAnsi="Times New Roman" w:cs="Times New Roman"/>
          <w:snapToGrid w:val="0"/>
          <w:sz w:val="28"/>
          <w:szCs w:val="28"/>
        </w:rPr>
        <w:t>Si фазасы тек шыңдалған қорытпаларда кездеседі, бұл оның тұрақтылығы туралы мәселені біржақты шешуге мүмкіндік бермейді.</w:t>
      </w:r>
      <w:r w:rsidR="00107187" w:rsidRPr="00B21E4A">
        <w:rPr>
          <w:rFonts w:ascii="Times New Roman" w:hAnsi="Times New Roman" w:cs="Times New Roman"/>
          <w:snapToGrid w:val="0"/>
          <w:sz w:val="28"/>
          <w:szCs w:val="28"/>
          <w:lang w:val="kk-KZ"/>
        </w:rPr>
        <w:t xml:space="preserve"> </w:t>
      </w:r>
      <w:r w:rsidRPr="00B21E4A">
        <w:rPr>
          <w:rFonts w:ascii="Times New Roman" w:hAnsi="Times New Roman" w:cs="Times New Roman"/>
          <w:color w:val="0F1010"/>
          <w:sz w:val="28"/>
          <w:szCs w:val="28"/>
          <w:lang w:val="kk-KZ"/>
        </w:rPr>
        <w:t xml:space="preserve">Құрамында массасы 14% Si болатын қорытпаларда әртүрлі температура диапазонында екі қондырма бар - әртүрлі құрылымдық типтерге жататын </w:t>
      </w:r>
      <w:r w:rsidRPr="00B21E4A">
        <w:rPr>
          <w:rFonts w:ascii="Times New Roman" w:hAnsi="Times New Roman" w:cs="Times New Roman"/>
          <w:color w:val="0F1010"/>
          <w:sz w:val="28"/>
          <w:szCs w:val="28"/>
        </w:rPr>
        <w:t>α</w:t>
      </w:r>
      <w:r w:rsidRPr="00B21E4A">
        <w:rPr>
          <w:rFonts w:ascii="Times New Roman" w:hAnsi="Times New Roman" w:cs="Times New Roman"/>
          <w:color w:val="0F1010"/>
          <w:sz w:val="28"/>
          <w:szCs w:val="28"/>
          <w:vertAlign w:val="subscript"/>
          <w:lang w:val="kk-KZ"/>
        </w:rPr>
        <w:t>1</w:t>
      </w:r>
      <w:r w:rsidRPr="00B21E4A">
        <w:rPr>
          <w:rFonts w:ascii="Times New Roman" w:hAnsi="Times New Roman" w:cs="Times New Roman"/>
          <w:color w:val="0F1010"/>
          <w:sz w:val="28"/>
          <w:szCs w:val="28"/>
          <w:lang w:val="kk-KZ"/>
        </w:rPr>
        <w:t xml:space="preserve"> және </w:t>
      </w:r>
      <w:r w:rsidRPr="00B21E4A">
        <w:rPr>
          <w:rFonts w:ascii="Times New Roman" w:hAnsi="Times New Roman" w:cs="Times New Roman"/>
          <w:color w:val="0F1010"/>
          <w:sz w:val="28"/>
          <w:szCs w:val="28"/>
        </w:rPr>
        <w:t>α</w:t>
      </w:r>
      <w:r w:rsidRPr="00B21E4A">
        <w:rPr>
          <w:rFonts w:ascii="Times New Roman" w:hAnsi="Times New Roman" w:cs="Times New Roman"/>
          <w:color w:val="0F1010"/>
          <w:sz w:val="28"/>
          <w:szCs w:val="28"/>
          <w:vertAlign w:val="subscript"/>
          <w:lang w:val="kk-KZ"/>
        </w:rPr>
        <w:t>2</w:t>
      </w:r>
      <w:r w:rsidRPr="00B21E4A">
        <w:rPr>
          <w:rFonts w:ascii="Times New Roman" w:hAnsi="Times New Roman" w:cs="Times New Roman"/>
          <w:color w:val="0F1010"/>
          <w:sz w:val="28"/>
          <w:szCs w:val="28"/>
          <w:lang w:val="kk-KZ"/>
        </w:rPr>
        <w:t xml:space="preserve">. Гипотетикалық жоғары температура </w:t>
      </w:r>
      <w:r w:rsidRPr="00B21E4A">
        <w:rPr>
          <w:rFonts w:ascii="Times New Roman" w:hAnsi="Times New Roman" w:cs="Times New Roman"/>
          <w:color w:val="0F1010"/>
          <w:sz w:val="28"/>
          <w:szCs w:val="28"/>
        </w:rPr>
        <w:t>α</w:t>
      </w:r>
      <w:r w:rsidRPr="00B21E4A">
        <w:rPr>
          <w:rFonts w:ascii="Times New Roman" w:hAnsi="Times New Roman" w:cs="Times New Roman"/>
          <w:color w:val="0F1010"/>
          <w:sz w:val="28"/>
          <w:szCs w:val="28"/>
          <w:lang w:val="kk-KZ"/>
        </w:rPr>
        <w:t xml:space="preserve"> фазасы 1040 °C температурада </w:t>
      </w:r>
      <w:r w:rsidRPr="00B21E4A">
        <w:rPr>
          <w:rFonts w:ascii="Times New Roman" w:hAnsi="Times New Roman" w:cs="Times New Roman"/>
          <w:color w:val="0F1010"/>
          <w:sz w:val="28"/>
          <w:szCs w:val="28"/>
        </w:rPr>
        <w:t>α</w:t>
      </w:r>
      <w:r w:rsidRPr="00B21E4A">
        <w:rPr>
          <w:rFonts w:ascii="Times New Roman" w:hAnsi="Times New Roman" w:cs="Times New Roman"/>
          <w:color w:val="0F1010"/>
          <w:sz w:val="28"/>
          <w:szCs w:val="28"/>
          <w:vertAlign w:val="subscript"/>
          <w:lang w:val="kk-KZ"/>
        </w:rPr>
        <w:t>2</w:t>
      </w:r>
      <w:r w:rsidRPr="00B21E4A">
        <w:rPr>
          <w:rFonts w:ascii="Times New Roman" w:hAnsi="Times New Roman" w:cs="Times New Roman"/>
          <w:color w:val="0F1010"/>
          <w:sz w:val="28"/>
          <w:szCs w:val="28"/>
          <w:lang w:val="kk-KZ"/>
        </w:rPr>
        <w:t xml:space="preserve"> қондырмасынан және Fe</w:t>
      </w:r>
      <w:r w:rsidRPr="00B21E4A">
        <w:rPr>
          <w:rFonts w:ascii="Times New Roman" w:hAnsi="Times New Roman" w:cs="Times New Roman"/>
          <w:color w:val="0F1010"/>
          <w:sz w:val="28"/>
          <w:szCs w:val="28"/>
          <w:vertAlign w:val="subscript"/>
          <w:lang w:val="kk-KZ"/>
        </w:rPr>
        <w:t>5</w:t>
      </w:r>
      <w:r w:rsidRPr="00B21E4A">
        <w:rPr>
          <w:rFonts w:ascii="Times New Roman" w:hAnsi="Times New Roman" w:cs="Times New Roman"/>
          <w:color w:val="0F1010"/>
          <w:sz w:val="28"/>
          <w:szCs w:val="28"/>
          <w:lang w:val="kk-KZ"/>
        </w:rPr>
        <w:t>Si</w:t>
      </w:r>
      <w:r w:rsidRPr="00B21E4A">
        <w:rPr>
          <w:rFonts w:ascii="Times New Roman" w:hAnsi="Times New Roman" w:cs="Times New Roman"/>
          <w:color w:val="0F1010"/>
          <w:sz w:val="28"/>
          <w:szCs w:val="28"/>
          <w:vertAlign w:val="subscript"/>
          <w:lang w:val="kk-KZ"/>
        </w:rPr>
        <w:t>3</w:t>
      </w:r>
      <w:r w:rsidRPr="00B21E4A">
        <w:rPr>
          <w:rFonts w:ascii="Times New Roman" w:hAnsi="Times New Roman" w:cs="Times New Roman"/>
          <w:color w:val="0F1010"/>
          <w:sz w:val="28"/>
          <w:szCs w:val="28"/>
          <w:lang w:val="kk-KZ"/>
        </w:rPr>
        <w:t xml:space="preserve"> силицидінен перитектоидтық реакция нәтижесінде және 1215 °C температурада сәйкес балқу нәтижесінде пайда болған, бұрын белгісіз тәуелсіз бірінші темір силициді Fe</w:t>
      </w:r>
      <w:r w:rsidRPr="00B21E4A">
        <w:rPr>
          <w:rFonts w:ascii="Times New Roman" w:hAnsi="Times New Roman" w:cs="Times New Roman"/>
          <w:color w:val="0F1010"/>
          <w:sz w:val="28"/>
          <w:szCs w:val="28"/>
          <w:vertAlign w:val="subscript"/>
          <w:lang w:val="kk-KZ"/>
        </w:rPr>
        <w:t>2</w:t>
      </w:r>
      <w:r w:rsidRPr="00B21E4A">
        <w:rPr>
          <w:rFonts w:ascii="Times New Roman" w:hAnsi="Times New Roman" w:cs="Times New Roman"/>
          <w:color w:val="0F1010"/>
          <w:sz w:val="28"/>
          <w:szCs w:val="28"/>
          <w:lang w:val="kk-KZ"/>
        </w:rPr>
        <w:t>Si ретінде сипатталады.</w:t>
      </w:r>
    </w:p>
    <w:p w:rsidR="002253D5" w:rsidRPr="00B21E4A" w:rsidRDefault="002253D5" w:rsidP="00B21E4A">
      <w:pPr>
        <w:spacing w:after="0" w:line="240" w:lineRule="auto"/>
        <w:ind w:right="150" w:firstLine="709"/>
        <w:jc w:val="both"/>
        <w:rPr>
          <w:rFonts w:ascii="Times New Roman" w:hAnsi="Times New Roman" w:cs="Times New Roman"/>
          <w:color w:val="0F1010"/>
          <w:sz w:val="28"/>
          <w:szCs w:val="28"/>
          <w:lang w:val="kk-KZ"/>
        </w:rPr>
      </w:pPr>
      <w:r w:rsidRPr="00B21E4A">
        <w:rPr>
          <w:rFonts w:ascii="Times New Roman" w:hAnsi="Times New Roman" w:cs="Times New Roman"/>
          <w:color w:val="0F1010"/>
          <w:sz w:val="28"/>
          <w:szCs w:val="28"/>
          <w:lang w:val="kk-KZ"/>
        </w:rPr>
        <w:t>Силиконизацияланған қабаттардың құрылымдарын зерттеу</w:t>
      </w:r>
      <w:r w:rsidR="002D3118" w:rsidRPr="00B21E4A">
        <w:rPr>
          <w:rFonts w:ascii="Times New Roman" w:hAnsi="Times New Roman" w:cs="Times New Roman"/>
          <w:color w:val="0F1010"/>
          <w:sz w:val="28"/>
          <w:szCs w:val="28"/>
          <w:lang w:val="kk-KZ"/>
        </w:rPr>
        <w:t xml:space="preserve"> </w:t>
      </w:r>
      <w:r w:rsidRPr="00B21E4A">
        <w:rPr>
          <w:rFonts w:ascii="Times New Roman" w:hAnsi="Times New Roman" w:cs="Times New Roman"/>
          <w:snapToGrid w:val="0"/>
          <w:sz w:val="28"/>
          <w:szCs w:val="28"/>
          <w:lang w:val="kk-KZ"/>
        </w:rPr>
        <w:t>[20]</w:t>
      </w:r>
      <w:r w:rsidRPr="00B21E4A">
        <w:rPr>
          <w:rFonts w:ascii="Times New Roman" w:hAnsi="Times New Roman" w:cs="Times New Roman"/>
          <w:color w:val="0F1010"/>
          <w:sz w:val="28"/>
          <w:szCs w:val="28"/>
          <w:lang w:val="kk-KZ"/>
        </w:rPr>
        <w:t>, әртүрлі температурадағы болаттарда алынған, FeSi болуының нақты белгіленген шарттары туралы қорытынды жасауға мүмкіндік береді. Бұл фаза 1410 °C температурада ашық максимуммен балқиды және температураның барлық диапазонында болады: балқудан бөлме температурасына дейін, сондықтан триангуляцияға бір сәйкес балқитын FeSi қосылысы қалдырылды.</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eastAsia="Calibri" w:hAnsi="Times New Roman" w:cs="Times New Roman"/>
          <w:sz w:val="28"/>
          <w:szCs w:val="28"/>
          <w:lang w:val="kk-KZ"/>
        </w:rPr>
        <w:t>Fe-</w:t>
      </w:r>
      <w:r w:rsidR="007E1DC5" w:rsidRPr="00B21E4A">
        <w:rPr>
          <w:rFonts w:ascii="Times New Roman" w:eastAsia="Calibri" w:hAnsi="Times New Roman" w:cs="Times New Roman"/>
          <w:sz w:val="28"/>
          <w:szCs w:val="28"/>
          <w:lang w:val="kk-KZ"/>
        </w:rPr>
        <w:t>Al</w:t>
      </w:r>
      <w:r w:rsidRPr="00B21E4A">
        <w:rPr>
          <w:rFonts w:ascii="Times New Roman" w:eastAsia="Calibri" w:hAnsi="Times New Roman" w:cs="Times New Roman"/>
          <w:sz w:val="28"/>
          <w:szCs w:val="28"/>
          <w:lang w:val="kk-KZ"/>
        </w:rPr>
        <w:t xml:space="preserve"> жүйесі қосылыстарының термодинамикалық қасиеттерін талдау</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p>
    <w:p w:rsidR="002253D5" w:rsidRPr="00B21E4A" w:rsidRDefault="007E1DC5" w:rsidP="00B21E4A">
      <w:pPr>
        <w:spacing w:after="0" w:line="240" w:lineRule="auto"/>
        <w:ind w:right="150" w:firstLine="709"/>
        <w:jc w:val="both"/>
        <w:rPr>
          <w:rFonts w:ascii="Times New Roman" w:hAnsi="Times New Roman" w:cs="Times New Roman"/>
          <w:snapToGrid w:val="0"/>
          <w:sz w:val="28"/>
          <w:szCs w:val="28"/>
        </w:rPr>
      </w:pPr>
      <w:r w:rsidRPr="00B21E4A">
        <w:rPr>
          <w:rFonts w:ascii="Times New Roman" w:eastAsia="Calibri" w:hAnsi="Times New Roman" w:cs="Times New Roman"/>
          <w:sz w:val="28"/>
          <w:szCs w:val="28"/>
          <w:lang w:val="kk-KZ"/>
        </w:rPr>
        <w:t xml:space="preserve">Fe-Al </w:t>
      </w:r>
      <w:r w:rsidRPr="00B21E4A">
        <w:rPr>
          <w:rFonts w:ascii="Times New Roman" w:hAnsi="Times New Roman" w:cs="Times New Roman"/>
          <w:snapToGrid w:val="0"/>
          <w:sz w:val="28"/>
          <w:szCs w:val="28"/>
          <w:lang w:val="kk-KZ"/>
        </w:rPr>
        <w:t>к</w:t>
      </w:r>
      <w:r w:rsidR="002253D5" w:rsidRPr="00B21E4A">
        <w:rPr>
          <w:rFonts w:ascii="Times New Roman" w:hAnsi="Times New Roman" w:cs="Times New Roman"/>
          <w:snapToGrid w:val="0"/>
          <w:sz w:val="28"/>
          <w:szCs w:val="28"/>
          <w:lang w:val="kk-KZ"/>
        </w:rPr>
        <w:t>үй диаграммасы</w:t>
      </w:r>
      <w:r w:rsidR="002253D5" w:rsidRPr="00B21E4A">
        <w:rPr>
          <w:rFonts w:ascii="Times New Roman" w:eastAsia="Calibri" w:hAnsi="Times New Roman" w:cs="Times New Roman"/>
          <w:sz w:val="28"/>
          <w:szCs w:val="28"/>
          <w:lang w:val="kk-KZ"/>
        </w:rPr>
        <w:t xml:space="preserve"> жүйелері</w:t>
      </w:r>
      <w:r w:rsidRPr="00B21E4A">
        <w:rPr>
          <w:rFonts w:ascii="Times New Roman" w:eastAsia="Calibri" w:hAnsi="Times New Roman" w:cs="Times New Roman"/>
          <w:sz w:val="28"/>
          <w:szCs w:val="28"/>
          <w:lang w:val="kk-KZ"/>
        </w:rPr>
        <w:t xml:space="preserve"> </w:t>
      </w:r>
      <w:r w:rsidR="002253D5" w:rsidRPr="00B21E4A">
        <w:rPr>
          <w:rFonts w:ascii="Times New Roman" w:hAnsi="Times New Roman" w:cs="Times New Roman"/>
          <w:snapToGrid w:val="0"/>
          <w:sz w:val="28"/>
          <w:szCs w:val="28"/>
          <w:lang w:val="kk-KZ"/>
        </w:rPr>
        <w:t>ферросилиций алюминий қорытпасының құрамдас бөлігі болып табылады. Оның күй диаграммасы кристалданудың кең аймағымен сипатталады</w:t>
      </w:r>
      <w:r w:rsidR="002253D5" w:rsidRPr="00B21E4A">
        <w:rPr>
          <w:rFonts w:ascii="Times New Roman" w:hAnsi="Times New Roman" w:cs="Times New Roman"/>
          <w:snapToGrid w:val="0"/>
          <w:sz w:val="28"/>
          <w:szCs w:val="28"/>
        </w:rPr>
        <w:sym w:font="Symbol" w:char="F061"/>
      </w:r>
      <w:r w:rsidR="002253D5" w:rsidRPr="00B21E4A">
        <w:rPr>
          <w:rFonts w:ascii="Times New Roman" w:hAnsi="Times New Roman" w:cs="Times New Roman"/>
          <w:snapToGrid w:val="0"/>
          <w:sz w:val="28"/>
          <w:szCs w:val="28"/>
          <w:lang w:val="kk-KZ"/>
        </w:rPr>
        <w:t>-Fe (2</w:t>
      </w:r>
      <w:r w:rsidR="00172472">
        <w:rPr>
          <w:rFonts w:ascii="Times New Roman" w:hAnsi="Times New Roman" w:cs="Times New Roman"/>
          <w:snapToGrid w:val="0"/>
          <w:sz w:val="28"/>
          <w:szCs w:val="28"/>
          <w:lang w:val="kk-KZ"/>
        </w:rPr>
        <w:t>.2</w:t>
      </w:r>
      <w:r w:rsidR="002253D5" w:rsidRPr="00B21E4A">
        <w:rPr>
          <w:rFonts w:ascii="Times New Roman" w:hAnsi="Times New Roman" w:cs="Times New Roman"/>
          <w:snapToGrid w:val="0"/>
          <w:sz w:val="28"/>
          <w:szCs w:val="28"/>
          <w:lang w:val="kk-KZ"/>
        </w:rPr>
        <w:t>-сурет). Реттелген бар болу облысы</w:t>
      </w:r>
      <w:r w:rsidR="002D3118" w:rsidRPr="00B21E4A">
        <w:rPr>
          <w:rFonts w:ascii="Times New Roman" w:hAnsi="Times New Roman" w:cs="Times New Roman"/>
          <w:snapToGrid w:val="0"/>
          <w:sz w:val="28"/>
          <w:szCs w:val="28"/>
          <w:lang w:val="kk-KZ"/>
        </w:rPr>
        <w:t xml:space="preserve"> </w:t>
      </w:r>
      <w:r w:rsidR="002253D5" w:rsidRPr="00B21E4A">
        <w:rPr>
          <w:rFonts w:ascii="Times New Roman" w:hAnsi="Times New Roman" w:cs="Times New Roman"/>
          <w:snapToGrid w:val="0"/>
          <w:sz w:val="28"/>
          <w:szCs w:val="28"/>
        </w:rPr>
        <w:sym w:font="Symbol" w:char="F061"/>
      </w:r>
      <w:r w:rsidR="002253D5" w:rsidRPr="00B21E4A">
        <w:rPr>
          <w:rFonts w:ascii="Times New Roman" w:hAnsi="Times New Roman" w:cs="Times New Roman"/>
          <w:snapToGrid w:val="0"/>
          <w:sz w:val="28"/>
          <w:szCs w:val="28"/>
          <w:vertAlign w:val="subscript"/>
          <w:lang w:val="kk-KZ"/>
        </w:rPr>
        <w:t>2</w:t>
      </w:r>
      <w:r w:rsidR="002253D5" w:rsidRPr="00B21E4A">
        <w:rPr>
          <w:rFonts w:ascii="Times New Roman" w:hAnsi="Times New Roman" w:cs="Times New Roman"/>
          <w:snapToGrid w:val="0"/>
          <w:sz w:val="28"/>
          <w:szCs w:val="28"/>
          <w:lang w:val="kk-KZ"/>
        </w:rPr>
        <w:t>(FeAl) - фаза жеке өрістерге бөлінеді. Жүйе бес тұрақты фазаны қамтиды, атап айтқанда: Fe</w:t>
      </w:r>
      <w:r w:rsidR="002253D5" w:rsidRPr="00B21E4A">
        <w:rPr>
          <w:rFonts w:ascii="Times New Roman" w:hAnsi="Times New Roman" w:cs="Times New Roman"/>
          <w:snapToGrid w:val="0"/>
          <w:sz w:val="28"/>
          <w:szCs w:val="28"/>
          <w:vertAlign w:val="subscript"/>
          <w:lang w:val="kk-KZ"/>
        </w:rPr>
        <w:t>3</w:t>
      </w:r>
      <w:r w:rsidR="002253D5" w:rsidRPr="00B21E4A">
        <w:rPr>
          <w:rFonts w:ascii="Times New Roman" w:hAnsi="Times New Roman" w:cs="Times New Roman"/>
          <w:snapToGrid w:val="0"/>
          <w:sz w:val="28"/>
          <w:szCs w:val="28"/>
          <w:lang w:val="kk-KZ"/>
        </w:rPr>
        <w:t>Al, FeAl</w:t>
      </w:r>
      <w:r w:rsidR="002253D5" w:rsidRPr="00B21E4A">
        <w:rPr>
          <w:rFonts w:ascii="Times New Roman" w:hAnsi="Times New Roman" w:cs="Times New Roman"/>
          <w:snapToGrid w:val="0"/>
          <w:sz w:val="28"/>
          <w:szCs w:val="28"/>
          <w:vertAlign w:val="subscript"/>
          <w:lang w:val="kk-KZ"/>
        </w:rPr>
        <w:t>2</w:t>
      </w:r>
      <w:r w:rsidR="002253D5" w:rsidRPr="00B21E4A">
        <w:rPr>
          <w:rFonts w:ascii="Times New Roman" w:hAnsi="Times New Roman" w:cs="Times New Roman"/>
          <w:snapToGrid w:val="0"/>
          <w:sz w:val="28"/>
          <w:szCs w:val="28"/>
          <w:lang w:val="kk-KZ"/>
        </w:rPr>
        <w:t>, FeAl Fe</w:t>
      </w:r>
      <w:r w:rsidR="002253D5" w:rsidRPr="00B21E4A">
        <w:rPr>
          <w:rFonts w:ascii="Times New Roman" w:hAnsi="Times New Roman" w:cs="Times New Roman"/>
          <w:snapToGrid w:val="0"/>
          <w:sz w:val="28"/>
          <w:szCs w:val="28"/>
          <w:vertAlign w:val="subscript"/>
          <w:lang w:val="kk-KZ"/>
        </w:rPr>
        <w:t>2</w:t>
      </w:r>
      <w:r w:rsidR="002253D5" w:rsidRPr="00B21E4A">
        <w:rPr>
          <w:rFonts w:ascii="Times New Roman" w:hAnsi="Times New Roman" w:cs="Times New Roman"/>
          <w:snapToGrid w:val="0"/>
          <w:sz w:val="28"/>
          <w:szCs w:val="28"/>
          <w:lang w:val="kk-KZ"/>
        </w:rPr>
        <w:t>Al</w:t>
      </w:r>
      <w:r w:rsidR="002253D5" w:rsidRPr="00B21E4A">
        <w:rPr>
          <w:rFonts w:ascii="Times New Roman" w:hAnsi="Times New Roman" w:cs="Times New Roman"/>
          <w:snapToGrid w:val="0"/>
          <w:sz w:val="28"/>
          <w:szCs w:val="28"/>
          <w:vertAlign w:val="subscript"/>
          <w:lang w:val="kk-KZ"/>
        </w:rPr>
        <w:t>5</w:t>
      </w:r>
      <w:r w:rsidR="002253D5" w:rsidRPr="00B21E4A">
        <w:rPr>
          <w:rFonts w:ascii="Times New Roman" w:hAnsi="Times New Roman" w:cs="Times New Roman"/>
          <w:snapToGrid w:val="0"/>
          <w:sz w:val="28"/>
          <w:szCs w:val="28"/>
          <w:lang w:val="kk-KZ"/>
        </w:rPr>
        <w:t>, FeAl</w:t>
      </w:r>
      <w:r w:rsidR="002253D5" w:rsidRPr="00B21E4A">
        <w:rPr>
          <w:rFonts w:ascii="Times New Roman" w:hAnsi="Times New Roman" w:cs="Times New Roman"/>
          <w:snapToGrid w:val="0"/>
          <w:sz w:val="28"/>
          <w:szCs w:val="28"/>
          <w:vertAlign w:val="subscript"/>
          <w:lang w:val="kk-KZ"/>
        </w:rPr>
        <w:t>3</w:t>
      </w:r>
      <w:r w:rsidR="002253D5" w:rsidRPr="00B21E4A">
        <w:rPr>
          <w:rFonts w:ascii="Times New Roman" w:hAnsi="Times New Roman" w:cs="Times New Roman"/>
          <w:snapToGrid w:val="0"/>
          <w:sz w:val="28"/>
          <w:szCs w:val="28"/>
          <w:lang w:val="kk-KZ"/>
        </w:rPr>
        <w:t xml:space="preserve">, олардың әрқайсысының өзіндік біртектілік аймағы бар [21, 22, 17]. </w:t>
      </w:r>
      <w:r w:rsidR="002253D5" w:rsidRPr="00B21E4A">
        <w:rPr>
          <w:rFonts w:ascii="Times New Roman" w:hAnsi="Times New Roman" w:cs="Times New Roman"/>
          <w:snapToGrid w:val="0"/>
          <w:sz w:val="28"/>
          <w:szCs w:val="28"/>
        </w:rPr>
        <w:t>Бұл деректер [13]-де расталған.</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rPr>
      </w:pPr>
    </w:p>
    <w:p w:rsidR="002253D5" w:rsidRPr="00B21E4A" w:rsidRDefault="00FA55D4" w:rsidP="00B21E4A">
      <w:pPr>
        <w:spacing w:after="0" w:line="240" w:lineRule="auto"/>
        <w:ind w:right="150"/>
        <w:jc w:val="center"/>
        <w:rPr>
          <w:rFonts w:ascii="Times New Roman" w:hAnsi="Times New Roman" w:cs="Times New Roman"/>
          <w:snapToGrid w:val="0"/>
          <w:sz w:val="28"/>
          <w:szCs w:val="28"/>
        </w:rPr>
      </w:pPr>
      <w:r w:rsidRPr="00B21E4A">
        <w:rPr>
          <w:rFonts w:ascii="Times New Roman" w:hAnsi="Times New Roman" w:cs="Times New Roman"/>
          <w:noProof/>
          <w:snapToGrid w:val="0"/>
          <w:sz w:val="28"/>
          <w:szCs w:val="28"/>
          <w:lang w:eastAsia="ru-RU"/>
        </w:rPr>
        <w:drawing>
          <wp:inline distT="0" distB="0" distL="0" distR="0" wp14:anchorId="55B4FA6B" wp14:editId="1AF7BD1B">
            <wp:extent cx="3156585" cy="3457575"/>
            <wp:effectExtent l="0" t="0" r="5715" b="9525"/>
            <wp:docPr id="31" name="Рисунок 31" descr="C:\Users\user\Pictures\cb936b8b-270c-45f2-b62a-e5e78bc540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user\Pictures\cb936b8b-270c-45f2-b62a-e5e78bc540c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8865" cy="3471026"/>
                    </a:xfrm>
                    <a:prstGeom prst="rect">
                      <a:avLst/>
                    </a:prstGeom>
                    <a:noFill/>
                    <a:ln>
                      <a:noFill/>
                    </a:ln>
                  </pic:spPr>
                </pic:pic>
              </a:graphicData>
            </a:graphic>
          </wp:inline>
        </w:drawing>
      </w:r>
    </w:p>
    <w:p w:rsidR="002253D5" w:rsidRPr="00B21E4A" w:rsidRDefault="002253D5" w:rsidP="00B21E4A">
      <w:pPr>
        <w:spacing w:after="0" w:line="240" w:lineRule="auto"/>
        <w:ind w:right="150"/>
        <w:jc w:val="center"/>
        <w:rPr>
          <w:rFonts w:ascii="Times New Roman" w:hAnsi="Times New Roman" w:cs="Times New Roman"/>
          <w:snapToGrid w:val="0"/>
          <w:sz w:val="28"/>
          <w:szCs w:val="28"/>
        </w:rPr>
      </w:pPr>
    </w:p>
    <w:p w:rsidR="002253D5" w:rsidRPr="00B21E4A" w:rsidRDefault="002253D5" w:rsidP="00B21E4A">
      <w:pPr>
        <w:spacing w:after="0" w:line="240" w:lineRule="auto"/>
        <w:ind w:right="150"/>
        <w:jc w:val="center"/>
        <w:rPr>
          <w:rFonts w:ascii="Times New Roman" w:eastAsia="Calibri" w:hAnsi="Times New Roman" w:cs="Times New Roman"/>
          <w:sz w:val="28"/>
          <w:szCs w:val="28"/>
        </w:rPr>
      </w:pPr>
      <w:r w:rsidRPr="00B21E4A">
        <w:rPr>
          <w:rFonts w:ascii="Times New Roman" w:eastAsia="Calibri" w:hAnsi="Times New Roman" w:cs="Times New Roman"/>
          <w:sz w:val="28"/>
          <w:szCs w:val="28"/>
        </w:rPr>
        <w:t>2</w:t>
      </w:r>
      <w:r w:rsidR="00172472">
        <w:rPr>
          <w:rFonts w:ascii="Times New Roman" w:eastAsia="Calibri" w:hAnsi="Times New Roman" w:cs="Times New Roman"/>
          <w:sz w:val="28"/>
          <w:szCs w:val="28"/>
        </w:rPr>
        <w:t>.2</w:t>
      </w:r>
      <w:r w:rsidRPr="00B21E4A">
        <w:rPr>
          <w:rFonts w:ascii="Times New Roman" w:eastAsia="Calibri" w:hAnsi="Times New Roman" w:cs="Times New Roman"/>
          <w:sz w:val="28"/>
          <w:szCs w:val="28"/>
        </w:rPr>
        <w:t>-сурет – Fe-</w:t>
      </w:r>
      <w:r w:rsidR="00303D8F" w:rsidRPr="00B21E4A">
        <w:rPr>
          <w:rFonts w:ascii="Times New Roman" w:eastAsia="Calibri" w:hAnsi="Times New Roman" w:cs="Times New Roman"/>
          <w:sz w:val="28"/>
          <w:szCs w:val="28"/>
          <w:lang w:val="en-US"/>
        </w:rPr>
        <w:t>Al</w:t>
      </w:r>
      <w:r w:rsidRPr="00B21E4A">
        <w:rPr>
          <w:rFonts w:ascii="Times New Roman" w:eastAsia="Calibri" w:hAnsi="Times New Roman" w:cs="Times New Roman"/>
          <w:sz w:val="28"/>
          <w:szCs w:val="28"/>
        </w:rPr>
        <w:t xml:space="preserve"> жүйесінің күй диаграммасы</w:t>
      </w:r>
    </w:p>
    <w:p w:rsidR="00C32AC4" w:rsidRPr="00B21E4A" w:rsidRDefault="00C32AC4" w:rsidP="00B21E4A">
      <w:pPr>
        <w:spacing w:after="0" w:line="240" w:lineRule="auto"/>
        <w:ind w:right="150"/>
        <w:jc w:val="center"/>
        <w:rPr>
          <w:rFonts w:ascii="Times New Roman" w:hAnsi="Times New Roman" w:cs="Times New Roman"/>
          <w:snapToGrid w:val="0"/>
          <w:sz w:val="28"/>
          <w:szCs w:val="28"/>
        </w:rPr>
      </w:pPr>
    </w:p>
    <w:p w:rsidR="002253D5" w:rsidRPr="00B21E4A" w:rsidRDefault="002253D5" w:rsidP="00B21E4A">
      <w:pPr>
        <w:spacing w:after="0" w:line="240" w:lineRule="auto"/>
        <w:ind w:right="150" w:firstLine="709"/>
        <w:jc w:val="both"/>
        <w:rPr>
          <w:rFonts w:ascii="Times New Roman" w:hAnsi="Times New Roman" w:cs="Times New Roman"/>
          <w:color w:val="0F1010"/>
          <w:sz w:val="28"/>
          <w:szCs w:val="28"/>
        </w:rPr>
      </w:pPr>
      <w:r w:rsidRPr="00B21E4A">
        <w:rPr>
          <w:rFonts w:ascii="Times New Roman" w:hAnsi="Times New Roman" w:cs="Times New Roman"/>
          <w:snapToGrid w:val="0"/>
          <w:sz w:val="28"/>
          <w:szCs w:val="28"/>
        </w:rPr>
        <w:t>Осы фазалық диаграмманы құрайтын барлық фазаларды қарастыра отырып, Fe</w:t>
      </w:r>
      <w:r w:rsidRPr="00B21E4A">
        <w:rPr>
          <w:rFonts w:ascii="Times New Roman" w:hAnsi="Times New Roman" w:cs="Times New Roman"/>
          <w:snapToGrid w:val="0"/>
          <w:sz w:val="28"/>
          <w:szCs w:val="28"/>
          <w:vertAlign w:val="subscript"/>
        </w:rPr>
        <w:t>3</w:t>
      </w:r>
      <w:r w:rsidRPr="00B21E4A">
        <w:rPr>
          <w:rFonts w:ascii="Times New Roman" w:hAnsi="Times New Roman" w:cs="Times New Roman"/>
          <w:snapToGrid w:val="0"/>
          <w:sz w:val="28"/>
          <w:szCs w:val="28"/>
        </w:rPr>
        <w:t>Al төмен температуралы фаза және 552</w:t>
      </w:r>
      <w:r w:rsidR="00FA55D4" w:rsidRPr="00B21E4A">
        <w:rPr>
          <w:rFonts w:ascii="Times New Roman" w:hAnsi="Times New Roman" w:cs="Times New Roman"/>
          <w:color w:val="0F1010"/>
          <w:sz w:val="28"/>
          <w:szCs w:val="28"/>
        </w:rPr>
        <w:t>°C</w:t>
      </w:r>
      <w:r w:rsidR="00303D8F" w:rsidRPr="00B21E4A">
        <w:rPr>
          <w:rFonts w:ascii="Times New Roman" w:hAnsi="Times New Roman" w:cs="Times New Roman"/>
          <w:snapToGrid w:val="0"/>
          <w:sz w:val="28"/>
          <w:szCs w:val="28"/>
        </w:rPr>
        <w:t xml:space="preserve"> </w:t>
      </w:r>
      <w:r w:rsidRPr="00B21E4A">
        <w:rPr>
          <w:rFonts w:ascii="Times New Roman" w:hAnsi="Times New Roman" w:cs="Times New Roman"/>
          <w:snapToGrid w:val="0"/>
          <w:sz w:val="28"/>
          <w:szCs w:val="28"/>
        </w:rPr>
        <w:t>-де перитектикалық реакция арқылы түзілетіні анықталды.</w:t>
      </w:r>
      <w:r w:rsidRPr="00B21E4A">
        <w:rPr>
          <w:rFonts w:ascii="Times New Roman" w:hAnsi="Times New Roman" w:cs="Times New Roman"/>
          <w:color w:val="0F1010"/>
          <w:sz w:val="28"/>
          <w:szCs w:val="28"/>
        </w:rPr>
        <w:t xml:space="preserve"> Фаза</w:t>
      </w:r>
      <w:r w:rsidR="00303D8F" w:rsidRPr="00B21E4A">
        <w:rPr>
          <w:rFonts w:ascii="Times New Roman" w:hAnsi="Times New Roman" w:cs="Times New Roman"/>
          <w:color w:val="0F1010"/>
          <w:sz w:val="28"/>
          <w:szCs w:val="28"/>
        </w:rPr>
        <w:t xml:space="preserve"> </w:t>
      </w:r>
      <w:r w:rsidRPr="00B21E4A">
        <w:rPr>
          <w:rFonts w:ascii="Times New Roman" w:hAnsi="Times New Roman" w:cs="Times New Roman"/>
          <w:snapToGrid w:val="0"/>
          <w:sz w:val="28"/>
          <w:szCs w:val="28"/>
        </w:rPr>
        <w:t>FeAl</w:t>
      </w:r>
      <w:r w:rsidRPr="00B21E4A">
        <w:rPr>
          <w:rFonts w:ascii="Times New Roman" w:hAnsi="Times New Roman" w:cs="Times New Roman"/>
          <w:snapToGrid w:val="0"/>
          <w:sz w:val="28"/>
          <w:szCs w:val="28"/>
          <w:vertAlign w:val="subscript"/>
        </w:rPr>
        <w:t>2</w:t>
      </w:r>
      <w:r w:rsidRPr="00B21E4A">
        <w:rPr>
          <w:rFonts w:ascii="Times New Roman" w:hAnsi="Times New Roman" w:cs="Times New Roman"/>
          <w:snapToGrid w:val="0"/>
          <w:sz w:val="28"/>
          <w:szCs w:val="28"/>
        </w:rPr>
        <w:t xml:space="preserve"> шамамен 1153</w:t>
      </w:r>
      <w:r w:rsidR="00303D8F" w:rsidRPr="00B21E4A">
        <w:rPr>
          <w:rFonts w:ascii="Times New Roman" w:hAnsi="Times New Roman" w:cs="Times New Roman"/>
          <w:color w:val="0F1010"/>
          <w:sz w:val="28"/>
          <w:szCs w:val="28"/>
        </w:rPr>
        <w:t>°C</w:t>
      </w:r>
      <w:r w:rsidRPr="00B21E4A">
        <w:rPr>
          <w:rFonts w:ascii="Times New Roman" w:hAnsi="Times New Roman" w:cs="Times New Roman"/>
          <w:snapToGrid w:val="0"/>
          <w:sz w:val="28"/>
          <w:szCs w:val="28"/>
        </w:rPr>
        <w:t xml:space="preserve"> температурада перитектоидтық реакция арқылы түзіледі</w:t>
      </w:r>
      <w:r w:rsidRPr="00B21E4A">
        <w:rPr>
          <w:rFonts w:ascii="Times New Roman" w:hAnsi="Times New Roman" w:cs="Times New Roman"/>
          <w:color w:val="0F1010"/>
          <w:sz w:val="28"/>
          <w:szCs w:val="28"/>
        </w:rPr>
        <w:t>.</w:t>
      </w:r>
      <w:r w:rsidR="00FA55D4" w:rsidRPr="00B21E4A">
        <w:rPr>
          <w:rFonts w:ascii="Times New Roman" w:hAnsi="Times New Roman" w:cs="Times New Roman"/>
          <w:color w:val="0F1010"/>
          <w:sz w:val="28"/>
          <w:szCs w:val="28"/>
          <w:lang w:val="kk-KZ"/>
        </w:rPr>
        <w:t xml:space="preserve"> </w:t>
      </w:r>
      <w:r w:rsidRPr="00B21E4A">
        <w:rPr>
          <w:rFonts w:ascii="Times New Roman" w:hAnsi="Times New Roman" w:cs="Times New Roman"/>
          <w:snapToGrid w:val="0"/>
          <w:sz w:val="28"/>
          <w:szCs w:val="28"/>
        </w:rPr>
        <w:t>Алюминийге ең бай фаза FeAl</w:t>
      </w:r>
      <w:r w:rsidRPr="00B21E4A">
        <w:rPr>
          <w:rFonts w:ascii="Times New Roman" w:hAnsi="Times New Roman" w:cs="Times New Roman"/>
          <w:snapToGrid w:val="0"/>
          <w:sz w:val="28"/>
          <w:szCs w:val="28"/>
          <w:vertAlign w:val="subscript"/>
        </w:rPr>
        <w:t>3</w:t>
      </w:r>
      <w:r w:rsidRPr="00B21E4A">
        <w:rPr>
          <w:rFonts w:ascii="Times New Roman" w:hAnsi="Times New Roman" w:cs="Times New Roman"/>
          <w:snapToGrid w:val="0"/>
          <w:sz w:val="28"/>
          <w:szCs w:val="28"/>
        </w:rPr>
        <w:t xml:space="preserve"> 1157</w:t>
      </w:r>
      <w:r w:rsidR="00303D8F" w:rsidRPr="00B21E4A">
        <w:rPr>
          <w:rFonts w:ascii="Times New Roman" w:hAnsi="Times New Roman" w:cs="Times New Roman"/>
          <w:color w:val="0F1010"/>
          <w:sz w:val="28"/>
          <w:szCs w:val="28"/>
        </w:rPr>
        <w:t>°C</w:t>
      </w:r>
      <w:r w:rsidRPr="00B21E4A">
        <w:rPr>
          <w:rFonts w:ascii="Times New Roman" w:hAnsi="Times New Roman" w:cs="Times New Roman"/>
          <w:snapToGrid w:val="0"/>
          <w:sz w:val="28"/>
          <w:szCs w:val="28"/>
        </w:rPr>
        <w:t xml:space="preserve"> температурада перитектикалық реакция нәтижесінде түзіледі.</w:t>
      </w:r>
      <w:r w:rsidRPr="00B21E4A">
        <w:rPr>
          <w:rFonts w:ascii="Times New Roman" w:hAnsi="Times New Roman" w:cs="Times New Roman"/>
          <w:color w:val="0F1010"/>
          <w:sz w:val="28"/>
          <w:szCs w:val="28"/>
        </w:rPr>
        <w:t xml:space="preserve"> Қосылыстың балқуының конгруентті табиғатына қатысты ғалымдар арасында жалпы консенсус бар</w:t>
      </w:r>
      <w:r w:rsidR="00303D8F" w:rsidRPr="00B21E4A">
        <w:rPr>
          <w:rFonts w:ascii="Times New Roman" w:hAnsi="Times New Roman" w:cs="Times New Roman"/>
          <w:color w:val="0F1010"/>
          <w:sz w:val="28"/>
          <w:szCs w:val="28"/>
        </w:rPr>
        <w:t xml:space="preserve"> </w:t>
      </w:r>
      <w:r w:rsidRPr="00B21E4A">
        <w:rPr>
          <w:rFonts w:ascii="Times New Roman" w:hAnsi="Times New Roman" w:cs="Times New Roman"/>
          <w:snapToGrid w:val="0"/>
          <w:sz w:val="28"/>
          <w:szCs w:val="28"/>
        </w:rPr>
        <w:t>Fe</w:t>
      </w:r>
      <w:r w:rsidRPr="00B21E4A">
        <w:rPr>
          <w:rFonts w:ascii="Times New Roman" w:hAnsi="Times New Roman" w:cs="Times New Roman"/>
          <w:snapToGrid w:val="0"/>
          <w:sz w:val="28"/>
          <w:szCs w:val="28"/>
          <w:vertAlign w:val="subscript"/>
        </w:rPr>
        <w:t>2</w:t>
      </w:r>
      <w:r w:rsidRPr="00B21E4A">
        <w:rPr>
          <w:rFonts w:ascii="Times New Roman" w:hAnsi="Times New Roman" w:cs="Times New Roman"/>
          <w:snapToGrid w:val="0"/>
          <w:sz w:val="28"/>
          <w:szCs w:val="28"/>
        </w:rPr>
        <w:t>Al</w:t>
      </w:r>
      <w:r w:rsidRPr="00B21E4A">
        <w:rPr>
          <w:rFonts w:ascii="Times New Roman" w:hAnsi="Times New Roman" w:cs="Times New Roman"/>
          <w:snapToGrid w:val="0"/>
          <w:sz w:val="28"/>
          <w:szCs w:val="28"/>
          <w:vertAlign w:val="subscript"/>
        </w:rPr>
        <w:t>5</w:t>
      </w:r>
      <w:r w:rsidRPr="00B21E4A">
        <w:rPr>
          <w:rFonts w:ascii="Times New Roman" w:hAnsi="Times New Roman" w:cs="Times New Roman"/>
          <w:snapToGrid w:val="0"/>
          <w:sz w:val="28"/>
          <w:szCs w:val="28"/>
        </w:rPr>
        <w:t>, ол концентрация өрісінде 69-дан 74% (ат.) Al, балқу нүктесінен 1171</w:t>
      </w:r>
      <w:r w:rsidRPr="00B21E4A">
        <w:rPr>
          <w:rFonts w:ascii="Times New Roman" w:hAnsi="Times New Roman" w:cs="Times New Roman"/>
          <w:color w:val="0F1010"/>
          <w:sz w:val="28"/>
          <w:szCs w:val="28"/>
        </w:rPr>
        <w:t>°C</w:t>
      </w:r>
      <w:r w:rsidR="00303D8F" w:rsidRPr="00B21E4A">
        <w:rPr>
          <w:rFonts w:ascii="Times New Roman" w:hAnsi="Times New Roman" w:cs="Times New Roman"/>
          <w:color w:val="0F1010"/>
          <w:sz w:val="28"/>
          <w:szCs w:val="28"/>
        </w:rPr>
        <w:t xml:space="preserve"> </w:t>
      </w:r>
      <w:r w:rsidRPr="00B21E4A">
        <w:rPr>
          <w:rFonts w:ascii="Times New Roman" w:hAnsi="Times New Roman" w:cs="Times New Roman"/>
          <w:snapToGrid w:val="0"/>
          <w:sz w:val="28"/>
          <w:szCs w:val="28"/>
        </w:rPr>
        <w:t>бөлме температурасына дейін.</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rPr>
      </w:pPr>
      <w:r w:rsidRPr="00B21E4A">
        <w:rPr>
          <w:rFonts w:ascii="Times New Roman" w:hAnsi="Times New Roman" w:cs="Times New Roman"/>
          <w:color w:val="0F1010"/>
          <w:sz w:val="28"/>
          <w:szCs w:val="28"/>
        </w:rPr>
        <w:t>Темір-алюминий фазалық диаграммасының өзара байланысты термодинамикалық шамалары негізінде және жұмыста осы диаграмманы сыни талдау негізінде</w:t>
      </w:r>
      <w:r w:rsidRPr="00B21E4A">
        <w:rPr>
          <w:rFonts w:ascii="Times New Roman" w:hAnsi="Times New Roman" w:cs="Times New Roman"/>
          <w:snapToGrid w:val="0"/>
          <w:sz w:val="28"/>
          <w:szCs w:val="28"/>
        </w:rPr>
        <w:t>[23], біз термодинамикалық-диаграммалық есептеулер үшін бір Fe</w:t>
      </w:r>
      <w:r w:rsidRPr="00B21E4A">
        <w:rPr>
          <w:rFonts w:ascii="Times New Roman" w:hAnsi="Times New Roman" w:cs="Times New Roman"/>
          <w:snapToGrid w:val="0"/>
          <w:sz w:val="28"/>
          <w:szCs w:val="28"/>
          <w:vertAlign w:val="subscript"/>
        </w:rPr>
        <w:t>2</w:t>
      </w:r>
      <w:r w:rsidRPr="00B21E4A">
        <w:rPr>
          <w:rFonts w:ascii="Times New Roman" w:hAnsi="Times New Roman" w:cs="Times New Roman"/>
          <w:snapToGrid w:val="0"/>
          <w:sz w:val="28"/>
          <w:szCs w:val="28"/>
        </w:rPr>
        <w:t>Al</w:t>
      </w:r>
      <w:r w:rsidRPr="00B21E4A">
        <w:rPr>
          <w:rFonts w:ascii="Times New Roman" w:hAnsi="Times New Roman" w:cs="Times New Roman"/>
          <w:snapToGrid w:val="0"/>
          <w:sz w:val="28"/>
          <w:szCs w:val="28"/>
          <w:vertAlign w:val="subscript"/>
        </w:rPr>
        <w:t>5</w:t>
      </w:r>
      <w:r w:rsidRPr="00B21E4A">
        <w:rPr>
          <w:rFonts w:ascii="Times New Roman" w:hAnsi="Times New Roman" w:cs="Times New Roman"/>
          <w:snapToGrid w:val="0"/>
          <w:sz w:val="28"/>
          <w:szCs w:val="28"/>
        </w:rPr>
        <w:t xml:space="preserve"> қосылысын сенімді түрде қалдыра аламыз.</w:t>
      </w:r>
    </w:p>
    <w:p w:rsidR="002253D5" w:rsidRPr="00B21E4A" w:rsidRDefault="002253D5" w:rsidP="00B21E4A">
      <w:pPr>
        <w:spacing w:after="0" w:line="240" w:lineRule="auto"/>
        <w:ind w:right="150" w:firstLine="709"/>
        <w:jc w:val="both"/>
        <w:rPr>
          <w:rFonts w:ascii="Times New Roman" w:eastAsia="Calibri" w:hAnsi="Times New Roman" w:cs="Times New Roman"/>
          <w:sz w:val="28"/>
          <w:szCs w:val="28"/>
        </w:rPr>
      </w:pPr>
    </w:p>
    <w:p w:rsidR="002253D5" w:rsidRPr="00B21E4A" w:rsidRDefault="00C32AC4" w:rsidP="00B21E4A">
      <w:pPr>
        <w:spacing w:after="0" w:line="240" w:lineRule="auto"/>
        <w:ind w:right="150" w:firstLine="709"/>
        <w:jc w:val="both"/>
        <w:rPr>
          <w:rFonts w:ascii="Times New Roman" w:hAnsi="Times New Roman" w:cs="Times New Roman"/>
          <w:snapToGrid w:val="0"/>
          <w:sz w:val="28"/>
          <w:szCs w:val="28"/>
          <w:u w:val="single"/>
        </w:rPr>
      </w:pPr>
      <w:r w:rsidRPr="00B21E4A">
        <w:rPr>
          <w:rFonts w:ascii="Times New Roman" w:eastAsia="Calibri" w:hAnsi="Times New Roman" w:cs="Times New Roman"/>
          <w:sz w:val="28"/>
          <w:szCs w:val="28"/>
          <w:lang w:val="en-US"/>
        </w:rPr>
        <w:t>Si</w:t>
      </w:r>
      <w:r w:rsidRPr="00B21E4A">
        <w:rPr>
          <w:rFonts w:ascii="Times New Roman" w:eastAsia="Calibri" w:hAnsi="Times New Roman" w:cs="Times New Roman"/>
          <w:sz w:val="28"/>
          <w:szCs w:val="28"/>
        </w:rPr>
        <w:t>-</w:t>
      </w:r>
      <w:r w:rsidRPr="00B21E4A">
        <w:rPr>
          <w:rFonts w:ascii="Times New Roman" w:eastAsia="Calibri" w:hAnsi="Times New Roman" w:cs="Times New Roman"/>
          <w:sz w:val="28"/>
          <w:szCs w:val="28"/>
          <w:lang w:val="en-US"/>
        </w:rPr>
        <w:t>Al</w:t>
      </w:r>
      <w:r w:rsidRPr="00B21E4A">
        <w:rPr>
          <w:rFonts w:ascii="Times New Roman" w:eastAsia="Calibri" w:hAnsi="Times New Roman" w:cs="Times New Roman"/>
          <w:sz w:val="28"/>
          <w:szCs w:val="28"/>
        </w:rPr>
        <w:t xml:space="preserve"> </w:t>
      </w:r>
      <w:r w:rsidRPr="00B21E4A">
        <w:rPr>
          <w:rFonts w:ascii="Times New Roman" w:eastAsia="Calibri" w:hAnsi="Times New Roman" w:cs="Times New Roman"/>
          <w:sz w:val="28"/>
          <w:szCs w:val="28"/>
          <w:lang w:val="kk-KZ"/>
        </w:rPr>
        <w:t>ж</w:t>
      </w:r>
      <w:r w:rsidR="002253D5" w:rsidRPr="00B21E4A">
        <w:rPr>
          <w:rFonts w:ascii="Times New Roman" w:eastAsia="Calibri" w:hAnsi="Times New Roman" w:cs="Times New Roman"/>
          <w:sz w:val="28"/>
          <w:szCs w:val="28"/>
        </w:rPr>
        <w:t>үйе қосылыстарының термодинамикалық қасиеттерін талдау</w:t>
      </w:r>
      <w:r w:rsidRPr="00B21E4A">
        <w:rPr>
          <w:rFonts w:ascii="Times New Roman" w:eastAsia="Calibri" w:hAnsi="Times New Roman" w:cs="Times New Roman"/>
          <w:sz w:val="28"/>
          <w:szCs w:val="28"/>
          <w:lang w:val="kk-KZ"/>
        </w:rPr>
        <w:t xml:space="preserve"> </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rPr>
      </w:pP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rPr>
      </w:pPr>
      <w:r w:rsidRPr="00B21E4A">
        <w:rPr>
          <w:rFonts w:ascii="Times New Roman" w:hAnsi="Times New Roman" w:cs="Times New Roman"/>
          <w:snapToGrid w:val="0"/>
          <w:sz w:val="28"/>
          <w:szCs w:val="28"/>
        </w:rPr>
        <w:t>Кремний-алюминий жүйесінің күй диаграммасы (</w:t>
      </w:r>
      <w:r w:rsidR="00172472">
        <w:rPr>
          <w:rFonts w:ascii="Times New Roman" w:hAnsi="Times New Roman" w:cs="Times New Roman"/>
          <w:snapToGrid w:val="0"/>
          <w:sz w:val="28"/>
          <w:szCs w:val="28"/>
        </w:rPr>
        <w:t>2.</w:t>
      </w:r>
      <w:r w:rsidRPr="00B21E4A">
        <w:rPr>
          <w:rFonts w:ascii="Times New Roman" w:hAnsi="Times New Roman" w:cs="Times New Roman"/>
          <w:snapToGrid w:val="0"/>
          <w:sz w:val="28"/>
          <w:szCs w:val="28"/>
        </w:rPr>
        <w:t>3-сурет) қосылыстар түзілмейтін эвтектикалық жүйелердің классикалық түріне жатады.</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rPr>
      </w:pPr>
    </w:p>
    <w:p w:rsidR="002253D5" w:rsidRPr="00B21E4A" w:rsidRDefault="002253D5" w:rsidP="00B21E4A">
      <w:pPr>
        <w:spacing w:after="0" w:line="240" w:lineRule="auto"/>
        <w:ind w:right="150"/>
        <w:jc w:val="center"/>
        <w:rPr>
          <w:rFonts w:ascii="Times New Roman" w:hAnsi="Times New Roman" w:cs="Times New Roman"/>
          <w:snapToGrid w:val="0"/>
          <w:sz w:val="28"/>
          <w:szCs w:val="28"/>
        </w:rPr>
      </w:pPr>
      <w:r w:rsidRPr="00B21E4A">
        <w:rPr>
          <w:rFonts w:ascii="Times New Roman" w:hAnsi="Times New Roman" w:cs="Times New Roman"/>
          <w:noProof/>
          <w:sz w:val="28"/>
          <w:szCs w:val="28"/>
          <w:lang w:eastAsia="ru-RU"/>
        </w:rPr>
        <w:drawing>
          <wp:inline distT="0" distB="0" distL="0" distR="0" wp14:anchorId="2D1E6D4E" wp14:editId="03542188">
            <wp:extent cx="3228975" cy="2271973"/>
            <wp:effectExtent l="0" t="0" r="0" b="0"/>
            <wp:docPr id="15" name="Рисунок 15" descr="https://cf.ppt-online.org/files/slide/l/lSrXzuQycRvxmZKthN4LW8V73UeqgOk9C0Fa5w/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cf.ppt-online.org/files/slide/l/lSrXzuQycRvxmZKthN4LW8V73UeqgOk9C0Fa5w/slide-26.jpg"/>
                    <pic:cNvPicPr>
                      <a:picLocks noChangeAspect="1" noChangeArrowheads="1"/>
                    </pic:cNvPicPr>
                  </pic:nvPicPr>
                  <pic:blipFill>
                    <a:blip r:embed="rId11">
                      <a:extLst>
                        <a:ext uri="{28A0092B-C50C-407E-A947-70E740481C1C}">
                          <a14:useLocalDpi xmlns:a14="http://schemas.microsoft.com/office/drawing/2010/main" val="0"/>
                        </a:ext>
                      </a:extLst>
                    </a:blip>
                    <a:srcRect l="995" t="13979" r="10614"/>
                    <a:stretch>
                      <a:fillRect/>
                    </a:stretch>
                  </pic:blipFill>
                  <pic:spPr bwMode="auto">
                    <a:xfrm>
                      <a:off x="0" y="0"/>
                      <a:ext cx="3256440" cy="2291298"/>
                    </a:xfrm>
                    <a:prstGeom prst="rect">
                      <a:avLst/>
                    </a:prstGeom>
                    <a:noFill/>
                    <a:ln>
                      <a:noFill/>
                    </a:ln>
                  </pic:spPr>
                </pic:pic>
              </a:graphicData>
            </a:graphic>
          </wp:inline>
        </w:drawing>
      </w:r>
    </w:p>
    <w:p w:rsidR="002253D5" w:rsidRPr="00B21E4A" w:rsidRDefault="00172472" w:rsidP="00B21E4A">
      <w:pPr>
        <w:spacing w:after="0" w:line="240" w:lineRule="auto"/>
        <w:ind w:right="150"/>
        <w:jc w:val="center"/>
        <w:rPr>
          <w:rFonts w:ascii="Times New Roman" w:hAnsi="Times New Roman" w:cs="Times New Roman"/>
          <w:snapToGrid w:val="0"/>
          <w:sz w:val="28"/>
          <w:szCs w:val="28"/>
        </w:rPr>
      </w:pPr>
      <w:r>
        <w:rPr>
          <w:rFonts w:ascii="Times New Roman" w:eastAsia="Calibri" w:hAnsi="Times New Roman" w:cs="Times New Roman"/>
          <w:sz w:val="28"/>
          <w:szCs w:val="28"/>
        </w:rPr>
        <w:t>2.</w:t>
      </w:r>
      <w:r w:rsidR="002253D5" w:rsidRPr="00B21E4A">
        <w:rPr>
          <w:rFonts w:ascii="Times New Roman" w:eastAsia="Calibri" w:hAnsi="Times New Roman" w:cs="Times New Roman"/>
          <w:sz w:val="28"/>
          <w:szCs w:val="28"/>
        </w:rPr>
        <w:t xml:space="preserve">3-сурет – </w:t>
      </w:r>
      <w:r w:rsidR="00303D8F" w:rsidRPr="00B21E4A">
        <w:rPr>
          <w:rFonts w:ascii="Times New Roman" w:eastAsia="Calibri" w:hAnsi="Times New Roman" w:cs="Times New Roman"/>
          <w:sz w:val="28"/>
          <w:szCs w:val="28"/>
          <w:lang w:val="en-US"/>
        </w:rPr>
        <w:t>Si</w:t>
      </w:r>
      <w:r w:rsidR="00303D8F" w:rsidRPr="00B21E4A">
        <w:rPr>
          <w:rFonts w:ascii="Times New Roman" w:eastAsia="Calibri" w:hAnsi="Times New Roman" w:cs="Times New Roman"/>
          <w:sz w:val="28"/>
          <w:szCs w:val="28"/>
        </w:rPr>
        <w:t>-</w:t>
      </w:r>
      <w:r w:rsidR="00303D8F" w:rsidRPr="00B21E4A">
        <w:rPr>
          <w:rFonts w:ascii="Times New Roman" w:eastAsia="Calibri" w:hAnsi="Times New Roman" w:cs="Times New Roman"/>
          <w:sz w:val="28"/>
          <w:szCs w:val="28"/>
          <w:lang w:val="en-US"/>
        </w:rPr>
        <w:t>Al</w:t>
      </w:r>
      <w:r w:rsidR="00303D8F" w:rsidRPr="00B21E4A">
        <w:rPr>
          <w:rFonts w:ascii="Times New Roman" w:eastAsia="Calibri" w:hAnsi="Times New Roman" w:cs="Times New Roman"/>
          <w:sz w:val="28"/>
          <w:szCs w:val="28"/>
        </w:rPr>
        <w:t xml:space="preserve"> </w:t>
      </w:r>
      <w:r w:rsidR="00303D8F" w:rsidRPr="00B21E4A">
        <w:rPr>
          <w:rFonts w:ascii="Times New Roman" w:eastAsia="Calibri" w:hAnsi="Times New Roman" w:cs="Times New Roman"/>
          <w:sz w:val="28"/>
          <w:szCs w:val="28"/>
          <w:lang w:val="kk-KZ"/>
        </w:rPr>
        <w:t>ж</w:t>
      </w:r>
      <w:r w:rsidR="002253D5" w:rsidRPr="00B21E4A">
        <w:rPr>
          <w:rFonts w:ascii="Times New Roman" w:eastAsia="Calibri" w:hAnsi="Times New Roman" w:cs="Times New Roman"/>
          <w:sz w:val="28"/>
          <w:szCs w:val="28"/>
        </w:rPr>
        <w:t>үйе</w:t>
      </w:r>
      <w:r w:rsidR="00303D8F" w:rsidRPr="00B21E4A">
        <w:rPr>
          <w:rFonts w:ascii="Times New Roman" w:eastAsia="Calibri" w:hAnsi="Times New Roman" w:cs="Times New Roman"/>
          <w:sz w:val="28"/>
          <w:szCs w:val="28"/>
          <w:lang w:val="kk-KZ"/>
        </w:rPr>
        <w:t>сінің</w:t>
      </w:r>
      <w:r w:rsidR="00303D8F" w:rsidRPr="00B21E4A">
        <w:rPr>
          <w:rFonts w:ascii="Times New Roman" w:eastAsia="Calibri" w:hAnsi="Times New Roman" w:cs="Times New Roman"/>
          <w:sz w:val="28"/>
          <w:szCs w:val="28"/>
        </w:rPr>
        <w:t xml:space="preserve"> күй </w:t>
      </w:r>
      <w:r w:rsidR="002253D5" w:rsidRPr="00B21E4A">
        <w:rPr>
          <w:rFonts w:ascii="Times New Roman" w:eastAsia="Calibri" w:hAnsi="Times New Roman" w:cs="Times New Roman"/>
          <w:sz w:val="28"/>
          <w:szCs w:val="28"/>
        </w:rPr>
        <w:t>диаграммасы</w:t>
      </w:r>
    </w:p>
    <w:p w:rsidR="002253D5" w:rsidRPr="00B21E4A" w:rsidRDefault="002253D5" w:rsidP="00B21E4A">
      <w:pPr>
        <w:spacing w:after="0" w:line="240" w:lineRule="auto"/>
        <w:ind w:right="150"/>
        <w:jc w:val="center"/>
        <w:rPr>
          <w:rFonts w:ascii="Times New Roman" w:hAnsi="Times New Roman" w:cs="Times New Roman"/>
          <w:snapToGrid w:val="0"/>
          <w:sz w:val="28"/>
          <w:szCs w:val="28"/>
        </w:rPr>
      </w:pP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rPr>
      </w:pPr>
      <w:r w:rsidRPr="00B21E4A">
        <w:rPr>
          <w:rFonts w:ascii="Times New Roman" w:hAnsi="Times New Roman" w:cs="Times New Roman"/>
          <w:snapToGrid w:val="0"/>
          <w:sz w:val="28"/>
          <w:szCs w:val="28"/>
        </w:rPr>
        <w:t>Демек, үш компонентті жүйенің Al-Si жағында химиялық қосылыстар түзілмейді.</w:t>
      </w:r>
      <w:r w:rsidRPr="00B21E4A">
        <w:rPr>
          <w:rFonts w:ascii="Times New Roman" w:eastAsia="Calibri" w:hAnsi="Times New Roman" w:cs="Times New Roman"/>
          <w:sz w:val="28"/>
          <w:szCs w:val="28"/>
          <w:lang w:val="en-US"/>
        </w:rPr>
        <w:t>Fe</w:t>
      </w:r>
      <w:r w:rsidR="001A322A" w:rsidRPr="00B21E4A">
        <w:rPr>
          <w:rFonts w:ascii="Times New Roman" w:eastAsia="Calibri" w:hAnsi="Times New Roman" w:cs="Times New Roman"/>
          <w:sz w:val="28"/>
          <w:szCs w:val="28"/>
        </w:rPr>
        <w:t>-</w:t>
      </w:r>
      <w:r w:rsidR="001A322A" w:rsidRPr="00B21E4A">
        <w:rPr>
          <w:rFonts w:ascii="Times New Roman" w:eastAsia="Calibri" w:hAnsi="Times New Roman" w:cs="Times New Roman"/>
          <w:sz w:val="28"/>
          <w:szCs w:val="28"/>
          <w:lang w:val="en-US"/>
        </w:rPr>
        <w:t>Si</w:t>
      </w:r>
      <w:r w:rsidR="001A322A" w:rsidRPr="00B21E4A">
        <w:rPr>
          <w:rFonts w:ascii="Times New Roman" w:eastAsia="Calibri" w:hAnsi="Times New Roman" w:cs="Times New Roman"/>
          <w:sz w:val="28"/>
          <w:szCs w:val="28"/>
        </w:rPr>
        <w:t>-</w:t>
      </w:r>
      <w:r w:rsidR="001A322A" w:rsidRPr="00B21E4A">
        <w:rPr>
          <w:rFonts w:ascii="Times New Roman" w:eastAsia="Calibri" w:hAnsi="Times New Roman" w:cs="Times New Roman"/>
          <w:sz w:val="28"/>
          <w:szCs w:val="28"/>
          <w:lang w:val="en-US"/>
        </w:rPr>
        <w:t>Al</w:t>
      </w:r>
      <w:r w:rsidRPr="00B21E4A">
        <w:rPr>
          <w:rFonts w:ascii="Times New Roman" w:hAnsi="Times New Roman" w:cs="Times New Roman"/>
          <w:snapToGrid w:val="0"/>
          <w:sz w:val="28"/>
          <w:szCs w:val="28"/>
        </w:rPr>
        <w:t xml:space="preserve"> ешқандай қосылыстарды атап өтпейді.</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rPr>
      </w:pPr>
    </w:p>
    <w:p w:rsidR="002253D5" w:rsidRPr="003240E2" w:rsidRDefault="001A322A" w:rsidP="00B21E4A">
      <w:pPr>
        <w:spacing w:after="0" w:line="240" w:lineRule="auto"/>
        <w:ind w:right="150" w:firstLine="709"/>
        <w:jc w:val="both"/>
        <w:rPr>
          <w:rFonts w:ascii="Times New Roman" w:eastAsia="Calibri" w:hAnsi="Times New Roman" w:cs="Times New Roman"/>
          <w:b/>
          <w:sz w:val="28"/>
          <w:szCs w:val="28"/>
        </w:rPr>
      </w:pPr>
      <w:r w:rsidRPr="003240E2">
        <w:rPr>
          <w:rFonts w:ascii="Times New Roman" w:hAnsi="Times New Roman" w:cs="Times New Roman"/>
          <w:b/>
          <w:snapToGrid w:val="0"/>
          <w:sz w:val="28"/>
          <w:szCs w:val="28"/>
          <w:lang w:val="en-US"/>
        </w:rPr>
        <w:t>Si</w:t>
      </w:r>
      <w:r w:rsidRPr="003240E2">
        <w:rPr>
          <w:rFonts w:ascii="Times New Roman" w:hAnsi="Times New Roman" w:cs="Times New Roman"/>
          <w:b/>
          <w:snapToGrid w:val="0"/>
          <w:sz w:val="28"/>
          <w:szCs w:val="28"/>
        </w:rPr>
        <w:t>-</w:t>
      </w:r>
      <w:r w:rsidRPr="003240E2">
        <w:rPr>
          <w:rFonts w:ascii="Times New Roman" w:hAnsi="Times New Roman" w:cs="Times New Roman"/>
          <w:b/>
          <w:snapToGrid w:val="0"/>
          <w:sz w:val="28"/>
          <w:szCs w:val="28"/>
          <w:lang w:val="en-US"/>
        </w:rPr>
        <w:t>Mn</w:t>
      </w:r>
      <w:r w:rsidRPr="003240E2">
        <w:rPr>
          <w:rFonts w:ascii="Times New Roman" w:eastAsia="Calibri" w:hAnsi="Times New Roman" w:cs="Times New Roman"/>
          <w:b/>
          <w:sz w:val="28"/>
          <w:szCs w:val="28"/>
        </w:rPr>
        <w:t xml:space="preserve"> </w:t>
      </w:r>
      <w:r w:rsidRPr="003240E2">
        <w:rPr>
          <w:rFonts w:ascii="Times New Roman" w:eastAsia="Calibri" w:hAnsi="Times New Roman" w:cs="Times New Roman"/>
          <w:b/>
          <w:sz w:val="28"/>
          <w:szCs w:val="28"/>
          <w:lang w:val="kk-KZ"/>
        </w:rPr>
        <w:t>ж</w:t>
      </w:r>
      <w:r w:rsidR="002253D5" w:rsidRPr="003240E2">
        <w:rPr>
          <w:rFonts w:ascii="Times New Roman" w:eastAsia="Calibri" w:hAnsi="Times New Roman" w:cs="Times New Roman"/>
          <w:b/>
          <w:sz w:val="28"/>
          <w:szCs w:val="28"/>
        </w:rPr>
        <w:t xml:space="preserve">үйе қосылыстарының термодинамикалық қасиеттерін </w:t>
      </w:r>
      <w:r w:rsidRPr="003240E2">
        <w:rPr>
          <w:rFonts w:ascii="Times New Roman" w:eastAsia="Calibri" w:hAnsi="Times New Roman" w:cs="Times New Roman"/>
          <w:b/>
          <w:sz w:val="28"/>
          <w:szCs w:val="28"/>
        </w:rPr>
        <w:t>талдау</w:t>
      </w:r>
    </w:p>
    <w:p w:rsidR="002253D5" w:rsidRPr="00B21E4A" w:rsidRDefault="002253D5" w:rsidP="00B21E4A">
      <w:pPr>
        <w:spacing w:after="0" w:line="240" w:lineRule="auto"/>
        <w:ind w:right="150" w:firstLine="709"/>
        <w:jc w:val="both"/>
        <w:rPr>
          <w:rFonts w:ascii="Times New Roman" w:eastAsia="Calibri"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rPr>
        <w:t>Фазалық диаграммаға сәйкес (</w:t>
      </w:r>
      <w:r w:rsidR="00172472">
        <w:rPr>
          <w:rFonts w:ascii="Times New Roman" w:hAnsi="Times New Roman" w:cs="Times New Roman"/>
          <w:snapToGrid w:val="0"/>
          <w:sz w:val="28"/>
          <w:szCs w:val="28"/>
        </w:rPr>
        <w:t>2.</w:t>
      </w:r>
      <w:r w:rsidRPr="00B21E4A">
        <w:rPr>
          <w:rFonts w:ascii="Times New Roman" w:hAnsi="Times New Roman" w:cs="Times New Roman"/>
          <w:snapToGrid w:val="0"/>
          <w:sz w:val="28"/>
          <w:szCs w:val="28"/>
        </w:rPr>
        <w:t>4-сурет) бұл жүйеде жеті интерметалдық фаза бар [22]: Mn</w:t>
      </w:r>
      <w:r w:rsidRPr="00B21E4A">
        <w:rPr>
          <w:rFonts w:ascii="Times New Roman" w:hAnsi="Times New Roman" w:cs="Times New Roman"/>
          <w:snapToGrid w:val="0"/>
          <w:sz w:val="28"/>
          <w:szCs w:val="28"/>
          <w:vertAlign w:val="subscript"/>
        </w:rPr>
        <w:t>5</w:t>
      </w:r>
      <w:r w:rsidRPr="00B21E4A">
        <w:rPr>
          <w:rFonts w:ascii="Times New Roman" w:hAnsi="Times New Roman" w:cs="Times New Roman"/>
          <w:snapToGrid w:val="0"/>
          <w:sz w:val="28"/>
          <w:szCs w:val="28"/>
        </w:rPr>
        <w:t>Si</w:t>
      </w:r>
      <w:r w:rsidRPr="00B21E4A">
        <w:rPr>
          <w:rFonts w:ascii="Times New Roman" w:hAnsi="Times New Roman" w:cs="Times New Roman"/>
          <w:snapToGrid w:val="0"/>
          <w:sz w:val="28"/>
          <w:szCs w:val="28"/>
          <w:vertAlign w:val="subscript"/>
        </w:rPr>
        <w:t>3</w:t>
      </w:r>
      <w:r w:rsidRPr="00B21E4A">
        <w:rPr>
          <w:rFonts w:ascii="Times New Roman" w:hAnsi="Times New Roman" w:cs="Times New Roman"/>
          <w:snapToGrid w:val="0"/>
          <w:sz w:val="28"/>
          <w:szCs w:val="28"/>
        </w:rPr>
        <w:t>, MnSi 1238</w:t>
      </w:r>
      <w:r w:rsidR="001A322A" w:rsidRPr="00B21E4A">
        <w:rPr>
          <w:rFonts w:ascii="Times New Roman" w:hAnsi="Times New Roman" w:cs="Times New Roman"/>
          <w:color w:val="0F1010"/>
          <w:sz w:val="28"/>
          <w:szCs w:val="28"/>
        </w:rPr>
        <w:t>°</w:t>
      </w:r>
      <w:r w:rsidR="001A322A" w:rsidRPr="00B21E4A">
        <w:rPr>
          <w:rFonts w:ascii="Times New Roman" w:hAnsi="Times New Roman" w:cs="Times New Roman"/>
          <w:sz w:val="28"/>
          <w:szCs w:val="28"/>
        </w:rPr>
        <w:t>C</w:t>
      </w:r>
      <w:r w:rsidR="001A322A" w:rsidRPr="00B21E4A">
        <w:rPr>
          <w:rFonts w:ascii="Times New Roman" w:hAnsi="Times New Roman" w:cs="Times New Roman"/>
          <w:snapToGrid w:val="0"/>
          <w:sz w:val="28"/>
          <w:szCs w:val="28"/>
        </w:rPr>
        <w:t xml:space="preserve"> температурада сәйкес балқиды</w:t>
      </w:r>
      <w:r w:rsidRPr="00B21E4A">
        <w:rPr>
          <w:rFonts w:ascii="Times New Roman" w:hAnsi="Times New Roman" w:cs="Times New Roman"/>
          <w:sz w:val="28"/>
          <w:szCs w:val="28"/>
        </w:rPr>
        <w:t xml:space="preserve"> және 127</w:t>
      </w:r>
      <w:r w:rsidR="00745B97" w:rsidRPr="00B21E4A">
        <w:rPr>
          <w:rFonts w:ascii="Times New Roman" w:hAnsi="Times New Roman" w:cs="Times New Roman"/>
          <w:sz w:val="28"/>
          <w:szCs w:val="28"/>
        </w:rPr>
        <w:t>0</w:t>
      </w:r>
      <w:r w:rsidR="001A322A" w:rsidRPr="00B21E4A">
        <w:rPr>
          <w:rFonts w:ascii="Times New Roman" w:hAnsi="Times New Roman" w:cs="Times New Roman"/>
          <w:sz w:val="28"/>
          <w:szCs w:val="28"/>
        </w:rPr>
        <w:t>°C</w:t>
      </w:r>
      <w:r w:rsidR="001A322A" w:rsidRPr="00B21E4A">
        <w:rPr>
          <w:rFonts w:ascii="Times New Roman" w:hAnsi="Times New Roman" w:cs="Times New Roman"/>
          <w:sz w:val="28"/>
          <w:szCs w:val="28"/>
          <w:lang w:val="kk-KZ"/>
        </w:rPr>
        <w:t xml:space="preserve"> </w:t>
      </w:r>
      <w:r w:rsidRPr="00B21E4A">
        <w:rPr>
          <w:rFonts w:ascii="Times New Roman" w:hAnsi="Times New Roman" w:cs="Times New Roman"/>
          <w:color w:val="0F1010"/>
          <w:sz w:val="28"/>
          <w:szCs w:val="28"/>
        </w:rPr>
        <w:t>тиісінше.</w:t>
      </w:r>
      <w:r w:rsidR="00745B97" w:rsidRPr="00B21E4A">
        <w:rPr>
          <w:rFonts w:ascii="Times New Roman" w:hAnsi="Times New Roman" w:cs="Times New Roman"/>
          <w:color w:val="0F1010"/>
          <w:sz w:val="28"/>
          <w:szCs w:val="28"/>
          <w:lang w:val="kk-KZ"/>
        </w:rPr>
        <w:t xml:space="preserve"> </w:t>
      </w:r>
      <w:r w:rsidRPr="00B21E4A">
        <w:rPr>
          <w:rFonts w:ascii="Times New Roman" w:hAnsi="Times New Roman" w:cs="Times New Roman"/>
          <w:snapToGrid w:val="0"/>
          <w:sz w:val="28"/>
          <w:szCs w:val="28"/>
          <w:lang w:val="kk-KZ"/>
        </w:rPr>
        <w:t>Mn</w:t>
      </w:r>
      <w:r w:rsidRPr="00B21E4A">
        <w:rPr>
          <w:rFonts w:ascii="Times New Roman" w:hAnsi="Times New Roman" w:cs="Times New Roman"/>
          <w:snapToGrid w:val="0"/>
          <w:sz w:val="28"/>
          <w:szCs w:val="28"/>
          <w:vertAlign w:val="subscript"/>
          <w:lang w:val="kk-KZ"/>
        </w:rPr>
        <w:t>9</w:t>
      </w:r>
      <w:r w:rsidRPr="00B21E4A">
        <w:rPr>
          <w:rFonts w:ascii="Times New Roman" w:hAnsi="Times New Roman" w:cs="Times New Roman"/>
          <w:snapToGrid w:val="0"/>
          <w:sz w:val="28"/>
          <w:szCs w:val="28"/>
          <w:lang w:val="kk-KZ"/>
        </w:rPr>
        <w:t>Si</w:t>
      </w:r>
      <w:r w:rsidRPr="00B21E4A">
        <w:rPr>
          <w:rFonts w:ascii="Times New Roman" w:hAnsi="Times New Roman" w:cs="Times New Roman"/>
          <w:snapToGrid w:val="0"/>
          <w:sz w:val="28"/>
          <w:szCs w:val="28"/>
          <w:vertAlign w:val="subscript"/>
          <w:lang w:val="kk-KZ"/>
        </w:rPr>
        <w:t>2</w:t>
      </w:r>
      <w:r w:rsidRPr="00B21E4A">
        <w:rPr>
          <w:rFonts w:ascii="Times New Roman" w:hAnsi="Times New Roman" w:cs="Times New Roman"/>
          <w:snapToGrid w:val="0"/>
          <w:sz w:val="28"/>
          <w:szCs w:val="28"/>
          <w:lang w:val="kk-KZ"/>
        </w:rPr>
        <w:t>, Mn</w:t>
      </w:r>
      <w:r w:rsidRPr="00B21E4A">
        <w:rPr>
          <w:rFonts w:ascii="Times New Roman" w:hAnsi="Times New Roman" w:cs="Times New Roman"/>
          <w:snapToGrid w:val="0"/>
          <w:sz w:val="28"/>
          <w:szCs w:val="28"/>
          <w:vertAlign w:val="subscript"/>
          <w:lang w:val="kk-KZ"/>
        </w:rPr>
        <w:t>3</w:t>
      </w:r>
      <w:r w:rsidRPr="00B21E4A">
        <w:rPr>
          <w:rFonts w:ascii="Times New Roman" w:hAnsi="Times New Roman" w:cs="Times New Roman"/>
          <w:snapToGrid w:val="0"/>
          <w:sz w:val="28"/>
          <w:szCs w:val="28"/>
          <w:lang w:val="kk-KZ"/>
        </w:rPr>
        <w:t>Si, Mn</w:t>
      </w:r>
      <w:r w:rsidRPr="00B21E4A">
        <w:rPr>
          <w:rFonts w:ascii="Times New Roman" w:hAnsi="Times New Roman" w:cs="Times New Roman"/>
          <w:snapToGrid w:val="0"/>
          <w:sz w:val="28"/>
          <w:szCs w:val="28"/>
          <w:vertAlign w:val="subscript"/>
          <w:lang w:val="kk-KZ"/>
        </w:rPr>
        <w:t>11</w:t>
      </w:r>
      <w:r w:rsidRPr="00B21E4A">
        <w:rPr>
          <w:rFonts w:ascii="Times New Roman" w:hAnsi="Times New Roman" w:cs="Times New Roman"/>
          <w:snapToGrid w:val="0"/>
          <w:sz w:val="28"/>
          <w:szCs w:val="28"/>
          <w:lang w:val="kk-KZ"/>
        </w:rPr>
        <w:t>Si</w:t>
      </w:r>
      <w:r w:rsidRPr="00B21E4A">
        <w:rPr>
          <w:rFonts w:ascii="Times New Roman" w:hAnsi="Times New Roman" w:cs="Times New Roman"/>
          <w:snapToGrid w:val="0"/>
          <w:sz w:val="28"/>
          <w:szCs w:val="28"/>
          <w:vertAlign w:val="subscript"/>
          <w:lang w:val="kk-KZ"/>
        </w:rPr>
        <w:t>19</w:t>
      </w:r>
      <w:r w:rsidRPr="00B21E4A">
        <w:rPr>
          <w:rFonts w:ascii="Times New Roman" w:hAnsi="Times New Roman" w:cs="Times New Roman"/>
          <w:snapToGrid w:val="0"/>
          <w:sz w:val="28"/>
          <w:szCs w:val="28"/>
          <w:lang w:val="kk-KZ"/>
        </w:rPr>
        <w:t xml:space="preserve"> перитектикалық реакциялардан, Mn</w:t>
      </w:r>
      <w:r w:rsidRPr="00B21E4A">
        <w:rPr>
          <w:rFonts w:ascii="Times New Roman" w:hAnsi="Times New Roman" w:cs="Times New Roman"/>
          <w:snapToGrid w:val="0"/>
          <w:sz w:val="28"/>
          <w:szCs w:val="28"/>
          <w:vertAlign w:val="subscript"/>
          <w:lang w:val="kk-KZ"/>
        </w:rPr>
        <w:t>6</w:t>
      </w:r>
      <w:r w:rsidRPr="00B21E4A">
        <w:rPr>
          <w:rFonts w:ascii="Times New Roman" w:hAnsi="Times New Roman" w:cs="Times New Roman"/>
          <w:snapToGrid w:val="0"/>
          <w:sz w:val="28"/>
          <w:szCs w:val="28"/>
          <w:lang w:val="kk-KZ"/>
        </w:rPr>
        <w:t>Si Mn</w:t>
      </w:r>
      <w:r w:rsidRPr="00B21E4A">
        <w:rPr>
          <w:rFonts w:ascii="Times New Roman" w:hAnsi="Times New Roman" w:cs="Times New Roman"/>
          <w:snapToGrid w:val="0"/>
          <w:sz w:val="28"/>
          <w:szCs w:val="28"/>
          <w:vertAlign w:val="subscript"/>
          <w:lang w:val="kk-KZ"/>
        </w:rPr>
        <w:t>5</w:t>
      </w:r>
      <w:r w:rsidRPr="00B21E4A">
        <w:rPr>
          <w:rFonts w:ascii="Times New Roman" w:hAnsi="Times New Roman" w:cs="Times New Roman"/>
          <w:snapToGrid w:val="0"/>
          <w:sz w:val="28"/>
          <w:szCs w:val="28"/>
          <w:lang w:val="kk-KZ"/>
        </w:rPr>
        <w:t>Si перитектоидтық реакциялардан түзіледі.</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p>
    <w:p w:rsidR="002253D5" w:rsidRPr="00B21E4A" w:rsidRDefault="002253D5" w:rsidP="00B21E4A">
      <w:pPr>
        <w:spacing w:after="0" w:line="240" w:lineRule="auto"/>
        <w:ind w:right="150"/>
        <w:jc w:val="center"/>
        <w:rPr>
          <w:rFonts w:ascii="Times New Roman" w:eastAsia="Calibri" w:hAnsi="Times New Roman" w:cs="Times New Roman"/>
          <w:sz w:val="28"/>
          <w:szCs w:val="28"/>
        </w:rPr>
      </w:pPr>
      <w:r w:rsidRPr="00B21E4A">
        <w:rPr>
          <w:rFonts w:ascii="Times New Roman" w:hAnsi="Times New Roman" w:cs="Times New Roman"/>
          <w:noProof/>
          <w:sz w:val="28"/>
          <w:szCs w:val="28"/>
          <w:lang w:eastAsia="ru-RU"/>
        </w:rPr>
        <w:drawing>
          <wp:inline distT="0" distB="0" distL="0" distR="0" wp14:anchorId="4D9709DD" wp14:editId="36624A9D">
            <wp:extent cx="4146550" cy="3147060"/>
            <wp:effectExtent l="0" t="0" r="6350" b="0"/>
            <wp:docPr id="14" name="Рисунок 14" descr="6.1. Свойства марганца и его соедин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6.1. Свойства марганца и его соединени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6550" cy="3147060"/>
                    </a:xfrm>
                    <a:prstGeom prst="rect">
                      <a:avLst/>
                    </a:prstGeom>
                    <a:noFill/>
                    <a:ln>
                      <a:noFill/>
                    </a:ln>
                  </pic:spPr>
                </pic:pic>
              </a:graphicData>
            </a:graphic>
          </wp:inline>
        </w:drawing>
      </w:r>
    </w:p>
    <w:p w:rsidR="002253D5" w:rsidRPr="00B21E4A" w:rsidRDefault="00172472" w:rsidP="00B21E4A">
      <w:pPr>
        <w:spacing w:after="0" w:line="240" w:lineRule="auto"/>
        <w:ind w:right="150"/>
        <w:jc w:val="center"/>
        <w:rPr>
          <w:rFonts w:ascii="Times New Roman" w:hAnsi="Times New Roman" w:cs="Times New Roman"/>
          <w:snapToGrid w:val="0"/>
          <w:sz w:val="28"/>
          <w:szCs w:val="28"/>
        </w:rPr>
      </w:pPr>
      <w:r>
        <w:rPr>
          <w:rFonts w:ascii="Times New Roman" w:eastAsia="Calibri" w:hAnsi="Times New Roman" w:cs="Times New Roman"/>
          <w:sz w:val="28"/>
          <w:szCs w:val="28"/>
        </w:rPr>
        <w:t>2.</w:t>
      </w:r>
      <w:r w:rsidR="002253D5" w:rsidRPr="00B21E4A">
        <w:rPr>
          <w:rFonts w:ascii="Times New Roman" w:eastAsia="Calibri" w:hAnsi="Times New Roman" w:cs="Times New Roman"/>
          <w:sz w:val="28"/>
          <w:szCs w:val="28"/>
        </w:rPr>
        <w:t xml:space="preserve">4-сурет – </w:t>
      </w:r>
      <w:r w:rsidR="00603AC6" w:rsidRPr="00B21E4A">
        <w:rPr>
          <w:rFonts w:ascii="Times New Roman" w:hAnsi="Times New Roman" w:cs="Times New Roman"/>
          <w:snapToGrid w:val="0"/>
          <w:sz w:val="28"/>
          <w:szCs w:val="28"/>
          <w:lang w:val="en-US"/>
        </w:rPr>
        <w:t>Si</w:t>
      </w:r>
      <w:r w:rsidR="00603AC6" w:rsidRPr="00B21E4A">
        <w:rPr>
          <w:rFonts w:ascii="Times New Roman" w:hAnsi="Times New Roman" w:cs="Times New Roman"/>
          <w:snapToGrid w:val="0"/>
          <w:sz w:val="28"/>
          <w:szCs w:val="28"/>
        </w:rPr>
        <w:t>-</w:t>
      </w:r>
      <w:r w:rsidR="00603AC6" w:rsidRPr="00B21E4A">
        <w:rPr>
          <w:rFonts w:ascii="Times New Roman" w:hAnsi="Times New Roman" w:cs="Times New Roman"/>
          <w:snapToGrid w:val="0"/>
          <w:sz w:val="28"/>
          <w:szCs w:val="28"/>
          <w:lang w:val="en-US"/>
        </w:rPr>
        <w:t>Mn</w:t>
      </w:r>
      <w:r w:rsidR="00603AC6" w:rsidRPr="00B21E4A">
        <w:rPr>
          <w:rFonts w:ascii="Times New Roman" w:eastAsia="Calibri" w:hAnsi="Times New Roman" w:cs="Times New Roman"/>
          <w:sz w:val="28"/>
          <w:szCs w:val="28"/>
        </w:rPr>
        <w:t xml:space="preserve"> ж</w:t>
      </w:r>
      <w:r w:rsidR="002253D5" w:rsidRPr="00B21E4A">
        <w:rPr>
          <w:rFonts w:ascii="Times New Roman" w:eastAsia="Calibri" w:hAnsi="Times New Roman" w:cs="Times New Roman"/>
          <w:sz w:val="28"/>
          <w:szCs w:val="28"/>
        </w:rPr>
        <w:t>үйе күйінің диаграммасы</w:t>
      </w:r>
      <w:r w:rsidR="00603AC6" w:rsidRPr="00B21E4A">
        <w:rPr>
          <w:rFonts w:ascii="Times New Roman" w:eastAsia="Calibri" w:hAnsi="Times New Roman" w:cs="Times New Roman"/>
          <w:sz w:val="28"/>
          <w:szCs w:val="28"/>
          <w:lang w:val="kk-KZ"/>
        </w:rPr>
        <w:t xml:space="preserve"> </w:t>
      </w:r>
    </w:p>
    <w:p w:rsidR="002253D5" w:rsidRPr="00B21E4A" w:rsidRDefault="002253D5" w:rsidP="00B21E4A">
      <w:pPr>
        <w:spacing w:after="0" w:line="240" w:lineRule="auto"/>
        <w:ind w:right="150"/>
        <w:jc w:val="center"/>
        <w:rPr>
          <w:rFonts w:ascii="Times New Roman" w:hAnsi="Times New Roman" w:cs="Times New Roman"/>
          <w:snapToGrid w:val="0"/>
          <w:sz w:val="28"/>
          <w:szCs w:val="28"/>
        </w:rPr>
      </w:pP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rPr>
      </w:pPr>
      <w:r w:rsidRPr="00B21E4A">
        <w:rPr>
          <w:rFonts w:ascii="Times New Roman" w:hAnsi="Times New Roman" w:cs="Times New Roman"/>
          <w:snapToGrid w:val="0"/>
          <w:sz w:val="28"/>
          <w:szCs w:val="28"/>
        </w:rPr>
        <w:t>Осылайша, үш компонентті жүйенің Si-Mn жағында</w:t>
      </w:r>
      <w:r w:rsidR="00CB1713" w:rsidRPr="00B21E4A">
        <w:rPr>
          <w:rFonts w:ascii="Times New Roman" w:hAnsi="Times New Roman" w:cs="Times New Roman"/>
          <w:snapToGrid w:val="0"/>
          <w:sz w:val="28"/>
          <w:szCs w:val="28"/>
          <w:lang w:val="kk-KZ"/>
        </w:rPr>
        <w:t xml:space="preserve"> </w:t>
      </w:r>
      <w:r w:rsidRPr="00B21E4A">
        <w:rPr>
          <w:rFonts w:ascii="Times New Roman" w:eastAsia="Calibri" w:hAnsi="Times New Roman" w:cs="Times New Roman"/>
          <w:sz w:val="28"/>
          <w:szCs w:val="28"/>
          <w:lang w:val="en-US"/>
        </w:rPr>
        <w:t>Fe</w:t>
      </w:r>
      <w:r w:rsidRPr="00B21E4A">
        <w:rPr>
          <w:rFonts w:ascii="Times New Roman" w:eastAsia="Calibri" w:hAnsi="Times New Roman" w:cs="Times New Roman"/>
          <w:sz w:val="28"/>
          <w:szCs w:val="28"/>
        </w:rPr>
        <w:t>-</w:t>
      </w:r>
      <w:r w:rsidRPr="00B21E4A">
        <w:rPr>
          <w:rFonts w:ascii="Times New Roman" w:hAnsi="Times New Roman" w:cs="Times New Roman"/>
          <w:snapToGrid w:val="0"/>
          <w:sz w:val="28"/>
          <w:szCs w:val="28"/>
          <w:lang w:val="en-US"/>
        </w:rPr>
        <w:t>Mn</w:t>
      </w:r>
      <w:r w:rsidRPr="00B21E4A">
        <w:rPr>
          <w:rFonts w:ascii="Times New Roman" w:hAnsi="Times New Roman" w:cs="Times New Roman"/>
          <w:snapToGrid w:val="0"/>
          <w:sz w:val="28"/>
          <w:szCs w:val="28"/>
        </w:rPr>
        <w:t>-</w:t>
      </w:r>
      <w:r w:rsidRPr="00B21E4A">
        <w:rPr>
          <w:rFonts w:ascii="Times New Roman" w:hAnsi="Times New Roman" w:cs="Times New Roman"/>
          <w:snapToGrid w:val="0"/>
          <w:sz w:val="28"/>
          <w:szCs w:val="28"/>
          <w:lang w:val="en-US"/>
        </w:rPr>
        <w:t>Si</w:t>
      </w:r>
      <w:r w:rsidRPr="00B21E4A">
        <w:rPr>
          <w:rFonts w:ascii="Times New Roman" w:hAnsi="Times New Roman" w:cs="Times New Roman"/>
          <w:snapToGrid w:val="0"/>
          <w:sz w:val="28"/>
          <w:szCs w:val="28"/>
        </w:rPr>
        <w:t xml:space="preserve"> химиялық құрамы бойынша </w:t>
      </w:r>
      <w:r w:rsidRPr="00B21E4A">
        <w:rPr>
          <w:rFonts w:ascii="Times New Roman" w:hAnsi="Times New Roman" w:cs="Times New Roman"/>
          <w:snapToGrid w:val="0"/>
          <w:sz w:val="28"/>
          <w:szCs w:val="28"/>
          <w:lang w:val="en-US"/>
        </w:rPr>
        <w:t>Mn</w:t>
      </w:r>
      <w:r w:rsidRPr="00B21E4A">
        <w:rPr>
          <w:rFonts w:ascii="Times New Roman" w:hAnsi="Times New Roman" w:cs="Times New Roman"/>
          <w:snapToGrid w:val="0"/>
          <w:sz w:val="28"/>
          <w:szCs w:val="28"/>
          <w:vertAlign w:val="subscript"/>
        </w:rPr>
        <w:t>5</w:t>
      </w:r>
      <w:r w:rsidRPr="00B21E4A">
        <w:rPr>
          <w:rFonts w:ascii="Times New Roman" w:hAnsi="Times New Roman" w:cs="Times New Roman"/>
          <w:snapToGrid w:val="0"/>
          <w:sz w:val="28"/>
          <w:szCs w:val="28"/>
          <w:lang w:val="en-US"/>
        </w:rPr>
        <w:t>Si</w:t>
      </w:r>
      <w:r w:rsidRPr="00B21E4A">
        <w:rPr>
          <w:rFonts w:ascii="Times New Roman" w:hAnsi="Times New Roman" w:cs="Times New Roman"/>
          <w:snapToGrid w:val="0"/>
          <w:sz w:val="28"/>
          <w:szCs w:val="28"/>
          <w:vertAlign w:val="subscript"/>
        </w:rPr>
        <w:t>3</w:t>
      </w:r>
      <w:r w:rsidRPr="00B21E4A">
        <w:rPr>
          <w:rFonts w:ascii="Times New Roman" w:hAnsi="Times New Roman" w:cs="Times New Roman"/>
          <w:snapToGrid w:val="0"/>
          <w:sz w:val="28"/>
          <w:szCs w:val="28"/>
        </w:rPr>
        <w:t xml:space="preserve"> және </w:t>
      </w:r>
      <w:r w:rsidRPr="00B21E4A">
        <w:rPr>
          <w:rFonts w:ascii="Times New Roman" w:hAnsi="Times New Roman" w:cs="Times New Roman"/>
          <w:snapToGrid w:val="0"/>
          <w:sz w:val="28"/>
          <w:szCs w:val="28"/>
          <w:lang w:val="en-US"/>
        </w:rPr>
        <w:t>MnSi</w:t>
      </w:r>
      <w:r w:rsidRPr="00B21E4A">
        <w:rPr>
          <w:rFonts w:ascii="Times New Roman" w:hAnsi="Times New Roman" w:cs="Times New Roman"/>
          <w:snapToGrid w:val="0"/>
          <w:sz w:val="28"/>
          <w:szCs w:val="28"/>
        </w:rPr>
        <w:t xml:space="preserve"> екі конгруентті қосылыстарды атап өтеміз.</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u w:val="single"/>
        </w:rPr>
      </w:pPr>
    </w:p>
    <w:p w:rsidR="002253D5" w:rsidRPr="003240E2" w:rsidRDefault="00526654" w:rsidP="00B21E4A">
      <w:pPr>
        <w:spacing w:after="0" w:line="240" w:lineRule="auto"/>
        <w:ind w:right="150" w:firstLine="709"/>
        <w:jc w:val="both"/>
        <w:rPr>
          <w:rFonts w:ascii="Times New Roman" w:hAnsi="Times New Roman" w:cs="Times New Roman"/>
          <w:b/>
          <w:snapToGrid w:val="0"/>
          <w:sz w:val="28"/>
          <w:szCs w:val="28"/>
          <w:u w:val="single"/>
        </w:rPr>
      </w:pPr>
      <w:r w:rsidRPr="003240E2">
        <w:rPr>
          <w:rFonts w:ascii="Times New Roman" w:hAnsi="Times New Roman" w:cs="Times New Roman"/>
          <w:b/>
          <w:snapToGrid w:val="0"/>
          <w:sz w:val="28"/>
          <w:szCs w:val="28"/>
          <w:lang w:val="en-US"/>
        </w:rPr>
        <w:t>Mn</w:t>
      </w:r>
      <w:r w:rsidRPr="003240E2">
        <w:rPr>
          <w:rFonts w:ascii="Times New Roman" w:hAnsi="Times New Roman" w:cs="Times New Roman"/>
          <w:b/>
          <w:snapToGrid w:val="0"/>
          <w:sz w:val="28"/>
          <w:szCs w:val="28"/>
        </w:rPr>
        <w:t>-</w:t>
      </w:r>
      <w:r w:rsidRPr="003240E2">
        <w:rPr>
          <w:rFonts w:ascii="Times New Roman" w:hAnsi="Times New Roman" w:cs="Times New Roman"/>
          <w:b/>
          <w:color w:val="0F1010"/>
          <w:sz w:val="28"/>
          <w:szCs w:val="28"/>
          <w:lang w:val="en-US"/>
        </w:rPr>
        <w:t>Al</w:t>
      </w:r>
      <w:r w:rsidRPr="003240E2">
        <w:rPr>
          <w:rFonts w:ascii="Times New Roman" w:eastAsia="Calibri" w:hAnsi="Times New Roman" w:cs="Times New Roman"/>
          <w:b/>
          <w:sz w:val="28"/>
          <w:szCs w:val="28"/>
        </w:rPr>
        <w:t xml:space="preserve"> </w:t>
      </w:r>
      <w:r w:rsidRPr="003240E2">
        <w:rPr>
          <w:rFonts w:ascii="Times New Roman" w:eastAsia="Calibri" w:hAnsi="Times New Roman" w:cs="Times New Roman"/>
          <w:b/>
          <w:sz w:val="28"/>
          <w:szCs w:val="28"/>
          <w:lang w:val="kk-KZ"/>
        </w:rPr>
        <w:t>ж</w:t>
      </w:r>
      <w:r w:rsidR="002253D5" w:rsidRPr="003240E2">
        <w:rPr>
          <w:rFonts w:ascii="Times New Roman" w:eastAsia="Calibri" w:hAnsi="Times New Roman" w:cs="Times New Roman"/>
          <w:b/>
          <w:sz w:val="28"/>
          <w:szCs w:val="28"/>
        </w:rPr>
        <w:t>үйе қосылыстарының термодинамикалық қасиеттерін талдау</w:t>
      </w:r>
      <w:r w:rsidRPr="003240E2">
        <w:rPr>
          <w:rFonts w:ascii="Times New Roman" w:eastAsia="Calibri" w:hAnsi="Times New Roman" w:cs="Times New Roman"/>
          <w:b/>
          <w:sz w:val="28"/>
          <w:szCs w:val="28"/>
          <w:lang w:val="kk-KZ"/>
        </w:rPr>
        <w:t xml:space="preserve"> </w:t>
      </w:r>
    </w:p>
    <w:p w:rsidR="002253D5" w:rsidRPr="003240E2" w:rsidRDefault="002253D5" w:rsidP="00B21E4A">
      <w:pPr>
        <w:spacing w:after="0" w:line="240" w:lineRule="auto"/>
        <w:ind w:right="150"/>
        <w:jc w:val="both"/>
        <w:rPr>
          <w:rFonts w:ascii="Times New Roman" w:hAnsi="Times New Roman" w:cs="Times New Roman"/>
          <w:b/>
          <w:color w:val="0F1010"/>
          <w:sz w:val="28"/>
          <w:szCs w:val="28"/>
        </w:rPr>
      </w:pPr>
    </w:p>
    <w:p w:rsidR="002253D5" w:rsidRDefault="002253D5" w:rsidP="00B21E4A">
      <w:pPr>
        <w:spacing w:after="0" w:line="240" w:lineRule="auto"/>
        <w:ind w:right="150" w:firstLine="709"/>
        <w:jc w:val="both"/>
        <w:rPr>
          <w:rFonts w:ascii="Times New Roman" w:hAnsi="Times New Roman" w:cs="Times New Roman"/>
          <w:color w:val="0F1010"/>
          <w:sz w:val="28"/>
          <w:szCs w:val="28"/>
          <w:lang w:val="kk-KZ"/>
        </w:rPr>
      </w:pPr>
      <w:r w:rsidRPr="00B21E4A">
        <w:rPr>
          <w:rFonts w:ascii="Times New Roman" w:hAnsi="Times New Roman" w:cs="Times New Roman"/>
          <w:color w:val="0F1010"/>
          <w:sz w:val="28"/>
          <w:szCs w:val="28"/>
        </w:rPr>
        <w:t>Марганецтің қатты күйдегі алюминийдегі ерігіштік сызығы</w:t>
      </w:r>
      <w:r w:rsidR="003240E2">
        <w:rPr>
          <w:rFonts w:ascii="Times New Roman" w:hAnsi="Times New Roman" w:cs="Times New Roman"/>
          <w:color w:val="0F1010"/>
          <w:sz w:val="28"/>
          <w:szCs w:val="28"/>
          <w:lang w:val="kk-KZ"/>
        </w:rPr>
        <w:t xml:space="preserve"> </w:t>
      </w:r>
      <w:r w:rsidRPr="00B21E4A">
        <w:rPr>
          <w:rFonts w:ascii="Times New Roman" w:hAnsi="Times New Roman" w:cs="Times New Roman"/>
          <w:color w:val="000000"/>
          <w:sz w:val="28"/>
          <w:szCs w:val="28"/>
          <w:shd w:val="clear" w:color="auto" w:fill="FFFFFF"/>
        </w:rPr>
        <w:t>алюминийде шектеулі ерігіштігі бар, температура төмендеген сайын азаяды (</w:t>
      </w:r>
      <w:r w:rsidR="00172472">
        <w:rPr>
          <w:rFonts w:ascii="Times New Roman" w:hAnsi="Times New Roman" w:cs="Times New Roman"/>
          <w:color w:val="000000"/>
          <w:sz w:val="28"/>
          <w:szCs w:val="28"/>
          <w:shd w:val="clear" w:color="auto" w:fill="FFFFFF"/>
        </w:rPr>
        <w:t>2.</w:t>
      </w:r>
      <w:r w:rsidRPr="00B21E4A">
        <w:rPr>
          <w:rFonts w:ascii="Times New Roman" w:hAnsi="Times New Roman" w:cs="Times New Roman"/>
          <w:color w:val="000000"/>
          <w:sz w:val="28"/>
          <w:szCs w:val="28"/>
          <w:shd w:val="clear" w:color="auto" w:fill="FFFFFF"/>
        </w:rPr>
        <w:t>5-сурет).</w:t>
      </w:r>
      <w:r w:rsidR="00CB1713" w:rsidRPr="00B21E4A">
        <w:rPr>
          <w:rFonts w:ascii="Times New Roman" w:hAnsi="Times New Roman" w:cs="Times New Roman"/>
          <w:color w:val="000000"/>
          <w:sz w:val="28"/>
          <w:szCs w:val="28"/>
          <w:shd w:val="clear" w:color="auto" w:fill="FFFFFF"/>
          <w:lang w:val="kk-KZ"/>
        </w:rPr>
        <w:t xml:space="preserve"> </w:t>
      </w:r>
      <w:r w:rsidRPr="00B21E4A">
        <w:rPr>
          <w:rFonts w:ascii="Times New Roman" w:hAnsi="Times New Roman" w:cs="Times New Roman"/>
          <w:color w:val="0F1010"/>
          <w:sz w:val="28"/>
          <w:szCs w:val="28"/>
          <w:lang w:val="kk-KZ"/>
        </w:rPr>
        <w:t>MnAl</w:t>
      </w:r>
      <w:r w:rsidRPr="00B21E4A">
        <w:rPr>
          <w:rFonts w:ascii="Times New Roman" w:hAnsi="Times New Roman" w:cs="Times New Roman"/>
          <w:color w:val="0F1010"/>
          <w:sz w:val="28"/>
          <w:szCs w:val="28"/>
          <w:vertAlign w:val="subscript"/>
          <w:lang w:val="kk-KZ"/>
        </w:rPr>
        <w:t>6</w:t>
      </w:r>
      <w:r w:rsidRPr="00B21E4A">
        <w:rPr>
          <w:rFonts w:ascii="Times New Roman" w:hAnsi="Times New Roman" w:cs="Times New Roman"/>
          <w:color w:val="0F1010"/>
          <w:sz w:val="28"/>
          <w:szCs w:val="28"/>
          <w:lang w:val="kk-KZ"/>
        </w:rPr>
        <w:t xml:space="preserve"> қосылысы балқыма (сұйықтық) мен MnAl</w:t>
      </w:r>
      <w:r w:rsidRPr="00B21E4A">
        <w:rPr>
          <w:rFonts w:ascii="Times New Roman" w:hAnsi="Times New Roman" w:cs="Times New Roman"/>
          <w:color w:val="0F1010"/>
          <w:sz w:val="28"/>
          <w:szCs w:val="28"/>
          <w:vertAlign w:val="subscript"/>
          <w:lang w:val="kk-KZ"/>
        </w:rPr>
        <w:t>4</w:t>
      </w:r>
      <w:r w:rsidRPr="00B21E4A">
        <w:rPr>
          <w:rFonts w:ascii="Times New Roman" w:hAnsi="Times New Roman" w:cs="Times New Roman"/>
          <w:color w:val="0F1010"/>
          <w:sz w:val="28"/>
          <w:szCs w:val="28"/>
          <w:lang w:val="kk-KZ"/>
        </w:rPr>
        <w:t xml:space="preserve"> қосылысы арасында 695 °C температурада перитектикалық реакция нәтижесінде түзіледі.</w:t>
      </w:r>
    </w:p>
    <w:p w:rsidR="00D37293" w:rsidRPr="00B21E4A" w:rsidRDefault="00D37293" w:rsidP="00B21E4A">
      <w:pPr>
        <w:spacing w:after="0" w:line="240" w:lineRule="auto"/>
        <w:ind w:right="150" w:firstLine="709"/>
        <w:jc w:val="both"/>
        <w:rPr>
          <w:rFonts w:ascii="Times New Roman" w:hAnsi="Times New Roman" w:cs="Times New Roman"/>
          <w:color w:val="0F1010"/>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noProof/>
          <w:sz w:val="28"/>
          <w:szCs w:val="28"/>
          <w:lang w:val="kk-KZ"/>
        </w:rPr>
      </w:pPr>
    </w:p>
    <w:p w:rsidR="002253D5" w:rsidRPr="00B21E4A" w:rsidRDefault="002253D5" w:rsidP="00B21E4A">
      <w:pPr>
        <w:spacing w:after="0" w:line="240" w:lineRule="auto"/>
        <w:ind w:right="150"/>
        <w:jc w:val="center"/>
        <w:rPr>
          <w:rFonts w:ascii="Times New Roman" w:hAnsi="Times New Roman" w:cs="Times New Roman"/>
          <w:color w:val="000000"/>
          <w:sz w:val="28"/>
          <w:szCs w:val="28"/>
          <w:shd w:val="clear" w:color="auto" w:fill="FFFFFF"/>
        </w:rPr>
      </w:pPr>
      <w:r w:rsidRPr="00B21E4A">
        <w:rPr>
          <w:rFonts w:ascii="Times New Roman" w:hAnsi="Times New Roman" w:cs="Times New Roman"/>
          <w:noProof/>
          <w:sz w:val="28"/>
          <w:szCs w:val="28"/>
          <w:lang w:eastAsia="ru-RU"/>
        </w:rPr>
        <w:drawing>
          <wp:inline distT="0" distB="0" distL="0" distR="0" wp14:anchorId="73D54605" wp14:editId="57EC179D">
            <wp:extent cx="3731895" cy="3168650"/>
            <wp:effectExtent l="0" t="0" r="1905" b="0"/>
            <wp:docPr id="13" name="Рисунок 13" descr="Марганец-алюминий » Все о металлур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арганец-алюминий » Все о металлургии"/>
                    <pic:cNvPicPr>
                      <a:picLocks noChangeAspect="1" noChangeArrowheads="1"/>
                    </pic:cNvPicPr>
                  </pic:nvPicPr>
                  <pic:blipFill>
                    <a:blip r:embed="rId13">
                      <a:extLst>
                        <a:ext uri="{28A0092B-C50C-407E-A947-70E740481C1C}">
                          <a14:useLocalDpi xmlns:a14="http://schemas.microsoft.com/office/drawing/2010/main" val="0"/>
                        </a:ext>
                      </a:extLst>
                    </a:blip>
                    <a:srcRect b="17699"/>
                    <a:stretch>
                      <a:fillRect/>
                    </a:stretch>
                  </pic:blipFill>
                  <pic:spPr bwMode="auto">
                    <a:xfrm>
                      <a:off x="0" y="0"/>
                      <a:ext cx="3731895" cy="3168650"/>
                    </a:xfrm>
                    <a:prstGeom prst="rect">
                      <a:avLst/>
                    </a:prstGeom>
                    <a:noFill/>
                    <a:ln>
                      <a:noFill/>
                    </a:ln>
                  </pic:spPr>
                </pic:pic>
              </a:graphicData>
            </a:graphic>
          </wp:inline>
        </w:drawing>
      </w:r>
    </w:p>
    <w:p w:rsidR="002253D5" w:rsidRPr="00B21E4A" w:rsidRDefault="00172472" w:rsidP="00B21E4A">
      <w:pPr>
        <w:spacing w:after="0" w:line="240" w:lineRule="auto"/>
        <w:ind w:right="150"/>
        <w:jc w:val="center"/>
        <w:rPr>
          <w:rFonts w:ascii="Times New Roman" w:hAnsi="Times New Roman" w:cs="Times New Roman"/>
          <w:snapToGrid w:val="0"/>
          <w:sz w:val="28"/>
          <w:szCs w:val="28"/>
        </w:rPr>
      </w:pPr>
      <w:r>
        <w:rPr>
          <w:rFonts w:ascii="Times New Roman" w:eastAsia="Calibri" w:hAnsi="Times New Roman" w:cs="Times New Roman"/>
          <w:sz w:val="28"/>
          <w:szCs w:val="28"/>
        </w:rPr>
        <w:t>2.</w:t>
      </w:r>
      <w:r w:rsidR="002253D5" w:rsidRPr="00B21E4A">
        <w:rPr>
          <w:rFonts w:ascii="Times New Roman" w:eastAsia="Calibri" w:hAnsi="Times New Roman" w:cs="Times New Roman"/>
          <w:sz w:val="28"/>
          <w:szCs w:val="28"/>
        </w:rPr>
        <w:t xml:space="preserve">5-сурет – </w:t>
      </w:r>
      <w:r w:rsidR="00CB1713" w:rsidRPr="00B21E4A">
        <w:rPr>
          <w:rFonts w:ascii="Times New Roman" w:eastAsia="Calibri" w:hAnsi="Times New Roman" w:cs="Times New Roman"/>
          <w:sz w:val="28"/>
          <w:szCs w:val="28"/>
          <w:lang w:val="en-US"/>
        </w:rPr>
        <w:t>Al</w:t>
      </w:r>
      <w:r w:rsidR="00CB1713" w:rsidRPr="00B21E4A">
        <w:rPr>
          <w:rFonts w:ascii="Times New Roman" w:eastAsia="Calibri" w:hAnsi="Times New Roman" w:cs="Times New Roman"/>
          <w:sz w:val="28"/>
          <w:szCs w:val="28"/>
        </w:rPr>
        <w:t>-</w:t>
      </w:r>
      <w:r w:rsidR="00CB1713" w:rsidRPr="00B21E4A">
        <w:rPr>
          <w:rFonts w:ascii="Times New Roman" w:eastAsia="Calibri" w:hAnsi="Times New Roman" w:cs="Times New Roman"/>
          <w:sz w:val="28"/>
          <w:szCs w:val="28"/>
          <w:lang w:val="en-US"/>
        </w:rPr>
        <w:t>Mn</w:t>
      </w:r>
      <w:r w:rsidR="00CB1713" w:rsidRPr="00B21E4A">
        <w:rPr>
          <w:rFonts w:ascii="Times New Roman" w:eastAsia="Calibri" w:hAnsi="Times New Roman" w:cs="Times New Roman"/>
          <w:sz w:val="28"/>
          <w:szCs w:val="28"/>
        </w:rPr>
        <w:t xml:space="preserve"> </w:t>
      </w:r>
      <w:r w:rsidR="00CB1713" w:rsidRPr="00B21E4A">
        <w:rPr>
          <w:rFonts w:ascii="Times New Roman" w:eastAsia="Calibri" w:hAnsi="Times New Roman" w:cs="Times New Roman"/>
          <w:sz w:val="28"/>
          <w:szCs w:val="28"/>
          <w:lang w:val="kk-KZ"/>
        </w:rPr>
        <w:t>ж</w:t>
      </w:r>
      <w:r w:rsidR="00CB1713" w:rsidRPr="00B21E4A">
        <w:rPr>
          <w:rFonts w:ascii="Times New Roman" w:eastAsia="Calibri" w:hAnsi="Times New Roman" w:cs="Times New Roman"/>
          <w:sz w:val="28"/>
          <w:szCs w:val="28"/>
        </w:rPr>
        <w:t>үйесінің күй</w:t>
      </w:r>
      <w:r w:rsidR="002253D5" w:rsidRPr="00B21E4A">
        <w:rPr>
          <w:rFonts w:ascii="Times New Roman" w:eastAsia="Calibri" w:hAnsi="Times New Roman" w:cs="Times New Roman"/>
          <w:sz w:val="28"/>
          <w:szCs w:val="28"/>
        </w:rPr>
        <w:t xml:space="preserve"> диаграммасы</w:t>
      </w:r>
    </w:p>
    <w:p w:rsidR="002253D5" w:rsidRPr="00B21E4A" w:rsidRDefault="00D15AD0" w:rsidP="00B21E4A">
      <w:pPr>
        <w:spacing w:after="0" w:line="240" w:lineRule="auto"/>
        <w:ind w:right="150" w:firstLine="709"/>
        <w:jc w:val="both"/>
        <w:rPr>
          <w:rFonts w:ascii="Times New Roman" w:hAnsi="Times New Roman" w:cs="Times New Roman"/>
          <w:noProof/>
          <w:sz w:val="28"/>
          <w:szCs w:val="28"/>
        </w:rPr>
      </w:pPr>
      <w:r w:rsidRPr="00B21E4A">
        <w:rPr>
          <w:rFonts w:ascii="Times New Roman" w:hAnsi="Times New Roman" w:cs="Times New Roman"/>
          <w:color w:val="0F1010"/>
          <w:sz w:val="28"/>
          <w:szCs w:val="28"/>
        </w:rPr>
        <w:t>Келесі қосылыстың болуы</w:t>
      </w:r>
      <w:r w:rsidR="002253D5" w:rsidRPr="00B21E4A">
        <w:rPr>
          <w:rFonts w:ascii="Times New Roman" w:hAnsi="Times New Roman" w:cs="Times New Roman"/>
          <w:color w:val="0F1010"/>
          <w:sz w:val="28"/>
          <w:szCs w:val="28"/>
        </w:rPr>
        <w:t xml:space="preserve"> MnAl</w:t>
      </w:r>
      <w:r w:rsidR="002253D5" w:rsidRPr="00B21E4A">
        <w:rPr>
          <w:rFonts w:ascii="Times New Roman" w:hAnsi="Times New Roman" w:cs="Times New Roman"/>
          <w:color w:val="0F1010"/>
          <w:sz w:val="28"/>
          <w:szCs w:val="28"/>
          <w:vertAlign w:val="subscript"/>
        </w:rPr>
        <w:t>3</w:t>
      </w:r>
      <w:r w:rsidRPr="00B21E4A">
        <w:rPr>
          <w:rFonts w:ascii="Times New Roman" w:hAnsi="Times New Roman" w:cs="Times New Roman"/>
          <w:color w:val="0F1010"/>
          <w:sz w:val="28"/>
          <w:szCs w:val="28"/>
        </w:rPr>
        <w:t xml:space="preserve"> нақты</w:t>
      </w:r>
      <w:r w:rsidR="002253D5" w:rsidRPr="00B21E4A">
        <w:rPr>
          <w:rFonts w:ascii="Times New Roman" w:hAnsi="Times New Roman" w:cs="Times New Roman"/>
          <w:color w:val="0F1010"/>
          <w:sz w:val="28"/>
          <w:szCs w:val="28"/>
        </w:rPr>
        <w:t xml:space="preserve"> анықталған. Ол 980 °C балқыма мен AlMn арасындағы перитектикалық реакция нәтижесінде түзіледі. AlMn балқыма мен δ-марганец арасындағы 160 °C температурадағы перитектикалық реакция нәтижесінде түзіледі.</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rPr>
      </w:pPr>
      <w:r w:rsidRPr="00B21E4A">
        <w:rPr>
          <w:rFonts w:ascii="Times New Roman" w:hAnsi="Times New Roman" w:cs="Times New Roman"/>
          <w:snapToGrid w:val="0"/>
          <w:sz w:val="28"/>
          <w:szCs w:val="28"/>
        </w:rPr>
        <w:t>Осылайша, бұл жүйенің барл</w:t>
      </w:r>
      <w:r w:rsidR="00D37293">
        <w:rPr>
          <w:rFonts w:ascii="Times New Roman" w:hAnsi="Times New Roman" w:cs="Times New Roman"/>
          <w:snapToGrid w:val="0"/>
          <w:sz w:val="28"/>
          <w:szCs w:val="28"/>
        </w:rPr>
        <w:t>ық байланыстары сәйкес</w:t>
      </w:r>
      <w:r w:rsidRPr="00B21E4A">
        <w:rPr>
          <w:rFonts w:ascii="Times New Roman" w:hAnsi="Times New Roman" w:cs="Times New Roman"/>
          <w:snapToGrid w:val="0"/>
          <w:sz w:val="28"/>
          <w:szCs w:val="28"/>
        </w:rPr>
        <w:t xml:space="preserve"> түрде балқиды. Термодинамикалық диаграмманы талдау әдісі үшін екі тұрақты қосылыс таңдалды</w:t>
      </w:r>
      <w:r w:rsidR="00CB1713" w:rsidRPr="00B21E4A">
        <w:rPr>
          <w:rFonts w:ascii="Times New Roman" w:hAnsi="Times New Roman" w:cs="Times New Roman"/>
          <w:snapToGrid w:val="0"/>
          <w:sz w:val="28"/>
          <w:szCs w:val="28"/>
          <w:lang w:val="kk-KZ"/>
        </w:rPr>
        <w:t xml:space="preserve"> </w:t>
      </w:r>
      <w:r w:rsidR="00CB1713" w:rsidRPr="00B21E4A">
        <w:rPr>
          <w:rFonts w:ascii="Times New Roman" w:hAnsi="Times New Roman" w:cs="Times New Roman"/>
          <w:color w:val="0F1010"/>
          <w:sz w:val="28"/>
          <w:szCs w:val="28"/>
        </w:rPr>
        <w:t>MnAl</w:t>
      </w:r>
      <w:r w:rsidR="00CB1713" w:rsidRPr="00B21E4A">
        <w:rPr>
          <w:rFonts w:ascii="Times New Roman" w:hAnsi="Times New Roman" w:cs="Times New Roman"/>
          <w:color w:val="0F1010"/>
          <w:sz w:val="28"/>
          <w:szCs w:val="28"/>
          <w:vertAlign w:val="subscript"/>
        </w:rPr>
        <w:t>4</w:t>
      </w:r>
      <w:r w:rsidR="00CB1713" w:rsidRPr="00B21E4A">
        <w:rPr>
          <w:rFonts w:ascii="Times New Roman" w:hAnsi="Times New Roman" w:cs="Times New Roman"/>
          <w:color w:val="0F1010"/>
          <w:sz w:val="28"/>
          <w:szCs w:val="28"/>
        </w:rPr>
        <w:t>, MnAl</w:t>
      </w:r>
      <w:r w:rsidR="00CB1713" w:rsidRPr="00B21E4A">
        <w:rPr>
          <w:rFonts w:ascii="Times New Roman" w:hAnsi="Times New Roman" w:cs="Times New Roman"/>
          <w:color w:val="0F1010"/>
          <w:sz w:val="28"/>
          <w:szCs w:val="28"/>
          <w:vertAlign w:val="subscript"/>
        </w:rPr>
        <w:t>6</w:t>
      </w:r>
      <w:r w:rsidR="00CB1713" w:rsidRPr="00B21E4A">
        <w:rPr>
          <w:rFonts w:ascii="Times New Roman" w:hAnsi="Times New Roman" w:cs="Times New Roman"/>
          <w:color w:val="0F1010"/>
          <w:sz w:val="28"/>
          <w:szCs w:val="28"/>
          <w:vertAlign w:val="subscript"/>
          <w:lang w:val="kk-KZ"/>
        </w:rPr>
        <w:t xml:space="preserve"> </w:t>
      </w:r>
      <w:r w:rsidRPr="00B21E4A">
        <w:rPr>
          <w:rFonts w:ascii="Times New Roman" w:hAnsi="Times New Roman" w:cs="Times New Roman"/>
          <w:snapToGrid w:val="0"/>
          <w:sz w:val="28"/>
          <w:szCs w:val="28"/>
        </w:rPr>
        <w:t>[19, 24].</w:t>
      </w:r>
    </w:p>
    <w:p w:rsidR="002253D5" w:rsidRPr="003240E2" w:rsidRDefault="002253D5" w:rsidP="00B21E4A">
      <w:pPr>
        <w:spacing w:after="0" w:line="240" w:lineRule="auto"/>
        <w:ind w:right="150" w:firstLine="709"/>
        <w:jc w:val="both"/>
        <w:rPr>
          <w:rFonts w:ascii="Times New Roman" w:hAnsi="Times New Roman" w:cs="Times New Roman"/>
          <w:b/>
          <w:snapToGrid w:val="0"/>
          <w:sz w:val="28"/>
          <w:szCs w:val="28"/>
        </w:rPr>
      </w:pPr>
    </w:p>
    <w:p w:rsidR="002253D5" w:rsidRPr="003240E2" w:rsidRDefault="002253D5" w:rsidP="00B21E4A">
      <w:pPr>
        <w:spacing w:after="0" w:line="240" w:lineRule="auto"/>
        <w:ind w:right="150" w:firstLine="709"/>
        <w:jc w:val="both"/>
        <w:rPr>
          <w:rFonts w:ascii="Times New Roman" w:eastAsia="Calibri" w:hAnsi="Times New Roman" w:cs="Times New Roman"/>
          <w:b/>
          <w:sz w:val="28"/>
          <w:szCs w:val="28"/>
        </w:rPr>
      </w:pPr>
      <w:r w:rsidRPr="003240E2">
        <w:rPr>
          <w:rFonts w:ascii="Times New Roman" w:eastAsia="Calibri" w:hAnsi="Times New Roman" w:cs="Times New Roman"/>
          <w:b/>
          <w:sz w:val="28"/>
          <w:szCs w:val="28"/>
        </w:rPr>
        <w:t>Fe-Si-Al үштік жүйесінің қосылыстарының термодинамикалық қасиеттерін талдау</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rPr>
      </w:pPr>
    </w:p>
    <w:p w:rsidR="002253D5" w:rsidRPr="00B21E4A" w:rsidRDefault="002253D5" w:rsidP="00B21E4A">
      <w:pPr>
        <w:spacing w:after="0" w:line="240" w:lineRule="auto"/>
        <w:ind w:right="150" w:firstLine="709"/>
        <w:jc w:val="both"/>
        <w:rPr>
          <w:rFonts w:ascii="Times New Roman" w:eastAsia="Calibri" w:hAnsi="Times New Roman" w:cs="Times New Roman"/>
          <w:sz w:val="28"/>
          <w:szCs w:val="28"/>
        </w:rPr>
      </w:pPr>
      <w:r w:rsidRPr="00B21E4A">
        <w:rPr>
          <w:rFonts w:ascii="Times New Roman" w:eastAsia="Calibri" w:hAnsi="Times New Roman" w:cs="Times New Roman"/>
          <w:sz w:val="28"/>
          <w:szCs w:val="28"/>
        </w:rPr>
        <w:t>Ферросиликоалюминий кремнийдің, алюминийдің және темірдің әртүрлі комбинациядағы күрделі қорытпасы болып табылад</w:t>
      </w:r>
      <w:r w:rsidR="008D69E7" w:rsidRPr="00B21E4A">
        <w:rPr>
          <w:rFonts w:ascii="Times New Roman" w:eastAsia="Calibri" w:hAnsi="Times New Roman" w:cs="Times New Roman"/>
          <w:sz w:val="28"/>
          <w:szCs w:val="28"/>
        </w:rPr>
        <w:t>ы және қарапайым және төмен легі</w:t>
      </w:r>
      <w:r w:rsidRPr="00B21E4A">
        <w:rPr>
          <w:rFonts w:ascii="Times New Roman" w:eastAsia="Calibri" w:hAnsi="Times New Roman" w:cs="Times New Roman"/>
          <w:sz w:val="28"/>
          <w:szCs w:val="28"/>
        </w:rPr>
        <w:t>рленген болат маркаларын өңдеуге арналған, сондай-ақ ферромарганецтің, феррохромның және басқа да қорытпалардың тазартылған сорттары</w:t>
      </w:r>
      <w:r w:rsidR="008D69E7" w:rsidRPr="00B21E4A">
        <w:rPr>
          <w:rFonts w:ascii="Times New Roman" w:eastAsia="Calibri" w:hAnsi="Times New Roman" w:cs="Times New Roman"/>
          <w:sz w:val="28"/>
          <w:szCs w:val="28"/>
        </w:rPr>
        <w:t>н балқыту үшін тотықсыздандырғыш</w:t>
      </w:r>
      <w:r w:rsidRPr="00B21E4A">
        <w:rPr>
          <w:rFonts w:ascii="Times New Roman" w:eastAsia="Calibri" w:hAnsi="Times New Roman" w:cs="Times New Roman"/>
          <w:sz w:val="28"/>
          <w:szCs w:val="28"/>
        </w:rPr>
        <w:t xml:space="preserve"> түрінде арналған. металлотермиялық әдістермен өндіріледі. Fe-Al-Si металл жүйесін зерттеу белгілі бір қасиеттері мен сипаттамалары бар кремний-алюминий қорытпаларын алу, сондай-ақ әртүрлі қатынаста ферросилиций-алюминий қорытпасының фазалық құрамын </w:t>
      </w:r>
      <w:r w:rsidR="00526654" w:rsidRPr="00B21E4A">
        <w:rPr>
          <w:rFonts w:ascii="Times New Roman" w:eastAsia="Calibri" w:hAnsi="Times New Roman" w:cs="Times New Roman"/>
          <w:sz w:val="28"/>
          <w:szCs w:val="28"/>
        </w:rPr>
        <w:t xml:space="preserve">темір, кремний және алюминий </w:t>
      </w:r>
      <w:r w:rsidRPr="00B21E4A">
        <w:rPr>
          <w:rFonts w:ascii="Times New Roman" w:eastAsia="Calibri" w:hAnsi="Times New Roman" w:cs="Times New Roman"/>
          <w:sz w:val="28"/>
          <w:szCs w:val="28"/>
        </w:rPr>
        <w:t>дұрыс түсіну үшін маңызды міндеттердің бірі болып табылады.</w:t>
      </w:r>
    </w:p>
    <w:p w:rsidR="002253D5" w:rsidRPr="00B21E4A" w:rsidRDefault="008B6BB0" w:rsidP="00B21E4A">
      <w:pPr>
        <w:spacing w:after="0" w:line="240" w:lineRule="auto"/>
        <w:ind w:right="150" w:firstLine="709"/>
        <w:jc w:val="both"/>
        <w:rPr>
          <w:rFonts w:ascii="Times New Roman" w:hAnsi="Times New Roman" w:cs="Times New Roman"/>
          <w:snapToGrid w:val="0"/>
          <w:sz w:val="28"/>
          <w:szCs w:val="28"/>
        </w:rPr>
      </w:pPr>
      <w:r w:rsidRPr="00B21E4A">
        <w:rPr>
          <w:rFonts w:ascii="Times New Roman" w:eastAsia="Calibri" w:hAnsi="Times New Roman" w:cs="Times New Roman"/>
          <w:sz w:val="28"/>
          <w:szCs w:val="28"/>
        </w:rPr>
        <w:t xml:space="preserve">Автор </w:t>
      </w:r>
      <w:r w:rsidR="002253D5" w:rsidRPr="00B21E4A">
        <w:rPr>
          <w:rFonts w:ascii="Times New Roman" w:hAnsi="Times New Roman" w:cs="Times New Roman"/>
          <w:snapToGrid w:val="0"/>
          <w:sz w:val="28"/>
          <w:szCs w:val="28"/>
        </w:rPr>
        <w:t>[25] жеткілікті толық жүргізді</w:t>
      </w:r>
      <w:r w:rsidR="008D69E7" w:rsidRPr="00B21E4A">
        <w:rPr>
          <w:rFonts w:ascii="Times New Roman" w:hAnsi="Times New Roman" w:cs="Times New Roman"/>
          <w:snapToGrid w:val="0"/>
          <w:sz w:val="28"/>
          <w:szCs w:val="28"/>
          <w:lang w:val="kk-KZ"/>
        </w:rPr>
        <w:t xml:space="preserve"> </w:t>
      </w:r>
      <w:r w:rsidR="002253D5" w:rsidRPr="00B21E4A">
        <w:rPr>
          <w:rFonts w:ascii="Times New Roman" w:eastAsia="Calibri" w:hAnsi="Times New Roman" w:cs="Times New Roman"/>
          <w:sz w:val="28"/>
          <w:szCs w:val="28"/>
        </w:rPr>
        <w:t>осы жұмыстардың негізінде осы жүйенің байланыстарына шолу</w:t>
      </w:r>
      <w:r w:rsidRPr="00B21E4A">
        <w:rPr>
          <w:rFonts w:ascii="Times New Roman" w:eastAsia="Calibri" w:hAnsi="Times New Roman" w:cs="Times New Roman"/>
          <w:sz w:val="28"/>
          <w:szCs w:val="28"/>
          <w:lang w:val="kk-KZ"/>
        </w:rPr>
        <w:t xml:space="preserve"> </w:t>
      </w:r>
      <w:r w:rsidR="002253D5" w:rsidRPr="00B21E4A">
        <w:rPr>
          <w:rFonts w:ascii="Times New Roman" w:hAnsi="Times New Roman" w:cs="Times New Roman"/>
          <w:snapToGrid w:val="0"/>
          <w:sz w:val="28"/>
          <w:szCs w:val="28"/>
        </w:rPr>
        <w:t>[26-28]</w:t>
      </w:r>
      <w:r w:rsidR="002253D5" w:rsidRPr="00B21E4A">
        <w:rPr>
          <w:rFonts w:ascii="Times New Roman" w:eastAsia="Calibri" w:hAnsi="Times New Roman" w:cs="Times New Roman"/>
          <w:sz w:val="28"/>
          <w:szCs w:val="28"/>
        </w:rPr>
        <w:t>. Таңдалған жұмыс қосылымдарын қайталамай</w:t>
      </w:r>
      <w:r w:rsidRPr="00B21E4A">
        <w:rPr>
          <w:rFonts w:ascii="Times New Roman" w:eastAsia="Calibri" w:hAnsi="Times New Roman" w:cs="Times New Roman"/>
          <w:sz w:val="28"/>
          <w:szCs w:val="28"/>
          <w:lang w:val="kk-KZ"/>
        </w:rPr>
        <w:t xml:space="preserve"> </w:t>
      </w:r>
      <w:r w:rsidR="00526654" w:rsidRPr="00B21E4A">
        <w:rPr>
          <w:rFonts w:ascii="Times New Roman" w:hAnsi="Times New Roman" w:cs="Times New Roman"/>
          <w:snapToGrid w:val="0"/>
          <w:sz w:val="28"/>
          <w:szCs w:val="28"/>
        </w:rPr>
        <w:t xml:space="preserve">[25], біз [29] (жаңартылған </w:t>
      </w:r>
      <w:r w:rsidR="00526654" w:rsidRPr="00B21E4A">
        <w:rPr>
          <w:rFonts w:ascii="Times New Roman" w:hAnsi="Times New Roman" w:cs="Times New Roman"/>
          <w:snapToGrid w:val="0"/>
          <w:sz w:val="28"/>
          <w:szCs w:val="28"/>
          <w:lang w:val="en-US"/>
        </w:rPr>
        <w:t>HSC</w:t>
      </w:r>
      <w:r w:rsidR="002253D5" w:rsidRPr="00B21E4A">
        <w:rPr>
          <w:rFonts w:ascii="Times New Roman" w:hAnsi="Times New Roman" w:cs="Times New Roman"/>
          <w:snapToGrid w:val="0"/>
          <w:sz w:val="28"/>
          <w:szCs w:val="28"/>
        </w:rPr>
        <w:t xml:space="preserve"> дерекқоры) деректеріне сәйкес бес қосылысты анықтадық: Fe</w:t>
      </w:r>
      <w:r w:rsidR="002253D5" w:rsidRPr="00B21E4A">
        <w:rPr>
          <w:rFonts w:ascii="Times New Roman" w:hAnsi="Times New Roman" w:cs="Times New Roman"/>
          <w:snapToGrid w:val="0"/>
          <w:sz w:val="28"/>
          <w:szCs w:val="28"/>
          <w:vertAlign w:val="subscript"/>
        </w:rPr>
        <w:t>2</w:t>
      </w:r>
      <w:r w:rsidR="002253D5" w:rsidRPr="00B21E4A">
        <w:rPr>
          <w:rFonts w:ascii="Times New Roman" w:hAnsi="Times New Roman" w:cs="Times New Roman"/>
          <w:snapToGrid w:val="0"/>
          <w:sz w:val="28"/>
          <w:szCs w:val="28"/>
        </w:rPr>
        <w:t>Al</w:t>
      </w:r>
      <w:r w:rsidR="002253D5" w:rsidRPr="00B21E4A">
        <w:rPr>
          <w:rFonts w:ascii="Times New Roman" w:hAnsi="Times New Roman" w:cs="Times New Roman"/>
          <w:snapToGrid w:val="0"/>
          <w:sz w:val="28"/>
          <w:szCs w:val="28"/>
          <w:vertAlign w:val="subscript"/>
        </w:rPr>
        <w:t>2</w:t>
      </w:r>
      <w:r w:rsidR="002253D5" w:rsidRPr="00B21E4A">
        <w:rPr>
          <w:rFonts w:ascii="Times New Roman" w:hAnsi="Times New Roman" w:cs="Times New Roman"/>
          <w:snapToGrid w:val="0"/>
          <w:sz w:val="28"/>
          <w:szCs w:val="28"/>
        </w:rPr>
        <w:t>Si, FeAl</w:t>
      </w:r>
      <w:r w:rsidR="002253D5" w:rsidRPr="00B21E4A">
        <w:rPr>
          <w:rFonts w:ascii="Times New Roman" w:hAnsi="Times New Roman" w:cs="Times New Roman"/>
          <w:snapToGrid w:val="0"/>
          <w:sz w:val="28"/>
          <w:szCs w:val="28"/>
          <w:vertAlign w:val="subscript"/>
        </w:rPr>
        <w:t>2</w:t>
      </w:r>
      <w:r w:rsidR="002253D5" w:rsidRPr="00B21E4A">
        <w:rPr>
          <w:rFonts w:ascii="Times New Roman" w:hAnsi="Times New Roman" w:cs="Times New Roman"/>
          <w:snapToGrid w:val="0"/>
          <w:sz w:val="28"/>
          <w:szCs w:val="28"/>
        </w:rPr>
        <w:t>Si, FeAl3Si, Fe</w:t>
      </w:r>
      <w:r w:rsidR="002253D5" w:rsidRPr="00B21E4A">
        <w:rPr>
          <w:rFonts w:ascii="Times New Roman" w:hAnsi="Times New Roman" w:cs="Times New Roman"/>
          <w:snapToGrid w:val="0"/>
          <w:sz w:val="28"/>
          <w:szCs w:val="28"/>
          <w:vertAlign w:val="subscript"/>
        </w:rPr>
        <w:t>3</w:t>
      </w:r>
      <w:r w:rsidR="002253D5" w:rsidRPr="00B21E4A">
        <w:rPr>
          <w:rFonts w:ascii="Times New Roman" w:hAnsi="Times New Roman" w:cs="Times New Roman"/>
          <w:snapToGrid w:val="0"/>
          <w:sz w:val="28"/>
          <w:szCs w:val="28"/>
        </w:rPr>
        <w:t>Al</w:t>
      </w:r>
      <w:r w:rsidR="002253D5" w:rsidRPr="00B21E4A">
        <w:rPr>
          <w:rFonts w:ascii="Times New Roman" w:hAnsi="Times New Roman" w:cs="Times New Roman"/>
          <w:snapToGrid w:val="0"/>
          <w:sz w:val="28"/>
          <w:szCs w:val="28"/>
          <w:vertAlign w:val="subscript"/>
        </w:rPr>
        <w:t>11</w:t>
      </w:r>
      <w:r w:rsidR="002253D5" w:rsidRPr="00B21E4A">
        <w:rPr>
          <w:rFonts w:ascii="Times New Roman" w:hAnsi="Times New Roman" w:cs="Times New Roman"/>
          <w:snapToGrid w:val="0"/>
          <w:sz w:val="28"/>
          <w:szCs w:val="28"/>
        </w:rPr>
        <w:t>Si</w:t>
      </w:r>
      <w:r w:rsidR="002253D5" w:rsidRPr="00B21E4A">
        <w:rPr>
          <w:rFonts w:ascii="Times New Roman" w:hAnsi="Times New Roman" w:cs="Times New Roman"/>
          <w:snapToGrid w:val="0"/>
          <w:sz w:val="28"/>
          <w:szCs w:val="28"/>
          <w:vertAlign w:val="subscript"/>
        </w:rPr>
        <w:t>6</w:t>
      </w:r>
      <w:r w:rsidR="002253D5" w:rsidRPr="00B21E4A">
        <w:rPr>
          <w:rFonts w:ascii="Times New Roman" w:hAnsi="Times New Roman" w:cs="Times New Roman"/>
          <w:snapToGrid w:val="0"/>
          <w:sz w:val="28"/>
          <w:szCs w:val="28"/>
        </w:rPr>
        <w:t>, Fe</w:t>
      </w:r>
      <w:r w:rsidR="002253D5" w:rsidRPr="00B21E4A">
        <w:rPr>
          <w:rFonts w:ascii="Times New Roman" w:hAnsi="Times New Roman" w:cs="Times New Roman"/>
          <w:snapToGrid w:val="0"/>
          <w:sz w:val="28"/>
          <w:szCs w:val="28"/>
          <w:vertAlign w:val="subscript"/>
        </w:rPr>
        <w:t>3</w:t>
      </w:r>
      <w:r w:rsidR="002253D5" w:rsidRPr="00B21E4A">
        <w:rPr>
          <w:rFonts w:ascii="Times New Roman" w:hAnsi="Times New Roman" w:cs="Times New Roman"/>
          <w:snapToGrid w:val="0"/>
          <w:sz w:val="28"/>
          <w:szCs w:val="28"/>
        </w:rPr>
        <w:t>Al</w:t>
      </w:r>
      <w:r w:rsidR="002253D5" w:rsidRPr="00B21E4A">
        <w:rPr>
          <w:rFonts w:ascii="Times New Roman" w:hAnsi="Times New Roman" w:cs="Times New Roman"/>
          <w:snapToGrid w:val="0"/>
          <w:sz w:val="28"/>
          <w:szCs w:val="28"/>
          <w:vertAlign w:val="subscript"/>
        </w:rPr>
        <w:t>14</w:t>
      </w:r>
      <w:r w:rsidR="002253D5" w:rsidRPr="00B21E4A">
        <w:rPr>
          <w:rFonts w:ascii="Times New Roman" w:hAnsi="Times New Roman" w:cs="Times New Roman"/>
          <w:snapToGrid w:val="0"/>
          <w:sz w:val="28"/>
          <w:szCs w:val="28"/>
        </w:rPr>
        <w:t>Si</w:t>
      </w:r>
      <w:r w:rsidR="002253D5" w:rsidRPr="00B21E4A">
        <w:rPr>
          <w:rFonts w:ascii="Times New Roman" w:hAnsi="Times New Roman" w:cs="Times New Roman"/>
          <w:snapToGrid w:val="0"/>
          <w:sz w:val="28"/>
          <w:szCs w:val="28"/>
          <w:vertAlign w:val="subscript"/>
        </w:rPr>
        <w:t>3</w:t>
      </w:r>
      <w:r w:rsidR="002253D5" w:rsidRPr="00B21E4A">
        <w:rPr>
          <w:rFonts w:ascii="Times New Roman" w:hAnsi="Times New Roman" w:cs="Times New Roman"/>
          <w:snapToGrid w:val="0"/>
          <w:sz w:val="28"/>
          <w:szCs w:val="28"/>
        </w:rPr>
        <w:t>.</w:t>
      </w:r>
    </w:p>
    <w:p w:rsidR="002253D5" w:rsidRPr="00B21E4A" w:rsidRDefault="002253D5" w:rsidP="00B21E4A">
      <w:pPr>
        <w:spacing w:after="0" w:line="240" w:lineRule="auto"/>
        <w:ind w:right="150" w:firstLine="709"/>
        <w:jc w:val="both"/>
        <w:rPr>
          <w:rFonts w:ascii="Times New Roman" w:eastAsia="Calibri" w:hAnsi="Times New Roman" w:cs="Times New Roman"/>
          <w:sz w:val="28"/>
          <w:szCs w:val="28"/>
        </w:rPr>
      </w:pPr>
      <w:r w:rsidRPr="00B21E4A">
        <w:rPr>
          <w:rFonts w:ascii="Times New Roman" w:hAnsi="Times New Roman" w:cs="Times New Roman"/>
          <w:snapToGrid w:val="0"/>
          <w:sz w:val="28"/>
          <w:szCs w:val="28"/>
        </w:rPr>
        <w:t>Сәйкес</w:t>
      </w:r>
      <w:r w:rsidR="00CD2EAB" w:rsidRPr="00B21E4A">
        <w:rPr>
          <w:rFonts w:ascii="Times New Roman" w:hAnsi="Times New Roman" w:cs="Times New Roman"/>
          <w:snapToGrid w:val="0"/>
          <w:sz w:val="28"/>
          <w:szCs w:val="28"/>
          <w:lang w:val="kk-KZ"/>
        </w:rPr>
        <w:t xml:space="preserve"> </w:t>
      </w:r>
      <w:r w:rsidRPr="00B21E4A">
        <w:rPr>
          <w:rFonts w:ascii="Times New Roman" w:eastAsia="Calibri" w:hAnsi="Times New Roman" w:cs="Times New Roman"/>
          <w:sz w:val="28"/>
          <w:szCs w:val="28"/>
        </w:rPr>
        <w:t>жұмыс</w:t>
      </w:r>
      <w:r w:rsidR="008B6BB0" w:rsidRPr="00B21E4A">
        <w:rPr>
          <w:rFonts w:ascii="Times New Roman" w:eastAsia="Calibri" w:hAnsi="Times New Roman" w:cs="Times New Roman"/>
          <w:sz w:val="28"/>
          <w:szCs w:val="28"/>
          <w:lang w:val="kk-KZ"/>
        </w:rPr>
        <w:t xml:space="preserve"> </w:t>
      </w:r>
      <w:r w:rsidRPr="00B21E4A">
        <w:rPr>
          <w:rFonts w:ascii="Times New Roman" w:hAnsi="Times New Roman" w:cs="Times New Roman"/>
          <w:snapToGrid w:val="0"/>
          <w:sz w:val="28"/>
          <w:szCs w:val="28"/>
        </w:rPr>
        <w:t>[25] автор жүйе триангуляциясының үш түрін береді</w:t>
      </w:r>
      <w:r w:rsidR="00CD2EAB" w:rsidRPr="00B21E4A">
        <w:rPr>
          <w:rFonts w:ascii="Times New Roman" w:hAnsi="Times New Roman" w:cs="Times New Roman"/>
          <w:snapToGrid w:val="0"/>
          <w:sz w:val="28"/>
          <w:szCs w:val="28"/>
          <w:lang w:val="kk-KZ"/>
        </w:rPr>
        <w:t xml:space="preserve"> </w:t>
      </w:r>
      <w:r w:rsidRPr="00B21E4A">
        <w:rPr>
          <w:rFonts w:ascii="Times New Roman" w:eastAsia="Calibri" w:hAnsi="Times New Roman" w:cs="Times New Roman"/>
          <w:sz w:val="28"/>
          <w:szCs w:val="28"/>
          <w:lang w:val="en-US"/>
        </w:rPr>
        <w:t>FeAl</w:t>
      </w:r>
      <w:r w:rsidRPr="00B21E4A">
        <w:rPr>
          <w:rFonts w:ascii="Times New Roman" w:eastAsia="Calibri" w:hAnsi="Times New Roman" w:cs="Times New Roman"/>
          <w:sz w:val="28"/>
          <w:szCs w:val="28"/>
          <w:vertAlign w:val="subscript"/>
        </w:rPr>
        <w:t>3</w:t>
      </w:r>
      <w:r w:rsidRPr="00B21E4A">
        <w:rPr>
          <w:rFonts w:ascii="Times New Roman" w:eastAsia="Calibri" w:hAnsi="Times New Roman" w:cs="Times New Roman"/>
          <w:sz w:val="28"/>
          <w:szCs w:val="28"/>
          <w:lang w:val="en-US"/>
        </w:rPr>
        <w:t>Si</w:t>
      </w:r>
      <w:r w:rsidRPr="00B21E4A">
        <w:rPr>
          <w:rFonts w:ascii="Times New Roman" w:eastAsia="Calibri" w:hAnsi="Times New Roman" w:cs="Times New Roman"/>
          <w:sz w:val="28"/>
          <w:szCs w:val="28"/>
          <w:vertAlign w:val="subscript"/>
        </w:rPr>
        <w:t>2</w:t>
      </w:r>
      <w:r w:rsidRPr="00B21E4A">
        <w:rPr>
          <w:rFonts w:ascii="Times New Roman" w:eastAsia="Calibri" w:hAnsi="Times New Roman" w:cs="Times New Roman"/>
          <w:sz w:val="28"/>
          <w:szCs w:val="28"/>
        </w:rPr>
        <w:t xml:space="preserve"> қосылысының болуымен </w:t>
      </w:r>
      <w:r w:rsidRPr="00B21E4A">
        <w:rPr>
          <w:rFonts w:ascii="Times New Roman" w:eastAsia="Calibri" w:hAnsi="Times New Roman" w:cs="Times New Roman"/>
          <w:sz w:val="28"/>
          <w:szCs w:val="28"/>
          <w:lang w:val="en-US"/>
        </w:rPr>
        <w:t>Fe</w:t>
      </w:r>
      <w:r w:rsidRPr="00B21E4A">
        <w:rPr>
          <w:rFonts w:ascii="Times New Roman" w:eastAsia="Calibri" w:hAnsi="Times New Roman" w:cs="Times New Roman"/>
          <w:sz w:val="28"/>
          <w:szCs w:val="28"/>
        </w:rPr>
        <w:t>-</w:t>
      </w:r>
      <w:r w:rsidRPr="00B21E4A">
        <w:rPr>
          <w:rFonts w:ascii="Times New Roman" w:eastAsia="Calibri" w:hAnsi="Times New Roman" w:cs="Times New Roman"/>
          <w:sz w:val="28"/>
          <w:szCs w:val="28"/>
          <w:lang w:val="en-US"/>
        </w:rPr>
        <w:t>Al</w:t>
      </w:r>
      <w:r w:rsidRPr="00B21E4A">
        <w:rPr>
          <w:rFonts w:ascii="Times New Roman" w:eastAsia="Calibri" w:hAnsi="Times New Roman" w:cs="Times New Roman"/>
          <w:sz w:val="28"/>
          <w:szCs w:val="28"/>
        </w:rPr>
        <w:t>-</w:t>
      </w:r>
      <w:r w:rsidRPr="00B21E4A">
        <w:rPr>
          <w:rFonts w:ascii="Times New Roman" w:eastAsia="Calibri" w:hAnsi="Times New Roman" w:cs="Times New Roman"/>
          <w:sz w:val="28"/>
          <w:szCs w:val="28"/>
          <w:lang w:val="en-US"/>
        </w:rPr>
        <w:t>Si</w:t>
      </w:r>
      <w:r w:rsidRPr="00B21E4A">
        <w:rPr>
          <w:rFonts w:ascii="Times New Roman" w:eastAsia="Calibri" w:hAnsi="Times New Roman" w:cs="Times New Roman"/>
          <w:sz w:val="28"/>
          <w:szCs w:val="28"/>
        </w:rPr>
        <w:t xml:space="preserve">, автор оны </w:t>
      </w:r>
      <w:r w:rsidRPr="00B21E4A">
        <w:rPr>
          <w:rFonts w:ascii="Times New Roman" w:eastAsia="Calibri" w:hAnsi="Times New Roman" w:cs="Times New Roman"/>
          <w:sz w:val="28"/>
          <w:szCs w:val="28"/>
          <w:lang w:val="en-US"/>
        </w:rPr>
        <w:t>PANalytical</w:t>
      </w:r>
      <w:r w:rsidRPr="00B21E4A">
        <w:rPr>
          <w:rFonts w:ascii="Times New Roman" w:eastAsia="Calibri" w:hAnsi="Times New Roman" w:cs="Times New Roman"/>
          <w:sz w:val="28"/>
          <w:szCs w:val="28"/>
        </w:rPr>
        <w:t xml:space="preserve"> (Нидерланды) фирмасының </w:t>
      </w:r>
      <w:r w:rsidRPr="00B21E4A">
        <w:rPr>
          <w:rFonts w:ascii="Times New Roman" w:eastAsia="Calibri" w:hAnsi="Times New Roman" w:cs="Times New Roman"/>
          <w:sz w:val="28"/>
          <w:szCs w:val="28"/>
          <w:lang w:val="en-US"/>
        </w:rPr>
        <w:t>Empyrean</w:t>
      </w:r>
      <w:r w:rsidRPr="00B21E4A">
        <w:rPr>
          <w:rFonts w:ascii="Times New Roman" w:eastAsia="Calibri" w:hAnsi="Times New Roman" w:cs="Times New Roman"/>
          <w:sz w:val="28"/>
          <w:szCs w:val="28"/>
        </w:rPr>
        <w:t xml:space="preserve"> дифрактометрінде рентгендік фазалық талдау жасау арқылы растайды. Негізінен шығарманың авторы</w:t>
      </w:r>
      <w:r w:rsidRPr="00B21E4A">
        <w:rPr>
          <w:rFonts w:ascii="Times New Roman" w:hAnsi="Times New Roman" w:cs="Times New Roman"/>
          <w:snapToGrid w:val="0"/>
          <w:sz w:val="28"/>
          <w:szCs w:val="28"/>
        </w:rPr>
        <w:t>қосылымды растады</w:t>
      </w:r>
      <w:r w:rsidR="00CD2EAB" w:rsidRPr="00B21E4A">
        <w:rPr>
          <w:rFonts w:ascii="Times New Roman" w:hAnsi="Times New Roman" w:cs="Times New Roman"/>
          <w:snapToGrid w:val="0"/>
          <w:sz w:val="28"/>
          <w:szCs w:val="28"/>
          <w:lang w:val="kk-KZ"/>
        </w:rPr>
        <w:t xml:space="preserve"> </w:t>
      </w:r>
      <w:r w:rsidRPr="00B21E4A">
        <w:rPr>
          <w:rFonts w:ascii="Times New Roman" w:eastAsia="Calibri" w:hAnsi="Times New Roman" w:cs="Times New Roman"/>
          <w:sz w:val="28"/>
          <w:szCs w:val="28"/>
          <w:lang w:val="en-US"/>
        </w:rPr>
        <w:t>FeAl</w:t>
      </w:r>
      <w:r w:rsidRPr="00B21E4A">
        <w:rPr>
          <w:rFonts w:ascii="Times New Roman" w:eastAsia="Calibri" w:hAnsi="Times New Roman" w:cs="Times New Roman"/>
          <w:sz w:val="28"/>
          <w:szCs w:val="28"/>
          <w:vertAlign w:val="subscript"/>
        </w:rPr>
        <w:t>3</w:t>
      </w:r>
      <w:r w:rsidRPr="00B21E4A">
        <w:rPr>
          <w:rFonts w:ascii="Times New Roman" w:eastAsia="Calibri" w:hAnsi="Times New Roman" w:cs="Times New Roman"/>
          <w:sz w:val="28"/>
          <w:szCs w:val="28"/>
          <w:lang w:val="en-US"/>
        </w:rPr>
        <w:t>Si</w:t>
      </w:r>
      <w:r w:rsidRPr="00B21E4A">
        <w:rPr>
          <w:rFonts w:ascii="Times New Roman" w:eastAsia="Calibri" w:hAnsi="Times New Roman" w:cs="Times New Roman"/>
          <w:sz w:val="28"/>
          <w:szCs w:val="28"/>
          <w:vertAlign w:val="subscript"/>
        </w:rPr>
        <w:t>2</w:t>
      </w:r>
      <w:r w:rsidR="00CD2EAB" w:rsidRPr="00B21E4A">
        <w:rPr>
          <w:rFonts w:ascii="Times New Roman" w:eastAsia="Calibri" w:hAnsi="Times New Roman" w:cs="Times New Roman"/>
          <w:sz w:val="28"/>
          <w:szCs w:val="28"/>
          <w:lang w:val="kk-KZ"/>
        </w:rPr>
        <w:t xml:space="preserve">, </w:t>
      </w:r>
      <w:r w:rsidR="00CD2EAB" w:rsidRPr="00B21E4A">
        <w:rPr>
          <w:rFonts w:ascii="Times New Roman" w:eastAsia="Calibri" w:hAnsi="Times New Roman" w:cs="Times New Roman"/>
          <w:sz w:val="28"/>
          <w:szCs w:val="28"/>
          <w:lang w:val="en-US"/>
        </w:rPr>
        <w:t>FeAl</w:t>
      </w:r>
      <w:r w:rsidR="00CD2EAB" w:rsidRPr="00B21E4A">
        <w:rPr>
          <w:rFonts w:ascii="Times New Roman" w:eastAsia="Calibri" w:hAnsi="Times New Roman" w:cs="Times New Roman"/>
          <w:sz w:val="28"/>
          <w:szCs w:val="28"/>
          <w:vertAlign w:val="subscript"/>
        </w:rPr>
        <w:t>3</w:t>
      </w:r>
      <w:r w:rsidR="00CD2EAB" w:rsidRPr="00B21E4A">
        <w:rPr>
          <w:rFonts w:ascii="Times New Roman" w:eastAsia="Calibri" w:hAnsi="Times New Roman" w:cs="Times New Roman"/>
          <w:sz w:val="28"/>
          <w:szCs w:val="28"/>
          <w:lang w:val="en-US"/>
        </w:rPr>
        <w:t>Si</w:t>
      </w:r>
      <w:r w:rsidR="00CD2EAB" w:rsidRPr="00B21E4A">
        <w:rPr>
          <w:rFonts w:ascii="Times New Roman" w:eastAsia="Calibri" w:hAnsi="Times New Roman" w:cs="Times New Roman"/>
          <w:sz w:val="28"/>
          <w:szCs w:val="28"/>
          <w:vertAlign w:val="subscript"/>
        </w:rPr>
        <w:t>2</w:t>
      </w:r>
      <w:r w:rsidR="008B6BB0" w:rsidRPr="00B21E4A">
        <w:rPr>
          <w:rFonts w:ascii="Times New Roman" w:hAnsi="Times New Roman" w:cs="Times New Roman"/>
          <w:snapToGrid w:val="0"/>
          <w:sz w:val="28"/>
          <w:szCs w:val="28"/>
          <w:lang w:val="kk-KZ"/>
        </w:rPr>
        <w:t xml:space="preserve">, </w:t>
      </w:r>
      <w:r w:rsidRPr="00B21E4A">
        <w:rPr>
          <w:rFonts w:ascii="Times New Roman" w:hAnsi="Times New Roman" w:cs="Times New Roman"/>
          <w:snapToGrid w:val="0"/>
          <w:sz w:val="28"/>
          <w:szCs w:val="28"/>
        </w:rPr>
        <w:t>Fe</w:t>
      </w:r>
      <w:r w:rsidRPr="00B21E4A">
        <w:rPr>
          <w:rFonts w:ascii="Times New Roman" w:hAnsi="Times New Roman" w:cs="Times New Roman"/>
          <w:snapToGrid w:val="0"/>
          <w:sz w:val="28"/>
          <w:szCs w:val="28"/>
          <w:vertAlign w:val="subscript"/>
        </w:rPr>
        <w:t>3</w:t>
      </w:r>
      <w:r w:rsidRPr="00B21E4A">
        <w:rPr>
          <w:rFonts w:ascii="Times New Roman" w:hAnsi="Times New Roman" w:cs="Times New Roman"/>
          <w:snapToGrid w:val="0"/>
          <w:sz w:val="28"/>
          <w:szCs w:val="28"/>
        </w:rPr>
        <w:t>Al</w:t>
      </w:r>
      <w:r w:rsidRPr="00B21E4A">
        <w:rPr>
          <w:rFonts w:ascii="Times New Roman" w:hAnsi="Times New Roman" w:cs="Times New Roman"/>
          <w:snapToGrid w:val="0"/>
          <w:sz w:val="28"/>
          <w:szCs w:val="28"/>
          <w:vertAlign w:val="subscript"/>
        </w:rPr>
        <w:t>11</w:t>
      </w:r>
      <w:r w:rsidRPr="00B21E4A">
        <w:rPr>
          <w:rFonts w:ascii="Times New Roman" w:hAnsi="Times New Roman" w:cs="Times New Roman"/>
          <w:snapToGrid w:val="0"/>
          <w:sz w:val="28"/>
          <w:szCs w:val="28"/>
        </w:rPr>
        <w:t>Si</w:t>
      </w:r>
      <w:r w:rsidRPr="00B21E4A">
        <w:rPr>
          <w:rFonts w:ascii="Times New Roman" w:hAnsi="Times New Roman" w:cs="Times New Roman"/>
          <w:snapToGrid w:val="0"/>
          <w:sz w:val="28"/>
          <w:szCs w:val="28"/>
          <w:vertAlign w:val="subscript"/>
        </w:rPr>
        <w:t>6</w:t>
      </w:r>
      <w:r w:rsidRPr="00B21E4A">
        <w:rPr>
          <w:rFonts w:ascii="Times New Roman" w:hAnsi="Times New Roman" w:cs="Times New Roman"/>
          <w:snapToGrid w:val="0"/>
          <w:sz w:val="28"/>
          <w:szCs w:val="28"/>
        </w:rPr>
        <w:t xml:space="preserve"> </w:t>
      </w:r>
      <w:r w:rsidR="00CD2EAB" w:rsidRPr="00B21E4A">
        <w:rPr>
          <w:rFonts w:ascii="Times New Roman" w:hAnsi="Times New Roman" w:cs="Times New Roman"/>
          <w:snapToGrid w:val="0"/>
          <w:sz w:val="28"/>
          <w:szCs w:val="28"/>
        </w:rPr>
        <w:t xml:space="preserve">[25] </w:t>
      </w:r>
      <w:r w:rsidRPr="00B21E4A">
        <w:rPr>
          <w:rFonts w:ascii="Times New Roman" w:hAnsi="Times New Roman" w:cs="Times New Roman"/>
          <w:snapToGrid w:val="0"/>
          <w:sz w:val="28"/>
          <w:szCs w:val="28"/>
        </w:rPr>
        <w:t>дерекқорында, ол стехиометрияда дерлік сәйкес келеді</w:t>
      </w:r>
      <w:r w:rsidRPr="00B21E4A">
        <w:rPr>
          <w:rFonts w:ascii="Times New Roman" w:eastAsia="Calibri" w:hAnsi="Times New Roman" w:cs="Times New Roman"/>
          <w:sz w:val="28"/>
          <w:szCs w:val="28"/>
        </w:rPr>
        <w:t>.</w:t>
      </w:r>
    </w:p>
    <w:p w:rsidR="002253D5" w:rsidRPr="00B21E4A" w:rsidRDefault="002253D5" w:rsidP="00B21E4A">
      <w:pPr>
        <w:spacing w:after="0" w:line="240" w:lineRule="auto"/>
        <w:ind w:right="150" w:firstLine="851"/>
        <w:jc w:val="both"/>
        <w:rPr>
          <w:rFonts w:ascii="Times New Roman" w:eastAsia="Calibri" w:hAnsi="Times New Roman" w:cs="Times New Roman"/>
          <w:sz w:val="28"/>
          <w:szCs w:val="28"/>
        </w:rPr>
      </w:pPr>
      <w:r w:rsidRPr="00B21E4A">
        <w:rPr>
          <w:rFonts w:ascii="Times New Roman" w:eastAsia="Calibri" w:hAnsi="Times New Roman" w:cs="Times New Roman"/>
          <w:sz w:val="28"/>
          <w:szCs w:val="28"/>
        </w:rPr>
        <w:t>Осылайша, әдебиет деректерін талдау Fe-Al-Si жүйесінде микроқұрылым және рентгендік дифракция әдістерімен анықталған тұрақты үштік қосылыстар бар екенін көрсетеді.</w:t>
      </w:r>
    </w:p>
    <w:p w:rsidR="002253D5" w:rsidRPr="00B21E4A" w:rsidRDefault="002253D5" w:rsidP="00B21E4A">
      <w:pPr>
        <w:spacing w:after="0" w:line="240" w:lineRule="auto"/>
        <w:ind w:right="150" w:firstLine="709"/>
        <w:jc w:val="both"/>
        <w:rPr>
          <w:rFonts w:ascii="Times New Roman" w:eastAsia="Calibri" w:hAnsi="Times New Roman" w:cs="Times New Roman"/>
          <w:sz w:val="28"/>
          <w:szCs w:val="28"/>
        </w:rPr>
      </w:pPr>
      <w:r w:rsidRPr="00B21E4A">
        <w:rPr>
          <w:rFonts w:ascii="Times New Roman" w:eastAsia="Calibri" w:hAnsi="Times New Roman" w:cs="Times New Roman"/>
          <w:sz w:val="28"/>
          <w:szCs w:val="28"/>
        </w:rPr>
        <w:t>Fe-Al-Si жүйесінің үштік қосылыстары үшін ΔG°298 мәні әдебиетте жоқ, сондықтан біз белгілі ΔG</w:t>
      </w:r>
      <w:r w:rsidR="00526654" w:rsidRPr="00B21E4A">
        <w:rPr>
          <w:rFonts w:ascii="Times New Roman" w:eastAsia="Calibri" w:hAnsi="Times New Roman" w:cs="Times New Roman"/>
          <w:sz w:val="28"/>
          <w:szCs w:val="28"/>
        </w:rPr>
        <w:t>°</w:t>
      </w:r>
      <w:r w:rsidRPr="00B21E4A">
        <w:rPr>
          <w:rFonts w:ascii="Times New Roman" w:eastAsia="Calibri" w:hAnsi="Times New Roman" w:cs="Times New Roman"/>
          <w:sz w:val="28"/>
          <w:szCs w:val="28"/>
        </w:rPr>
        <w:t>298 деректері негізінде үштік қосылыстардың түзілу стандартты Гиббс энергиясының мәндерін есептедік. Fe-Si және Fe-Al жүйесінің қосылыстары. Есептеу ұқсас қосылыстардың стандартты Гиббс энергиясының термодинамикалық қосындылық әдісі арқылы жүргізілді.</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rPr>
      </w:pPr>
      <w:r w:rsidRPr="00B21E4A">
        <w:rPr>
          <w:rFonts w:ascii="Times New Roman" w:eastAsia="Calibri" w:hAnsi="Times New Roman" w:cs="Times New Roman"/>
          <w:sz w:val="28"/>
          <w:szCs w:val="28"/>
        </w:rPr>
        <w:t>Мысалы, байланыс</w:t>
      </w:r>
      <w:r w:rsidR="008B6BB0" w:rsidRPr="00B21E4A">
        <w:rPr>
          <w:rFonts w:ascii="Times New Roman" w:eastAsia="Calibri" w:hAnsi="Times New Roman" w:cs="Times New Roman"/>
          <w:sz w:val="28"/>
          <w:szCs w:val="28"/>
          <w:lang w:val="kk-KZ"/>
        </w:rPr>
        <w:t xml:space="preserve"> </w:t>
      </w:r>
      <w:r w:rsidRPr="00B21E4A">
        <w:rPr>
          <w:rFonts w:ascii="Times New Roman" w:hAnsi="Times New Roman" w:cs="Times New Roman"/>
          <w:snapToGrid w:val="0"/>
          <w:sz w:val="28"/>
          <w:szCs w:val="28"/>
          <w:lang w:val="en-US"/>
        </w:rPr>
        <w:t>Fe</w:t>
      </w:r>
      <w:r w:rsidRPr="00B21E4A">
        <w:rPr>
          <w:rFonts w:ascii="Times New Roman" w:hAnsi="Times New Roman" w:cs="Times New Roman"/>
          <w:snapToGrid w:val="0"/>
          <w:sz w:val="28"/>
          <w:szCs w:val="28"/>
          <w:vertAlign w:val="subscript"/>
        </w:rPr>
        <w:t>2</w:t>
      </w:r>
      <w:r w:rsidRPr="00B21E4A">
        <w:rPr>
          <w:rFonts w:ascii="Times New Roman" w:hAnsi="Times New Roman" w:cs="Times New Roman"/>
          <w:snapToGrid w:val="0"/>
          <w:sz w:val="28"/>
          <w:szCs w:val="28"/>
          <w:lang w:val="en-US"/>
        </w:rPr>
        <w:t>Al</w:t>
      </w:r>
      <w:r w:rsidRPr="00B21E4A">
        <w:rPr>
          <w:rFonts w:ascii="Times New Roman" w:hAnsi="Times New Roman" w:cs="Times New Roman"/>
          <w:snapToGrid w:val="0"/>
          <w:sz w:val="28"/>
          <w:szCs w:val="28"/>
          <w:vertAlign w:val="subscript"/>
        </w:rPr>
        <w:t>2</w:t>
      </w:r>
      <w:r w:rsidRPr="00B21E4A">
        <w:rPr>
          <w:rFonts w:ascii="Times New Roman" w:hAnsi="Times New Roman" w:cs="Times New Roman"/>
          <w:snapToGrid w:val="0"/>
          <w:sz w:val="28"/>
          <w:szCs w:val="28"/>
          <w:lang w:val="en-US"/>
        </w:rPr>
        <w:t>Si</w:t>
      </w:r>
      <w:r w:rsidR="008B6BB0" w:rsidRPr="00B21E4A">
        <w:rPr>
          <w:rFonts w:ascii="Times New Roman" w:hAnsi="Times New Roman" w:cs="Times New Roman"/>
          <w:snapToGrid w:val="0"/>
          <w:sz w:val="28"/>
          <w:szCs w:val="28"/>
          <w:lang w:val="kk-KZ"/>
        </w:rPr>
        <w:t xml:space="preserve">, </w:t>
      </w:r>
      <w:r w:rsidRPr="00B21E4A">
        <w:rPr>
          <w:rFonts w:ascii="Times New Roman" w:hAnsi="Times New Roman" w:cs="Times New Roman"/>
          <w:snapToGrid w:val="0"/>
          <w:sz w:val="28"/>
          <w:szCs w:val="28"/>
          <w:lang w:val="en-US"/>
        </w:rPr>
        <w:t>FeSi</w:t>
      </w:r>
      <w:r w:rsidRPr="00B21E4A">
        <w:rPr>
          <w:rFonts w:ascii="Times New Roman" w:hAnsi="Times New Roman" w:cs="Times New Roman"/>
          <w:snapToGrid w:val="0"/>
          <w:sz w:val="28"/>
          <w:szCs w:val="28"/>
        </w:rPr>
        <w:t xml:space="preserve">+ </w:t>
      </w:r>
      <w:r w:rsidRPr="00B21E4A">
        <w:rPr>
          <w:rFonts w:ascii="Times New Roman" w:hAnsi="Times New Roman" w:cs="Times New Roman"/>
          <w:snapToGrid w:val="0"/>
          <w:sz w:val="28"/>
          <w:szCs w:val="28"/>
          <w:lang w:val="en-US"/>
        </w:rPr>
        <w:t>FeAl</w:t>
      </w:r>
      <w:r w:rsidRPr="00B21E4A">
        <w:rPr>
          <w:rFonts w:ascii="Times New Roman" w:hAnsi="Times New Roman" w:cs="Times New Roman"/>
          <w:snapToGrid w:val="0"/>
          <w:sz w:val="28"/>
          <w:szCs w:val="28"/>
          <w:vertAlign w:val="subscript"/>
        </w:rPr>
        <w:t>2</w:t>
      </w:r>
      <w:r w:rsidRPr="00B21E4A">
        <w:rPr>
          <w:rFonts w:ascii="Times New Roman" w:hAnsi="Times New Roman" w:cs="Times New Roman"/>
          <w:snapToGrid w:val="0"/>
          <w:sz w:val="28"/>
          <w:szCs w:val="28"/>
        </w:rPr>
        <w:t xml:space="preserve"> болуы мүмкін, ең бастысы теңдеудің стехиометриясы сақталады. Төменде белгісіз үштік қосылыстардың термодинамикалық есептеулері берілген.</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vertAlign w:val="subscript"/>
        </w:rPr>
      </w:pPr>
      <w:r w:rsidRPr="00B21E4A">
        <w:rPr>
          <w:rFonts w:ascii="Times New Roman" w:hAnsi="Times New Roman" w:cs="Times New Roman"/>
          <w:snapToGrid w:val="0"/>
          <w:sz w:val="28"/>
          <w:szCs w:val="28"/>
          <w:vertAlign w:val="subscript"/>
        </w:rPr>
        <w:t xml:space="preserve"> </w:t>
      </w:r>
    </w:p>
    <w:p w:rsidR="002253D5" w:rsidRPr="00187EF9" w:rsidRDefault="002253D5" w:rsidP="00B21E4A">
      <w:pPr>
        <w:spacing w:after="0" w:line="240" w:lineRule="auto"/>
        <w:ind w:right="150"/>
        <w:rPr>
          <w:rFonts w:ascii="Times New Roman" w:eastAsia="Calibri" w:hAnsi="Times New Roman" w:cs="Times New Roman"/>
          <w:sz w:val="28"/>
          <w:szCs w:val="28"/>
          <w:lang w:val="en-US"/>
        </w:rPr>
      </w:pPr>
      <w:proofErr w:type="gramStart"/>
      <w:r w:rsidRPr="00187EF9">
        <w:rPr>
          <w:rFonts w:ascii="Times New Roman" w:eastAsia="Calibri" w:hAnsi="Times New Roman" w:cs="Times New Roman"/>
          <w:sz w:val="28"/>
          <w:szCs w:val="28"/>
          <w:lang w:val="en-US"/>
        </w:rPr>
        <w:t>1)</w:t>
      </w:r>
      <w:r w:rsidRPr="00B21E4A">
        <w:rPr>
          <w:rFonts w:ascii="Times New Roman" w:eastAsia="Calibri" w:hAnsi="Times New Roman" w:cs="Times New Roman"/>
          <w:sz w:val="28"/>
          <w:szCs w:val="28"/>
          <w:lang w:val="en-US"/>
        </w:rPr>
        <w:t>ΔG</w:t>
      </w:r>
      <w:proofErr w:type="gramEnd"/>
      <w:r w:rsidRPr="00187EF9">
        <w:rPr>
          <w:rFonts w:ascii="Times New Roman" w:eastAsia="Calibri" w:hAnsi="Times New Roman" w:cs="Times New Roman"/>
          <w:sz w:val="28"/>
          <w:szCs w:val="28"/>
          <w:lang w:val="en-US"/>
        </w:rPr>
        <w:t>°298 (</w:t>
      </w:r>
      <w:r w:rsidRPr="00B21E4A">
        <w:rPr>
          <w:rFonts w:ascii="Times New Roman" w:hAnsi="Times New Roman" w:cs="Times New Roman"/>
          <w:snapToGrid w:val="0"/>
          <w:sz w:val="28"/>
          <w:szCs w:val="28"/>
          <w:lang w:val="en-US"/>
        </w:rPr>
        <w:t>Fe</w:t>
      </w:r>
      <w:r w:rsidRPr="00187EF9">
        <w:rPr>
          <w:rFonts w:ascii="Times New Roman" w:hAnsi="Times New Roman" w:cs="Times New Roman"/>
          <w:snapToGrid w:val="0"/>
          <w:sz w:val="28"/>
          <w:szCs w:val="28"/>
          <w:vertAlign w:val="subscript"/>
          <w:lang w:val="en-US"/>
        </w:rPr>
        <w:t>2</w:t>
      </w:r>
      <w:r w:rsidRPr="00B21E4A">
        <w:rPr>
          <w:rFonts w:ascii="Times New Roman" w:hAnsi="Times New Roman" w:cs="Times New Roman"/>
          <w:snapToGrid w:val="0"/>
          <w:sz w:val="28"/>
          <w:szCs w:val="28"/>
          <w:lang w:val="en-US"/>
        </w:rPr>
        <w:t>Al</w:t>
      </w:r>
      <w:r w:rsidRPr="00187EF9">
        <w:rPr>
          <w:rFonts w:ascii="Times New Roman" w:hAnsi="Times New Roman" w:cs="Times New Roman"/>
          <w:snapToGrid w:val="0"/>
          <w:sz w:val="28"/>
          <w:szCs w:val="28"/>
          <w:vertAlign w:val="subscript"/>
          <w:lang w:val="en-US"/>
        </w:rPr>
        <w:t>2</w:t>
      </w:r>
      <w:r w:rsidRPr="00B21E4A">
        <w:rPr>
          <w:rFonts w:ascii="Times New Roman" w:hAnsi="Times New Roman" w:cs="Times New Roman"/>
          <w:snapToGrid w:val="0"/>
          <w:sz w:val="28"/>
          <w:szCs w:val="28"/>
          <w:lang w:val="en-US"/>
        </w:rPr>
        <w:t>Si</w:t>
      </w:r>
      <w:r w:rsidRPr="00187EF9">
        <w:rPr>
          <w:rFonts w:ascii="Times New Roman" w:eastAsia="Calibri" w:hAnsi="Times New Roman" w:cs="Times New Roman"/>
          <w:sz w:val="28"/>
          <w:szCs w:val="28"/>
          <w:lang w:val="en-US"/>
        </w:rPr>
        <w:t xml:space="preserve">) = </w:t>
      </w:r>
      <w:r w:rsidRPr="00B21E4A">
        <w:rPr>
          <w:rFonts w:ascii="Times New Roman" w:eastAsia="Calibri" w:hAnsi="Times New Roman" w:cs="Times New Roman"/>
          <w:sz w:val="28"/>
          <w:szCs w:val="28"/>
          <w:lang w:val="en-US"/>
        </w:rPr>
        <w:t>ΔG</w:t>
      </w:r>
      <w:r w:rsidRPr="00187EF9">
        <w:rPr>
          <w:rFonts w:ascii="Times New Roman" w:eastAsia="Calibri" w:hAnsi="Times New Roman" w:cs="Times New Roman"/>
          <w:sz w:val="28"/>
          <w:szCs w:val="28"/>
          <w:lang w:val="en-US"/>
        </w:rPr>
        <w:t>°298 (</w:t>
      </w:r>
      <w:r w:rsidRPr="00B21E4A">
        <w:rPr>
          <w:rFonts w:ascii="Times New Roman" w:hAnsi="Times New Roman" w:cs="Times New Roman"/>
          <w:snapToGrid w:val="0"/>
          <w:sz w:val="28"/>
          <w:szCs w:val="28"/>
          <w:lang w:val="en-US"/>
        </w:rPr>
        <w:t>FeSi</w:t>
      </w:r>
      <w:r w:rsidRPr="00187EF9">
        <w:rPr>
          <w:rFonts w:ascii="Times New Roman" w:eastAsia="Calibri" w:hAnsi="Times New Roman" w:cs="Times New Roman"/>
          <w:sz w:val="28"/>
          <w:szCs w:val="28"/>
          <w:lang w:val="en-US"/>
        </w:rPr>
        <w:t xml:space="preserve">) + </w:t>
      </w:r>
      <w:r w:rsidRPr="00B21E4A">
        <w:rPr>
          <w:rFonts w:ascii="Times New Roman" w:eastAsia="Calibri" w:hAnsi="Times New Roman" w:cs="Times New Roman"/>
          <w:sz w:val="28"/>
          <w:szCs w:val="28"/>
          <w:lang w:val="en-US"/>
        </w:rPr>
        <w:t>ΔG</w:t>
      </w:r>
      <w:r w:rsidRPr="00187EF9">
        <w:rPr>
          <w:rFonts w:ascii="Times New Roman" w:eastAsia="Calibri" w:hAnsi="Times New Roman" w:cs="Times New Roman"/>
          <w:sz w:val="28"/>
          <w:szCs w:val="28"/>
          <w:lang w:val="en-US"/>
        </w:rPr>
        <w:t>°298 (</w:t>
      </w:r>
      <w:r w:rsidRPr="00B21E4A">
        <w:rPr>
          <w:rFonts w:ascii="Times New Roman" w:hAnsi="Times New Roman" w:cs="Times New Roman"/>
          <w:snapToGrid w:val="0"/>
          <w:sz w:val="28"/>
          <w:szCs w:val="28"/>
          <w:lang w:val="en-US"/>
        </w:rPr>
        <w:t>FeAl</w:t>
      </w:r>
      <w:r w:rsidRPr="00187EF9">
        <w:rPr>
          <w:rFonts w:ascii="Times New Roman" w:hAnsi="Times New Roman" w:cs="Times New Roman"/>
          <w:snapToGrid w:val="0"/>
          <w:sz w:val="28"/>
          <w:szCs w:val="28"/>
          <w:vertAlign w:val="subscript"/>
          <w:lang w:val="en-US"/>
        </w:rPr>
        <w:t>2</w:t>
      </w:r>
      <w:r w:rsidRPr="00187EF9">
        <w:rPr>
          <w:rFonts w:ascii="Times New Roman" w:eastAsia="Calibri" w:hAnsi="Times New Roman" w:cs="Times New Roman"/>
          <w:sz w:val="28"/>
          <w:szCs w:val="28"/>
          <w:lang w:val="en-US"/>
        </w:rPr>
        <w:t>) =</w:t>
      </w:r>
    </w:p>
    <w:p w:rsidR="002253D5" w:rsidRPr="00187EF9" w:rsidRDefault="002253D5" w:rsidP="00B21E4A">
      <w:pPr>
        <w:tabs>
          <w:tab w:val="left" w:pos="8789"/>
        </w:tabs>
        <w:spacing w:after="0" w:line="240" w:lineRule="auto"/>
        <w:ind w:right="150"/>
        <w:rPr>
          <w:rFonts w:ascii="Times New Roman" w:eastAsia="Calibri" w:hAnsi="Times New Roman" w:cs="Times New Roman"/>
          <w:sz w:val="28"/>
          <w:szCs w:val="28"/>
          <w:lang w:val="en-US"/>
        </w:rPr>
      </w:pPr>
      <w:r w:rsidRPr="00187EF9">
        <w:rPr>
          <w:rFonts w:ascii="Times New Roman" w:eastAsia="Calibri" w:hAnsi="Times New Roman" w:cs="Times New Roman"/>
          <w:sz w:val="28"/>
          <w:szCs w:val="28"/>
          <w:lang w:val="en-US"/>
        </w:rPr>
        <w:t>(-76</w:t>
      </w:r>
      <w:proofErr w:type="gramStart"/>
      <w:r w:rsidRPr="00187EF9">
        <w:rPr>
          <w:rFonts w:ascii="Times New Roman" w:eastAsia="Calibri" w:hAnsi="Times New Roman" w:cs="Times New Roman"/>
          <w:sz w:val="28"/>
          <w:szCs w:val="28"/>
          <w:lang w:val="en-US"/>
        </w:rPr>
        <w:t>,58</w:t>
      </w:r>
      <w:proofErr w:type="gramEnd"/>
      <w:r w:rsidRPr="00187EF9">
        <w:rPr>
          <w:rFonts w:ascii="Times New Roman" w:eastAsia="Calibri" w:hAnsi="Times New Roman" w:cs="Times New Roman"/>
          <w:sz w:val="28"/>
          <w:szCs w:val="28"/>
          <w:lang w:val="en-US"/>
        </w:rPr>
        <w:t>) + (-103</w:t>
      </w:r>
      <w:proofErr w:type="gramStart"/>
      <w:r w:rsidRPr="00187EF9">
        <w:rPr>
          <w:rFonts w:ascii="Times New Roman" w:eastAsia="Calibri" w:hAnsi="Times New Roman" w:cs="Times New Roman"/>
          <w:sz w:val="28"/>
          <w:szCs w:val="28"/>
          <w:lang w:val="en-US"/>
        </w:rPr>
        <w:t>,08</w:t>
      </w:r>
      <w:proofErr w:type="gramEnd"/>
      <w:r w:rsidRPr="00187EF9">
        <w:rPr>
          <w:rFonts w:ascii="Times New Roman" w:eastAsia="Calibri" w:hAnsi="Times New Roman" w:cs="Times New Roman"/>
          <w:sz w:val="28"/>
          <w:szCs w:val="28"/>
          <w:lang w:val="en-US"/>
        </w:rPr>
        <w:t xml:space="preserve">)= 179,66 </w:t>
      </w:r>
      <w:r w:rsidRPr="00B21E4A">
        <w:rPr>
          <w:rFonts w:ascii="Times New Roman" w:eastAsia="Calibri" w:hAnsi="Times New Roman" w:cs="Times New Roman"/>
          <w:sz w:val="28"/>
          <w:szCs w:val="28"/>
        </w:rPr>
        <w:t>кДж</w:t>
      </w:r>
      <w:r w:rsidRPr="00187EF9">
        <w:rPr>
          <w:rFonts w:ascii="Times New Roman" w:eastAsia="Calibri" w:hAnsi="Times New Roman" w:cs="Times New Roman"/>
          <w:sz w:val="28"/>
          <w:szCs w:val="28"/>
          <w:lang w:val="en-US"/>
        </w:rPr>
        <w:t>/</w:t>
      </w:r>
      <w:r w:rsidRPr="00B21E4A">
        <w:rPr>
          <w:rFonts w:ascii="Times New Roman" w:eastAsia="Calibri" w:hAnsi="Times New Roman" w:cs="Times New Roman"/>
          <w:sz w:val="28"/>
          <w:szCs w:val="28"/>
        </w:rPr>
        <w:t>моль</w:t>
      </w:r>
      <w:r w:rsidRPr="00187EF9">
        <w:rPr>
          <w:rFonts w:ascii="Times New Roman" w:eastAsia="Calibri" w:hAnsi="Times New Roman" w:cs="Times New Roman"/>
          <w:sz w:val="28"/>
          <w:szCs w:val="28"/>
          <w:lang w:val="en-US"/>
        </w:rPr>
        <w:tab/>
        <w:t>(1)</w:t>
      </w:r>
    </w:p>
    <w:p w:rsidR="002253D5" w:rsidRPr="00187EF9" w:rsidRDefault="002253D5" w:rsidP="00B21E4A">
      <w:pPr>
        <w:spacing w:after="0" w:line="240" w:lineRule="auto"/>
        <w:ind w:right="150"/>
        <w:rPr>
          <w:rFonts w:ascii="Times New Roman" w:eastAsia="Calibri" w:hAnsi="Times New Roman" w:cs="Times New Roman"/>
          <w:sz w:val="28"/>
          <w:szCs w:val="28"/>
          <w:lang w:val="en-US"/>
        </w:rPr>
      </w:pPr>
    </w:p>
    <w:p w:rsidR="002253D5" w:rsidRPr="00187EF9" w:rsidRDefault="002253D5" w:rsidP="00B21E4A">
      <w:pPr>
        <w:spacing w:after="0" w:line="240" w:lineRule="auto"/>
        <w:ind w:right="150"/>
        <w:rPr>
          <w:rFonts w:ascii="Times New Roman" w:eastAsia="Calibri" w:hAnsi="Times New Roman" w:cs="Times New Roman"/>
          <w:sz w:val="28"/>
          <w:szCs w:val="28"/>
          <w:lang w:val="en-US"/>
        </w:rPr>
      </w:pPr>
      <w:r w:rsidRPr="00187EF9">
        <w:rPr>
          <w:rFonts w:ascii="Times New Roman" w:eastAsia="Calibri" w:hAnsi="Times New Roman" w:cs="Times New Roman"/>
          <w:sz w:val="28"/>
          <w:szCs w:val="28"/>
          <w:lang w:val="en-US"/>
        </w:rPr>
        <w:t xml:space="preserve">2) </w:t>
      </w:r>
      <w:r w:rsidRPr="00B21E4A">
        <w:rPr>
          <w:rFonts w:ascii="Times New Roman" w:eastAsia="Calibri" w:hAnsi="Times New Roman" w:cs="Times New Roman"/>
          <w:sz w:val="28"/>
          <w:szCs w:val="28"/>
          <w:lang w:val="en-US"/>
        </w:rPr>
        <w:t>ΔG</w:t>
      </w:r>
      <w:r w:rsidRPr="00187EF9">
        <w:rPr>
          <w:rFonts w:ascii="Times New Roman" w:eastAsia="Calibri" w:hAnsi="Times New Roman" w:cs="Times New Roman"/>
          <w:sz w:val="28"/>
          <w:szCs w:val="28"/>
          <w:lang w:val="en-US"/>
        </w:rPr>
        <w:t>°298 (</w:t>
      </w:r>
      <w:r w:rsidRPr="00B21E4A">
        <w:rPr>
          <w:rFonts w:ascii="Times New Roman" w:hAnsi="Times New Roman" w:cs="Times New Roman"/>
          <w:snapToGrid w:val="0"/>
          <w:sz w:val="28"/>
          <w:szCs w:val="28"/>
          <w:lang w:val="en-US"/>
        </w:rPr>
        <w:t>FeAl</w:t>
      </w:r>
      <w:r w:rsidRPr="00187EF9">
        <w:rPr>
          <w:rFonts w:ascii="Times New Roman" w:hAnsi="Times New Roman" w:cs="Times New Roman"/>
          <w:snapToGrid w:val="0"/>
          <w:sz w:val="28"/>
          <w:szCs w:val="28"/>
          <w:vertAlign w:val="subscript"/>
          <w:lang w:val="en-US"/>
        </w:rPr>
        <w:t>3</w:t>
      </w:r>
      <w:r w:rsidRPr="00B21E4A">
        <w:rPr>
          <w:rFonts w:ascii="Times New Roman" w:hAnsi="Times New Roman" w:cs="Times New Roman"/>
          <w:snapToGrid w:val="0"/>
          <w:sz w:val="28"/>
          <w:szCs w:val="28"/>
          <w:lang w:val="en-US"/>
        </w:rPr>
        <w:t>Si</w:t>
      </w:r>
      <w:r w:rsidRPr="00187EF9">
        <w:rPr>
          <w:rFonts w:ascii="Times New Roman" w:eastAsia="Calibri" w:hAnsi="Times New Roman" w:cs="Times New Roman"/>
          <w:sz w:val="28"/>
          <w:szCs w:val="28"/>
          <w:lang w:val="en-US"/>
        </w:rPr>
        <w:t xml:space="preserve">) = </w:t>
      </w:r>
      <w:r w:rsidRPr="00B21E4A">
        <w:rPr>
          <w:rFonts w:ascii="Times New Roman" w:eastAsia="Calibri" w:hAnsi="Times New Roman" w:cs="Times New Roman"/>
          <w:sz w:val="28"/>
          <w:szCs w:val="28"/>
          <w:lang w:val="en-US"/>
        </w:rPr>
        <w:t>ΔG</w:t>
      </w:r>
      <w:r w:rsidRPr="00187EF9">
        <w:rPr>
          <w:rFonts w:ascii="Times New Roman" w:eastAsia="Calibri" w:hAnsi="Times New Roman" w:cs="Times New Roman"/>
          <w:sz w:val="28"/>
          <w:szCs w:val="28"/>
          <w:lang w:val="en-US"/>
        </w:rPr>
        <w:t>°298 (</w:t>
      </w:r>
      <w:r w:rsidRPr="00B21E4A">
        <w:rPr>
          <w:rFonts w:ascii="Times New Roman" w:hAnsi="Times New Roman" w:cs="Times New Roman"/>
          <w:snapToGrid w:val="0"/>
          <w:sz w:val="28"/>
          <w:szCs w:val="28"/>
          <w:lang w:val="en-US"/>
        </w:rPr>
        <w:t>FeSi</w:t>
      </w:r>
      <w:r w:rsidRPr="00187EF9">
        <w:rPr>
          <w:rFonts w:ascii="Times New Roman" w:hAnsi="Times New Roman" w:cs="Times New Roman"/>
          <w:snapToGrid w:val="0"/>
          <w:sz w:val="28"/>
          <w:szCs w:val="28"/>
          <w:vertAlign w:val="subscript"/>
          <w:lang w:val="en-US"/>
        </w:rPr>
        <w:t>2</w:t>
      </w:r>
      <w:r w:rsidRPr="00187EF9">
        <w:rPr>
          <w:rFonts w:ascii="Times New Roman" w:eastAsia="Calibri" w:hAnsi="Times New Roman" w:cs="Times New Roman"/>
          <w:sz w:val="28"/>
          <w:szCs w:val="28"/>
          <w:lang w:val="en-US"/>
        </w:rPr>
        <w:t xml:space="preserve">) + </w:t>
      </w:r>
      <w:r w:rsidRPr="00B21E4A">
        <w:rPr>
          <w:rFonts w:ascii="Times New Roman" w:eastAsia="Calibri" w:hAnsi="Times New Roman" w:cs="Times New Roman"/>
          <w:sz w:val="28"/>
          <w:szCs w:val="28"/>
          <w:lang w:val="en-US"/>
        </w:rPr>
        <w:t>ΔG</w:t>
      </w:r>
      <w:r w:rsidRPr="00187EF9">
        <w:rPr>
          <w:rFonts w:ascii="Times New Roman" w:eastAsia="Calibri" w:hAnsi="Times New Roman" w:cs="Times New Roman"/>
          <w:sz w:val="28"/>
          <w:szCs w:val="28"/>
          <w:lang w:val="en-US"/>
        </w:rPr>
        <w:t>°298 (</w:t>
      </w:r>
      <w:r w:rsidRPr="00B21E4A">
        <w:rPr>
          <w:rFonts w:ascii="Times New Roman" w:hAnsi="Times New Roman" w:cs="Times New Roman"/>
          <w:snapToGrid w:val="0"/>
          <w:sz w:val="28"/>
          <w:szCs w:val="28"/>
          <w:lang w:val="en-US"/>
        </w:rPr>
        <w:t>FeAl</w:t>
      </w:r>
      <w:r w:rsidRPr="00187EF9">
        <w:rPr>
          <w:rFonts w:ascii="Times New Roman" w:hAnsi="Times New Roman" w:cs="Times New Roman"/>
          <w:snapToGrid w:val="0"/>
          <w:sz w:val="28"/>
          <w:szCs w:val="28"/>
          <w:vertAlign w:val="subscript"/>
          <w:lang w:val="en-US"/>
        </w:rPr>
        <w:t>3</w:t>
      </w:r>
      <w:r w:rsidRPr="00187EF9">
        <w:rPr>
          <w:rFonts w:ascii="Times New Roman" w:eastAsia="Calibri" w:hAnsi="Times New Roman" w:cs="Times New Roman"/>
          <w:sz w:val="28"/>
          <w:szCs w:val="28"/>
          <w:lang w:val="en-US"/>
        </w:rPr>
        <w:t xml:space="preserve">) - </w:t>
      </w:r>
      <w:r w:rsidRPr="00B21E4A">
        <w:rPr>
          <w:rFonts w:ascii="Times New Roman" w:eastAsia="Calibri" w:hAnsi="Times New Roman" w:cs="Times New Roman"/>
          <w:sz w:val="28"/>
          <w:szCs w:val="28"/>
          <w:lang w:val="en-US"/>
        </w:rPr>
        <w:t>ΔG</w:t>
      </w:r>
      <w:r w:rsidRPr="00187EF9">
        <w:rPr>
          <w:rFonts w:ascii="Times New Roman" w:eastAsia="Calibri" w:hAnsi="Times New Roman" w:cs="Times New Roman"/>
          <w:sz w:val="28"/>
          <w:szCs w:val="28"/>
          <w:lang w:val="en-US"/>
        </w:rPr>
        <w:t>°298 (</w:t>
      </w:r>
      <w:r w:rsidRPr="00B21E4A">
        <w:rPr>
          <w:rFonts w:ascii="Times New Roman" w:hAnsi="Times New Roman" w:cs="Times New Roman"/>
          <w:snapToGrid w:val="0"/>
          <w:sz w:val="28"/>
          <w:szCs w:val="28"/>
          <w:lang w:val="en-US"/>
        </w:rPr>
        <w:t>FeSi</w:t>
      </w:r>
      <w:r w:rsidRPr="00187EF9">
        <w:rPr>
          <w:rFonts w:ascii="Times New Roman" w:eastAsia="Calibri" w:hAnsi="Times New Roman" w:cs="Times New Roman"/>
          <w:sz w:val="28"/>
          <w:szCs w:val="28"/>
          <w:lang w:val="en-US"/>
        </w:rPr>
        <w:t>) =</w:t>
      </w:r>
    </w:p>
    <w:p w:rsidR="002253D5" w:rsidRPr="00187EF9" w:rsidRDefault="002253D5" w:rsidP="00B21E4A">
      <w:pPr>
        <w:tabs>
          <w:tab w:val="left" w:pos="8789"/>
        </w:tabs>
        <w:spacing w:after="0" w:line="240" w:lineRule="auto"/>
        <w:ind w:right="150"/>
        <w:rPr>
          <w:rFonts w:ascii="Times New Roman" w:eastAsia="Calibri" w:hAnsi="Times New Roman" w:cs="Times New Roman"/>
          <w:sz w:val="28"/>
          <w:szCs w:val="28"/>
          <w:lang w:val="en-US"/>
        </w:rPr>
      </w:pPr>
      <w:r w:rsidRPr="00187EF9">
        <w:rPr>
          <w:rFonts w:ascii="Times New Roman" w:eastAsia="Calibri" w:hAnsi="Times New Roman" w:cs="Times New Roman"/>
          <w:sz w:val="28"/>
          <w:szCs w:val="28"/>
          <w:lang w:val="en-US"/>
        </w:rPr>
        <w:t>= 141</w:t>
      </w:r>
      <w:proofErr w:type="gramStart"/>
      <w:r w:rsidRPr="00187EF9">
        <w:rPr>
          <w:rFonts w:ascii="Times New Roman" w:eastAsia="Calibri" w:hAnsi="Times New Roman" w:cs="Times New Roman"/>
          <w:sz w:val="28"/>
          <w:szCs w:val="28"/>
          <w:lang w:val="en-US"/>
        </w:rPr>
        <w:t>,47</w:t>
      </w:r>
      <w:proofErr w:type="gramEnd"/>
      <w:r w:rsidRPr="00187EF9">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кДж</w:t>
      </w:r>
      <w:r w:rsidRPr="00187EF9">
        <w:rPr>
          <w:rFonts w:ascii="Times New Roman" w:eastAsia="Calibri" w:hAnsi="Times New Roman" w:cs="Times New Roman"/>
          <w:sz w:val="28"/>
          <w:szCs w:val="28"/>
          <w:lang w:val="en-US"/>
        </w:rPr>
        <w:t>/</w:t>
      </w:r>
      <w:r w:rsidRPr="00B21E4A">
        <w:rPr>
          <w:rFonts w:ascii="Times New Roman" w:eastAsia="Calibri" w:hAnsi="Times New Roman" w:cs="Times New Roman"/>
          <w:sz w:val="28"/>
          <w:szCs w:val="28"/>
        </w:rPr>
        <w:t>моль</w:t>
      </w:r>
      <w:r w:rsidRPr="00187EF9">
        <w:rPr>
          <w:rFonts w:ascii="Times New Roman" w:eastAsia="Calibri" w:hAnsi="Times New Roman" w:cs="Times New Roman"/>
          <w:sz w:val="28"/>
          <w:szCs w:val="28"/>
          <w:lang w:val="en-US"/>
        </w:rPr>
        <w:tab/>
        <w:t>(2)</w:t>
      </w:r>
    </w:p>
    <w:p w:rsidR="002253D5" w:rsidRPr="00187EF9" w:rsidRDefault="002253D5" w:rsidP="00B21E4A">
      <w:pPr>
        <w:spacing w:after="0" w:line="240" w:lineRule="auto"/>
        <w:ind w:right="150"/>
        <w:rPr>
          <w:rFonts w:ascii="Times New Roman" w:eastAsia="Calibri" w:hAnsi="Times New Roman" w:cs="Times New Roman"/>
          <w:sz w:val="28"/>
          <w:szCs w:val="28"/>
          <w:lang w:val="en-US"/>
        </w:rPr>
      </w:pPr>
    </w:p>
    <w:p w:rsidR="002253D5" w:rsidRPr="00187EF9" w:rsidRDefault="002253D5" w:rsidP="00B21E4A">
      <w:pPr>
        <w:spacing w:after="0" w:line="240" w:lineRule="auto"/>
        <w:ind w:right="150"/>
        <w:rPr>
          <w:rFonts w:ascii="Times New Roman" w:eastAsia="Calibri" w:hAnsi="Times New Roman" w:cs="Times New Roman"/>
          <w:sz w:val="28"/>
          <w:szCs w:val="28"/>
          <w:lang w:val="en-US"/>
        </w:rPr>
      </w:pPr>
      <w:r w:rsidRPr="00187EF9">
        <w:rPr>
          <w:rFonts w:ascii="Times New Roman" w:eastAsia="Calibri" w:hAnsi="Times New Roman" w:cs="Times New Roman"/>
          <w:sz w:val="28"/>
          <w:szCs w:val="28"/>
          <w:lang w:val="en-US"/>
        </w:rPr>
        <w:t xml:space="preserve">3) </w:t>
      </w:r>
      <w:r w:rsidRPr="001F3F58">
        <w:rPr>
          <w:rFonts w:ascii="Times New Roman" w:eastAsia="Calibri" w:hAnsi="Times New Roman" w:cs="Times New Roman"/>
          <w:sz w:val="28"/>
          <w:szCs w:val="28"/>
          <w:lang w:val="en-US"/>
        </w:rPr>
        <w:t>ΔG</w:t>
      </w:r>
      <w:r w:rsidRPr="00187EF9">
        <w:rPr>
          <w:rFonts w:ascii="Times New Roman" w:eastAsia="Calibri" w:hAnsi="Times New Roman" w:cs="Times New Roman"/>
          <w:sz w:val="28"/>
          <w:szCs w:val="28"/>
          <w:lang w:val="en-US"/>
        </w:rPr>
        <w:t>°298 (</w:t>
      </w:r>
      <w:r w:rsidRPr="001F3F58">
        <w:rPr>
          <w:rFonts w:ascii="Times New Roman" w:hAnsi="Times New Roman" w:cs="Times New Roman"/>
          <w:snapToGrid w:val="0"/>
          <w:sz w:val="28"/>
          <w:szCs w:val="28"/>
          <w:lang w:val="en-US"/>
        </w:rPr>
        <w:t>FeAl</w:t>
      </w:r>
      <w:r w:rsidRPr="00187EF9">
        <w:rPr>
          <w:rFonts w:ascii="Times New Roman" w:hAnsi="Times New Roman" w:cs="Times New Roman"/>
          <w:snapToGrid w:val="0"/>
          <w:sz w:val="28"/>
          <w:szCs w:val="28"/>
          <w:vertAlign w:val="subscript"/>
          <w:lang w:val="en-US"/>
        </w:rPr>
        <w:t>2</w:t>
      </w:r>
      <w:r w:rsidRPr="001F3F58">
        <w:rPr>
          <w:rFonts w:ascii="Times New Roman" w:hAnsi="Times New Roman" w:cs="Times New Roman"/>
          <w:snapToGrid w:val="0"/>
          <w:sz w:val="28"/>
          <w:szCs w:val="28"/>
          <w:lang w:val="en-US"/>
        </w:rPr>
        <w:t>Si</w:t>
      </w:r>
      <w:r w:rsidRPr="00187EF9">
        <w:rPr>
          <w:rFonts w:ascii="Times New Roman" w:eastAsia="Calibri" w:hAnsi="Times New Roman" w:cs="Times New Roman"/>
          <w:sz w:val="28"/>
          <w:szCs w:val="28"/>
          <w:lang w:val="en-US"/>
        </w:rPr>
        <w:t xml:space="preserve">) = </w:t>
      </w:r>
      <w:r w:rsidRPr="001F3F58">
        <w:rPr>
          <w:rFonts w:ascii="Times New Roman" w:eastAsia="Calibri" w:hAnsi="Times New Roman" w:cs="Times New Roman"/>
          <w:sz w:val="28"/>
          <w:szCs w:val="28"/>
          <w:lang w:val="en-US"/>
        </w:rPr>
        <w:t>ΔG</w:t>
      </w:r>
      <w:r w:rsidRPr="00187EF9">
        <w:rPr>
          <w:rFonts w:ascii="Times New Roman" w:eastAsia="Calibri" w:hAnsi="Times New Roman" w:cs="Times New Roman"/>
          <w:sz w:val="28"/>
          <w:szCs w:val="28"/>
          <w:lang w:val="en-US"/>
        </w:rPr>
        <w:t>°298 (</w:t>
      </w:r>
      <w:r w:rsidRPr="001F3F58">
        <w:rPr>
          <w:rFonts w:ascii="Times New Roman" w:hAnsi="Times New Roman" w:cs="Times New Roman"/>
          <w:snapToGrid w:val="0"/>
          <w:sz w:val="28"/>
          <w:szCs w:val="28"/>
          <w:lang w:val="en-US"/>
        </w:rPr>
        <w:t>FeSi</w:t>
      </w:r>
      <w:r w:rsidRPr="00187EF9">
        <w:rPr>
          <w:rFonts w:ascii="Times New Roman" w:hAnsi="Times New Roman" w:cs="Times New Roman"/>
          <w:snapToGrid w:val="0"/>
          <w:sz w:val="28"/>
          <w:szCs w:val="28"/>
          <w:vertAlign w:val="subscript"/>
          <w:lang w:val="en-US"/>
        </w:rPr>
        <w:t>2</w:t>
      </w:r>
      <w:r w:rsidRPr="00187EF9">
        <w:rPr>
          <w:rFonts w:ascii="Times New Roman" w:eastAsia="Calibri" w:hAnsi="Times New Roman" w:cs="Times New Roman"/>
          <w:sz w:val="28"/>
          <w:szCs w:val="28"/>
          <w:lang w:val="en-US"/>
        </w:rPr>
        <w:t xml:space="preserve">) + </w:t>
      </w:r>
      <w:r w:rsidRPr="001F3F58">
        <w:rPr>
          <w:rFonts w:ascii="Times New Roman" w:eastAsia="Calibri" w:hAnsi="Times New Roman" w:cs="Times New Roman"/>
          <w:sz w:val="28"/>
          <w:szCs w:val="28"/>
          <w:lang w:val="en-US"/>
        </w:rPr>
        <w:t>ΔG</w:t>
      </w:r>
      <w:r w:rsidRPr="00187EF9">
        <w:rPr>
          <w:rFonts w:ascii="Times New Roman" w:eastAsia="Calibri" w:hAnsi="Times New Roman" w:cs="Times New Roman"/>
          <w:sz w:val="28"/>
          <w:szCs w:val="28"/>
          <w:lang w:val="en-US"/>
        </w:rPr>
        <w:t>°298 (</w:t>
      </w:r>
      <w:r w:rsidRPr="001F3F58">
        <w:rPr>
          <w:rFonts w:ascii="Times New Roman" w:hAnsi="Times New Roman" w:cs="Times New Roman"/>
          <w:snapToGrid w:val="0"/>
          <w:sz w:val="28"/>
          <w:szCs w:val="28"/>
          <w:lang w:val="en-US"/>
        </w:rPr>
        <w:t>FeAl</w:t>
      </w:r>
      <w:r w:rsidRPr="00187EF9">
        <w:rPr>
          <w:rFonts w:ascii="Times New Roman" w:hAnsi="Times New Roman" w:cs="Times New Roman"/>
          <w:snapToGrid w:val="0"/>
          <w:sz w:val="28"/>
          <w:szCs w:val="28"/>
          <w:vertAlign w:val="subscript"/>
          <w:lang w:val="en-US"/>
        </w:rPr>
        <w:t>2</w:t>
      </w:r>
      <w:r w:rsidRPr="00187EF9">
        <w:rPr>
          <w:rFonts w:ascii="Times New Roman" w:eastAsia="Calibri" w:hAnsi="Times New Roman" w:cs="Times New Roman"/>
          <w:sz w:val="28"/>
          <w:szCs w:val="28"/>
          <w:lang w:val="en-US"/>
        </w:rPr>
        <w:t xml:space="preserve">) - </w:t>
      </w:r>
      <w:r w:rsidRPr="001F3F58">
        <w:rPr>
          <w:rFonts w:ascii="Times New Roman" w:eastAsia="Calibri" w:hAnsi="Times New Roman" w:cs="Times New Roman"/>
          <w:sz w:val="28"/>
          <w:szCs w:val="28"/>
          <w:lang w:val="en-US"/>
        </w:rPr>
        <w:t>ΔG</w:t>
      </w:r>
      <w:r w:rsidRPr="00187EF9">
        <w:rPr>
          <w:rFonts w:ascii="Times New Roman" w:eastAsia="Calibri" w:hAnsi="Times New Roman" w:cs="Times New Roman"/>
          <w:sz w:val="28"/>
          <w:szCs w:val="28"/>
          <w:lang w:val="en-US"/>
        </w:rPr>
        <w:t>°298 (</w:t>
      </w:r>
      <w:r w:rsidRPr="001F3F58">
        <w:rPr>
          <w:rFonts w:ascii="Times New Roman" w:hAnsi="Times New Roman" w:cs="Times New Roman"/>
          <w:snapToGrid w:val="0"/>
          <w:sz w:val="28"/>
          <w:szCs w:val="28"/>
          <w:lang w:val="en-US"/>
        </w:rPr>
        <w:t>FeSi</w:t>
      </w:r>
      <w:r w:rsidRPr="00187EF9">
        <w:rPr>
          <w:rFonts w:ascii="Times New Roman" w:eastAsia="Calibri" w:hAnsi="Times New Roman" w:cs="Times New Roman"/>
          <w:sz w:val="28"/>
          <w:szCs w:val="28"/>
          <w:lang w:val="en-US"/>
        </w:rPr>
        <w:t>) =</w:t>
      </w:r>
    </w:p>
    <w:p w:rsidR="002253D5" w:rsidRPr="001F3F58" w:rsidRDefault="002253D5" w:rsidP="00B21E4A">
      <w:pPr>
        <w:tabs>
          <w:tab w:val="left" w:pos="8789"/>
        </w:tabs>
        <w:spacing w:after="0" w:line="240" w:lineRule="auto"/>
        <w:ind w:right="150"/>
        <w:rPr>
          <w:rFonts w:ascii="Times New Roman" w:eastAsia="Calibri" w:hAnsi="Times New Roman" w:cs="Times New Roman"/>
          <w:sz w:val="28"/>
          <w:szCs w:val="28"/>
          <w:lang w:val="en-US"/>
        </w:rPr>
      </w:pPr>
      <w:r w:rsidRPr="001F3F58">
        <w:rPr>
          <w:rFonts w:ascii="Times New Roman" w:eastAsia="Calibri" w:hAnsi="Times New Roman" w:cs="Times New Roman"/>
          <w:sz w:val="28"/>
          <w:szCs w:val="28"/>
          <w:lang w:val="en-US"/>
        </w:rPr>
        <w:t>= 99</w:t>
      </w:r>
      <w:proofErr w:type="gramStart"/>
      <w:r w:rsidRPr="001F3F58">
        <w:rPr>
          <w:rFonts w:ascii="Times New Roman" w:eastAsia="Calibri" w:hAnsi="Times New Roman" w:cs="Times New Roman"/>
          <w:sz w:val="28"/>
          <w:szCs w:val="28"/>
          <w:lang w:val="en-US"/>
        </w:rPr>
        <w:t>,79</w:t>
      </w:r>
      <w:proofErr w:type="gramEnd"/>
      <w:r w:rsidRPr="001F3F58">
        <w:rPr>
          <w:rFonts w:ascii="Times New Roman" w:eastAsia="Calibri" w:hAnsi="Times New Roman" w:cs="Times New Roman"/>
          <w:sz w:val="28"/>
          <w:szCs w:val="28"/>
          <w:lang w:val="en-US"/>
        </w:rPr>
        <w:t xml:space="preserve"> кДж/моль</w:t>
      </w:r>
      <w:r w:rsidRPr="001F3F58">
        <w:rPr>
          <w:rFonts w:ascii="Times New Roman" w:eastAsia="Calibri" w:hAnsi="Times New Roman" w:cs="Times New Roman"/>
          <w:sz w:val="28"/>
          <w:szCs w:val="28"/>
          <w:lang w:val="en-US"/>
        </w:rPr>
        <w:tab/>
        <w:t>(3)</w:t>
      </w:r>
    </w:p>
    <w:p w:rsidR="002253D5" w:rsidRPr="003240E2" w:rsidRDefault="002253D5" w:rsidP="00B21E4A">
      <w:pPr>
        <w:spacing w:after="0" w:line="240" w:lineRule="auto"/>
        <w:ind w:right="150"/>
        <w:rPr>
          <w:rFonts w:ascii="Times New Roman" w:eastAsia="Calibri" w:hAnsi="Times New Roman" w:cs="Times New Roman"/>
          <w:sz w:val="28"/>
          <w:szCs w:val="28"/>
          <w:lang w:val="en-US"/>
        </w:rPr>
      </w:pPr>
    </w:p>
    <w:p w:rsidR="002253D5" w:rsidRPr="003240E2" w:rsidRDefault="002253D5" w:rsidP="00B21E4A">
      <w:pPr>
        <w:spacing w:after="0" w:line="240" w:lineRule="auto"/>
        <w:ind w:right="150"/>
        <w:rPr>
          <w:rFonts w:ascii="Times New Roman" w:eastAsia="Calibri" w:hAnsi="Times New Roman" w:cs="Times New Roman"/>
          <w:sz w:val="28"/>
          <w:szCs w:val="28"/>
          <w:lang w:val="en-US"/>
        </w:rPr>
      </w:pPr>
      <w:r w:rsidRPr="003240E2">
        <w:rPr>
          <w:rFonts w:ascii="Times New Roman" w:eastAsia="Calibri" w:hAnsi="Times New Roman" w:cs="Times New Roman"/>
          <w:sz w:val="28"/>
          <w:szCs w:val="28"/>
          <w:lang w:val="en-US"/>
        </w:rPr>
        <w:t>4) ΔG°298 (</w:t>
      </w:r>
      <w:r w:rsidRPr="003240E2">
        <w:rPr>
          <w:rFonts w:ascii="Times New Roman" w:hAnsi="Times New Roman" w:cs="Times New Roman"/>
          <w:snapToGrid w:val="0"/>
          <w:sz w:val="28"/>
          <w:szCs w:val="28"/>
          <w:lang w:val="en-US"/>
        </w:rPr>
        <w:t>Fe</w:t>
      </w:r>
      <w:r w:rsidRPr="003240E2">
        <w:rPr>
          <w:rFonts w:ascii="Times New Roman" w:hAnsi="Times New Roman" w:cs="Times New Roman"/>
          <w:snapToGrid w:val="0"/>
          <w:sz w:val="28"/>
          <w:szCs w:val="28"/>
          <w:vertAlign w:val="subscript"/>
          <w:lang w:val="en-US"/>
        </w:rPr>
        <w:t>3</w:t>
      </w:r>
      <w:r w:rsidRPr="003240E2">
        <w:rPr>
          <w:rFonts w:ascii="Times New Roman" w:hAnsi="Times New Roman" w:cs="Times New Roman"/>
          <w:snapToGrid w:val="0"/>
          <w:sz w:val="28"/>
          <w:szCs w:val="28"/>
          <w:lang w:val="en-US"/>
        </w:rPr>
        <w:t>Al</w:t>
      </w:r>
      <w:r w:rsidRPr="003240E2">
        <w:rPr>
          <w:rFonts w:ascii="Times New Roman" w:hAnsi="Times New Roman" w:cs="Times New Roman"/>
          <w:snapToGrid w:val="0"/>
          <w:sz w:val="28"/>
          <w:szCs w:val="28"/>
          <w:vertAlign w:val="subscript"/>
          <w:lang w:val="en-US"/>
        </w:rPr>
        <w:t>11</w:t>
      </w:r>
      <w:r w:rsidRPr="003240E2">
        <w:rPr>
          <w:rFonts w:ascii="Times New Roman" w:hAnsi="Times New Roman" w:cs="Times New Roman"/>
          <w:snapToGrid w:val="0"/>
          <w:sz w:val="28"/>
          <w:szCs w:val="28"/>
          <w:lang w:val="en-US"/>
        </w:rPr>
        <w:t>Si</w:t>
      </w:r>
      <w:r w:rsidRPr="003240E2">
        <w:rPr>
          <w:rFonts w:ascii="Times New Roman" w:hAnsi="Times New Roman" w:cs="Times New Roman"/>
          <w:snapToGrid w:val="0"/>
          <w:sz w:val="28"/>
          <w:szCs w:val="28"/>
          <w:vertAlign w:val="subscript"/>
          <w:lang w:val="en-US"/>
        </w:rPr>
        <w:t>6</w:t>
      </w:r>
      <w:r w:rsidRPr="003240E2">
        <w:rPr>
          <w:rFonts w:ascii="Times New Roman" w:eastAsia="Calibri" w:hAnsi="Times New Roman" w:cs="Times New Roman"/>
          <w:sz w:val="28"/>
          <w:szCs w:val="28"/>
          <w:lang w:val="en-US"/>
        </w:rPr>
        <w:t>) = ΔG°298 (3</w:t>
      </w:r>
      <w:r w:rsidRPr="003240E2">
        <w:rPr>
          <w:rFonts w:ascii="Times New Roman" w:hAnsi="Times New Roman" w:cs="Times New Roman"/>
          <w:snapToGrid w:val="0"/>
          <w:sz w:val="28"/>
          <w:szCs w:val="28"/>
          <w:lang w:val="en-US"/>
        </w:rPr>
        <w:t>FeSi</w:t>
      </w:r>
      <w:r w:rsidRPr="003240E2">
        <w:rPr>
          <w:rFonts w:ascii="Times New Roman" w:hAnsi="Times New Roman" w:cs="Times New Roman"/>
          <w:snapToGrid w:val="0"/>
          <w:sz w:val="28"/>
          <w:szCs w:val="28"/>
          <w:vertAlign w:val="subscript"/>
          <w:lang w:val="en-US"/>
        </w:rPr>
        <w:t>2</w:t>
      </w:r>
      <w:r w:rsidRPr="003240E2">
        <w:rPr>
          <w:rFonts w:ascii="Times New Roman" w:eastAsia="Calibri" w:hAnsi="Times New Roman" w:cs="Times New Roman"/>
          <w:sz w:val="28"/>
          <w:szCs w:val="28"/>
          <w:lang w:val="en-US"/>
        </w:rPr>
        <w:t>) + ΔG°298 (11</w:t>
      </w:r>
      <w:r w:rsidRPr="003240E2">
        <w:rPr>
          <w:rFonts w:ascii="Times New Roman" w:hAnsi="Times New Roman" w:cs="Times New Roman"/>
          <w:snapToGrid w:val="0"/>
          <w:sz w:val="28"/>
          <w:szCs w:val="28"/>
          <w:lang w:val="en-US"/>
        </w:rPr>
        <w:t>FeAl</w:t>
      </w:r>
      <w:r w:rsidRPr="003240E2">
        <w:rPr>
          <w:rFonts w:ascii="Times New Roman" w:hAnsi="Times New Roman" w:cs="Times New Roman"/>
          <w:snapToGrid w:val="0"/>
          <w:sz w:val="28"/>
          <w:szCs w:val="28"/>
          <w:vertAlign w:val="subscript"/>
          <w:lang w:val="en-US"/>
        </w:rPr>
        <w:t>3</w:t>
      </w:r>
      <w:r w:rsidRPr="003240E2">
        <w:rPr>
          <w:rFonts w:ascii="Times New Roman" w:eastAsia="Calibri" w:hAnsi="Times New Roman" w:cs="Times New Roman"/>
          <w:sz w:val="28"/>
          <w:szCs w:val="28"/>
          <w:lang w:val="en-US"/>
        </w:rPr>
        <w:t>) -</w:t>
      </w:r>
    </w:p>
    <w:p w:rsidR="002253D5" w:rsidRPr="003240E2" w:rsidRDefault="002253D5" w:rsidP="00B21E4A">
      <w:pPr>
        <w:tabs>
          <w:tab w:val="left" w:pos="8789"/>
        </w:tabs>
        <w:spacing w:after="0" w:line="240" w:lineRule="auto"/>
        <w:ind w:right="150"/>
        <w:rPr>
          <w:rFonts w:ascii="Times New Roman" w:eastAsia="Calibri" w:hAnsi="Times New Roman" w:cs="Times New Roman"/>
          <w:sz w:val="28"/>
          <w:szCs w:val="28"/>
          <w:lang w:val="en-US"/>
        </w:rPr>
      </w:pPr>
      <w:r w:rsidRPr="003240E2">
        <w:rPr>
          <w:rFonts w:ascii="Times New Roman" w:eastAsia="Calibri" w:hAnsi="Times New Roman" w:cs="Times New Roman"/>
          <w:sz w:val="28"/>
          <w:szCs w:val="28"/>
          <w:lang w:val="en-US"/>
        </w:rPr>
        <w:t>- ΔG°298 (11</w:t>
      </w:r>
      <w:r w:rsidRPr="003240E2">
        <w:rPr>
          <w:rFonts w:ascii="Times New Roman" w:hAnsi="Times New Roman" w:cs="Times New Roman"/>
          <w:snapToGrid w:val="0"/>
          <w:sz w:val="28"/>
          <w:szCs w:val="28"/>
          <w:lang w:val="en-US"/>
        </w:rPr>
        <w:t>FeA</w:t>
      </w:r>
      <w:r w:rsidRPr="003240E2">
        <w:rPr>
          <w:rFonts w:ascii="Times New Roman" w:hAnsi="Times New Roman" w:cs="Times New Roman"/>
          <w:snapToGrid w:val="0"/>
          <w:sz w:val="28"/>
          <w:szCs w:val="28"/>
          <w:vertAlign w:val="subscript"/>
          <w:lang w:val="en-US"/>
        </w:rPr>
        <w:t>l2</w:t>
      </w:r>
      <w:r w:rsidRPr="003240E2">
        <w:rPr>
          <w:rFonts w:ascii="Times New Roman" w:eastAsia="Calibri" w:hAnsi="Times New Roman" w:cs="Times New Roman"/>
          <w:sz w:val="28"/>
          <w:szCs w:val="28"/>
          <w:lang w:val="en-US"/>
        </w:rPr>
        <w:t>) = 757</w:t>
      </w:r>
      <w:proofErr w:type="gramStart"/>
      <w:r w:rsidRPr="003240E2">
        <w:rPr>
          <w:rFonts w:ascii="Times New Roman" w:eastAsia="Calibri" w:hAnsi="Times New Roman" w:cs="Times New Roman"/>
          <w:sz w:val="28"/>
          <w:szCs w:val="28"/>
          <w:lang w:val="en-US"/>
        </w:rPr>
        <w:t>,23</w:t>
      </w:r>
      <w:proofErr w:type="gramEnd"/>
      <w:r w:rsidRPr="003240E2">
        <w:rPr>
          <w:rFonts w:ascii="Times New Roman" w:eastAsia="Calibri" w:hAnsi="Times New Roman" w:cs="Times New Roman"/>
          <w:sz w:val="28"/>
          <w:szCs w:val="28"/>
          <w:lang w:val="en-US"/>
        </w:rPr>
        <w:t xml:space="preserve"> кДж/моль</w:t>
      </w:r>
      <w:r w:rsidRPr="003240E2">
        <w:rPr>
          <w:rFonts w:ascii="Times New Roman" w:eastAsia="Calibri" w:hAnsi="Times New Roman" w:cs="Times New Roman"/>
          <w:sz w:val="28"/>
          <w:szCs w:val="28"/>
          <w:lang w:val="en-US"/>
        </w:rPr>
        <w:tab/>
        <w:t>(4)</w:t>
      </w:r>
    </w:p>
    <w:p w:rsidR="002253D5" w:rsidRPr="003240E2" w:rsidRDefault="002253D5" w:rsidP="00B21E4A">
      <w:pPr>
        <w:spacing w:after="0" w:line="240" w:lineRule="auto"/>
        <w:ind w:right="150"/>
        <w:rPr>
          <w:rFonts w:ascii="Times New Roman" w:eastAsia="Calibri" w:hAnsi="Times New Roman" w:cs="Times New Roman"/>
          <w:sz w:val="28"/>
          <w:szCs w:val="28"/>
          <w:lang w:val="en-US"/>
        </w:rPr>
      </w:pPr>
    </w:p>
    <w:p w:rsidR="002253D5" w:rsidRPr="003240E2" w:rsidRDefault="002253D5" w:rsidP="00B21E4A">
      <w:pPr>
        <w:spacing w:after="0" w:line="240" w:lineRule="auto"/>
        <w:ind w:right="150"/>
        <w:rPr>
          <w:rFonts w:ascii="Times New Roman" w:eastAsia="Calibri" w:hAnsi="Times New Roman" w:cs="Times New Roman"/>
          <w:sz w:val="28"/>
          <w:szCs w:val="28"/>
          <w:lang w:val="en-US"/>
        </w:rPr>
      </w:pPr>
      <w:r w:rsidRPr="003240E2">
        <w:rPr>
          <w:rFonts w:ascii="Times New Roman" w:eastAsia="Calibri" w:hAnsi="Times New Roman" w:cs="Times New Roman"/>
          <w:sz w:val="28"/>
          <w:szCs w:val="28"/>
          <w:lang w:val="en-US"/>
        </w:rPr>
        <w:t>5) ΔG°298 (</w:t>
      </w:r>
      <w:r w:rsidRPr="003240E2">
        <w:rPr>
          <w:rFonts w:ascii="Times New Roman" w:hAnsi="Times New Roman" w:cs="Times New Roman"/>
          <w:snapToGrid w:val="0"/>
          <w:sz w:val="28"/>
          <w:szCs w:val="28"/>
          <w:lang w:val="en-US"/>
        </w:rPr>
        <w:t>Fe</w:t>
      </w:r>
      <w:r w:rsidRPr="003240E2">
        <w:rPr>
          <w:rFonts w:ascii="Times New Roman" w:hAnsi="Times New Roman" w:cs="Times New Roman"/>
          <w:snapToGrid w:val="0"/>
          <w:sz w:val="28"/>
          <w:szCs w:val="28"/>
          <w:vertAlign w:val="subscript"/>
          <w:lang w:val="en-US"/>
        </w:rPr>
        <w:t>3</w:t>
      </w:r>
      <w:r w:rsidRPr="003240E2">
        <w:rPr>
          <w:rFonts w:ascii="Times New Roman" w:hAnsi="Times New Roman" w:cs="Times New Roman"/>
          <w:snapToGrid w:val="0"/>
          <w:sz w:val="28"/>
          <w:szCs w:val="28"/>
          <w:lang w:val="en-US"/>
        </w:rPr>
        <w:t>Al</w:t>
      </w:r>
      <w:r w:rsidRPr="003240E2">
        <w:rPr>
          <w:rFonts w:ascii="Times New Roman" w:hAnsi="Times New Roman" w:cs="Times New Roman"/>
          <w:snapToGrid w:val="0"/>
          <w:sz w:val="28"/>
          <w:szCs w:val="28"/>
          <w:vertAlign w:val="subscript"/>
          <w:lang w:val="en-US"/>
        </w:rPr>
        <w:t>14</w:t>
      </w:r>
      <w:r w:rsidRPr="003240E2">
        <w:rPr>
          <w:rFonts w:ascii="Times New Roman" w:hAnsi="Times New Roman" w:cs="Times New Roman"/>
          <w:snapToGrid w:val="0"/>
          <w:sz w:val="28"/>
          <w:szCs w:val="28"/>
          <w:lang w:val="en-US"/>
        </w:rPr>
        <w:t>Si</w:t>
      </w:r>
      <w:r w:rsidRPr="003240E2">
        <w:rPr>
          <w:rFonts w:ascii="Times New Roman" w:hAnsi="Times New Roman" w:cs="Times New Roman"/>
          <w:snapToGrid w:val="0"/>
          <w:sz w:val="28"/>
          <w:szCs w:val="28"/>
          <w:vertAlign w:val="subscript"/>
          <w:lang w:val="en-US"/>
        </w:rPr>
        <w:t>3</w:t>
      </w:r>
      <w:r w:rsidRPr="003240E2">
        <w:rPr>
          <w:rFonts w:ascii="Times New Roman" w:eastAsia="Calibri" w:hAnsi="Times New Roman" w:cs="Times New Roman"/>
          <w:sz w:val="28"/>
          <w:szCs w:val="28"/>
          <w:lang w:val="en-US"/>
        </w:rPr>
        <w:t>) = ΔG°298 (28</w:t>
      </w:r>
      <w:r w:rsidRPr="003240E2">
        <w:rPr>
          <w:rFonts w:ascii="Times New Roman" w:hAnsi="Times New Roman" w:cs="Times New Roman"/>
          <w:snapToGrid w:val="0"/>
          <w:sz w:val="28"/>
          <w:szCs w:val="28"/>
          <w:lang w:val="en-US"/>
        </w:rPr>
        <w:t>FeAl</w:t>
      </w:r>
      <w:r w:rsidRPr="003240E2">
        <w:rPr>
          <w:rFonts w:ascii="Times New Roman" w:hAnsi="Times New Roman" w:cs="Times New Roman"/>
          <w:snapToGrid w:val="0"/>
          <w:sz w:val="28"/>
          <w:szCs w:val="28"/>
          <w:vertAlign w:val="subscript"/>
          <w:lang w:val="en-US"/>
        </w:rPr>
        <w:t>3</w:t>
      </w:r>
      <w:r w:rsidRPr="003240E2">
        <w:rPr>
          <w:rFonts w:ascii="Times New Roman" w:eastAsia="Calibri" w:hAnsi="Times New Roman" w:cs="Times New Roman"/>
          <w:sz w:val="28"/>
          <w:szCs w:val="28"/>
          <w:lang w:val="en-US"/>
        </w:rPr>
        <w:t>) + ΔG°298 (3</w:t>
      </w:r>
      <w:r w:rsidRPr="003240E2">
        <w:rPr>
          <w:rFonts w:ascii="Times New Roman" w:hAnsi="Times New Roman" w:cs="Times New Roman"/>
          <w:snapToGrid w:val="0"/>
          <w:sz w:val="28"/>
          <w:szCs w:val="28"/>
          <w:lang w:val="en-US"/>
        </w:rPr>
        <w:t>FeSi</w:t>
      </w:r>
      <w:r w:rsidRPr="003240E2">
        <w:rPr>
          <w:rFonts w:ascii="Times New Roman" w:eastAsia="Calibri" w:hAnsi="Times New Roman" w:cs="Times New Roman"/>
          <w:sz w:val="28"/>
          <w:szCs w:val="28"/>
          <w:lang w:val="en-US"/>
        </w:rPr>
        <w:t>) -</w:t>
      </w:r>
    </w:p>
    <w:p w:rsidR="002253D5" w:rsidRPr="003240E2" w:rsidRDefault="002253D5" w:rsidP="00B21E4A">
      <w:pPr>
        <w:tabs>
          <w:tab w:val="left" w:pos="8789"/>
        </w:tabs>
        <w:spacing w:after="0" w:line="240" w:lineRule="auto"/>
        <w:ind w:right="150"/>
        <w:rPr>
          <w:rFonts w:ascii="Times New Roman" w:eastAsia="Calibri" w:hAnsi="Times New Roman" w:cs="Times New Roman"/>
          <w:sz w:val="28"/>
          <w:szCs w:val="28"/>
          <w:lang w:val="en-US"/>
        </w:rPr>
      </w:pPr>
      <w:r w:rsidRPr="003240E2">
        <w:rPr>
          <w:rFonts w:ascii="Times New Roman" w:eastAsia="Calibri" w:hAnsi="Times New Roman" w:cs="Times New Roman"/>
          <w:sz w:val="28"/>
          <w:szCs w:val="28"/>
          <w:lang w:val="en-US"/>
        </w:rPr>
        <w:t xml:space="preserve">- </w:t>
      </w:r>
      <w:r w:rsidRPr="003240E2">
        <w:rPr>
          <w:rFonts w:ascii="Times New Roman" w:eastAsia="Calibri" w:hAnsi="Times New Roman" w:cs="Times New Roman"/>
          <w:sz w:val="28"/>
          <w:szCs w:val="28"/>
        </w:rPr>
        <w:t>Δ</w:t>
      </w:r>
      <w:r w:rsidRPr="003240E2">
        <w:rPr>
          <w:rFonts w:ascii="Times New Roman" w:eastAsia="Calibri" w:hAnsi="Times New Roman" w:cs="Times New Roman"/>
          <w:sz w:val="28"/>
          <w:szCs w:val="28"/>
          <w:lang w:val="en-US"/>
        </w:rPr>
        <w:t>G°298 (14</w:t>
      </w:r>
      <w:r w:rsidRPr="003240E2">
        <w:rPr>
          <w:rFonts w:ascii="Times New Roman" w:hAnsi="Times New Roman" w:cs="Times New Roman"/>
          <w:snapToGrid w:val="0"/>
          <w:sz w:val="28"/>
          <w:szCs w:val="28"/>
          <w:lang w:val="en-US"/>
        </w:rPr>
        <w:t>Fe</w:t>
      </w:r>
      <w:r w:rsidRPr="003240E2">
        <w:rPr>
          <w:rFonts w:ascii="Times New Roman" w:hAnsi="Times New Roman" w:cs="Times New Roman"/>
          <w:snapToGrid w:val="0"/>
          <w:sz w:val="28"/>
          <w:szCs w:val="28"/>
          <w:vertAlign w:val="subscript"/>
          <w:lang w:val="en-US"/>
        </w:rPr>
        <w:t>2</w:t>
      </w:r>
      <w:r w:rsidRPr="003240E2">
        <w:rPr>
          <w:rFonts w:ascii="Times New Roman" w:hAnsi="Times New Roman" w:cs="Times New Roman"/>
          <w:snapToGrid w:val="0"/>
          <w:sz w:val="28"/>
          <w:szCs w:val="28"/>
          <w:lang w:val="en-US"/>
        </w:rPr>
        <w:t>A</w:t>
      </w:r>
      <w:r w:rsidRPr="003240E2">
        <w:rPr>
          <w:rFonts w:ascii="Times New Roman" w:hAnsi="Times New Roman" w:cs="Times New Roman"/>
          <w:snapToGrid w:val="0"/>
          <w:sz w:val="28"/>
          <w:szCs w:val="28"/>
          <w:vertAlign w:val="subscript"/>
          <w:lang w:val="en-US"/>
        </w:rPr>
        <w:t>l5</w:t>
      </w:r>
      <w:r w:rsidRPr="003240E2">
        <w:rPr>
          <w:rFonts w:ascii="Times New Roman" w:eastAsia="Calibri" w:hAnsi="Times New Roman" w:cs="Times New Roman"/>
          <w:sz w:val="28"/>
          <w:szCs w:val="28"/>
          <w:lang w:val="en-US"/>
        </w:rPr>
        <w:t>) = 823</w:t>
      </w:r>
      <w:proofErr w:type="gramStart"/>
      <w:r w:rsidRPr="003240E2">
        <w:rPr>
          <w:rFonts w:ascii="Times New Roman" w:eastAsia="Calibri" w:hAnsi="Times New Roman" w:cs="Times New Roman"/>
          <w:sz w:val="28"/>
          <w:szCs w:val="28"/>
          <w:lang w:val="en-US"/>
        </w:rPr>
        <w:t>,72</w:t>
      </w:r>
      <w:proofErr w:type="gramEnd"/>
      <w:r w:rsidRPr="003240E2">
        <w:rPr>
          <w:rFonts w:ascii="Times New Roman" w:eastAsia="Calibri" w:hAnsi="Times New Roman" w:cs="Times New Roman"/>
          <w:sz w:val="28"/>
          <w:szCs w:val="28"/>
          <w:lang w:val="en-US"/>
        </w:rPr>
        <w:t xml:space="preserve"> </w:t>
      </w:r>
      <w:r w:rsidRPr="003240E2">
        <w:rPr>
          <w:rFonts w:ascii="Times New Roman" w:eastAsia="Calibri" w:hAnsi="Times New Roman" w:cs="Times New Roman"/>
          <w:sz w:val="28"/>
          <w:szCs w:val="28"/>
        </w:rPr>
        <w:t>кДж</w:t>
      </w:r>
      <w:r w:rsidRPr="003240E2">
        <w:rPr>
          <w:rFonts w:ascii="Times New Roman" w:eastAsia="Calibri" w:hAnsi="Times New Roman" w:cs="Times New Roman"/>
          <w:sz w:val="28"/>
          <w:szCs w:val="28"/>
          <w:lang w:val="en-US"/>
        </w:rPr>
        <w:t>/</w:t>
      </w:r>
      <w:r w:rsidRPr="003240E2">
        <w:rPr>
          <w:rFonts w:ascii="Times New Roman" w:eastAsia="Calibri" w:hAnsi="Times New Roman" w:cs="Times New Roman"/>
          <w:sz w:val="28"/>
          <w:szCs w:val="28"/>
        </w:rPr>
        <w:t>моль</w:t>
      </w:r>
      <w:r w:rsidRPr="003240E2">
        <w:rPr>
          <w:rFonts w:ascii="Times New Roman" w:eastAsia="Calibri" w:hAnsi="Times New Roman" w:cs="Times New Roman"/>
          <w:sz w:val="28"/>
          <w:szCs w:val="28"/>
          <w:lang w:val="en-US"/>
        </w:rPr>
        <w:t>.</w:t>
      </w:r>
      <w:r w:rsidRPr="003240E2">
        <w:rPr>
          <w:rFonts w:ascii="Times New Roman" w:eastAsia="Calibri" w:hAnsi="Times New Roman" w:cs="Times New Roman"/>
          <w:sz w:val="28"/>
          <w:szCs w:val="28"/>
          <w:lang w:val="en-US"/>
        </w:rPr>
        <w:tab/>
        <w:t>(5)</w:t>
      </w:r>
    </w:p>
    <w:p w:rsidR="002253D5" w:rsidRPr="003240E2" w:rsidRDefault="002253D5" w:rsidP="00B21E4A">
      <w:pPr>
        <w:spacing w:after="0" w:line="240" w:lineRule="auto"/>
        <w:ind w:right="150"/>
        <w:rPr>
          <w:rFonts w:ascii="Times New Roman" w:eastAsia="Calibri" w:hAnsi="Times New Roman" w:cs="Times New Roman"/>
          <w:sz w:val="28"/>
          <w:szCs w:val="28"/>
          <w:lang w:val="en-US"/>
        </w:rPr>
      </w:pPr>
    </w:p>
    <w:p w:rsidR="002253D5" w:rsidRPr="00B21E4A" w:rsidRDefault="00172472" w:rsidP="00B21E4A">
      <w:pPr>
        <w:spacing w:after="0" w:line="240" w:lineRule="auto"/>
        <w:ind w:right="150" w:firstLine="709"/>
        <w:jc w:val="both"/>
        <w:rPr>
          <w:rFonts w:ascii="Times New Roman" w:eastAsia="Calibri" w:hAnsi="Times New Roman" w:cs="Times New Roman"/>
          <w:sz w:val="28"/>
          <w:szCs w:val="28"/>
          <w:lang w:val="en-US"/>
        </w:rPr>
      </w:pPr>
      <w:r w:rsidRPr="00172472">
        <w:rPr>
          <w:rFonts w:ascii="Times New Roman" w:eastAsia="Calibri" w:hAnsi="Times New Roman" w:cs="Times New Roman"/>
          <w:sz w:val="28"/>
          <w:szCs w:val="28"/>
          <w:lang w:val="en-US"/>
        </w:rPr>
        <w:t>2.</w:t>
      </w:r>
      <w:r w:rsidR="002253D5" w:rsidRPr="00B21E4A">
        <w:rPr>
          <w:rFonts w:ascii="Times New Roman" w:eastAsia="Calibri" w:hAnsi="Times New Roman" w:cs="Times New Roman"/>
          <w:sz w:val="28"/>
          <w:szCs w:val="28"/>
          <w:lang w:val="en-US"/>
        </w:rPr>
        <w:t>1-</w:t>
      </w:r>
      <w:r w:rsidR="002253D5" w:rsidRPr="00B21E4A">
        <w:rPr>
          <w:rFonts w:ascii="Times New Roman" w:eastAsia="Calibri" w:hAnsi="Times New Roman" w:cs="Times New Roman"/>
          <w:sz w:val="28"/>
          <w:szCs w:val="28"/>
        </w:rPr>
        <w:t>кестеде</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келтірілген</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үштік</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қосылыстардың</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стандартты</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Гиббс</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энергиясының</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салыстырмалы</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талдауы</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термодинамикалық</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қосылыс</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әдісінің</w:t>
      </w:r>
      <w:r w:rsidR="002253D5" w:rsidRPr="00B21E4A">
        <w:rPr>
          <w:rFonts w:ascii="Times New Roman" w:eastAsia="Calibri" w:hAnsi="Times New Roman" w:cs="Times New Roman"/>
          <w:sz w:val="28"/>
          <w:szCs w:val="28"/>
          <w:lang w:val="en-US"/>
        </w:rPr>
        <w:t xml:space="preserve"> [29] </w:t>
      </w:r>
      <w:r w:rsidR="002253D5" w:rsidRPr="00B21E4A">
        <w:rPr>
          <w:rFonts w:ascii="Times New Roman" w:eastAsia="Calibri" w:hAnsi="Times New Roman" w:cs="Times New Roman"/>
          <w:sz w:val="28"/>
          <w:szCs w:val="28"/>
        </w:rPr>
        <w:t>тәжірибелік</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деректерімен</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сәйкес</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келетінін</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және</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термодинамикалық</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есептеулерде</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қолдануға</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болатынын</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көрсетті</w:t>
      </w:r>
      <w:r w:rsidR="002253D5" w:rsidRPr="00B21E4A">
        <w:rPr>
          <w:rFonts w:ascii="Times New Roman" w:eastAsia="Calibri" w:hAnsi="Times New Roman" w:cs="Times New Roman"/>
          <w:sz w:val="28"/>
          <w:szCs w:val="28"/>
          <w:lang w:val="en-US"/>
        </w:rPr>
        <w:t>.</w:t>
      </w:r>
    </w:p>
    <w:p w:rsidR="0003130D" w:rsidRPr="00B21E4A" w:rsidRDefault="0003130D" w:rsidP="00B21E4A">
      <w:pPr>
        <w:spacing w:after="0" w:line="240" w:lineRule="auto"/>
        <w:ind w:right="150" w:firstLine="709"/>
        <w:jc w:val="both"/>
        <w:rPr>
          <w:rFonts w:ascii="Times New Roman" w:eastAsia="Calibri" w:hAnsi="Times New Roman" w:cs="Times New Roman"/>
          <w:sz w:val="28"/>
          <w:szCs w:val="28"/>
          <w:lang w:val="en-US"/>
        </w:rPr>
      </w:pPr>
    </w:p>
    <w:p w:rsidR="0003130D" w:rsidRPr="00B21E4A" w:rsidRDefault="0003130D" w:rsidP="00B21E4A">
      <w:pPr>
        <w:spacing w:after="0" w:line="240" w:lineRule="auto"/>
        <w:ind w:right="150" w:firstLine="709"/>
        <w:jc w:val="both"/>
        <w:rPr>
          <w:rFonts w:ascii="Times New Roman" w:eastAsia="Calibri" w:hAnsi="Times New Roman" w:cs="Times New Roman"/>
          <w:sz w:val="28"/>
          <w:szCs w:val="28"/>
          <w:lang w:val="en-US"/>
        </w:rPr>
      </w:pPr>
    </w:p>
    <w:p w:rsidR="0003130D" w:rsidRPr="00B21E4A" w:rsidRDefault="0003130D" w:rsidP="00B21E4A">
      <w:pPr>
        <w:spacing w:after="0" w:line="240" w:lineRule="auto"/>
        <w:ind w:right="150" w:firstLine="709"/>
        <w:jc w:val="both"/>
        <w:rPr>
          <w:rFonts w:ascii="Times New Roman" w:eastAsia="Calibri" w:hAnsi="Times New Roman" w:cs="Times New Roman"/>
          <w:sz w:val="28"/>
          <w:szCs w:val="28"/>
          <w:lang w:val="en-US"/>
        </w:rPr>
      </w:pPr>
    </w:p>
    <w:p w:rsidR="002253D5" w:rsidRDefault="002253D5" w:rsidP="00B21E4A">
      <w:pPr>
        <w:spacing w:after="0" w:line="240" w:lineRule="auto"/>
        <w:ind w:right="150"/>
        <w:rPr>
          <w:rFonts w:ascii="Times New Roman" w:eastAsia="Calibri" w:hAnsi="Times New Roman" w:cs="Times New Roman"/>
          <w:sz w:val="28"/>
          <w:szCs w:val="28"/>
          <w:lang w:val="en-US"/>
        </w:rPr>
      </w:pPr>
    </w:p>
    <w:p w:rsidR="00D37293" w:rsidRDefault="00D37293" w:rsidP="00B21E4A">
      <w:pPr>
        <w:spacing w:after="0" w:line="240" w:lineRule="auto"/>
        <w:ind w:right="150"/>
        <w:rPr>
          <w:rFonts w:ascii="Times New Roman" w:eastAsia="Calibri" w:hAnsi="Times New Roman" w:cs="Times New Roman"/>
          <w:sz w:val="28"/>
          <w:szCs w:val="28"/>
          <w:lang w:val="en-US"/>
        </w:rPr>
      </w:pPr>
    </w:p>
    <w:p w:rsidR="00D37293" w:rsidRDefault="00D37293" w:rsidP="00B21E4A">
      <w:pPr>
        <w:spacing w:after="0" w:line="240" w:lineRule="auto"/>
        <w:ind w:right="150"/>
        <w:rPr>
          <w:rFonts w:ascii="Times New Roman" w:eastAsia="Calibri" w:hAnsi="Times New Roman" w:cs="Times New Roman"/>
          <w:sz w:val="28"/>
          <w:szCs w:val="28"/>
          <w:lang w:val="en-US"/>
        </w:rPr>
      </w:pPr>
    </w:p>
    <w:p w:rsidR="00D37293" w:rsidRDefault="00D37293" w:rsidP="00B21E4A">
      <w:pPr>
        <w:spacing w:after="0" w:line="240" w:lineRule="auto"/>
        <w:ind w:right="150"/>
        <w:rPr>
          <w:rFonts w:ascii="Times New Roman" w:eastAsia="Calibri" w:hAnsi="Times New Roman" w:cs="Times New Roman"/>
          <w:sz w:val="28"/>
          <w:szCs w:val="28"/>
          <w:lang w:val="en-US"/>
        </w:rPr>
      </w:pPr>
    </w:p>
    <w:p w:rsidR="00D37293" w:rsidRDefault="00D37293" w:rsidP="00B21E4A">
      <w:pPr>
        <w:spacing w:after="0" w:line="240" w:lineRule="auto"/>
        <w:ind w:right="150"/>
        <w:rPr>
          <w:rFonts w:ascii="Times New Roman" w:eastAsia="Calibri" w:hAnsi="Times New Roman" w:cs="Times New Roman"/>
          <w:sz w:val="28"/>
          <w:szCs w:val="28"/>
          <w:lang w:val="en-US"/>
        </w:rPr>
      </w:pPr>
    </w:p>
    <w:p w:rsidR="00D37293" w:rsidRPr="00B21E4A" w:rsidRDefault="00D37293" w:rsidP="00B21E4A">
      <w:pPr>
        <w:spacing w:after="0" w:line="240" w:lineRule="auto"/>
        <w:ind w:right="150"/>
        <w:rPr>
          <w:rFonts w:ascii="Times New Roman" w:eastAsia="Calibri" w:hAnsi="Times New Roman" w:cs="Times New Roman"/>
          <w:sz w:val="28"/>
          <w:szCs w:val="28"/>
          <w:lang w:val="en-US"/>
        </w:rPr>
      </w:pPr>
    </w:p>
    <w:p w:rsidR="002253D5" w:rsidRPr="00B21E4A" w:rsidRDefault="00172472" w:rsidP="00B21E4A">
      <w:pPr>
        <w:spacing w:after="0" w:line="240" w:lineRule="auto"/>
        <w:ind w:right="150"/>
        <w:jc w:val="both"/>
        <w:rPr>
          <w:rFonts w:ascii="Times New Roman" w:eastAsia="Calibri" w:hAnsi="Times New Roman" w:cs="Times New Roman"/>
          <w:sz w:val="28"/>
          <w:szCs w:val="28"/>
          <w:lang w:val="en-US"/>
        </w:rPr>
      </w:pPr>
      <w:r w:rsidRPr="00172472">
        <w:rPr>
          <w:rFonts w:ascii="Times New Roman" w:eastAsia="Calibri" w:hAnsi="Times New Roman" w:cs="Times New Roman"/>
          <w:sz w:val="28"/>
          <w:szCs w:val="28"/>
          <w:lang w:val="en-US"/>
        </w:rPr>
        <w:t>2.</w:t>
      </w:r>
      <w:r w:rsidR="002253D5" w:rsidRPr="00B21E4A">
        <w:rPr>
          <w:rFonts w:ascii="Times New Roman" w:eastAsia="Calibri" w:hAnsi="Times New Roman" w:cs="Times New Roman"/>
          <w:sz w:val="28"/>
          <w:szCs w:val="28"/>
          <w:lang w:val="en-US"/>
        </w:rPr>
        <w:t>1-</w:t>
      </w:r>
      <w:r w:rsidR="002253D5" w:rsidRPr="00B21E4A">
        <w:rPr>
          <w:rFonts w:ascii="Times New Roman" w:eastAsia="Calibri" w:hAnsi="Times New Roman" w:cs="Times New Roman"/>
          <w:sz w:val="28"/>
          <w:szCs w:val="28"/>
        </w:rPr>
        <w:t>кесте</w:t>
      </w:r>
      <w:r w:rsidR="002253D5" w:rsidRPr="00B21E4A">
        <w:rPr>
          <w:rFonts w:ascii="Times New Roman" w:eastAsia="Calibri" w:hAnsi="Times New Roman" w:cs="Times New Roman"/>
          <w:sz w:val="28"/>
          <w:szCs w:val="28"/>
          <w:lang w:val="en-US"/>
        </w:rPr>
        <w:t xml:space="preserve"> – Fe-Al-Si </w:t>
      </w:r>
      <w:r w:rsidR="002253D5" w:rsidRPr="00B21E4A">
        <w:rPr>
          <w:rFonts w:ascii="Times New Roman" w:eastAsia="Calibri" w:hAnsi="Times New Roman" w:cs="Times New Roman"/>
          <w:sz w:val="28"/>
          <w:szCs w:val="28"/>
        </w:rPr>
        <w:t>жүйесінің</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үштік</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қосылыстарының</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стандартты</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Гиббс</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энергиясының</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есептелген</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мәндері</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және</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жұмыс</w:t>
      </w:r>
      <w:r w:rsidR="002253D5" w:rsidRPr="00B21E4A">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мәндері</w:t>
      </w:r>
      <w:r w:rsidR="002253D5" w:rsidRPr="00B21E4A">
        <w:rPr>
          <w:rFonts w:ascii="Times New Roman" w:eastAsia="Calibri" w:hAnsi="Times New Roman" w:cs="Times New Roman"/>
          <w:sz w:val="28"/>
          <w:szCs w:val="28"/>
          <w:lang w:val="en-US"/>
        </w:rPr>
        <w:t xml:space="preserve"> [29] </w:t>
      </w:r>
      <w:r w:rsidR="002253D5" w:rsidRPr="00B21E4A">
        <w:rPr>
          <w:rFonts w:ascii="Times New Roman" w:eastAsia="Calibri" w:hAnsi="Times New Roman" w:cs="Times New Roman"/>
          <w:sz w:val="28"/>
          <w:szCs w:val="28"/>
        </w:rPr>
        <w:t>берілген</w:t>
      </w:r>
      <w:r w:rsidR="002253D5" w:rsidRPr="00B21E4A">
        <w:rPr>
          <w:rFonts w:ascii="Times New Roman" w:eastAsia="Calibri" w:hAnsi="Times New Roman" w:cs="Times New Roman"/>
          <w:sz w:val="28"/>
          <w:szCs w:val="28"/>
          <w:lang w:val="en-US"/>
        </w:rPr>
        <w:t>.</w:t>
      </w:r>
    </w:p>
    <w:p w:rsidR="002253D5" w:rsidRPr="00B21E4A" w:rsidRDefault="002253D5" w:rsidP="00B21E4A">
      <w:pPr>
        <w:spacing w:after="0" w:line="240" w:lineRule="auto"/>
        <w:ind w:right="150"/>
        <w:jc w:val="both"/>
        <w:rPr>
          <w:rFonts w:ascii="Times New Roman" w:eastAsia="Calibri" w:hAnsi="Times New Roman" w:cs="Times New Roman"/>
          <w:sz w:val="28"/>
          <w:szCs w:val="28"/>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054"/>
        <w:gridCol w:w="1054"/>
        <w:gridCol w:w="1209"/>
        <w:gridCol w:w="1564"/>
        <w:gridCol w:w="1311"/>
        <w:gridCol w:w="1558"/>
      </w:tblGrid>
      <w:tr w:rsidR="002253D5" w:rsidRPr="00B21E4A" w:rsidTr="00A13603">
        <w:trPr>
          <w:trHeight w:val="227"/>
          <w:jc w:val="center"/>
        </w:trPr>
        <w:tc>
          <w:tcPr>
            <w:tcW w:w="859" w:type="pct"/>
            <w:vMerge w:val="restar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Формула</w:t>
            </w:r>
          </w:p>
        </w:tc>
        <w:tc>
          <w:tcPr>
            <w:tcW w:w="1793" w:type="pct"/>
            <w:gridSpan w:val="3"/>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Пропорция, масса%</w:t>
            </w:r>
          </w:p>
        </w:tc>
        <w:tc>
          <w:tcPr>
            <w:tcW w:w="843" w:type="pct"/>
            <w:vMerge w:val="restar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-ΔG°298, кДж/моль</w:t>
            </w:r>
          </w:p>
        </w:tc>
        <w:tc>
          <w:tcPr>
            <w:tcW w:w="666" w:type="pct"/>
            <w:vMerge w:val="restar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Дереккөз</w:t>
            </w:r>
          </w:p>
        </w:tc>
        <w:tc>
          <w:tcPr>
            <w:tcW w:w="831" w:type="pct"/>
            <w:vMerge w:val="restar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-ΔG°298, кДж/моль</w:t>
            </w:r>
          </w:p>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қосу.</w:t>
            </w:r>
          </w:p>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әдіс</w:t>
            </w:r>
          </w:p>
        </w:tc>
      </w:tr>
      <w:tr w:rsidR="002253D5" w:rsidRPr="00B21E4A" w:rsidTr="00A13603">
        <w:trPr>
          <w:trHeight w:val="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rPr>
                <w:rFonts w:ascii="Times New Roman" w:eastAsia="Calibri" w:hAnsi="Times New Roman" w:cs="Times New Roman"/>
                <w:sz w:val="24"/>
                <w:szCs w:val="24"/>
              </w:rPr>
            </w:pPr>
          </w:p>
        </w:tc>
        <w:tc>
          <w:tcPr>
            <w:tcW w:w="570" w:type="pct"/>
            <w:tcBorders>
              <w:top w:val="single" w:sz="4" w:space="0" w:color="auto"/>
              <w:left w:val="single" w:sz="4" w:space="0" w:color="auto"/>
              <w:bottom w:val="single" w:sz="4" w:space="0" w:color="auto"/>
              <w:right w:val="single" w:sz="4" w:space="0" w:color="auto"/>
            </w:tcBorders>
            <w:hideMark/>
          </w:tcPr>
          <w:p w:rsidR="002253D5" w:rsidRPr="00B21E4A" w:rsidRDefault="00526654" w:rsidP="00B21E4A">
            <w:pPr>
              <w:spacing w:after="0" w:line="240" w:lineRule="auto"/>
              <w:ind w:right="150"/>
              <w:jc w:val="center"/>
              <w:rPr>
                <w:rFonts w:ascii="Times New Roman" w:eastAsia="Calibri" w:hAnsi="Times New Roman" w:cs="Times New Roman"/>
                <w:sz w:val="24"/>
                <w:szCs w:val="24"/>
                <w:lang w:val="en-US"/>
              </w:rPr>
            </w:pPr>
            <w:r w:rsidRPr="00B21E4A">
              <w:rPr>
                <w:rFonts w:ascii="Times New Roman" w:eastAsia="Calibri" w:hAnsi="Times New Roman" w:cs="Times New Roman"/>
                <w:sz w:val="24"/>
                <w:szCs w:val="24"/>
                <w:lang w:val="en-US"/>
              </w:rPr>
              <w:t>Fe</w:t>
            </w:r>
          </w:p>
        </w:tc>
        <w:tc>
          <w:tcPr>
            <w:tcW w:w="570" w:type="pct"/>
            <w:tcBorders>
              <w:top w:val="single" w:sz="4" w:space="0" w:color="auto"/>
              <w:left w:val="single" w:sz="4" w:space="0" w:color="auto"/>
              <w:bottom w:val="single" w:sz="4" w:space="0" w:color="auto"/>
              <w:right w:val="single" w:sz="4" w:space="0" w:color="auto"/>
            </w:tcBorders>
            <w:hideMark/>
          </w:tcPr>
          <w:p w:rsidR="002253D5" w:rsidRPr="00B21E4A" w:rsidRDefault="00526654" w:rsidP="00B21E4A">
            <w:pPr>
              <w:spacing w:after="0" w:line="240" w:lineRule="auto"/>
              <w:ind w:right="150"/>
              <w:jc w:val="center"/>
              <w:rPr>
                <w:rFonts w:ascii="Times New Roman" w:eastAsia="Calibri" w:hAnsi="Times New Roman" w:cs="Times New Roman"/>
                <w:sz w:val="24"/>
                <w:szCs w:val="24"/>
                <w:lang w:val="en-US"/>
              </w:rPr>
            </w:pPr>
            <w:r w:rsidRPr="00B21E4A">
              <w:rPr>
                <w:rFonts w:ascii="Times New Roman" w:eastAsia="Calibri" w:hAnsi="Times New Roman" w:cs="Times New Roman"/>
                <w:sz w:val="24"/>
                <w:szCs w:val="24"/>
                <w:lang w:val="en-US"/>
              </w:rPr>
              <w:t>Al</w:t>
            </w:r>
          </w:p>
        </w:tc>
        <w:tc>
          <w:tcPr>
            <w:tcW w:w="653" w:type="pct"/>
            <w:tcBorders>
              <w:top w:val="single" w:sz="4" w:space="0" w:color="auto"/>
              <w:left w:val="single" w:sz="4" w:space="0" w:color="auto"/>
              <w:bottom w:val="single" w:sz="4" w:space="0" w:color="auto"/>
              <w:right w:val="single" w:sz="4" w:space="0" w:color="auto"/>
            </w:tcBorders>
            <w:hideMark/>
          </w:tcPr>
          <w:p w:rsidR="002253D5" w:rsidRPr="00B21E4A" w:rsidRDefault="00526654" w:rsidP="00B21E4A">
            <w:pPr>
              <w:spacing w:after="0" w:line="240" w:lineRule="auto"/>
              <w:ind w:right="150"/>
              <w:jc w:val="center"/>
              <w:rPr>
                <w:rFonts w:ascii="Times New Roman" w:eastAsia="Calibri" w:hAnsi="Times New Roman" w:cs="Times New Roman"/>
                <w:sz w:val="24"/>
                <w:szCs w:val="24"/>
                <w:lang w:val="en-US"/>
              </w:rPr>
            </w:pPr>
            <w:r w:rsidRPr="00B21E4A">
              <w:rPr>
                <w:rFonts w:ascii="Times New Roman" w:eastAsia="Calibri" w:hAnsi="Times New Roman" w:cs="Times New Roman"/>
                <w:sz w:val="24"/>
                <w:szCs w:val="24"/>
                <w:lang w:val="en-US"/>
              </w:rPr>
              <w:t>Si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rPr>
                <w:rFonts w:ascii="Times New Roman" w:eastAsia="Calibri" w:hAnsi="Times New Roman" w:cs="Times New Roman"/>
                <w:sz w:val="24"/>
                <w:szCs w:val="24"/>
              </w:rPr>
            </w:pPr>
          </w:p>
        </w:tc>
      </w:tr>
      <w:tr w:rsidR="002253D5" w:rsidRPr="00B21E4A" w:rsidTr="00A13603">
        <w:trPr>
          <w:trHeight w:val="227"/>
          <w:jc w:val="center"/>
        </w:trPr>
        <w:tc>
          <w:tcPr>
            <w:tcW w:w="85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hAnsi="Times New Roman" w:cs="Times New Roman"/>
                <w:snapToGrid w:val="0"/>
                <w:sz w:val="24"/>
                <w:szCs w:val="24"/>
                <w:lang w:val="en-US"/>
              </w:rPr>
              <w:t>Fe</w:t>
            </w:r>
            <w:r w:rsidRPr="00B21E4A">
              <w:rPr>
                <w:rFonts w:ascii="Times New Roman" w:hAnsi="Times New Roman" w:cs="Times New Roman"/>
                <w:snapToGrid w:val="0"/>
                <w:sz w:val="24"/>
                <w:szCs w:val="24"/>
                <w:vertAlign w:val="subscript"/>
                <w:lang w:val="en-US"/>
              </w:rPr>
              <w:t>2</w:t>
            </w:r>
            <w:r w:rsidRPr="00B21E4A">
              <w:rPr>
                <w:rFonts w:ascii="Times New Roman" w:hAnsi="Times New Roman" w:cs="Times New Roman"/>
                <w:snapToGrid w:val="0"/>
                <w:sz w:val="24"/>
                <w:szCs w:val="24"/>
                <w:lang w:val="en-US"/>
              </w:rPr>
              <w:t>Al</w:t>
            </w:r>
            <w:r w:rsidRPr="00B21E4A">
              <w:rPr>
                <w:rFonts w:ascii="Times New Roman" w:hAnsi="Times New Roman" w:cs="Times New Roman"/>
                <w:snapToGrid w:val="0"/>
                <w:sz w:val="24"/>
                <w:szCs w:val="24"/>
                <w:vertAlign w:val="subscript"/>
                <w:lang w:val="en-US"/>
              </w:rPr>
              <w:t>2</w:t>
            </w:r>
            <w:r w:rsidRPr="00B21E4A">
              <w:rPr>
                <w:rFonts w:ascii="Times New Roman" w:hAnsi="Times New Roman" w:cs="Times New Roman"/>
                <w:snapToGrid w:val="0"/>
                <w:sz w:val="24"/>
                <w:szCs w:val="24"/>
                <w:lang w:val="en-US"/>
              </w:rPr>
              <w:t>Si</w:t>
            </w:r>
          </w:p>
        </w:tc>
        <w:tc>
          <w:tcPr>
            <w:tcW w:w="57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57 652</w:t>
            </w:r>
          </w:p>
        </w:tc>
        <w:tc>
          <w:tcPr>
            <w:tcW w:w="57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27 852</w:t>
            </w:r>
          </w:p>
        </w:tc>
        <w:tc>
          <w:tcPr>
            <w:tcW w:w="65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14 496</w:t>
            </w:r>
          </w:p>
        </w:tc>
        <w:tc>
          <w:tcPr>
            <w:tcW w:w="84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182.1662</w:t>
            </w:r>
          </w:p>
        </w:tc>
        <w:tc>
          <w:tcPr>
            <w:tcW w:w="666"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lang w:val="en-US"/>
              </w:rPr>
            </w:pPr>
            <w:r w:rsidRPr="00B21E4A">
              <w:rPr>
                <w:rFonts w:ascii="Times New Roman" w:eastAsia="Calibri" w:hAnsi="Times New Roman" w:cs="Times New Roman"/>
                <w:sz w:val="24"/>
                <w:szCs w:val="24"/>
              </w:rPr>
              <w:t>[29]</w:t>
            </w:r>
          </w:p>
        </w:tc>
        <w:tc>
          <w:tcPr>
            <w:tcW w:w="83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179,66</w:t>
            </w:r>
          </w:p>
        </w:tc>
      </w:tr>
      <w:tr w:rsidR="002253D5" w:rsidRPr="00B21E4A" w:rsidTr="00A13603">
        <w:trPr>
          <w:trHeight w:val="227"/>
          <w:jc w:val="center"/>
        </w:trPr>
        <w:tc>
          <w:tcPr>
            <w:tcW w:w="85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hAnsi="Times New Roman" w:cs="Times New Roman"/>
                <w:snapToGrid w:val="0"/>
                <w:sz w:val="24"/>
                <w:szCs w:val="24"/>
                <w:lang w:val="en-US"/>
              </w:rPr>
              <w:t>FeAl</w:t>
            </w:r>
            <w:r w:rsidRPr="00B21E4A">
              <w:rPr>
                <w:rFonts w:ascii="Times New Roman" w:hAnsi="Times New Roman" w:cs="Times New Roman"/>
                <w:snapToGrid w:val="0"/>
                <w:sz w:val="24"/>
                <w:szCs w:val="24"/>
                <w:vertAlign w:val="subscript"/>
                <w:lang w:val="en-US"/>
              </w:rPr>
              <w:t>2</w:t>
            </w:r>
            <w:r w:rsidRPr="00B21E4A">
              <w:rPr>
                <w:rFonts w:ascii="Times New Roman" w:hAnsi="Times New Roman" w:cs="Times New Roman"/>
                <w:snapToGrid w:val="0"/>
                <w:sz w:val="24"/>
                <w:szCs w:val="24"/>
                <w:lang w:val="en-US"/>
              </w:rPr>
              <w:t>Si</w:t>
            </w:r>
          </w:p>
        </w:tc>
        <w:tc>
          <w:tcPr>
            <w:tcW w:w="57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40 501</w:t>
            </w:r>
          </w:p>
        </w:tc>
        <w:tc>
          <w:tcPr>
            <w:tcW w:w="57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39 132</w:t>
            </w:r>
          </w:p>
        </w:tc>
        <w:tc>
          <w:tcPr>
            <w:tcW w:w="65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20 367</w:t>
            </w:r>
          </w:p>
        </w:tc>
        <w:tc>
          <w:tcPr>
            <w:tcW w:w="84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123.6493</w:t>
            </w:r>
          </w:p>
        </w:tc>
        <w:tc>
          <w:tcPr>
            <w:tcW w:w="666"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lang w:val="en-US"/>
              </w:rPr>
            </w:pPr>
            <w:r w:rsidRPr="00B21E4A">
              <w:rPr>
                <w:rFonts w:ascii="Times New Roman" w:eastAsia="Calibri" w:hAnsi="Times New Roman" w:cs="Times New Roman"/>
                <w:sz w:val="24"/>
                <w:szCs w:val="24"/>
              </w:rPr>
              <w:t>[29]</w:t>
            </w:r>
          </w:p>
        </w:tc>
        <w:tc>
          <w:tcPr>
            <w:tcW w:w="83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99,79</w:t>
            </w:r>
          </w:p>
        </w:tc>
      </w:tr>
      <w:tr w:rsidR="002253D5" w:rsidRPr="00B21E4A" w:rsidTr="00A13603">
        <w:trPr>
          <w:trHeight w:val="227"/>
          <w:jc w:val="center"/>
        </w:trPr>
        <w:tc>
          <w:tcPr>
            <w:tcW w:w="85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hAnsi="Times New Roman" w:cs="Times New Roman"/>
                <w:snapToGrid w:val="0"/>
                <w:sz w:val="24"/>
                <w:szCs w:val="24"/>
                <w:lang w:val="en-US"/>
              </w:rPr>
              <w:t>FeAl</w:t>
            </w:r>
            <w:r w:rsidRPr="00B21E4A">
              <w:rPr>
                <w:rFonts w:ascii="Times New Roman" w:hAnsi="Times New Roman" w:cs="Times New Roman"/>
                <w:snapToGrid w:val="0"/>
                <w:sz w:val="24"/>
                <w:szCs w:val="24"/>
                <w:vertAlign w:val="subscript"/>
                <w:lang w:val="en-US"/>
              </w:rPr>
              <w:t>3</w:t>
            </w:r>
            <w:r w:rsidRPr="00B21E4A">
              <w:rPr>
                <w:rFonts w:ascii="Times New Roman" w:hAnsi="Times New Roman" w:cs="Times New Roman"/>
                <w:snapToGrid w:val="0"/>
                <w:sz w:val="24"/>
                <w:szCs w:val="24"/>
                <w:lang w:val="en-US"/>
              </w:rPr>
              <w:t>Si</w:t>
            </w:r>
          </w:p>
        </w:tc>
        <w:tc>
          <w:tcPr>
            <w:tcW w:w="57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33 873</w:t>
            </w:r>
          </w:p>
        </w:tc>
        <w:tc>
          <w:tcPr>
            <w:tcW w:w="57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49 093</w:t>
            </w:r>
          </w:p>
        </w:tc>
        <w:tc>
          <w:tcPr>
            <w:tcW w:w="65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17 034</w:t>
            </w:r>
          </w:p>
        </w:tc>
        <w:tc>
          <w:tcPr>
            <w:tcW w:w="84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147.1874</w:t>
            </w:r>
          </w:p>
        </w:tc>
        <w:tc>
          <w:tcPr>
            <w:tcW w:w="666"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[29]</w:t>
            </w:r>
          </w:p>
        </w:tc>
        <w:tc>
          <w:tcPr>
            <w:tcW w:w="83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141.47</w:t>
            </w:r>
          </w:p>
        </w:tc>
      </w:tr>
      <w:tr w:rsidR="002253D5" w:rsidRPr="00B21E4A" w:rsidTr="00A13603">
        <w:trPr>
          <w:trHeight w:val="227"/>
          <w:jc w:val="center"/>
        </w:trPr>
        <w:tc>
          <w:tcPr>
            <w:tcW w:w="85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hAnsi="Times New Roman" w:cs="Times New Roman"/>
                <w:snapToGrid w:val="0"/>
                <w:sz w:val="24"/>
                <w:szCs w:val="24"/>
                <w:lang w:val="en-US"/>
              </w:rPr>
              <w:t>Fe</w:t>
            </w:r>
            <w:r w:rsidRPr="00B21E4A">
              <w:rPr>
                <w:rFonts w:ascii="Times New Roman" w:hAnsi="Times New Roman" w:cs="Times New Roman"/>
                <w:snapToGrid w:val="0"/>
                <w:sz w:val="24"/>
                <w:szCs w:val="24"/>
                <w:vertAlign w:val="subscript"/>
                <w:lang w:val="en-US"/>
              </w:rPr>
              <w:t>3</w:t>
            </w:r>
            <w:r w:rsidRPr="00B21E4A">
              <w:rPr>
                <w:rFonts w:ascii="Times New Roman" w:hAnsi="Times New Roman" w:cs="Times New Roman"/>
                <w:snapToGrid w:val="0"/>
                <w:sz w:val="24"/>
                <w:szCs w:val="24"/>
                <w:lang w:val="en-US"/>
              </w:rPr>
              <w:t>Al</w:t>
            </w:r>
            <w:r w:rsidRPr="00B21E4A">
              <w:rPr>
                <w:rFonts w:ascii="Times New Roman" w:hAnsi="Times New Roman" w:cs="Times New Roman"/>
                <w:snapToGrid w:val="0"/>
                <w:sz w:val="24"/>
                <w:szCs w:val="24"/>
                <w:vertAlign w:val="subscript"/>
                <w:lang w:val="en-US"/>
              </w:rPr>
              <w:t>11</w:t>
            </w:r>
            <w:r w:rsidRPr="00B21E4A">
              <w:rPr>
                <w:rFonts w:ascii="Times New Roman" w:hAnsi="Times New Roman" w:cs="Times New Roman"/>
                <w:snapToGrid w:val="0"/>
                <w:sz w:val="24"/>
                <w:szCs w:val="24"/>
                <w:lang w:val="en-US"/>
              </w:rPr>
              <w:t>Si</w:t>
            </w:r>
            <w:r w:rsidRPr="00B21E4A">
              <w:rPr>
                <w:rFonts w:ascii="Times New Roman" w:hAnsi="Times New Roman" w:cs="Times New Roman"/>
                <w:snapToGrid w:val="0"/>
                <w:sz w:val="24"/>
                <w:szCs w:val="24"/>
                <w:vertAlign w:val="subscript"/>
                <w:lang w:val="en-US"/>
              </w:rPr>
              <w:t>6</w:t>
            </w:r>
          </w:p>
        </w:tc>
        <w:tc>
          <w:tcPr>
            <w:tcW w:w="57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26 475</w:t>
            </w:r>
          </w:p>
        </w:tc>
        <w:tc>
          <w:tcPr>
            <w:tcW w:w="57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46 897</w:t>
            </w:r>
          </w:p>
        </w:tc>
        <w:tc>
          <w:tcPr>
            <w:tcW w:w="65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26 628</w:t>
            </w:r>
          </w:p>
        </w:tc>
        <w:tc>
          <w:tcPr>
            <w:tcW w:w="84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437.9044</w:t>
            </w:r>
          </w:p>
        </w:tc>
        <w:tc>
          <w:tcPr>
            <w:tcW w:w="666"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[29]</w:t>
            </w:r>
          </w:p>
        </w:tc>
        <w:tc>
          <w:tcPr>
            <w:tcW w:w="83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757,23</w:t>
            </w:r>
          </w:p>
        </w:tc>
      </w:tr>
      <w:tr w:rsidR="002253D5" w:rsidRPr="00B21E4A" w:rsidTr="00A13603">
        <w:trPr>
          <w:trHeight w:val="227"/>
          <w:jc w:val="center"/>
        </w:trPr>
        <w:tc>
          <w:tcPr>
            <w:tcW w:w="85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lang w:val="en-US"/>
              </w:rPr>
            </w:pPr>
            <w:r w:rsidRPr="00B21E4A">
              <w:rPr>
                <w:rFonts w:ascii="Times New Roman" w:hAnsi="Times New Roman" w:cs="Times New Roman"/>
                <w:snapToGrid w:val="0"/>
                <w:sz w:val="24"/>
                <w:szCs w:val="24"/>
                <w:lang w:val="en-US"/>
              </w:rPr>
              <w:t>Fe</w:t>
            </w:r>
            <w:r w:rsidRPr="00B21E4A">
              <w:rPr>
                <w:rFonts w:ascii="Times New Roman" w:hAnsi="Times New Roman" w:cs="Times New Roman"/>
                <w:snapToGrid w:val="0"/>
                <w:sz w:val="24"/>
                <w:szCs w:val="24"/>
                <w:vertAlign w:val="subscript"/>
                <w:lang w:val="en-US"/>
              </w:rPr>
              <w:t>3</w:t>
            </w:r>
            <w:r w:rsidRPr="00B21E4A">
              <w:rPr>
                <w:rFonts w:ascii="Times New Roman" w:hAnsi="Times New Roman" w:cs="Times New Roman"/>
                <w:snapToGrid w:val="0"/>
                <w:sz w:val="24"/>
                <w:szCs w:val="24"/>
                <w:lang w:val="en-US"/>
              </w:rPr>
              <w:t>Al</w:t>
            </w:r>
            <w:r w:rsidRPr="00B21E4A">
              <w:rPr>
                <w:rFonts w:ascii="Times New Roman" w:hAnsi="Times New Roman" w:cs="Times New Roman"/>
                <w:snapToGrid w:val="0"/>
                <w:sz w:val="24"/>
                <w:szCs w:val="24"/>
                <w:vertAlign w:val="subscript"/>
                <w:lang w:val="en-US"/>
              </w:rPr>
              <w:t>14</w:t>
            </w:r>
            <w:r w:rsidRPr="00B21E4A">
              <w:rPr>
                <w:rFonts w:ascii="Times New Roman" w:hAnsi="Times New Roman" w:cs="Times New Roman"/>
                <w:snapToGrid w:val="0"/>
                <w:sz w:val="24"/>
                <w:szCs w:val="24"/>
                <w:lang w:val="en-US"/>
              </w:rPr>
              <w:t>Si</w:t>
            </w:r>
            <w:r w:rsidRPr="00B21E4A">
              <w:rPr>
                <w:rFonts w:ascii="Times New Roman" w:hAnsi="Times New Roman" w:cs="Times New Roman"/>
                <w:snapToGrid w:val="0"/>
                <w:sz w:val="24"/>
                <w:szCs w:val="24"/>
                <w:vertAlign w:val="subscript"/>
                <w:lang w:val="en-US"/>
              </w:rPr>
              <w:t>3</w:t>
            </w:r>
          </w:p>
        </w:tc>
        <w:tc>
          <w:tcPr>
            <w:tcW w:w="57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26 614</w:t>
            </w:r>
          </w:p>
        </w:tc>
        <w:tc>
          <w:tcPr>
            <w:tcW w:w="57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60 002</w:t>
            </w:r>
          </w:p>
        </w:tc>
        <w:tc>
          <w:tcPr>
            <w:tcW w:w="65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13 384</w:t>
            </w:r>
          </w:p>
        </w:tc>
        <w:tc>
          <w:tcPr>
            <w:tcW w:w="84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515.1363</w:t>
            </w:r>
          </w:p>
        </w:tc>
        <w:tc>
          <w:tcPr>
            <w:tcW w:w="666"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[29]</w:t>
            </w:r>
          </w:p>
        </w:tc>
        <w:tc>
          <w:tcPr>
            <w:tcW w:w="83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823,72</w:t>
            </w:r>
          </w:p>
        </w:tc>
      </w:tr>
    </w:tbl>
    <w:p w:rsidR="002253D5" w:rsidRPr="00B21E4A" w:rsidRDefault="002253D5" w:rsidP="00B21E4A">
      <w:pPr>
        <w:spacing w:after="0" w:line="240" w:lineRule="auto"/>
        <w:ind w:right="150"/>
        <w:jc w:val="both"/>
        <w:rPr>
          <w:rFonts w:ascii="Times New Roman" w:eastAsia="Calibri" w:hAnsi="Times New Roman" w:cs="Times New Roman"/>
          <w:sz w:val="28"/>
          <w:szCs w:val="28"/>
        </w:rPr>
      </w:pPr>
      <w:r w:rsidRPr="00B21E4A">
        <w:rPr>
          <w:rFonts w:ascii="Times New Roman" w:eastAsia="Calibri" w:hAnsi="Times New Roman" w:cs="Times New Roman"/>
          <w:sz w:val="28"/>
          <w:szCs w:val="28"/>
        </w:rPr>
        <w:tab/>
      </w:r>
    </w:p>
    <w:p w:rsidR="002253D5" w:rsidRPr="00B21E4A" w:rsidRDefault="00172472" w:rsidP="00B21E4A">
      <w:pPr>
        <w:spacing w:after="0" w:line="240" w:lineRule="auto"/>
        <w:ind w:right="15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2253D5" w:rsidRPr="00B21E4A">
        <w:rPr>
          <w:rFonts w:ascii="Times New Roman" w:eastAsia="Calibri" w:hAnsi="Times New Roman" w:cs="Times New Roman"/>
          <w:sz w:val="28"/>
          <w:szCs w:val="28"/>
        </w:rPr>
        <w:t>1-кестеде келтірілген қосылыстардың термодинамикалық сипаттамалары есептелген және тәжірибелік деректер арасында жақсы сәйкестік бар екенін көрсетеді. Көп атомды қосылыстар үшін (</w:t>
      </w:r>
      <w:r w:rsidR="002253D5" w:rsidRPr="00B21E4A">
        <w:rPr>
          <w:rFonts w:ascii="Times New Roman" w:hAnsi="Times New Roman" w:cs="Times New Roman"/>
          <w:snapToGrid w:val="0"/>
          <w:sz w:val="28"/>
          <w:szCs w:val="28"/>
          <w:lang w:val="en-US"/>
        </w:rPr>
        <w:t>Fe</w:t>
      </w:r>
      <w:r w:rsidR="002253D5" w:rsidRPr="00B21E4A">
        <w:rPr>
          <w:rFonts w:ascii="Times New Roman" w:hAnsi="Times New Roman" w:cs="Times New Roman"/>
          <w:snapToGrid w:val="0"/>
          <w:sz w:val="28"/>
          <w:szCs w:val="28"/>
          <w:vertAlign w:val="subscript"/>
        </w:rPr>
        <w:t>3</w:t>
      </w:r>
      <w:r w:rsidR="002253D5" w:rsidRPr="00B21E4A">
        <w:rPr>
          <w:rFonts w:ascii="Times New Roman" w:hAnsi="Times New Roman" w:cs="Times New Roman"/>
          <w:snapToGrid w:val="0"/>
          <w:sz w:val="28"/>
          <w:szCs w:val="28"/>
          <w:lang w:val="en-US"/>
        </w:rPr>
        <w:t>Al</w:t>
      </w:r>
      <w:r w:rsidR="002253D5" w:rsidRPr="00B21E4A">
        <w:rPr>
          <w:rFonts w:ascii="Times New Roman" w:hAnsi="Times New Roman" w:cs="Times New Roman"/>
          <w:snapToGrid w:val="0"/>
          <w:sz w:val="28"/>
          <w:szCs w:val="28"/>
          <w:vertAlign w:val="subscript"/>
        </w:rPr>
        <w:t>11</w:t>
      </w:r>
      <w:r w:rsidR="002253D5" w:rsidRPr="00B21E4A">
        <w:rPr>
          <w:rFonts w:ascii="Times New Roman" w:hAnsi="Times New Roman" w:cs="Times New Roman"/>
          <w:snapToGrid w:val="0"/>
          <w:sz w:val="28"/>
          <w:szCs w:val="28"/>
          <w:lang w:val="en-US"/>
        </w:rPr>
        <w:t>Si</w:t>
      </w:r>
      <w:r w:rsidR="002253D5" w:rsidRPr="00B21E4A">
        <w:rPr>
          <w:rFonts w:ascii="Times New Roman" w:hAnsi="Times New Roman" w:cs="Times New Roman"/>
          <w:snapToGrid w:val="0"/>
          <w:sz w:val="28"/>
          <w:szCs w:val="28"/>
          <w:vertAlign w:val="subscript"/>
        </w:rPr>
        <w:t>6</w:t>
      </w:r>
      <w:r w:rsidR="002253D5" w:rsidRPr="00B21E4A">
        <w:rPr>
          <w:rFonts w:ascii="Times New Roman" w:hAnsi="Times New Roman" w:cs="Times New Roman"/>
          <w:snapToGrid w:val="0"/>
          <w:sz w:val="28"/>
          <w:szCs w:val="28"/>
        </w:rPr>
        <w:t xml:space="preserve">, </w:t>
      </w:r>
      <w:r w:rsidR="002253D5" w:rsidRPr="00B21E4A">
        <w:rPr>
          <w:rFonts w:ascii="Times New Roman" w:hAnsi="Times New Roman" w:cs="Times New Roman"/>
          <w:snapToGrid w:val="0"/>
          <w:sz w:val="28"/>
          <w:szCs w:val="28"/>
          <w:lang w:val="en-US"/>
        </w:rPr>
        <w:t>Fe</w:t>
      </w:r>
      <w:r w:rsidR="002253D5" w:rsidRPr="00B21E4A">
        <w:rPr>
          <w:rFonts w:ascii="Times New Roman" w:hAnsi="Times New Roman" w:cs="Times New Roman"/>
          <w:snapToGrid w:val="0"/>
          <w:sz w:val="28"/>
          <w:szCs w:val="28"/>
          <w:vertAlign w:val="subscript"/>
        </w:rPr>
        <w:t>3</w:t>
      </w:r>
      <w:r w:rsidR="002253D5" w:rsidRPr="00B21E4A">
        <w:rPr>
          <w:rFonts w:ascii="Times New Roman" w:hAnsi="Times New Roman" w:cs="Times New Roman"/>
          <w:snapToGrid w:val="0"/>
          <w:sz w:val="28"/>
          <w:szCs w:val="28"/>
          <w:lang w:val="en-US"/>
        </w:rPr>
        <w:t>Al</w:t>
      </w:r>
      <w:r w:rsidR="002253D5" w:rsidRPr="00B21E4A">
        <w:rPr>
          <w:rFonts w:ascii="Times New Roman" w:hAnsi="Times New Roman" w:cs="Times New Roman"/>
          <w:snapToGrid w:val="0"/>
          <w:sz w:val="28"/>
          <w:szCs w:val="28"/>
          <w:vertAlign w:val="subscript"/>
        </w:rPr>
        <w:t>14</w:t>
      </w:r>
      <w:r w:rsidR="002253D5" w:rsidRPr="00B21E4A">
        <w:rPr>
          <w:rFonts w:ascii="Times New Roman" w:hAnsi="Times New Roman" w:cs="Times New Roman"/>
          <w:snapToGrid w:val="0"/>
          <w:sz w:val="28"/>
          <w:szCs w:val="28"/>
          <w:lang w:val="en-US"/>
        </w:rPr>
        <w:t>Si</w:t>
      </w:r>
      <w:r w:rsidR="002253D5" w:rsidRPr="00B21E4A">
        <w:rPr>
          <w:rFonts w:ascii="Times New Roman" w:hAnsi="Times New Roman" w:cs="Times New Roman"/>
          <w:snapToGrid w:val="0"/>
          <w:sz w:val="28"/>
          <w:szCs w:val="28"/>
          <w:vertAlign w:val="subscript"/>
        </w:rPr>
        <w:t>3</w:t>
      </w:r>
      <w:r w:rsidR="002253D5" w:rsidRPr="00B21E4A">
        <w:rPr>
          <w:rFonts w:ascii="Times New Roman" w:hAnsi="Times New Roman" w:cs="Times New Roman"/>
          <w:snapToGrid w:val="0"/>
          <w:sz w:val="28"/>
          <w:szCs w:val="28"/>
        </w:rPr>
        <w:t>)</w:t>
      </w:r>
      <w:r w:rsidR="001F3F58">
        <w:rPr>
          <w:rFonts w:ascii="Times New Roman" w:hAnsi="Times New Roman" w:cs="Times New Roman"/>
          <w:snapToGrid w:val="0"/>
          <w:sz w:val="28"/>
          <w:szCs w:val="28"/>
          <w:lang w:val="kk-KZ"/>
        </w:rPr>
        <w:t xml:space="preserve">. </w:t>
      </w:r>
      <w:r w:rsidR="002253D5" w:rsidRPr="00B21E4A">
        <w:rPr>
          <w:rFonts w:ascii="Times New Roman" w:eastAsia="Calibri" w:hAnsi="Times New Roman" w:cs="Times New Roman"/>
          <w:sz w:val="28"/>
          <w:szCs w:val="28"/>
        </w:rPr>
        <w:t>Стандартты Гиббс энергиясының есептелген мәндері тәжірибелік мәндерден асып түседі, алайда бастапқы [29] және аддитивті әдіс арқылы жүргізілген есептеулер стандартты Гиббс энергиясын есептеудің соңғы нұсқасында бірдей нәтижелерді көрсетті.</w:t>
      </w:r>
    </w:p>
    <w:p w:rsidR="002253D5" w:rsidRPr="003240E2" w:rsidRDefault="002253D5" w:rsidP="00B21E4A">
      <w:pPr>
        <w:spacing w:after="0" w:line="240" w:lineRule="auto"/>
        <w:ind w:right="150" w:firstLine="709"/>
        <w:jc w:val="both"/>
        <w:rPr>
          <w:rFonts w:ascii="Times New Roman" w:eastAsia="Calibri" w:hAnsi="Times New Roman" w:cs="Times New Roman"/>
          <w:b/>
          <w:sz w:val="28"/>
          <w:szCs w:val="28"/>
        </w:rPr>
      </w:pPr>
    </w:p>
    <w:p w:rsidR="002253D5" w:rsidRPr="003240E2" w:rsidRDefault="00125DC4" w:rsidP="00B21E4A">
      <w:pPr>
        <w:spacing w:after="0" w:line="240" w:lineRule="auto"/>
        <w:ind w:right="150" w:firstLine="709"/>
        <w:jc w:val="both"/>
        <w:rPr>
          <w:rFonts w:ascii="Times New Roman" w:hAnsi="Times New Roman" w:cs="Times New Roman"/>
          <w:b/>
          <w:sz w:val="28"/>
          <w:szCs w:val="28"/>
        </w:rPr>
      </w:pPr>
      <w:r w:rsidRPr="003240E2">
        <w:rPr>
          <w:rFonts w:ascii="Times New Roman" w:eastAsia="Calibri" w:hAnsi="Times New Roman" w:cs="Times New Roman"/>
          <w:b/>
          <w:sz w:val="28"/>
          <w:szCs w:val="28"/>
        </w:rPr>
        <w:t>Si-Al-</w:t>
      </w:r>
      <w:r w:rsidRPr="003240E2">
        <w:rPr>
          <w:rFonts w:ascii="Times New Roman" w:hAnsi="Times New Roman" w:cs="Times New Roman"/>
          <w:b/>
          <w:sz w:val="28"/>
          <w:szCs w:val="28"/>
          <w:lang w:val="en-US"/>
        </w:rPr>
        <w:t>Mn</w:t>
      </w:r>
      <w:r w:rsidRPr="003240E2">
        <w:rPr>
          <w:rFonts w:ascii="Times New Roman" w:eastAsia="Calibri" w:hAnsi="Times New Roman" w:cs="Times New Roman"/>
          <w:b/>
          <w:sz w:val="28"/>
          <w:szCs w:val="28"/>
        </w:rPr>
        <w:t xml:space="preserve"> </w:t>
      </w:r>
      <w:r w:rsidR="002253D5" w:rsidRPr="003240E2">
        <w:rPr>
          <w:rFonts w:ascii="Times New Roman" w:eastAsia="Calibri" w:hAnsi="Times New Roman" w:cs="Times New Roman"/>
          <w:b/>
          <w:sz w:val="28"/>
          <w:szCs w:val="28"/>
        </w:rPr>
        <w:t>жүйе қосылыстарының термодинамикалық қасиеттерін талдау</w:t>
      </w:r>
      <w:r w:rsidRPr="003240E2">
        <w:rPr>
          <w:rFonts w:ascii="Times New Roman" w:eastAsia="Calibri" w:hAnsi="Times New Roman" w:cs="Times New Roman"/>
          <w:b/>
          <w:sz w:val="28"/>
          <w:szCs w:val="28"/>
        </w:rPr>
        <w:t xml:space="preserve"> </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rPr>
      </w:pPr>
    </w:p>
    <w:p w:rsidR="002253D5" w:rsidRPr="00B21E4A" w:rsidRDefault="002253D5" w:rsidP="00B21E4A">
      <w:pPr>
        <w:spacing w:after="0" w:line="240" w:lineRule="auto"/>
        <w:ind w:right="150" w:firstLine="709"/>
        <w:jc w:val="both"/>
        <w:rPr>
          <w:rFonts w:ascii="Times New Roman" w:eastAsia="Calibri" w:hAnsi="Times New Roman" w:cs="Times New Roman"/>
          <w:sz w:val="28"/>
          <w:szCs w:val="28"/>
        </w:rPr>
      </w:pPr>
      <w:r w:rsidRPr="00B21E4A">
        <w:rPr>
          <w:rFonts w:ascii="Times New Roman" w:hAnsi="Times New Roman" w:cs="Times New Roman"/>
          <w:snapToGrid w:val="0"/>
          <w:sz w:val="28"/>
          <w:szCs w:val="28"/>
        </w:rPr>
        <w:t>Үштік қосылыстардың түзілу шарттары мен тұрақтылығы туралы мәліметтер өте қарама-қайшы, ал құрылымы туралы мәліметтер</w:t>
      </w:r>
      <w:r w:rsidR="00510DB9" w:rsidRPr="00B21E4A">
        <w:rPr>
          <w:rFonts w:ascii="Times New Roman" w:hAnsi="Times New Roman" w:cs="Times New Roman"/>
          <w:snapToGrid w:val="0"/>
          <w:sz w:val="28"/>
          <w:szCs w:val="28"/>
        </w:rPr>
        <w:t xml:space="preserve"> </w:t>
      </w:r>
      <w:r w:rsidR="00510DB9" w:rsidRPr="00B21E4A">
        <w:rPr>
          <w:rFonts w:ascii="Times New Roman" w:eastAsia="Calibri" w:hAnsi="Times New Roman" w:cs="Times New Roman"/>
          <w:sz w:val="28"/>
          <w:szCs w:val="28"/>
        </w:rPr>
        <w:t>Si-Al</w:t>
      </w:r>
      <w:r w:rsidRPr="00B21E4A">
        <w:rPr>
          <w:rFonts w:ascii="Times New Roman" w:eastAsia="Calibri" w:hAnsi="Times New Roman" w:cs="Times New Roman"/>
          <w:sz w:val="28"/>
          <w:szCs w:val="28"/>
        </w:rPr>
        <w:t>-</w:t>
      </w:r>
      <w:r w:rsidR="00510DB9" w:rsidRPr="00B21E4A">
        <w:rPr>
          <w:rFonts w:ascii="Times New Roman" w:hAnsi="Times New Roman" w:cs="Times New Roman"/>
          <w:sz w:val="28"/>
          <w:szCs w:val="28"/>
          <w:lang w:val="en-US"/>
        </w:rPr>
        <w:t>Mn</w:t>
      </w:r>
      <w:r w:rsidR="00510DB9" w:rsidRPr="00B21E4A">
        <w:rPr>
          <w:rFonts w:ascii="Times New Roman" w:hAnsi="Times New Roman" w:cs="Times New Roman"/>
          <w:sz w:val="28"/>
          <w:szCs w:val="28"/>
        </w:rPr>
        <w:t xml:space="preserve"> </w:t>
      </w:r>
      <w:r w:rsidRPr="00B21E4A">
        <w:rPr>
          <w:rFonts w:ascii="Times New Roman" w:hAnsi="Times New Roman" w:cs="Times New Roman"/>
          <w:sz w:val="28"/>
          <w:szCs w:val="28"/>
        </w:rPr>
        <w:t>Әртүрлі авторлар алған фазалар саны бойынша да, олардың арасындағы фазалық тепе-теңдік</w:t>
      </w:r>
      <w:r w:rsidR="0003130D" w:rsidRPr="00B21E4A">
        <w:rPr>
          <w:rFonts w:ascii="Times New Roman" w:hAnsi="Times New Roman" w:cs="Times New Roman"/>
          <w:sz w:val="28"/>
          <w:szCs w:val="28"/>
        </w:rPr>
        <w:t xml:space="preserve"> сипаты бойынша да ерекшеленеді </w:t>
      </w:r>
      <w:r w:rsidR="0003130D" w:rsidRPr="00B21E4A">
        <w:rPr>
          <w:rFonts w:ascii="Times New Roman" w:eastAsia="Calibri" w:hAnsi="Times New Roman" w:cs="Times New Roman"/>
          <w:sz w:val="28"/>
          <w:szCs w:val="28"/>
        </w:rPr>
        <w:t>[30</w:t>
      </w:r>
      <w:r w:rsidRPr="00B21E4A">
        <w:rPr>
          <w:rFonts w:ascii="Times New Roman" w:eastAsia="Calibri" w:hAnsi="Times New Roman" w:cs="Times New Roman"/>
          <w:sz w:val="28"/>
          <w:szCs w:val="28"/>
        </w:rPr>
        <w:t>]. Жалпы жұмыста Mn</w:t>
      </w:r>
      <w:r w:rsidRPr="00B21E4A">
        <w:rPr>
          <w:rFonts w:ascii="Times New Roman" w:eastAsia="Calibri" w:hAnsi="Times New Roman" w:cs="Times New Roman"/>
          <w:sz w:val="28"/>
          <w:szCs w:val="28"/>
          <w:vertAlign w:val="subscript"/>
        </w:rPr>
        <w:t>4</w:t>
      </w:r>
      <w:r w:rsidRPr="00B21E4A">
        <w:rPr>
          <w:rFonts w:ascii="Times New Roman" w:eastAsia="Calibri" w:hAnsi="Times New Roman" w:cs="Times New Roman"/>
          <w:sz w:val="28"/>
          <w:szCs w:val="28"/>
        </w:rPr>
        <w:t>Si</w:t>
      </w:r>
      <w:r w:rsidRPr="00B21E4A">
        <w:rPr>
          <w:rFonts w:ascii="Times New Roman" w:eastAsia="Calibri" w:hAnsi="Times New Roman" w:cs="Times New Roman"/>
          <w:sz w:val="28"/>
          <w:szCs w:val="28"/>
          <w:vertAlign w:val="subscript"/>
        </w:rPr>
        <w:t>2</w:t>
      </w:r>
      <w:r w:rsidRPr="00B21E4A">
        <w:rPr>
          <w:rFonts w:ascii="Times New Roman" w:eastAsia="Calibri" w:hAnsi="Times New Roman" w:cs="Times New Roman"/>
          <w:sz w:val="28"/>
          <w:szCs w:val="28"/>
        </w:rPr>
        <w:t>Al</w:t>
      </w:r>
      <w:r w:rsidRPr="00B21E4A">
        <w:rPr>
          <w:rFonts w:ascii="Times New Roman" w:eastAsia="Calibri" w:hAnsi="Times New Roman" w:cs="Times New Roman"/>
          <w:sz w:val="28"/>
          <w:szCs w:val="28"/>
          <w:vertAlign w:val="subscript"/>
        </w:rPr>
        <w:t>3</w:t>
      </w:r>
      <w:r w:rsidRPr="00B21E4A">
        <w:rPr>
          <w:rFonts w:ascii="Times New Roman" w:eastAsia="Calibri" w:hAnsi="Times New Roman" w:cs="Times New Roman"/>
          <w:sz w:val="28"/>
          <w:szCs w:val="28"/>
        </w:rPr>
        <w:t xml:space="preserve"> жеті үштік қосылыстар қарастырылады; Mn</w:t>
      </w:r>
      <w:r w:rsidRPr="00B21E4A">
        <w:rPr>
          <w:rFonts w:ascii="Times New Roman" w:eastAsia="Calibri" w:hAnsi="Times New Roman" w:cs="Times New Roman"/>
          <w:sz w:val="28"/>
          <w:szCs w:val="28"/>
          <w:vertAlign w:val="subscript"/>
        </w:rPr>
        <w:t>3</w:t>
      </w:r>
      <w:r w:rsidRPr="00B21E4A">
        <w:rPr>
          <w:rFonts w:ascii="Times New Roman" w:eastAsia="Calibri" w:hAnsi="Times New Roman" w:cs="Times New Roman"/>
          <w:sz w:val="28"/>
          <w:szCs w:val="28"/>
        </w:rPr>
        <w:t>Si</w:t>
      </w:r>
      <w:r w:rsidRPr="00B21E4A">
        <w:rPr>
          <w:rFonts w:ascii="Times New Roman" w:eastAsia="Calibri" w:hAnsi="Times New Roman" w:cs="Times New Roman"/>
          <w:sz w:val="28"/>
          <w:szCs w:val="28"/>
          <w:vertAlign w:val="subscript"/>
        </w:rPr>
        <w:t>9</w:t>
      </w:r>
      <w:r w:rsidRPr="00B21E4A">
        <w:rPr>
          <w:rFonts w:ascii="Times New Roman" w:eastAsia="Calibri" w:hAnsi="Times New Roman" w:cs="Times New Roman"/>
          <w:sz w:val="28"/>
          <w:szCs w:val="28"/>
        </w:rPr>
        <w:t>Al</w:t>
      </w:r>
      <w:r w:rsidRPr="00B21E4A">
        <w:rPr>
          <w:rFonts w:ascii="Times New Roman" w:eastAsia="Calibri" w:hAnsi="Times New Roman" w:cs="Times New Roman"/>
          <w:sz w:val="28"/>
          <w:szCs w:val="28"/>
          <w:vertAlign w:val="subscript"/>
        </w:rPr>
        <w:t>8</w:t>
      </w:r>
      <w:r w:rsidRPr="00B21E4A">
        <w:rPr>
          <w:rFonts w:ascii="Times New Roman" w:eastAsia="Calibri" w:hAnsi="Times New Roman" w:cs="Times New Roman"/>
          <w:sz w:val="28"/>
          <w:szCs w:val="28"/>
        </w:rPr>
        <w:t>; Mn</w:t>
      </w:r>
      <w:r w:rsidRPr="00B21E4A">
        <w:rPr>
          <w:rFonts w:ascii="Times New Roman" w:eastAsia="Calibri" w:hAnsi="Times New Roman" w:cs="Times New Roman"/>
          <w:sz w:val="28"/>
          <w:szCs w:val="28"/>
          <w:vertAlign w:val="subscript"/>
        </w:rPr>
        <w:t>3</w:t>
      </w:r>
      <w:r w:rsidRPr="00B21E4A">
        <w:rPr>
          <w:rFonts w:ascii="Times New Roman" w:eastAsia="Calibri" w:hAnsi="Times New Roman" w:cs="Times New Roman"/>
          <w:sz w:val="28"/>
          <w:szCs w:val="28"/>
        </w:rPr>
        <w:t>Si</w:t>
      </w:r>
      <w:r w:rsidRPr="00B21E4A">
        <w:rPr>
          <w:rFonts w:ascii="Times New Roman" w:eastAsia="Calibri" w:hAnsi="Times New Roman" w:cs="Times New Roman"/>
          <w:sz w:val="28"/>
          <w:szCs w:val="28"/>
          <w:vertAlign w:val="subscript"/>
        </w:rPr>
        <w:t>4</w:t>
      </w:r>
      <w:r w:rsidRPr="00B21E4A">
        <w:rPr>
          <w:rFonts w:ascii="Times New Roman" w:eastAsia="Calibri" w:hAnsi="Times New Roman" w:cs="Times New Roman"/>
          <w:sz w:val="28"/>
          <w:szCs w:val="28"/>
        </w:rPr>
        <w:t>Al</w:t>
      </w:r>
      <w:r w:rsidRPr="00B21E4A">
        <w:rPr>
          <w:rFonts w:ascii="Times New Roman" w:eastAsia="Calibri" w:hAnsi="Times New Roman" w:cs="Times New Roman"/>
          <w:sz w:val="28"/>
          <w:szCs w:val="28"/>
          <w:vertAlign w:val="subscript"/>
        </w:rPr>
        <w:t>3</w:t>
      </w:r>
      <w:r w:rsidRPr="00B21E4A">
        <w:rPr>
          <w:rFonts w:ascii="Times New Roman" w:eastAsia="Calibri" w:hAnsi="Times New Roman" w:cs="Times New Roman"/>
          <w:sz w:val="28"/>
          <w:szCs w:val="28"/>
        </w:rPr>
        <w:t>; Mn</w:t>
      </w:r>
      <w:r w:rsidRPr="00B21E4A">
        <w:rPr>
          <w:rFonts w:ascii="Times New Roman" w:eastAsia="Calibri" w:hAnsi="Times New Roman" w:cs="Times New Roman"/>
          <w:sz w:val="28"/>
          <w:szCs w:val="28"/>
          <w:vertAlign w:val="subscript"/>
        </w:rPr>
        <w:t>3</w:t>
      </w:r>
      <w:r w:rsidRPr="00B21E4A">
        <w:rPr>
          <w:rFonts w:ascii="Times New Roman" w:eastAsia="Calibri" w:hAnsi="Times New Roman" w:cs="Times New Roman"/>
          <w:sz w:val="28"/>
          <w:szCs w:val="28"/>
        </w:rPr>
        <w:t>Si</w:t>
      </w:r>
      <w:r w:rsidRPr="00B21E4A">
        <w:rPr>
          <w:rFonts w:ascii="Times New Roman" w:eastAsia="Calibri" w:hAnsi="Times New Roman" w:cs="Times New Roman"/>
          <w:sz w:val="28"/>
          <w:szCs w:val="28"/>
          <w:vertAlign w:val="subscript"/>
        </w:rPr>
        <w:t>2</w:t>
      </w:r>
      <w:r w:rsidRPr="00B21E4A">
        <w:rPr>
          <w:rFonts w:ascii="Times New Roman" w:eastAsia="Calibri" w:hAnsi="Times New Roman" w:cs="Times New Roman"/>
          <w:sz w:val="28"/>
          <w:szCs w:val="28"/>
        </w:rPr>
        <w:t>Al</w:t>
      </w:r>
      <w:r w:rsidRPr="00B21E4A">
        <w:rPr>
          <w:rFonts w:ascii="Times New Roman" w:eastAsia="Calibri" w:hAnsi="Times New Roman" w:cs="Times New Roman"/>
          <w:sz w:val="28"/>
          <w:szCs w:val="28"/>
          <w:vertAlign w:val="subscript"/>
        </w:rPr>
        <w:t>3</w:t>
      </w:r>
      <w:r w:rsidRPr="00B21E4A">
        <w:rPr>
          <w:rFonts w:ascii="Times New Roman" w:eastAsia="Calibri" w:hAnsi="Times New Roman" w:cs="Times New Roman"/>
          <w:sz w:val="28"/>
          <w:szCs w:val="28"/>
        </w:rPr>
        <w:t>; Mn</w:t>
      </w:r>
      <w:r w:rsidRPr="00B21E4A">
        <w:rPr>
          <w:rFonts w:ascii="Times New Roman" w:eastAsia="Calibri" w:hAnsi="Times New Roman" w:cs="Times New Roman"/>
          <w:sz w:val="28"/>
          <w:szCs w:val="28"/>
          <w:vertAlign w:val="subscript"/>
        </w:rPr>
        <w:t>4</w:t>
      </w:r>
      <w:r w:rsidRPr="00B21E4A">
        <w:rPr>
          <w:rFonts w:ascii="Times New Roman" w:eastAsia="Calibri" w:hAnsi="Times New Roman" w:cs="Times New Roman"/>
          <w:sz w:val="28"/>
          <w:szCs w:val="28"/>
        </w:rPr>
        <w:t>Si</w:t>
      </w:r>
      <w:r w:rsidRPr="00B21E4A">
        <w:rPr>
          <w:rFonts w:ascii="Times New Roman" w:eastAsia="Calibri" w:hAnsi="Times New Roman" w:cs="Times New Roman"/>
          <w:sz w:val="28"/>
          <w:szCs w:val="28"/>
          <w:vertAlign w:val="subscript"/>
        </w:rPr>
        <w:t>3</w:t>
      </w:r>
      <w:r w:rsidRPr="00B21E4A">
        <w:rPr>
          <w:rFonts w:ascii="Times New Roman" w:eastAsia="Calibri" w:hAnsi="Times New Roman" w:cs="Times New Roman"/>
          <w:sz w:val="28"/>
          <w:szCs w:val="28"/>
        </w:rPr>
        <w:t>Al</w:t>
      </w:r>
      <w:r w:rsidRPr="00B21E4A">
        <w:rPr>
          <w:rFonts w:ascii="Times New Roman" w:eastAsia="Calibri" w:hAnsi="Times New Roman" w:cs="Times New Roman"/>
          <w:sz w:val="28"/>
          <w:szCs w:val="28"/>
          <w:vertAlign w:val="subscript"/>
        </w:rPr>
        <w:t>9</w:t>
      </w:r>
      <w:r w:rsidRPr="00B21E4A">
        <w:rPr>
          <w:rFonts w:ascii="Times New Roman" w:eastAsia="Calibri" w:hAnsi="Times New Roman" w:cs="Times New Roman"/>
          <w:sz w:val="28"/>
          <w:szCs w:val="28"/>
        </w:rPr>
        <w:t>; α-Mn</w:t>
      </w:r>
      <w:r w:rsidRPr="00B21E4A">
        <w:rPr>
          <w:rFonts w:ascii="Times New Roman" w:eastAsia="Calibri" w:hAnsi="Times New Roman" w:cs="Times New Roman"/>
          <w:sz w:val="28"/>
          <w:szCs w:val="28"/>
          <w:vertAlign w:val="subscript"/>
        </w:rPr>
        <w:t>3</w:t>
      </w:r>
      <w:r w:rsidRPr="00B21E4A">
        <w:rPr>
          <w:rFonts w:ascii="Times New Roman" w:eastAsia="Calibri" w:hAnsi="Times New Roman" w:cs="Times New Roman"/>
          <w:sz w:val="28"/>
          <w:szCs w:val="28"/>
        </w:rPr>
        <w:t>SiAl</w:t>
      </w:r>
      <w:r w:rsidRPr="00B21E4A">
        <w:rPr>
          <w:rFonts w:ascii="Times New Roman" w:eastAsia="Calibri" w:hAnsi="Times New Roman" w:cs="Times New Roman"/>
          <w:sz w:val="28"/>
          <w:szCs w:val="28"/>
          <w:vertAlign w:val="subscript"/>
        </w:rPr>
        <w:t>9</w:t>
      </w:r>
      <w:r w:rsidRPr="00B21E4A">
        <w:rPr>
          <w:rFonts w:ascii="Times New Roman" w:eastAsia="Calibri" w:hAnsi="Times New Roman" w:cs="Times New Roman"/>
          <w:sz w:val="28"/>
          <w:szCs w:val="28"/>
        </w:rPr>
        <w:t>;</w:t>
      </w:r>
      <w:r w:rsidR="0003130D" w:rsidRPr="00B21E4A">
        <w:rPr>
          <w:rFonts w:ascii="Times New Roman" w:eastAsia="Calibri" w:hAnsi="Times New Roman" w:cs="Times New Roman"/>
          <w:sz w:val="28"/>
          <w:szCs w:val="28"/>
          <w:lang w:val="kk-KZ"/>
        </w:rPr>
        <w:t xml:space="preserve"> </w:t>
      </w:r>
      <w:r w:rsidRPr="00B21E4A">
        <w:rPr>
          <w:rFonts w:ascii="Times New Roman" w:eastAsia="Calibri" w:hAnsi="Times New Roman" w:cs="Times New Roman"/>
          <w:sz w:val="28"/>
          <w:szCs w:val="28"/>
        </w:rPr>
        <w:sym w:font="Symbol" w:char="F062"/>
      </w:r>
      <w:r w:rsidRPr="00B21E4A">
        <w:rPr>
          <w:rFonts w:ascii="Times New Roman" w:eastAsia="Calibri" w:hAnsi="Times New Roman" w:cs="Times New Roman"/>
          <w:sz w:val="28"/>
          <w:szCs w:val="28"/>
        </w:rPr>
        <w:t>-Mn</w:t>
      </w:r>
      <w:r w:rsidRPr="00B21E4A">
        <w:rPr>
          <w:rFonts w:ascii="Times New Roman" w:eastAsia="Calibri" w:hAnsi="Times New Roman" w:cs="Times New Roman"/>
          <w:sz w:val="28"/>
          <w:szCs w:val="28"/>
          <w:vertAlign w:val="subscript"/>
        </w:rPr>
        <w:t>3</w:t>
      </w:r>
      <w:r w:rsidRPr="00B21E4A">
        <w:rPr>
          <w:rFonts w:ascii="Times New Roman" w:eastAsia="Calibri" w:hAnsi="Times New Roman" w:cs="Times New Roman"/>
          <w:sz w:val="28"/>
          <w:szCs w:val="28"/>
        </w:rPr>
        <w:t>SiAl</w:t>
      </w:r>
      <w:r w:rsidRPr="00B21E4A">
        <w:rPr>
          <w:rFonts w:ascii="Times New Roman" w:eastAsia="Calibri" w:hAnsi="Times New Roman" w:cs="Times New Roman"/>
          <w:sz w:val="28"/>
          <w:szCs w:val="28"/>
          <w:vertAlign w:val="subscript"/>
        </w:rPr>
        <w:t>12</w:t>
      </w:r>
      <w:r w:rsidRPr="00B21E4A">
        <w:rPr>
          <w:rFonts w:ascii="Times New Roman" w:eastAsia="Calibri" w:hAnsi="Times New Roman" w:cs="Times New Roman"/>
          <w:sz w:val="28"/>
          <w:szCs w:val="28"/>
        </w:rPr>
        <w:t>. Олардың ішінде [27] сәйкес, Mn</w:t>
      </w:r>
      <w:r w:rsidRPr="00B21E4A">
        <w:rPr>
          <w:rFonts w:ascii="Times New Roman" w:eastAsia="Calibri" w:hAnsi="Times New Roman" w:cs="Times New Roman"/>
          <w:sz w:val="28"/>
          <w:szCs w:val="28"/>
          <w:vertAlign w:val="subscript"/>
        </w:rPr>
        <w:t>4</w:t>
      </w:r>
      <w:r w:rsidRPr="00B21E4A">
        <w:rPr>
          <w:rFonts w:ascii="Times New Roman" w:eastAsia="Calibri" w:hAnsi="Times New Roman" w:cs="Times New Roman"/>
          <w:sz w:val="28"/>
          <w:szCs w:val="28"/>
        </w:rPr>
        <w:t>Si</w:t>
      </w:r>
      <w:r w:rsidRPr="00B21E4A">
        <w:rPr>
          <w:rFonts w:ascii="Times New Roman" w:eastAsia="Calibri" w:hAnsi="Times New Roman" w:cs="Times New Roman"/>
          <w:sz w:val="28"/>
          <w:szCs w:val="28"/>
          <w:vertAlign w:val="subscript"/>
        </w:rPr>
        <w:t>2</w:t>
      </w:r>
      <w:r w:rsidRPr="00B21E4A">
        <w:rPr>
          <w:rFonts w:ascii="Times New Roman" w:eastAsia="Calibri" w:hAnsi="Times New Roman" w:cs="Times New Roman"/>
          <w:sz w:val="28"/>
          <w:szCs w:val="28"/>
        </w:rPr>
        <w:t>Al</w:t>
      </w:r>
      <w:r w:rsidRPr="00B21E4A">
        <w:rPr>
          <w:rFonts w:ascii="Times New Roman" w:eastAsia="Calibri" w:hAnsi="Times New Roman" w:cs="Times New Roman"/>
          <w:sz w:val="28"/>
          <w:szCs w:val="28"/>
          <w:vertAlign w:val="subscript"/>
        </w:rPr>
        <w:t>3</w:t>
      </w:r>
      <w:r w:rsidRPr="00B21E4A">
        <w:rPr>
          <w:rFonts w:ascii="Times New Roman" w:eastAsia="Calibri" w:hAnsi="Times New Roman" w:cs="Times New Roman"/>
          <w:sz w:val="28"/>
          <w:szCs w:val="28"/>
        </w:rPr>
        <w:t xml:space="preserve"> қосылысы кристалданғаннан кейін металдың крекингіне әкелетін полиморфты түрлендірулерге ұшырауы мүмкін, бірақ қайта кристалдану температурасы және жаңа қосылыстардың пайда болуының мүмкін механизмі келтірілмеген.</w:t>
      </w:r>
    </w:p>
    <w:p w:rsidR="002253D5" w:rsidRPr="00B21E4A" w:rsidRDefault="002253D5" w:rsidP="00B21E4A">
      <w:pPr>
        <w:spacing w:after="0" w:line="240" w:lineRule="auto"/>
        <w:ind w:right="150" w:firstLine="709"/>
        <w:jc w:val="both"/>
        <w:rPr>
          <w:rFonts w:ascii="Times New Roman" w:eastAsia="Calibri" w:hAnsi="Times New Roman" w:cs="Times New Roman"/>
          <w:sz w:val="28"/>
          <w:szCs w:val="28"/>
        </w:rPr>
      </w:pPr>
      <w:r w:rsidRPr="00B21E4A">
        <w:rPr>
          <w:rFonts w:ascii="Times New Roman" w:eastAsia="Calibri" w:hAnsi="Times New Roman" w:cs="Times New Roman"/>
          <w:sz w:val="28"/>
          <w:szCs w:val="28"/>
        </w:rPr>
        <w:t xml:space="preserve">Si-Al- </w:t>
      </w:r>
      <w:r w:rsidR="0003130D" w:rsidRPr="00B21E4A">
        <w:rPr>
          <w:rFonts w:ascii="Times New Roman" w:hAnsi="Times New Roman" w:cs="Times New Roman"/>
          <w:sz w:val="28"/>
          <w:szCs w:val="28"/>
          <w:lang w:val="en-US"/>
        </w:rPr>
        <w:t>Mn</w:t>
      </w:r>
      <w:r w:rsidR="0003130D" w:rsidRPr="00B21E4A">
        <w:rPr>
          <w:rFonts w:ascii="Times New Roman" w:eastAsia="Calibri" w:hAnsi="Times New Roman" w:cs="Times New Roman"/>
          <w:sz w:val="28"/>
          <w:szCs w:val="28"/>
        </w:rPr>
        <w:t xml:space="preserve"> </w:t>
      </w:r>
      <w:r w:rsidRPr="00B21E4A">
        <w:rPr>
          <w:rFonts w:ascii="Times New Roman" w:eastAsia="Calibri" w:hAnsi="Times New Roman" w:cs="Times New Roman"/>
          <w:sz w:val="28"/>
          <w:szCs w:val="28"/>
        </w:rPr>
        <w:t xml:space="preserve">үштік қосылыстарының әдеби талдауын </w:t>
      </w:r>
      <w:r w:rsidR="00B03CCE" w:rsidRPr="00B21E4A">
        <w:rPr>
          <w:rFonts w:ascii="Times New Roman" w:eastAsia="Calibri" w:hAnsi="Times New Roman" w:cs="Times New Roman"/>
          <w:sz w:val="28"/>
          <w:szCs w:val="28"/>
        </w:rPr>
        <w:t xml:space="preserve">[28] </w:t>
      </w:r>
      <w:r w:rsidRPr="00B21E4A">
        <w:rPr>
          <w:rFonts w:ascii="Times New Roman" w:eastAsia="Calibri" w:hAnsi="Times New Roman" w:cs="Times New Roman"/>
          <w:sz w:val="28"/>
          <w:szCs w:val="28"/>
        </w:rPr>
        <w:t>ұсынады</w:t>
      </w:r>
      <w:r w:rsidRPr="00B21E4A">
        <w:rPr>
          <w:rFonts w:ascii="Times New Roman" w:hAnsi="Times New Roman" w:cs="Times New Roman"/>
          <w:sz w:val="28"/>
          <w:szCs w:val="28"/>
        </w:rPr>
        <w:t>. Жұмыс авторлары бұл жүйенің бұрыннан белгілі үштік қосылыстарының құрылымы әлі біржақты анықталмағанына және фазалық біртектілік аймақтары туралы деректерге назар аударады.</w:t>
      </w:r>
    </w:p>
    <w:p w:rsidR="002253D5" w:rsidRPr="00B21E4A" w:rsidRDefault="002253D5" w:rsidP="00B21E4A">
      <w:pPr>
        <w:spacing w:after="0" w:line="240" w:lineRule="auto"/>
        <w:ind w:right="150" w:firstLine="709"/>
        <w:jc w:val="both"/>
        <w:rPr>
          <w:rFonts w:ascii="Times New Roman" w:eastAsia="Calibri" w:hAnsi="Times New Roman" w:cs="Times New Roman"/>
          <w:sz w:val="28"/>
          <w:szCs w:val="28"/>
        </w:rPr>
      </w:pPr>
      <w:r w:rsidRPr="00B21E4A">
        <w:rPr>
          <w:rFonts w:ascii="Times New Roman" w:eastAsia="Calibri" w:hAnsi="Times New Roman" w:cs="Times New Roman"/>
          <w:sz w:val="28"/>
          <w:szCs w:val="28"/>
        </w:rPr>
        <w:t>Осылайша, бұл жүйе үшін біз үш үштік қосылысты таңдадық: Mn</w:t>
      </w:r>
      <w:r w:rsidRPr="00B21E4A">
        <w:rPr>
          <w:rFonts w:ascii="Times New Roman" w:eastAsia="Calibri" w:hAnsi="Times New Roman" w:cs="Times New Roman"/>
          <w:sz w:val="28"/>
          <w:szCs w:val="28"/>
          <w:vertAlign w:val="subscript"/>
        </w:rPr>
        <w:t>4</w:t>
      </w:r>
      <w:r w:rsidRPr="00B21E4A">
        <w:rPr>
          <w:rFonts w:ascii="Times New Roman" w:eastAsia="Calibri" w:hAnsi="Times New Roman" w:cs="Times New Roman"/>
          <w:sz w:val="28"/>
          <w:szCs w:val="28"/>
        </w:rPr>
        <w:t>Si</w:t>
      </w:r>
      <w:r w:rsidRPr="00B21E4A">
        <w:rPr>
          <w:rFonts w:ascii="Times New Roman" w:eastAsia="Calibri" w:hAnsi="Times New Roman" w:cs="Times New Roman"/>
          <w:sz w:val="28"/>
          <w:szCs w:val="28"/>
          <w:vertAlign w:val="subscript"/>
        </w:rPr>
        <w:t>2</w:t>
      </w:r>
      <w:r w:rsidRPr="00B21E4A">
        <w:rPr>
          <w:rFonts w:ascii="Times New Roman" w:eastAsia="Calibri" w:hAnsi="Times New Roman" w:cs="Times New Roman"/>
          <w:sz w:val="28"/>
          <w:szCs w:val="28"/>
        </w:rPr>
        <w:t>Al</w:t>
      </w:r>
      <w:r w:rsidRPr="00B21E4A">
        <w:rPr>
          <w:rFonts w:ascii="Times New Roman" w:eastAsia="Calibri" w:hAnsi="Times New Roman" w:cs="Times New Roman"/>
          <w:sz w:val="28"/>
          <w:szCs w:val="28"/>
          <w:vertAlign w:val="subscript"/>
        </w:rPr>
        <w:t>3</w:t>
      </w:r>
      <w:r w:rsidRPr="00B21E4A">
        <w:rPr>
          <w:rFonts w:ascii="Times New Roman" w:eastAsia="Calibri" w:hAnsi="Times New Roman" w:cs="Times New Roman"/>
          <w:sz w:val="28"/>
          <w:szCs w:val="28"/>
        </w:rPr>
        <w:t xml:space="preserve"> (құйылатын қорытпа аймағына түспеу үшін) және екі α-Mn2SiAl9 және</w:t>
      </w:r>
      <w:r w:rsidRPr="00B21E4A">
        <w:rPr>
          <w:rFonts w:ascii="Times New Roman" w:eastAsia="Calibri" w:hAnsi="Times New Roman" w:cs="Times New Roman"/>
          <w:sz w:val="28"/>
          <w:szCs w:val="28"/>
        </w:rPr>
        <w:sym w:font="Symbol" w:char="F062"/>
      </w:r>
      <w:r w:rsidRPr="00B21E4A">
        <w:rPr>
          <w:rFonts w:ascii="Times New Roman" w:eastAsia="Calibri" w:hAnsi="Times New Roman" w:cs="Times New Roman"/>
          <w:sz w:val="28"/>
          <w:szCs w:val="28"/>
        </w:rPr>
        <w:t>-Mn</w:t>
      </w:r>
      <w:r w:rsidRPr="00B21E4A">
        <w:rPr>
          <w:rFonts w:ascii="Times New Roman" w:eastAsia="Calibri" w:hAnsi="Times New Roman" w:cs="Times New Roman"/>
          <w:sz w:val="28"/>
          <w:szCs w:val="28"/>
          <w:vertAlign w:val="subscript"/>
        </w:rPr>
        <w:t>3</w:t>
      </w:r>
      <w:r w:rsidRPr="00B21E4A">
        <w:rPr>
          <w:rFonts w:ascii="Times New Roman" w:eastAsia="Calibri" w:hAnsi="Times New Roman" w:cs="Times New Roman"/>
          <w:sz w:val="28"/>
          <w:szCs w:val="28"/>
        </w:rPr>
        <w:t>SiAl</w:t>
      </w:r>
      <w:r w:rsidRPr="00B21E4A">
        <w:rPr>
          <w:rFonts w:ascii="Times New Roman" w:eastAsia="Calibri" w:hAnsi="Times New Roman" w:cs="Times New Roman"/>
          <w:sz w:val="28"/>
          <w:szCs w:val="28"/>
          <w:vertAlign w:val="subscript"/>
        </w:rPr>
        <w:t>9</w:t>
      </w:r>
      <w:r w:rsidRPr="00B21E4A">
        <w:rPr>
          <w:rFonts w:ascii="Times New Roman" w:eastAsia="Calibri" w:hAnsi="Times New Roman" w:cs="Times New Roman"/>
          <w:sz w:val="28"/>
          <w:szCs w:val="28"/>
        </w:rPr>
        <w:t xml:space="preserve"> да зерттелді және расталды.</w:t>
      </w:r>
    </w:p>
    <w:p w:rsidR="002253D5" w:rsidRPr="00B21E4A" w:rsidRDefault="002253D5" w:rsidP="00B21E4A">
      <w:pPr>
        <w:spacing w:after="0" w:line="240" w:lineRule="auto"/>
        <w:ind w:right="150" w:firstLine="709"/>
        <w:jc w:val="both"/>
        <w:rPr>
          <w:rFonts w:ascii="Times New Roman" w:eastAsia="Calibri" w:hAnsi="Times New Roman" w:cs="Times New Roman"/>
          <w:sz w:val="28"/>
          <w:szCs w:val="28"/>
        </w:rPr>
      </w:pPr>
      <w:r w:rsidRPr="00B21E4A">
        <w:rPr>
          <w:rFonts w:ascii="Times New Roman" w:eastAsia="Calibri" w:hAnsi="Times New Roman" w:cs="Times New Roman"/>
          <w:sz w:val="28"/>
          <w:szCs w:val="28"/>
        </w:rPr>
        <w:t>Mn-Al-Si жүйесінің үштік қосылыстары үшін ΔG°298 мәні әдебиетте жоқ, сондықтан біз белгілі ΔG°298 деректері негізінде үштік қосылыстардың түзілу стандартты Гиббс энергиясының мәндерін есептедік. Mn-Si және Mn-Al жүйесінің қосылыстары. Есептеу ұқсас қосылыстардың стандартты Гиббс энергиясының термодинамикалық қосындылық әдісі арқылы жүргізілді.</w:t>
      </w:r>
    </w:p>
    <w:p w:rsidR="002253D5" w:rsidRPr="00B21E4A" w:rsidRDefault="002253D5" w:rsidP="00B21E4A">
      <w:pPr>
        <w:spacing w:after="0" w:line="240" w:lineRule="auto"/>
        <w:ind w:right="150" w:firstLine="709"/>
        <w:jc w:val="both"/>
        <w:rPr>
          <w:rFonts w:ascii="Times New Roman" w:eastAsia="Calibri" w:hAnsi="Times New Roman" w:cs="Times New Roman"/>
          <w:sz w:val="28"/>
          <w:szCs w:val="28"/>
        </w:rPr>
      </w:pPr>
      <w:r w:rsidRPr="00B21E4A">
        <w:rPr>
          <w:rFonts w:ascii="Times New Roman" w:eastAsia="Calibri" w:hAnsi="Times New Roman" w:cs="Times New Roman"/>
          <w:sz w:val="28"/>
          <w:szCs w:val="28"/>
        </w:rPr>
        <w:t>Қосылыстың стандартты Гиббс энергиясын есептеу</w:t>
      </w:r>
      <w:r w:rsidR="00C80832" w:rsidRPr="00B21E4A">
        <w:rPr>
          <w:rFonts w:ascii="Times New Roman" w:eastAsia="Calibri" w:hAnsi="Times New Roman" w:cs="Times New Roman"/>
          <w:sz w:val="28"/>
          <w:szCs w:val="28"/>
          <w:lang w:val="kk-KZ"/>
        </w:rPr>
        <w:t xml:space="preserve"> </w:t>
      </w:r>
      <w:r w:rsidRPr="00B21E4A">
        <w:rPr>
          <w:rFonts w:ascii="Times New Roman" w:hAnsi="Times New Roman" w:cs="Times New Roman"/>
          <w:sz w:val="28"/>
          <w:szCs w:val="28"/>
          <w:lang w:val="en-US"/>
        </w:rPr>
        <w:t>Mn</w:t>
      </w:r>
      <w:r w:rsidRPr="00B21E4A">
        <w:rPr>
          <w:rFonts w:ascii="Times New Roman" w:hAnsi="Times New Roman" w:cs="Times New Roman"/>
          <w:sz w:val="28"/>
          <w:szCs w:val="28"/>
          <w:vertAlign w:val="subscript"/>
        </w:rPr>
        <w:t>4</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rPr>
        <w:t>3</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rPr>
        <w:t>2</w:t>
      </w:r>
      <w:r w:rsidR="00C80832" w:rsidRPr="00B21E4A">
        <w:rPr>
          <w:rFonts w:ascii="Times New Roman" w:hAnsi="Times New Roman" w:cs="Times New Roman"/>
          <w:sz w:val="28"/>
          <w:szCs w:val="28"/>
          <w:lang w:val="kk-KZ"/>
        </w:rPr>
        <w:t xml:space="preserve"> ж</w:t>
      </w:r>
      <w:r w:rsidRPr="00B21E4A">
        <w:rPr>
          <w:rFonts w:ascii="Times New Roman" w:eastAsia="Calibri" w:hAnsi="Times New Roman" w:cs="Times New Roman"/>
          <w:sz w:val="28"/>
          <w:szCs w:val="28"/>
        </w:rPr>
        <w:t>ай заттардан оның түзілу теңдеуін құрайық:</w:t>
      </w:r>
    </w:p>
    <w:p w:rsidR="002253D5" w:rsidRPr="00B21E4A" w:rsidRDefault="002253D5" w:rsidP="00B21E4A">
      <w:pPr>
        <w:spacing w:after="0" w:line="240" w:lineRule="auto"/>
        <w:ind w:right="150" w:firstLine="709"/>
        <w:jc w:val="both"/>
        <w:rPr>
          <w:rFonts w:ascii="Times New Roman" w:eastAsia="Calibri" w:hAnsi="Times New Roman" w:cs="Times New Roman"/>
          <w:sz w:val="28"/>
          <w:szCs w:val="28"/>
        </w:rPr>
      </w:pPr>
    </w:p>
    <w:p w:rsidR="002253D5" w:rsidRPr="00B21E4A" w:rsidRDefault="002253D5" w:rsidP="00B21E4A">
      <w:pPr>
        <w:tabs>
          <w:tab w:val="left" w:pos="8789"/>
        </w:tabs>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lang w:val="en-US"/>
        </w:rPr>
        <w:t>Mn</w:t>
      </w:r>
      <w:r w:rsidRPr="00B21E4A">
        <w:rPr>
          <w:rFonts w:ascii="Times New Roman" w:hAnsi="Times New Roman" w:cs="Times New Roman"/>
          <w:sz w:val="28"/>
          <w:szCs w:val="28"/>
          <w:vertAlign w:val="subscript"/>
        </w:rPr>
        <w:t>4</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rPr>
        <w:t>3</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rPr>
        <w:t>2</w:t>
      </w:r>
      <w:r w:rsidRPr="00B21E4A">
        <w:rPr>
          <w:rFonts w:ascii="Times New Roman" w:hAnsi="Times New Roman" w:cs="Times New Roman"/>
          <w:sz w:val="28"/>
          <w:szCs w:val="28"/>
        </w:rPr>
        <w:t xml:space="preserve"> = </w:t>
      </w:r>
      <w:r w:rsidRPr="00B21E4A">
        <w:rPr>
          <w:rFonts w:ascii="Times New Roman" w:hAnsi="Times New Roman" w:cs="Times New Roman"/>
          <w:sz w:val="28"/>
          <w:szCs w:val="28"/>
          <w:lang w:val="en-US"/>
        </w:rPr>
        <w:t>MnAl</w:t>
      </w:r>
      <w:r w:rsidRPr="00B21E4A">
        <w:rPr>
          <w:rFonts w:ascii="Times New Roman" w:hAnsi="Times New Roman" w:cs="Times New Roman"/>
          <w:sz w:val="28"/>
          <w:szCs w:val="28"/>
          <w:vertAlign w:val="subscript"/>
        </w:rPr>
        <w:t>3</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rPr>
        <w:t>2</w:t>
      </w:r>
      <w:r w:rsidRPr="00B21E4A">
        <w:rPr>
          <w:rFonts w:ascii="Times New Roman" w:hAnsi="Times New Roman" w:cs="Times New Roman"/>
          <w:sz w:val="28"/>
          <w:szCs w:val="28"/>
        </w:rPr>
        <w:t xml:space="preserve"> + </w:t>
      </w:r>
      <w:r w:rsidRPr="00B21E4A">
        <w:rPr>
          <w:rFonts w:ascii="Times New Roman" w:hAnsi="Times New Roman" w:cs="Times New Roman"/>
          <w:sz w:val="28"/>
          <w:szCs w:val="28"/>
          <w:lang w:val="en-US"/>
        </w:rPr>
        <w:t>Mn</w:t>
      </w:r>
      <w:r w:rsidRPr="00B21E4A">
        <w:rPr>
          <w:rFonts w:ascii="Times New Roman" w:hAnsi="Times New Roman" w:cs="Times New Roman"/>
          <w:sz w:val="28"/>
          <w:szCs w:val="28"/>
          <w:vertAlign w:val="subscript"/>
        </w:rPr>
        <w:t>2</w:t>
      </w:r>
      <w:r w:rsidRPr="00B21E4A">
        <w:rPr>
          <w:rFonts w:ascii="Times New Roman" w:hAnsi="Times New Roman" w:cs="Times New Roman"/>
          <w:sz w:val="28"/>
          <w:szCs w:val="28"/>
          <w:lang w:val="en-US"/>
        </w:rPr>
        <w:t>Si</w:t>
      </w:r>
      <w:r w:rsidRPr="00B21E4A">
        <w:rPr>
          <w:rFonts w:ascii="Times New Roman" w:hAnsi="Times New Roman" w:cs="Times New Roman"/>
          <w:sz w:val="28"/>
          <w:szCs w:val="28"/>
        </w:rPr>
        <w:t xml:space="preserve"> + </w:t>
      </w:r>
      <w:r w:rsidRPr="00B21E4A">
        <w:rPr>
          <w:rFonts w:ascii="Times New Roman" w:hAnsi="Times New Roman" w:cs="Times New Roman"/>
          <w:sz w:val="28"/>
          <w:szCs w:val="28"/>
          <w:lang w:val="en-US"/>
        </w:rPr>
        <w:t>MnSi</w:t>
      </w:r>
      <w:r w:rsidRPr="00B21E4A">
        <w:rPr>
          <w:rFonts w:ascii="Times New Roman" w:hAnsi="Times New Roman" w:cs="Times New Roman"/>
          <w:sz w:val="28"/>
          <w:szCs w:val="28"/>
        </w:rPr>
        <w:t>.</w:t>
      </w:r>
      <w:r w:rsidRPr="00B21E4A">
        <w:rPr>
          <w:rFonts w:ascii="Times New Roman" w:hAnsi="Times New Roman" w:cs="Times New Roman"/>
          <w:sz w:val="28"/>
          <w:szCs w:val="28"/>
        </w:rPr>
        <w:tab/>
        <w:t>(6)</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ab/>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Бұл теңдеуде белгісіз</w:t>
      </w:r>
      <w:r w:rsidR="00004682" w:rsidRPr="00B21E4A">
        <w:rPr>
          <w:rFonts w:ascii="Times New Roman" w:hAnsi="Times New Roman" w:cs="Times New Roman"/>
          <w:sz w:val="28"/>
          <w:szCs w:val="28"/>
          <w:lang w:val="kk-KZ"/>
        </w:rPr>
        <w:t xml:space="preserve"> </w:t>
      </w:r>
      <w:r w:rsidRPr="00B21E4A">
        <w:rPr>
          <w:rFonts w:ascii="Times New Roman" w:eastAsia="Calibri" w:hAnsi="Times New Roman" w:cs="Times New Roman"/>
          <w:sz w:val="28"/>
          <w:szCs w:val="28"/>
        </w:rPr>
        <w:t>стандартты</w:t>
      </w:r>
      <w:r w:rsidR="00004682" w:rsidRPr="00B21E4A">
        <w:rPr>
          <w:rFonts w:ascii="Times New Roman" w:eastAsia="Calibri" w:hAnsi="Times New Roman" w:cs="Times New Roman"/>
          <w:sz w:val="28"/>
          <w:szCs w:val="28"/>
          <w:lang w:val="kk-KZ"/>
        </w:rPr>
        <w:t xml:space="preserve"> з</w:t>
      </w:r>
      <w:r w:rsidRPr="00B21E4A">
        <w:rPr>
          <w:rFonts w:ascii="Times New Roman" w:hAnsi="Times New Roman" w:cs="Times New Roman"/>
          <w:sz w:val="28"/>
          <w:szCs w:val="28"/>
        </w:rPr>
        <w:t>аттардың Гиббс энергиясы: MnAl</w:t>
      </w:r>
      <w:r w:rsidRPr="00B21E4A">
        <w:rPr>
          <w:rFonts w:ascii="Times New Roman" w:hAnsi="Times New Roman" w:cs="Times New Roman"/>
          <w:sz w:val="28"/>
          <w:szCs w:val="28"/>
          <w:vertAlign w:val="subscript"/>
        </w:rPr>
        <w:t>3</w:t>
      </w:r>
      <w:r w:rsidRPr="00B21E4A">
        <w:rPr>
          <w:rFonts w:ascii="Times New Roman" w:hAnsi="Times New Roman" w:cs="Times New Roman"/>
          <w:sz w:val="28"/>
          <w:szCs w:val="28"/>
        </w:rPr>
        <w:t xml:space="preserve"> және Mn</w:t>
      </w:r>
      <w:r w:rsidRPr="00B21E4A">
        <w:rPr>
          <w:rFonts w:ascii="Times New Roman" w:hAnsi="Times New Roman" w:cs="Times New Roman"/>
          <w:sz w:val="28"/>
          <w:szCs w:val="28"/>
          <w:vertAlign w:val="subscript"/>
        </w:rPr>
        <w:t>2</w:t>
      </w:r>
      <w:r w:rsidRPr="00B21E4A">
        <w:rPr>
          <w:rFonts w:ascii="Times New Roman" w:hAnsi="Times New Roman" w:cs="Times New Roman"/>
          <w:sz w:val="28"/>
          <w:szCs w:val="28"/>
        </w:rPr>
        <w:t>Si, MnAl</w:t>
      </w:r>
      <w:r w:rsidRPr="00B21E4A">
        <w:rPr>
          <w:rFonts w:ascii="Times New Roman" w:hAnsi="Times New Roman" w:cs="Times New Roman"/>
          <w:sz w:val="28"/>
          <w:szCs w:val="28"/>
          <w:vertAlign w:val="subscript"/>
        </w:rPr>
        <w:t>5</w:t>
      </w:r>
      <w:r w:rsidRPr="00B21E4A">
        <w:rPr>
          <w:rFonts w:ascii="Times New Roman" w:hAnsi="Times New Roman" w:cs="Times New Roman"/>
          <w:sz w:val="28"/>
          <w:szCs w:val="28"/>
        </w:rPr>
        <w:t>.</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Белгілі қосылыстар арқылы MnAl</w:t>
      </w:r>
      <w:r w:rsidRPr="00B21E4A">
        <w:rPr>
          <w:rFonts w:ascii="Times New Roman" w:hAnsi="Times New Roman" w:cs="Times New Roman"/>
          <w:sz w:val="28"/>
          <w:szCs w:val="28"/>
          <w:vertAlign w:val="subscript"/>
        </w:rPr>
        <w:t>3</w:t>
      </w:r>
      <w:r w:rsidRPr="00B21E4A">
        <w:rPr>
          <w:rFonts w:ascii="Times New Roman" w:hAnsi="Times New Roman" w:cs="Times New Roman"/>
          <w:sz w:val="28"/>
          <w:szCs w:val="28"/>
        </w:rPr>
        <w:t>, Mn</w:t>
      </w:r>
      <w:r w:rsidRPr="00B21E4A">
        <w:rPr>
          <w:rFonts w:ascii="Times New Roman" w:hAnsi="Times New Roman" w:cs="Times New Roman"/>
          <w:sz w:val="28"/>
          <w:szCs w:val="28"/>
          <w:vertAlign w:val="subscript"/>
        </w:rPr>
        <w:t>2</w:t>
      </w:r>
      <w:r w:rsidRPr="00B21E4A">
        <w:rPr>
          <w:rFonts w:ascii="Times New Roman" w:hAnsi="Times New Roman" w:cs="Times New Roman"/>
          <w:sz w:val="28"/>
          <w:szCs w:val="28"/>
        </w:rPr>
        <w:t>Si және MnAl</w:t>
      </w:r>
      <w:r w:rsidRPr="00B21E4A">
        <w:rPr>
          <w:rFonts w:ascii="Times New Roman" w:hAnsi="Times New Roman" w:cs="Times New Roman"/>
          <w:sz w:val="28"/>
          <w:szCs w:val="28"/>
          <w:vertAlign w:val="subscript"/>
        </w:rPr>
        <w:t xml:space="preserve">5 </w:t>
      </w:r>
      <w:r w:rsidRPr="00B21E4A">
        <w:rPr>
          <w:rFonts w:ascii="Times New Roman" w:hAnsi="Times New Roman" w:cs="Times New Roman"/>
          <w:sz w:val="28"/>
          <w:szCs w:val="28"/>
        </w:rPr>
        <w:t>қосылыстарының түзілу теңдеуін шығарамыз. Осы қосылыстардың түзілу теңдеулерін құрайық:</w:t>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187EF9" w:rsidRDefault="002253D5" w:rsidP="00B21E4A">
      <w:pPr>
        <w:tabs>
          <w:tab w:val="left" w:pos="8789"/>
        </w:tabs>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MnAl</w:t>
      </w:r>
      <w:r w:rsidRPr="00187EF9">
        <w:rPr>
          <w:rFonts w:ascii="Times New Roman" w:hAnsi="Times New Roman" w:cs="Times New Roman"/>
          <w:sz w:val="28"/>
          <w:szCs w:val="28"/>
          <w:vertAlign w:val="subscript"/>
          <w:lang w:val="en-US"/>
        </w:rPr>
        <w:t>3</w:t>
      </w:r>
      <w:r w:rsidRPr="00187EF9">
        <w:rPr>
          <w:rFonts w:ascii="Times New Roman" w:hAnsi="Times New Roman" w:cs="Times New Roman"/>
          <w:sz w:val="28"/>
          <w:szCs w:val="28"/>
          <w:lang w:val="en-US"/>
        </w:rPr>
        <w:t xml:space="preserve"> = </w:t>
      </w:r>
      <w:r w:rsidRPr="00B21E4A">
        <w:rPr>
          <w:rFonts w:ascii="Times New Roman" w:hAnsi="Times New Roman" w:cs="Times New Roman"/>
          <w:sz w:val="28"/>
          <w:szCs w:val="28"/>
          <w:lang w:val="en-US"/>
        </w:rPr>
        <w:t>MnAl</w:t>
      </w:r>
      <w:r w:rsidRPr="00187EF9">
        <w:rPr>
          <w:rFonts w:ascii="Times New Roman" w:hAnsi="Times New Roman" w:cs="Times New Roman"/>
          <w:sz w:val="28"/>
          <w:szCs w:val="28"/>
          <w:vertAlign w:val="subscript"/>
          <w:lang w:val="en-US"/>
        </w:rPr>
        <w:t>5</w:t>
      </w:r>
      <w:r w:rsidRPr="00187EF9">
        <w:rPr>
          <w:rFonts w:ascii="Times New Roman" w:hAnsi="Times New Roman" w:cs="Times New Roman"/>
          <w:sz w:val="28"/>
          <w:szCs w:val="28"/>
          <w:lang w:val="en-US"/>
        </w:rPr>
        <w:t xml:space="preserve"> + </w:t>
      </w:r>
      <w:r w:rsidRPr="00B21E4A">
        <w:rPr>
          <w:rFonts w:ascii="Times New Roman" w:hAnsi="Times New Roman" w:cs="Times New Roman"/>
          <w:sz w:val="28"/>
          <w:szCs w:val="28"/>
          <w:lang w:val="en-US"/>
        </w:rPr>
        <w:t>MnAl</w:t>
      </w:r>
      <w:r w:rsidRPr="00187EF9">
        <w:rPr>
          <w:rFonts w:ascii="Times New Roman" w:hAnsi="Times New Roman" w:cs="Times New Roman"/>
          <w:sz w:val="28"/>
          <w:szCs w:val="28"/>
          <w:vertAlign w:val="subscript"/>
          <w:lang w:val="en-US"/>
        </w:rPr>
        <w:t>4</w:t>
      </w:r>
      <w:r w:rsidRPr="00187EF9">
        <w:rPr>
          <w:rFonts w:ascii="Times New Roman" w:hAnsi="Times New Roman" w:cs="Times New Roman"/>
          <w:sz w:val="28"/>
          <w:szCs w:val="28"/>
          <w:lang w:val="en-US"/>
        </w:rPr>
        <w:t xml:space="preserve"> – </w:t>
      </w:r>
      <w:r w:rsidRPr="00B21E4A">
        <w:rPr>
          <w:rFonts w:ascii="Times New Roman" w:hAnsi="Times New Roman" w:cs="Times New Roman"/>
          <w:sz w:val="28"/>
          <w:szCs w:val="28"/>
          <w:lang w:val="en-US"/>
        </w:rPr>
        <w:t>MnAl</w:t>
      </w:r>
      <w:r w:rsidRPr="00187EF9">
        <w:rPr>
          <w:rFonts w:ascii="Times New Roman" w:hAnsi="Times New Roman" w:cs="Times New Roman"/>
          <w:sz w:val="28"/>
          <w:szCs w:val="28"/>
          <w:vertAlign w:val="subscript"/>
          <w:lang w:val="en-US"/>
        </w:rPr>
        <w:t>6</w:t>
      </w:r>
      <w:r w:rsidRPr="00187EF9">
        <w:rPr>
          <w:rFonts w:ascii="Times New Roman" w:hAnsi="Times New Roman" w:cs="Times New Roman"/>
          <w:sz w:val="28"/>
          <w:szCs w:val="28"/>
          <w:lang w:val="en-US"/>
        </w:rPr>
        <w:t xml:space="preserve">, </w:t>
      </w:r>
      <w:r w:rsidRPr="00B21E4A">
        <w:rPr>
          <w:rFonts w:ascii="Times New Roman" w:hAnsi="Times New Roman" w:cs="Times New Roman"/>
          <w:sz w:val="28"/>
          <w:szCs w:val="28"/>
          <w:lang w:val="en-US"/>
        </w:rPr>
        <w:t>ΔG</w:t>
      </w:r>
      <w:r w:rsidRPr="00187EF9">
        <w:rPr>
          <w:rFonts w:ascii="Times New Roman" w:hAnsi="Times New Roman" w:cs="Times New Roman"/>
          <w:sz w:val="28"/>
          <w:szCs w:val="28"/>
          <w:lang w:val="en-US"/>
        </w:rPr>
        <w:t>298 = - 152</w:t>
      </w:r>
      <w:proofErr w:type="gramStart"/>
      <w:r w:rsidRPr="00187EF9">
        <w:rPr>
          <w:rFonts w:ascii="Times New Roman" w:hAnsi="Times New Roman" w:cs="Times New Roman"/>
          <w:sz w:val="28"/>
          <w:szCs w:val="28"/>
          <w:lang w:val="en-US"/>
        </w:rPr>
        <w:t>,53</w:t>
      </w:r>
      <w:proofErr w:type="gramEnd"/>
      <w:r w:rsidRPr="00187EF9">
        <w:rPr>
          <w:rFonts w:ascii="Times New Roman" w:hAnsi="Times New Roman" w:cs="Times New Roman"/>
          <w:sz w:val="28"/>
          <w:szCs w:val="28"/>
          <w:lang w:val="en-US"/>
        </w:rPr>
        <w:t xml:space="preserve"> </w:t>
      </w:r>
      <w:r w:rsidRPr="00B21E4A">
        <w:rPr>
          <w:rFonts w:ascii="Times New Roman" w:hAnsi="Times New Roman" w:cs="Times New Roman"/>
          <w:sz w:val="28"/>
          <w:szCs w:val="28"/>
        </w:rPr>
        <w:t>кДж</w:t>
      </w:r>
      <w:r w:rsidRPr="00187EF9">
        <w:rPr>
          <w:rFonts w:ascii="Times New Roman" w:hAnsi="Times New Roman" w:cs="Times New Roman"/>
          <w:sz w:val="28"/>
          <w:szCs w:val="28"/>
          <w:lang w:val="en-US"/>
        </w:rPr>
        <w:t>/</w:t>
      </w:r>
      <w:r w:rsidRPr="00B21E4A">
        <w:rPr>
          <w:rFonts w:ascii="Times New Roman" w:hAnsi="Times New Roman" w:cs="Times New Roman"/>
          <w:sz w:val="28"/>
          <w:szCs w:val="28"/>
        </w:rPr>
        <w:t>моль</w:t>
      </w:r>
      <w:r w:rsidRPr="00187EF9">
        <w:rPr>
          <w:rFonts w:ascii="Times New Roman" w:hAnsi="Times New Roman" w:cs="Times New Roman"/>
          <w:sz w:val="28"/>
          <w:szCs w:val="28"/>
          <w:lang w:val="en-US"/>
        </w:rPr>
        <w:t>;</w:t>
      </w:r>
      <w:r w:rsidRPr="00187EF9">
        <w:rPr>
          <w:rFonts w:ascii="Times New Roman" w:hAnsi="Times New Roman" w:cs="Times New Roman"/>
          <w:sz w:val="28"/>
          <w:szCs w:val="28"/>
          <w:lang w:val="en-US"/>
        </w:rPr>
        <w:tab/>
        <w:t>(7)</w:t>
      </w:r>
    </w:p>
    <w:p w:rsidR="002253D5" w:rsidRPr="00187EF9" w:rsidRDefault="002253D5" w:rsidP="00B21E4A">
      <w:pPr>
        <w:spacing w:after="0" w:line="240" w:lineRule="auto"/>
        <w:ind w:right="150" w:firstLine="709"/>
        <w:jc w:val="both"/>
        <w:rPr>
          <w:rFonts w:ascii="Times New Roman" w:hAnsi="Times New Roman" w:cs="Times New Roman"/>
          <w:sz w:val="28"/>
          <w:szCs w:val="28"/>
          <w:lang w:val="en-US"/>
        </w:rPr>
      </w:pPr>
    </w:p>
    <w:p w:rsidR="002253D5" w:rsidRPr="00187EF9" w:rsidRDefault="002253D5" w:rsidP="00B21E4A">
      <w:pPr>
        <w:tabs>
          <w:tab w:val="left" w:pos="8789"/>
        </w:tabs>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Mn</w:t>
      </w:r>
      <w:r w:rsidRPr="00187EF9">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w:t>
      </w:r>
      <w:r w:rsidRPr="00187EF9">
        <w:rPr>
          <w:rFonts w:ascii="Times New Roman" w:hAnsi="Times New Roman" w:cs="Times New Roman"/>
          <w:sz w:val="28"/>
          <w:szCs w:val="28"/>
          <w:lang w:val="en-US"/>
        </w:rPr>
        <w:t xml:space="preserve"> = 0,5</w:t>
      </w:r>
      <w:r w:rsidRPr="00B21E4A">
        <w:rPr>
          <w:rFonts w:ascii="Times New Roman" w:hAnsi="Times New Roman" w:cs="Times New Roman"/>
          <w:sz w:val="28"/>
          <w:szCs w:val="28"/>
          <w:lang w:val="en-US"/>
        </w:rPr>
        <w:t>Mn</w:t>
      </w:r>
      <w:r w:rsidRPr="00187EF9">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Si</w:t>
      </w:r>
      <w:r w:rsidRPr="00187EF9">
        <w:rPr>
          <w:rFonts w:ascii="Times New Roman" w:hAnsi="Times New Roman" w:cs="Times New Roman"/>
          <w:sz w:val="28"/>
          <w:szCs w:val="28"/>
          <w:lang w:val="en-US"/>
        </w:rPr>
        <w:t xml:space="preserve"> + 0,5</w:t>
      </w:r>
      <w:r w:rsidRPr="00B21E4A">
        <w:rPr>
          <w:rFonts w:ascii="Times New Roman" w:hAnsi="Times New Roman" w:cs="Times New Roman"/>
          <w:sz w:val="28"/>
          <w:szCs w:val="28"/>
          <w:lang w:val="en-US"/>
        </w:rPr>
        <w:t>MnSi</w:t>
      </w:r>
      <w:r w:rsidRPr="00187EF9">
        <w:rPr>
          <w:rFonts w:ascii="Times New Roman" w:hAnsi="Times New Roman" w:cs="Times New Roman"/>
          <w:sz w:val="28"/>
          <w:szCs w:val="28"/>
          <w:lang w:val="en-US"/>
        </w:rPr>
        <w:t xml:space="preserve">, </w:t>
      </w:r>
      <w:r w:rsidRPr="00B21E4A">
        <w:rPr>
          <w:rFonts w:ascii="Times New Roman" w:hAnsi="Times New Roman" w:cs="Times New Roman"/>
          <w:sz w:val="28"/>
          <w:szCs w:val="28"/>
          <w:lang w:val="en-US"/>
        </w:rPr>
        <w:t>ΔG</w:t>
      </w:r>
      <w:r w:rsidRPr="00187EF9">
        <w:rPr>
          <w:rFonts w:ascii="Times New Roman" w:hAnsi="Times New Roman" w:cs="Times New Roman"/>
          <w:sz w:val="28"/>
          <w:szCs w:val="28"/>
          <w:lang w:val="en-US"/>
        </w:rPr>
        <w:t>298 = - 92</w:t>
      </w:r>
      <w:proofErr w:type="gramStart"/>
      <w:r w:rsidRPr="00187EF9">
        <w:rPr>
          <w:rFonts w:ascii="Times New Roman" w:hAnsi="Times New Roman" w:cs="Times New Roman"/>
          <w:sz w:val="28"/>
          <w:szCs w:val="28"/>
          <w:lang w:val="en-US"/>
        </w:rPr>
        <w:t>,33</w:t>
      </w:r>
      <w:proofErr w:type="gramEnd"/>
      <w:r w:rsidRPr="00187EF9">
        <w:rPr>
          <w:rFonts w:ascii="Times New Roman" w:hAnsi="Times New Roman" w:cs="Times New Roman"/>
          <w:sz w:val="28"/>
          <w:szCs w:val="28"/>
          <w:lang w:val="en-US"/>
        </w:rPr>
        <w:t xml:space="preserve"> </w:t>
      </w:r>
      <w:r w:rsidRPr="00B21E4A">
        <w:rPr>
          <w:rFonts w:ascii="Times New Roman" w:hAnsi="Times New Roman" w:cs="Times New Roman"/>
          <w:sz w:val="28"/>
          <w:szCs w:val="28"/>
        </w:rPr>
        <w:t>кДж</w:t>
      </w:r>
      <w:r w:rsidRPr="00187EF9">
        <w:rPr>
          <w:rFonts w:ascii="Times New Roman" w:hAnsi="Times New Roman" w:cs="Times New Roman"/>
          <w:sz w:val="28"/>
          <w:szCs w:val="28"/>
          <w:lang w:val="en-US"/>
        </w:rPr>
        <w:t>/</w:t>
      </w:r>
      <w:r w:rsidRPr="00B21E4A">
        <w:rPr>
          <w:rFonts w:ascii="Times New Roman" w:hAnsi="Times New Roman" w:cs="Times New Roman"/>
          <w:sz w:val="28"/>
          <w:szCs w:val="28"/>
        </w:rPr>
        <w:t>моль</w:t>
      </w:r>
      <w:r w:rsidRPr="00187EF9">
        <w:rPr>
          <w:rFonts w:ascii="Times New Roman" w:hAnsi="Times New Roman" w:cs="Times New Roman"/>
          <w:sz w:val="28"/>
          <w:szCs w:val="28"/>
          <w:lang w:val="en-US"/>
        </w:rPr>
        <w:t>;</w:t>
      </w:r>
      <w:r w:rsidRPr="00187EF9">
        <w:rPr>
          <w:rFonts w:ascii="Times New Roman" w:hAnsi="Times New Roman" w:cs="Times New Roman"/>
          <w:sz w:val="28"/>
          <w:szCs w:val="28"/>
          <w:lang w:val="en-US"/>
        </w:rPr>
        <w:tab/>
        <w:t>(8)</w:t>
      </w:r>
    </w:p>
    <w:p w:rsidR="002253D5" w:rsidRPr="00187EF9" w:rsidRDefault="002253D5" w:rsidP="00B21E4A">
      <w:pPr>
        <w:spacing w:after="0" w:line="240" w:lineRule="auto"/>
        <w:ind w:right="150" w:firstLine="709"/>
        <w:jc w:val="both"/>
        <w:rPr>
          <w:rFonts w:ascii="Times New Roman" w:hAnsi="Times New Roman" w:cs="Times New Roman"/>
          <w:sz w:val="28"/>
          <w:szCs w:val="28"/>
          <w:lang w:val="en-US"/>
        </w:rPr>
      </w:pPr>
    </w:p>
    <w:p w:rsidR="002253D5" w:rsidRPr="00187EF9" w:rsidRDefault="002253D5" w:rsidP="00B21E4A">
      <w:pPr>
        <w:tabs>
          <w:tab w:val="left" w:pos="5245"/>
          <w:tab w:val="left" w:pos="8789"/>
        </w:tabs>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MnAl</w:t>
      </w:r>
      <w:r w:rsidRPr="00187EF9">
        <w:rPr>
          <w:rFonts w:ascii="Times New Roman" w:hAnsi="Times New Roman" w:cs="Times New Roman"/>
          <w:sz w:val="28"/>
          <w:szCs w:val="28"/>
          <w:vertAlign w:val="subscript"/>
          <w:lang w:val="en-US"/>
        </w:rPr>
        <w:t xml:space="preserve">5 </w:t>
      </w:r>
      <w:r w:rsidRPr="00187EF9">
        <w:rPr>
          <w:rFonts w:ascii="Times New Roman" w:hAnsi="Times New Roman" w:cs="Times New Roman"/>
          <w:sz w:val="28"/>
          <w:szCs w:val="28"/>
          <w:lang w:val="en-US"/>
        </w:rPr>
        <w:t>= 0,5</w:t>
      </w:r>
      <w:r w:rsidRPr="00B21E4A">
        <w:rPr>
          <w:rFonts w:ascii="Times New Roman" w:hAnsi="Times New Roman" w:cs="Times New Roman"/>
          <w:sz w:val="28"/>
          <w:szCs w:val="28"/>
          <w:lang w:val="en-US"/>
        </w:rPr>
        <w:t>MnAl</w:t>
      </w:r>
      <w:r w:rsidRPr="00187EF9">
        <w:rPr>
          <w:rFonts w:ascii="Times New Roman" w:hAnsi="Times New Roman" w:cs="Times New Roman"/>
          <w:sz w:val="28"/>
          <w:szCs w:val="28"/>
          <w:vertAlign w:val="subscript"/>
          <w:lang w:val="en-US"/>
        </w:rPr>
        <w:t>6</w:t>
      </w:r>
      <w:r w:rsidRPr="00187EF9">
        <w:rPr>
          <w:rFonts w:ascii="Times New Roman" w:hAnsi="Times New Roman" w:cs="Times New Roman"/>
          <w:sz w:val="28"/>
          <w:szCs w:val="28"/>
          <w:lang w:val="en-US"/>
        </w:rPr>
        <w:t xml:space="preserve"> + 0,5</w:t>
      </w:r>
      <w:r w:rsidRPr="00B21E4A">
        <w:rPr>
          <w:rFonts w:ascii="Times New Roman" w:hAnsi="Times New Roman" w:cs="Times New Roman"/>
          <w:sz w:val="28"/>
          <w:szCs w:val="28"/>
          <w:lang w:val="en-US"/>
        </w:rPr>
        <w:t>MnAl</w:t>
      </w:r>
      <w:r w:rsidRPr="00187EF9">
        <w:rPr>
          <w:rFonts w:ascii="Times New Roman" w:hAnsi="Times New Roman" w:cs="Times New Roman"/>
          <w:sz w:val="28"/>
          <w:szCs w:val="28"/>
          <w:vertAlign w:val="subscript"/>
          <w:lang w:val="en-US"/>
        </w:rPr>
        <w:t>4</w:t>
      </w:r>
      <w:r w:rsidRPr="00187EF9">
        <w:rPr>
          <w:rFonts w:ascii="Times New Roman" w:hAnsi="Times New Roman" w:cs="Times New Roman"/>
          <w:sz w:val="28"/>
          <w:szCs w:val="28"/>
          <w:lang w:val="en-US"/>
        </w:rPr>
        <w:t xml:space="preserve">, </w:t>
      </w:r>
      <w:r w:rsidRPr="00B21E4A">
        <w:rPr>
          <w:rFonts w:ascii="Times New Roman" w:hAnsi="Times New Roman" w:cs="Times New Roman"/>
          <w:sz w:val="28"/>
          <w:szCs w:val="28"/>
          <w:lang w:val="en-US"/>
        </w:rPr>
        <w:t>ΔG</w:t>
      </w:r>
      <w:r w:rsidRPr="00187EF9">
        <w:rPr>
          <w:rFonts w:ascii="Times New Roman" w:hAnsi="Times New Roman" w:cs="Times New Roman"/>
          <w:sz w:val="28"/>
          <w:szCs w:val="28"/>
          <w:lang w:val="en-US"/>
        </w:rPr>
        <w:t xml:space="preserve">298 = - 148,075 </w:t>
      </w:r>
      <w:r w:rsidRPr="00B21E4A">
        <w:rPr>
          <w:rFonts w:ascii="Times New Roman" w:hAnsi="Times New Roman" w:cs="Times New Roman"/>
          <w:sz w:val="28"/>
          <w:szCs w:val="28"/>
        </w:rPr>
        <w:t>кДж</w:t>
      </w:r>
      <w:r w:rsidRPr="00187EF9">
        <w:rPr>
          <w:rFonts w:ascii="Times New Roman" w:hAnsi="Times New Roman" w:cs="Times New Roman"/>
          <w:sz w:val="28"/>
          <w:szCs w:val="28"/>
          <w:lang w:val="en-US"/>
        </w:rPr>
        <w:t>/</w:t>
      </w:r>
      <w:r w:rsidRPr="00B21E4A">
        <w:rPr>
          <w:rFonts w:ascii="Times New Roman" w:hAnsi="Times New Roman" w:cs="Times New Roman"/>
          <w:sz w:val="28"/>
          <w:szCs w:val="28"/>
        </w:rPr>
        <w:t>моль</w:t>
      </w:r>
      <w:r w:rsidRPr="00187EF9">
        <w:rPr>
          <w:rFonts w:ascii="Times New Roman" w:hAnsi="Times New Roman" w:cs="Times New Roman"/>
          <w:sz w:val="28"/>
          <w:szCs w:val="28"/>
          <w:lang w:val="en-US"/>
        </w:rPr>
        <w:t>.</w:t>
      </w:r>
      <w:r w:rsidRPr="00187EF9">
        <w:rPr>
          <w:rFonts w:ascii="Times New Roman" w:hAnsi="Times New Roman" w:cs="Times New Roman"/>
          <w:sz w:val="28"/>
          <w:szCs w:val="28"/>
          <w:lang w:val="en-US"/>
        </w:rPr>
        <w:tab/>
        <w:t>(9)</w:t>
      </w:r>
      <w:r w:rsidRPr="00187EF9">
        <w:rPr>
          <w:rFonts w:ascii="Times New Roman" w:hAnsi="Times New Roman" w:cs="Times New Roman"/>
          <w:sz w:val="28"/>
          <w:szCs w:val="28"/>
          <w:lang w:val="en-US"/>
        </w:rPr>
        <w:tab/>
      </w:r>
    </w:p>
    <w:p w:rsidR="002253D5" w:rsidRPr="00187EF9" w:rsidRDefault="002253D5" w:rsidP="00B21E4A">
      <w:pPr>
        <w:spacing w:after="0" w:line="240" w:lineRule="auto"/>
        <w:ind w:right="150" w:firstLine="709"/>
        <w:jc w:val="both"/>
        <w:rPr>
          <w:rFonts w:ascii="Times New Roman" w:hAnsi="Times New Roman" w:cs="Times New Roman"/>
          <w:sz w:val="28"/>
          <w:szCs w:val="28"/>
          <w:lang w:val="en-US"/>
        </w:rPr>
      </w:pPr>
    </w:p>
    <w:p w:rsidR="002253D5" w:rsidRPr="00187EF9"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rPr>
        <w:t>Алынған</w:t>
      </w:r>
      <w:r w:rsidRPr="00187EF9">
        <w:rPr>
          <w:rFonts w:ascii="Times New Roman" w:hAnsi="Times New Roman" w:cs="Times New Roman"/>
          <w:sz w:val="28"/>
          <w:szCs w:val="28"/>
          <w:lang w:val="en-US"/>
        </w:rPr>
        <w:t xml:space="preserve"> </w:t>
      </w:r>
      <w:r w:rsidRPr="00B21E4A">
        <w:rPr>
          <w:rFonts w:ascii="Times New Roman" w:hAnsi="Times New Roman" w:cs="Times New Roman"/>
          <w:sz w:val="28"/>
          <w:szCs w:val="28"/>
        </w:rPr>
        <w:t>аралық</w:t>
      </w:r>
      <w:r w:rsidRPr="00187EF9">
        <w:rPr>
          <w:rFonts w:ascii="Times New Roman" w:hAnsi="Times New Roman" w:cs="Times New Roman"/>
          <w:sz w:val="28"/>
          <w:szCs w:val="28"/>
          <w:lang w:val="en-US"/>
        </w:rPr>
        <w:t xml:space="preserve"> </w:t>
      </w:r>
      <w:r w:rsidRPr="00B21E4A">
        <w:rPr>
          <w:rFonts w:ascii="Times New Roman" w:hAnsi="Times New Roman" w:cs="Times New Roman"/>
          <w:sz w:val="28"/>
          <w:szCs w:val="28"/>
        </w:rPr>
        <w:t>есептелген</w:t>
      </w:r>
      <w:r w:rsidRPr="00187EF9">
        <w:rPr>
          <w:rFonts w:ascii="Times New Roman" w:hAnsi="Times New Roman" w:cs="Times New Roman"/>
          <w:sz w:val="28"/>
          <w:szCs w:val="28"/>
          <w:lang w:val="en-US"/>
        </w:rPr>
        <w:t xml:space="preserve"> </w:t>
      </w:r>
      <w:r w:rsidRPr="00B21E4A">
        <w:rPr>
          <w:rFonts w:ascii="Times New Roman" w:hAnsi="Times New Roman" w:cs="Times New Roman"/>
          <w:sz w:val="28"/>
          <w:szCs w:val="28"/>
        </w:rPr>
        <w:t>деректер</w:t>
      </w:r>
      <w:r w:rsidRPr="00187EF9">
        <w:rPr>
          <w:rFonts w:ascii="Times New Roman" w:hAnsi="Times New Roman" w:cs="Times New Roman"/>
          <w:sz w:val="28"/>
          <w:szCs w:val="28"/>
          <w:lang w:val="en-US"/>
        </w:rPr>
        <w:t xml:space="preserve"> </w:t>
      </w:r>
      <w:r w:rsidRPr="00B21E4A">
        <w:rPr>
          <w:rFonts w:ascii="Times New Roman" w:hAnsi="Times New Roman" w:cs="Times New Roman"/>
          <w:sz w:val="28"/>
          <w:szCs w:val="28"/>
        </w:rPr>
        <w:t>Δ</w:t>
      </w:r>
      <w:r w:rsidRPr="00B21E4A">
        <w:rPr>
          <w:rFonts w:ascii="Times New Roman" w:hAnsi="Times New Roman" w:cs="Times New Roman"/>
          <w:sz w:val="28"/>
          <w:szCs w:val="28"/>
          <w:lang w:val="en-US"/>
        </w:rPr>
        <w:t>G</w:t>
      </w:r>
      <w:r w:rsidRPr="00187EF9">
        <w:rPr>
          <w:rFonts w:ascii="Times New Roman" w:hAnsi="Times New Roman" w:cs="Times New Roman"/>
          <w:sz w:val="28"/>
          <w:szCs w:val="28"/>
          <w:lang w:val="en-US"/>
        </w:rPr>
        <w:t xml:space="preserve">298 </w:t>
      </w:r>
      <w:r w:rsidRPr="00B21E4A">
        <w:rPr>
          <w:rFonts w:ascii="Times New Roman" w:hAnsi="Times New Roman" w:cs="Times New Roman"/>
          <w:sz w:val="28"/>
          <w:szCs w:val="28"/>
        </w:rPr>
        <w:t>аралық</w:t>
      </w:r>
      <w:r w:rsidRPr="00187EF9">
        <w:rPr>
          <w:rFonts w:ascii="Times New Roman" w:hAnsi="Times New Roman" w:cs="Times New Roman"/>
          <w:sz w:val="28"/>
          <w:szCs w:val="28"/>
          <w:lang w:val="en-US"/>
        </w:rPr>
        <w:t xml:space="preserve"> </w:t>
      </w:r>
      <w:r w:rsidRPr="00B21E4A">
        <w:rPr>
          <w:rFonts w:ascii="Times New Roman" w:hAnsi="Times New Roman" w:cs="Times New Roman"/>
          <w:sz w:val="28"/>
          <w:szCs w:val="28"/>
        </w:rPr>
        <w:t>қосылыстар</w:t>
      </w:r>
      <w:r w:rsidRPr="00187EF9">
        <w:rPr>
          <w:rFonts w:ascii="Times New Roman" w:hAnsi="Times New Roman" w:cs="Times New Roman"/>
          <w:sz w:val="28"/>
          <w:szCs w:val="28"/>
          <w:lang w:val="en-US"/>
        </w:rPr>
        <w:t xml:space="preserve"> (</w:t>
      </w:r>
      <w:r w:rsidRPr="00B21E4A">
        <w:rPr>
          <w:rFonts w:ascii="Times New Roman" w:hAnsi="Times New Roman" w:cs="Times New Roman"/>
          <w:sz w:val="28"/>
          <w:szCs w:val="28"/>
          <w:lang w:val="en-US"/>
        </w:rPr>
        <w:t>MnAl</w:t>
      </w:r>
      <w:r w:rsidRPr="00187EF9">
        <w:rPr>
          <w:rFonts w:ascii="Times New Roman" w:hAnsi="Times New Roman" w:cs="Times New Roman"/>
          <w:sz w:val="28"/>
          <w:szCs w:val="28"/>
          <w:vertAlign w:val="subscript"/>
          <w:lang w:val="en-US"/>
        </w:rPr>
        <w:t>3</w:t>
      </w:r>
      <w:r w:rsidRPr="00187EF9">
        <w:rPr>
          <w:rFonts w:ascii="Times New Roman" w:hAnsi="Times New Roman" w:cs="Times New Roman"/>
          <w:sz w:val="28"/>
          <w:szCs w:val="28"/>
          <w:lang w:val="en-US"/>
        </w:rPr>
        <w:t xml:space="preserve">, </w:t>
      </w:r>
      <w:r w:rsidRPr="00B21E4A">
        <w:rPr>
          <w:rFonts w:ascii="Times New Roman" w:hAnsi="Times New Roman" w:cs="Times New Roman"/>
          <w:sz w:val="28"/>
          <w:szCs w:val="28"/>
          <w:lang w:val="en-US"/>
        </w:rPr>
        <w:t>Mn</w:t>
      </w:r>
      <w:r w:rsidRPr="00187EF9">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w:t>
      </w:r>
      <w:r w:rsidRPr="00187EF9">
        <w:rPr>
          <w:rFonts w:ascii="Times New Roman" w:hAnsi="Times New Roman" w:cs="Times New Roman"/>
          <w:sz w:val="28"/>
          <w:szCs w:val="28"/>
          <w:lang w:val="en-US"/>
        </w:rPr>
        <w:t xml:space="preserve">, </w:t>
      </w:r>
      <w:r w:rsidRPr="00B21E4A">
        <w:rPr>
          <w:rFonts w:ascii="Times New Roman" w:hAnsi="Times New Roman" w:cs="Times New Roman"/>
          <w:sz w:val="28"/>
          <w:szCs w:val="28"/>
          <w:lang w:val="en-US"/>
        </w:rPr>
        <w:t>MnAl</w:t>
      </w:r>
      <w:r w:rsidRPr="00187EF9">
        <w:rPr>
          <w:rFonts w:ascii="Times New Roman" w:hAnsi="Times New Roman" w:cs="Times New Roman"/>
          <w:sz w:val="28"/>
          <w:szCs w:val="28"/>
          <w:vertAlign w:val="subscript"/>
          <w:lang w:val="en-US"/>
        </w:rPr>
        <w:t>5</w:t>
      </w:r>
      <w:r w:rsidRPr="00187EF9">
        <w:rPr>
          <w:rFonts w:ascii="Times New Roman" w:hAnsi="Times New Roman" w:cs="Times New Roman"/>
          <w:sz w:val="28"/>
          <w:szCs w:val="28"/>
          <w:lang w:val="en-US"/>
        </w:rPr>
        <w:t xml:space="preserve">) </w:t>
      </w:r>
      <w:r w:rsidRPr="00B21E4A">
        <w:rPr>
          <w:rFonts w:ascii="Times New Roman" w:hAnsi="Times New Roman" w:cs="Times New Roman"/>
          <w:sz w:val="28"/>
          <w:szCs w:val="28"/>
        </w:rPr>
        <w:t>көрсетті</w:t>
      </w:r>
      <w:r w:rsidRPr="00B21E4A">
        <w:rPr>
          <w:rFonts w:ascii="Times New Roman" w:eastAsia="Calibri" w:hAnsi="Times New Roman" w:cs="Times New Roman"/>
          <w:sz w:val="28"/>
          <w:szCs w:val="28"/>
        </w:rPr>
        <w:t>стандартты</w:t>
      </w:r>
      <w:r w:rsidR="00510DB9" w:rsidRPr="00187EF9">
        <w:rPr>
          <w:rFonts w:ascii="Times New Roman" w:eastAsia="Calibri" w:hAnsi="Times New Roman" w:cs="Times New Roman"/>
          <w:sz w:val="28"/>
          <w:szCs w:val="28"/>
          <w:lang w:val="en-US"/>
        </w:rPr>
        <w:t xml:space="preserve"> </w:t>
      </w:r>
      <w:r w:rsidRPr="00B21E4A">
        <w:rPr>
          <w:rFonts w:ascii="Times New Roman" w:hAnsi="Times New Roman" w:cs="Times New Roman"/>
          <w:sz w:val="28"/>
          <w:szCs w:val="28"/>
          <w:lang w:val="en-US"/>
        </w:rPr>
        <w:t>Mn</w:t>
      </w:r>
      <w:r w:rsidRPr="00187EF9">
        <w:rPr>
          <w:rFonts w:ascii="Times New Roman" w:hAnsi="Times New Roman" w:cs="Times New Roman"/>
          <w:sz w:val="28"/>
          <w:szCs w:val="28"/>
          <w:vertAlign w:val="subscript"/>
          <w:lang w:val="en-US"/>
        </w:rPr>
        <w:t>4</w:t>
      </w:r>
      <w:r w:rsidRPr="00B21E4A">
        <w:rPr>
          <w:rFonts w:ascii="Times New Roman" w:hAnsi="Times New Roman" w:cs="Times New Roman"/>
          <w:sz w:val="28"/>
          <w:szCs w:val="28"/>
          <w:lang w:val="en-US"/>
        </w:rPr>
        <w:t>Al</w:t>
      </w:r>
      <w:r w:rsidRPr="00187EF9">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Si</w:t>
      </w:r>
      <w:r w:rsidRPr="00187EF9">
        <w:rPr>
          <w:rFonts w:ascii="Times New Roman" w:hAnsi="Times New Roman" w:cs="Times New Roman"/>
          <w:sz w:val="28"/>
          <w:szCs w:val="28"/>
          <w:vertAlign w:val="subscript"/>
          <w:lang w:val="en-US"/>
        </w:rPr>
        <w:t>2</w:t>
      </w:r>
      <w:r w:rsidRPr="00187EF9">
        <w:rPr>
          <w:rFonts w:ascii="Times New Roman" w:hAnsi="Times New Roman" w:cs="Times New Roman"/>
          <w:sz w:val="28"/>
          <w:szCs w:val="28"/>
          <w:lang w:val="en-US"/>
        </w:rPr>
        <w:t xml:space="preserve"> </w:t>
      </w:r>
      <w:r w:rsidRPr="00B21E4A">
        <w:rPr>
          <w:rFonts w:ascii="Times New Roman" w:hAnsi="Times New Roman" w:cs="Times New Roman"/>
          <w:sz w:val="28"/>
          <w:szCs w:val="28"/>
        </w:rPr>
        <w:t>Гиббс</w:t>
      </w:r>
      <w:r w:rsidRPr="00187EF9">
        <w:rPr>
          <w:rFonts w:ascii="Times New Roman" w:hAnsi="Times New Roman" w:cs="Times New Roman"/>
          <w:sz w:val="28"/>
          <w:szCs w:val="28"/>
          <w:lang w:val="en-US"/>
        </w:rPr>
        <w:t xml:space="preserve"> </w:t>
      </w:r>
      <w:r w:rsidRPr="00B21E4A">
        <w:rPr>
          <w:rFonts w:ascii="Times New Roman" w:hAnsi="Times New Roman" w:cs="Times New Roman"/>
          <w:sz w:val="28"/>
          <w:szCs w:val="28"/>
        </w:rPr>
        <w:t>энергиясы</w:t>
      </w:r>
      <w:r w:rsidRPr="00187EF9">
        <w:rPr>
          <w:rFonts w:ascii="Times New Roman" w:hAnsi="Times New Roman" w:cs="Times New Roman"/>
          <w:sz w:val="28"/>
          <w:szCs w:val="28"/>
          <w:lang w:val="en-US"/>
        </w:rPr>
        <w:t xml:space="preserve"> </w:t>
      </w:r>
      <w:r w:rsidRPr="00B21E4A">
        <w:rPr>
          <w:rFonts w:ascii="Times New Roman" w:hAnsi="Times New Roman" w:cs="Times New Roman"/>
          <w:sz w:val="28"/>
          <w:szCs w:val="28"/>
        </w:rPr>
        <w:t>Δ</w:t>
      </w:r>
      <w:r w:rsidRPr="00B21E4A">
        <w:rPr>
          <w:rFonts w:ascii="Times New Roman" w:hAnsi="Times New Roman" w:cs="Times New Roman"/>
          <w:sz w:val="28"/>
          <w:szCs w:val="28"/>
          <w:lang w:val="en-US"/>
        </w:rPr>
        <w:t>G</w:t>
      </w:r>
      <w:r w:rsidRPr="00187EF9">
        <w:rPr>
          <w:rFonts w:ascii="Times New Roman" w:hAnsi="Times New Roman" w:cs="Times New Roman"/>
          <w:sz w:val="28"/>
          <w:szCs w:val="28"/>
          <w:lang w:val="en-US"/>
        </w:rPr>
        <w:t xml:space="preserve">298 = -321,455 </w:t>
      </w:r>
      <w:r w:rsidRPr="00B21E4A">
        <w:rPr>
          <w:rFonts w:ascii="Times New Roman" w:hAnsi="Times New Roman" w:cs="Times New Roman"/>
          <w:sz w:val="28"/>
          <w:szCs w:val="28"/>
        </w:rPr>
        <w:t>кДж</w:t>
      </w:r>
      <w:r w:rsidRPr="00187EF9">
        <w:rPr>
          <w:rFonts w:ascii="Times New Roman" w:hAnsi="Times New Roman" w:cs="Times New Roman"/>
          <w:sz w:val="28"/>
          <w:szCs w:val="28"/>
          <w:lang w:val="en-US"/>
        </w:rPr>
        <w:t>/</w:t>
      </w:r>
      <w:r w:rsidRPr="00B21E4A">
        <w:rPr>
          <w:rFonts w:ascii="Times New Roman" w:hAnsi="Times New Roman" w:cs="Times New Roman"/>
          <w:sz w:val="28"/>
          <w:szCs w:val="28"/>
        </w:rPr>
        <w:t>моль</w:t>
      </w:r>
      <w:r w:rsidRPr="00187EF9">
        <w:rPr>
          <w:rFonts w:ascii="Times New Roman" w:hAnsi="Times New Roman" w:cs="Times New Roman"/>
          <w:sz w:val="28"/>
          <w:szCs w:val="28"/>
          <w:lang w:val="en-US"/>
        </w:rPr>
        <w:t>.</w:t>
      </w:r>
    </w:p>
    <w:p w:rsidR="002253D5" w:rsidRPr="00187EF9" w:rsidRDefault="002253D5" w:rsidP="00B21E4A">
      <w:pPr>
        <w:spacing w:after="0" w:line="240" w:lineRule="auto"/>
        <w:ind w:right="150" w:firstLine="709"/>
        <w:jc w:val="both"/>
        <w:rPr>
          <w:rFonts w:ascii="Times New Roman" w:hAnsi="Times New Roman" w:cs="Times New Roman"/>
          <w:sz w:val="28"/>
          <w:szCs w:val="28"/>
          <w:lang w:val="en-US"/>
        </w:rPr>
      </w:pPr>
    </w:p>
    <w:p w:rsidR="002253D5" w:rsidRPr="00187EF9" w:rsidRDefault="002253D5" w:rsidP="00B21E4A">
      <w:pPr>
        <w:spacing w:after="0" w:line="240" w:lineRule="auto"/>
        <w:ind w:right="150" w:firstLine="709"/>
        <w:jc w:val="both"/>
        <w:rPr>
          <w:rFonts w:ascii="Times New Roman" w:eastAsia="Calibri" w:hAnsi="Times New Roman" w:cs="Times New Roman"/>
          <w:sz w:val="28"/>
          <w:szCs w:val="28"/>
          <w:lang w:val="en-US"/>
        </w:rPr>
      </w:pPr>
      <w:r w:rsidRPr="00B21E4A">
        <w:rPr>
          <w:rFonts w:ascii="Times New Roman" w:eastAsia="Calibri" w:hAnsi="Times New Roman" w:cs="Times New Roman"/>
          <w:sz w:val="28"/>
          <w:szCs w:val="28"/>
        </w:rPr>
        <w:t>Қосылыстың</w:t>
      </w:r>
      <w:r w:rsidRPr="00187EF9">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стандартты</w:t>
      </w:r>
      <w:r w:rsidRPr="00187EF9">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Гиббс</w:t>
      </w:r>
      <w:r w:rsidRPr="00187EF9">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энергиясын</w:t>
      </w:r>
      <w:r w:rsidRPr="00187EF9">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есептеу</w:t>
      </w:r>
      <w:r w:rsidR="00265E2B" w:rsidRPr="00B21E4A">
        <w:rPr>
          <w:rFonts w:ascii="Times New Roman" w:eastAsia="Calibri" w:hAnsi="Times New Roman" w:cs="Times New Roman"/>
          <w:sz w:val="28"/>
          <w:szCs w:val="28"/>
          <w:lang w:val="kk-KZ"/>
        </w:rPr>
        <w:t xml:space="preserve"> </w:t>
      </w:r>
      <w:r w:rsidRPr="00B21E4A">
        <w:rPr>
          <w:rFonts w:ascii="Times New Roman" w:hAnsi="Times New Roman" w:cs="Times New Roman"/>
          <w:sz w:val="28"/>
          <w:szCs w:val="28"/>
          <w:lang w:val="en-US"/>
        </w:rPr>
        <w:t>Mn</w:t>
      </w:r>
      <w:r w:rsidRPr="00187EF9">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187EF9">
        <w:rPr>
          <w:rFonts w:ascii="Times New Roman" w:hAnsi="Times New Roman" w:cs="Times New Roman"/>
          <w:sz w:val="28"/>
          <w:szCs w:val="28"/>
          <w:vertAlign w:val="subscript"/>
          <w:lang w:val="en-US"/>
        </w:rPr>
        <w:t>9</w:t>
      </w:r>
      <w:r w:rsidRPr="00B21E4A">
        <w:rPr>
          <w:rFonts w:ascii="Times New Roman" w:hAnsi="Times New Roman" w:cs="Times New Roman"/>
          <w:sz w:val="28"/>
          <w:szCs w:val="28"/>
          <w:lang w:val="en-US"/>
        </w:rPr>
        <w:t>Si</w:t>
      </w:r>
      <w:r w:rsidRPr="00187EF9">
        <w:rPr>
          <w:rFonts w:ascii="Times New Roman" w:hAnsi="Times New Roman" w:cs="Times New Roman"/>
          <w:sz w:val="28"/>
          <w:szCs w:val="28"/>
          <w:lang w:val="en-US"/>
        </w:rPr>
        <w:t xml:space="preserve"> </w:t>
      </w:r>
      <w:r w:rsidRPr="00B21E4A">
        <w:rPr>
          <w:rFonts w:ascii="Times New Roman" w:hAnsi="Times New Roman" w:cs="Times New Roman"/>
          <w:sz w:val="28"/>
          <w:szCs w:val="28"/>
        </w:rPr>
        <w:t>және</w:t>
      </w:r>
      <w:r w:rsidRPr="00187EF9">
        <w:rPr>
          <w:rFonts w:ascii="Times New Roman" w:eastAsia="Calibri" w:hAnsi="Times New Roman" w:cs="Times New Roman"/>
          <w:sz w:val="28"/>
          <w:szCs w:val="28"/>
          <w:lang w:val="en-US"/>
        </w:rPr>
        <w:t xml:space="preserve"> </w:t>
      </w:r>
      <w:r w:rsidRPr="00B21E4A">
        <w:rPr>
          <w:rFonts w:ascii="Times New Roman" w:hAnsi="Times New Roman" w:cs="Times New Roman"/>
          <w:sz w:val="28"/>
          <w:szCs w:val="28"/>
          <w:lang w:val="en-US"/>
        </w:rPr>
        <w:t>Mn</w:t>
      </w:r>
      <w:r w:rsidRPr="00187EF9">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187EF9">
        <w:rPr>
          <w:rFonts w:ascii="Times New Roman" w:hAnsi="Times New Roman" w:cs="Times New Roman"/>
          <w:sz w:val="28"/>
          <w:szCs w:val="28"/>
          <w:vertAlign w:val="subscript"/>
          <w:lang w:val="en-US"/>
        </w:rPr>
        <w:t>9</w:t>
      </w:r>
      <w:r w:rsidRPr="00B21E4A">
        <w:rPr>
          <w:rFonts w:ascii="Times New Roman" w:hAnsi="Times New Roman" w:cs="Times New Roman"/>
          <w:sz w:val="28"/>
          <w:szCs w:val="28"/>
          <w:lang w:val="en-US"/>
        </w:rPr>
        <w:t>Si</w:t>
      </w:r>
      <w:r w:rsidR="00265E2B" w:rsidRPr="00B21E4A">
        <w:rPr>
          <w:rFonts w:ascii="Times New Roman" w:hAnsi="Times New Roman" w:cs="Times New Roman"/>
          <w:sz w:val="28"/>
          <w:szCs w:val="28"/>
          <w:lang w:val="kk-KZ"/>
        </w:rPr>
        <w:t xml:space="preserve"> қ</w:t>
      </w:r>
      <w:r w:rsidRPr="00B21E4A">
        <w:rPr>
          <w:rFonts w:ascii="Times New Roman" w:eastAsia="Calibri" w:hAnsi="Times New Roman" w:cs="Times New Roman"/>
          <w:sz w:val="28"/>
          <w:szCs w:val="28"/>
        </w:rPr>
        <w:t>арапайым</w:t>
      </w:r>
      <w:r w:rsidRPr="00187EF9">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заттардың</w:t>
      </w:r>
      <w:r w:rsidRPr="00187EF9">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түзілу</w:t>
      </w:r>
      <w:r w:rsidRPr="00187EF9">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теңдеуін</w:t>
      </w:r>
      <w:r w:rsidRPr="00187EF9">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де</w:t>
      </w:r>
      <w:r w:rsidRPr="00187EF9">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құрамыз</w:t>
      </w:r>
      <w:r w:rsidRPr="00187EF9">
        <w:rPr>
          <w:rFonts w:ascii="Times New Roman" w:eastAsia="Calibri" w:hAnsi="Times New Roman" w:cs="Times New Roman"/>
          <w:sz w:val="28"/>
          <w:szCs w:val="28"/>
          <w:lang w:val="en-US"/>
        </w:rPr>
        <w:t>:</w:t>
      </w:r>
    </w:p>
    <w:p w:rsidR="002253D5" w:rsidRPr="00187EF9" w:rsidRDefault="002253D5" w:rsidP="00B21E4A">
      <w:pPr>
        <w:spacing w:after="0" w:line="240" w:lineRule="auto"/>
        <w:ind w:right="150" w:firstLine="709"/>
        <w:jc w:val="both"/>
        <w:rPr>
          <w:rFonts w:ascii="Times New Roman" w:eastAsia="Calibri" w:hAnsi="Times New Roman" w:cs="Times New Roman"/>
          <w:sz w:val="28"/>
          <w:szCs w:val="28"/>
          <w:lang w:val="en-US"/>
        </w:rPr>
      </w:pP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MnAl</w:t>
      </w:r>
      <w:r w:rsidRPr="00B21E4A">
        <w:rPr>
          <w:rFonts w:ascii="Times New Roman" w:hAnsi="Times New Roman" w:cs="Times New Roman"/>
          <w:sz w:val="28"/>
          <w:szCs w:val="28"/>
          <w:vertAlign w:val="subscript"/>
          <w:lang w:val="en-US"/>
        </w:rPr>
        <w:t>6</w:t>
      </w:r>
      <w:r w:rsidRPr="00B21E4A">
        <w:rPr>
          <w:rFonts w:ascii="Times New Roman" w:hAnsi="Times New Roman" w:cs="Times New Roman"/>
          <w:sz w:val="28"/>
          <w:szCs w:val="28"/>
          <w:lang w:val="en-US"/>
        </w:rPr>
        <w:t xml:space="preserve"> + Mn</w:t>
      </w:r>
      <w:r w:rsidRPr="00B21E4A">
        <w:rPr>
          <w:rFonts w:ascii="Times New Roman" w:hAnsi="Times New Roman" w:cs="Times New Roman"/>
          <w:sz w:val="28"/>
          <w:szCs w:val="28"/>
          <w:vertAlign w:val="subscript"/>
          <w:lang w:val="en-US"/>
        </w:rPr>
        <w:t>5</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 xml:space="preserve"> + MnAl</w:t>
      </w:r>
      <w:r w:rsidRPr="00B21E4A">
        <w:rPr>
          <w:rFonts w:ascii="Times New Roman" w:hAnsi="Times New Roman" w:cs="Times New Roman"/>
          <w:sz w:val="28"/>
          <w:szCs w:val="28"/>
          <w:vertAlign w:val="subscript"/>
          <w:lang w:val="en-US"/>
        </w:rPr>
        <w:t>4</w:t>
      </w:r>
      <w:r w:rsidRPr="00B21E4A">
        <w:rPr>
          <w:rFonts w:ascii="Times New Roman" w:hAnsi="Times New Roman" w:cs="Times New Roman"/>
          <w:sz w:val="28"/>
          <w:szCs w:val="28"/>
          <w:lang w:val="en-US"/>
        </w:rPr>
        <w:t xml:space="preserve"> – 9MnSi =</w:t>
      </w:r>
      <w:r w:rsidRPr="00B21E4A">
        <w:rPr>
          <w:rFonts w:ascii="Times New Roman" w:eastAsia="Calibri" w:hAnsi="Times New Roman" w:cs="Times New Roman"/>
          <w:sz w:val="28"/>
          <w:szCs w:val="28"/>
        </w:rPr>
        <w:t>α</w:t>
      </w:r>
      <w:r w:rsidRPr="00B21E4A">
        <w:rPr>
          <w:rFonts w:ascii="Times New Roman" w:eastAsia="Calibri" w:hAnsi="Times New Roman" w:cs="Times New Roman"/>
          <w:sz w:val="28"/>
          <w:szCs w:val="28"/>
          <w:lang w:val="en-US"/>
        </w:rPr>
        <w:t>-</w:t>
      </w:r>
      <w:r w:rsidRPr="00B21E4A">
        <w:rPr>
          <w:rFonts w:ascii="Times New Roman" w:hAnsi="Times New Roman" w:cs="Times New Roman"/>
          <w:sz w:val="28"/>
          <w:szCs w:val="28"/>
          <w:lang w:val="en-US"/>
        </w:rPr>
        <w:t>Mn</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9</w:t>
      </w:r>
      <w:r w:rsidRPr="00B21E4A">
        <w:rPr>
          <w:rFonts w:ascii="Times New Roman" w:hAnsi="Times New Roman" w:cs="Times New Roman"/>
          <w:sz w:val="28"/>
          <w:szCs w:val="28"/>
          <w:lang w:val="en-US"/>
        </w:rPr>
        <w:t>Si,</w:t>
      </w:r>
    </w:p>
    <w:p w:rsidR="002253D5" w:rsidRPr="00B21E4A" w:rsidRDefault="00D37293" w:rsidP="00B21E4A">
      <w:pPr>
        <w:tabs>
          <w:tab w:val="left" w:pos="8789"/>
        </w:tabs>
        <w:spacing w:after="0" w:line="240" w:lineRule="auto"/>
        <w:ind w:right="150" w:firstLine="709"/>
        <w:jc w:val="both"/>
        <w:rPr>
          <w:rFonts w:ascii="Times New Roman" w:hAnsi="Times New Roman" w:cs="Times New Roman"/>
          <w:sz w:val="28"/>
          <w:szCs w:val="28"/>
          <w:lang w:val="en-US"/>
        </w:rPr>
      </w:pPr>
      <w:r>
        <w:rPr>
          <w:rFonts w:ascii="Times New Roman" w:hAnsi="Times New Roman" w:cs="Times New Roman"/>
          <w:sz w:val="28"/>
          <w:szCs w:val="28"/>
          <w:lang w:val="en-US"/>
        </w:rPr>
        <w:t>ΔG=-344,94</w:t>
      </w:r>
      <w:r w:rsidR="002253D5" w:rsidRPr="00B21E4A">
        <w:rPr>
          <w:rFonts w:ascii="Times New Roman" w:hAnsi="Times New Roman" w:cs="Times New Roman"/>
          <w:sz w:val="28"/>
          <w:szCs w:val="28"/>
          <w:lang w:val="en-US"/>
        </w:rPr>
        <w:t>кДж/</w:t>
      </w:r>
      <w:proofErr w:type="gramStart"/>
      <w:r w:rsidR="002253D5" w:rsidRPr="00B21E4A">
        <w:rPr>
          <w:rFonts w:ascii="Times New Roman" w:hAnsi="Times New Roman" w:cs="Times New Roman"/>
          <w:sz w:val="28"/>
          <w:szCs w:val="28"/>
          <w:lang w:val="en-US"/>
        </w:rPr>
        <w:t>моль;</w:t>
      </w:r>
      <w:proofErr w:type="gramEnd"/>
      <w:r w:rsidR="002253D5" w:rsidRPr="00B21E4A">
        <w:rPr>
          <w:rFonts w:ascii="Times New Roman" w:hAnsi="Times New Roman" w:cs="Times New Roman"/>
          <w:sz w:val="28"/>
          <w:szCs w:val="28"/>
          <w:lang w:val="en-US"/>
        </w:rPr>
        <w:t>(10)</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Mn</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Si + MnAl</w:t>
      </w:r>
      <w:r w:rsidRPr="00B21E4A">
        <w:rPr>
          <w:rFonts w:ascii="Times New Roman" w:hAnsi="Times New Roman" w:cs="Times New Roman"/>
          <w:sz w:val="28"/>
          <w:szCs w:val="28"/>
          <w:vertAlign w:val="subscript"/>
          <w:lang w:val="en-US"/>
        </w:rPr>
        <w:t>6</w:t>
      </w:r>
      <w:r w:rsidRPr="00B21E4A">
        <w:rPr>
          <w:rFonts w:ascii="Times New Roman" w:hAnsi="Times New Roman" w:cs="Times New Roman"/>
          <w:sz w:val="28"/>
          <w:szCs w:val="28"/>
          <w:lang w:val="en-US"/>
        </w:rPr>
        <w:t xml:space="preserve"> + MnAl</w:t>
      </w:r>
      <w:r w:rsidRPr="00B21E4A">
        <w:rPr>
          <w:rFonts w:ascii="Times New Roman" w:hAnsi="Times New Roman" w:cs="Times New Roman"/>
          <w:sz w:val="28"/>
          <w:szCs w:val="28"/>
          <w:vertAlign w:val="subscript"/>
          <w:lang w:val="en-US"/>
        </w:rPr>
        <w:t>4</w:t>
      </w:r>
      <w:r w:rsidRPr="00B21E4A">
        <w:rPr>
          <w:rFonts w:ascii="Times New Roman" w:hAnsi="Times New Roman" w:cs="Times New Roman"/>
          <w:sz w:val="28"/>
          <w:szCs w:val="28"/>
          <w:lang w:val="en-US"/>
        </w:rPr>
        <w:t xml:space="preserve"> – Mn</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 = Mn</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9</w:t>
      </w:r>
      <w:r w:rsidRPr="00B21E4A">
        <w:rPr>
          <w:rFonts w:ascii="Times New Roman" w:hAnsi="Times New Roman" w:cs="Times New Roman"/>
          <w:sz w:val="28"/>
          <w:szCs w:val="28"/>
          <w:lang w:val="en-US"/>
        </w:rPr>
        <w:t>Si,</w:t>
      </w:r>
    </w:p>
    <w:p w:rsidR="002253D5" w:rsidRPr="00CF4B4F" w:rsidRDefault="002253D5" w:rsidP="00B21E4A">
      <w:pPr>
        <w:tabs>
          <w:tab w:val="left" w:pos="8789"/>
        </w:tabs>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ΔG</w:t>
      </w:r>
      <w:r w:rsidR="00D37293" w:rsidRPr="00CF4B4F">
        <w:rPr>
          <w:rFonts w:ascii="Times New Roman" w:hAnsi="Times New Roman" w:cs="Times New Roman"/>
          <w:sz w:val="28"/>
          <w:szCs w:val="28"/>
          <w:lang w:val="en-US"/>
        </w:rPr>
        <w:t xml:space="preserve"> = - 422</w:t>
      </w:r>
      <w:proofErr w:type="gramStart"/>
      <w:r w:rsidR="00D37293" w:rsidRPr="00CF4B4F">
        <w:rPr>
          <w:rFonts w:ascii="Times New Roman" w:hAnsi="Times New Roman" w:cs="Times New Roman"/>
          <w:sz w:val="28"/>
          <w:szCs w:val="28"/>
          <w:lang w:val="en-US"/>
        </w:rPr>
        <w:t>,29</w:t>
      </w:r>
      <w:proofErr w:type="gramEnd"/>
      <w:r w:rsidR="00D37293" w:rsidRPr="00CF4B4F">
        <w:rPr>
          <w:rFonts w:ascii="Times New Roman" w:hAnsi="Times New Roman" w:cs="Times New Roman"/>
          <w:sz w:val="28"/>
          <w:szCs w:val="28"/>
          <w:lang w:val="en-US"/>
        </w:rPr>
        <w:t xml:space="preserve"> </w:t>
      </w:r>
      <w:r w:rsidR="00D37293">
        <w:rPr>
          <w:rFonts w:ascii="Times New Roman" w:hAnsi="Times New Roman" w:cs="Times New Roman"/>
          <w:sz w:val="28"/>
          <w:szCs w:val="28"/>
        </w:rPr>
        <w:t>кДж</w:t>
      </w:r>
      <w:r w:rsidR="00D37293" w:rsidRPr="00CF4B4F">
        <w:rPr>
          <w:rFonts w:ascii="Times New Roman" w:hAnsi="Times New Roman" w:cs="Times New Roman"/>
          <w:sz w:val="28"/>
          <w:szCs w:val="28"/>
          <w:lang w:val="en-US"/>
        </w:rPr>
        <w:t>/</w:t>
      </w:r>
      <w:r w:rsidR="00D37293">
        <w:rPr>
          <w:rFonts w:ascii="Times New Roman" w:hAnsi="Times New Roman" w:cs="Times New Roman"/>
          <w:sz w:val="28"/>
          <w:szCs w:val="28"/>
        </w:rPr>
        <w:t>моль</w:t>
      </w:r>
      <w:r w:rsidR="00D37293" w:rsidRPr="00CF4B4F">
        <w:rPr>
          <w:rFonts w:ascii="Times New Roman" w:hAnsi="Times New Roman" w:cs="Times New Roman"/>
          <w:sz w:val="28"/>
          <w:szCs w:val="28"/>
          <w:lang w:val="en-US"/>
        </w:rPr>
        <w:t>.</w:t>
      </w:r>
      <w:r w:rsidR="003240E2" w:rsidRPr="00CF4B4F">
        <w:rPr>
          <w:rFonts w:ascii="Times New Roman" w:hAnsi="Times New Roman" w:cs="Times New Roman"/>
          <w:sz w:val="28"/>
          <w:szCs w:val="28"/>
          <w:lang w:val="en-US"/>
        </w:rPr>
        <w:t>(11</w:t>
      </w:r>
      <w:r w:rsidRPr="00CF4B4F">
        <w:rPr>
          <w:rFonts w:ascii="Times New Roman" w:hAnsi="Times New Roman" w:cs="Times New Roman"/>
          <w:sz w:val="28"/>
          <w:szCs w:val="28"/>
          <w:lang w:val="en-US"/>
        </w:rPr>
        <w:t>)</w:t>
      </w:r>
    </w:p>
    <w:p w:rsidR="002253D5" w:rsidRPr="00CF4B4F" w:rsidRDefault="002253D5" w:rsidP="00B21E4A">
      <w:pPr>
        <w:spacing w:after="0" w:line="240" w:lineRule="auto"/>
        <w:ind w:right="150" w:firstLine="709"/>
        <w:jc w:val="both"/>
        <w:rPr>
          <w:rFonts w:ascii="Times New Roman" w:hAnsi="Times New Roman" w:cs="Times New Roman"/>
          <w:sz w:val="28"/>
          <w:szCs w:val="28"/>
          <w:lang w:val="en-US"/>
        </w:rPr>
      </w:pPr>
    </w:p>
    <w:p w:rsidR="002253D5" w:rsidRPr="00CF4B4F" w:rsidRDefault="00172472" w:rsidP="00B21E4A">
      <w:pPr>
        <w:spacing w:after="0" w:line="240" w:lineRule="auto"/>
        <w:ind w:right="150" w:firstLine="709"/>
        <w:jc w:val="both"/>
        <w:rPr>
          <w:rFonts w:ascii="Times New Roman" w:eastAsia="Calibri" w:hAnsi="Times New Roman" w:cs="Times New Roman"/>
          <w:sz w:val="28"/>
          <w:szCs w:val="28"/>
          <w:lang w:val="en-US"/>
        </w:rPr>
      </w:pPr>
      <w:r w:rsidRPr="00CF4B4F">
        <w:rPr>
          <w:rFonts w:ascii="Times New Roman" w:hAnsi="Times New Roman" w:cs="Times New Roman"/>
          <w:sz w:val="28"/>
          <w:szCs w:val="28"/>
          <w:lang w:val="en-US"/>
        </w:rPr>
        <w:t>2.</w:t>
      </w:r>
      <w:r w:rsidR="00510DB9" w:rsidRPr="00CF4B4F">
        <w:rPr>
          <w:rFonts w:ascii="Times New Roman" w:hAnsi="Times New Roman" w:cs="Times New Roman"/>
          <w:sz w:val="28"/>
          <w:szCs w:val="28"/>
          <w:lang w:val="en-US"/>
        </w:rPr>
        <w:t>2-</w:t>
      </w:r>
      <w:r w:rsidR="00510DB9" w:rsidRPr="00B21E4A">
        <w:rPr>
          <w:rFonts w:ascii="Times New Roman" w:hAnsi="Times New Roman" w:cs="Times New Roman"/>
          <w:sz w:val="28"/>
          <w:szCs w:val="28"/>
        </w:rPr>
        <w:t>кестеде</w:t>
      </w:r>
      <w:r w:rsidR="00510DB9" w:rsidRPr="00CF4B4F">
        <w:rPr>
          <w:rFonts w:ascii="Times New Roman" w:hAnsi="Times New Roman" w:cs="Times New Roman"/>
          <w:sz w:val="28"/>
          <w:szCs w:val="28"/>
          <w:lang w:val="en-US"/>
        </w:rPr>
        <w:t xml:space="preserve"> </w:t>
      </w:r>
      <w:r w:rsidR="002253D5" w:rsidRPr="00CF4B4F">
        <w:rPr>
          <w:rFonts w:ascii="Times New Roman" w:eastAsia="Calibri" w:hAnsi="Times New Roman" w:cs="Times New Roman"/>
          <w:sz w:val="28"/>
          <w:szCs w:val="28"/>
          <w:lang w:val="en-US"/>
        </w:rPr>
        <w:t xml:space="preserve">Mn-Al-Si </w:t>
      </w:r>
      <w:r w:rsidR="002253D5" w:rsidRPr="00B21E4A">
        <w:rPr>
          <w:rFonts w:ascii="Times New Roman" w:eastAsia="Calibri" w:hAnsi="Times New Roman" w:cs="Times New Roman"/>
          <w:sz w:val="28"/>
          <w:szCs w:val="28"/>
        </w:rPr>
        <w:t>жүйесінің</w:t>
      </w:r>
      <w:r w:rsidR="002253D5" w:rsidRPr="00CF4B4F">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үштік</w:t>
      </w:r>
      <w:r w:rsidR="002253D5" w:rsidRPr="00CF4B4F">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қосылыстарының</w:t>
      </w:r>
      <w:r w:rsidR="002253D5" w:rsidRPr="00CF4B4F">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стандартты</w:t>
      </w:r>
      <w:r w:rsidR="002253D5" w:rsidRPr="00CF4B4F">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Гиббс</w:t>
      </w:r>
      <w:r w:rsidR="002253D5" w:rsidRPr="00CF4B4F">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энергиясының</w:t>
      </w:r>
      <w:r w:rsidR="002253D5" w:rsidRPr="00CF4B4F">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есептелген</w:t>
      </w:r>
      <w:r w:rsidR="002253D5" w:rsidRPr="00CF4B4F">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мәндері</w:t>
      </w:r>
      <w:r w:rsidR="002253D5" w:rsidRPr="00CF4B4F">
        <w:rPr>
          <w:rFonts w:ascii="Times New Roman" w:eastAsia="Calibri" w:hAnsi="Times New Roman" w:cs="Times New Roman"/>
          <w:sz w:val="28"/>
          <w:szCs w:val="28"/>
          <w:lang w:val="en-US"/>
        </w:rPr>
        <w:t>.</w:t>
      </w:r>
    </w:p>
    <w:p w:rsidR="002253D5" w:rsidRPr="00CF4B4F" w:rsidRDefault="002253D5" w:rsidP="00B21E4A">
      <w:pPr>
        <w:spacing w:after="0" w:line="240" w:lineRule="auto"/>
        <w:ind w:right="150" w:firstLine="709"/>
        <w:jc w:val="both"/>
        <w:rPr>
          <w:rFonts w:ascii="Times New Roman" w:eastAsia="Calibri" w:hAnsi="Times New Roman" w:cs="Times New Roman"/>
          <w:sz w:val="28"/>
          <w:szCs w:val="28"/>
          <w:lang w:val="en-US"/>
        </w:rPr>
      </w:pPr>
    </w:p>
    <w:p w:rsidR="00176014" w:rsidRPr="00CF4B4F" w:rsidRDefault="00176014" w:rsidP="00B21E4A">
      <w:pPr>
        <w:spacing w:after="0" w:line="240" w:lineRule="auto"/>
        <w:ind w:right="150" w:firstLine="709"/>
        <w:jc w:val="both"/>
        <w:rPr>
          <w:rFonts w:ascii="Times New Roman" w:eastAsia="Calibri" w:hAnsi="Times New Roman" w:cs="Times New Roman"/>
          <w:sz w:val="28"/>
          <w:szCs w:val="28"/>
          <w:lang w:val="en-US"/>
        </w:rPr>
      </w:pPr>
    </w:p>
    <w:p w:rsidR="00176014" w:rsidRPr="00CF4B4F" w:rsidRDefault="00176014" w:rsidP="00B21E4A">
      <w:pPr>
        <w:spacing w:after="0" w:line="240" w:lineRule="auto"/>
        <w:ind w:right="150" w:firstLine="709"/>
        <w:jc w:val="both"/>
        <w:rPr>
          <w:rFonts w:ascii="Times New Roman" w:eastAsia="Calibri" w:hAnsi="Times New Roman" w:cs="Times New Roman"/>
          <w:sz w:val="28"/>
          <w:szCs w:val="28"/>
          <w:lang w:val="en-US"/>
        </w:rPr>
      </w:pPr>
    </w:p>
    <w:p w:rsidR="00176014" w:rsidRPr="00CF4B4F" w:rsidRDefault="00176014" w:rsidP="00B21E4A">
      <w:pPr>
        <w:spacing w:after="0" w:line="240" w:lineRule="auto"/>
        <w:ind w:right="150" w:firstLine="709"/>
        <w:jc w:val="both"/>
        <w:rPr>
          <w:rFonts w:ascii="Times New Roman" w:eastAsia="Calibri" w:hAnsi="Times New Roman" w:cs="Times New Roman"/>
          <w:sz w:val="28"/>
          <w:szCs w:val="28"/>
          <w:lang w:val="en-US"/>
        </w:rPr>
      </w:pPr>
    </w:p>
    <w:p w:rsidR="00D37293" w:rsidRPr="00CF4B4F" w:rsidRDefault="00D37293" w:rsidP="00B21E4A">
      <w:pPr>
        <w:spacing w:after="0" w:line="240" w:lineRule="auto"/>
        <w:ind w:right="150" w:firstLine="709"/>
        <w:jc w:val="both"/>
        <w:rPr>
          <w:rFonts w:ascii="Times New Roman" w:eastAsia="Calibri" w:hAnsi="Times New Roman" w:cs="Times New Roman"/>
          <w:sz w:val="28"/>
          <w:szCs w:val="28"/>
          <w:lang w:val="en-US"/>
        </w:rPr>
      </w:pPr>
    </w:p>
    <w:p w:rsidR="00D37293" w:rsidRPr="00CF4B4F" w:rsidRDefault="00D37293" w:rsidP="00B21E4A">
      <w:pPr>
        <w:spacing w:after="0" w:line="240" w:lineRule="auto"/>
        <w:ind w:right="150" w:firstLine="709"/>
        <w:jc w:val="both"/>
        <w:rPr>
          <w:rFonts w:ascii="Times New Roman" w:eastAsia="Calibri" w:hAnsi="Times New Roman" w:cs="Times New Roman"/>
          <w:sz w:val="28"/>
          <w:szCs w:val="28"/>
          <w:lang w:val="en-US"/>
        </w:rPr>
      </w:pPr>
    </w:p>
    <w:p w:rsidR="00D37293" w:rsidRPr="00CF4B4F" w:rsidRDefault="00D37293" w:rsidP="00B21E4A">
      <w:pPr>
        <w:spacing w:after="0" w:line="240" w:lineRule="auto"/>
        <w:ind w:right="150" w:firstLine="709"/>
        <w:jc w:val="both"/>
        <w:rPr>
          <w:rFonts w:ascii="Times New Roman" w:eastAsia="Calibri" w:hAnsi="Times New Roman" w:cs="Times New Roman"/>
          <w:sz w:val="28"/>
          <w:szCs w:val="28"/>
          <w:lang w:val="en-US"/>
        </w:rPr>
      </w:pPr>
    </w:p>
    <w:p w:rsidR="00D37293" w:rsidRPr="00CF4B4F" w:rsidRDefault="00D37293" w:rsidP="00B21E4A">
      <w:pPr>
        <w:spacing w:after="0" w:line="240" w:lineRule="auto"/>
        <w:ind w:right="150" w:firstLine="709"/>
        <w:jc w:val="both"/>
        <w:rPr>
          <w:rFonts w:ascii="Times New Roman" w:eastAsia="Calibri" w:hAnsi="Times New Roman" w:cs="Times New Roman"/>
          <w:sz w:val="28"/>
          <w:szCs w:val="28"/>
          <w:lang w:val="en-US"/>
        </w:rPr>
      </w:pPr>
    </w:p>
    <w:p w:rsidR="00176014" w:rsidRPr="00CF4B4F" w:rsidRDefault="00176014" w:rsidP="00B21E4A">
      <w:pPr>
        <w:spacing w:after="0" w:line="240" w:lineRule="auto"/>
        <w:ind w:right="150" w:firstLine="709"/>
        <w:jc w:val="both"/>
        <w:rPr>
          <w:rFonts w:ascii="Times New Roman" w:eastAsia="Calibri" w:hAnsi="Times New Roman" w:cs="Times New Roman"/>
          <w:sz w:val="28"/>
          <w:szCs w:val="28"/>
          <w:lang w:val="en-US"/>
        </w:rPr>
      </w:pPr>
    </w:p>
    <w:p w:rsidR="002253D5" w:rsidRPr="00CF4B4F" w:rsidRDefault="00172472" w:rsidP="00B21E4A">
      <w:pPr>
        <w:spacing w:after="0" w:line="240" w:lineRule="auto"/>
        <w:ind w:right="150"/>
        <w:jc w:val="both"/>
        <w:rPr>
          <w:rFonts w:ascii="Times New Roman" w:eastAsia="Calibri" w:hAnsi="Times New Roman" w:cs="Times New Roman"/>
          <w:sz w:val="28"/>
          <w:szCs w:val="28"/>
          <w:lang w:val="en-US"/>
        </w:rPr>
      </w:pPr>
      <w:r w:rsidRPr="00CF4B4F">
        <w:rPr>
          <w:rFonts w:ascii="Times New Roman" w:eastAsia="Calibri" w:hAnsi="Times New Roman" w:cs="Times New Roman"/>
          <w:sz w:val="28"/>
          <w:szCs w:val="28"/>
          <w:lang w:val="en-US"/>
        </w:rPr>
        <w:t>2.</w:t>
      </w:r>
      <w:r w:rsidR="002253D5" w:rsidRPr="00CF4B4F">
        <w:rPr>
          <w:rFonts w:ascii="Times New Roman" w:eastAsia="Calibri" w:hAnsi="Times New Roman" w:cs="Times New Roman"/>
          <w:sz w:val="28"/>
          <w:szCs w:val="28"/>
          <w:lang w:val="en-US"/>
        </w:rPr>
        <w:t>2-</w:t>
      </w:r>
      <w:r w:rsidR="002253D5" w:rsidRPr="00B21E4A">
        <w:rPr>
          <w:rFonts w:ascii="Times New Roman" w:eastAsia="Calibri" w:hAnsi="Times New Roman" w:cs="Times New Roman"/>
          <w:sz w:val="28"/>
          <w:szCs w:val="28"/>
        </w:rPr>
        <w:t>кесте</w:t>
      </w:r>
      <w:r w:rsidR="002253D5" w:rsidRPr="00CF4B4F">
        <w:rPr>
          <w:rFonts w:ascii="Times New Roman" w:eastAsia="Calibri" w:hAnsi="Times New Roman" w:cs="Times New Roman"/>
          <w:sz w:val="28"/>
          <w:szCs w:val="28"/>
          <w:lang w:val="en-US"/>
        </w:rPr>
        <w:t xml:space="preserve"> - Mn-Al-Si </w:t>
      </w:r>
      <w:r w:rsidR="002253D5" w:rsidRPr="00B21E4A">
        <w:rPr>
          <w:rFonts w:ascii="Times New Roman" w:eastAsia="Calibri" w:hAnsi="Times New Roman" w:cs="Times New Roman"/>
          <w:sz w:val="28"/>
          <w:szCs w:val="28"/>
        </w:rPr>
        <w:t>жүйесінің</w:t>
      </w:r>
      <w:r w:rsidR="002253D5" w:rsidRPr="00CF4B4F">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үштік</w:t>
      </w:r>
      <w:r w:rsidR="002253D5" w:rsidRPr="00CF4B4F">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қосылыстарының</w:t>
      </w:r>
      <w:r w:rsidR="002253D5" w:rsidRPr="00CF4B4F">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стандартты</w:t>
      </w:r>
      <w:r w:rsidR="002253D5" w:rsidRPr="00CF4B4F">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Гиббс</w:t>
      </w:r>
      <w:r w:rsidR="002253D5" w:rsidRPr="00CF4B4F">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энергиясының</w:t>
      </w:r>
      <w:r w:rsidR="002253D5" w:rsidRPr="00CF4B4F">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есептелген</w:t>
      </w:r>
      <w:r w:rsidR="002253D5" w:rsidRPr="00CF4B4F">
        <w:rPr>
          <w:rFonts w:ascii="Times New Roman" w:eastAsia="Calibri" w:hAnsi="Times New Roman" w:cs="Times New Roman"/>
          <w:sz w:val="28"/>
          <w:szCs w:val="28"/>
          <w:lang w:val="en-US"/>
        </w:rPr>
        <w:t xml:space="preserve"> </w:t>
      </w:r>
      <w:r w:rsidR="002253D5" w:rsidRPr="00B21E4A">
        <w:rPr>
          <w:rFonts w:ascii="Times New Roman" w:eastAsia="Calibri" w:hAnsi="Times New Roman" w:cs="Times New Roman"/>
          <w:sz w:val="28"/>
          <w:szCs w:val="28"/>
        </w:rPr>
        <w:t>мәндері</w:t>
      </w:r>
    </w:p>
    <w:p w:rsidR="002253D5" w:rsidRPr="00CF4B4F" w:rsidRDefault="002253D5" w:rsidP="00B21E4A">
      <w:pPr>
        <w:spacing w:after="0" w:line="240" w:lineRule="auto"/>
        <w:ind w:right="150"/>
        <w:jc w:val="both"/>
        <w:rPr>
          <w:rFonts w:ascii="Times New Roman" w:eastAsia="Calibri" w:hAnsi="Times New Roman" w:cs="Times New Roman"/>
          <w:sz w:val="28"/>
          <w:szCs w:val="28"/>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205"/>
        <w:gridCol w:w="1359"/>
        <w:gridCol w:w="1508"/>
        <w:gridCol w:w="3280"/>
      </w:tblGrid>
      <w:tr w:rsidR="002253D5" w:rsidRPr="00B21E4A" w:rsidTr="00A13603">
        <w:trPr>
          <w:trHeight w:val="227"/>
          <w:jc w:val="center"/>
        </w:trPr>
        <w:tc>
          <w:tcPr>
            <w:tcW w:w="1066" w:type="pct"/>
            <w:vMerge w:val="restar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Формула</w:t>
            </w:r>
          </w:p>
        </w:tc>
        <w:tc>
          <w:tcPr>
            <w:tcW w:w="2179" w:type="pct"/>
            <w:gridSpan w:val="3"/>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Пропорция, масса</w:t>
            </w:r>
            <w:r w:rsidR="00FE1330" w:rsidRPr="00B21E4A">
              <w:rPr>
                <w:rFonts w:ascii="Times New Roman" w:eastAsia="Calibri" w:hAnsi="Times New Roman" w:cs="Times New Roman"/>
                <w:sz w:val="24"/>
                <w:szCs w:val="24"/>
                <w:lang w:val="kk-KZ"/>
              </w:rPr>
              <w:t>сы</w:t>
            </w:r>
            <w:r w:rsidRPr="00B21E4A">
              <w:rPr>
                <w:rFonts w:ascii="Times New Roman" w:eastAsia="Calibri" w:hAnsi="Times New Roman" w:cs="Times New Roman"/>
                <w:sz w:val="24"/>
                <w:szCs w:val="24"/>
              </w:rPr>
              <w:t>%</w:t>
            </w:r>
          </w:p>
        </w:tc>
        <w:tc>
          <w:tcPr>
            <w:tcW w:w="1755" w:type="pct"/>
            <w:vMerge w:val="restar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-ΔG°298, кДж/моль</w:t>
            </w:r>
          </w:p>
          <w:p w:rsidR="002253D5" w:rsidRPr="00B21E4A" w:rsidRDefault="002253D5" w:rsidP="00B21E4A">
            <w:pPr>
              <w:spacing w:after="0" w:line="240" w:lineRule="auto"/>
              <w:ind w:right="150"/>
              <w:jc w:val="center"/>
              <w:rPr>
                <w:rFonts w:ascii="Times New Roman" w:eastAsia="Calibri" w:hAnsi="Times New Roman" w:cs="Times New Roman"/>
                <w:sz w:val="24"/>
                <w:szCs w:val="24"/>
              </w:rPr>
            </w:pPr>
          </w:p>
        </w:tc>
      </w:tr>
      <w:tr w:rsidR="002253D5" w:rsidRPr="00B21E4A" w:rsidTr="00A13603">
        <w:trPr>
          <w:trHeight w:val="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rPr>
                <w:rFonts w:ascii="Times New Roman" w:eastAsia="Calibri" w:hAnsi="Times New Roman" w:cs="Times New Roman"/>
                <w:sz w:val="24"/>
                <w:szCs w:val="24"/>
              </w:rPr>
            </w:pPr>
          </w:p>
        </w:tc>
        <w:tc>
          <w:tcPr>
            <w:tcW w:w="645"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lang w:val="en-US"/>
              </w:rPr>
            </w:pPr>
            <w:r w:rsidRPr="00B21E4A">
              <w:rPr>
                <w:rFonts w:ascii="Times New Roman" w:eastAsia="Calibri" w:hAnsi="Times New Roman" w:cs="Times New Roman"/>
                <w:sz w:val="24"/>
                <w:szCs w:val="24"/>
                <w:lang w:val="en-US"/>
              </w:rPr>
              <w:t>Mn</w:t>
            </w:r>
          </w:p>
        </w:tc>
        <w:tc>
          <w:tcPr>
            <w:tcW w:w="727" w:type="pct"/>
            <w:tcBorders>
              <w:top w:val="single" w:sz="4" w:space="0" w:color="auto"/>
              <w:left w:val="single" w:sz="4" w:space="0" w:color="auto"/>
              <w:bottom w:val="single" w:sz="4" w:space="0" w:color="auto"/>
              <w:right w:val="single" w:sz="4" w:space="0" w:color="auto"/>
            </w:tcBorders>
            <w:hideMark/>
          </w:tcPr>
          <w:p w:rsidR="002253D5" w:rsidRPr="00B21E4A" w:rsidRDefault="00510DB9" w:rsidP="00B21E4A">
            <w:pPr>
              <w:spacing w:after="0" w:line="240" w:lineRule="auto"/>
              <w:ind w:right="150"/>
              <w:jc w:val="center"/>
              <w:rPr>
                <w:rFonts w:ascii="Times New Roman" w:eastAsia="Calibri" w:hAnsi="Times New Roman" w:cs="Times New Roman"/>
                <w:sz w:val="24"/>
                <w:szCs w:val="24"/>
                <w:lang w:val="en-US"/>
              </w:rPr>
            </w:pPr>
            <w:r w:rsidRPr="00B21E4A">
              <w:rPr>
                <w:rFonts w:ascii="Times New Roman" w:eastAsia="Calibri" w:hAnsi="Times New Roman" w:cs="Times New Roman"/>
                <w:sz w:val="24"/>
                <w:szCs w:val="24"/>
                <w:lang w:val="en-US"/>
              </w:rPr>
              <w:t>Al</w:t>
            </w:r>
          </w:p>
        </w:tc>
        <w:tc>
          <w:tcPr>
            <w:tcW w:w="807" w:type="pct"/>
            <w:tcBorders>
              <w:top w:val="single" w:sz="4" w:space="0" w:color="auto"/>
              <w:left w:val="single" w:sz="4" w:space="0" w:color="auto"/>
              <w:bottom w:val="single" w:sz="4" w:space="0" w:color="auto"/>
              <w:right w:val="single" w:sz="4" w:space="0" w:color="auto"/>
            </w:tcBorders>
            <w:hideMark/>
          </w:tcPr>
          <w:p w:rsidR="002253D5" w:rsidRPr="00B21E4A" w:rsidRDefault="00510DB9" w:rsidP="00B21E4A">
            <w:pPr>
              <w:spacing w:after="0" w:line="240" w:lineRule="auto"/>
              <w:ind w:right="150"/>
              <w:jc w:val="center"/>
              <w:rPr>
                <w:rFonts w:ascii="Times New Roman" w:eastAsia="Calibri" w:hAnsi="Times New Roman" w:cs="Times New Roman"/>
                <w:sz w:val="24"/>
                <w:szCs w:val="24"/>
                <w:lang w:val="en-US"/>
              </w:rPr>
            </w:pPr>
            <w:r w:rsidRPr="00B21E4A">
              <w:rPr>
                <w:rFonts w:ascii="Times New Roman" w:eastAsia="Calibri" w:hAnsi="Times New Roman" w:cs="Times New Roman"/>
                <w:sz w:val="24"/>
                <w:szCs w:val="24"/>
                <w:lang w:val="en-US"/>
              </w:rPr>
              <w:t>Si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rPr>
                <w:rFonts w:ascii="Times New Roman" w:eastAsia="Calibri" w:hAnsi="Times New Roman" w:cs="Times New Roman"/>
                <w:sz w:val="24"/>
                <w:szCs w:val="24"/>
              </w:rPr>
            </w:pPr>
          </w:p>
        </w:tc>
      </w:tr>
      <w:tr w:rsidR="002253D5" w:rsidRPr="00B21E4A" w:rsidTr="00A13603">
        <w:trPr>
          <w:trHeight w:val="227"/>
          <w:jc w:val="center"/>
        </w:trPr>
        <w:tc>
          <w:tcPr>
            <w:tcW w:w="1066"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rPr>
                <w:rFonts w:ascii="Times New Roman" w:eastAsia="Calibri" w:hAnsi="Times New Roman" w:cs="Times New Roman"/>
                <w:sz w:val="24"/>
                <w:szCs w:val="24"/>
              </w:rPr>
            </w:pPr>
            <w:r w:rsidRPr="00B21E4A">
              <w:rPr>
                <w:rFonts w:ascii="Times New Roman" w:eastAsia="Calibri" w:hAnsi="Times New Roman" w:cs="Times New Roman"/>
                <w:sz w:val="24"/>
                <w:szCs w:val="24"/>
                <w:lang w:val="en-US"/>
              </w:rPr>
              <w:t>Mn</w:t>
            </w:r>
            <w:r w:rsidRPr="00B21E4A">
              <w:rPr>
                <w:rFonts w:ascii="Times New Roman" w:eastAsia="Calibri" w:hAnsi="Times New Roman" w:cs="Times New Roman"/>
                <w:sz w:val="24"/>
                <w:szCs w:val="24"/>
                <w:vertAlign w:val="subscript"/>
                <w:lang w:val="en-US"/>
              </w:rPr>
              <w:t>4</w:t>
            </w:r>
            <w:r w:rsidRPr="00B21E4A">
              <w:rPr>
                <w:rFonts w:ascii="Times New Roman" w:eastAsia="Calibri" w:hAnsi="Times New Roman" w:cs="Times New Roman"/>
                <w:sz w:val="24"/>
                <w:szCs w:val="24"/>
                <w:lang w:val="en-US"/>
              </w:rPr>
              <w:t>Si</w:t>
            </w:r>
            <w:r w:rsidRPr="00B21E4A">
              <w:rPr>
                <w:rFonts w:ascii="Times New Roman" w:eastAsia="Calibri" w:hAnsi="Times New Roman" w:cs="Times New Roman"/>
                <w:sz w:val="24"/>
                <w:szCs w:val="24"/>
                <w:vertAlign w:val="subscript"/>
                <w:lang w:val="en-US"/>
              </w:rPr>
              <w:t>2</w:t>
            </w:r>
            <w:r w:rsidRPr="00B21E4A">
              <w:rPr>
                <w:rFonts w:ascii="Times New Roman" w:eastAsia="Calibri" w:hAnsi="Times New Roman" w:cs="Times New Roman"/>
                <w:sz w:val="24"/>
                <w:szCs w:val="24"/>
                <w:lang w:val="en-US"/>
              </w:rPr>
              <w:t>Al</w:t>
            </w:r>
            <w:r w:rsidRPr="00B21E4A">
              <w:rPr>
                <w:rFonts w:ascii="Times New Roman" w:eastAsia="Calibri" w:hAnsi="Times New Roman" w:cs="Times New Roman"/>
                <w:sz w:val="24"/>
                <w:szCs w:val="24"/>
                <w:vertAlign w:val="subscript"/>
                <w:lang w:val="en-US"/>
              </w:rPr>
              <w:t>3</w:t>
            </w:r>
          </w:p>
        </w:tc>
        <w:tc>
          <w:tcPr>
            <w:tcW w:w="645"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57 652</w:t>
            </w:r>
          </w:p>
        </w:tc>
        <w:tc>
          <w:tcPr>
            <w:tcW w:w="727"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27 852</w:t>
            </w:r>
          </w:p>
        </w:tc>
        <w:tc>
          <w:tcPr>
            <w:tcW w:w="807"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14 496</w:t>
            </w:r>
          </w:p>
        </w:tc>
        <w:tc>
          <w:tcPr>
            <w:tcW w:w="1755"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321.455</w:t>
            </w:r>
          </w:p>
        </w:tc>
      </w:tr>
      <w:tr w:rsidR="002253D5" w:rsidRPr="00B21E4A" w:rsidTr="00A13603">
        <w:trPr>
          <w:trHeight w:val="227"/>
          <w:jc w:val="center"/>
        </w:trPr>
        <w:tc>
          <w:tcPr>
            <w:tcW w:w="1066"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rPr>
                <w:rFonts w:ascii="Times New Roman" w:eastAsia="Calibri" w:hAnsi="Times New Roman" w:cs="Times New Roman"/>
                <w:sz w:val="24"/>
                <w:szCs w:val="24"/>
              </w:rPr>
            </w:pPr>
            <w:r w:rsidRPr="00B21E4A">
              <w:rPr>
                <w:rFonts w:ascii="Times New Roman" w:hAnsi="Times New Roman" w:cs="Times New Roman"/>
                <w:sz w:val="24"/>
                <w:szCs w:val="24"/>
                <w:lang w:val="en-US"/>
              </w:rPr>
              <w:t>MnAl</w:t>
            </w:r>
            <w:r w:rsidRPr="00B21E4A">
              <w:rPr>
                <w:rFonts w:ascii="Times New Roman" w:hAnsi="Times New Roman" w:cs="Times New Roman"/>
                <w:sz w:val="24"/>
                <w:szCs w:val="24"/>
                <w:vertAlign w:val="subscript"/>
                <w:lang w:val="en-US"/>
              </w:rPr>
              <w:t>3</w:t>
            </w:r>
          </w:p>
        </w:tc>
        <w:tc>
          <w:tcPr>
            <w:tcW w:w="645"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40.43</w:t>
            </w:r>
          </w:p>
        </w:tc>
        <w:tc>
          <w:tcPr>
            <w:tcW w:w="727"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59,57</w:t>
            </w:r>
          </w:p>
        </w:tc>
        <w:tc>
          <w:tcPr>
            <w:tcW w:w="807"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w:t>
            </w:r>
          </w:p>
        </w:tc>
        <w:tc>
          <w:tcPr>
            <w:tcW w:w="1755"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hAnsi="Times New Roman" w:cs="Times New Roman"/>
                <w:sz w:val="24"/>
                <w:szCs w:val="24"/>
                <w:lang w:val="en-US"/>
              </w:rPr>
              <w:t>152 530</w:t>
            </w:r>
          </w:p>
        </w:tc>
      </w:tr>
      <w:tr w:rsidR="002253D5" w:rsidRPr="00B21E4A" w:rsidTr="00A13603">
        <w:trPr>
          <w:trHeight w:val="227"/>
          <w:jc w:val="center"/>
        </w:trPr>
        <w:tc>
          <w:tcPr>
            <w:tcW w:w="1066"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rPr>
                <w:rFonts w:ascii="Times New Roman" w:eastAsia="Calibri" w:hAnsi="Times New Roman" w:cs="Times New Roman"/>
                <w:sz w:val="24"/>
                <w:szCs w:val="24"/>
              </w:rPr>
            </w:pP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tc>
        <w:tc>
          <w:tcPr>
            <w:tcW w:w="645"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79,64</w:t>
            </w:r>
          </w:p>
        </w:tc>
        <w:tc>
          <w:tcPr>
            <w:tcW w:w="727"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20.36</w:t>
            </w:r>
          </w:p>
        </w:tc>
        <w:tc>
          <w:tcPr>
            <w:tcW w:w="807"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w:t>
            </w:r>
          </w:p>
        </w:tc>
        <w:tc>
          <w:tcPr>
            <w:tcW w:w="1755"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hAnsi="Times New Roman" w:cs="Times New Roman"/>
                <w:sz w:val="24"/>
                <w:szCs w:val="24"/>
              </w:rPr>
              <w:t>92 330</w:t>
            </w:r>
          </w:p>
        </w:tc>
      </w:tr>
      <w:tr w:rsidR="002253D5" w:rsidRPr="00B21E4A" w:rsidTr="00A13603">
        <w:trPr>
          <w:trHeight w:val="227"/>
          <w:jc w:val="center"/>
        </w:trPr>
        <w:tc>
          <w:tcPr>
            <w:tcW w:w="1066"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MnAl</w:t>
            </w:r>
            <w:r w:rsidRPr="00B21E4A">
              <w:rPr>
                <w:rFonts w:ascii="Times New Roman" w:hAnsi="Times New Roman" w:cs="Times New Roman"/>
                <w:sz w:val="24"/>
                <w:szCs w:val="24"/>
                <w:vertAlign w:val="subscript"/>
                <w:lang w:val="en-US"/>
              </w:rPr>
              <w:t>5</w:t>
            </w:r>
          </w:p>
        </w:tc>
        <w:tc>
          <w:tcPr>
            <w:tcW w:w="645"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28.94</w:t>
            </w:r>
          </w:p>
        </w:tc>
        <w:tc>
          <w:tcPr>
            <w:tcW w:w="727"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71.06</w:t>
            </w:r>
          </w:p>
        </w:tc>
        <w:tc>
          <w:tcPr>
            <w:tcW w:w="807"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w:t>
            </w:r>
          </w:p>
        </w:tc>
        <w:tc>
          <w:tcPr>
            <w:tcW w:w="1755"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hAnsi="Times New Roman" w:cs="Times New Roman"/>
                <w:sz w:val="24"/>
                <w:szCs w:val="24"/>
              </w:rPr>
              <w:t>148 075</w:t>
            </w:r>
          </w:p>
        </w:tc>
      </w:tr>
      <w:tr w:rsidR="002253D5" w:rsidRPr="00B21E4A" w:rsidTr="00A13603">
        <w:trPr>
          <w:trHeight w:val="227"/>
          <w:jc w:val="center"/>
        </w:trPr>
        <w:tc>
          <w:tcPr>
            <w:tcW w:w="1066"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rPr>
                <w:rFonts w:ascii="Times New Roman" w:hAnsi="Times New Roman" w:cs="Times New Roman"/>
                <w:sz w:val="24"/>
                <w:szCs w:val="24"/>
                <w:lang w:val="en-US"/>
              </w:rPr>
            </w:pPr>
            <w:r w:rsidRPr="00B21E4A">
              <w:rPr>
                <w:rFonts w:ascii="Times New Roman" w:eastAsia="Calibri" w:hAnsi="Times New Roman" w:cs="Times New Roman"/>
                <w:sz w:val="24"/>
                <w:szCs w:val="24"/>
              </w:rPr>
              <w:t>α-Mn</w:t>
            </w:r>
            <w:r w:rsidRPr="00B21E4A">
              <w:rPr>
                <w:rFonts w:ascii="Times New Roman" w:eastAsia="Calibri" w:hAnsi="Times New Roman" w:cs="Times New Roman"/>
                <w:sz w:val="24"/>
                <w:szCs w:val="24"/>
                <w:vertAlign w:val="subscript"/>
              </w:rPr>
              <w:t>2</w:t>
            </w:r>
            <w:r w:rsidRPr="00B21E4A">
              <w:rPr>
                <w:rFonts w:ascii="Times New Roman" w:eastAsia="Calibri" w:hAnsi="Times New Roman" w:cs="Times New Roman"/>
                <w:sz w:val="24"/>
                <w:szCs w:val="24"/>
              </w:rPr>
              <w:t>SiAl</w:t>
            </w:r>
            <w:r w:rsidRPr="00B21E4A">
              <w:rPr>
                <w:rFonts w:ascii="Times New Roman" w:eastAsia="Calibri" w:hAnsi="Times New Roman" w:cs="Times New Roman"/>
                <w:sz w:val="24"/>
                <w:szCs w:val="24"/>
                <w:vertAlign w:val="subscript"/>
              </w:rPr>
              <w:t>9</w:t>
            </w:r>
          </w:p>
        </w:tc>
        <w:tc>
          <w:tcPr>
            <w:tcW w:w="645"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40 501</w:t>
            </w:r>
          </w:p>
        </w:tc>
        <w:tc>
          <w:tcPr>
            <w:tcW w:w="727"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39 132</w:t>
            </w:r>
          </w:p>
        </w:tc>
        <w:tc>
          <w:tcPr>
            <w:tcW w:w="807"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20 367</w:t>
            </w:r>
          </w:p>
        </w:tc>
        <w:tc>
          <w:tcPr>
            <w:tcW w:w="1755"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344 940</w:t>
            </w:r>
          </w:p>
        </w:tc>
      </w:tr>
      <w:tr w:rsidR="002253D5" w:rsidRPr="00B21E4A" w:rsidTr="00A13603">
        <w:trPr>
          <w:trHeight w:val="227"/>
          <w:jc w:val="center"/>
        </w:trPr>
        <w:tc>
          <w:tcPr>
            <w:tcW w:w="1066"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rPr>
                <w:rFonts w:ascii="Times New Roman" w:eastAsia="Calibri" w:hAnsi="Times New Roman" w:cs="Times New Roman"/>
                <w:sz w:val="24"/>
                <w:szCs w:val="24"/>
              </w:rPr>
            </w:pPr>
            <w:r w:rsidRPr="00B21E4A">
              <w:rPr>
                <w:rFonts w:ascii="Times New Roman" w:eastAsia="Calibri" w:hAnsi="Times New Roman" w:cs="Times New Roman"/>
                <w:sz w:val="24"/>
                <w:szCs w:val="24"/>
              </w:rPr>
              <w:sym w:font="Symbol" w:char="F062"/>
            </w:r>
            <w:r w:rsidRPr="00B21E4A">
              <w:rPr>
                <w:rFonts w:ascii="Times New Roman" w:eastAsia="Calibri" w:hAnsi="Times New Roman" w:cs="Times New Roman"/>
                <w:sz w:val="24"/>
                <w:szCs w:val="24"/>
              </w:rPr>
              <w:t>-Mn</w:t>
            </w:r>
            <w:r w:rsidRPr="00B21E4A">
              <w:rPr>
                <w:rFonts w:ascii="Times New Roman" w:eastAsia="Calibri" w:hAnsi="Times New Roman" w:cs="Times New Roman"/>
                <w:sz w:val="24"/>
                <w:szCs w:val="24"/>
                <w:vertAlign w:val="subscript"/>
              </w:rPr>
              <w:t>3</w:t>
            </w:r>
            <w:r w:rsidRPr="00B21E4A">
              <w:rPr>
                <w:rFonts w:ascii="Times New Roman" w:eastAsia="Calibri" w:hAnsi="Times New Roman" w:cs="Times New Roman"/>
                <w:sz w:val="24"/>
                <w:szCs w:val="24"/>
              </w:rPr>
              <w:t>SiAl</w:t>
            </w:r>
            <w:r w:rsidRPr="00B21E4A">
              <w:rPr>
                <w:rFonts w:ascii="Times New Roman" w:eastAsia="Calibri" w:hAnsi="Times New Roman" w:cs="Times New Roman"/>
                <w:sz w:val="24"/>
                <w:szCs w:val="24"/>
                <w:vertAlign w:val="subscript"/>
              </w:rPr>
              <w:t>9</w:t>
            </w:r>
          </w:p>
        </w:tc>
        <w:tc>
          <w:tcPr>
            <w:tcW w:w="645"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33 873</w:t>
            </w:r>
          </w:p>
        </w:tc>
        <w:tc>
          <w:tcPr>
            <w:tcW w:w="727"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49 093</w:t>
            </w:r>
          </w:p>
        </w:tc>
        <w:tc>
          <w:tcPr>
            <w:tcW w:w="807"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17 034</w:t>
            </w:r>
          </w:p>
        </w:tc>
        <w:tc>
          <w:tcPr>
            <w:tcW w:w="1755"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eastAsia="Calibri" w:hAnsi="Times New Roman" w:cs="Times New Roman"/>
                <w:sz w:val="24"/>
                <w:szCs w:val="24"/>
              </w:rPr>
            </w:pPr>
            <w:r w:rsidRPr="00B21E4A">
              <w:rPr>
                <w:rFonts w:ascii="Times New Roman" w:eastAsia="Calibri" w:hAnsi="Times New Roman" w:cs="Times New Roman"/>
                <w:sz w:val="24"/>
                <w:szCs w:val="24"/>
              </w:rPr>
              <w:t>422.290</w:t>
            </w:r>
          </w:p>
        </w:tc>
      </w:tr>
    </w:tbl>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176014"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rPr>
        <w:t xml:space="preserve">Осылайша, бірінші рет аддитивті әдісті қолданып, біз </w:t>
      </w:r>
      <w:r w:rsidRPr="00B21E4A">
        <w:rPr>
          <w:rFonts w:ascii="Times New Roman" w:eastAsia="Calibri" w:hAnsi="Times New Roman" w:cs="Times New Roman"/>
          <w:sz w:val="28"/>
          <w:szCs w:val="28"/>
        </w:rPr>
        <w:t>Mn-Al-Si үштік жүйесіндегі үштік қосылыстардың стандартты Гиббс энергиясының мәндері</w:t>
      </w:r>
      <w:r w:rsidR="00753C70" w:rsidRPr="00B21E4A">
        <w:rPr>
          <w:rFonts w:ascii="Times New Roman" w:eastAsia="Calibri" w:hAnsi="Times New Roman" w:cs="Times New Roman"/>
          <w:sz w:val="28"/>
          <w:szCs w:val="28"/>
          <w:lang w:val="kk-KZ"/>
        </w:rPr>
        <w:t>н</w:t>
      </w:r>
      <w:r w:rsidRPr="00B21E4A">
        <w:rPr>
          <w:rFonts w:ascii="Times New Roman" w:eastAsia="Calibri" w:hAnsi="Times New Roman" w:cs="Times New Roman"/>
          <w:sz w:val="28"/>
          <w:szCs w:val="28"/>
        </w:rPr>
        <w:t xml:space="preserve"> </w:t>
      </w:r>
      <w:r w:rsidR="00753C70" w:rsidRPr="00B21E4A">
        <w:rPr>
          <w:rFonts w:ascii="Times New Roman" w:hAnsi="Times New Roman" w:cs="Times New Roman"/>
          <w:sz w:val="28"/>
          <w:szCs w:val="28"/>
        </w:rPr>
        <w:t>есептедік</w:t>
      </w:r>
      <w:r w:rsidR="00753C70" w:rsidRPr="00B21E4A">
        <w:rPr>
          <w:rFonts w:ascii="Times New Roman" w:eastAsia="Calibri" w:hAnsi="Times New Roman" w:cs="Times New Roman"/>
          <w:sz w:val="28"/>
          <w:szCs w:val="28"/>
        </w:rPr>
        <w:t xml:space="preserve"> </w:t>
      </w:r>
      <w:r w:rsidRPr="00B21E4A">
        <w:rPr>
          <w:rFonts w:ascii="Times New Roman" w:eastAsia="Calibri" w:hAnsi="Times New Roman" w:cs="Times New Roman"/>
          <w:sz w:val="28"/>
          <w:szCs w:val="28"/>
        </w:rPr>
        <w:t>(</w:t>
      </w:r>
      <w:r w:rsidR="00172472">
        <w:rPr>
          <w:rFonts w:ascii="Times New Roman" w:eastAsia="Calibri" w:hAnsi="Times New Roman" w:cs="Times New Roman"/>
          <w:sz w:val="28"/>
          <w:szCs w:val="28"/>
        </w:rPr>
        <w:t>2.</w:t>
      </w:r>
      <w:r w:rsidRPr="00B21E4A">
        <w:rPr>
          <w:rFonts w:ascii="Times New Roman" w:eastAsia="Calibri" w:hAnsi="Times New Roman" w:cs="Times New Roman"/>
          <w:sz w:val="28"/>
          <w:szCs w:val="28"/>
        </w:rPr>
        <w:t>2-кесте).</w:t>
      </w:r>
      <w:r w:rsidR="00FE1330" w:rsidRPr="00B21E4A">
        <w:rPr>
          <w:rFonts w:ascii="Times New Roman" w:eastAsia="Calibri" w:hAnsi="Times New Roman" w:cs="Times New Roman"/>
          <w:sz w:val="28"/>
          <w:szCs w:val="28"/>
          <w:lang w:val="kk-KZ"/>
        </w:rPr>
        <w:t xml:space="preserve"> </w:t>
      </w:r>
      <w:r w:rsidRPr="00B21E4A">
        <w:rPr>
          <w:rFonts w:ascii="Times New Roman" w:hAnsi="Times New Roman" w:cs="Times New Roman"/>
          <w:sz w:val="28"/>
          <w:szCs w:val="28"/>
          <w:lang w:val="kk-KZ"/>
        </w:rPr>
        <w:t xml:space="preserve">Екілік жүйелер (Fe-Si, Fe-Al, Fe-Mn, Si-Mn, Si-Al, Mn-Al) және үштік (Fe-Si-Al, Fe-Si-Mn, Fe-Mn-Al, Al) тұрақты фазаларды анықтау үшін жүйелер -Mn-Si) жүйелері қарастырылады. </w:t>
      </w:r>
      <w:r w:rsidR="00172472">
        <w:rPr>
          <w:rFonts w:ascii="Times New Roman" w:hAnsi="Times New Roman" w:cs="Times New Roman"/>
          <w:sz w:val="28"/>
          <w:szCs w:val="28"/>
          <w:lang w:val="kk-KZ"/>
        </w:rPr>
        <w:t>2.</w:t>
      </w:r>
      <w:r w:rsidRPr="00B21E4A">
        <w:rPr>
          <w:rFonts w:ascii="Times New Roman" w:hAnsi="Times New Roman" w:cs="Times New Roman"/>
          <w:sz w:val="28"/>
          <w:szCs w:val="28"/>
          <w:lang w:val="kk-KZ"/>
        </w:rPr>
        <w:t>3-кестеде Fe-Si-Al-Mn жүйесіндегі конгруентті және сәйкес келмейтін металл қосылыстары және олардың төрттік концентрациясының симплексі бойынша координаталары көрсетілген. Бұл Fe-Si-Al-Mn төрттік жүйесінің үшбұрышқа</w:t>
      </w:r>
      <w:r w:rsidR="00753C70" w:rsidRPr="00B21E4A">
        <w:rPr>
          <w:rFonts w:ascii="Times New Roman" w:hAnsi="Times New Roman" w:cs="Times New Roman"/>
          <w:sz w:val="28"/>
          <w:szCs w:val="28"/>
          <w:lang w:val="kk-KZ"/>
        </w:rPr>
        <w:t xml:space="preserve"> айналуы бірінші рет емес</w:t>
      </w:r>
      <w:r w:rsidRPr="00B21E4A">
        <w:rPr>
          <w:rFonts w:ascii="Times New Roman" w:eastAsia="Calibri" w:hAnsi="Times New Roman" w:cs="Times New Roman"/>
          <w:sz w:val="28"/>
          <w:szCs w:val="28"/>
          <w:lang w:val="kk-KZ"/>
        </w:rPr>
        <w:t>[1]. Бұл жұмыста бірінші рет триангуляция үштік қосылыстарды ескере отырып жүргізіледі, бұл сәйкес фазалық құрамын түзетуге мүмкіндік берді.</w:t>
      </w:r>
      <w:r w:rsidRPr="00B21E4A">
        <w:rPr>
          <w:rFonts w:ascii="Times New Roman" w:hAnsi="Times New Roman" w:cs="Times New Roman"/>
          <w:sz w:val="28"/>
          <w:szCs w:val="28"/>
          <w:lang w:val="kk-KZ"/>
        </w:rPr>
        <w:t>кремний мөлшері жоғары және орташа және марганец мөлшері жоғары алюмосиликомарганецті балқыту.</w:t>
      </w:r>
    </w:p>
    <w:p w:rsidR="00176014" w:rsidRPr="00B21E4A" w:rsidRDefault="00176014" w:rsidP="00B21E4A">
      <w:pPr>
        <w:spacing w:after="0" w:line="240" w:lineRule="auto"/>
        <w:ind w:right="150" w:firstLine="709"/>
        <w:jc w:val="both"/>
        <w:rPr>
          <w:rFonts w:ascii="Times New Roman" w:eastAsia="Calibri" w:hAnsi="Times New Roman" w:cs="Times New Roman"/>
          <w:sz w:val="28"/>
          <w:szCs w:val="28"/>
          <w:lang w:val="kk-KZ"/>
        </w:rPr>
      </w:pPr>
    </w:p>
    <w:p w:rsidR="002253D5" w:rsidRPr="00B21E4A" w:rsidRDefault="00172472" w:rsidP="00B21E4A">
      <w:pPr>
        <w:spacing w:after="0" w:line="240" w:lineRule="auto"/>
        <w:ind w:right="15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r w:rsidR="002253D5" w:rsidRPr="00B21E4A">
        <w:rPr>
          <w:rFonts w:ascii="Times New Roman" w:eastAsia="Calibri" w:hAnsi="Times New Roman" w:cs="Times New Roman"/>
          <w:sz w:val="28"/>
          <w:szCs w:val="28"/>
          <w:lang w:val="kk-KZ"/>
        </w:rPr>
        <w:t>3-кесте – Fe-Si-Al-Mn жүйесіндегі конгруентті және сәйкес келмейтін металл қосылыстары және олардың төрттік концентрациясы симплексі (тетраэдр) бойынша координаталары</w:t>
      </w:r>
    </w:p>
    <w:p w:rsidR="002253D5" w:rsidRPr="00B21E4A" w:rsidRDefault="002253D5" w:rsidP="00B21E4A">
      <w:pPr>
        <w:spacing w:after="0" w:line="240" w:lineRule="auto"/>
        <w:ind w:right="150"/>
        <w:jc w:val="both"/>
        <w:rPr>
          <w:rFonts w:ascii="Times New Roman" w:hAnsi="Times New Roman" w:cs="Times New Roman"/>
          <w:sz w:val="28"/>
          <w:szCs w:val="28"/>
          <w:lang w:val="kk-KZ"/>
        </w:rPr>
      </w:pPr>
    </w:p>
    <w:tbl>
      <w:tblPr>
        <w:tblW w:w="5000" w:type="pct"/>
        <w:tblLook w:val="04A0" w:firstRow="1" w:lastRow="0" w:firstColumn="1" w:lastColumn="0" w:noHBand="0" w:noVBand="1"/>
      </w:tblPr>
      <w:tblGrid>
        <w:gridCol w:w="1959"/>
        <w:gridCol w:w="1830"/>
        <w:gridCol w:w="1856"/>
        <w:gridCol w:w="1701"/>
        <w:gridCol w:w="1998"/>
      </w:tblGrid>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kk-KZ"/>
              </w:rPr>
            </w:pPr>
            <w:r w:rsidRPr="00B21E4A">
              <w:rPr>
                <w:rFonts w:ascii="Times New Roman" w:hAnsi="Times New Roman" w:cs="Times New Roman"/>
                <w:color w:val="000000"/>
                <w:sz w:val="24"/>
                <w:szCs w:val="24"/>
                <w:lang w:val="kk-KZ"/>
              </w:rPr>
              <w:t>Қосылымдар</w:t>
            </w:r>
          </w:p>
        </w:tc>
        <w:tc>
          <w:tcPr>
            <w:tcW w:w="3951" w:type="pct"/>
            <w:gridSpan w:val="4"/>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kk-KZ"/>
              </w:rPr>
            </w:pPr>
            <w:r w:rsidRPr="00B21E4A">
              <w:rPr>
                <w:rFonts w:ascii="Times New Roman" w:hAnsi="Times New Roman" w:cs="Times New Roman"/>
                <w:color w:val="000000"/>
                <w:sz w:val="24"/>
                <w:szCs w:val="24"/>
                <w:lang w:val="kk-KZ"/>
              </w:rPr>
              <w:t>Координаталар, масс.%</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kk-KZ"/>
              </w:rPr>
            </w:pPr>
            <w:r w:rsidRPr="00B21E4A">
              <w:rPr>
                <w:rFonts w:ascii="Times New Roman" w:hAnsi="Times New Roman" w:cs="Times New Roman"/>
                <w:color w:val="000000"/>
                <w:sz w:val="24"/>
                <w:szCs w:val="24"/>
                <w:lang w:val="kk-KZ"/>
              </w:rPr>
              <w:t>Формула</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1F55E9"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Fe</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kk-KZ"/>
              </w:rPr>
            </w:pPr>
            <w:r w:rsidRPr="00B21E4A">
              <w:rPr>
                <w:rFonts w:ascii="Times New Roman" w:hAnsi="Times New Roman" w:cs="Times New Roman"/>
                <w:color w:val="000000"/>
                <w:sz w:val="24"/>
                <w:szCs w:val="24"/>
                <w:lang w:val="kk-KZ"/>
              </w:rPr>
              <w:t>Mn</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1F55E9" w:rsidP="00B21E4A">
            <w:pPr>
              <w:spacing w:after="0" w:line="240" w:lineRule="auto"/>
              <w:ind w:right="150"/>
              <w:jc w:val="center"/>
              <w:rPr>
                <w:rFonts w:ascii="Times New Roman" w:hAnsi="Times New Roman" w:cs="Times New Roman"/>
                <w:color w:val="000000"/>
                <w:sz w:val="24"/>
                <w:szCs w:val="24"/>
                <w:lang w:val="kk-KZ"/>
              </w:rPr>
            </w:pPr>
            <w:r w:rsidRPr="00B21E4A">
              <w:rPr>
                <w:rFonts w:ascii="Times New Roman" w:hAnsi="Times New Roman" w:cs="Times New Roman"/>
                <w:color w:val="000000"/>
                <w:sz w:val="24"/>
                <w:szCs w:val="24"/>
                <w:lang w:val="kk-KZ"/>
              </w:rPr>
              <w:t>Si</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1F55E9"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Al</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kk-KZ"/>
              </w:rPr>
            </w:pPr>
            <w:r w:rsidRPr="00B21E4A">
              <w:rPr>
                <w:rFonts w:ascii="Times New Roman" w:hAnsi="Times New Roman" w:cs="Times New Roman"/>
                <w:color w:val="000000"/>
                <w:sz w:val="24"/>
                <w:szCs w:val="24"/>
                <w:lang w:val="kk-KZ"/>
              </w:rPr>
              <w:t>1</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kk-KZ"/>
              </w:rPr>
            </w:pPr>
            <w:r w:rsidRPr="00B21E4A">
              <w:rPr>
                <w:rFonts w:ascii="Times New Roman" w:hAnsi="Times New Roman" w:cs="Times New Roman"/>
                <w:color w:val="000000"/>
                <w:sz w:val="24"/>
                <w:szCs w:val="24"/>
                <w:lang w:val="kk-KZ"/>
              </w:rPr>
              <w:t>2</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kk-KZ"/>
              </w:rPr>
            </w:pPr>
            <w:r w:rsidRPr="00B21E4A">
              <w:rPr>
                <w:rFonts w:ascii="Times New Roman" w:hAnsi="Times New Roman" w:cs="Times New Roman"/>
                <w:color w:val="000000"/>
                <w:sz w:val="24"/>
                <w:szCs w:val="24"/>
                <w:lang w:val="kk-KZ"/>
              </w:rPr>
              <w:t>3</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kk-KZ"/>
              </w:rPr>
            </w:pPr>
            <w:r w:rsidRPr="00B21E4A">
              <w:rPr>
                <w:rFonts w:ascii="Times New Roman" w:hAnsi="Times New Roman" w:cs="Times New Roman"/>
                <w:color w:val="000000"/>
                <w:sz w:val="24"/>
                <w:szCs w:val="24"/>
                <w:lang w:val="kk-KZ"/>
              </w:rPr>
              <w:t>4</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5</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1F55E9"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Fe</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100</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Mn</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100</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1F55E9"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Si</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100</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1F55E9"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Al</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100</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Mn</w:t>
            </w:r>
            <w:r w:rsidRPr="00B21E4A">
              <w:rPr>
                <w:rFonts w:ascii="Times New Roman" w:hAnsi="Times New Roman" w:cs="Times New Roman"/>
                <w:color w:val="000000"/>
                <w:sz w:val="24"/>
                <w:szCs w:val="24"/>
                <w:vertAlign w:val="subscript"/>
                <w:lang w:val="en-US"/>
              </w:rPr>
              <w:t>3</w:t>
            </w:r>
            <w:r w:rsidRPr="00B21E4A">
              <w:rPr>
                <w:rFonts w:ascii="Times New Roman" w:hAnsi="Times New Roman" w:cs="Times New Roman"/>
                <w:color w:val="000000"/>
                <w:sz w:val="24"/>
                <w:szCs w:val="24"/>
                <w:lang w:val="en-US"/>
              </w:rPr>
              <w:t>Si</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85,49</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14.51</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vertAlign w:val="subscript"/>
                <w:lang w:val="en-US"/>
              </w:rPr>
            </w:pPr>
            <w:r w:rsidRPr="00B21E4A">
              <w:rPr>
                <w:rFonts w:ascii="Times New Roman" w:hAnsi="Times New Roman" w:cs="Times New Roman"/>
                <w:color w:val="000000"/>
                <w:sz w:val="24"/>
                <w:szCs w:val="24"/>
                <w:lang w:val="en-US"/>
              </w:rPr>
              <w:t>Mn</w:t>
            </w:r>
            <w:r w:rsidRPr="00B21E4A">
              <w:rPr>
                <w:rFonts w:ascii="Times New Roman" w:hAnsi="Times New Roman" w:cs="Times New Roman"/>
                <w:color w:val="000000"/>
                <w:sz w:val="24"/>
                <w:szCs w:val="24"/>
                <w:vertAlign w:val="subscript"/>
                <w:lang w:val="en-US"/>
              </w:rPr>
              <w:t>5</w:t>
            </w:r>
            <w:r w:rsidRPr="00B21E4A">
              <w:rPr>
                <w:rFonts w:ascii="Times New Roman" w:hAnsi="Times New Roman" w:cs="Times New Roman"/>
                <w:color w:val="000000"/>
                <w:sz w:val="24"/>
                <w:szCs w:val="24"/>
                <w:lang w:val="en-US"/>
              </w:rPr>
              <w:t>Si</w:t>
            </w:r>
            <w:r w:rsidRPr="00B21E4A">
              <w:rPr>
                <w:rFonts w:ascii="Times New Roman" w:hAnsi="Times New Roman" w:cs="Times New Roman"/>
                <w:color w:val="000000"/>
                <w:sz w:val="24"/>
                <w:szCs w:val="24"/>
                <w:vertAlign w:val="subscript"/>
                <w:lang w:val="en-US"/>
              </w:rPr>
              <w:t>3</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76,60</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23.40</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MnSi</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66.27</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33,73</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vertAlign w:val="subscript"/>
                <w:lang w:val="en-US"/>
              </w:rPr>
            </w:pPr>
            <w:r w:rsidRPr="00B21E4A">
              <w:rPr>
                <w:rFonts w:ascii="Times New Roman" w:hAnsi="Times New Roman" w:cs="Times New Roman"/>
                <w:color w:val="000000"/>
                <w:sz w:val="24"/>
                <w:szCs w:val="24"/>
                <w:lang w:val="en-US"/>
              </w:rPr>
              <w:t>Mn</w:t>
            </w:r>
            <w:r w:rsidRPr="00B21E4A">
              <w:rPr>
                <w:rFonts w:ascii="Times New Roman" w:hAnsi="Times New Roman" w:cs="Times New Roman"/>
                <w:color w:val="000000"/>
                <w:sz w:val="24"/>
                <w:szCs w:val="24"/>
                <w:vertAlign w:val="subscript"/>
                <w:lang w:val="en-US"/>
              </w:rPr>
              <w:t>11</w:t>
            </w:r>
            <w:r w:rsidRPr="00B21E4A">
              <w:rPr>
                <w:rFonts w:ascii="Times New Roman" w:hAnsi="Times New Roman" w:cs="Times New Roman"/>
                <w:color w:val="000000"/>
                <w:sz w:val="24"/>
                <w:szCs w:val="24"/>
                <w:lang w:val="en-US"/>
              </w:rPr>
              <w:t>Si</w:t>
            </w:r>
            <w:r w:rsidRPr="00B21E4A">
              <w:rPr>
                <w:rFonts w:ascii="Times New Roman" w:hAnsi="Times New Roman" w:cs="Times New Roman"/>
                <w:color w:val="000000"/>
                <w:sz w:val="24"/>
                <w:szCs w:val="24"/>
                <w:vertAlign w:val="subscript"/>
                <w:lang w:val="en-US"/>
              </w:rPr>
              <w:t>19</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53.21</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46,79</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vertAlign w:val="subscript"/>
                <w:lang w:val="en-US"/>
              </w:rPr>
            </w:pPr>
            <w:r w:rsidRPr="00B21E4A">
              <w:rPr>
                <w:rFonts w:ascii="Times New Roman" w:hAnsi="Times New Roman" w:cs="Times New Roman"/>
                <w:color w:val="000000"/>
                <w:sz w:val="24"/>
                <w:szCs w:val="24"/>
                <w:lang w:val="en-US"/>
              </w:rPr>
              <w:t>MnSi</w:t>
            </w:r>
            <w:r w:rsidRPr="00B21E4A">
              <w:rPr>
                <w:rFonts w:ascii="Times New Roman" w:hAnsi="Times New Roman" w:cs="Times New Roman"/>
                <w:color w:val="000000"/>
                <w:sz w:val="24"/>
                <w:szCs w:val="24"/>
                <w:vertAlign w:val="subscript"/>
                <w:lang w:val="en-US"/>
              </w:rPr>
              <w:t>2</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49,55</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50,45</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Fe</w:t>
            </w:r>
            <w:r w:rsidRPr="00B21E4A">
              <w:rPr>
                <w:rFonts w:ascii="Times New Roman" w:hAnsi="Times New Roman" w:cs="Times New Roman"/>
                <w:color w:val="000000"/>
                <w:sz w:val="24"/>
                <w:szCs w:val="24"/>
                <w:vertAlign w:val="subscript"/>
                <w:lang w:val="en-US"/>
              </w:rPr>
              <w:t>3</w:t>
            </w:r>
            <w:r w:rsidRPr="00B21E4A">
              <w:rPr>
                <w:rFonts w:ascii="Times New Roman" w:hAnsi="Times New Roman" w:cs="Times New Roman"/>
                <w:color w:val="000000"/>
                <w:sz w:val="24"/>
                <w:szCs w:val="24"/>
                <w:lang w:val="en-US"/>
              </w:rPr>
              <w:t>Si</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85,68</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14.32</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Fe</w:t>
            </w:r>
            <w:r w:rsidRPr="00B21E4A">
              <w:rPr>
                <w:rFonts w:ascii="Times New Roman" w:hAnsi="Times New Roman" w:cs="Times New Roman"/>
                <w:color w:val="000000"/>
                <w:sz w:val="24"/>
                <w:szCs w:val="24"/>
                <w:vertAlign w:val="subscript"/>
                <w:lang w:val="en-US"/>
              </w:rPr>
              <w:t>5</w:t>
            </w:r>
            <w:r w:rsidRPr="00B21E4A">
              <w:rPr>
                <w:rFonts w:ascii="Times New Roman" w:hAnsi="Times New Roman" w:cs="Times New Roman"/>
                <w:color w:val="000000"/>
                <w:sz w:val="24"/>
                <w:szCs w:val="24"/>
                <w:lang w:val="en-US"/>
              </w:rPr>
              <w:t>Si</w:t>
            </w:r>
            <w:r w:rsidRPr="00B21E4A">
              <w:rPr>
                <w:rFonts w:ascii="Times New Roman" w:hAnsi="Times New Roman" w:cs="Times New Roman"/>
                <w:color w:val="000000"/>
                <w:sz w:val="24"/>
                <w:szCs w:val="24"/>
                <w:vertAlign w:val="subscript"/>
                <w:lang w:val="en-US"/>
              </w:rPr>
              <w:t>3</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76,88</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23.12</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FeSi</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66,61</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33.39</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vertAlign w:val="subscript"/>
                <w:lang w:val="en-US"/>
              </w:rPr>
            </w:pPr>
            <w:r w:rsidRPr="00B21E4A">
              <w:rPr>
                <w:rFonts w:ascii="Times New Roman" w:hAnsi="Times New Roman" w:cs="Times New Roman"/>
                <w:color w:val="000000"/>
                <w:sz w:val="24"/>
                <w:szCs w:val="24"/>
                <w:lang w:val="en-US"/>
              </w:rPr>
              <w:t>FeSi</w:t>
            </w:r>
            <w:r w:rsidRPr="00B21E4A">
              <w:rPr>
                <w:rFonts w:ascii="Times New Roman" w:hAnsi="Times New Roman" w:cs="Times New Roman"/>
                <w:color w:val="000000"/>
                <w:sz w:val="24"/>
                <w:szCs w:val="24"/>
                <w:vertAlign w:val="subscript"/>
                <w:lang w:val="en-US"/>
              </w:rPr>
              <w:t>2</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49,93</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50.07</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Fe</w:t>
            </w:r>
            <w:r w:rsidRPr="00B21E4A">
              <w:rPr>
                <w:rFonts w:ascii="Times New Roman" w:hAnsi="Times New Roman" w:cs="Times New Roman"/>
                <w:color w:val="000000"/>
                <w:sz w:val="24"/>
                <w:szCs w:val="24"/>
                <w:vertAlign w:val="subscript"/>
                <w:lang w:val="en-US"/>
              </w:rPr>
              <w:t>2</w:t>
            </w:r>
            <w:r w:rsidRPr="00B21E4A">
              <w:rPr>
                <w:rFonts w:ascii="Times New Roman" w:hAnsi="Times New Roman" w:cs="Times New Roman"/>
                <w:color w:val="000000"/>
                <w:sz w:val="24"/>
                <w:szCs w:val="24"/>
                <w:lang w:val="en-US"/>
              </w:rPr>
              <w:t>Si</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79,96</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20.04</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vertAlign w:val="subscript"/>
                <w:lang w:val="en-US"/>
              </w:rPr>
            </w:pPr>
            <w:r w:rsidRPr="00B21E4A">
              <w:rPr>
                <w:rFonts w:ascii="Times New Roman" w:hAnsi="Times New Roman" w:cs="Times New Roman"/>
                <w:color w:val="000000"/>
                <w:sz w:val="24"/>
                <w:szCs w:val="24"/>
                <w:lang w:val="en-US"/>
              </w:rPr>
              <w:t>Fe</w:t>
            </w:r>
            <w:r w:rsidRPr="00B21E4A">
              <w:rPr>
                <w:rFonts w:ascii="Times New Roman" w:hAnsi="Times New Roman" w:cs="Times New Roman"/>
                <w:color w:val="000000"/>
                <w:sz w:val="24"/>
                <w:szCs w:val="24"/>
                <w:vertAlign w:val="subscript"/>
                <w:lang w:val="en-US"/>
              </w:rPr>
              <w:t>2</w:t>
            </w:r>
            <w:r w:rsidRPr="00B21E4A">
              <w:rPr>
                <w:rFonts w:ascii="Times New Roman" w:hAnsi="Times New Roman" w:cs="Times New Roman"/>
                <w:color w:val="000000"/>
                <w:sz w:val="24"/>
                <w:szCs w:val="24"/>
                <w:lang w:val="en-US"/>
              </w:rPr>
              <w:t>Si</w:t>
            </w:r>
            <w:r w:rsidRPr="00B21E4A">
              <w:rPr>
                <w:rFonts w:ascii="Times New Roman" w:hAnsi="Times New Roman" w:cs="Times New Roman"/>
                <w:color w:val="000000"/>
                <w:sz w:val="24"/>
                <w:szCs w:val="24"/>
                <w:vertAlign w:val="subscript"/>
                <w:lang w:val="en-US"/>
              </w:rPr>
              <w:t>5</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44.38</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55,62</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vertAlign w:val="subscript"/>
                <w:lang w:val="en-US"/>
              </w:rPr>
            </w:pPr>
            <w:r w:rsidRPr="00B21E4A">
              <w:rPr>
                <w:rFonts w:ascii="Times New Roman" w:hAnsi="Times New Roman" w:cs="Times New Roman"/>
                <w:color w:val="000000"/>
                <w:sz w:val="24"/>
                <w:szCs w:val="24"/>
                <w:lang w:val="en-US"/>
              </w:rPr>
              <w:t>MnAl</w:t>
            </w:r>
            <w:r w:rsidRPr="00B21E4A">
              <w:rPr>
                <w:rFonts w:ascii="Times New Roman" w:hAnsi="Times New Roman" w:cs="Times New Roman"/>
                <w:color w:val="000000"/>
                <w:sz w:val="24"/>
                <w:szCs w:val="24"/>
                <w:vertAlign w:val="subscript"/>
                <w:lang w:val="en-US"/>
              </w:rPr>
              <w:t>4</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33.74</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66.26</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MnAl</w:t>
            </w:r>
            <w:r w:rsidRPr="00B21E4A">
              <w:rPr>
                <w:rFonts w:ascii="Times New Roman" w:hAnsi="Times New Roman" w:cs="Times New Roman"/>
                <w:color w:val="000000"/>
                <w:sz w:val="24"/>
                <w:szCs w:val="24"/>
                <w:vertAlign w:val="subscript"/>
                <w:lang w:val="en-US"/>
              </w:rPr>
              <w:t>6</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25.35</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74,65</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FeAl</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67.41</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32.59</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Fe</w:t>
            </w:r>
            <w:r w:rsidRPr="00B21E4A">
              <w:rPr>
                <w:rFonts w:ascii="Times New Roman" w:hAnsi="Times New Roman" w:cs="Times New Roman"/>
                <w:color w:val="000000"/>
                <w:sz w:val="24"/>
                <w:szCs w:val="24"/>
                <w:vertAlign w:val="subscript"/>
                <w:lang w:val="en-US"/>
              </w:rPr>
              <w:t>2</w:t>
            </w:r>
            <w:r w:rsidRPr="00B21E4A">
              <w:rPr>
                <w:rFonts w:ascii="Times New Roman" w:hAnsi="Times New Roman" w:cs="Times New Roman"/>
                <w:color w:val="000000"/>
                <w:sz w:val="24"/>
                <w:szCs w:val="24"/>
                <w:lang w:val="en-US"/>
              </w:rPr>
              <w:t>Al</w:t>
            </w:r>
            <w:r w:rsidRPr="00B21E4A">
              <w:rPr>
                <w:rFonts w:ascii="Times New Roman" w:hAnsi="Times New Roman" w:cs="Times New Roman"/>
                <w:color w:val="000000"/>
                <w:sz w:val="24"/>
                <w:szCs w:val="24"/>
                <w:vertAlign w:val="subscript"/>
                <w:lang w:val="en-US"/>
              </w:rPr>
              <w:t>5</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45.28</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54,72</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vertAlign w:val="subscript"/>
                <w:lang w:val="en-US"/>
              </w:rPr>
            </w:pPr>
            <w:r w:rsidRPr="00B21E4A">
              <w:rPr>
                <w:rFonts w:ascii="Times New Roman" w:hAnsi="Times New Roman" w:cs="Times New Roman"/>
                <w:color w:val="000000"/>
                <w:sz w:val="24"/>
                <w:szCs w:val="24"/>
                <w:lang w:val="en-US"/>
              </w:rPr>
              <w:t>FeAl</w:t>
            </w:r>
            <w:r w:rsidRPr="00B21E4A">
              <w:rPr>
                <w:rFonts w:ascii="Times New Roman" w:hAnsi="Times New Roman" w:cs="Times New Roman"/>
                <w:color w:val="000000"/>
                <w:sz w:val="24"/>
                <w:szCs w:val="24"/>
                <w:vertAlign w:val="subscript"/>
                <w:lang w:val="en-US"/>
              </w:rPr>
              <w:t>3</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40,81</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59.19</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Fe</w:t>
            </w:r>
            <w:r w:rsidRPr="00B21E4A">
              <w:rPr>
                <w:rFonts w:ascii="Times New Roman" w:hAnsi="Times New Roman" w:cs="Times New Roman"/>
                <w:color w:val="000000"/>
                <w:sz w:val="24"/>
                <w:szCs w:val="24"/>
                <w:vertAlign w:val="subscript"/>
                <w:lang w:val="en-US"/>
              </w:rPr>
              <w:t>3</w:t>
            </w:r>
            <w:r w:rsidRPr="00B21E4A">
              <w:rPr>
                <w:rFonts w:ascii="Times New Roman" w:hAnsi="Times New Roman" w:cs="Times New Roman"/>
                <w:color w:val="000000"/>
                <w:sz w:val="24"/>
                <w:szCs w:val="24"/>
                <w:lang w:val="en-US"/>
              </w:rPr>
              <w:t>Al</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86.12</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13.88</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vertAlign w:val="subscript"/>
                <w:lang w:val="en-US"/>
              </w:rPr>
            </w:pPr>
            <w:r w:rsidRPr="00B21E4A">
              <w:rPr>
                <w:rFonts w:ascii="Times New Roman" w:hAnsi="Times New Roman" w:cs="Times New Roman"/>
                <w:color w:val="000000"/>
                <w:sz w:val="24"/>
                <w:szCs w:val="24"/>
                <w:lang w:val="en-US"/>
              </w:rPr>
              <w:t>FeAl</w:t>
            </w:r>
            <w:r w:rsidRPr="00B21E4A">
              <w:rPr>
                <w:rFonts w:ascii="Times New Roman" w:hAnsi="Times New Roman" w:cs="Times New Roman"/>
                <w:color w:val="000000"/>
                <w:sz w:val="24"/>
                <w:szCs w:val="24"/>
                <w:vertAlign w:val="subscript"/>
                <w:lang w:val="en-US"/>
              </w:rPr>
              <w:t>2</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50,84</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49.16</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Mn</w:t>
            </w:r>
            <w:r w:rsidRPr="00B21E4A">
              <w:rPr>
                <w:rFonts w:ascii="Times New Roman" w:hAnsi="Times New Roman" w:cs="Times New Roman"/>
                <w:color w:val="000000"/>
                <w:sz w:val="24"/>
                <w:szCs w:val="24"/>
                <w:vertAlign w:val="subscript"/>
                <w:lang w:val="en-US"/>
              </w:rPr>
              <w:t>3</w:t>
            </w:r>
            <w:r w:rsidRPr="00B21E4A">
              <w:rPr>
                <w:rFonts w:ascii="Times New Roman" w:hAnsi="Times New Roman" w:cs="Times New Roman"/>
                <w:color w:val="000000"/>
                <w:sz w:val="24"/>
                <w:szCs w:val="24"/>
                <w:lang w:val="en-US"/>
              </w:rPr>
              <w:t>Si</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85,49</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14.51</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Mn</w:t>
            </w:r>
            <w:r w:rsidRPr="00B21E4A">
              <w:rPr>
                <w:rFonts w:ascii="Times New Roman" w:hAnsi="Times New Roman" w:cs="Times New Roman"/>
                <w:color w:val="000000"/>
                <w:sz w:val="24"/>
                <w:szCs w:val="24"/>
                <w:vertAlign w:val="subscript"/>
                <w:lang w:val="en-US"/>
              </w:rPr>
              <w:t>5</w:t>
            </w:r>
            <w:r w:rsidRPr="00B21E4A">
              <w:rPr>
                <w:rFonts w:ascii="Times New Roman" w:hAnsi="Times New Roman" w:cs="Times New Roman"/>
                <w:color w:val="000000"/>
                <w:sz w:val="24"/>
                <w:szCs w:val="24"/>
                <w:lang w:val="en-US"/>
              </w:rPr>
              <w:t>Si</w:t>
            </w:r>
            <w:r w:rsidRPr="00B21E4A">
              <w:rPr>
                <w:rFonts w:ascii="Times New Roman" w:hAnsi="Times New Roman" w:cs="Times New Roman"/>
                <w:color w:val="000000"/>
                <w:sz w:val="24"/>
                <w:szCs w:val="24"/>
                <w:vertAlign w:val="subscript"/>
                <w:lang w:val="en-US"/>
              </w:rPr>
              <w:t>3</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76.6</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23.40</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MnSi</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66.27</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33,73</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Mn</w:t>
            </w:r>
            <w:r w:rsidRPr="00B21E4A">
              <w:rPr>
                <w:rFonts w:ascii="Times New Roman" w:hAnsi="Times New Roman" w:cs="Times New Roman"/>
                <w:color w:val="000000"/>
                <w:sz w:val="24"/>
                <w:szCs w:val="24"/>
                <w:vertAlign w:val="subscript"/>
                <w:lang w:val="en-US"/>
              </w:rPr>
              <w:t>11</w:t>
            </w:r>
            <w:r w:rsidRPr="00B21E4A">
              <w:rPr>
                <w:rFonts w:ascii="Times New Roman" w:hAnsi="Times New Roman" w:cs="Times New Roman"/>
                <w:color w:val="000000"/>
                <w:sz w:val="24"/>
                <w:szCs w:val="24"/>
                <w:lang w:val="en-US"/>
              </w:rPr>
              <w:t>Si</w:t>
            </w:r>
            <w:r w:rsidRPr="00B21E4A">
              <w:rPr>
                <w:rFonts w:ascii="Times New Roman" w:hAnsi="Times New Roman" w:cs="Times New Roman"/>
                <w:color w:val="000000"/>
                <w:sz w:val="24"/>
                <w:szCs w:val="24"/>
                <w:vertAlign w:val="subscript"/>
                <w:lang w:val="en-US"/>
              </w:rPr>
              <w:t>19</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53.21</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46,79</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Mn</w:t>
            </w:r>
            <w:r w:rsidRPr="00B21E4A">
              <w:rPr>
                <w:rFonts w:ascii="Times New Roman" w:hAnsi="Times New Roman" w:cs="Times New Roman"/>
                <w:color w:val="000000"/>
                <w:sz w:val="24"/>
                <w:szCs w:val="24"/>
                <w:vertAlign w:val="subscript"/>
                <w:lang w:val="en-US"/>
              </w:rPr>
              <w:t>4</w:t>
            </w:r>
            <w:r w:rsidRPr="00B21E4A">
              <w:rPr>
                <w:rFonts w:ascii="Times New Roman" w:hAnsi="Times New Roman" w:cs="Times New Roman"/>
                <w:color w:val="000000"/>
                <w:sz w:val="24"/>
                <w:szCs w:val="24"/>
                <w:lang w:val="en-US"/>
              </w:rPr>
              <w:t>Al</w:t>
            </w:r>
            <w:r w:rsidRPr="00B21E4A">
              <w:rPr>
                <w:rFonts w:ascii="Times New Roman" w:hAnsi="Times New Roman" w:cs="Times New Roman"/>
                <w:color w:val="000000"/>
                <w:sz w:val="24"/>
                <w:szCs w:val="24"/>
                <w:vertAlign w:val="subscript"/>
                <w:lang w:val="en-US"/>
              </w:rPr>
              <w:t>3</w:t>
            </w:r>
            <w:r w:rsidRPr="00B21E4A">
              <w:rPr>
                <w:rFonts w:ascii="Times New Roman" w:hAnsi="Times New Roman" w:cs="Times New Roman"/>
                <w:color w:val="000000"/>
                <w:sz w:val="24"/>
                <w:szCs w:val="24"/>
                <w:lang w:val="en-US"/>
              </w:rPr>
              <w:t>Si</w:t>
            </w:r>
            <w:r w:rsidRPr="00B21E4A">
              <w:rPr>
                <w:rFonts w:ascii="Times New Roman" w:hAnsi="Times New Roman" w:cs="Times New Roman"/>
                <w:color w:val="000000"/>
                <w:sz w:val="24"/>
                <w:szCs w:val="24"/>
                <w:vertAlign w:val="subscript"/>
                <w:lang w:val="en-US"/>
              </w:rPr>
              <w:t>2</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61.6</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15.7</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22.7</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Mn</w:t>
            </w:r>
            <w:r w:rsidRPr="00B21E4A">
              <w:rPr>
                <w:rFonts w:ascii="Times New Roman" w:hAnsi="Times New Roman" w:cs="Times New Roman"/>
                <w:color w:val="000000"/>
                <w:sz w:val="24"/>
                <w:szCs w:val="24"/>
                <w:vertAlign w:val="subscript"/>
                <w:lang w:val="en-US"/>
              </w:rPr>
              <w:t>2</w:t>
            </w:r>
            <w:r w:rsidRPr="00B21E4A">
              <w:rPr>
                <w:rFonts w:ascii="Times New Roman" w:hAnsi="Times New Roman" w:cs="Times New Roman"/>
                <w:color w:val="000000"/>
                <w:sz w:val="24"/>
                <w:szCs w:val="24"/>
                <w:lang w:val="en-US"/>
              </w:rPr>
              <w:t>Al</w:t>
            </w:r>
            <w:r w:rsidRPr="00B21E4A">
              <w:rPr>
                <w:rFonts w:ascii="Times New Roman" w:hAnsi="Times New Roman" w:cs="Times New Roman"/>
                <w:color w:val="000000"/>
                <w:sz w:val="24"/>
                <w:szCs w:val="24"/>
                <w:vertAlign w:val="subscript"/>
                <w:lang w:val="en-US"/>
              </w:rPr>
              <w:t>9</w:t>
            </w:r>
            <w:r w:rsidRPr="00B21E4A">
              <w:rPr>
                <w:rFonts w:ascii="Times New Roman" w:hAnsi="Times New Roman" w:cs="Times New Roman"/>
                <w:color w:val="000000"/>
                <w:sz w:val="24"/>
                <w:szCs w:val="24"/>
                <w:lang w:val="en-US"/>
              </w:rPr>
              <w:t>Si</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28.9</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7.3</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63.8</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Mn</w:t>
            </w:r>
            <w:r w:rsidRPr="00B21E4A">
              <w:rPr>
                <w:rFonts w:ascii="Times New Roman" w:hAnsi="Times New Roman" w:cs="Times New Roman"/>
                <w:color w:val="000000"/>
                <w:sz w:val="24"/>
                <w:szCs w:val="24"/>
                <w:vertAlign w:val="subscript"/>
                <w:lang w:val="en-US"/>
              </w:rPr>
              <w:t>3</w:t>
            </w:r>
            <w:r w:rsidRPr="00B21E4A">
              <w:rPr>
                <w:rFonts w:ascii="Times New Roman" w:hAnsi="Times New Roman" w:cs="Times New Roman"/>
                <w:color w:val="000000"/>
                <w:sz w:val="24"/>
                <w:szCs w:val="24"/>
                <w:lang w:val="en-US"/>
              </w:rPr>
              <w:t>Al</w:t>
            </w:r>
            <w:r w:rsidRPr="00B21E4A">
              <w:rPr>
                <w:rFonts w:ascii="Times New Roman" w:hAnsi="Times New Roman" w:cs="Times New Roman"/>
                <w:color w:val="000000"/>
                <w:sz w:val="24"/>
                <w:szCs w:val="24"/>
                <w:vertAlign w:val="subscript"/>
                <w:lang w:val="en-US"/>
              </w:rPr>
              <w:t>9</w:t>
            </w:r>
            <w:r w:rsidRPr="00B21E4A">
              <w:rPr>
                <w:rFonts w:ascii="Times New Roman" w:hAnsi="Times New Roman" w:cs="Times New Roman"/>
                <w:color w:val="000000"/>
                <w:sz w:val="24"/>
                <w:szCs w:val="24"/>
                <w:lang w:val="en-US"/>
              </w:rPr>
              <w:t>Si</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37.8</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6.5</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55.7</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b/>
                <w:color w:val="000000"/>
                <w:sz w:val="24"/>
                <w:szCs w:val="24"/>
                <w:lang w:val="en-US"/>
              </w:rPr>
            </w:pPr>
            <w:r w:rsidRPr="00B21E4A">
              <w:rPr>
                <w:rFonts w:ascii="Times New Roman" w:hAnsi="Times New Roman" w:cs="Times New Roman"/>
                <w:color w:val="000000"/>
                <w:sz w:val="24"/>
                <w:szCs w:val="24"/>
                <w:lang w:val="en-US"/>
              </w:rPr>
              <w:t>Fe</w:t>
            </w:r>
            <w:r w:rsidRPr="00B21E4A">
              <w:rPr>
                <w:rFonts w:ascii="Times New Roman" w:hAnsi="Times New Roman" w:cs="Times New Roman"/>
                <w:color w:val="000000"/>
                <w:sz w:val="24"/>
                <w:szCs w:val="24"/>
                <w:vertAlign w:val="subscript"/>
                <w:lang w:val="en-US"/>
              </w:rPr>
              <w:t>2</w:t>
            </w:r>
            <w:r w:rsidRPr="00B21E4A">
              <w:rPr>
                <w:rFonts w:ascii="Times New Roman" w:hAnsi="Times New Roman" w:cs="Times New Roman"/>
                <w:color w:val="000000"/>
                <w:sz w:val="24"/>
                <w:szCs w:val="24"/>
                <w:lang w:val="en-US"/>
              </w:rPr>
              <w:t>Al</w:t>
            </w:r>
            <w:r w:rsidRPr="00B21E4A">
              <w:rPr>
                <w:rFonts w:ascii="Times New Roman" w:hAnsi="Times New Roman" w:cs="Times New Roman"/>
                <w:color w:val="000000"/>
                <w:sz w:val="24"/>
                <w:szCs w:val="24"/>
                <w:vertAlign w:val="subscript"/>
                <w:lang w:val="en-US"/>
              </w:rPr>
              <w:t>2</w:t>
            </w:r>
            <w:r w:rsidRPr="00B21E4A">
              <w:rPr>
                <w:rFonts w:ascii="Times New Roman" w:hAnsi="Times New Roman" w:cs="Times New Roman"/>
                <w:color w:val="000000"/>
                <w:sz w:val="24"/>
                <w:szCs w:val="24"/>
                <w:lang w:val="en-US"/>
              </w:rPr>
              <w:t>Si</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rPr>
              <w:t>57,65</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14.50</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27.85</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b/>
                <w:color w:val="000000"/>
                <w:sz w:val="24"/>
                <w:szCs w:val="24"/>
                <w:lang w:val="en-US"/>
              </w:rPr>
            </w:pPr>
            <w:r w:rsidRPr="00B21E4A">
              <w:rPr>
                <w:rFonts w:ascii="Times New Roman" w:hAnsi="Times New Roman" w:cs="Times New Roman"/>
                <w:color w:val="000000"/>
                <w:sz w:val="24"/>
                <w:szCs w:val="24"/>
                <w:lang w:val="en-US"/>
              </w:rPr>
              <w:t>FeAl</w:t>
            </w:r>
            <w:r w:rsidRPr="00B21E4A">
              <w:rPr>
                <w:rFonts w:ascii="Times New Roman" w:hAnsi="Times New Roman" w:cs="Times New Roman"/>
                <w:color w:val="000000"/>
                <w:sz w:val="24"/>
                <w:szCs w:val="24"/>
                <w:vertAlign w:val="subscript"/>
                <w:lang w:val="en-US"/>
              </w:rPr>
              <w:t>2</w:t>
            </w:r>
            <w:r w:rsidRPr="00B21E4A">
              <w:rPr>
                <w:rFonts w:ascii="Times New Roman" w:hAnsi="Times New Roman" w:cs="Times New Roman"/>
                <w:color w:val="000000"/>
                <w:sz w:val="24"/>
                <w:szCs w:val="24"/>
                <w:lang w:val="en-US"/>
              </w:rPr>
              <w:t>Si</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40.50</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20.37</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39.13</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b/>
                <w:color w:val="000000"/>
                <w:sz w:val="24"/>
                <w:szCs w:val="24"/>
                <w:lang w:val="en-US"/>
              </w:rPr>
            </w:pPr>
            <w:r w:rsidRPr="00B21E4A">
              <w:rPr>
                <w:rFonts w:ascii="Times New Roman" w:hAnsi="Times New Roman" w:cs="Times New Roman"/>
                <w:color w:val="000000"/>
                <w:sz w:val="24"/>
                <w:szCs w:val="24"/>
                <w:lang w:val="en-US"/>
              </w:rPr>
              <w:t>FeAl</w:t>
            </w:r>
            <w:r w:rsidRPr="00B21E4A">
              <w:rPr>
                <w:rFonts w:ascii="Times New Roman" w:hAnsi="Times New Roman" w:cs="Times New Roman"/>
                <w:color w:val="000000"/>
                <w:sz w:val="24"/>
                <w:szCs w:val="24"/>
                <w:vertAlign w:val="subscript"/>
                <w:lang w:val="en-US"/>
              </w:rPr>
              <w:t>3</w:t>
            </w:r>
            <w:r w:rsidRPr="00B21E4A">
              <w:rPr>
                <w:rFonts w:ascii="Times New Roman" w:hAnsi="Times New Roman" w:cs="Times New Roman"/>
                <w:color w:val="000000"/>
                <w:sz w:val="24"/>
                <w:szCs w:val="24"/>
                <w:lang w:val="en-US"/>
              </w:rPr>
              <w:t>Si</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33,87</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17.04</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49.06</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b/>
                <w:color w:val="000000"/>
                <w:sz w:val="24"/>
                <w:szCs w:val="24"/>
                <w:vertAlign w:val="subscript"/>
                <w:lang w:val="en-US"/>
              </w:rPr>
            </w:pPr>
            <w:r w:rsidRPr="00B21E4A">
              <w:rPr>
                <w:rFonts w:ascii="Times New Roman" w:hAnsi="Times New Roman" w:cs="Times New Roman"/>
                <w:color w:val="000000"/>
                <w:sz w:val="24"/>
                <w:szCs w:val="24"/>
                <w:lang w:val="en-US"/>
              </w:rPr>
              <w:t>Fe</w:t>
            </w:r>
            <w:r w:rsidRPr="00B21E4A">
              <w:rPr>
                <w:rFonts w:ascii="Times New Roman" w:hAnsi="Times New Roman" w:cs="Times New Roman"/>
                <w:color w:val="000000"/>
                <w:sz w:val="24"/>
                <w:szCs w:val="24"/>
                <w:vertAlign w:val="subscript"/>
                <w:lang w:val="en-US"/>
              </w:rPr>
              <w:t>3</w:t>
            </w:r>
            <w:r w:rsidRPr="00B21E4A">
              <w:rPr>
                <w:rFonts w:ascii="Times New Roman" w:hAnsi="Times New Roman" w:cs="Times New Roman"/>
                <w:color w:val="000000"/>
                <w:sz w:val="24"/>
                <w:szCs w:val="24"/>
                <w:lang w:val="en-US"/>
              </w:rPr>
              <w:t>Al</w:t>
            </w:r>
            <w:r w:rsidRPr="00B21E4A">
              <w:rPr>
                <w:rFonts w:ascii="Times New Roman" w:hAnsi="Times New Roman" w:cs="Times New Roman"/>
                <w:color w:val="000000"/>
                <w:sz w:val="24"/>
                <w:szCs w:val="24"/>
                <w:vertAlign w:val="subscript"/>
                <w:lang w:val="en-US"/>
              </w:rPr>
              <w:t>11</w:t>
            </w:r>
            <w:r w:rsidRPr="00B21E4A">
              <w:rPr>
                <w:rFonts w:ascii="Times New Roman" w:hAnsi="Times New Roman" w:cs="Times New Roman"/>
                <w:color w:val="000000"/>
                <w:sz w:val="24"/>
                <w:szCs w:val="24"/>
                <w:lang w:val="en-US"/>
              </w:rPr>
              <w:t>Si</w:t>
            </w:r>
            <w:r w:rsidRPr="00B21E4A">
              <w:rPr>
                <w:rFonts w:ascii="Times New Roman" w:hAnsi="Times New Roman" w:cs="Times New Roman"/>
                <w:color w:val="000000"/>
                <w:sz w:val="24"/>
                <w:szCs w:val="24"/>
                <w:vertAlign w:val="subscript"/>
                <w:lang w:val="en-US"/>
              </w:rPr>
              <w:t>6</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26.48</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26.63</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46,89</w:t>
            </w:r>
          </w:p>
        </w:tc>
      </w:tr>
      <w:tr w:rsidR="002253D5" w:rsidRPr="00B21E4A" w:rsidTr="00A13603">
        <w:trPr>
          <w:trHeight w:val="295"/>
        </w:trPr>
        <w:tc>
          <w:tcPr>
            <w:tcW w:w="10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b/>
                <w:color w:val="000000"/>
                <w:sz w:val="24"/>
                <w:szCs w:val="24"/>
                <w:vertAlign w:val="subscript"/>
                <w:lang w:val="en-US"/>
              </w:rPr>
            </w:pPr>
            <w:r w:rsidRPr="00B21E4A">
              <w:rPr>
                <w:rFonts w:ascii="Times New Roman" w:hAnsi="Times New Roman" w:cs="Times New Roman"/>
                <w:color w:val="000000"/>
                <w:sz w:val="24"/>
                <w:szCs w:val="24"/>
                <w:lang w:val="en-US"/>
              </w:rPr>
              <w:t>Fe</w:t>
            </w:r>
            <w:r w:rsidRPr="00B21E4A">
              <w:rPr>
                <w:rFonts w:ascii="Times New Roman" w:hAnsi="Times New Roman" w:cs="Times New Roman"/>
                <w:color w:val="000000"/>
                <w:sz w:val="24"/>
                <w:szCs w:val="24"/>
                <w:vertAlign w:val="subscript"/>
                <w:lang w:val="en-US"/>
              </w:rPr>
              <w:t>3</w:t>
            </w:r>
            <w:r w:rsidRPr="00B21E4A">
              <w:rPr>
                <w:rFonts w:ascii="Times New Roman" w:hAnsi="Times New Roman" w:cs="Times New Roman"/>
                <w:color w:val="000000"/>
                <w:sz w:val="24"/>
                <w:szCs w:val="24"/>
                <w:lang w:val="en-US"/>
              </w:rPr>
              <w:t>Al</w:t>
            </w:r>
            <w:r w:rsidRPr="00B21E4A">
              <w:rPr>
                <w:rFonts w:ascii="Times New Roman" w:hAnsi="Times New Roman" w:cs="Times New Roman"/>
                <w:color w:val="000000"/>
                <w:sz w:val="24"/>
                <w:szCs w:val="24"/>
                <w:vertAlign w:val="subscript"/>
                <w:lang w:val="en-US"/>
              </w:rPr>
              <w:t>14</w:t>
            </w:r>
            <w:r w:rsidRPr="00B21E4A">
              <w:rPr>
                <w:rFonts w:ascii="Times New Roman" w:hAnsi="Times New Roman" w:cs="Times New Roman"/>
                <w:color w:val="000000"/>
                <w:sz w:val="24"/>
                <w:szCs w:val="24"/>
                <w:lang w:val="en-US"/>
              </w:rPr>
              <w:t>Si</w:t>
            </w:r>
            <w:r w:rsidRPr="00B21E4A">
              <w:rPr>
                <w:rFonts w:ascii="Times New Roman" w:hAnsi="Times New Roman" w:cs="Times New Roman"/>
                <w:color w:val="000000"/>
                <w:sz w:val="24"/>
                <w:szCs w:val="24"/>
                <w:vertAlign w:val="subscript"/>
                <w:lang w:val="en-US"/>
              </w:rPr>
              <w:t>3</w:t>
            </w:r>
          </w:p>
        </w:tc>
        <w:tc>
          <w:tcPr>
            <w:tcW w:w="97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26.61</w:t>
            </w:r>
          </w:p>
        </w:tc>
        <w:tc>
          <w:tcPr>
            <w:tcW w:w="993"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91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13.39</w:t>
            </w:r>
          </w:p>
        </w:tc>
        <w:tc>
          <w:tcPr>
            <w:tcW w:w="106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60.00</w:t>
            </w:r>
          </w:p>
        </w:tc>
      </w:tr>
    </w:tbl>
    <w:p w:rsidR="002253D5" w:rsidRPr="00B21E4A" w:rsidRDefault="002253D5" w:rsidP="00B21E4A">
      <w:pPr>
        <w:spacing w:after="0" w:line="240" w:lineRule="auto"/>
        <w:ind w:right="150"/>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Әрі қарай, триангуляция әдісінің схемасы бойынша күрделі алюминосиликомарганец қорытпасын балқыту үшін құрамында жауапты ең үлкен тетраэдрді табу керек.</w:t>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eastAsia="Calibri" w:hAnsi="Times New Roman" w:cs="Times New Roman"/>
          <w:b/>
          <w:sz w:val="28"/>
          <w:szCs w:val="28"/>
        </w:rPr>
      </w:pPr>
      <w:r w:rsidRPr="00B21E4A">
        <w:rPr>
          <w:rFonts w:ascii="Times New Roman" w:eastAsia="Calibri" w:hAnsi="Times New Roman" w:cs="Times New Roman"/>
          <w:b/>
          <w:sz w:val="28"/>
          <w:szCs w:val="28"/>
        </w:rPr>
        <w:t>Триангуляцияны есептеу әдістемесі</w:t>
      </w:r>
    </w:p>
    <w:p w:rsidR="002253D5" w:rsidRPr="00B21E4A" w:rsidRDefault="002253D5" w:rsidP="00B21E4A">
      <w:pPr>
        <w:pStyle w:val="a9"/>
        <w:spacing w:after="0" w:line="240" w:lineRule="auto"/>
        <w:ind w:left="1069" w:right="150"/>
        <w:jc w:val="both"/>
        <w:rPr>
          <w:rFonts w:eastAsia="Calibri"/>
          <w:sz w:val="28"/>
          <w:szCs w:val="28"/>
        </w:rPr>
      </w:pPr>
    </w:p>
    <w:p w:rsidR="002253D5" w:rsidRPr="00B21E4A" w:rsidRDefault="002253D5" w:rsidP="00B21E4A">
      <w:pPr>
        <w:spacing w:after="0" w:line="240" w:lineRule="auto"/>
        <w:ind w:right="150" w:firstLine="709"/>
        <w:jc w:val="both"/>
        <w:rPr>
          <w:rFonts w:ascii="Times New Roman" w:eastAsia="Calibri" w:hAnsi="Times New Roman" w:cs="Times New Roman"/>
          <w:sz w:val="28"/>
          <w:szCs w:val="28"/>
        </w:rPr>
      </w:pPr>
      <w:r w:rsidRPr="00B21E4A">
        <w:rPr>
          <w:rFonts w:ascii="Times New Roman" w:eastAsia="Calibri" w:hAnsi="Times New Roman" w:cs="Times New Roman"/>
          <w:sz w:val="28"/>
          <w:szCs w:val="28"/>
        </w:rPr>
        <w:t>Тең бүйірлі үшбұрыштың өрістерінде белгіленген Fe-Si-Al жүйесінің қосылыстарының жиынтығын триангуляциялау [30, 31]-де сипатталған әдіс бойынша жүргізілді, мұнда ең жақын 4 қосылыстардың алмасу реакциялары әдісі пайдаланылады. Бұл жағдайда компоненттер арасындағы реакция таңдалған төрт нүктеден диагональдар бойымен бір-біріне қарама-қарсы орналасқан екі қосылыстардың қосындысы ретінде жасалады. Егер реакцияның нәтижесі химиялық реакциялардың термодинамика заңы бойынша стандартты Гиббс энергиясы оң мәнге ие болса, онда бастапқы құрамдас бөліктер арасында сызық жүргізіледі, ал теріс нәтиже алынған болса, онда сызық реакция өнімдері. Тұрақты жұп қосылыстарды анықтау арқылы мүмкін болатын реакциялардың стандартты Гиббс энергиясын есептеу нәтижесінде Fe-Si-Al жүйесі қатар өмір сүретін фазалардың көптеген тұрақты үшбұрыштарына бөлінеді.</w:t>
      </w:r>
    </w:p>
    <w:p w:rsidR="002253D5" w:rsidRPr="00B21E4A" w:rsidRDefault="002253D5" w:rsidP="00B21E4A">
      <w:pPr>
        <w:spacing w:after="0" w:line="240" w:lineRule="auto"/>
        <w:ind w:right="150" w:firstLine="709"/>
        <w:jc w:val="both"/>
        <w:rPr>
          <w:rFonts w:ascii="Times New Roman" w:eastAsia="Calibri" w:hAnsi="Times New Roman" w:cs="Times New Roman"/>
          <w:sz w:val="28"/>
          <w:szCs w:val="28"/>
        </w:rPr>
      </w:pPr>
      <w:r w:rsidRPr="00B21E4A">
        <w:rPr>
          <w:rFonts w:ascii="Times New Roman" w:hAnsi="Times New Roman" w:cs="Times New Roman"/>
          <w:sz w:val="28"/>
          <w:szCs w:val="28"/>
        </w:rPr>
        <w:t>Т</w:t>
      </w:r>
      <w:r w:rsidR="00176014" w:rsidRPr="00B21E4A">
        <w:rPr>
          <w:rFonts w:ascii="Times New Roman" w:hAnsi="Times New Roman" w:cs="Times New Roman"/>
          <w:sz w:val="28"/>
          <w:szCs w:val="28"/>
          <w:lang w:val="kk-KZ"/>
        </w:rPr>
        <w:t>р</w:t>
      </w:r>
      <w:r w:rsidR="001F3F58">
        <w:rPr>
          <w:rFonts w:ascii="Times New Roman" w:hAnsi="Times New Roman" w:cs="Times New Roman"/>
          <w:sz w:val="28"/>
          <w:szCs w:val="28"/>
          <w:lang w:val="kk-KZ"/>
        </w:rPr>
        <w:t>и</w:t>
      </w:r>
      <w:r w:rsidR="00176014" w:rsidRPr="00B21E4A">
        <w:rPr>
          <w:rFonts w:ascii="Times New Roman" w:hAnsi="Times New Roman" w:cs="Times New Roman"/>
          <w:sz w:val="28"/>
          <w:szCs w:val="28"/>
          <w:lang w:val="kk-KZ"/>
        </w:rPr>
        <w:t>ангуляциялаудың</w:t>
      </w:r>
      <w:r w:rsidRPr="00B21E4A">
        <w:rPr>
          <w:rFonts w:ascii="Times New Roman" w:hAnsi="Times New Roman" w:cs="Times New Roman"/>
          <w:sz w:val="28"/>
          <w:szCs w:val="28"/>
        </w:rPr>
        <w:t xml:space="preserve"> ішкі жүйесі</w:t>
      </w:r>
      <w:r w:rsidR="00753C70" w:rsidRPr="00B21E4A">
        <w:rPr>
          <w:rFonts w:ascii="Times New Roman" w:hAnsi="Times New Roman" w:cs="Times New Roman"/>
          <w:sz w:val="28"/>
          <w:szCs w:val="28"/>
          <w:lang w:val="kk-KZ"/>
        </w:rPr>
        <w:t xml:space="preserve"> </w:t>
      </w:r>
      <w:r w:rsidR="00753C70" w:rsidRPr="00B21E4A">
        <w:rPr>
          <w:rFonts w:ascii="Times New Roman" w:eastAsia="Calibri" w:hAnsi="Times New Roman" w:cs="Times New Roman"/>
          <w:sz w:val="28"/>
          <w:szCs w:val="28"/>
          <w:lang w:val="en-US"/>
        </w:rPr>
        <w:t>Fe</w:t>
      </w:r>
      <w:r w:rsidR="00753C70" w:rsidRPr="00B21E4A">
        <w:rPr>
          <w:rFonts w:ascii="Times New Roman" w:eastAsia="Calibri" w:hAnsi="Times New Roman" w:cs="Times New Roman"/>
          <w:sz w:val="28"/>
          <w:szCs w:val="28"/>
        </w:rPr>
        <w:t>-</w:t>
      </w:r>
      <w:r w:rsidR="00753C70" w:rsidRPr="00B21E4A">
        <w:rPr>
          <w:rFonts w:ascii="Times New Roman" w:eastAsia="Calibri" w:hAnsi="Times New Roman" w:cs="Times New Roman"/>
          <w:sz w:val="28"/>
          <w:szCs w:val="28"/>
          <w:lang w:val="en-US"/>
        </w:rPr>
        <w:t>Si</w:t>
      </w:r>
      <w:r w:rsidR="00753C70" w:rsidRPr="00B21E4A">
        <w:rPr>
          <w:rFonts w:ascii="Times New Roman" w:eastAsia="Calibri" w:hAnsi="Times New Roman" w:cs="Times New Roman"/>
          <w:sz w:val="28"/>
          <w:szCs w:val="28"/>
        </w:rPr>
        <w:t>-</w:t>
      </w:r>
      <w:r w:rsidR="00753C70" w:rsidRPr="00B21E4A">
        <w:rPr>
          <w:rFonts w:ascii="Times New Roman" w:eastAsia="Calibri" w:hAnsi="Times New Roman" w:cs="Times New Roman"/>
          <w:sz w:val="28"/>
          <w:szCs w:val="28"/>
          <w:lang w:val="en-US"/>
        </w:rPr>
        <w:t>Al</w:t>
      </w:r>
      <w:r w:rsidRPr="00B21E4A">
        <w:rPr>
          <w:rFonts w:ascii="Times New Roman" w:hAnsi="Times New Roman" w:cs="Times New Roman"/>
          <w:sz w:val="28"/>
          <w:szCs w:val="28"/>
        </w:rPr>
        <w:t>.</w:t>
      </w:r>
      <w:r w:rsidR="00753C70" w:rsidRPr="00B21E4A">
        <w:rPr>
          <w:rFonts w:ascii="Times New Roman" w:hAnsi="Times New Roman" w:cs="Times New Roman"/>
          <w:sz w:val="28"/>
          <w:szCs w:val="28"/>
        </w:rPr>
        <w:t xml:space="preserve"> </w:t>
      </w:r>
      <w:r w:rsidRPr="00B21E4A">
        <w:rPr>
          <w:rFonts w:ascii="Times New Roman" w:eastAsia="Calibri" w:hAnsi="Times New Roman" w:cs="Times New Roman"/>
          <w:sz w:val="28"/>
          <w:szCs w:val="28"/>
        </w:rPr>
        <w:t xml:space="preserve">Химиялық алмасу реакцияларын құрастыру әдісі стандартты жағдайларда Гиббстің бос энергиясын есептеуге негізделген: </w:t>
      </w:r>
      <w:r w:rsidR="00D37293" w:rsidRPr="003240E2">
        <w:rPr>
          <w:rFonts w:ascii="Times New Roman" w:eastAsia="Calibri" w:hAnsi="Times New Roman"/>
          <w:sz w:val="28"/>
          <w:szCs w:val="28"/>
        </w:rPr>
        <w:t>∆</w:t>
      </w:r>
      <w:r w:rsidR="00D37293" w:rsidRPr="003240E2">
        <w:rPr>
          <w:rFonts w:ascii="Times New Roman" w:eastAsia="Calibri" w:hAnsi="Times New Roman"/>
          <w:sz w:val="28"/>
          <w:szCs w:val="28"/>
          <w:lang w:val="en-US"/>
        </w:rPr>
        <w:t>G</w:t>
      </w:r>
      <w:r w:rsidR="00D37293" w:rsidRPr="003240E2">
        <w:rPr>
          <w:rFonts w:ascii="Times New Roman" w:eastAsia="Calibri" w:hAnsi="Times New Roman"/>
          <w:sz w:val="28"/>
          <w:szCs w:val="28"/>
          <w:vertAlign w:val="superscript"/>
        </w:rPr>
        <w:t>°</w:t>
      </w:r>
      <w:r w:rsidR="00D37293" w:rsidRPr="003240E2">
        <w:rPr>
          <w:rFonts w:ascii="Times New Roman" w:eastAsia="Calibri" w:hAnsi="Times New Roman"/>
          <w:sz w:val="28"/>
          <w:szCs w:val="28"/>
          <w:vertAlign w:val="subscript"/>
        </w:rPr>
        <w:t>298 реакция</w:t>
      </w:r>
      <w:r w:rsidR="00D37293" w:rsidRPr="003240E2">
        <w:rPr>
          <w:rFonts w:ascii="Times New Roman" w:eastAsia="Calibri" w:hAnsi="Times New Roman"/>
          <w:sz w:val="28"/>
          <w:szCs w:val="28"/>
        </w:rPr>
        <w:t xml:space="preserve"> = </w:t>
      </w:r>
      <w:r w:rsidR="00D37293" w:rsidRPr="003240E2">
        <w:rPr>
          <w:rFonts w:ascii="Times New Roman" w:eastAsia="Calibri" w:hAnsi="Times New Roman"/>
          <w:sz w:val="28"/>
          <w:szCs w:val="28"/>
          <w:lang w:val="en-US"/>
        </w:rPr>
        <w:t>Σ</w:t>
      </w:r>
      <w:r w:rsidR="00D37293" w:rsidRPr="003240E2">
        <w:rPr>
          <w:rFonts w:ascii="Times New Roman" w:eastAsia="Calibri" w:hAnsi="Times New Roman"/>
          <w:sz w:val="28"/>
          <w:szCs w:val="28"/>
        </w:rPr>
        <w:t>∆</w:t>
      </w:r>
      <w:r w:rsidR="00D37293" w:rsidRPr="003240E2">
        <w:rPr>
          <w:rFonts w:ascii="Times New Roman" w:eastAsia="Calibri" w:hAnsi="Times New Roman"/>
          <w:sz w:val="28"/>
          <w:szCs w:val="28"/>
          <w:lang w:val="en-US"/>
        </w:rPr>
        <w:t>G</w:t>
      </w:r>
      <w:r w:rsidR="00D37293" w:rsidRPr="003240E2">
        <w:rPr>
          <w:rFonts w:ascii="Times New Roman" w:eastAsia="Calibri" w:hAnsi="Times New Roman"/>
          <w:sz w:val="28"/>
          <w:szCs w:val="28"/>
          <w:vertAlign w:val="superscript"/>
        </w:rPr>
        <w:t>°</w:t>
      </w:r>
      <w:r w:rsidR="003240E2" w:rsidRPr="003240E2">
        <w:rPr>
          <w:rFonts w:ascii="Times New Roman" w:eastAsia="Calibri" w:hAnsi="Times New Roman"/>
          <w:sz w:val="28"/>
          <w:szCs w:val="28"/>
          <w:vertAlign w:val="subscript"/>
        </w:rPr>
        <w:t>298 (өнім</w:t>
      </w:r>
      <w:r w:rsidR="00D37293" w:rsidRPr="003240E2">
        <w:rPr>
          <w:rFonts w:ascii="Times New Roman" w:eastAsia="Calibri" w:hAnsi="Times New Roman"/>
          <w:sz w:val="28"/>
          <w:szCs w:val="28"/>
          <w:vertAlign w:val="subscript"/>
        </w:rPr>
        <w:t>)</w:t>
      </w:r>
      <w:r w:rsidR="00D37293" w:rsidRPr="003240E2">
        <w:rPr>
          <w:rFonts w:ascii="Times New Roman" w:hAnsi="Times New Roman"/>
          <w:sz w:val="28"/>
          <w:szCs w:val="28"/>
        </w:rPr>
        <w:t>–</w:t>
      </w:r>
      <w:r w:rsidR="00D37293" w:rsidRPr="003240E2">
        <w:rPr>
          <w:rFonts w:ascii="Times New Roman" w:eastAsia="Calibri" w:hAnsi="Times New Roman"/>
          <w:sz w:val="28"/>
          <w:szCs w:val="28"/>
          <w:lang w:val="en-US"/>
        </w:rPr>
        <w:t>Σ</w:t>
      </w:r>
      <w:r w:rsidR="00D37293" w:rsidRPr="003240E2">
        <w:rPr>
          <w:rFonts w:ascii="Times New Roman" w:eastAsia="Calibri" w:hAnsi="Times New Roman"/>
          <w:sz w:val="28"/>
          <w:szCs w:val="28"/>
        </w:rPr>
        <w:t>∆</w:t>
      </w:r>
      <w:r w:rsidR="00D37293" w:rsidRPr="003240E2">
        <w:rPr>
          <w:rFonts w:ascii="Times New Roman" w:eastAsia="Calibri" w:hAnsi="Times New Roman"/>
          <w:sz w:val="28"/>
          <w:szCs w:val="28"/>
          <w:lang w:val="en-US"/>
        </w:rPr>
        <w:t>G</w:t>
      </w:r>
      <w:r w:rsidR="00D37293" w:rsidRPr="003240E2">
        <w:rPr>
          <w:rFonts w:ascii="Times New Roman" w:eastAsia="Calibri" w:hAnsi="Times New Roman"/>
          <w:sz w:val="28"/>
          <w:szCs w:val="28"/>
          <w:vertAlign w:val="superscript"/>
        </w:rPr>
        <w:t>°</w:t>
      </w:r>
      <w:r w:rsidR="00D37293" w:rsidRPr="003240E2">
        <w:rPr>
          <w:rFonts w:ascii="Times New Roman" w:eastAsia="Calibri" w:hAnsi="Times New Roman"/>
          <w:sz w:val="28"/>
          <w:szCs w:val="28"/>
          <w:vertAlign w:val="subscript"/>
        </w:rPr>
        <w:t>298 (шығ)</w:t>
      </w:r>
      <w:r w:rsidR="00D37293" w:rsidRPr="003240E2">
        <w:rPr>
          <w:rFonts w:ascii="Times New Roman" w:eastAsia="Calibri" w:hAnsi="Times New Roman"/>
          <w:sz w:val="28"/>
          <w:szCs w:val="28"/>
        </w:rPr>
        <w:t>,</w:t>
      </w:r>
      <w:r w:rsidRPr="003240E2">
        <w:rPr>
          <w:rFonts w:ascii="Times New Roman" w:eastAsia="Calibri" w:hAnsi="Times New Roman" w:cs="Times New Roman"/>
          <w:sz w:val="28"/>
          <w:szCs w:val="28"/>
        </w:rPr>
        <w:t xml:space="preserve"> </w:t>
      </w:r>
      <w:r w:rsidRPr="00B21E4A">
        <w:rPr>
          <w:rFonts w:ascii="Times New Roman" w:eastAsia="Calibri" w:hAnsi="Times New Roman" w:cs="Times New Roman"/>
          <w:sz w:val="28"/>
          <w:szCs w:val="28"/>
        </w:rPr>
        <w:t>яғни</w:t>
      </w:r>
      <w:r w:rsidR="00753C70" w:rsidRPr="00B21E4A">
        <w:rPr>
          <w:rFonts w:ascii="Times New Roman" w:eastAsia="Calibri" w:hAnsi="Times New Roman" w:cs="Times New Roman"/>
          <w:sz w:val="28"/>
          <w:szCs w:val="28"/>
        </w:rPr>
        <w:t>,</w:t>
      </w:r>
      <w:r w:rsidRPr="00B21E4A">
        <w:rPr>
          <w:rFonts w:ascii="Times New Roman" w:eastAsia="Calibri" w:hAnsi="Times New Roman" w:cs="Times New Roman"/>
          <w:sz w:val="28"/>
          <w:szCs w:val="28"/>
        </w:rPr>
        <w:t xml:space="preserve"> стандартты Гиббс энергиясының мәні реакция өнімдерінің Гиббс энергияларының қосындысы мен бастапқы заттардың Гиббс энергияларының қосындысы арасындағы айырмаға тең.</w:t>
      </w:r>
    </w:p>
    <w:p w:rsidR="00176014"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Қосылыстың Гиббс энергиясы әрекеттесуші заттардың энтальпиясы мен энтропиясының анықтамалық мәндерінен есептелді. Екілік қосылыстардың жетіспейтін термодинамикалық константалары термодинамикалық қосылыс әдісімен есептеліп, бірінші тарауда көрсетілген. Fe-Si-Al-Mn жүйесіндегі қосылыстар үшін қолданылатын термодинамикалық параметр</w:t>
      </w:r>
      <w:r w:rsidR="002F4DDC" w:rsidRPr="00B21E4A">
        <w:rPr>
          <w:rFonts w:ascii="Times New Roman" w:hAnsi="Times New Roman" w:cs="Times New Roman"/>
          <w:sz w:val="28"/>
          <w:szCs w:val="28"/>
        </w:rPr>
        <w:t xml:space="preserve">лер [32] </w:t>
      </w:r>
      <w:r w:rsidR="00172472">
        <w:rPr>
          <w:rFonts w:ascii="Times New Roman" w:hAnsi="Times New Roman" w:cs="Times New Roman"/>
          <w:sz w:val="28"/>
          <w:szCs w:val="28"/>
        </w:rPr>
        <w:t>2.</w:t>
      </w:r>
      <w:r w:rsidR="002F4DDC" w:rsidRPr="00B21E4A">
        <w:rPr>
          <w:rFonts w:ascii="Times New Roman" w:hAnsi="Times New Roman" w:cs="Times New Roman"/>
          <w:sz w:val="28"/>
          <w:szCs w:val="28"/>
        </w:rPr>
        <w:t>4-кестеде келтірілген.</w:t>
      </w:r>
    </w:p>
    <w:p w:rsidR="00176014" w:rsidRPr="00B21E4A" w:rsidRDefault="00176014" w:rsidP="00B21E4A">
      <w:pPr>
        <w:spacing w:after="0" w:line="240" w:lineRule="auto"/>
        <w:ind w:right="150" w:firstLine="709"/>
        <w:jc w:val="both"/>
        <w:rPr>
          <w:rFonts w:ascii="Times New Roman" w:hAnsi="Times New Roman" w:cs="Times New Roman"/>
          <w:sz w:val="28"/>
          <w:szCs w:val="28"/>
        </w:rPr>
      </w:pPr>
    </w:p>
    <w:p w:rsidR="002253D5" w:rsidRPr="00B21E4A" w:rsidRDefault="00172472" w:rsidP="00B21E4A">
      <w:pPr>
        <w:spacing w:after="0" w:line="240" w:lineRule="auto"/>
        <w:ind w:right="150" w:firstLine="709"/>
        <w:jc w:val="both"/>
        <w:rPr>
          <w:rFonts w:ascii="Times New Roman" w:hAnsi="Times New Roman" w:cs="Times New Roman"/>
          <w:sz w:val="28"/>
          <w:szCs w:val="28"/>
        </w:rPr>
      </w:pPr>
      <w:r>
        <w:rPr>
          <w:rFonts w:ascii="Times New Roman" w:hAnsi="Times New Roman" w:cs="Times New Roman"/>
          <w:sz w:val="28"/>
          <w:szCs w:val="28"/>
        </w:rPr>
        <w:t>2.</w:t>
      </w:r>
      <w:r w:rsidR="002253D5" w:rsidRPr="00B21E4A">
        <w:rPr>
          <w:rFonts w:ascii="Times New Roman" w:hAnsi="Times New Roman" w:cs="Times New Roman"/>
          <w:sz w:val="28"/>
          <w:szCs w:val="28"/>
        </w:rPr>
        <w:t>4-кесте – Fe-Si-Al-Mn жүйесіндегі бастапқы термодинамикалық деректер</w:t>
      </w:r>
    </w:p>
    <w:p w:rsidR="002253D5" w:rsidRPr="00B21E4A" w:rsidRDefault="002253D5" w:rsidP="00B21E4A">
      <w:pPr>
        <w:spacing w:after="0" w:line="240" w:lineRule="auto"/>
        <w:ind w:right="150" w:firstLine="709"/>
        <w:jc w:val="both"/>
        <w:rPr>
          <w:rFonts w:ascii="Times New Roman" w:eastAsia="Calibri" w:hAnsi="Times New Roman" w:cs="Times New Roman"/>
          <w:sz w:val="28"/>
          <w:szCs w:val="28"/>
        </w:rPr>
      </w:pPr>
    </w:p>
    <w:tbl>
      <w:tblPr>
        <w:tblW w:w="5000" w:type="pct"/>
        <w:tblLook w:val="04A0" w:firstRow="1" w:lastRow="0" w:firstColumn="1" w:lastColumn="0" w:noHBand="0" w:noVBand="1"/>
      </w:tblPr>
      <w:tblGrid>
        <w:gridCol w:w="2336"/>
        <w:gridCol w:w="2336"/>
        <w:gridCol w:w="2336"/>
        <w:gridCol w:w="2336"/>
      </w:tblGrid>
      <w:tr w:rsidR="002253D5" w:rsidRPr="00B21E4A" w:rsidTr="00A13603">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rPr>
                <w:rFonts w:ascii="Times New Roman" w:hAnsi="Times New Roman" w:cs="Times New Roman"/>
                <w:sz w:val="24"/>
                <w:szCs w:val="24"/>
              </w:rPr>
            </w:pPr>
            <w:r w:rsidRPr="00B21E4A">
              <w:rPr>
                <w:rFonts w:ascii="Times New Roman" w:hAnsi="Times New Roman" w:cs="Times New Roman"/>
                <w:sz w:val="24"/>
                <w:szCs w:val="24"/>
              </w:rPr>
              <w:t>Фазалар</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rPr>
                <w:rFonts w:ascii="Times New Roman" w:hAnsi="Times New Roman" w:cs="Times New Roman"/>
                <w:sz w:val="24"/>
                <w:szCs w:val="24"/>
              </w:rPr>
            </w:pPr>
            <w:r w:rsidRPr="00B21E4A">
              <w:rPr>
                <w:rFonts w:ascii="Times New Roman" w:hAnsi="Times New Roman" w:cs="Times New Roman"/>
                <w:sz w:val="24"/>
                <w:szCs w:val="24"/>
              </w:rPr>
              <w:t>ΔH°298, кДж/моль</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rPr>
                <w:rFonts w:ascii="Times New Roman" w:hAnsi="Times New Roman" w:cs="Times New Roman"/>
                <w:sz w:val="24"/>
                <w:szCs w:val="24"/>
              </w:rPr>
            </w:pPr>
            <w:r w:rsidRPr="00B21E4A">
              <w:rPr>
                <w:rFonts w:ascii="Times New Roman" w:hAnsi="Times New Roman" w:cs="Times New Roman"/>
                <w:sz w:val="24"/>
                <w:szCs w:val="24"/>
              </w:rPr>
              <w:t>S°298, кДж</w:t>
            </w:r>
            <w:proofErr w:type="gramStart"/>
            <w:r w:rsidRPr="00B21E4A">
              <w:rPr>
                <w:rFonts w:ascii="Times New Roman" w:hAnsi="Times New Roman" w:cs="Times New Roman"/>
                <w:sz w:val="24"/>
                <w:szCs w:val="24"/>
              </w:rPr>
              <w:t>/(</w:t>
            </w:r>
            <w:proofErr w:type="gramEnd"/>
            <w:r w:rsidRPr="00B21E4A">
              <w:rPr>
                <w:rFonts w:ascii="Times New Roman" w:hAnsi="Times New Roman" w:cs="Times New Roman"/>
                <w:sz w:val="24"/>
                <w:szCs w:val="24"/>
              </w:rPr>
              <w:t>моль К)</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rPr>
                <w:rFonts w:ascii="Times New Roman" w:hAnsi="Times New Roman" w:cs="Times New Roman"/>
                <w:sz w:val="24"/>
                <w:szCs w:val="24"/>
              </w:rPr>
            </w:pPr>
            <w:r w:rsidRPr="00B21E4A">
              <w:rPr>
                <w:rFonts w:ascii="Times New Roman" w:hAnsi="Times New Roman" w:cs="Times New Roman"/>
                <w:sz w:val="24"/>
                <w:szCs w:val="24"/>
              </w:rPr>
              <w:t>ΔG°298, кДж/моль</w:t>
            </w:r>
          </w:p>
        </w:tc>
      </w:tr>
      <w:tr w:rsidR="002253D5" w:rsidRPr="00B21E4A" w:rsidTr="00A13603">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FeAl</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–50,21</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0,5672</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–67.11</w:t>
            </w:r>
          </w:p>
        </w:tc>
      </w:tr>
      <w:tr w:rsidR="002253D5" w:rsidRPr="00B21E4A" w:rsidTr="00A13603">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-200,83</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0,19754</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-259,70</w:t>
            </w:r>
          </w:p>
        </w:tc>
      </w:tr>
      <w:tr w:rsidR="002253D5" w:rsidRPr="00B21E4A" w:rsidTr="00A13603">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FeAl</w:t>
            </w:r>
            <w:r w:rsidRPr="00B21E4A">
              <w:rPr>
                <w:rFonts w:ascii="Times New Roman" w:hAnsi="Times New Roman" w:cs="Times New Roman"/>
                <w:sz w:val="24"/>
                <w:szCs w:val="24"/>
                <w:vertAlign w:val="subscript"/>
                <w:lang w:val="en-US"/>
              </w:rPr>
              <w:t>3</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–111,71</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0,11090</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-144,76</w:t>
            </w:r>
          </w:p>
        </w:tc>
      </w:tr>
      <w:tr w:rsidR="002253D5" w:rsidRPr="00B21E4A" w:rsidTr="00A13603">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–61,92</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0,13419</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–101,91</w:t>
            </w:r>
          </w:p>
        </w:tc>
      </w:tr>
      <w:tr w:rsidR="002253D5" w:rsidRPr="00B21E4A" w:rsidTr="00A13603">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FeAl</w:t>
            </w:r>
            <w:r w:rsidRPr="00B21E4A">
              <w:rPr>
                <w:rFonts w:ascii="Times New Roman" w:hAnsi="Times New Roman" w:cs="Times New Roman"/>
                <w:sz w:val="24"/>
                <w:szCs w:val="24"/>
                <w:vertAlign w:val="subscript"/>
                <w:lang w:val="en-US"/>
              </w:rPr>
              <w:t>2</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–78,24</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0,8337</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–103.08</w:t>
            </w:r>
          </w:p>
        </w:tc>
      </w:tr>
      <w:tr w:rsidR="002253D5" w:rsidRPr="00B21E4A" w:rsidTr="00A13603">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FeSi</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–76,57</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0,4602</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–76,58</w:t>
            </w:r>
          </w:p>
        </w:tc>
      </w:tr>
      <w:tr w:rsidR="002253D5" w:rsidRPr="00B21E4A" w:rsidTr="00A13603">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-192,46</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0,20962</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-197,64</w:t>
            </w:r>
          </w:p>
        </w:tc>
      </w:tr>
      <w:tr w:rsidR="002253D5" w:rsidRPr="00B21E4A" w:rsidTr="00A13603">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FeSi</w:t>
            </w:r>
            <w:r w:rsidRPr="00B21E4A">
              <w:rPr>
                <w:rFonts w:ascii="Times New Roman" w:hAnsi="Times New Roman" w:cs="Times New Roman"/>
                <w:sz w:val="24"/>
                <w:szCs w:val="24"/>
                <w:vertAlign w:val="subscript"/>
                <w:lang w:val="en-US"/>
              </w:rPr>
              <w:t>2</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–76,15</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0,5523</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–73,29</w:t>
            </w:r>
          </w:p>
        </w:tc>
      </w:tr>
      <w:tr w:rsidR="002253D5" w:rsidRPr="00B21E4A" w:rsidTr="00A13603">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–81,97</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0,7814</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–105,25</w:t>
            </w:r>
          </w:p>
        </w:tc>
      </w:tr>
      <w:tr w:rsidR="002253D5" w:rsidRPr="00B21E4A" w:rsidTr="00A13603">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–83,68</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0,10334</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–84,59</w:t>
            </w:r>
          </w:p>
        </w:tc>
      </w:tr>
      <w:tr w:rsidR="002253D5" w:rsidRPr="00B21E4A" w:rsidTr="00A13603">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MnAl</w:t>
            </w:r>
            <w:r w:rsidRPr="00B21E4A">
              <w:rPr>
                <w:rFonts w:ascii="Times New Roman" w:hAnsi="Times New Roman" w:cs="Times New Roman"/>
                <w:sz w:val="24"/>
                <w:szCs w:val="24"/>
                <w:vertAlign w:val="subscript"/>
                <w:lang w:val="en-US"/>
              </w:rPr>
              <w:t>4</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–106,69</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0,14635</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–150,30</w:t>
            </w:r>
          </w:p>
        </w:tc>
      </w:tr>
      <w:tr w:rsidR="002253D5" w:rsidRPr="00B21E4A" w:rsidTr="00A13603">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MnAl</w:t>
            </w:r>
            <w:r w:rsidRPr="00B21E4A">
              <w:rPr>
                <w:rFonts w:ascii="Times New Roman" w:hAnsi="Times New Roman" w:cs="Times New Roman"/>
                <w:sz w:val="24"/>
                <w:szCs w:val="24"/>
                <w:vertAlign w:val="subscript"/>
                <w:lang w:val="en-US"/>
              </w:rPr>
              <w:t>6</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–87,86</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0,19458</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-145,85</w:t>
            </w:r>
          </w:p>
        </w:tc>
      </w:tr>
      <w:tr w:rsidR="002253D5" w:rsidRPr="00B21E4A" w:rsidTr="00A13603">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–110,88</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0,10439</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-107,76</w:t>
            </w:r>
          </w:p>
        </w:tc>
      </w:tr>
      <w:tr w:rsidR="002253D5" w:rsidRPr="00B21E4A" w:rsidTr="00A13603">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–273,22</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235,56</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–278,89</w:t>
            </w:r>
          </w:p>
        </w:tc>
      </w:tr>
      <w:tr w:rsidR="002253D5" w:rsidRPr="00B21E4A" w:rsidTr="00A13603">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MnSi</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–77,82</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47.07</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–76,70</w:t>
            </w:r>
          </w:p>
        </w:tc>
      </w:tr>
      <w:tr w:rsidR="002253D5" w:rsidRPr="00B21E4A" w:rsidTr="00A13603">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19</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-940,67</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613.01</w:t>
            </w:r>
          </w:p>
        </w:tc>
        <w:tc>
          <w:tcPr>
            <w:tcW w:w="125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105D9D">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–1123,35</w:t>
            </w:r>
          </w:p>
        </w:tc>
      </w:tr>
    </w:tbl>
    <w:p w:rsidR="002253D5" w:rsidRPr="00B21E4A" w:rsidRDefault="002253D5" w:rsidP="00B21E4A">
      <w:pPr>
        <w:spacing w:after="0" w:line="240" w:lineRule="auto"/>
        <w:ind w:right="150"/>
        <w:jc w:val="both"/>
        <w:rPr>
          <w:rFonts w:ascii="Times New Roman" w:hAnsi="Times New Roman" w:cs="Times New Roman"/>
          <w:sz w:val="28"/>
          <w:szCs w:val="28"/>
          <w:lang w:val="en-US"/>
        </w:rPr>
      </w:pP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en-US"/>
        </w:rPr>
      </w:pPr>
      <w:r w:rsidRPr="00B21E4A">
        <w:rPr>
          <w:rFonts w:ascii="Times New Roman" w:eastAsia="Calibri" w:hAnsi="Times New Roman" w:cs="Times New Roman"/>
          <w:sz w:val="28"/>
          <w:szCs w:val="28"/>
          <w:lang w:val="en-US"/>
        </w:rPr>
        <w:t xml:space="preserve">Fe-Si-Al </w:t>
      </w:r>
      <w:r w:rsidRPr="00B21E4A">
        <w:rPr>
          <w:rFonts w:ascii="Times New Roman" w:eastAsia="Calibri" w:hAnsi="Times New Roman" w:cs="Times New Roman"/>
          <w:sz w:val="28"/>
          <w:szCs w:val="28"/>
        </w:rPr>
        <w:t>жүйесі</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үшін</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триангуляция</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теңдеулерін</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есептеу</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мысалдары</w:t>
      </w:r>
      <w:r w:rsidRPr="00B21E4A">
        <w:rPr>
          <w:rFonts w:ascii="Times New Roman" w:eastAsia="Calibri" w:hAnsi="Times New Roman" w:cs="Times New Roman"/>
          <w:sz w:val="28"/>
          <w:szCs w:val="28"/>
          <w:lang w:val="en-US"/>
        </w:rPr>
        <w:t xml:space="preserve"> (</w:t>
      </w:r>
      <w:r w:rsidR="00172472" w:rsidRPr="00172472">
        <w:rPr>
          <w:rFonts w:ascii="Times New Roman" w:eastAsia="Calibri" w:hAnsi="Times New Roman" w:cs="Times New Roman"/>
          <w:sz w:val="28"/>
          <w:szCs w:val="28"/>
          <w:lang w:val="en-US"/>
        </w:rPr>
        <w:t>2.6</w:t>
      </w:r>
      <w:r w:rsidRPr="00B21E4A">
        <w:rPr>
          <w:rFonts w:ascii="Times New Roman" w:eastAsia="Calibri" w:hAnsi="Times New Roman" w:cs="Times New Roman"/>
          <w:sz w:val="28"/>
          <w:szCs w:val="28"/>
          <w:lang w:val="en-US"/>
        </w:rPr>
        <w:t>-</w:t>
      </w:r>
      <w:r w:rsidRPr="00B21E4A">
        <w:rPr>
          <w:rFonts w:ascii="Times New Roman" w:eastAsia="Calibri" w:hAnsi="Times New Roman" w:cs="Times New Roman"/>
          <w:sz w:val="28"/>
          <w:szCs w:val="28"/>
        </w:rPr>
        <w:t>сурет</w:t>
      </w:r>
      <w:r w:rsidRPr="00B21E4A">
        <w:rPr>
          <w:rFonts w:ascii="Times New Roman" w:eastAsia="Calibri" w:hAnsi="Times New Roman" w:cs="Times New Roman"/>
          <w:sz w:val="28"/>
          <w:szCs w:val="28"/>
          <w:lang w:val="en-US"/>
        </w:rPr>
        <w:t xml:space="preserve">). Fe-Si, Fe-Al, Si-Al </w:t>
      </w:r>
      <w:r w:rsidRPr="00B21E4A">
        <w:rPr>
          <w:rFonts w:ascii="Times New Roman" w:eastAsia="Calibri" w:hAnsi="Times New Roman" w:cs="Times New Roman"/>
          <w:sz w:val="28"/>
          <w:szCs w:val="28"/>
        </w:rPr>
        <w:t>екілік</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жүйелерінің</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таңдалған</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қосылыстарының</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негіздемесі</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осы</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есептің</w:t>
      </w:r>
      <w:r w:rsidRPr="00B21E4A">
        <w:rPr>
          <w:rFonts w:ascii="Times New Roman" w:eastAsia="Calibri" w:hAnsi="Times New Roman" w:cs="Times New Roman"/>
          <w:sz w:val="28"/>
          <w:szCs w:val="28"/>
          <w:lang w:val="en-US"/>
        </w:rPr>
        <w:t xml:space="preserve"> 1.1-1.7 </w:t>
      </w:r>
      <w:r w:rsidRPr="00B21E4A">
        <w:rPr>
          <w:rFonts w:ascii="Times New Roman" w:eastAsia="Calibri" w:hAnsi="Times New Roman" w:cs="Times New Roman"/>
          <w:sz w:val="28"/>
          <w:szCs w:val="28"/>
        </w:rPr>
        <w:t>тарауында</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келтірілген</w:t>
      </w:r>
      <w:r w:rsidRPr="00B21E4A">
        <w:rPr>
          <w:rFonts w:ascii="Times New Roman" w:eastAsia="Calibri" w:hAnsi="Times New Roman" w:cs="Times New Roman"/>
          <w:sz w:val="28"/>
          <w:szCs w:val="28"/>
          <w:lang w:val="en-US"/>
        </w:rPr>
        <w:t>:</w:t>
      </w:r>
      <w:r w:rsidR="00665435" w:rsidRPr="00B21E4A">
        <w:rPr>
          <w:rFonts w:ascii="Times New Roman" w:eastAsia="Calibri" w:hAnsi="Times New Roman" w:cs="Times New Roman"/>
          <w:sz w:val="28"/>
          <w:szCs w:val="28"/>
          <w:lang w:val="kk-KZ"/>
        </w:rPr>
        <w:t xml:space="preserve"> </w:t>
      </w:r>
      <w:r w:rsidRPr="00B21E4A">
        <w:rPr>
          <w:rFonts w:ascii="Times New Roman" w:hAnsi="Times New Roman" w:cs="Times New Roman"/>
          <w:snapToGrid w:val="0"/>
          <w:sz w:val="28"/>
          <w:szCs w:val="28"/>
          <w:lang w:val="en-US"/>
        </w:rPr>
        <w:t>FeSi, Fe</w:t>
      </w:r>
      <w:r w:rsidRPr="00B21E4A">
        <w:rPr>
          <w:rFonts w:ascii="Times New Roman" w:hAnsi="Times New Roman" w:cs="Times New Roman"/>
          <w:snapToGrid w:val="0"/>
          <w:sz w:val="28"/>
          <w:szCs w:val="28"/>
          <w:vertAlign w:val="subscript"/>
          <w:lang w:val="en-US"/>
        </w:rPr>
        <w:t>2</w:t>
      </w:r>
      <w:r w:rsidRPr="00B21E4A">
        <w:rPr>
          <w:rFonts w:ascii="Times New Roman" w:hAnsi="Times New Roman" w:cs="Times New Roman"/>
          <w:snapToGrid w:val="0"/>
          <w:sz w:val="28"/>
          <w:szCs w:val="28"/>
          <w:lang w:val="en-US"/>
        </w:rPr>
        <w:t>Al</w:t>
      </w:r>
      <w:r w:rsidRPr="00B21E4A">
        <w:rPr>
          <w:rFonts w:ascii="Times New Roman" w:hAnsi="Times New Roman" w:cs="Times New Roman"/>
          <w:snapToGrid w:val="0"/>
          <w:sz w:val="28"/>
          <w:szCs w:val="28"/>
          <w:vertAlign w:val="subscript"/>
          <w:lang w:val="en-US"/>
        </w:rPr>
        <w:t>5</w:t>
      </w:r>
      <w:r w:rsidRPr="00B21E4A">
        <w:rPr>
          <w:rFonts w:ascii="Times New Roman" w:hAnsi="Times New Roman" w:cs="Times New Roman"/>
          <w:snapToGrid w:val="0"/>
          <w:sz w:val="28"/>
          <w:szCs w:val="28"/>
          <w:lang w:val="en-US"/>
        </w:rPr>
        <w:t>, Fe</w:t>
      </w:r>
      <w:r w:rsidRPr="00B21E4A">
        <w:rPr>
          <w:rFonts w:ascii="Times New Roman" w:hAnsi="Times New Roman" w:cs="Times New Roman"/>
          <w:snapToGrid w:val="0"/>
          <w:sz w:val="28"/>
          <w:szCs w:val="28"/>
          <w:vertAlign w:val="subscript"/>
          <w:lang w:val="en-US"/>
        </w:rPr>
        <w:t>2</w:t>
      </w:r>
      <w:r w:rsidRPr="00B21E4A">
        <w:rPr>
          <w:rFonts w:ascii="Times New Roman" w:hAnsi="Times New Roman" w:cs="Times New Roman"/>
          <w:snapToGrid w:val="0"/>
          <w:sz w:val="28"/>
          <w:szCs w:val="28"/>
          <w:lang w:val="en-US"/>
        </w:rPr>
        <w:t>Al</w:t>
      </w:r>
      <w:r w:rsidRPr="00B21E4A">
        <w:rPr>
          <w:rFonts w:ascii="Times New Roman" w:hAnsi="Times New Roman" w:cs="Times New Roman"/>
          <w:snapToGrid w:val="0"/>
          <w:sz w:val="28"/>
          <w:szCs w:val="28"/>
          <w:vertAlign w:val="subscript"/>
          <w:lang w:val="en-US"/>
        </w:rPr>
        <w:t>2</w:t>
      </w:r>
      <w:r w:rsidRPr="00B21E4A">
        <w:rPr>
          <w:rFonts w:ascii="Times New Roman" w:hAnsi="Times New Roman" w:cs="Times New Roman"/>
          <w:snapToGrid w:val="0"/>
          <w:sz w:val="28"/>
          <w:szCs w:val="28"/>
          <w:lang w:val="en-US"/>
        </w:rPr>
        <w:t>Si, FeAl</w:t>
      </w:r>
      <w:r w:rsidRPr="00B21E4A">
        <w:rPr>
          <w:rFonts w:ascii="Times New Roman" w:hAnsi="Times New Roman" w:cs="Times New Roman"/>
          <w:snapToGrid w:val="0"/>
          <w:sz w:val="28"/>
          <w:szCs w:val="28"/>
          <w:vertAlign w:val="subscript"/>
          <w:lang w:val="en-US"/>
        </w:rPr>
        <w:t>2</w:t>
      </w:r>
      <w:r w:rsidRPr="00B21E4A">
        <w:rPr>
          <w:rFonts w:ascii="Times New Roman" w:hAnsi="Times New Roman" w:cs="Times New Roman"/>
          <w:snapToGrid w:val="0"/>
          <w:sz w:val="28"/>
          <w:szCs w:val="28"/>
          <w:lang w:val="en-US"/>
        </w:rPr>
        <w:t>Si, FeAl</w:t>
      </w:r>
      <w:r w:rsidRPr="00B21E4A">
        <w:rPr>
          <w:rFonts w:ascii="Times New Roman" w:hAnsi="Times New Roman" w:cs="Times New Roman"/>
          <w:snapToGrid w:val="0"/>
          <w:sz w:val="28"/>
          <w:szCs w:val="28"/>
          <w:vertAlign w:val="subscript"/>
          <w:lang w:val="en-US"/>
        </w:rPr>
        <w:t>3</w:t>
      </w:r>
      <w:r w:rsidRPr="00B21E4A">
        <w:rPr>
          <w:rFonts w:ascii="Times New Roman" w:hAnsi="Times New Roman" w:cs="Times New Roman"/>
          <w:snapToGrid w:val="0"/>
          <w:sz w:val="28"/>
          <w:szCs w:val="28"/>
          <w:lang w:val="en-US"/>
        </w:rPr>
        <w:t>Si, Fe</w:t>
      </w:r>
      <w:r w:rsidRPr="00B21E4A">
        <w:rPr>
          <w:rFonts w:ascii="Times New Roman" w:hAnsi="Times New Roman" w:cs="Times New Roman"/>
          <w:snapToGrid w:val="0"/>
          <w:sz w:val="28"/>
          <w:szCs w:val="28"/>
          <w:vertAlign w:val="subscript"/>
          <w:lang w:val="en-US"/>
        </w:rPr>
        <w:t>3</w:t>
      </w:r>
      <w:r w:rsidRPr="00B21E4A">
        <w:rPr>
          <w:rFonts w:ascii="Times New Roman" w:hAnsi="Times New Roman" w:cs="Times New Roman"/>
          <w:snapToGrid w:val="0"/>
          <w:sz w:val="28"/>
          <w:szCs w:val="28"/>
          <w:lang w:val="en-US"/>
        </w:rPr>
        <w:t>Al</w:t>
      </w:r>
      <w:r w:rsidRPr="00B21E4A">
        <w:rPr>
          <w:rFonts w:ascii="Times New Roman" w:hAnsi="Times New Roman" w:cs="Times New Roman"/>
          <w:snapToGrid w:val="0"/>
          <w:sz w:val="28"/>
          <w:szCs w:val="28"/>
          <w:vertAlign w:val="subscript"/>
          <w:lang w:val="en-US"/>
        </w:rPr>
        <w:t>11</w:t>
      </w:r>
      <w:r w:rsidRPr="00B21E4A">
        <w:rPr>
          <w:rFonts w:ascii="Times New Roman" w:hAnsi="Times New Roman" w:cs="Times New Roman"/>
          <w:snapToGrid w:val="0"/>
          <w:sz w:val="28"/>
          <w:szCs w:val="28"/>
          <w:lang w:val="en-US"/>
        </w:rPr>
        <w:t>Si</w:t>
      </w:r>
      <w:r w:rsidRPr="00B21E4A">
        <w:rPr>
          <w:rFonts w:ascii="Times New Roman" w:hAnsi="Times New Roman" w:cs="Times New Roman"/>
          <w:snapToGrid w:val="0"/>
          <w:sz w:val="28"/>
          <w:szCs w:val="28"/>
          <w:vertAlign w:val="subscript"/>
          <w:lang w:val="en-US"/>
        </w:rPr>
        <w:t>6</w:t>
      </w:r>
      <w:r w:rsidRPr="00B21E4A">
        <w:rPr>
          <w:rFonts w:ascii="Times New Roman" w:hAnsi="Times New Roman" w:cs="Times New Roman"/>
          <w:snapToGrid w:val="0"/>
          <w:sz w:val="28"/>
          <w:szCs w:val="28"/>
          <w:lang w:val="en-US"/>
        </w:rPr>
        <w:t>, Fe</w:t>
      </w:r>
      <w:r w:rsidRPr="00B21E4A">
        <w:rPr>
          <w:rFonts w:ascii="Times New Roman" w:hAnsi="Times New Roman" w:cs="Times New Roman"/>
          <w:snapToGrid w:val="0"/>
          <w:sz w:val="28"/>
          <w:szCs w:val="28"/>
          <w:vertAlign w:val="subscript"/>
          <w:lang w:val="en-US"/>
        </w:rPr>
        <w:t>3</w:t>
      </w:r>
      <w:r w:rsidRPr="00B21E4A">
        <w:rPr>
          <w:rFonts w:ascii="Times New Roman" w:hAnsi="Times New Roman" w:cs="Times New Roman"/>
          <w:snapToGrid w:val="0"/>
          <w:sz w:val="28"/>
          <w:szCs w:val="28"/>
          <w:lang w:val="en-US"/>
        </w:rPr>
        <w:t>Al</w:t>
      </w:r>
      <w:r w:rsidRPr="00B21E4A">
        <w:rPr>
          <w:rFonts w:ascii="Times New Roman" w:hAnsi="Times New Roman" w:cs="Times New Roman"/>
          <w:snapToGrid w:val="0"/>
          <w:sz w:val="28"/>
          <w:szCs w:val="28"/>
          <w:vertAlign w:val="subscript"/>
          <w:lang w:val="en-US"/>
        </w:rPr>
        <w:t>14</w:t>
      </w:r>
      <w:r w:rsidRPr="00B21E4A">
        <w:rPr>
          <w:rFonts w:ascii="Times New Roman" w:hAnsi="Times New Roman" w:cs="Times New Roman"/>
          <w:snapToGrid w:val="0"/>
          <w:sz w:val="28"/>
          <w:szCs w:val="28"/>
          <w:lang w:val="en-US"/>
        </w:rPr>
        <w:t>Si</w:t>
      </w:r>
      <w:r w:rsidRPr="00B21E4A">
        <w:rPr>
          <w:rFonts w:ascii="Times New Roman" w:hAnsi="Times New Roman" w:cs="Times New Roman"/>
          <w:snapToGrid w:val="0"/>
          <w:sz w:val="28"/>
          <w:szCs w:val="28"/>
          <w:vertAlign w:val="subscript"/>
          <w:lang w:val="en-US"/>
        </w:rPr>
        <w:t>3</w:t>
      </w:r>
      <w:r w:rsidRPr="00B21E4A">
        <w:rPr>
          <w:rFonts w:ascii="Times New Roman" w:hAnsi="Times New Roman" w:cs="Times New Roman"/>
          <w:snapToGrid w:val="0"/>
          <w:sz w:val="28"/>
          <w:szCs w:val="28"/>
          <w:lang w:val="en-US"/>
        </w:rPr>
        <w:t>.</w:t>
      </w:r>
    </w:p>
    <w:p w:rsidR="002253D5" w:rsidRPr="00B21E4A" w:rsidRDefault="002253D5" w:rsidP="00B21E4A">
      <w:pPr>
        <w:spacing w:after="0" w:line="240" w:lineRule="auto"/>
        <w:ind w:right="150" w:firstLine="709"/>
        <w:jc w:val="both"/>
        <w:rPr>
          <w:rFonts w:ascii="Times New Roman" w:eastAsia="Calibri" w:hAnsi="Times New Roman" w:cs="Times New Roman"/>
          <w:sz w:val="28"/>
          <w:szCs w:val="28"/>
          <w:lang w:val="en-US"/>
        </w:rPr>
      </w:pPr>
    </w:p>
    <w:p w:rsidR="002253D5" w:rsidRPr="00B21E4A" w:rsidRDefault="002253D5" w:rsidP="00B21E4A">
      <w:pPr>
        <w:tabs>
          <w:tab w:val="left" w:pos="8789"/>
        </w:tabs>
        <w:spacing w:after="0" w:line="240" w:lineRule="auto"/>
        <w:ind w:right="150"/>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1) FeSi + 2Fe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 = 3Fe + 2FeAl</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w:t>
      </w:r>
      <w:r w:rsidR="00665435" w:rsidRPr="00B21E4A">
        <w:rPr>
          <w:rFonts w:ascii="Times New Roman" w:hAnsi="Times New Roman" w:cs="Times New Roman"/>
          <w:sz w:val="28"/>
          <w:szCs w:val="28"/>
          <w:lang w:val="kk-KZ"/>
        </w:rPr>
        <w:t xml:space="preserve"> </w:t>
      </w:r>
      <w:r w:rsidRPr="00B21E4A">
        <w:rPr>
          <w:rFonts w:ascii="Times New Roman" w:eastAsia="Calibri" w:hAnsi="Times New Roman" w:cs="Times New Roman"/>
          <w:sz w:val="28"/>
          <w:szCs w:val="28"/>
          <w:lang w:val="en-US"/>
        </w:rPr>
        <w:t>ΔGр = + 193</w:t>
      </w:r>
      <w:r w:rsidRPr="00B21E4A">
        <w:rPr>
          <w:rFonts w:ascii="Times New Roman" w:hAnsi="Times New Roman" w:cs="Times New Roman"/>
          <w:sz w:val="28"/>
          <w:szCs w:val="28"/>
          <w:lang w:val="en-US"/>
        </w:rPr>
        <w:t>.62</w:t>
      </w:r>
      <w:r w:rsidRPr="00B21E4A">
        <w:rPr>
          <w:rFonts w:ascii="Times New Roman" w:eastAsia="Calibri" w:hAnsi="Times New Roman" w:cs="Times New Roman"/>
          <w:sz w:val="28"/>
          <w:szCs w:val="28"/>
        </w:rPr>
        <w:t>кДж</w:t>
      </w:r>
      <w:r w:rsidRPr="00B21E4A">
        <w:rPr>
          <w:rFonts w:ascii="Times New Roman" w:eastAsia="Calibri" w:hAnsi="Times New Roman" w:cs="Times New Roman"/>
          <w:sz w:val="28"/>
          <w:szCs w:val="28"/>
          <w:lang w:val="en-US"/>
        </w:rPr>
        <w:t>/</w:t>
      </w:r>
      <w:proofErr w:type="gramStart"/>
      <w:r w:rsidRPr="00B21E4A">
        <w:rPr>
          <w:rFonts w:ascii="Times New Roman" w:eastAsia="Calibri" w:hAnsi="Times New Roman" w:cs="Times New Roman"/>
          <w:sz w:val="28"/>
          <w:szCs w:val="28"/>
        </w:rPr>
        <w:t>моль</w:t>
      </w:r>
      <w:r w:rsidR="00D37293">
        <w:rPr>
          <w:rFonts w:ascii="Times New Roman" w:eastAsia="Calibri" w:hAnsi="Times New Roman" w:cs="Times New Roman"/>
          <w:sz w:val="28"/>
          <w:szCs w:val="28"/>
          <w:lang w:val="en-US"/>
        </w:rPr>
        <w:t>;</w:t>
      </w:r>
      <w:proofErr w:type="gramEnd"/>
      <w:r w:rsidRPr="00B21E4A">
        <w:rPr>
          <w:rFonts w:ascii="Times New Roman" w:eastAsia="Calibri" w:hAnsi="Times New Roman" w:cs="Times New Roman"/>
          <w:sz w:val="28"/>
          <w:szCs w:val="28"/>
          <w:lang w:val="en-US"/>
        </w:rPr>
        <w:t>(12)</w:t>
      </w:r>
    </w:p>
    <w:p w:rsidR="002253D5" w:rsidRPr="00B21E4A" w:rsidRDefault="002253D5" w:rsidP="00B21E4A">
      <w:pPr>
        <w:spacing w:after="0" w:line="240" w:lineRule="auto"/>
        <w:ind w:right="150"/>
        <w:jc w:val="both"/>
        <w:rPr>
          <w:rFonts w:ascii="Times New Roman" w:hAnsi="Times New Roman" w:cs="Times New Roman"/>
          <w:color w:val="000000"/>
          <w:sz w:val="28"/>
          <w:szCs w:val="28"/>
          <w:lang w:val="en-US"/>
        </w:rPr>
      </w:pPr>
      <w:r w:rsidRPr="00B21E4A">
        <w:rPr>
          <w:rFonts w:ascii="Times New Roman" w:eastAsia="Calibri" w:hAnsi="Times New Roman" w:cs="Times New Roman"/>
          <w:sz w:val="28"/>
          <w:szCs w:val="28"/>
          <w:lang w:val="en-US"/>
        </w:rPr>
        <w:t>(</w:t>
      </w:r>
      <w:proofErr w:type="gramStart"/>
      <w:r w:rsidRPr="00B21E4A">
        <w:rPr>
          <w:rFonts w:ascii="Times New Roman" w:eastAsia="Calibri" w:hAnsi="Times New Roman" w:cs="Times New Roman"/>
          <w:sz w:val="28"/>
          <w:szCs w:val="28"/>
          <w:lang w:val="en-US"/>
        </w:rPr>
        <w:t>тұрақты</w:t>
      </w:r>
      <w:proofErr w:type="gramEnd"/>
      <w:r w:rsidRPr="00B21E4A">
        <w:rPr>
          <w:rFonts w:ascii="Times New Roman" w:eastAsia="Calibri" w:hAnsi="Times New Roman" w:cs="Times New Roman"/>
          <w:sz w:val="28"/>
          <w:szCs w:val="28"/>
          <w:lang w:val="en-US"/>
        </w:rPr>
        <w:t xml:space="preserve"> </w:t>
      </w:r>
      <w:r w:rsidR="00665435" w:rsidRPr="00B21E4A">
        <w:rPr>
          <w:rFonts w:ascii="Times New Roman" w:eastAsia="Calibri" w:hAnsi="Times New Roman" w:cs="Times New Roman"/>
          <w:sz w:val="28"/>
          <w:szCs w:val="28"/>
          <w:lang w:val="en-US"/>
        </w:rPr>
        <w:t>сызығын</w:t>
      </w:r>
      <w:r w:rsidR="00D37293">
        <w:rPr>
          <w:rFonts w:ascii="Times New Roman" w:eastAsia="Calibri" w:hAnsi="Times New Roman" w:cs="Times New Roman"/>
          <w:sz w:val="28"/>
          <w:szCs w:val="28"/>
          <w:lang w:val="kk-KZ"/>
        </w:rPr>
        <w:t xml:space="preserve"> жүргіземіз</w:t>
      </w:r>
      <w:r w:rsidR="00665435" w:rsidRPr="00B21E4A">
        <w:rPr>
          <w:rFonts w:ascii="Times New Roman" w:eastAsia="Calibri" w:hAnsi="Times New Roman" w:cs="Times New Roman"/>
          <w:sz w:val="28"/>
          <w:szCs w:val="28"/>
          <w:lang w:val="kk-KZ"/>
        </w:rPr>
        <w:t xml:space="preserve"> </w:t>
      </w:r>
      <w:r w:rsidRPr="00B21E4A">
        <w:rPr>
          <w:rFonts w:ascii="Times New Roman" w:hAnsi="Times New Roman" w:cs="Times New Roman"/>
          <w:sz w:val="28"/>
          <w:szCs w:val="28"/>
          <w:lang w:val="en-US"/>
        </w:rPr>
        <w:t>FeSi-Fe</w:t>
      </w:r>
      <w:r w:rsidRPr="003240E2">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3240E2">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w:t>
      </w:r>
      <w:r w:rsidRPr="00B21E4A">
        <w:rPr>
          <w:rFonts w:ascii="Times New Roman" w:hAnsi="Times New Roman" w:cs="Times New Roman"/>
          <w:color w:val="000000"/>
          <w:sz w:val="28"/>
          <w:szCs w:val="28"/>
          <w:lang w:val="en-US"/>
        </w:rPr>
        <w:t>);</w:t>
      </w:r>
    </w:p>
    <w:p w:rsidR="002253D5" w:rsidRPr="00B21E4A" w:rsidRDefault="002253D5" w:rsidP="00B21E4A">
      <w:pPr>
        <w:spacing w:after="0" w:line="240" w:lineRule="auto"/>
        <w:ind w:right="150"/>
        <w:jc w:val="both"/>
        <w:rPr>
          <w:rFonts w:ascii="Times New Roman" w:hAnsi="Times New Roman" w:cs="Times New Roman"/>
          <w:sz w:val="28"/>
          <w:szCs w:val="28"/>
          <w:lang w:val="en-US"/>
        </w:rPr>
      </w:pPr>
    </w:p>
    <w:p w:rsidR="002253D5" w:rsidRPr="00B21E4A" w:rsidRDefault="002253D5" w:rsidP="00B21E4A">
      <w:pPr>
        <w:tabs>
          <w:tab w:val="left" w:pos="8789"/>
        </w:tabs>
        <w:spacing w:after="0" w:line="240" w:lineRule="auto"/>
        <w:ind w:right="150"/>
        <w:jc w:val="both"/>
        <w:rPr>
          <w:rFonts w:ascii="Times New Roman" w:hAnsi="Times New Roman" w:cs="Times New Roman"/>
          <w:color w:val="000000"/>
          <w:sz w:val="28"/>
          <w:szCs w:val="28"/>
          <w:lang w:val="en-US"/>
        </w:rPr>
      </w:pPr>
      <w:r w:rsidRPr="00B21E4A">
        <w:rPr>
          <w:rFonts w:ascii="Times New Roman" w:hAnsi="Times New Roman" w:cs="Times New Roman"/>
          <w:sz w:val="28"/>
          <w:szCs w:val="28"/>
          <w:lang w:val="en-US"/>
        </w:rPr>
        <w:t>2) 2Fe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 + 5FeAl</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Si = Fe</w:t>
      </w:r>
      <w:r w:rsidRPr="00B21E4A">
        <w:rPr>
          <w:rFonts w:ascii="Times New Roman" w:hAnsi="Times New Roman" w:cs="Times New Roman"/>
          <w:color w:val="000000"/>
          <w:sz w:val="28"/>
          <w:szCs w:val="28"/>
          <w:vertAlign w:val="subscript"/>
          <w:lang w:val="en-US"/>
        </w:rPr>
        <w:t>2</w:t>
      </w:r>
      <w:r w:rsidRPr="00B21E4A">
        <w:rPr>
          <w:rFonts w:ascii="Times New Roman" w:hAnsi="Times New Roman" w:cs="Times New Roman"/>
          <w:color w:val="000000"/>
          <w:sz w:val="28"/>
          <w:szCs w:val="28"/>
          <w:lang w:val="en-US"/>
        </w:rPr>
        <w:t>Al</w:t>
      </w:r>
      <w:r w:rsidRPr="00B21E4A">
        <w:rPr>
          <w:rFonts w:ascii="Times New Roman" w:hAnsi="Times New Roman" w:cs="Times New Roman"/>
          <w:color w:val="000000"/>
          <w:sz w:val="28"/>
          <w:szCs w:val="28"/>
          <w:vertAlign w:val="subscript"/>
          <w:lang w:val="en-US"/>
        </w:rPr>
        <w:t>5</w:t>
      </w:r>
      <w:r w:rsidRPr="00B21E4A">
        <w:rPr>
          <w:rFonts w:ascii="Times New Roman" w:hAnsi="Times New Roman" w:cs="Times New Roman"/>
          <w:color w:val="000000"/>
          <w:sz w:val="28"/>
          <w:szCs w:val="28"/>
          <w:lang w:val="en-US"/>
        </w:rPr>
        <w:t>+7</w:t>
      </w:r>
      <w:r w:rsidRPr="00B21E4A">
        <w:rPr>
          <w:rFonts w:ascii="Times New Roman" w:hAnsi="Times New Roman" w:cs="Times New Roman"/>
          <w:sz w:val="28"/>
          <w:szCs w:val="28"/>
          <w:lang w:val="en-US"/>
        </w:rPr>
        <w:t>FeAl</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w:t>
      </w:r>
      <w:r w:rsidR="00665435" w:rsidRPr="00B21E4A">
        <w:rPr>
          <w:rFonts w:ascii="Times New Roman" w:hAnsi="Times New Roman" w:cs="Times New Roman"/>
          <w:sz w:val="28"/>
          <w:szCs w:val="28"/>
          <w:lang w:val="kk-KZ"/>
        </w:rPr>
        <w:t xml:space="preserve"> </w:t>
      </w:r>
      <w:r w:rsidRPr="00B21E4A">
        <w:rPr>
          <w:rFonts w:ascii="Times New Roman" w:eastAsia="Calibri" w:hAnsi="Times New Roman" w:cs="Times New Roman"/>
          <w:sz w:val="28"/>
          <w:szCs w:val="28"/>
          <w:lang w:val="en-US"/>
        </w:rPr>
        <w:t>Δ</w:t>
      </w:r>
      <w:r w:rsidR="00665435" w:rsidRPr="00B21E4A">
        <w:rPr>
          <w:rFonts w:ascii="Times New Roman" w:eastAsia="Calibri" w:hAnsi="Times New Roman" w:cs="Times New Roman"/>
          <w:sz w:val="28"/>
          <w:szCs w:val="28"/>
          <w:lang w:val="en-US"/>
        </w:rPr>
        <w:t>Gр</w:t>
      </w:r>
      <w:r w:rsidRPr="00B21E4A">
        <w:rPr>
          <w:rFonts w:ascii="Times New Roman" w:eastAsia="Calibri" w:hAnsi="Times New Roman" w:cs="Times New Roman"/>
          <w:sz w:val="28"/>
          <w:szCs w:val="28"/>
          <w:lang w:val="en-US"/>
        </w:rPr>
        <w:t xml:space="preserve"> =</w:t>
      </w:r>
      <w:r w:rsidRPr="00B21E4A">
        <w:rPr>
          <w:rFonts w:ascii="Times New Roman" w:hAnsi="Times New Roman" w:cs="Times New Roman"/>
          <w:sz w:val="28"/>
          <w:szCs w:val="28"/>
          <w:lang w:val="en-US"/>
        </w:rPr>
        <w:t>- 23,96</w:t>
      </w:r>
      <w:r w:rsidRPr="00B21E4A">
        <w:rPr>
          <w:rFonts w:ascii="Times New Roman" w:eastAsia="Calibri" w:hAnsi="Times New Roman" w:cs="Times New Roman"/>
          <w:sz w:val="28"/>
          <w:szCs w:val="28"/>
        </w:rPr>
        <w:t>кДж</w:t>
      </w:r>
      <w:r w:rsidRPr="00B21E4A">
        <w:rPr>
          <w:rFonts w:ascii="Times New Roman" w:eastAsia="Calibri" w:hAnsi="Times New Roman" w:cs="Times New Roman"/>
          <w:sz w:val="28"/>
          <w:szCs w:val="28"/>
          <w:lang w:val="en-US"/>
        </w:rPr>
        <w:t>/</w:t>
      </w:r>
      <w:proofErr w:type="gramStart"/>
      <w:r w:rsidRPr="00B21E4A">
        <w:rPr>
          <w:rFonts w:ascii="Times New Roman" w:eastAsia="Calibri" w:hAnsi="Times New Roman" w:cs="Times New Roman"/>
          <w:sz w:val="28"/>
          <w:szCs w:val="28"/>
        </w:rPr>
        <w:t>моль</w:t>
      </w:r>
      <w:r w:rsidR="00D37293">
        <w:rPr>
          <w:rFonts w:ascii="Times New Roman" w:eastAsia="Calibri" w:hAnsi="Times New Roman" w:cs="Times New Roman"/>
          <w:sz w:val="28"/>
          <w:szCs w:val="28"/>
          <w:lang w:val="en-US"/>
        </w:rPr>
        <w:t>;</w:t>
      </w:r>
      <w:proofErr w:type="gramEnd"/>
      <w:r w:rsidRPr="00B21E4A">
        <w:rPr>
          <w:rFonts w:ascii="Times New Roman" w:eastAsia="Calibri" w:hAnsi="Times New Roman" w:cs="Times New Roman"/>
          <w:sz w:val="28"/>
          <w:szCs w:val="28"/>
          <w:lang w:val="en-US"/>
        </w:rPr>
        <w:t>(13)</w:t>
      </w:r>
    </w:p>
    <w:p w:rsidR="002253D5" w:rsidRPr="00B21E4A" w:rsidRDefault="00665435" w:rsidP="00B21E4A">
      <w:pPr>
        <w:spacing w:after="0" w:line="240" w:lineRule="auto"/>
        <w:ind w:right="150"/>
        <w:jc w:val="both"/>
        <w:rPr>
          <w:rFonts w:ascii="Times New Roman" w:hAnsi="Times New Roman" w:cs="Times New Roman"/>
          <w:color w:val="000000"/>
          <w:sz w:val="28"/>
          <w:szCs w:val="28"/>
          <w:lang w:val="en-US"/>
        </w:rPr>
      </w:pPr>
      <w:r w:rsidRPr="00B21E4A">
        <w:rPr>
          <w:rFonts w:ascii="Times New Roman" w:eastAsia="Calibri" w:hAnsi="Times New Roman" w:cs="Times New Roman"/>
          <w:sz w:val="28"/>
          <w:szCs w:val="28"/>
          <w:lang w:val="en-US"/>
        </w:rPr>
        <w:t>(</w:t>
      </w:r>
      <w:proofErr w:type="gramStart"/>
      <w:r w:rsidRPr="00B21E4A">
        <w:rPr>
          <w:rFonts w:ascii="Times New Roman" w:eastAsia="Calibri" w:hAnsi="Times New Roman" w:cs="Times New Roman"/>
          <w:sz w:val="28"/>
          <w:szCs w:val="28"/>
          <w:lang w:val="en-US"/>
        </w:rPr>
        <w:t>тұрақты</w:t>
      </w:r>
      <w:proofErr w:type="gramEnd"/>
      <w:r w:rsidRPr="00B21E4A">
        <w:rPr>
          <w:rFonts w:ascii="Times New Roman" w:eastAsia="Calibri" w:hAnsi="Times New Roman" w:cs="Times New Roman"/>
          <w:sz w:val="28"/>
          <w:szCs w:val="28"/>
          <w:lang w:val="en-US"/>
        </w:rPr>
        <w:t xml:space="preserve"> сызығын</w:t>
      </w:r>
      <w:r w:rsidR="00D37293">
        <w:rPr>
          <w:rFonts w:ascii="Times New Roman" w:eastAsia="Calibri" w:hAnsi="Times New Roman" w:cs="Times New Roman"/>
          <w:sz w:val="28"/>
          <w:szCs w:val="28"/>
          <w:lang w:val="kk-KZ"/>
        </w:rPr>
        <w:t xml:space="preserve"> жүргіземіз</w:t>
      </w:r>
      <w:r w:rsidRPr="00B21E4A">
        <w:rPr>
          <w:rFonts w:ascii="Times New Roman" w:eastAsia="Calibri" w:hAnsi="Times New Roman" w:cs="Times New Roman"/>
          <w:sz w:val="28"/>
          <w:szCs w:val="28"/>
          <w:lang w:val="kk-KZ"/>
        </w:rPr>
        <w:t xml:space="preserve"> </w:t>
      </w:r>
      <w:r w:rsidRPr="00B21E4A">
        <w:rPr>
          <w:rFonts w:ascii="Times New Roman" w:eastAsia="Calibri" w:hAnsi="Times New Roman" w:cs="Times New Roman"/>
          <w:sz w:val="28"/>
          <w:szCs w:val="28"/>
          <w:lang w:val="en-US"/>
        </w:rPr>
        <w:t>F</w:t>
      </w:r>
      <w:r w:rsidR="002253D5" w:rsidRPr="00B21E4A">
        <w:rPr>
          <w:rFonts w:ascii="Times New Roman" w:hAnsi="Times New Roman" w:cs="Times New Roman"/>
          <w:sz w:val="28"/>
          <w:szCs w:val="28"/>
          <w:lang w:val="en-US"/>
        </w:rPr>
        <w:t>е</w:t>
      </w:r>
      <w:r w:rsidR="002253D5" w:rsidRPr="00B21E4A">
        <w:rPr>
          <w:rFonts w:ascii="Times New Roman" w:hAnsi="Times New Roman" w:cs="Times New Roman"/>
          <w:color w:val="000000"/>
          <w:sz w:val="28"/>
          <w:szCs w:val="28"/>
          <w:vertAlign w:val="subscript"/>
          <w:lang w:val="en-US"/>
        </w:rPr>
        <w:t>2</w:t>
      </w:r>
      <w:r w:rsidR="002253D5" w:rsidRPr="00B21E4A">
        <w:rPr>
          <w:rFonts w:ascii="Times New Roman" w:hAnsi="Times New Roman" w:cs="Times New Roman"/>
          <w:color w:val="000000"/>
          <w:sz w:val="28"/>
          <w:szCs w:val="28"/>
          <w:lang w:val="en-US"/>
        </w:rPr>
        <w:t>Al</w:t>
      </w:r>
      <w:r w:rsidR="002253D5" w:rsidRPr="00B21E4A">
        <w:rPr>
          <w:rFonts w:ascii="Times New Roman" w:hAnsi="Times New Roman" w:cs="Times New Roman"/>
          <w:color w:val="000000"/>
          <w:sz w:val="28"/>
          <w:szCs w:val="28"/>
          <w:vertAlign w:val="subscript"/>
          <w:lang w:val="en-US"/>
        </w:rPr>
        <w:t>5</w:t>
      </w:r>
      <w:r w:rsidR="002253D5" w:rsidRPr="00B21E4A">
        <w:rPr>
          <w:rFonts w:ascii="Times New Roman" w:hAnsi="Times New Roman" w:cs="Times New Roman"/>
          <w:color w:val="000000"/>
          <w:sz w:val="28"/>
          <w:szCs w:val="28"/>
          <w:lang w:val="en-US"/>
        </w:rPr>
        <w:t>-</w:t>
      </w:r>
      <w:r w:rsidR="002253D5" w:rsidRPr="00B21E4A">
        <w:rPr>
          <w:rFonts w:ascii="Times New Roman" w:hAnsi="Times New Roman" w:cs="Times New Roman"/>
          <w:sz w:val="28"/>
          <w:szCs w:val="28"/>
          <w:lang w:val="en-US"/>
        </w:rPr>
        <w:t>FeAl</w:t>
      </w:r>
      <w:r w:rsidR="002253D5" w:rsidRPr="00B21E4A">
        <w:rPr>
          <w:rFonts w:ascii="Times New Roman" w:hAnsi="Times New Roman" w:cs="Times New Roman"/>
          <w:sz w:val="28"/>
          <w:szCs w:val="28"/>
          <w:vertAlign w:val="subscript"/>
          <w:lang w:val="en-US"/>
        </w:rPr>
        <w:t>2</w:t>
      </w:r>
      <w:r w:rsidR="002253D5" w:rsidRPr="00B21E4A">
        <w:rPr>
          <w:rFonts w:ascii="Times New Roman" w:hAnsi="Times New Roman" w:cs="Times New Roman"/>
          <w:sz w:val="28"/>
          <w:szCs w:val="28"/>
          <w:lang w:val="en-US"/>
        </w:rPr>
        <w:t>Si</w:t>
      </w:r>
      <w:r w:rsidR="002253D5" w:rsidRPr="00B21E4A">
        <w:rPr>
          <w:rFonts w:ascii="Times New Roman" w:hAnsi="Times New Roman" w:cs="Times New Roman"/>
          <w:color w:val="000000"/>
          <w:sz w:val="28"/>
          <w:szCs w:val="28"/>
          <w:lang w:val="en-US"/>
        </w:rPr>
        <w:t>);</w:t>
      </w:r>
    </w:p>
    <w:p w:rsidR="002253D5" w:rsidRPr="00B21E4A" w:rsidRDefault="002253D5" w:rsidP="00B21E4A">
      <w:pPr>
        <w:spacing w:after="0" w:line="240" w:lineRule="auto"/>
        <w:ind w:right="150"/>
        <w:jc w:val="both"/>
        <w:rPr>
          <w:rFonts w:ascii="Times New Roman" w:hAnsi="Times New Roman" w:cs="Times New Roman"/>
          <w:sz w:val="28"/>
          <w:szCs w:val="28"/>
          <w:lang w:val="en-US"/>
        </w:rPr>
      </w:pPr>
    </w:p>
    <w:p w:rsidR="002253D5" w:rsidRPr="00B21E4A" w:rsidRDefault="002253D5" w:rsidP="00B21E4A">
      <w:pPr>
        <w:spacing w:after="0" w:line="240" w:lineRule="auto"/>
        <w:ind w:right="150"/>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 xml:space="preserve">3) </w:t>
      </w:r>
      <w:r w:rsidRPr="00B21E4A">
        <w:rPr>
          <w:rFonts w:ascii="Times New Roman" w:hAnsi="Times New Roman" w:cs="Times New Roman"/>
          <w:sz w:val="28"/>
          <w:szCs w:val="28"/>
        </w:rPr>
        <w:t>Геометриялық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ұқсастыққа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сәйкес</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сызықпен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қосамыз</w:t>
      </w:r>
    </w:p>
    <w:p w:rsidR="002253D5" w:rsidRPr="00B21E4A" w:rsidRDefault="002253D5" w:rsidP="00B21E4A">
      <w:pPr>
        <w:tabs>
          <w:tab w:val="left" w:pos="8789"/>
        </w:tabs>
        <w:spacing w:after="0" w:line="240" w:lineRule="auto"/>
        <w:ind w:right="150"/>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w:t>
      </w:r>
      <w:proofErr w:type="gramStart"/>
      <w:r w:rsidRPr="00B21E4A">
        <w:rPr>
          <w:rFonts w:ascii="Times New Roman" w:hAnsi="Times New Roman" w:cs="Times New Roman"/>
          <w:sz w:val="28"/>
          <w:szCs w:val="28"/>
          <w:lang w:val="en-US"/>
        </w:rPr>
        <w:t>FeAl</w:t>
      </w:r>
      <w:r w:rsidRPr="00B21E4A">
        <w:rPr>
          <w:rFonts w:ascii="Times New Roman" w:hAnsi="Times New Roman" w:cs="Times New Roman"/>
          <w:sz w:val="28"/>
          <w:szCs w:val="28"/>
          <w:vertAlign w:val="subscript"/>
          <w:lang w:val="en-US"/>
        </w:rPr>
        <w:t>2</w:t>
      </w:r>
      <w:r w:rsidR="00D37293">
        <w:rPr>
          <w:rFonts w:ascii="Times New Roman" w:hAnsi="Times New Roman" w:cs="Times New Roman"/>
          <w:sz w:val="28"/>
          <w:szCs w:val="28"/>
          <w:lang w:val="en-US"/>
        </w:rPr>
        <w:t>Si;</w:t>
      </w:r>
      <w:proofErr w:type="gramEnd"/>
      <w:r w:rsidRPr="00B21E4A">
        <w:rPr>
          <w:rFonts w:ascii="Times New Roman" w:hAnsi="Times New Roman" w:cs="Times New Roman"/>
          <w:sz w:val="28"/>
          <w:szCs w:val="28"/>
          <w:lang w:val="en-US"/>
        </w:rPr>
        <w:t>(14)</w:t>
      </w:r>
    </w:p>
    <w:p w:rsidR="002253D5" w:rsidRPr="00B21E4A" w:rsidRDefault="002253D5" w:rsidP="00B21E4A">
      <w:pPr>
        <w:spacing w:after="0" w:line="240" w:lineRule="auto"/>
        <w:ind w:right="150"/>
        <w:jc w:val="both"/>
        <w:rPr>
          <w:rFonts w:ascii="Times New Roman" w:hAnsi="Times New Roman" w:cs="Times New Roman"/>
          <w:sz w:val="28"/>
          <w:szCs w:val="28"/>
          <w:vertAlign w:val="subscript"/>
          <w:lang w:val="en-US"/>
        </w:rPr>
      </w:pPr>
    </w:p>
    <w:p w:rsidR="002253D5" w:rsidRPr="00B21E4A" w:rsidRDefault="002253D5" w:rsidP="00B21E4A">
      <w:pPr>
        <w:spacing w:after="0" w:line="240" w:lineRule="auto"/>
        <w:ind w:right="150"/>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 xml:space="preserve">4) </w:t>
      </w:r>
      <w:r w:rsidRPr="00B21E4A">
        <w:rPr>
          <w:rFonts w:ascii="Times New Roman" w:hAnsi="Times New Roman" w:cs="Times New Roman"/>
          <w:sz w:val="28"/>
          <w:szCs w:val="28"/>
        </w:rPr>
        <w:t>Геометриялық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ұқсастыққа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сәйкес</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сызықпен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қосамыз</w:t>
      </w:r>
    </w:p>
    <w:p w:rsidR="002253D5" w:rsidRPr="00B21E4A" w:rsidRDefault="002253D5" w:rsidP="00B21E4A">
      <w:pPr>
        <w:tabs>
          <w:tab w:val="left" w:pos="8789"/>
        </w:tabs>
        <w:spacing w:after="0" w:line="240" w:lineRule="auto"/>
        <w:ind w:right="150"/>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Fe–</w:t>
      </w:r>
      <w:proofErr w:type="gramStart"/>
      <w:r w:rsidRPr="00B21E4A">
        <w:rPr>
          <w:rFonts w:ascii="Times New Roman" w:hAnsi="Times New Roman" w:cs="Times New Roman"/>
          <w:sz w:val="28"/>
          <w:szCs w:val="28"/>
          <w:lang w:val="en-US"/>
        </w:rPr>
        <w:t>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2</w:t>
      </w:r>
      <w:r w:rsidR="00D37293">
        <w:rPr>
          <w:rFonts w:ascii="Times New Roman" w:hAnsi="Times New Roman" w:cs="Times New Roman"/>
          <w:sz w:val="28"/>
          <w:szCs w:val="28"/>
          <w:lang w:val="en-US"/>
        </w:rPr>
        <w:t>Si;</w:t>
      </w:r>
      <w:proofErr w:type="gramEnd"/>
      <w:r w:rsidRPr="00B21E4A">
        <w:rPr>
          <w:rFonts w:ascii="Times New Roman" w:hAnsi="Times New Roman" w:cs="Times New Roman"/>
          <w:sz w:val="28"/>
          <w:szCs w:val="28"/>
          <w:lang w:val="en-US"/>
        </w:rPr>
        <w:t>(15)</w:t>
      </w:r>
    </w:p>
    <w:p w:rsidR="002253D5" w:rsidRPr="00B21E4A" w:rsidRDefault="002253D5" w:rsidP="00B21E4A">
      <w:pPr>
        <w:spacing w:after="0" w:line="240" w:lineRule="auto"/>
        <w:ind w:right="150"/>
        <w:jc w:val="both"/>
        <w:rPr>
          <w:rFonts w:ascii="Times New Roman" w:hAnsi="Times New Roman" w:cs="Times New Roman"/>
          <w:sz w:val="28"/>
          <w:szCs w:val="28"/>
          <w:vertAlign w:val="subscript"/>
          <w:lang w:val="en-US"/>
        </w:rPr>
      </w:pPr>
    </w:p>
    <w:p w:rsidR="002253D5" w:rsidRPr="00B21E4A" w:rsidRDefault="002253D5" w:rsidP="00B21E4A">
      <w:pPr>
        <w:spacing w:after="0" w:line="240" w:lineRule="auto"/>
        <w:ind w:right="150"/>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5) 5FeSi + 2Fe</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11</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6</w:t>
      </w:r>
      <w:r w:rsidRPr="00B21E4A">
        <w:rPr>
          <w:rFonts w:ascii="Times New Roman" w:hAnsi="Times New Roman" w:cs="Times New Roman"/>
          <w:sz w:val="28"/>
          <w:szCs w:val="28"/>
          <w:lang w:val="en-US"/>
        </w:rPr>
        <w:t xml:space="preserve"> = 6Si + 11FeAl</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w:t>
      </w:r>
      <w:r w:rsidR="00665435" w:rsidRPr="00B21E4A">
        <w:rPr>
          <w:rFonts w:ascii="Times New Roman" w:hAnsi="Times New Roman" w:cs="Times New Roman"/>
          <w:sz w:val="28"/>
          <w:szCs w:val="28"/>
          <w:lang w:val="kk-KZ"/>
        </w:rPr>
        <w:t xml:space="preserve"> </w:t>
      </w:r>
      <w:r w:rsidRPr="00B21E4A">
        <w:rPr>
          <w:rFonts w:ascii="Times New Roman" w:eastAsia="Calibri" w:hAnsi="Times New Roman" w:cs="Times New Roman"/>
          <w:sz w:val="28"/>
          <w:szCs w:val="28"/>
          <w:lang w:val="en-US"/>
        </w:rPr>
        <w:t>ΔGр = + 137</w:t>
      </w:r>
      <w:r w:rsidRPr="00B21E4A">
        <w:rPr>
          <w:rFonts w:ascii="Times New Roman" w:hAnsi="Times New Roman" w:cs="Times New Roman"/>
          <w:sz w:val="28"/>
          <w:szCs w:val="28"/>
          <w:lang w:val="en-US"/>
        </w:rPr>
        <w:t>.21</w:t>
      </w:r>
      <w:r w:rsidRPr="00B21E4A">
        <w:rPr>
          <w:rFonts w:ascii="Times New Roman" w:eastAsia="Calibri" w:hAnsi="Times New Roman" w:cs="Times New Roman"/>
          <w:sz w:val="28"/>
          <w:szCs w:val="28"/>
        </w:rPr>
        <w:t>кДж</w:t>
      </w:r>
      <w:r w:rsidRPr="00B21E4A">
        <w:rPr>
          <w:rFonts w:ascii="Times New Roman" w:eastAsia="Calibri" w:hAnsi="Times New Roman" w:cs="Times New Roman"/>
          <w:sz w:val="28"/>
          <w:szCs w:val="28"/>
          <w:lang w:val="en-US"/>
        </w:rPr>
        <w:t>/</w:t>
      </w:r>
      <w:r w:rsidRPr="00B21E4A">
        <w:rPr>
          <w:rFonts w:ascii="Times New Roman" w:eastAsia="Calibri" w:hAnsi="Times New Roman" w:cs="Times New Roman"/>
          <w:sz w:val="28"/>
          <w:szCs w:val="28"/>
        </w:rPr>
        <w:t>моль</w:t>
      </w:r>
      <w:r w:rsidRPr="00B21E4A">
        <w:rPr>
          <w:rFonts w:ascii="Times New Roman" w:eastAsia="Calibri" w:hAnsi="Times New Roman" w:cs="Times New Roman"/>
          <w:sz w:val="28"/>
          <w:szCs w:val="28"/>
          <w:lang w:val="en-US"/>
        </w:rPr>
        <w:t>.</w:t>
      </w:r>
    </w:p>
    <w:p w:rsidR="002253D5" w:rsidRPr="00B21E4A" w:rsidRDefault="002253D5" w:rsidP="00B21E4A">
      <w:pPr>
        <w:tabs>
          <w:tab w:val="left" w:pos="8789"/>
        </w:tabs>
        <w:spacing w:after="0" w:line="240" w:lineRule="auto"/>
        <w:ind w:right="150"/>
        <w:jc w:val="both"/>
        <w:rPr>
          <w:rFonts w:ascii="Times New Roman" w:hAnsi="Times New Roman" w:cs="Times New Roman"/>
          <w:sz w:val="28"/>
          <w:szCs w:val="28"/>
          <w:lang w:val="en-US"/>
        </w:rPr>
      </w:pPr>
      <w:r w:rsidRPr="00B21E4A">
        <w:rPr>
          <w:rFonts w:ascii="Times New Roman" w:eastAsia="Calibri" w:hAnsi="Times New Roman" w:cs="Times New Roman"/>
          <w:sz w:val="28"/>
          <w:szCs w:val="28"/>
          <w:lang w:val="en-US"/>
        </w:rPr>
        <w:t xml:space="preserve">(тұрақты </w:t>
      </w:r>
      <w:r w:rsidR="00665435" w:rsidRPr="00B21E4A">
        <w:rPr>
          <w:rFonts w:ascii="Times New Roman" w:eastAsia="Calibri" w:hAnsi="Times New Roman" w:cs="Times New Roman"/>
          <w:sz w:val="28"/>
          <w:szCs w:val="28"/>
          <w:lang w:val="en-US"/>
        </w:rPr>
        <w:t>сызығын</w:t>
      </w:r>
      <w:r w:rsidR="00D37293">
        <w:rPr>
          <w:rFonts w:ascii="Times New Roman" w:eastAsia="Calibri" w:hAnsi="Times New Roman" w:cs="Times New Roman"/>
          <w:sz w:val="28"/>
          <w:szCs w:val="28"/>
          <w:lang w:val="kk-KZ"/>
        </w:rPr>
        <w:t xml:space="preserve"> жүргіземіз</w:t>
      </w:r>
      <w:r w:rsidR="00665435" w:rsidRPr="00B21E4A">
        <w:rPr>
          <w:rFonts w:ascii="Times New Roman" w:eastAsia="Calibri" w:hAnsi="Times New Roman" w:cs="Times New Roman"/>
          <w:sz w:val="28"/>
          <w:szCs w:val="28"/>
          <w:lang w:val="kk-KZ"/>
        </w:rPr>
        <w:t xml:space="preserve"> </w:t>
      </w:r>
      <w:r w:rsidRPr="00B21E4A">
        <w:rPr>
          <w:rFonts w:ascii="Times New Roman" w:hAnsi="Times New Roman" w:cs="Times New Roman"/>
          <w:sz w:val="28"/>
          <w:szCs w:val="28"/>
          <w:lang w:val="en-US"/>
        </w:rPr>
        <w:t>FeSi-F</w:t>
      </w:r>
      <w:r w:rsidR="00DF2A9D" w:rsidRPr="00B21E4A">
        <w:rPr>
          <w:rFonts w:ascii="Times New Roman" w:hAnsi="Times New Roman" w:cs="Times New Roman"/>
          <w:sz w:val="28"/>
          <w:szCs w:val="28"/>
          <w:lang w:val="en-US"/>
        </w:rPr>
        <w:t>e</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11</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6</w:t>
      </w:r>
      <w:proofErr w:type="gramStart"/>
      <w:r w:rsidR="00D37293">
        <w:rPr>
          <w:rFonts w:ascii="Times New Roman" w:hAnsi="Times New Roman" w:cs="Times New Roman"/>
          <w:sz w:val="28"/>
          <w:szCs w:val="28"/>
          <w:lang w:val="en-US"/>
        </w:rPr>
        <w:t>);</w:t>
      </w:r>
      <w:proofErr w:type="gramEnd"/>
      <w:r w:rsidRPr="00B21E4A">
        <w:rPr>
          <w:rFonts w:ascii="Times New Roman" w:hAnsi="Times New Roman" w:cs="Times New Roman"/>
          <w:sz w:val="28"/>
          <w:szCs w:val="28"/>
          <w:lang w:val="en-US"/>
        </w:rPr>
        <w:t>(16)</w:t>
      </w:r>
    </w:p>
    <w:p w:rsidR="002253D5" w:rsidRPr="00B21E4A" w:rsidRDefault="002253D5" w:rsidP="00B21E4A">
      <w:pPr>
        <w:spacing w:after="0" w:line="240" w:lineRule="auto"/>
        <w:ind w:right="150"/>
        <w:jc w:val="both"/>
        <w:rPr>
          <w:rFonts w:ascii="Times New Roman" w:hAnsi="Times New Roman" w:cs="Times New Roman"/>
          <w:sz w:val="28"/>
          <w:szCs w:val="28"/>
          <w:lang w:val="en-US"/>
        </w:rPr>
      </w:pPr>
    </w:p>
    <w:p w:rsidR="002253D5" w:rsidRPr="00B21E4A" w:rsidRDefault="002253D5" w:rsidP="00B21E4A">
      <w:pPr>
        <w:spacing w:after="0" w:line="240" w:lineRule="auto"/>
        <w:ind w:right="150"/>
        <w:jc w:val="both"/>
        <w:rPr>
          <w:rFonts w:ascii="Times New Roman" w:hAnsi="Times New Roman" w:cs="Times New Roman"/>
          <w:sz w:val="28"/>
          <w:szCs w:val="28"/>
          <w:lang w:val="en-US"/>
        </w:rPr>
      </w:pPr>
      <w:r w:rsidRPr="00B21E4A">
        <w:rPr>
          <w:rFonts w:ascii="Times New Roman" w:hAnsi="Times New Roman" w:cs="Times New Roman"/>
          <w:sz w:val="28"/>
          <w:szCs w:val="28"/>
        </w:rPr>
        <w:t>Геометриялық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ұқсастыққа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сәйкес</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сызықтарды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қосамыз</w:t>
      </w:r>
    </w:p>
    <w:p w:rsidR="002253D5" w:rsidRPr="00B21E4A" w:rsidRDefault="002253D5" w:rsidP="00B21E4A">
      <w:pPr>
        <w:spacing w:after="0" w:line="240" w:lineRule="auto"/>
        <w:ind w:right="150"/>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6) Si-Fe</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11</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6</w:t>
      </w:r>
      <w:r w:rsidRPr="00B21E4A">
        <w:rPr>
          <w:rFonts w:ascii="Times New Roman" w:hAnsi="Times New Roman" w:cs="Times New Roman"/>
          <w:sz w:val="28"/>
          <w:szCs w:val="28"/>
          <w:lang w:val="en-US"/>
        </w:rPr>
        <w:t>; 7) Al-Fe</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11</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6</w:t>
      </w:r>
      <w:r w:rsidRPr="00B21E4A">
        <w:rPr>
          <w:rFonts w:ascii="Times New Roman" w:hAnsi="Times New Roman" w:cs="Times New Roman"/>
          <w:sz w:val="28"/>
          <w:szCs w:val="28"/>
          <w:lang w:val="en-US"/>
        </w:rPr>
        <w:t>; 8) FeAl</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Si-Fe</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11</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6</w:t>
      </w:r>
      <w:r w:rsidRPr="00B21E4A">
        <w:rPr>
          <w:rFonts w:ascii="Times New Roman" w:hAnsi="Times New Roman" w:cs="Times New Roman"/>
          <w:sz w:val="28"/>
          <w:szCs w:val="28"/>
          <w:lang w:val="en-US"/>
        </w:rPr>
        <w:t>;</w:t>
      </w:r>
    </w:p>
    <w:p w:rsidR="002253D5" w:rsidRPr="00B21E4A" w:rsidRDefault="002253D5" w:rsidP="00B21E4A">
      <w:pPr>
        <w:spacing w:after="0" w:line="240" w:lineRule="auto"/>
        <w:ind w:right="150"/>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9) FeA</w:t>
      </w:r>
      <w:r w:rsidR="00B94FCE" w:rsidRPr="00B21E4A">
        <w:rPr>
          <w:rFonts w:ascii="Times New Roman" w:hAnsi="Times New Roman" w:cs="Times New Roman"/>
          <w:sz w:val="28"/>
          <w:szCs w:val="28"/>
          <w:lang w:val="en-US"/>
        </w:rPr>
        <w:t>l</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Si-Fe</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11</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6</w:t>
      </w:r>
      <w:r w:rsidRPr="00B21E4A">
        <w:rPr>
          <w:rFonts w:ascii="Times New Roman" w:hAnsi="Times New Roman" w:cs="Times New Roman"/>
          <w:sz w:val="28"/>
          <w:szCs w:val="28"/>
          <w:lang w:val="en-US"/>
        </w:rPr>
        <w:t>; 10) Fe</w:t>
      </w:r>
      <w:r w:rsidRPr="00B21E4A">
        <w:rPr>
          <w:rFonts w:ascii="Times New Roman" w:hAnsi="Times New Roman" w:cs="Times New Roman"/>
          <w:color w:val="000000"/>
          <w:sz w:val="28"/>
          <w:szCs w:val="28"/>
          <w:vertAlign w:val="subscript"/>
          <w:lang w:val="en-US"/>
        </w:rPr>
        <w:t>2</w:t>
      </w:r>
      <w:r w:rsidRPr="00B21E4A">
        <w:rPr>
          <w:rFonts w:ascii="Times New Roman" w:hAnsi="Times New Roman" w:cs="Times New Roman"/>
          <w:color w:val="000000"/>
          <w:sz w:val="28"/>
          <w:szCs w:val="28"/>
          <w:lang w:val="en-US"/>
        </w:rPr>
        <w:t>Al</w:t>
      </w:r>
      <w:r w:rsidRPr="00B21E4A">
        <w:rPr>
          <w:rFonts w:ascii="Times New Roman" w:hAnsi="Times New Roman" w:cs="Times New Roman"/>
          <w:color w:val="000000"/>
          <w:sz w:val="28"/>
          <w:szCs w:val="28"/>
          <w:vertAlign w:val="subscript"/>
          <w:lang w:val="en-US"/>
        </w:rPr>
        <w:t>5</w:t>
      </w:r>
      <w:r w:rsidRPr="00B21E4A">
        <w:rPr>
          <w:rFonts w:ascii="Times New Roman" w:hAnsi="Times New Roman" w:cs="Times New Roman"/>
          <w:color w:val="000000"/>
          <w:sz w:val="28"/>
          <w:szCs w:val="28"/>
          <w:lang w:val="en-US"/>
        </w:rPr>
        <w:t>-</w:t>
      </w:r>
      <w:r w:rsidRPr="00B21E4A">
        <w:rPr>
          <w:rFonts w:ascii="Times New Roman" w:hAnsi="Times New Roman" w:cs="Times New Roman"/>
          <w:sz w:val="28"/>
          <w:szCs w:val="28"/>
          <w:lang w:val="en-US"/>
        </w:rPr>
        <w:t>FeAl</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Si; 11) Fe</w:t>
      </w:r>
      <w:r w:rsidRPr="00B21E4A">
        <w:rPr>
          <w:rFonts w:ascii="Times New Roman" w:hAnsi="Times New Roman" w:cs="Times New Roman"/>
          <w:color w:val="000000"/>
          <w:sz w:val="28"/>
          <w:szCs w:val="28"/>
          <w:vertAlign w:val="subscript"/>
          <w:lang w:val="en-US"/>
        </w:rPr>
        <w:t>2</w:t>
      </w:r>
      <w:r w:rsidRPr="00B21E4A">
        <w:rPr>
          <w:rFonts w:ascii="Times New Roman" w:hAnsi="Times New Roman" w:cs="Times New Roman"/>
          <w:color w:val="000000"/>
          <w:sz w:val="28"/>
          <w:szCs w:val="28"/>
          <w:lang w:val="en-US"/>
        </w:rPr>
        <w:t>Al</w:t>
      </w:r>
      <w:r w:rsidRPr="00B21E4A">
        <w:rPr>
          <w:rFonts w:ascii="Times New Roman" w:hAnsi="Times New Roman" w:cs="Times New Roman"/>
          <w:color w:val="000000"/>
          <w:sz w:val="28"/>
          <w:szCs w:val="28"/>
          <w:vertAlign w:val="subscript"/>
          <w:lang w:val="en-US"/>
        </w:rPr>
        <w:t>5</w:t>
      </w:r>
      <w:r w:rsidRPr="00B21E4A">
        <w:rPr>
          <w:rFonts w:ascii="Times New Roman" w:hAnsi="Times New Roman" w:cs="Times New Roman"/>
          <w:color w:val="000000"/>
          <w:sz w:val="28"/>
          <w:szCs w:val="28"/>
          <w:lang w:val="en-US"/>
        </w:rPr>
        <w:t>-</w:t>
      </w:r>
      <w:r w:rsidRPr="00B21E4A">
        <w:rPr>
          <w:rFonts w:ascii="Times New Roman" w:hAnsi="Times New Roman" w:cs="Times New Roman"/>
          <w:sz w:val="28"/>
          <w:szCs w:val="28"/>
          <w:lang w:val="en-US"/>
        </w:rPr>
        <w:t>Fe</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11</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6</w:t>
      </w:r>
      <w:r w:rsidRPr="00B21E4A">
        <w:rPr>
          <w:rFonts w:ascii="Times New Roman" w:hAnsi="Times New Roman" w:cs="Times New Roman"/>
          <w:sz w:val="28"/>
          <w:szCs w:val="28"/>
          <w:lang w:val="en-US"/>
        </w:rPr>
        <w:t>.</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p>
    <w:p w:rsidR="002253D5" w:rsidRPr="00B21E4A" w:rsidRDefault="002253D5" w:rsidP="00B21E4A">
      <w:pPr>
        <w:spacing w:after="0" w:line="240" w:lineRule="auto"/>
        <w:ind w:right="150"/>
        <w:jc w:val="center"/>
        <w:rPr>
          <w:rFonts w:ascii="Times New Roman" w:hAnsi="Times New Roman" w:cs="Times New Roman"/>
          <w:sz w:val="28"/>
          <w:szCs w:val="28"/>
        </w:rPr>
      </w:pPr>
      <w:r w:rsidRPr="00B21E4A">
        <w:rPr>
          <w:rFonts w:ascii="Times New Roman" w:hAnsi="Times New Roman" w:cs="Times New Roman"/>
          <w:noProof/>
          <w:sz w:val="28"/>
          <w:szCs w:val="28"/>
          <w:lang w:eastAsia="ru-RU"/>
        </w:rPr>
        <w:drawing>
          <wp:inline distT="0" distB="0" distL="0" distR="0" wp14:anchorId="1752CE29" wp14:editId="5EBBB27D">
            <wp:extent cx="4924425" cy="3571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4425" cy="3571875"/>
                    </a:xfrm>
                    <a:prstGeom prst="rect">
                      <a:avLst/>
                    </a:prstGeom>
                    <a:noFill/>
                    <a:ln>
                      <a:noFill/>
                    </a:ln>
                  </pic:spPr>
                </pic:pic>
              </a:graphicData>
            </a:graphic>
          </wp:inline>
        </w:drawing>
      </w:r>
      <w:r w:rsidRPr="00B21E4A">
        <w:rPr>
          <w:rFonts w:ascii="Times New Roman" w:hAnsi="Times New Roman" w:cs="Times New Roman"/>
          <w:sz w:val="28"/>
          <w:szCs w:val="28"/>
        </w:rPr>
        <w:br/>
      </w:r>
    </w:p>
    <w:p w:rsidR="002253D5" w:rsidRPr="00B21E4A" w:rsidRDefault="00172472" w:rsidP="00B21E4A">
      <w:pPr>
        <w:spacing w:after="0" w:line="240" w:lineRule="auto"/>
        <w:ind w:right="150"/>
        <w:jc w:val="center"/>
        <w:rPr>
          <w:rFonts w:ascii="Times New Roman" w:hAnsi="Times New Roman" w:cs="Times New Roman"/>
          <w:sz w:val="28"/>
          <w:szCs w:val="28"/>
        </w:rPr>
      </w:pPr>
      <w:r>
        <w:rPr>
          <w:rFonts w:ascii="Times New Roman" w:hAnsi="Times New Roman" w:cs="Times New Roman"/>
          <w:sz w:val="28"/>
          <w:szCs w:val="28"/>
        </w:rPr>
        <w:t>2.</w:t>
      </w:r>
      <w:r w:rsidR="002253D5" w:rsidRPr="00B21E4A">
        <w:rPr>
          <w:rFonts w:ascii="Times New Roman" w:hAnsi="Times New Roman" w:cs="Times New Roman"/>
          <w:sz w:val="28"/>
          <w:szCs w:val="28"/>
        </w:rPr>
        <w:t>6-сурет – Fe-Al-Si ішкі жүйесінің фазалық құрамының диаграммасы</w:t>
      </w:r>
    </w:p>
    <w:p w:rsidR="002253D5" w:rsidRPr="00B21E4A" w:rsidRDefault="002253D5" w:rsidP="00B21E4A">
      <w:pPr>
        <w:spacing w:after="0" w:line="240" w:lineRule="auto"/>
        <w:ind w:right="150"/>
        <w:jc w:val="center"/>
        <w:rPr>
          <w:rFonts w:ascii="Times New Roman" w:hAnsi="Times New Roman" w:cs="Times New Roman"/>
          <w:sz w:val="28"/>
          <w:szCs w:val="28"/>
        </w:rPr>
      </w:pPr>
    </w:p>
    <w:p w:rsidR="002253D5" w:rsidRPr="00B21E4A" w:rsidRDefault="002253D5" w:rsidP="00B21E4A">
      <w:pPr>
        <w:pStyle w:val="a9"/>
        <w:keepNext/>
        <w:spacing w:after="0" w:line="240" w:lineRule="auto"/>
        <w:ind w:left="0" w:right="150" w:firstLine="709"/>
        <w:rPr>
          <w:sz w:val="28"/>
          <w:szCs w:val="28"/>
          <w:lang w:eastAsia="ru-RU"/>
        </w:rPr>
      </w:pPr>
      <w:r w:rsidRPr="00B21E4A">
        <w:rPr>
          <w:sz w:val="28"/>
          <w:szCs w:val="28"/>
          <w:lang w:eastAsia="ru-RU"/>
        </w:rPr>
        <w:t>Fe-Al-Si ішкі жүйесін триангуляциялау нәтижесінде алынған комплексті қосылыстарды ескере отырып, 13 квази-үштік жүйе құрылды:</w:t>
      </w:r>
    </w:p>
    <w:p w:rsidR="002253D5" w:rsidRPr="00B21E4A" w:rsidRDefault="002253D5" w:rsidP="00B21E4A">
      <w:pPr>
        <w:spacing w:after="0" w:line="240" w:lineRule="auto"/>
        <w:ind w:right="150"/>
        <w:rPr>
          <w:rFonts w:ascii="Times New Roman" w:hAnsi="Times New Roman" w:cs="Times New Roman"/>
          <w:sz w:val="28"/>
          <w:szCs w:val="28"/>
          <w:lang w:val="en-US"/>
        </w:rPr>
      </w:pPr>
      <w:r w:rsidRPr="00B21E4A">
        <w:rPr>
          <w:rFonts w:ascii="Times New Roman" w:hAnsi="Times New Roman" w:cs="Times New Roman"/>
          <w:sz w:val="28"/>
          <w:szCs w:val="28"/>
          <w:lang w:val="en-US"/>
        </w:rPr>
        <w:t>1) Fe-FeSi-Al</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 2) FeSi-Fe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Si-FeAl</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 3) FeSi-FeAl</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Si-Fe</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11</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6</w:t>
      </w:r>
      <w:r w:rsidRPr="00B21E4A">
        <w:rPr>
          <w:rFonts w:ascii="Times New Roman" w:hAnsi="Times New Roman" w:cs="Times New Roman"/>
          <w:sz w:val="28"/>
          <w:szCs w:val="28"/>
          <w:lang w:val="en-US"/>
        </w:rPr>
        <w:t>;</w:t>
      </w:r>
    </w:p>
    <w:p w:rsidR="002253D5" w:rsidRPr="00B21E4A" w:rsidRDefault="002253D5" w:rsidP="00B21E4A">
      <w:pPr>
        <w:widowControl w:val="0"/>
        <w:spacing w:after="0" w:line="240" w:lineRule="auto"/>
        <w:ind w:right="150"/>
        <w:rPr>
          <w:rFonts w:ascii="Times New Roman" w:hAnsi="Times New Roman" w:cs="Times New Roman"/>
          <w:sz w:val="28"/>
          <w:szCs w:val="28"/>
          <w:lang w:val="en-US"/>
        </w:rPr>
      </w:pPr>
      <w:r w:rsidRPr="00B21E4A">
        <w:rPr>
          <w:rFonts w:ascii="Times New Roman" w:hAnsi="Times New Roman" w:cs="Times New Roman"/>
          <w:sz w:val="28"/>
          <w:szCs w:val="28"/>
          <w:lang w:val="en-US"/>
        </w:rPr>
        <w:t>4) FeSi-Fe</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11</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6</w:t>
      </w:r>
      <w:r w:rsidRPr="00B21E4A">
        <w:rPr>
          <w:rFonts w:ascii="Times New Roman" w:hAnsi="Times New Roman" w:cs="Times New Roman"/>
          <w:sz w:val="28"/>
          <w:szCs w:val="28"/>
          <w:lang w:val="en-US"/>
        </w:rPr>
        <w:t>-Si; 5) Fe</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Al11Si</w:t>
      </w:r>
      <w:r w:rsidRPr="00B21E4A">
        <w:rPr>
          <w:rFonts w:ascii="Times New Roman" w:hAnsi="Times New Roman" w:cs="Times New Roman"/>
          <w:sz w:val="28"/>
          <w:szCs w:val="28"/>
          <w:vertAlign w:val="subscript"/>
          <w:lang w:val="en-US"/>
        </w:rPr>
        <w:t>6</w:t>
      </w:r>
      <w:r w:rsidRPr="00B21E4A">
        <w:rPr>
          <w:rFonts w:ascii="Times New Roman" w:hAnsi="Times New Roman" w:cs="Times New Roman"/>
          <w:sz w:val="28"/>
          <w:szCs w:val="28"/>
          <w:lang w:val="en-US"/>
        </w:rPr>
        <w:t>-Si-Al; 6) Fe</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11</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6</w:t>
      </w:r>
      <w:r w:rsidRPr="00B21E4A">
        <w:rPr>
          <w:rFonts w:ascii="Times New Roman" w:hAnsi="Times New Roman" w:cs="Times New Roman"/>
          <w:sz w:val="28"/>
          <w:szCs w:val="28"/>
          <w:lang w:val="en-US"/>
        </w:rPr>
        <w:t>-Al-Fe</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14</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w:t>
      </w:r>
    </w:p>
    <w:p w:rsidR="002253D5" w:rsidRPr="00B21E4A" w:rsidRDefault="002253D5" w:rsidP="00B21E4A">
      <w:pPr>
        <w:spacing w:after="0" w:line="240" w:lineRule="auto"/>
        <w:ind w:right="150"/>
        <w:rPr>
          <w:rFonts w:ascii="Times New Roman" w:hAnsi="Times New Roman" w:cs="Times New Roman"/>
          <w:sz w:val="28"/>
          <w:szCs w:val="28"/>
          <w:lang w:val="en-US"/>
        </w:rPr>
      </w:pPr>
      <w:r w:rsidRPr="00B21E4A">
        <w:rPr>
          <w:rFonts w:ascii="Times New Roman" w:hAnsi="Times New Roman" w:cs="Times New Roman"/>
          <w:sz w:val="28"/>
          <w:szCs w:val="28"/>
          <w:lang w:val="en-US"/>
        </w:rPr>
        <w:t>7) Al-Fe</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14</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5</w:t>
      </w:r>
      <w:r w:rsidRPr="00B21E4A">
        <w:rPr>
          <w:rFonts w:ascii="Times New Roman" w:hAnsi="Times New Roman" w:cs="Times New Roman"/>
          <w:sz w:val="28"/>
          <w:szCs w:val="28"/>
          <w:lang w:val="en-US"/>
        </w:rPr>
        <w:t>; 8) Fe</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14</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5</w:t>
      </w:r>
      <w:r w:rsidRPr="00B21E4A">
        <w:rPr>
          <w:rFonts w:ascii="Times New Roman" w:hAnsi="Times New Roman" w:cs="Times New Roman"/>
          <w:sz w:val="28"/>
          <w:szCs w:val="28"/>
          <w:lang w:val="en-US"/>
        </w:rPr>
        <w:t>-FeAl</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Si;</w:t>
      </w:r>
    </w:p>
    <w:p w:rsidR="002253D5" w:rsidRPr="00B21E4A" w:rsidRDefault="002253D5" w:rsidP="00B21E4A">
      <w:pPr>
        <w:spacing w:after="0" w:line="240" w:lineRule="auto"/>
        <w:ind w:right="150"/>
        <w:rPr>
          <w:rFonts w:ascii="Times New Roman" w:hAnsi="Times New Roman" w:cs="Times New Roman"/>
          <w:sz w:val="28"/>
          <w:szCs w:val="28"/>
          <w:lang w:val="en-US"/>
        </w:rPr>
      </w:pPr>
      <w:r w:rsidRPr="00B21E4A">
        <w:rPr>
          <w:rFonts w:ascii="Times New Roman" w:hAnsi="Times New Roman" w:cs="Times New Roman"/>
          <w:sz w:val="28"/>
          <w:szCs w:val="28"/>
          <w:lang w:val="en-US"/>
        </w:rPr>
        <w:t>9) Fe</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14</w:t>
      </w:r>
      <w:r w:rsidRPr="00B21E4A">
        <w:rPr>
          <w:rFonts w:ascii="Times New Roman" w:hAnsi="Times New Roman" w:cs="Times New Roman"/>
          <w:sz w:val="28"/>
          <w:szCs w:val="28"/>
          <w:lang w:val="en-US"/>
        </w:rPr>
        <w:t>S</w:t>
      </w:r>
      <w:r w:rsidRPr="00B21E4A">
        <w:rPr>
          <w:rFonts w:ascii="Times New Roman" w:hAnsi="Times New Roman" w:cs="Times New Roman"/>
          <w:sz w:val="28"/>
          <w:szCs w:val="28"/>
          <w:vertAlign w:val="subscript"/>
          <w:lang w:val="en-US"/>
        </w:rPr>
        <w:t>i6</w:t>
      </w:r>
      <w:r w:rsidRPr="00B21E4A">
        <w:rPr>
          <w:rFonts w:ascii="Times New Roman" w:hAnsi="Times New Roman" w:cs="Times New Roman"/>
          <w:sz w:val="28"/>
          <w:szCs w:val="28"/>
          <w:lang w:val="en-US"/>
        </w:rPr>
        <w:t>-FeAl</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Si-Fe</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11</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6</w:t>
      </w:r>
      <w:r w:rsidRPr="00B21E4A">
        <w:rPr>
          <w:rFonts w:ascii="Times New Roman" w:hAnsi="Times New Roman" w:cs="Times New Roman"/>
          <w:sz w:val="28"/>
          <w:szCs w:val="28"/>
          <w:lang w:val="en-US"/>
        </w:rPr>
        <w:t>; 10) FeAl</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Si-Fe</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11</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6</w:t>
      </w:r>
      <w:r w:rsidRPr="00B21E4A">
        <w:rPr>
          <w:rFonts w:ascii="Times New Roman" w:hAnsi="Times New Roman" w:cs="Times New Roman"/>
          <w:sz w:val="28"/>
          <w:szCs w:val="28"/>
          <w:lang w:val="en-US"/>
        </w:rPr>
        <w:t>-FeAl</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w:t>
      </w:r>
    </w:p>
    <w:p w:rsidR="002253D5" w:rsidRPr="00B21E4A" w:rsidRDefault="002253D5" w:rsidP="00B21E4A">
      <w:pPr>
        <w:spacing w:after="0" w:line="240" w:lineRule="auto"/>
        <w:ind w:right="150"/>
        <w:rPr>
          <w:rFonts w:ascii="Times New Roman" w:hAnsi="Times New Roman" w:cs="Times New Roman"/>
          <w:sz w:val="28"/>
          <w:szCs w:val="28"/>
          <w:lang w:val="en-US"/>
        </w:rPr>
      </w:pPr>
      <w:r w:rsidRPr="00B21E4A">
        <w:rPr>
          <w:rFonts w:ascii="Times New Roman" w:hAnsi="Times New Roman" w:cs="Times New Roman"/>
          <w:sz w:val="28"/>
          <w:szCs w:val="28"/>
          <w:lang w:val="en-US"/>
        </w:rPr>
        <w:t>11) FeAl</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Si-FeAl</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5</w:t>
      </w:r>
      <w:r w:rsidRPr="00B21E4A">
        <w:rPr>
          <w:rFonts w:ascii="Times New Roman" w:hAnsi="Times New Roman" w:cs="Times New Roman"/>
          <w:sz w:val="28"/>
          <w:szCs w:val="28"/>
          <w:lang w:val="en-US"/>
        </w:rPr>
        <w:t>; 12) FeAl</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5</w:t>
      </w:r>
      <w:r w:rsidRPr="00B21E4A">
        <w:rPr>
          <w:rFonts w:ascii="Times New Roman" w:hAnsi="Times New Roman" w:cs="Times New Roman"/>
          <w:sz w:val="28"/>
          <w:szCs w:val="28"/>
          <w:lang w:val="en-US"/>
        </w:rPr>
        <w:t>-Fe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 13) 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5</w:t>
      </w:r>
      <w:r w:rsidRPr="00B21E4A">
        <w:rPr>
          <w:rFonts w:ascii="Times New Roman" w:hAnsi="Times New Roman" w:cs="Times New Roman"/>
          <w:sz w:val="28"/>
          <w:szCs w:val="28"/>
          <w:lang w:val="en-US"/>
        </w:rPr>
        <w:t>-Fe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Si-Fe.</w:t>
      </w:r>
    </w:p>
    <w:p w:rsidR="002253D5" w:rsidRPr="00B21E4A" w:rsidRDefault="002253D5" w:rsidP="00B21E4A">
      <w:pPr>
        <w:pStyle w:val="a9"/>
        <w:keepNext/>
        <w:spacing w:after="0" w:line="240" w:lineRule="auto"/>
        <w:ind w:left="0" w:right="150" w:firstLine="709"/>
        <w:jc w:val="both"/>
        <w:rPr>
          <w:sz w:val="28"/>
          <w:szCs w:val="28"/>
          <w:lang w:val="en-US" w:eastAsia="ru-RU"/>
        </w:rPr>
      </w:pPr>
      <w:r w:rsidRPr="00B21E4A">
        <w:rPr>
          <w:sz w:val="28"/>
          <w:szCs w:val="28"/>
          <w:lang w:val="en-US" w:eastAsia="ru-RU"/>
        </w:rPr>
        <w:t xml:space="preserve">Fe-Mn-Si </w:t>
      </w:r>
      <w:r w:rsidRPr="00B21E4A">
        <w:rPr>
          <w:sz w:val="28"/>
          <w:szCs w:val="28"/>
          <w:lang w:eastAsia="ru-RU"/>
        </w:rPr>
        <w:t>ішкі</w:t>
      </w:r>
      <w:r w:rsidRPr="00B21E4A">
        <w:rPr>
          <w:sz w:val="28"/>
          <w:szCs w:val="28"/>
          <w:lang w:val="en-US" w:eastAsia="ru-RU"/>
        </w:rPr>
        <w:t xml:space="preserve"> </w:t>
      </w:r>
      <w:r w:rsidRPr="00B21E4A">
        <w:rPr>
          <w:sz w:val="28"/>
          <w:szCs w:val="28"/>
          <w:lang w:eastAsia="ru-RU"/>
        </w:rPr>
        <w:t>жүйесінің</w:t>
      </w:r>
      <w:r w:rsidRPr="00B21E4A">
        <w:rPr>
          <w:sz w:val="28"/>
          <w:szCs w:val="28"/>
          <w:lang w:val="en-US" w:eastAsia="ru-RU"/>
        </w:rPr>
        <w:t xml:space="preserve"> </w:t>
      </w:r>
      <w:r w:rsidRPr="00B21E4A">
        <w:rPr>
          <w:sz w:val="28"/>
          <w:szCs w:val="28"/>
          <w:lang w:eastAsia="ru-RU"/>
        </w:rPr>
        <w:t>тетраэдрленуі</w:t>
      </w:r>
      <w:r w:rsidRPr="00B21E4A">
        <w:rPr>
          <w:sz w:val="28"/>
          <w:szCs w:val="28"/>
          <w:lang w:val="en-US" w:eastAsia="ru-RU"/>
        </w:rPr>
        <w:t xml:space="preserve">. </w:t>
      </w:r>
      <w:r w:rsidRPr="00B21E4A">
        <w:rPr>
          <w:sz w:val="28"/>
          <w:szCs w:val="28"/>
          <w:lang w:eastAsia="ru-RU"/>
        </w:rPr>
        <w:t>Фазалық</w:t>
      </w:r>
      <w:r w:rsidRPr="00B21E4A">
        <w:rPr>
          <w:sz w:val="28"/>
          <w:szCs w:val="28"/>
          <w:lang w:val="en-US" w:eastAsia="ru-RU"/>
        </w:rPr>
        <w:t xml:space="preserve"> </w:t>
      </w:r>
      <w:r w:rsidRPr="00B21E4A">
        <w:rPr>
          <w:sz w:val="28"/>
          <w:szCs w:val="28"/>
          <w:lang w:eastAsia="ru-RU"/>
        </w:rPr>
        <w:t>диаграмма</w:t>
      </w:r>
      <w:r w:rsidRPr="00B21E4A">
        <w:rPr>
          <w:sz w:val="28"/>
          <w:szCs w:val="28"/>
          <w:lang w:val="en-US" w:eastAsia="ru-RU"/>
        </w:rPr>
        <w:t xml:space="preserve"> </w:t>
      </w:r>
      <w:r w:rsidRPr="00B21E4A">
        <w:rPr>
          <w:sz w:val="28"/>
          <w:szCs w:val="28"/>
          <w:lang w:eastAsia="ru-RU"/>
        </w:rPr>
        <w:t>оның</w:t>
      </w:r>
      <w:r w:rsidRPr="00B21E4A">
        <w:rPr>
          <w:sz w:val="28"/>
          <w:szCs w:val="28"/>
          <w:lang w:val="en-US" w:eastAsia="ru-RU"/>
        </w:rPr>
        <w:t xml:space="preserve"> Fe-Si, Mn-Si </w:t>
      </w:r>
      <w:r w:rsidRPr="00B21E4A">
        <w:rPr>
          <w:sz w:val="28"/>
          <w:szCs w:val="28"/>
          <w:lang w:eastAsia="ru-RU"/>
        </w:rPr>
        <w:t>және</w:t>
      </w:r>
      <w:r w:rsidRPr="00B21E4A">
        <w:rPr>
          <w:sz w:val="28"/>
          <w:szCs w:val="28"/>
          <w:lang w:val="en-US" w:eastAsia="ru-RU"/>
        </w:rPr>
        <w:t xml:space="preserve"> Fe-Mn </w:t>
      </w:r>
      <w:r w:rsidRPr="00B21E4A">
        <w:rPr>
          <w:sz w:val="28"/>
          <w:szCs w:val="28"/>
          <w:lang w:eastAsia="ru-RU"/>
        </w:rPr>
        <w:t>екілік</w:t>
      </w:r>
      <w:r w:rsidRPr="00B21E4A">
        <w:rPr>
          <w:sz w:val="28"/>
          <w:szCs w:val="28"/>
          <w:lang w:val="en-US" w:eastAsia="ru-RU"/>
        </w:rPr>
        <w:t xml:space="preserve"> </w:t>
      </w:r>
      <w:r w:rsidRPr="00B21E4A">
        <w:rPr>
          <w:sz w:val="28"/>
          <w:szCs w:val="28"/>
          <w:lang w:eastAsia="ru-RU"/>
        </w:rPr>
        <w:t>жүйелерінде</w:t>
      </w:r>
      <w:r w:rsidRPr="00B21E4A">
        <w:rPr>
          <w:sz w:val="28"/>
          <w:szCs w:val="28"/>
          <w:lang w:val="en-US" w:eastAsia="ru-RU"/>
        </w:rPr>
        <w:t xml:space="preserve"> </w:t>
      </w:r>
      <w:r w:rsidRPr="00B21E4A">
        <w:rPr>
          <w:sz w:val="28"/>
          <w:szCs w:val="28"/>
          <w:lang w:eastAsia="ru-RU"/>
        </w:rPr>
        <w:t>кездесетін</w:t>
      </w:r>
      <w:r w:rsidRPr="00B21E4A">
        <w:rPr>
          <w:sz w:val="28"/>
          <w:szCs w:val="28"/>
          <w:lang w:val="en-US" w:eastAsia="ru-RU"/>
        </w:rPr>
        <w:t xml:space="preserve"> </w:t>
      </w:r>
      <w:r w:rsidRPr="00B21E4A">
        <w:rPr>
          <w:sz w:val="28"/>
          <w:szCs w:val="28"/>
          <w:lang w:eastAsia="ru-RU"/>
        </w:rPr>
        <w:t>екілік</w:t>
      </w:r>
      <w:r w:rsidRPr="00B21E4A">
        <w:rPr>
          <w:sz w:val="28"/>
          <w:szCs w:val="28"/>
          <w:lang w:val="en-US" w:eastAsia="ru-RU"/>
        </w:rPr>
        <w:t xml:space="preserve"> </w:t>
      </w:r>
      <w:r w:rsidRPr="00B21E4A">
        <w:rPr>
          <w:sz w:val="28"/>
          <w:szCs w:val="28"/>
          <w:lang w:eastAsia="ru-RU"/>
        </w:rPr>
        <w:t>қосылыстардың</w:t>
      </w:r>
      <w:r w:rsidRPr="00B21E4A">
        <w:rPr>
          <w:sz w:val="28"/>
          <w:szCs w:val="28"/>
          <w:lang w:val="en-US" w:eastAsia="ru-RU"/>
        </w:rPr>
        <w:t xml:space="preserve"> </w:t>
      </w:r>
      <w:r w:rsidRPr="00B21E4A">
        <w:rPr>
          <w:sz w:val="28"/>
          <w:szCs w:val="28"/>
          <w:lang w:eastAsia="ru-RU"/>
        </w:rPr>
        <w:t>жиынтығын</w:t>
      </w:r>
      <w:r w:rsidRPr="00B21E4A">
        <w:rPr>
          <w:sz w:val="28"/>
          <w:szCs w:val="28"/>
          <w:lang w:val="en-US" w:eastAsia="ru-RU"/>
        </w:rPr>
        <w:t xml:space="preserve"> </w:t>
      </w:r>
      <w:r w:rsidRPr="00B21E4A">
        <w:rPr>
          <w:sz w:val="28"/>
          <w:szCs w:val="28"/>
          <w:lang w:eastAsia="ru-RU"/>
        </w:rPr>
        <w:t>көрсетеді</w:t>
      </w:r>
      <w:r w:rsidRPr="00B21E4A">
        <w:rPr>
          <w:sz w:val="28"/>
          <w:szCs w:val="28"/>
          <w:lang w:val="en-US" w:eastAsia="ru-RU"/>
        </w:rPr>
        <w:t xml:space="preserve"> (</w:t>
      </w:r>
      <w:r w:rsidR="00172472" w:rsidRPr="00172472">
        <w:rPr>
          <w:sz w:val="28"/>
          <w:szCs w:val="28"/>
          <w:lang w:val="en-US" w:eastAsia="ru-RU"/>
        </w:rPr>
        <w:t>2.</w:t>
      </w:r>
      <w:r w:rsidRPr="00B21E4A">
        <w:rPr>
          <w:sz w:val="28"/>
          <w:szCs w:val="28"/>
          <w:lang w:val="en-US" w:eastAsia="ru-RU"/>
        </w:rPr>
        <w:t>3-</w:t>
      </w:r>
      <w:r w:rsidRPr="00B21E4A">
        <w:rPr>
          <w:sz w:val="28"/>
          <w:szCs w:val="28"/>
          <w:lang w:eastAsia="ru-RU"/>
        </w:rPr>
        <w:t>кесте</w:t>
      </w:r>
      <w:r w:rsidRPr="00B21E4A">
        <w:rPr>
          <w:sz w:val="28"/>
          <w:szCs w:val="28"/>
          <w:lang w:val="en-US" w:eastAsia="ru-RU"/>
        </w:rPr>
        <w:t>).</w:t>
      </w:r>
    </w:p>
    <w:p w:rsidR="002253D5" w:rsidRPr="00B21E4A" w:rsidRDefault="002253D5" w:rsidP="00B21E4A">
      <w:pPr>
        <w:shd w:val="clear" w:color="auto" w:fill="FFFFFF"/>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rPr>
        <w:t>Гиббс</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энергиясы</w:t>
      </w:r>
      <w:r w:rsidRPr="00B21E4A">
        <w:rPr>
          <w:rFonts w:ascii="Times New Roman" w:hAnsi="Times New Roman" w:cs="Times New Roman"/>
          <w:sz w:val="28"/>
          <w:szCs w:val="28"/>
          <w:lang w:val="en-US"/>
        </w:rPr>
        <w:t xml:space="preserve"> ∆G</w:t>
      </w:r>
      <w:r w:rsidRPr="00B21E4A">
        <w:rPr>
          <w:rFonts w:ascii="Times New Roman" w:hAnsi="Times New Roman" w:cs="Times New Roman"/>
          <w:sz w:val="28"/>
          <w:szCs w:val="28"/>
          <w:vertAlign w:val="superscript"/>
          <w:lang w:val="en-US"/>
        </w:rPr>
        <w:t>0</w:t>
      </w:r>
      <w:r w:rsidRPr="00B21E4A">
        <w:rPr>
          <w:rFonts w:ascii="Times New Roman" w:hAnsi="Times New Roman" w:cs="Times New Roman"/>
          <w:sz w:val="28"/>
          <w:szCs w:val="28"/>
          <w:lang w:val="en-US"/>
        </w:rPr>
        <w:t xml:space="preserve">298.15 </w:t>
      </w:r>
      <w:r w:rsidRPr="00B21E4A">
        <w:rPr>
          <w:rFonts w:ascii="Times New Roman" w:hAnsi="Times New Roman" w:cs="Times New Roman"/>
          <w:sz w:val="28"/>
          <w:szCs w:val="28"/>
        </w:rPr>
        <w:t>қосылыстары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үшін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анықтамалық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деректер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негізінде</w:t>
      </w:r>
      <w:r w:rsidRPr="00B21E4A">
        <w:rPr>
          <w:rFonts w:ascii="Times New Roman" w:hAnsi="Times New Roman" w:cs="Times New Roman"/>
          <w:sz w:val="28"/>
          <w:szCs w:val="28"/>
          <w:lang w:val="en-US"/>
        </w:rPr>
        <w:t xml:space="preserve"> Fe-Mn-Si </w:t>
      </w:r>
      <w:r w:rsidRPr="00B21E4A">
        <w:rPr>
          <w:rFonts w:ascii="Times New Roman" w:hAnsi="Times New Roman" w:cs="Times New Roman"/>
          <w:sz w:val="28"/>
          <w:szCs w:val="28"/>
        </w:rPr>
        <w:t>ішкі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жүйесінің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фазалық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құрамының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диаграммасы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тұрғызылды</w:t>
      </w:r>
      <w:r w:rsidRPr="00B21E4A">
        <w:rPr>
          <w:rFonts w:ascii="Times New Roman" w:hAnsi="Times New Roman" w:cs="Times New Roman"/>
          <w:sz w:val="28"/>
          <w:szCs w:val="28"/>
          <w:lang w:val="en-US"/>
        </w:rPr>
        <w:t xml:space="preserve"> (</w:t>
      </w:r>
      <w:r w:rsidR="00172472" w:rsidRPr="00172472">
        <w:rPr>
          <w:rFonts w:ascii="Times New Roman" w:hAnsi="Times New Roman" w:cs="Times New Roman"/>
          <w:sz w:val="28"/>
          <w:szCs w:val="28"/>
          <w:lang w:val="en-US"/>
        </w:rPr>
        <w:t>2.</w:t>
      </w:r>
      <w:r w:rsidRPr="00B21E4A">
        <w:rPr>
          <w:rFonts w:ascii="Times New Roman" w:hAnsi="Times New Roman" w:cs="Times New Roman"/>
          <w:sz w:val="28"/>
          <w:szCs w:val="28"/>
          <w:lang w:val="en-US"/>
        </w:rPr>
        <w:t>7-</w:t>
      </w:r>
      <w:r w:rsidRPr="00B21E4A">
        <w:rPr>
          <w:rFonts w:ascii="Times New Roman" w:hAnsi="Times New Roman" w:cs="Times New Roman"/>
          <w:sz w:val="28"/>
          <w:szCs w:val="28"/>
        </w:rPr>
        <w:t>сурет</w:t>
      </w:r>
      <w:r w:rsidRPr="00B21E4A">
        <w:rPr>
          <w:rFonts w:ascii="Times New Roman" w:hAnsi="Times New Roman" w:cs="Times New Roman"/>
          <w:sz w:val="28"/>
          <w:szCs w:val="28"/>
          <w:lang w:val="en-US"/>
        </w:rPr>
        <w:t>).</w:t>
      </w:r>
    </w:p>
    <w:p w:rsidR="002253D5" w:rsidRPr="00B21E4A" w:rsidRDefault="002253D5" w:rsidP="00B21E4A">
      <w:pPr>
        <w:pStyle w:val="a9"/>
        <w:numPr>
          <w:ilvl w:val="0"/>
          <w:numId w:val="3"/>
        </w:numPr>
        <w:tabs>
          <w:tab w:val="left" w:pos="4820"/>
          <w:tab w:val="left" w:pos="8789"/>
        </w:tabs>
        <w:spacing w:after="0" w:line="240" w:lineRule="auto"/>
        <w:ind w:right="150" w:hanging="720"/>
        <w:jc w:val="both"/>
        <w:rPr>
          <w:sz w:val="28"/>
          <w:szCs w:val="28"/>
          <w:lang w:val="en-US"/>
        </w:rPr>
      </w:pPr>
      <w:r w:rsidRPr="00B21E4A">
        <w:rPr>
          <w:sz w:val="28"/>
          <w:szCs w:val="28"/>
          <w:lang w:val="en-US"/>
        </w:rPr>
        <w:t>5Mn + 3FeSi = 3Fe +</w:t>
      </w:r>
      <w:r w:rsidRPr="00B21E4A">
        <w:rPr>
          <w:color w:val="000000"/>
          <w:sz w:val="28"/>
          <w:szCs w:val="28"/>
          <w:lang w:val="en-US"/>
        </w:rPr>
        <w:t>Mn</w:t>
      </w:r>
      <w:r w:rsidRPr="00B21E4A">
        <w:rPr>
          <w:color w:val="000000"/>
          <w:sz w:val="28"/>
          <w:szCs w:val="28"/>
          <w:vertAlign w:val="subscript"/>
          <w:lang w:val="en-US"/>
        </w:rPr>
        <w:t>5</w:t>
      </w:r>
      <w:r w:rsidRPr="00B21E4A">
        <w:rPr>
          <w:color w:val="000000"/>
          <w:sz w:val="28"/>
          <w:szCs w:val="28"/>
          <w:lang w:val="en-US"/>
        </w:rPr>
        <w:t>Si</w:t>
      </w:r>
      <w:r w:rsidRPr="00B21E4A">
        <w:rPr>
          <w:color w:val="000000"/>
          <w:sz w:val="28"/>
          <w:szCs w:val="28"/>
          <w:vertAlign w:val="subscript"/>
          <w:lang w:val="en-US"/>
        </w:rPr>
        <w:t>3</w:t>
      </w:r>
      <w:r w:rsidRPr="00B21E4A">
        <w:rPr>
          <w:color w:val="000000"/>
          <w:sz w:val="28"/>
          <w:szCs w:val="28"/>
          <w:lang w:val="en-US"/>
        </w:rPr>
        <w:t>,</w:t>
      </w:r>
      <w:r w:rsidRPr="00B21E4A">
        <w:rPr>
          <w:color w:val="000000"/>
          <w:sz w:val="28"/>
          <w:szCs w:val="28"/>
          <w:lang w:val="en-US"/>
        </w:rPr>
        <w:tab/>
      </w:r>
      <w:r w:rsidR="00000ED8" w:rsidRPr="00B21E4A">
        <w:rPr>
          <w:sz w:val="28"/>
          <w:szCs w:val="28"/>
          <w:lang w:val="en-US"/>
        </w:rPr>
        <w:t>∆G</w:t>
      </w:r>
      <w:r w:rsidRPr="00B21E4A">
        <w:rPr>
          <w:sz w:val="28"/>
          <w:szCs w:val="28"/>
          <w:lang w:val="en-US"/>
        </w:rPr>
        <w:t xml:space="preserve"> = - 82,974 </w:t>
      </w:r>
      <w:r w:rsidRPr="00B21E4A">
        <w:rPr>
          <w:sz w:val="28"/>
          <w:szCs w:val="28"/>
        </w:rPr>
        <w:t>кДж</w:t>
      </w:r>
      <w:r w:rsidRPr="00B21E4A">
        <w:rPr>
          <w:sz w:val="28"/>
          <w:szCs w:val="28"/>
          <w:lang w:val="en-US"/>
        </w:rPr>
        <w:t>/</w:t>
      </w:r>
      <w:r w:rsidRPr="00B21E4A">
        <w:rPr>
          <w:sz w:val="28"/>
          <w:szCs w:val="28"/>
        </w:rPr>
        <w:t>моль</w:t>
      </w:r>
      <w:r w:rsidR="00600366">
        <w:rPr>
          <w:sz w:val="28"/>
          <w:szCs w:val="28"/>
          <w:lang w:val="en-US"/>
        </w:rPr>
        <w:t>;</w:t>
      </w:r>
      <w:r w:rsidRPr="00B21E4A">
        <w:rPr>
          <w:sz w:val="28"/>
          <w:szCs w:val="28"/>
          <w:lang w:val="en-US"/>
        </w:rPr>
        <w:t>(17)</w:t>
      </w:r>
    </w:p>
    <w:p w:rsidR="002253D5" w:rsidRPr="00B21E4A" w:rsidRDefault="002253D5" w:rsidP="00B21E4A">
      <w:pPr>
        <w:spacing w:after="0" w:line="240" w:lineRule="auto"/>
        <w:ind w:right="150"/>
        <w:jc w:val="both"/>
        <w:rPr>
          <w:rFonts w:ascii="Times New Roman" w:hAnsi="Times New Roman" w:cs="Times New Roman"/>
          <w:color w:val="000000"/>
          <w:sz w:val="28"/>
          <w:szCs w:val="28"/>
          <w:lang w:val="en-US"/>
        </w:rPr>
      </w:pPr>
      <w:r w:rsidRPr="00B21E4A">
        <w:rPr>
          <w:rFonts w:ascii="Times New Roman" w:eastAsia="Calibri" w:hAnsi="Times New Roman" w:cs="Times New Roman"/>
          <w:sz w:val="28"/>
          <w:szCs w:val="28"/>
          <w:lang w:val="en-US"/>
        </w:rPr>
        <w:t>(</w:t>
      </w:r>
      <w:r w:rsidR="00AB1CCB" w:rsidRPr="00B21E4A">
        <w:rPr>
          <w:rFonts w:ascii="Times New Roman" w:hAnsi="Times New Roman" w:cs="Times New Roman"/>
          <w:sz w:val="28"/>
          <w:szCs w:val="28"/>
          <w:lang w:val="en-US"/>
        </w:rPr>
        <w:t>Fe-</w:t>
      </w:r>
      <w:r w:rsidR="00AB1CCB" w:rsidRPr="00B21E4A">
        <w:rPr>
          <w:rFonts w:ascii="Times New Roman" w:hAnsi="Times New Roman" w:cs="Times New Roman"/>
          <w:color w:val="000000"/>
          <w:sz w:val="28"/>
          <w:szCs w:val="28"/>
          <w:lang w:val="en-US"/>
        </w:rPr>
        <w:t>Mn</w:t>
      </w:r>
      <w:r w:rsidR="00AB1CCB" w:rsidRPr="00B21E4A">
        <w:rPr>
          <w:rFonts w:ascii="Times New Roman" w:hAnsi="Times New Roman" w:cs="Times New Roman"/>
          <w:color w:val="000000"/>
          <w:sz w:val="28"/>
          <w:szCs w:val="28"/>
          <w:vertAlign w:val="subscript"/>
          <w:lang w:val="en-US"/>
        </w:rPr>
        <w:t>5</w:t>
      </w:r>
      <w:r w:rsidR="00AB1CCB" w:rsidRPr="00B21E4A">
        <w:rPr>
          <w:rFonts w:ascii="Times New Roman" w:hAnsi="Times New Roman" w:cs="Times New Roman"/>
          <w:color w:val="000000"/>
          <w:sz w:val="28"/>
          <w:szCs w:val="28"/>
          <w:lang w:val="en-US"/>
        </w:rPr>
        <w:t>Si</w:t>
      </w:r>
      <w:r w:rsidR="00AB1CCB" w:rsidRPr="00B21E4A">
        <w:rPr>
          <w:rFonts w:ascii="Times New Roman" w:hAnsi="Times New Roman" w:cs="Times New Roman"/>
          <w:color w:val="000000"/>
          <w:sz w:val="28"/>
          <w:szCs w:val="28"/>
          <w:vertAlign w:val="subscript"/>
          <w:lang w:val="en-US"/>
        </w:rPr>
        <w:t>3</w:t>
      </w:r>
      <w:r w:rsidR="00AB1CCB" w:rsidRPr="00B21E4A">
        <w:rPr>
          <w:rFonts w:ascii="Times New Roman" w:hAnsi="Times New Roman" w:cs="Times New Roman"/>
          <w:color w:val="000000"/>
          <w:sz w:val="28"/>
          <w:szCs w:val="28"/>
          <w:lang w:val="kk-KZ"/>
        </w:rPr>
        <w:t xml:space="preserve"> </w:t>
      </w:r>
      <w:r w:rsidRPr="00B21E4A">
        <w:rPr>
          <w:rFonts w:ascii="Times New Roman" w:eastAsia="Calibri" w:hAnsi="Times New Roman" w:cs="Times New Roman"/>
          <w:sz w:val="28"/>
          <w:szCs w:val="28"/>
        </w:rPr>
        <w:t>тұрақты</w:t>
      </w:r>
      <w:r w:rsidRPr="00B21E4A">
        <w:rPr>
          <w:rFonts w:ascii="Times New Roman" w:eastAsia="Calibri" w:hAnsi="Times New Roman" w:cs="Times New Roman"/>
          <w:sz w:val="28"/>
          <w:szCs w:val="28"/>
          <w:lang w:val="en-US"/>
        </w:rPr>
        <w:t xml:space="preserve"> </w:t>
      </w:r>
      <w:r w:rsidR="00851D8B" w:rsidRPr="00B21E4A">
        <w:rPr>
          <w:rFonts w:ascii="Times New Roman" w:eastAsia="Calibri" w:hAnsi="Times New Roman" w:cs="Times New Roman"/>
          <w:sz w:val="28"/>
          <w:szCs w:val="28"/>
          <w:lang w:val="kk-KZ"/>
        </w:rPr>
        <w:t>сызығын жүргіземіз</w:t>
      </w:r>
      <w:r w:rsidRPr="00B21E4A">
        <w:rPr>
          <w:rFonts w:ascii="Times New Roman" w:hAnsi="Times New Roman" w:cs="Times New Roman"/>
          <w:color w:val="000000"/>
          <w:sz w:val="28"/>
          <w:szCs w:val="28"/>
          <w:lang w:val="en-US"/>
        </w:rPr>
        <w:t>);</w:t>
      </w:r>
    </w:p>
    <w:p w:rsidR="002253D5" w:rsidRPr="00B21E4A" w:rsidRDefault="002253D5" w:rsidP="00B21E4A">
      <w:pPr>
        <w:pStyle w:val="a9"/>
        <w:numPr>
          <w:ilvl w:val="0"/>
          <w:numId w:val="3"/>
        </w:numPr>
        <w:tabs>
          <w:tab w:val="left" w:pos="4820"/>
          <w:tab w:val="left" w:pos="8789"/>
        </w:tabs>
        <w:spacing w:after="0" w:line="240" w:lineRule="auto"/>
        <w:ind w:right="150" w:hanging="720"/>
        <w:jc w:val="both"/>
        <w:rPr>
          <w:sz w:val="28"/>
          <w:szCs w:val="28"/>
          <w:lang w:val="en-US"/>
        </w:rPr>
      </w:pPr>
      <w:r w:rsidRPr="00B21E4A">
        <w:rPr>
          <w:sz w:val="28"/>
          <w:szCs w:val="28"/>
          <w:lang w:val="en-US"/>
        </w:rPr>
        <w:t>2Fe + 5MnSi =</w:t>
      </w:r>
      <w:r w:rsidRPr="00B21E4A">
        <w:rPr>
          <w:color w:val="000000"/>
          <w:sz w:val="28"/>
          <w:szCs w:val="28"/>
          <w:lang w:val="en-US"/>
        </w:rPr>
        <w:t>Mn</w:t>
      </w:r>
      <w:r w:rsidRPr="00B21E4A">
        <w:rPr>
          <w:color w:val="000000"/>
          <w:sz w:val="28"/>
          <w:szCs w:val="28"/>
          <w:vertAlign w:val="subscript"/>
          <w:lang w:val="en-US"/>
        </w:rPr>
        <w:t>5</w:t>
      </w:r>
      <w:r w:rsidRPr="00B21E4A">
        <w:rPr>
          <w:color w:val="000000"/>
          <w:sz w:val="28"/>
          <w:szCs w:val="28"/>
          <w:lang w:val="en-US"/>
        </w:rPr>
        <w:t>Si</w:t>
      </w:r>
      <w:r w:rsidRPr="00B21E4A">
        <w:rPr>
          <w:color w:val="000000"/>
          <w:sz w:val="28"/>
          <w:szCs w:val="28"/>
          <w:vertAlign w:val="subscript"/>
          <w:lang w:val="en-US"/>
        </w:rPr>
        <w:t>3</w:t>
      </w:r>
      <w:r w:rsidRPr="00B21E4A">
        <w:rPr>
          <w:color w:val="000000"/>
          <w:sz w:val="28"/>
          <w:szCs w:val="28"/>
          <w:lang w:val="en-US"/>
        </w:rPr>
        <w:t xml:space="preserve"> + 2FeSi,</w:t>
      </w:r>
      <w:r w:rsidRPr="00B21E4A">
        <w:rPr>
          <w:color w:val="000000"/>
          <w:sz w:val="28"/>
          <w:szCs w:val="28"/>
          <w:lang w:val="en-US"/>
        </w:rPr>
        <w:tab/>
      </w:r>
      <w:r w:rsidR="00000ED8" w:rsidRPr="00B21E4A">
        <w:rPr>
          <w:sz w:val="28"/>
          <w:szCs w:val="28"/>
          <w:lang w:val="en-US"/>
        </w:rPr>
        <w:t>∆G</w:t>
      </w:r>
      <w:r w:rsidRPr="00B21E4A">
        <w:rPr>
          <w:sz w:val="28"/>
          <w:szCs w:val="28"/>
          <w:lang w:val="en-US"/>
        </w:rPr>
        <w:t xml:space="preserve"> = - 42,342 </w:t>
      </w:r>
      <w:r w:rsidRPr="00B21E4A">
        <w:rPr>
          <w:sz w:val="28"/>
          <w:szCs w:val="28"/>
        </w:rPr>
        <w:t>кДж</w:t>
      </w:r>
      <w:r w:rsidRPr="00B21E4A">
        <w:rPr>
          <w:sz w:val="28"/>
          <w:szCs w:val="28"/>
          <w:lang w:val="en-US"/>
        </w:rPr>
        <w:t>/</w:t>
      </w:r>
      <w:r w:rsidRPr="00B21E4A">
        <w:rPr>
          <w:sz w:val="28"/>
          <w:szCs w:val="28"/>
        </w:rPr>
        <w:t>моль</w:t>
      </w:r>
      <w:r w:rsidR="00600366">
        <w:rPr>
          <w:sz w:val="28"/>
          <w:szCs w:val="28"/>
          <w:lang w:val="en-US"/>
        </w:rPr>
        <w:t>;</w:t>
      </w:r>
      <w:r w:rsidRPr="00B21E4A">
        <w:rPr>
          <w:sz w:val="28"/>
          <w:szCs w:val="28"/>
          <w:lang w:val="en-US"/>
        </w:rPr>
        <w:t>(18)</w:t>
      </w:r>
    </w:p>
    <w:p w:rsidR="002253D5" w:rsidRPr="00B21E4A" w:rsidRDefault="002253D5" w:rsidP="00B21E4A">
      <w:pPr>
        <w:spacing w:after="0" w:line="240" w:lineRule="auto"/>
        <w:ind w:right="150"/>
        <w:jc w:val="both"/>
        <w:rPr>
          <w:rFonts w:ascii="Times New Roman" w:hAnsi="Times New Roman" w:cs="Times New Roman"/>
          <w:color w:val="000000"/>
          <w:sz w:val="28"/>
          <w:szCs w:val="28"/>
          <w:lang w:val="en-US"/>
        </w:rPr>
      </w:pPr>
      <w:r w:rsidRPr="00B21E4A">
        <w:rPr>
          <w:rFonts w:ascii="Times New Roman" w:eastAsia="Calibri" w:hAnsi="Times New Roman" w:cs="Times New Roman"/>
          <w:sz w:val="28"/>
          <w:szCs w:val="28"/>
          <w:lang w:val="en-US"/>
        </w:rPr>
        <w:t>(</w:t>
      </w:r>
      <w:r w:rsidR="00AB1CCB" w:rsidRPr="00B21E4A">
        <w:rPr>
          <w:rFonts w:ascii="Times New Roman" w:hAnsi="Times New Roman" w:cs="Times New Roman"/>
          <w:color w:val="000000"/>
          <w:sz w:val="28"/>
          <w:szCs w:val="28"/>
          <w:lang w:val="en-US"/>
        </w:rPr>
        <w:t>Mn</w:t>
      </w:r>
      <w:r w:rsidR="00AB1CCB" w:rsidRPr="00B21E4A">
        <w:rPr>
          <w:rFonts w:ascii="Times New Roman" w:hAnsi="Times New Roman" w:cs="Times New Roman"/>
          <w:color w:val="000000"/>
          <w:sz w:val="28"/>
          <w:szCs w:val="28"/>
          <w:vertAlign w:val="subscript"/>
          <w:lang w:val="en-US"/>
        </w:rPr>
        <w:t>5</w:t>
      </w:r>
      <w:r w:rsidR="00AB1CCB" w:rsidRPr="00B21E4A">
        <w:rPr>
          <w:rFonts w:ascii="Times New Roman" w:hAnsi="Times New Roman" w:cs="Times New Roman"/>
          <w:color w:val="000000"/>
          <w:sz w:val="28"/>
          <w:szCs w:val="28"/>
          <w:lang w:val="en-US"/>
        </w:rPr>
        <w:t>Si</w:t>
      </w:r>
      <w:r w:rsidR="00AB1CCB" w:rsidRPr="00B21E4A">
        <w:rPr>
          <w:rFonts w:ascii="Times New Roman" w:hAnsi="Times New Roman" w:cs="Times New Roman"/>
          <w:color w:val="000000"/>
          <w:sz w:val="28"/>
          <w:szCs w:val="28"/>
          <w:vertAlign w:val="subscript"/>
          <w:lang w:val="en-US"/>
        </w:rPr>
        <w:t>3</w:t>
      </w:r>
      <w:r w:rsidR="00AB1CCB" w:rsidRPr="00B21E4A">
        <w:rPr>
          <w:rFonts w:ascii="Times New Roman" w:hAnsi="Times New Roman" w:cs="Times New Roman"/>
          <w:color w:val="000000"/>
          <w:sz w:val="28"/>
          <w:szCs w:val="28"/>
          <w:lang w:val="en-US"/>
        </w:rPr>
        <w:t>-FeSi</w:t>
      </w:r>
      <w:r w:rsidR="00AB1CCB" w:rsidRPr="00B21E4A">
        <w:rPr>
          <w:rFonts w:ascii="Times New Roman" w:eastAsia="Calibri" w:hAnsi="Times New Roman" w:cs="Times New Roman"/>
          <w:sz w:val="28"/>
          <w:szCs w:val="28"/>
          <w:lang w:val="en-US"/>
        </w:rPr>
        <w:t xml:space="preserve"> </w:t>
      </w:r>
      <w:r w:rsidR="00851D8B" w:rsidRPr="00B21E4A">
        <w:rPr>
          <w:rFonts w:ascii="Times New Roman" w:eastAsia="Calibri" w:hAnsi="Times New Roman" w:cs="Times New Roman"/>
          <w:sz w:val="28"/>
          <w:szCs w:val="28"/>
        </w:rPr>
        <w:t>тұрақты</w:t>
      </w:r>
      <w:r w:rsidR="00851D8B" w:rsidRPr="00B21E4A">
        <w:rPr>
          <w:rFonts w:ascii="Times New Roman" w:eastAsia="Calibri" w:hAnsi="Times New Roman" w:cs="Times New Roman"/>
          <w:sz w:val="28"/>
          <w:szCs w:val="28"/>
          <w:lang w:val="en-US"/>
        </w:rPr>
        <w:t xml:space="preserve"> </w:t>
      </w:r>
      <w:r w:rsidR="00851D8B" w:rsidRPr="00B21E4A">
        <w:rPr>
          <w:rFonts w:ascii="Times New Roman" w:eastAsia="Calibri" w:hAnsi="Times New Roman" w:cs="Times New Roman"/>
          <w:sz w:val="28"/>
          <w:szCs w:val="28"/>
          <w:lang w:val="kk-KZ"/>
        </w:rPr>
        <w:t>сызығын жүргіземіз</w:t>
      </w:r>
      <w:r w:rsidRPr="00B21E4A">
        <w:rPr>
          <w:rFonts w:ascii="Times New Roman" w:hAnsi="Times New Roman" w:cs="Times New Roman"/>
          <w:color w:val="000000"/>
          <w:sz w:val="28"/>
          <w:szCs w:val="28"/>
          <w:lang w:val="en-US"/>
        </w:rPr>
        <w:t>);</w:t>
      </w:r>
    </w:p>
    <w:p w:rsidR="002253D5" w:rsidRPr="00B21E4A" w:rsidRDefault="002253D5" w:rsidP="00B21E4A">
      <w:pPr>
        <w:tabs>
          <w:tab w:val="left" w:pos="4820"/>
          <w:tab w:val="left" w:pos="8789"/>
        </w:tabs>
        <w:spacing w:after="0" w:line="240" w:lineRule="auto"/>
        <w:ind w:right="150"/>
        <w:jc w:val="both"/>
        <w:rPr>
          <w:rFonts w:ascii="Times New Roman" w:eastAsia="Calibri" w:hAnsi="Times New Roman" w:cs="Times New Roman"/>
          <w:sz w:val="28"/>
          <w:szCs w:val="28"/>
          <w:lang w:val="en-US"/>
        </w:rPr>
      </w:pPr>
      <w:r w:rsidRPr="00B21E4A">
        <w:rPr>
          <w:rFonts w:ascii="Times New Roman" w:hAnsi="Times New Roman" w:cs="Times New Roman"/>
          <w:sz w:val="28"/>
          <w:szCs w:val="28"/>
          <w:lang w:val="en-US"/>
        </w:rPr>
        <w:t>3) 2FeSi + 5 MnSi =</w:t>
      </w:r>
      <w:r w:rsidRPr="00B21E4A">
        <w:rPr>
          <w:rFonts w:ascii="Times New Roman" w:hAnsi="Times New Roman" w:cs="Times New Roman"/>
          <w:color w:val="000000"/>
          <w:sz w:val="28"/>
          <w:szCs w:val="28"/>
          <w:lang w:val="en-US"/>
        </w:rPr>
        <w:t>Mn</w:t>
      </w:r>
      <w:r w:rsidRPr="00B21E4A">
        <w:rPr>
          <w:rFonts w:ascii="Times New Roman" w:hAnsi="Times New Roman" w:cs="Times New Roman"/>
          <w:color w:val="000000"/>
          <w:sz w:val="28"/>
          <w:szCs w:val="28"/>
          <w:vertAlign w:val="subscript"/>
          <w:lang w:val="en-US"/>
        </w:rPr>
        <w:t>5</w:t>
      </w:r>
      <w:r w:rsidRPr="00B21E4A">
        <w:rPr>
          <w:rFonts w:ascii="Times New Roman" w:hAnsi="Times New Roman" w:cs="Times New Roman"/>
          <w:color w:val="000000"/>
          <w:sz w:val="28"/>
          <w:szCs w:val="28"/>
          <w:lang w:val="en-US"/>
        </w:rPr>
        <w:t>Si</w:t>
      </w:r>
      <w:r w:rsidRPr="00B21E4A">
        <w:rPr>
          <w:rFonts w:ascii="Times New Roman" w:hAnsi="Times New Roman" w:cs="Times New Roman"/>
          <w:color w:val="000000"/>
          <w:sz w:val="28"/>
          <w:szCs w:val="28"/>
          <w:vertAlign w:val="subscript"/>
          <w:lang w:val="en-US"/>
        </w:rPr>
        <w:t>3</w:t>
      </w:r>
      <w:r w:rsidRPr="00B21E4A">
        <w:rPr>
          <w:rFonts w:ascii="Times New Roman" w:hAnsi="Times New Roman" w:cs="Times New Roman"/>
          <w:color w:val="000000"/>
          <w:sz w:val="28"/>
          <w:szCs w:val="28"/>
          <w:lang w:val="en-US"/>
        </w:rPr>
        <w:t xml:space="preserve"> + 2FeSi</w:t>
      </w:r>
      <w:r w:rsidRPr="00B21E4A">
        <w:rPr>
          <w:rFonts w:ascii="Times New Roman" w:hAnsi="Times New Roman" w:cs="Times New Roman"/>
          <w:color w:val="000000"/>
          <w:sz w:val="28"/>
          <w:szCs w:val="28"/>
          <w:vertAlign w:val="subscript"/>
          <w:lang w:val="en-US"/>
        </w:rPr>
        <w:t>2</w:t>
      </w:r>
      <w:r w:rsidRPr="00B21E4A">
        <w:rPr>
          <w:rFonts w:ascii="Times New Roman" w:hAnsi="Times New Roman" w:cs="Times New Roman"/>
          <w:color w:val="000000"/>
          <w:sz w:val="28"/>
          <w:szCs w:val="28"/>
          <w:lang w:val="en-US"/>
        </w:rPr>
        <w:t>;</w:t>
      </w:r>
      <w:r w:rsidRPr="00B21E4A">
        <w:rPr>
          <w:rFonts w:ascii="Times New Roman" w:hAnsi="Times New Roman" w:cs="Times New Roman"/>
          <w:color w:val="000000"/>
          <w:sz w:val="28"/>
          <w:szCs w:val="28"/>
          <w:lang w:val="en-US"/>
        </w:rPr>
        <w:tab/>
      </w:r>
      <w:r w:rsidR="00000ED8" w:rsidRPr="00B21E4A">
        <w:rPr>
          <w:rFonts w:ascii="Times New Roman" w:hAnsi="Times New Roman" w:cs="Times New Roman"/>
          <w:sz w:val="28"/>
          <w:szCs w:val="28"/>
          <w:lang w:val="en-US"/>
        </w:rPr>
        <w:t xml:space="preserve">∆G </w:t>
      </w:r>
      <w:r w:rsidRPr="00B21E4A">
        <w:rPr>
          <w:rFonts w:ascii="Times New Roman" w:hAnsi="Times New Roman" w:cs="Times New Roman"/>
          <w:sz w:val="28"/>
          <w:szCs w:val="28"/>
          <w:lang w:val="en-US"/>
        </w:rPr>
        <w:t>= + 72,6</w:t>
      </w:r>
      <w:r w:rsidRPr="00B21E4A">
        <w:rPr>
          <w:rFonts w:ascii="Times New Roman" w:eastAsia="Calibri" w:hAnsi="Times New Roman" w:cs="Times New Roman"/>
          <w:sz w:val="28"/>
          <w:szCs w:val="28"/>
        </w:rPr>
        <w:t>кДж</w:t>
      </w:r>
      <w:r w:rsidRPr="00B21E4A">
        <w:rPr>
          <w:rFonts w:ascii="Times New Roman" w:eastAsia="Calibri" w:hAnsi="Times New Roman" w:cs="Times New Roman"/>
          <w:sz w:val="28"/>
          <w:szCs w:val="28"/>
          <w:lang w:val="en-US"/>
        </w:rPr>
        <w:t>/</w:t>
      </w:r>
      <w:proofErr w:type="gramStart"/>
      <w:r w:rsidRPr="00B21E4A">
        <w:rPr>
          <w:rFonts w:ascii="Times New Roman" w:eastAsia="Calibri" w:hAnsi="Times New Roman" w:cs="Times New Roman"/>
          <w:sz w:val="28"/>
          <w:szCs w:val="28"/>
        </w:rPr>
        <w:t>моль</w:t>
      </w:r>
      <w:r w:rsidR="00600366">
        <w:rPr>
          <w:rFonts w:ascii="Times New Roman" w:eastAsia="Calibri" w:hAnsi="Times New Roman" w:cs="Times New Roman"/>
          <w:sz w:val="28"/>
          <w:szCs w:val="28"/>
          <w:lang w:val="en-US"/>
        </w:rPr>
        <w:t>;</w:t>
      </w:r>
      <w:proofErr w:type="gramEnd"/>
      <w:r w:rsidRPr="00B21E4A">
        <w:rPr>
          <w:rFonts w:ascii="Times New Roman" w:eastAsia="Calibri" w:hAnsi="Times New Roman" w:cs="Times New Roman"/>
          <w:sz w:val="28"/>
          <w:szCs w:val="28"/>
          <w:lang w:val="en-US"/>
        </w:rPr>
        <w:t>(19)</w:t>
      </w:r>
    </w:p>
    <w:p w:rsidR="002253D5" w:rsidRPr="00B21E4A" w:rsidRDefault="002253D5" w:rsidP="00B21E4A">
      <w:pPr>
        <w:spacing w:after="0" w:line="240" w:lineRule="auto"/>
        <w:ind w:right="150"/>
        <w:jc w:val="both"/>
        <w:rPr>
          <w:rFonts w:ascii="Times New Roman" w:hAnsi="Times New Roman" w:cs="Times New Roman"/>
          <w:sz w:val="28"/>
          <w:szCs w:val="28"/>
          <w:lang w:val="en-US"/>
        </w:rPr>
      </w:pPr>
      <w:r w:rsidRPr="00B21E4A">
        <w:rPr>
          <w:rFonts w:ascii="Times New Roman" w:eastAsia="Calibri" w:hAnsi="Times New Roman" w:cs="Times New Roman"/>
          <w:sz w:val="28"/>
          <w:szCs w:val="28"/>
          <w:lang w:val="en-US"/>
        </w:rPr>
        <w:t>(</w:t>
      </w:r>
      <w:r w:rsidR="00AB1CCB" w:rsidRPr="00B21E4A">
        <w:rPr>
          <w:rFonts w:ascii="Times New Roman" w:hAnsi="Times New Roman" w:cs="Times New Roman"/>
          <w:sz w:val="28"/>
          <w:szCs w:val="28"/>
          <w:lang w:val="en-US"/>
        </w:rPr>
        <w:t>FeSi-MnSi</w:t>
      </w:r>
      <w:r w:rsidR="00AB1CCB" w:rsidRPr="00B21E4A">
        <w:rPr>
          <w:rFonts w:ascii="Times New Roman" w:eastAsia="Calibri" w:hAnsi="Times New Roman" w:cs="Times New Roman"/>
          <w:sz w:val="28"/>
          <w:szCs w:val="28"/>
          <w:lang w:val="en-US"/>
        </w:rPr>
        <w:t xml:space="preserve"> </w:t>
      </w:r>
      <w:r w:rsidR="00851D8B" w:rsidRPr="00B21E4A">
        <w:rPr>
          <w:rFonts w:ascii="Times New Roman" w:eastAsia="Calibri" w:hAnsi="Times New Roman" w:cs="Times New Roman"/>
          <w:sz w:val="28"/>
          <w:szCs w:val="28"/>
        </w:rPr>
        <w:t>тұрақты</w:t>
      </w:r>
      <w:r w:rsidR="00851D8B" w:rsidRPr="00B21E4A">
        <w:rPr>
          <w:rFonts w:ascii="Times New Roman" w:eastAsia="Calibri" w:hAnsi="Times New Roman" w:cs="Times New Roman"/>
          <w:sz w:val="28"/>
          <w:szCs w:val="28"/>
          <w:lang w:val="en-US"/>
        </w:rPr>
        <w:t xml:space="preserve"> </w:t>
      </w:r>
      <w:r w:rsidR="00851D8B" w:rsidRPr="00B21E4A">
        <w:rPr>
          <w:rFonts w:ascii="Times New Roman" w:eastAsia="Calibri" w:hAnsi="Times New Roman" w:cs="Times New Roman"/>
          <w:sz w:val="28"/>
          <w:szCs w:val="28"/>
          <w:lang w:val="kk-KZ"/>
        </w:rPr>
        <w:t>сызығын жүргіземіз</w:t>
      </w:r>
      <w:r w:rsidRPr="00B21E4A">
        <w:rPr>
          <w:rFonts w:ascii="Times New Roman" w:hAnsi="Times New Roman" w:cs="Times New Roman"/>
          <w:sz w:val="28"/>
          <w:szCs w:val="28"/>
          <w:lang w:val="en-US"/>
        </w:rPr>
        <w:t>).</w:t>
      </w:r>
    </w:p>
    <w:p w:rsidR="002253D5" w:rsidRPr="00B21E4A" w:rsidRDefault="002253D5" w:rsidP="00B21E4A">
      <w:pPr>
        <w:spacing w:after="0" w:line="240" w:lineRule="auto"/>
        <w:ind w:right="150"/>
        <w:jc w:val="both"/>
        <w:rPr>
          <w:rFonts w:ascii="Times New Roman" w:hAnsi="Times New Roman" w:cs="Times New Roman"/>
          <w:sz w:val="28"/>
          <w:szCs w:val="28"/>
          <w:lang w:val="en-US"/>
        </w:rPr>
      </w:pPr>
    </w:p>
    <w:p w:rsidR="002253D5" w:rsidRPr="00B21E4A" w:rsidRDefault="002253D5" w:rsidP="00B21E4A">
      <w:pPr>
        <w:spacing w:after="0" w:line="240" w:lineRule="auto"/>
        <w:ind w:right="150" w:firstLine="709"/>
        <w:jc w:val="both"/>
        <w:rPr>
          <w:rFonts w:ascii="Times New Roman" w:hAnsi="Times New Roman" w:cs="Times New Roman"/>
          <w:color w:val="000000"/>
          <w:sz w:val="28"/>
          <w:szCs w:val="28"/>
          <w:lang w:val="en-US"/>
        </w:rPr>
      </w:pPr>
      <w:r w:rsidRPr="00B21E4A">
        <w:rPr>
          <w:rFonts w:ascii="Times New Roman" w:hAnsi="Times New Roman" w:cs="Times New Roman"/>
          <w:sz w:val="28"/>
          <w:szCs w:val="28"/>
          <w:lang w:val="en-US"/>
        </w:rPr>
        <w:t xml:space="preserve">Fe-Mn-Si </w:t>
      </w:r>
      <w:r w:rsidRPr="00B21E4A">
        <w:rPr>
          <w:rFonts w:ascii="Times New Roman" w:hAnsi="Times New Roman" w:cs="Times New Roman"/>
          <w:sz w:val="28"/>
          <w:szCs w:val="28"/>
        </w:rPr>
        <w:t>ішкі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жүйесін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триангуляциялау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кезінде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төрт</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аймақ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қалыптасты</w:t>
      </w:r>
      <w:r w:rsidRPr="00B21E4A">
        <w:rPr>
          <w:rFonts w:ascii="Times New Roman" w:hAnsi="Times New Roman" w:cs="Times New Roman"/>
          <w:sz w:val="28"/>
          <w:szCs w:val="28"/>
          <w:lang w:val="en-US"/>
        </w:rPr>
        <w:t>: 1)</w:t>
      </w:r>
      <w:r w:rsidR="003240E2">
        <w:rPr>
          <w:rFonts w:ascii="Times New Roman" w:hAnsi="Times New Roman" w:cs="Times New Roman"/>
          <w:sz w:val="28"/>
          <w:szCs w:val="28"/>
          <w:lang w:val="kk-KZ"/>
        </w:rPr>
        <w:t xml:space="preserve"> </w:t>
      </w:r>
      <w:r w:rsidRPr="00B21E4A">
        <w:rPr>
          <w:rFonts w:ascii="Times New Roman" w:hAnsi="Times New Roman" w:cs="Times New Roman"/>
          <w:color w:val="000000"/>
          <w:sz w:val="28"/>
          <w:szCs w:val="28"/>
          <w:lang w:val="en-US"/>
        </w:rPr>
        <w:t>Fe-Mn-Mn</w:t>
      </w:r>
      <w:r w:rsidRPr="00B21E4A">
        <w:rPr>
          <w:rFonts w:ascii="Times New Roman" w:hAnsi="Times New Roman" w:cs="Times New Roman"/>
          <w:color w:val="000000"/>
          <w:sz w:val="28"/>
          <w:szCs w:val="28"/>
          <w:vertAlign w:val="subscript"/>
          <w:lang w:val="en-US"/>
        </w:rPr>
        <w:t>5</w:t>
      </w:r>
      <w:r w:rsidRPr="00B21E4A">
        <w:rPr>
          <w:rFonts w:ascii="Times New Roman" w:hAnsi="Times New Roman" w:cs="Times New Roman"/>
          <w:color w:val="000000"/>
          <w:sz w:val="28"/>
          <w:szCs w:val="28"/>
          <w:lang w:val="en-US"/>
        </w:rPr>
        <w:t>S</w:t>
      </w:r>
      <w:r w:rsidRPr="00B21E4A">
        <w:rPr>
          <w:rFonts w:ascii="Times New Roman" w:hAnsi="Times New Roman" w:cs="Times New Roman"/>
          <w:color w:val="000000"/>
          <w:sz w:val="28"/>
          <w:szCs w:val="28"/>
          <w:vertAlign w:val="subscript"/>
          <w:lang w:val="en-US"/>
        </w:rPr>
        <w:t>i3</w:t>
      </w:r>
      <w:r w:rsidRPr="00B21E4A">
        <w:rPr>
          <w:rFonts w:ascii="Times New Roman" w:hAnsi="Times New Roman" w:cs="Times New Roman"/>
          <w:color w:val="000000"/>
          <w:sz w:val="28"/>
          <w:szCs w:val="28"/>
          <w:lang w:val="en-US"/>
        </w:rPr>
        <w:t>; 2) Fe-Mn</w:t>
      </w:r>
      <w:r w:rsidRPr="00B21E4A">
        <w:rPr>
          <w:rFonts w:ascii="Times New Roman" w:hAnsi="Times New Roman" w:cs="Times New Roman"/>
          <w:color w:val="000000"/>
          <w:sz w:val="28"/>
          <w:szCs w:val="28"/>
          <w:vertAlign w:val="subscript"/>
          <w:lang w:val="en-US"/>
        </w:rPr>
        <w:t>5</w:t>
      </w:r>
      <w:r w:rsidRPr="00B21E4A">
        <w:rPr>
          <w:rFonts w:ascii="Times New Roman" w:hAnsi="Times New Roman" w:cs="Times New Roman"/>
          <w:color w:val="000000"/>
          <w:sz w:val="28"/>
          <w:szCs w:val="28"/>
          <w:lang w:val="en-US"/>
        </w:rPr>
        <w:t>Si</w:t>
      </w:r>
      <w:r w:rsidRPr="00B21E4A">
        <w:rPr>
          <w:rFonts w:ascii="Times New Roman" w:hAnsi="Times New Roman" w:cs="Times New Roman"/>
          <w:color w:val="000000"/>
          <w:sz w:val="28"/>
          <w:szCs w:val="28"/>
          <w:vertAlign w:val="subscript"/>
          <w:lang w:val="en-US"/>
        </w:rPr>
        <w:t>3</w:t>
      </w:r>
      <w:r w:rsidRPr="00B21E4A">
        <w:rPr>
          <w:rFonts w:ascii="Times New Roman" w:hAnsi="Times New Roman" w:cs="Times New Roman"/>
          <w:color w:val="000000"/>
          <w:sz w:val="28"/>
          <w:szCs w:val="28"/>
          <w:lang w:val="en-US"/>
        </w:rPr>
        <w:t>-FeSi; 3) Mn</w:t>
      </w:r>
      <w:r w:rsidRPr="00B21E4A">
        <w:rPr>
          <w:rFonts w:ascii="Times New Roman" w:hAnsi="Times New Roman" w:cs="Times New Roman"/>
          <w:color w:val="000000"/>
          <w:sz w:val="28"/>
          <w:szCs w:val="28"/>
          <w:vertAlign w:val="subscript"/>
          <w:lang w:val="en-US"/>
        </w:rPr>
        <w:t>5</w:t>
      </w:r>
      <w:r w:rsidRPr="00B21E4A">
        <w:rPr>
          <w:rFonts w:ascii="Times New Roman" w:hAnsi="Times New Roman" w:cs="Times New Roman"/>
          <w:color w:val="000000"/>
          <w:sz w:val="28"/>
          <w:szCs w:val="28"/>
          <w:lang w:val="en-US"/>
        </w:rPr>
        <w:t>Si</w:t>
      </w:r>
      <w:r w:rsidRPr="00B21E4A">
        <w:rPr>
          <w:rFonts w:ascii="Times New Roman" w:hAnsi="Times New Roman" w:cs="Times New Roman"/>
          <w:color w:val="000000"/>
          <w:sz w:val="28"/>
          <w:szCs w:val="28"/>
          <w:vertAlign w:val="subscript"/>
          <w:lang w:val="en-US"/>
        </w:rPr>
        <w:t>3</w:t>
      </w:r>
      <w:r w:rsidRPr="00B21E4A">
        <w:rPr>
          <w:rFonts w:ascii="Times New Roman" w:hAnsi="Times New Roman" w:cs="Times New Roman"/>
          <w:color w:val="000000"/>
          <w:sz w:val="28"/>
          <w:szCs w:val="28"/>
          <w:lang w:val="en-US"/>
        </w:rPr>
        <w:t>-FeSi-MnSi;</w:t>
      </w:r>
    </w:p>
    <w:p w:rsidR="002253D5" w:rsidRPr="00B21E4A" w:rsidRDefault="002253D5" w:rsidP="00B21E4A">
      <w:pPr>
        <w:pStyle w:val="a9"/>
        <w:numPr>
          <w:ilvl w:val="0"/>
          <w:numId w:val="4"/>
        </w:numPr>
        <w:spacing w:after="0" w:line="240" w:lineRule="auto"/>
        <w:ind w:left="0" w:right="150" w:firstLine="0"/>
        <w:jc w:val="both"/>
        <w:rPr>
          <w:color w:val="000000"/>
          <w:sz w:val="28"/>
          <w:szCs w:val="28"/>
          <w:lang w:eastAsia="ru-RU"/>
        </w:rPr>
      </w:pPr>
      <w:r w:rsidRPr="00B21E4A">
        <w:rPr>
          <w:color w:val="000000"/>
          <w:sz w:val="28"/>
          <w:szCs w:val="28"/>
          <w:lang w:val="en-US" w:eastAsia="ru-RU"/>
        </w:rPr>
        <w:t>FeSi-MnSi-Si.</w:t>
      </w:r>
    </w:p>
    <w:p w:rsidR="002253D5" w:rsidRPr="00B21E4A" w:rsidRDefault="002253D5" w:rsidP="00B21E4A">
      <w:pPr>
        <w:spacing w:line="240" w:lineRule="auto"/>
        <w:ind w:right="150"/>
        <w:jc w:val="center"/>
        <w:rPr>
          <w:rFonts w:ascii="Times New Roman" w:hAnsi="Times New Roman" w:cs="Times New Roman"/>
          <w:sz w:val="28"/>
          <w:szCs w:val="28"/>
        </w:rPr>
      </w:pPr>
      <w:r w:rsidRPr="00B21E4A">
        <w:rPr>
          <w:rFonts w:ascii="Times New Roman" w:hAnsi="Times New Roman" w:cs="Times New Roman"/>
          <w:noProof/>
          <w:sz w:val="28"/>
          <w:szCs w:val="28"/>
          <w:lang w:eastAsia="ru-RU"/>
        </w:rPr>
        <w:drawing>
          <wp:inline distT="0" distB="0" distL="0" distR="0" wp14:anchorId="61BB5D12" wp14:editId="6BEE5873">
            <wp:extent cx="4791075" cy="37537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8259" cy="3759403"/>
                    </a:xfrm>
                    <a:prstGeom prst="rect">
                      <a:avLst/>
                    </a:prstGeom>
                    <a:noFill/>
                    <a:ln>
                      <a:noFill/>
                    </a:ln>
                  </pic:spPr>
                </pic:pic>
              </a:graphicData>
            </a:graphic>
          </wp:inline>
        </w:drawing>
      </w:r>
    </w:p>
    <w:p w:rsidR="002253D5" w:rsidRPr="00B21E4A" w:rsidRDefault="00172472" w:rsidP="00B21E4A">
      <w:pPr>
        <w:pStyle w:val="a9"/>
        <w:keepNext/>
        <w:spacing w:after="0" w:line="240" w:lineRule="auto"/>
        <w:ind w:left="0" w:right="150"/>
        <w:jc w:val="center"/>
        <w:rPr>
          <w:sz w:val="28"/>
          <w:szCs w:val="28"/>
          <w:lang w:eastAsia="ru-RU"/>
        </w:rPr>
      </w:pPr>
      <w:r>
        <w:rPr>
          <w:sz w:val="28"/>
          <w:szCs w:val="28"/>
          <w:lang w:eastAsia="ru-RU"/>
        </w:rPr>
        <w:t>2.</w:t>
      </w:r>
      <w:r w:rsidR="002253D5" w:rsidRPr="00B21E4A">
        <w:rPr>
          <w:sz w:val="28"/>
          <w:szCs w:val="28"/>
          <w:lang w:eastAsia="ru-RU"/>
        </w:rPr>
        <w:t>7-сурет – Fe-Mn-Si ішкі жүйесінің фазалық құрамының диаграммасы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2253D5" w:rsidP="00B21E4A">
      <w:pPr>
        <w:shd w:val="clear" w:color="auto" w:fill="FFFFFF"/>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xml:space="preserve">Fe-Mn-Al ішкі жүйесінің тетраэдрленуі. </w:t>
      </w:r>
      <w:r w:rsidR="00EB577A" w:rsidRPr="00B21E4A">
        <w:rPr>
          <w:rFonts w:ascii="Times New Roman" w:hAnsi="Times New Roman" w:cs="Times New Roman"/>
          <w:sz w:val="28"/>
          <w:szCs w:val="28"/>
        </w:rPr>
        <w:t>∆G</w:t>
      </w:r>
      <w:r w:rsidR="00EB577A" w:rsidRPr="00B21E4A">
        <w:rPr>
          <w:rFonts w:ascii="Times New Roman" w:hAnsi="Times New Roman" w:cs="Times New Roman"/>
          <w:sz w:val="28"/>
          <w:szCs w:val="28"/>
          <w:vertAlign w:val="superscript"/>
        </w:rPr>
        <w:t>0</w:t>
      </w:r>
      <w:r w:rsidR="00EB577A" w:rsidRPr="00B21E4A">
        <w:rPr>
          <w:rFonts w:ascii="Times New Roman" w:hAnsi="Times New Roman" w:cs="Times New Roman"/>
          <w:sz w:val="28"/>
          <w:szCs w:val="28"/>
        </w:rPr>
        <w:t xml:space="preserve"> </w:t>
      </w:r>
      <w:r w:rsidRPr="00B21E4A">
        <w:rPr>
          <w:rFonts w:ascii="Times New Roman" w:hAnsi="Times New Roman" w:cs="Times New Roman"/>
          <w:sz w:val="28"/>
          <w:szCs w:val="28"/>
        </w:rPr>
        <w:t>298,15 қосылыстардың Гиббс энергиясы үшін анықтамалық деректер негізінде (4-кесте) Fe-Mn-Al ішкі жүйесінің фазалық құрамы диаграммасы тұрғызылды (</w:t>
      </w:r>
      <w:r w:rsidR="00172472">
        <w:rPr>
          <w:rFonts w:ascii="Times New Roman" w:hAnsi="Times New Roman" w:cs="Times New Roman"/>
          <w:sz w:val="28"/>
          <w:szCs w:val="28"/>
        </w:rPr>
        <w:t>2.</w:t>
      </w:r>
      <w:r w:rsidRPr="00B21E4A">
        <w:rPr>
          <w:rFonts w:ascii="Times New Roman" w:hAnsi="Times New Roman" w:cs="Times New Roman"/>
          <w:sz w:val="28"/>
          <w:szCs w:val="28"/>
        </w:rPr>
        <w:t>8-сурет).</w:t>
      </w:r>
    </w:p>
    <w:p w:rsidR="002253D5" w:rsidRPr="00B21E4A" w:rsidRDefault="002253D5" w:rsidP="00B21E4A">
      <w:pPr>
        <w:pStyle w:val="a9"/>
        <w:numPr>
          <w:ilvl w:val="0"/>
          <w:numId w:val="5"/>
        </w:numPr>
        <w:spacing w:line="240" w:lineRule="auto"/>
        <w:ind w:right="150"/>
        <w:rPr>
          <w:sz w:val="28"/>
          <w:szCs w:val="28"/>
        </w:rPr>
      </w:pPr>
      <w:r w:rsidRPr="00B21E4A">
        <w:rPr>
          <w:sz w:val="28"/>
          <w:szCs w:val="28"/>
        </w:rPr>
        <w:t>Mn-Fe</w:t>
      </w:r>
      <w:r w:rsidRPr="00B21E4A">
        <w:rPr>
          <w:sz w:val="28"/>
          <w:szCs w:val="28"/>
          <w:vertAlign w:val="subscript"/>
        </w:rPr>
        <w:t>2</w:t>
      </w:r>
      <w:r w:rsidRPr="00B21E4A">
        <w:rPr>
          <w:sz w:val="28"/>
          <w:szCs w:val="28"/>
        </w:rPr>
        <w:t>Al</w:t>
      </w:r>
      <w:r w:rsidRPr="00B21E4A">
        <w:rPr>
          <w:sz w:val="28"/>
          <w:szCs w:val="28"/>
          <w:vertAlign w:val="subscript"/>
        </w:rPr>
        <w:t>5</w:t>
      </w:r>
      <w:r w:rsidRPr="00B21E4A">
        <w:rPr>
          <w:sz w:val="28"/>
          <w:szCs w:val="28"/>
        </w:rPr>
        <w:t>-ті «қарсы конгруенттік байланысы бар шың» триангуляция ережесі бойынша қосамыз.</w:t>
      </w:r>
    </w:p>
    <w:p w:rsidR="002253D5" w:rsidRPr="00B21E4A" w:rsidRDefault="002253D5" w:rsidP="00B21E4A">
      <w:pPr>
        <w:pStyle w:val="a9"/>
        <w:numPr>
          <w:ilvl w:val="0"/>
          <w:numId w:val="5"/>
        </w:numPr>
        <w:spacing w:after="0" w:line="240" w:lineRule="auto"/>
        <w:ind w:left="0" w:right="150" w:firstLine="0"/>
        <w:rPr>
          <w:sz w:val="28"/>
          <w:szCs w:val="28"/>
        </w:rPr>
      </w:pPr>
      <w:r w:rsidRPr="00B21E4A">
        <w:rPr>
          <w:sz w:val="28"/>
          <w:szCs w:val="28"/>
        </w:rPr>
        <w:t>Геометриялық ұқсастыққа сәйкес сызықтарды қосамыз</w:t>
      </w:r>
    </w:p>
    <w:p w:rsidR="002253D5" w:rsidRPr="00B21E4A" w:rsidRDefault="002253D5" w:rsidP="00B21E4A">
      <w:pPr>
        <w:pStyle w:val="a9"/>
        <w:spacing w:after="0" w:line="240" w:lineRule="auto"/>
        <w:ind w:left="0" w:right="150"/>
        <w:rPr>
          <w:sz w:val="28"/>
          <w:szCs w:val="28"/>
        </w:rPr>
      </w:pPr>
      <w:r w:rsidRPr="00B21E4A">
        <w:rPr>
          <w:sz w:val="28"/>
          <w:szCs w:val="28"/>
        </w:rPr>
        <w:t>Fe</w:t>
      </w:r>
      <w:r w:rsidRPr="00B21E4A">
        <w:rPr>
          <w:sz w:val="28"/>
          <w:szCs w:val="28"/>
          <w:vertAlign w:val="subscript"/>
        </w:rPr>
        <w:t>2</w:t>
      </w:r>
      <w:r w:rsidRPr="00B21E4A">
        <w:rPr>
          <w:sz w:val="28"/>
          <w:szCs w:val="28"/>
        </w:rPr>
        <w:t>Al</w:t>
      </w:r>
      <w:r w:rsidRPr="00B21E4A">
        <w:rPr>
          <w:sz w:val="28"/>
          <w:szCs w:val="28"/>
          <w:vertAlign w:val="subscript"/>
        </w:rPr>
        <w:t>5</w:t>
      </w:r>
      <w:r w:rsidRPr="00B21E4A">
        <w:rPr>
          <w:sz w:val="28"/>
          <w:szCs w:val="28"/>
        </w:rPr>
        <w:t>-MnAl</w:t>
      </w:r>
      <w:r w:rsidRPr="00B21E4A">
        <w:rPr>
          <w:sz w:val="28"/>
          <w:szCs w:val="28"/>
          <w:vertAlign w:val="subscript"/>
        </w:rPr>
        <w:t>4</w:t>
      </w:r>
      <w:r w:rsidRPr="00B21E4A">
        <w:rPr>
          <w:sz w:val="28"/>
          <w:szCs w:val="28"/>
        </w:rPr>
        <w:t>; Fe</w:t>
      </w:r>
      <w:r w:rsidRPr="00B21E4A">
        <w:rPr>
          <w:sz w:val="28"/>
          <w:szCs w:val="28"/>
          <w:vertAlign w:val="subscript"/>
        </w:rPr>
        <w:t>2</w:t>
      </w:r>
      <w:r w:rsidRPr="00B21E4A">
        <w:rPr>
          <w:sz w:val="28"/>
          <w:szCs w:val="28"/>
        </w:rPr>
        <w:t>Al</w:t>
      </w:r>
      <w:r w:rsidRPr="00B21E4A">
        <w:rPr>
          <w:sz w:val="28"/>
          <w:szCs w:val="28"/>
          <w:vertAlign w:val="subscript"/>
        </w:rPr>
        <w:t>5</w:t>
      </w:r>
      <w:r w:rsidRPr="00B21E4A">
        <w:rPr>
          <w:sz w:val="28"/>
          <w:szCs w:val="28"/>
        </w:rPr>
        <w:t>-MnAl</w:t>
      </w:r>
      <w:r w:rsidRPr="00B21E4A">
        <w:rPr>
          <w:sz w:val="28"/>
          <w:szCs w:val="28"/>
          <w:vertAlign w:val="subscript"/>
        </w:rPr>
        <w:t>6</w:t>
      </w:r>
      <w:r w:rsidRPr="00B21E4A">
        <w:rPr>
          <w:sz w:val="28"/>
          <w:szCs w:val="28"/>
        </w:rPr>
        <w:t>.</w:t>
      </w:r>
    </w:p>
    <w:p w:rsidR="002253D5" w:rsidRPr="00B21E4A" w:rsidRDefault="002253D5" w:rsidP="00B21E4A">
      <w:pPr>
        <w:spacing w:after="0" w:line="240" w:lineRule="auto"/>
        <w:ind w:right="150" w:firstLine="709"/>
        <w:jc w:val="both"/>
        <w:rPr>
          <w:rFonts w:ascii="Times New Roman" w:hAnsi="Times New Roman" w:cs="Times New Roman"/>
          <w:color w:val="000000"/>
          <w:sz w:val="28"/>
          <w:szCs w:val="28"/>
        </w:rPr>
      </w:pPr>
      <w:r w:rsidRPr="00B21E4A">
        <w:rPr>
          <w:rFonts w:ascii="Times New Roman" w:hAnsi="Times New Roman" w:cs="Times New Roman"/>
          <w:sz w:val="28"/>
          <w:szCs w:val="28"/>
        </w:rPr>
        <w:t>Fe-Mn-Al ішкі жүйесін триангуляциялау кезінде төрт аймақ пайда болды: 1) Fe-Mn-Fe</w:t>
      </w:r>
      <w:r w:rsidRPr="00B21E4A">
        <w:rPr>
          <w:rFonts w:ascii="Times New Roman" w:hAnsi="Times New Roman" w:cs="Times New Roman"/>
          <w:sz w:val="28"/>
          <w:szCs w:val="28"/>
          <w:vertAlign w:val="subscript"/>
        </w:rPr>
        <w:t>2</w:t>
      </w:r>
      <w:r w:rsidRPr="00B21E4A">
        <w:rPr>
          <w:rFonts w:ascii="Times New Roman" w:hAnsi="Times New Roman" w:cs="Times New Roman"/>
          <w:sz w:val="28"/>
          <w:szCs w:val="28"/>
        </w:rPr>
        <w:t>Al</w:t>
      </w:r>
      <w:r w:rsidRPr="00B21E4A">
        <w:rPr>
          <w:rFonts w:ascii="Times New Roman" w:hAnsi="Times New Roman" w:cs="Times New Roman"/>
          <w:sz w:val="28"/>
          <w:szCs w:val="28"/>
          <w:vertAlign w:val="subscript"/>
        </w:rPr>
        <w:t>5</w:t>
      </w:r>
      <w:r w:rsidRPr="00B21E4A">
        <w:rPr>
          <w:rFonts w:ascii="Times New Roman" w:hAnsi="Times New Roman" w:cs="Times New Roman"/>
          <w:color w:val="000000"/>
          <w:sz w:val="28"/>
          <w:szCs w:val="28"/>
        </w:rPr>
        <w:t xml:space="preserve">; </w:t>
      </w:r>
      <w:proofErr w:type="gramStart"/>
      <w:r w:rsidRPr="00B21E4A">
        <w:rPr>
          <w:rFonts w:ascii="Times New Roman" w:hAnsi="Times New Roman" w:cs="Times New Roman"/>
          <w:color w:val="000000"/>
          <w:sz w:val="28"/>
          <w:szCs w:val="28"/>
        </w:rPr>
        <w:t>2)</w:t>
      </w:r>
      <w:r w:rsidRPr="00B21E4A">
        <w:rPr>
          <w:rFonts w:ascii="Times New Roman" w:hAnsi="Times New Roman" w:cs="Times New Roman"/>
          <w:sz w:val="28"/>
          <w:szCs w:val="28"/>
          <w:lang w:val="en-US"/>
        </w:rPr>
        <w:t>Mn</w:t>
      </w:r>
      <w:proofErr w:type="gramEnd"/>
      <w:r w:rsidRPr="00B21E4A">
        <w:rPr>
          <w:rFonts w:ascii="Times New Roman" w:hAnsi="Times New Roman" w:cs="Times New Roman"/>
          <w:sz w:val="28"/>
          <w:szCs w:val="28"/>
        </w:rPr>
        <w:t>-</w:t>
      </w:r>
      <w:r w:rsidRPr="00B21E4A">
        <w:rPr>
          <w:rFonts w:ascii="Times New Roman" w:hAnsi="Times New Roman" w:cs="Times New Roman"/>
          <w:sz w:val="28"/>
          <w:szCs w:val="28"/>
          <w:lang w:val="en-US"/>
        </w:rPr>
        <w:t>Fe</w:t>
      </w:r>
      <w:r w:rsidRPr="00B21E4A">
        <w:rPr>
          <w:rFonts w:ascii="Times New Roman" w:hAnsi="Times New Roman" w:cs="Times New Roman"/>
          <w:sz w:val="28"/>
          <w:szCs w:val="28"/>
          <w:vertAlign w:val="subscript"/>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rPr>
        <w:t>5</w:t>
      </w:r>
      <w:r w:rsidRPr="00B21E4A">
        <w:rPr>
          <w:rFonts w:ascii="Times New Roman" w:hAnsi="Times New Roman" w:cs="Times New Roman"/>
          <w:sz w:val="28"/>
          <w:szCs w:val="28"/>
        </w:rPr>
        <w:t>-</w:t>
      </w:r>
      <w:r w:rsidRPr="00B21E4A">
        <w:rPr>
          <w:rFonts w:ascii="Times New Roman" w:hAnsi="Times New Roman" w:cs="Times New Roman"/>
          <w:sz w:val="28"/>
          <w:szCs w:val="28"/>
          <w:lang w:val="en-US"/>
        </w:rPr>
        <w:t>MnAl</w:t>
      </w:r>
      <w:r w:rsidRPr="00B21E4A">
        <w:rPr>
          <w:rFonts w:ascii="Times New Roman" w:hAnsi="Times New Roman" w:cs="Times New Roman"/>
          <w:sz w:val="28"/>
          <w:szCs w:val="28"/>
          <w:vertAlign w:val="subscript"/>
        </w:rPr>
        <w:t>4</w:t>
      </w:r>
      <w:r w:rsidRPr="00B21E4A">
        <w:rPr>
          <w:rFonts w:ascii="Times New Roman" w:hAnsi="Times New Roman" w:cs="Times New Roman"/>
          <w:color w:val="000000"/>
          <w:sz w:val="28"/>
          <w:szCs w:val="28"/>
        </w:rPr>
        <w:t>;</w:t>
      </w:r>
    </w:p>
    <w:p w:rsidR="002253D5" w:rsidRPr="00B21E4A" w:rsidRDefault="002253D5" w:rsidP="00B21E4A">
      <w:pPr>
        <w:spacing w:after="0" w:line="240" w:lineRule="auto"/>
        <w:ind w:right="150"/>
        <w:jc w:val="both"/>
        <w:rPr>
          <w:rFonts w:ascii="Times New Roman" w:hAnsi="Times New Roman" w:cs="Times New Roman"/>
          <w:color w:val="000000"/>
          <w:sz w:val="28"/>
          <w:szCs w:val="28"/>
          <w:lang w:val="en-US"/>
        </w:rPr>
      </w:pPr>
      <w:proofErr w:type="gramStart"/>
      <w:r w:rsidRPr="00B21E4A">
        <w:rPr>
          <w:rFonts w:ascii="Times New Roman" w:hAnsi="Times New Roman" w:cs="Times New Roman"/>
          <w:color w:val="000000"/>
          <w:sz w:val="28"/>
          <w:szCs w:val="28"/>
          <w:lang w:val="en-US"/>
        </w:rPr>
        <w:t>3)</w:t>
      </w:r>
      <w:r w:rsidRPr="00B21E4A">
        <w:rPr>
          <w:rFonts w:ascii="Times New Roman" w:hAnsi="Times New Roman" w:cs="Times New Roman"/>
          <w:sz w:val="28"/>
          <w:szCs w:val="28"/>
          <w:lang w:val="en-US"/>
        </w:rPr>
        <w:t>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5</w:t>
      </w:r>
      <w:proofErr w:type="gramEnd"/>
      <w:r w:rsidRPr="00B21E4A">
        <w:rPr>
          <w:rFonts w:ascii="Times New Roman" w:hAnsi="Times New Roman" w:cs="Times New Roman"/>
          <w:sz w:val="28"/>
          <w:szCs w:val="28"/>
          <w:lang w:val="en-US"/>
        </w:rPr>
        <w:t>-MnAl</w:t>
      </w:r>
      <w:r w:rsidRPr="00B21E4A">
        <w:rPr>
          <w:rFonts w:ascii="Times New Roman" w:hAnsi="Times New Roman" w:cs="Times New Roman"/>
          <w:sz w:val="28"/>
          <w:szCs w:val="28"/>
          <w:vertAlign w:val="subscript"/>
          <w:lang w:val="en-US"/>
        </w:rPr>
        <w:t>4</w:t>
      </w:r>
      <w:r w:rsidRPr="00B21E4A">
        <w:rPr>
          <w:rFonts w:ascii="Times New Roman" w:hAnsi="Times New Roman" w:cs="Times New Roman"/>
          <w:sz w:val="28"/>
          <w:szCs w:val="28"/>
          <w:lang w:val="en-US"/>
        </w:rPr>
        <w:t>-MnAl</w:t>
      </w:r>
      <w:r w:rsidRPr="00B21E4A">
        <w:rPr>
          <w:rFonts w:ascii="Times New Roman" w:hAnsi="Times New Roman" w:cs="Times New Roman"/>
          <w:sz w:val="28"/>
          <w:szCs w:val="28"/>
          <w:vertAlign w:val="subscript"/>
          <w:lang w:val="en-US"/>
        </w:rPr>
        <w:t>6</w:t>
      </w:r>
      <w:r w:rsidRPr="00B21E4A">
        <w:rPr>
          <w:rFonts w:ascii="Times New Roman" w:hAnsi="Times New Roman" w:cs="Times New Roman"/>
          <w:color w:val="000000"/>
          <w:sz w:val="28"/>
          <w:szCs w:val="28"/>
          <w:lang w:val="en-US"/>
        </w:rPr>
        <w:t>; 4)</w:t>
      </w:r>
      <w:r w:rsidRPr="00B21E4A">
        <w:rPr>
          <w:rFonts w:ascii="Times New Roman" w:hAnsi="Times New Roman" w:cs="Times New Roman"/>
          <w:sz w:val="28"/>
          <w:szCs w:val="28"/>
          <w:lang w:val="en-US"/>
        </w:rPr>
        <w:t>MnAl</w:t>
      </w:r>
      <w:r w:rsidRPr="00B21E4A">
        <w:rPr>
          <w:rFonts w:ascii="Times New Roman" w:hAnsi="Times New Roman" w:cs="Times New Roman"/>
          <w:sz w:val="28"/>
          <w:szCs w:val="28"/>
          <w:vertAlign w:val="subscript"/>
          <w:lang w:val="en-US"/>
        </w:rPr>
        <w:t>6</w:t>
      </w:r>
      <w:r w:rsidRPr="00B21E4A">
        <w:rPr>
          <w:rFonts w:ascii="Times New Roman" w:hAnsi="Times New Roman" w:cs="Times New Roman"/>
          <w:sz w:val="28"/>
          <w:szCs w:val="28"/>
          <w:lang w:val="en-US"/>
        </w:rPr>
        <w:t>-Fe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5</w:t>
      </w:r>
      <w:r w:rsidRPr="00B21E4A">
        <w:rPr>
          <w:rFonts w:ascii="Times New Roman" w:hAnsi="Times New Roman" w:cs="Times New Roman"/>
          <w:sz w:val="28"/>
          <w:szCs w:val="28"/>
          <w:lang w:val="en-US"/>
        </w:rPr>
        <w:t>-Al</w:t>
      </w:r>
      <w:r w:rsidRPr="00B21E4A">
        <w:rPr>
          <w:rFonts w:ascii="Times New Roman" w:hAnsi="Times New Roman" w:cs="Times New Roman"/>
          <w:color w:val="000000"/>
          <w:sz w:val="28"/>
          <w:szCs w:val="28"/>
          <w:lang w:val="en-US"/>
        </w:rPr>
        <w:t>.</w:t>
      </w:r>
    </w:p>
    <w:p w:rsidR="002253D5" w:rsidRPr="00B21E4A" w:rsidRDefault="002253D5" w:rsidP="00B21E4A">
      <w:pPr>
        <w:pStyle w:val="a9"/>
        <w:spacing w:after="0" w:line="240" w:lineRule="auto"/>
        <w:ind w:left="0" w:right="150" w:firstLine="709"/>
        <w:jc w:val="both"/>
        <w:rPr>
          <w:b/>
          <w:sz w:val="28"/>
          <w:szCs w:val="28"/>
          <w:lang w:val="en-US"/>
        </w:rPr>
      </w:pPr>
    </w:p>
    <w:p w:rsidR="002253D5" w:rsidRPr="00B21E4A" w:rsidRDefault="002253D5" w:rsidP="00B21E4A">
      <w:pPr>
        <w:pStyle w:val="a9"/>
        <w:spacing w:after="0" w:line="240" w:lineRule="auto"/>
        <w:ind w:left="0" w:right="150"/>
        <w:jc w:val="center"/>
        <w:rPr>
          <w:b/>
          <w:sz w:val="28"/>
          <w:szCs w:val="28"/>
        </w:rPr>
      </w:pPr>
      <w:r w:rsidRPr="00B21E4A">
        <w:rPr>
          <w:noProof/>
          <w:sz w:val="28"/>
          <w:szCs w:val="28"/>
          <w:lang w:eastAsia="ru-RU"/>
        </w:rPr>
        <w:drawing>
          <wp:inline distT="0" distB="0" distL="0" distR="0" wp14:anchorId="31C4169C" wp14:editId="4AA428A0">
            <wp:extent cx="4859020" cy="3381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9020" cy="3381375"/>
                    </a:xfrm>
                    <a:prstGeom prst="rect">
                      <a:avLst/>
                    </a:prstGeom>
                    <a:noFill/>
                    <a:ln>
                      <a:noFill/>
                    </a:ln>
                  </pic:spPr>
                </pic:pic>
              </a:graphicData>
            </a:graphic>
          </wp:inline>
        </w:drawing>
      </w:r>
    </w:p>
    <w:p w:rsidR="002253D5" w:rsidRPr="00B21E4A" w:rsidRDefault="00172472" w:rsidP="00B21E4A">
      <w:pPr>
        <w:pStyle w:val="a9"/>
        <w:keepNext/>
        <w:spacing w:after="0" w:line="240" w:lineRule="auto"/>
        <w:ind w:left="0" w:right="150"/>
        <w:jc w:val="center"/>
        <w:rPr>
          <w:sz w:val="28"/>
          <w:szCs w:val="28"/>
          <w:lang w:eastAsia="ru-RU"/>
        </w:rPr>
      </w:pPr>
      <w:r>
        <w:rPr>
          <w:sz w:val="28"/>
          <w:szCs w:val="28"/>
          <w:lang w:eastAsia="ru-RU"/>
        </w:rPr>
        <w:t>2.</w:t>
      </w:r>
      <w:r w:rsidR="002253D5" w:rsidRPr="00B21E4A">
        <w:rPr>
          <w:sz w:val="28"/>
          <w:szCs w:val="28"/>
          <w:lang w:eastAsia="ru-RU"/>
        </w:rPr>
        <w:t>8-сурет – Fe-Mn-Al ішкі жүйесінің фазалық құрамының диаграммасы</w:t>
      </w:r>
    </w:p>
    <w:p w:rsidR="002253D5" w:rsidRPr="00B21E4A" w:rsidRDefault="002253D5" w:rsidP="00B21E4A">
      <w:pPr>
        <w:pStyle w:val="a9"/>
        <w:spacing w:after="0" w:line="240" w:lineRule="auto"/>
        <w:ind w:left="0" w:right="150" w:firstLine="709"/>
        <w:jc w:val="both"/>
        <w:rPr>
          <w:rFonts w:eastAsia="Calibri"/>
          <w:b/>
          <w:sz w:val="28"/>
          <w:szCs w:val="28"/>
          <w:lang w:eastAsia="en-US"/>
        </w:rPr>
      </w:pPr>
    </w:p>
    <w:p w:rsidR="002253D5" w:rsidRPr="00B21E4A" w:rsidRDefault="002253D5" w:rsidP="00B21E4A">
      <w:pPr>
        <w:shd w:val="clear" w:color="auto" w:fill="FFFFFF"/>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xml:space="preserve">Si-Mn-Al ішкі жүйесінің тетраэдрленуі. Фазалық диаграмма оның екілік жүйелерінде кездесетін екілік қосылыстардың жиынтығын білдіреді. Осылайша, Mn-Al жүйесі үшін 2 сәйкес келмейтін қосылыс алынды, Al-Mn – екі конгруентті қосылыс және үш үштік (2.1 тарауды қараңыз). </w:t>
      </w:r>
      <w:r w:rsidR="00172472">
        <w:rPr>
          <w:rFonts w:ascii="Times New Roman" w:hAnsi="Times New Roman" w:cs="Times New Roman"/>
          <w:sz w:val="28"/>
          <w:szCs w:val="28"/>
        </w:rPr>
        <w:t>2.</w:t>
      </w:r>
      <w:r w:rsidRPr="00B21E4A">
        <w:rPr>
          <w:rFonts w:ascii="Times New Roman" w:hAnsi="Times New Roman" w:cs="Times New Roman"/>
          <w:sz w:val="28"/>
          <w:szCs w:val="28"/>
        </w:rPr>
        <w:t>9-суретте Si-Al-Mn ішкі жүйесінің фазалық құрамының диаграммасы көрсетілген.</w:t>
      </w:r>
    </w:p>
    <w:p w:rsidR="002253D5" w:rsidRPr="00B21E4A" w:rsidRDefault="002253D5" w:rsidP="00B21E4A">
      <w:pPr>
        <w:pStyle w:val="a9"/>
        <w:numPr>
          <w:ilvl w:val="0"/>
          <w:numId w:val="6"/>
        </w:numPr>
        <w:tabs>
          <w:tab w:val="left" w:pos="5954"/>
          <w:tab w:val="left" w:pos="8789"/>
        </w:tabs>
        <w:spacing w:line="240" w:lineRule="auto"/>
        <w:ind w:right="150" w:hanging="720"/>
        <w:rPr>
          <w:sz w:val="28"/>
          <w:szCs w:val="28"/>
          <w:lang w:val="en-US"/>
        </w:rPr>
      </w:pPr>
      <w:r w:rsidRPr="00B21E4A">
        <w:rPr>
          <w:sz w:val="28"/>
          <w:szCs w:val="28"/>
          <w:lang w:val="en-US"/>
        </w:rPr>
        <w:t>3MnAl</w:t>
      </w:r>
      <w:r w:rsidRPr="00B21E4A">
        <w:rPr>
          <w:sz w:val="28"/>
          <w:szCs w:val="28"/>
          <w:vertAlign w:val="subscript"/>
          <w:lang w:val="en-US"/>
        </w:rPr>
        <w:t xml:space="preserve">4 </w:t>
      </w:r>
      <w:r w:rsidRPr="00B21E4A">
        <w:rPr>
          <w:sz w:val="28"/>
          <w:szCs w:val="28"/>
          <w:lang w:val="en-US"/>
        </w:rPr>
        <w:t>+ Mn</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9</w:t>
      </w:r>
      <w:r w:rsidRPr="00B21E4A">
        <w:rPr>
          <w:sz w:val="28"/>
          <w:szCs w:val="28"/>
          <w:lang w:val="en-US"/>
        </w:rPr>
        <w:t>Si = 2MnAl</w:t>
      </w:r>
      <w:r w:rsidRPr="00B21E4A">
        <w:rPr>
          <w:sz w:val="28"/>
          <w:szCs w:val="28"/>
          <w:vertAlign w:val="subscript"/>
          <w:lang w:val="en-US"/>
        </w:rPr>
        <w:t xml:space="preserve">6 </w:t>
      </w:r>
      <w:r w:rsidRPr="00B21E4A">
        <w:rPr>
          <w:sz w:val="28"/>
          <w:szCs w:val="28"/>
          <w:lang w:val="en-US"/>
        </w:rPr>
        <w:t>+ Mn</w:t>
      </w:r>
      <w:r w:rsidRPr="00B21E4A">
        <w:rPr>
          <w:sz w:val="28"/>
          <w:szCs w:val="28"/>
          <w:vertAlign w:val="subscript"/>
          <w:lang w:val="en-US"/>
        </w:rPr>
        <w:t>3</w:t>
      </w:r>
      <w:r w:rsidRPr="00B21E4A">
        <w:rPr>
          <w:sz w:val="28"/>
          <w:szCs w:val="28"/>
          <w:lang w:val="en-US"/>
        </w:rPr>
        <w:t>Al</w:t>
      </w:r>
      <w:r w:rsidRPr="00B21E4A">
        <w:rPr>
          <w:sz w:val="28"/>
          <w:szCs w:val="28"/>
          <w:vertAlign w:val="subscript"/>
          <w:lang w:val="en-US"/>
        </w:rPr>
        <w:t>9</w:t>
      </w:r>
      <w:r w:rsidR="00600366">
        <w:rPr>
          <w:sz w:val="28"/>
          <w:szCs w:val="28"/>
          <w:lang w:val="en-US"/>
        </w:rPr>
        <w:t>Si, ΔG = 81,85 кДж/моль;</w:t>
      </w:r>
      <w:r w:rsidRPr="00B21E4A">
        <w:rPr>
          <w:sz w:val="28"/>
          <w:szCs w:val="28"/>
          <w:lang w:val="en-US"/>
        </w:rPr>
        <w:t>(20)</w:t>
      </w:r>
    </w:p>
    <w:p w:rsidR="002253D5" w:rsidRPr="00B21E4A" w:rsidRDefault="00523F48" w:rsidP="00B21E4A">
      <w:pPr>
        <w:pStyle w:val="a9"/>
        <w:tabs>
          <w:tab w:val="left" w:pos="8789"/>
        </w:tabs>
        <w:spacing w:line="240" w:lineRule="auto"/>
        <w:ind w:left="0" w:right="150"/>
        <w:rPr>
          <w:sz w:val="28"/>
          <w:szCs w:val="28"/>
          <w:lang w:val="en-US"/>
        </w:rPr>
      </w:pPr>
      <w:r w:rsidRPr="00B21E4A">
        <w:rPr>
          <w:sz w:val="28"/>
          <w:szCs w:val="28"/>
          <w:lang w:val="en-US"/>
        </w:rPr>
        <w:t>(MnAl</w:t>
      </w:r>
      <w:r w:rsidRPr="00B21E4A">
        <w:rPr>
          <w:sz w:val="28"/>
          <w:szCs w:val="28"/>
          <w:vertAlign w:val="subscript"/>
          <w:lang w:val="en-US"/>
        </w:rPr>
        <w:t>4</w:t>
      </w:r>
      <w:r w:rsidRPr="00B21E4A">
        <w:rPr>
          <w:sz w:val="28"/>
          <w:szCs w:val="28"/>
          <w:lang w:val="en-US"/>
        </w:rPr>
        <w:t xml:space="preserve"> - Mn</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9</w:t>
      </w:r>
      <w:r w:rsidRPr="00B21E4A">
        <w:rPr>
          <w:sz w:val="28"/>
          <w:szCs w:val="28"/>
          <w:lang w:val="en-US"/>
        </w:rPr>
        <w:t>Si тұрақты сызығын жүргіземіз</w:t>
      </w:r>
      <w:r w:rsidR="002253D5" w:rsidRPr="00B21E4A">
        <w:rPr>
          <w:sz w:val="28"/>
          <w:szCs w:val="28"/>
          <w:lang w:val="en-US"/>
        </w:rPr>
        <w:t>);</w:t>
      </w:r>
    </w:p>
    <w:p w:rsidR="002253D5" w:rsidRPr="00B21E4A" w:rsidRDefault="002253D5" w:rsidP="00B21E4A">
      <w:pPr>
        <w:pStyle w:val="a9"/>
        <w:spacing w:line="240" w:lineRule="auto"/>
        <w:ind w:left="0" w:right="150"/>
        <w:rPr>
          <w:sz w:val="28"/>
          <w:szCs w:val="28"/>
          <w:lang w:val="en-US"/>
        </w:rPr>
      </w:pPr>
    </w:p>
    <w:p w:rsidR="002253D5" w:rsidRPr="00B21E4A" w:rsidRDefault="002253D5" w:rsidP="00B21E4A">
      <w:pPr>
        <w:pStyle w:val="a9"/>
        <w:numPr>
          <w:ilvl w:val="0"/>
          <w:numId w:val="6"/>
        </w:numPr>
        <w:tabs>
          <w:tab w:val="left" w:pos="8789"/>
        </w:tabs>
        <w:spacing w:line="240" w:lineRule="auto"/>
        <w:ind w:left="709" w:right="150" w:hanging="720"/>
        <w:rPr>
          <w:sz w:val="28"/>
          <w:szCs w:val="28"/>
          <w:lang w:val="en-US"/>
        </w:rPr>
      </w:pPr>
      <w:r w:rsidRPr="00B21E4A">
        <w:rPr>
          <w:sz w:val="28"/>
          <w:szCs w:val="28"/>
          <w:lang w:val="en-US"/>
        </w:rPr>
        <w:t>3Al + Mn</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9</w:t>
      </w:r>
      <w:r w:rsidRPr="00B21E4A">
        <w:rPr>
          <w:sz w:val="28"/>
          <w:szCs w:val="28"/>
          <w:lang w:val="en-US"/>
        </w:rPr>
        <w:t>Si = 2MnAl</w:t>
      </w:r>
      <w:r w:rsidRPr="00B21E4A">
        <w:rPr>
          <w:sz w:val="28"/>
          <w:szCs w:val="28"/>
          <w:vertAlign w:val="subscript"/>
          <w:lang w:val="en-US"/>
        </w:rPr>
        <w:t>6</w:t>
      </w:r>
      <w:r w:rsidR="00600366">
        <w:rPr>
          <w:sz w:val="28"/>
          <w:szCs w:val="28"/>
          <w:lang w:val="en-US"/>
        </w:rPr>
        <w:t xml:space="preserve"> + Si, ΔG = 53,24 кДж/моль;</w:t>
      </w:r>
      <w:r w:rsidRPr="00B21E4A">
        <w:rPr>
          <w:sz w:val="28"/>
          <w:szCs w:val="28"/>
          <w:lang w:val="en-US"/>
        </w:rPr>
        <w:t>(21)</w:t>
      </w:r>
    </w:p>
    <w:p w:rsidR="002253D5" w:rsidRPr="00B21E4A" w:rsidRDefault="002253D5" w:rsidP="00B21E4A">
      <w:pPr>
        <w:pStyle w:val="a9"/>
        <w:spacing w:line="240" w:lineRule="auto"/>
        <w:ind w:left="0" w:right="150"/>
        <w:rPr>
          <w:sz w:val="28"/>
          <w:szCs w:val="28"/>
          <w:lang w:val="en-US"/>
        </w:rPr>
      </w:pPr>
      <w:r w:rsidRPr="00B21E4A">
        <w:rPr>
          <w:sz w:val="28"/>
          <w:szCs w:val="28"/>
          <w:lang w:val="en-US"/>
        </w:rPr>
        <w:t>(Al – Mn</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9</w:t>
      </w:r>
      <w:r w:rsidRPr="00B21E4A">
        <w:rPr>
          <w:sz w:val="28"/>
          <w:szCs w:val="28"/>
          <w:lang w:val="en-US"/>
        </w:rPr>
        <w:t xml:space="preserve">Si </w:t>
      </w:r>
      <w:r w:rsidR="00523F48" w:rsidRPr="00B21E4A">
        <w:rPr>
          <w:sz w:val="28"/>
          <w:szCs w:val="28"/>
          <w:lang w:val="en-US"/>
        </w:rPr>
        <w:t>тұрақты сызығын жүргіземіз</w:t>
      </w:r>
      <w:r w:rsidRPr="00B21E4A">
        <w:rPr>
          <w:sz w:val="28"/>
          <w:szCs w:val="28"/>
          <w:lang w:val="en-US"/>
        </w:rPr>
        <w:t>);</w:t>
      </w:r>
    </w:p>
    <w:p w:rsidR="002253D5" w:rsidRPr="00B21E4A" w:rsidRDefault="002253D5" w:rsidP="00B21E4A">
      <w:pPr>
        <w:pStyle w:val="a9"/>
        <w:spacing w:line="240" w:lineRule="auto"/>
        <w:ind w:left="0" w:right="150"/>
        <w:rPr>
          <w:sz w:val="28"/>
          <w:szCs w:val="28"/>
          <w:lang w:val="en-US"/>
        </w:rPr>
      </w:pPr>
    </w:p>
    <w:p w:rsidR="002253D5" w:rsidRPr="00B21E4A" w:rsidRDefault="002253D5" w:rsidP="00B21E4A">
      <w:pPr>
        <w:pStyle w:val="a9"/>
        <w:numPr>
          <w:ilvl w:val="0"/>
          <w:numId w:val="6"/>
        </w:numPr>
        <w:tabs>
          <w:tab w:val="left" w:pos="8789"/>
        </w:tabs>
        <w:spacing w:line="240" w:lineRule="auto"/>
        <w:ind w:right="150" w:hanging="720"/>
        <w:rPr>
          <w:sz w:val="28"/>
          <w:szCs w:val="28"/>
          <w:lang w:val="en-US"/>
        </w:rPr>
      </w:pPr>
      <w:r w:rsidRPr="00B21E4A">
        <w:rPr>
          <w:sz w:val="28"/>
          <w:szCs w:val="28"/>
          <w:lang w:val="en-US"/>
        </w:rPr>
        <w:t>9MnAl</w:t>
      </w:r>
      <w:r w:rsidRPr="00B21E4A">
        <w:rPr>
          <w:sz w:val="28"/>
          <w:szCs w:val="28"/>
          <w:vertAlign w:val="subscript"/>
          <w:lang w:val="en-US"/>
        </w:rPr>
        <w:t xml:space="preserve">4 </w:t>
      </w:r>
      <w:r w:rsidRPr="00B21E4A">
        <w:rPr>
          <w:sz w:val="28"/>
          <w:szCs w:val="28"/>
          <w:lang w:val="en-US"/>
        </w:rPr>
        <w:t>+ 4Si = 3Mn</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9</w:t>
      </w:r>
      <w:r w:rsidRPr="00B21E4A">
        <w:rPr>
          <w:sz w:val="28"/>
          <w:szCs w:val="28"/>
          <w:lang w:val="en-US"/>
        </w:rPr>
        <w:t>Si + Mn</w:t>
      </w:r>
      <w:r w:rsidRPr="00B21E4A">
        <w:rPr>
          <w:sz w:val="28"/>
          <w:szCs w:val="28"/>
          <w:vertAlign w:val="subscript"/>
          <w:lang w:val="en-US"/>
        </w:rPr>
        <w:t>3</w:t>
      </w:r>
      <w:r w:rsidRPr="00B21E4A">
        <w:rPr>
          <w:sz w:val="28"/>
          <w:szCs w:val="28"/>
          <w:lang w:val="en-US"/>
        </w:rPr>
        <w:t>Al</w:t>
      </w:r>
      <w:r w:rsidRPr="00B21E4A">
        <w:rPr>
          <w:sz w:val="28"/>
          <w:szCs w:val="28"/>
          <w:vertAlign w:val="subscript"/>
          <w:lang w:val="en-US"/>
        </w:rPr>
        <w:t>9</w:t>
      </w:r>
      <w:r w:rsidR="00600366">
        <w:rPr>
          <w:sz w:val="28"/>
          <w:szCs w:val="28"/>
          <w:lang w:val="en-US"/>
        </w:rPr>
        <w:t>Si, ΔG = - 259,11 кДж/моль;</w:t>
      </w:r>
      <w:r w:rsidRPr="00B21E4A">
        <w:rPr>
          <w:sz w:val="28"/>
          <w:szCs w:val="28"/>
          <w:lang w:val="en-US"/>
        </w:rPr>
        <w:t>(22)</w:t>
      </w:r>
    </w:p>
    <w:p w:rsidR="002253D5" w:rsidRPr="00B21E4A" w:rsidRDefault="002253D5" w:rsidP="00B21E4A">
      <w:pPr>
        <w:pStyle w:val="a9"/>
        <w:spacing w:line="240" w:lineRule="auto"/>
        <w:ind w:left="0" w:right="150"/>
        <w:rPr>
          <w:sz w:val="28"/>
          <w:szCs w:val="28"/>
          <w:lang w:val="en-US"/>
        </w:rPr>
      </w:pPr>
      <w:r w:rsidRPr="00B21E4A">
        <w:rPr>
          <w:sz w:val="28"/>
          <w:szCs w:val="28"/>
          <w:lang w:val="en-US"/>
        </w:rPr>
        <w:t>(Mn</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9</w:t>
      </w:r>
      <w:r w:rsidRPr="00B21E4A">
        <w:rPr>
          <w:sz w:val="28"/>
          <w:szCs w:val="28"/>
          <w:lang w:val="en-US"/>
        </w:rPr>
        <w:t>Si – Mn</w:t>
      </w:r>
      <w:r w:rsidRPr="00B21E4A">
        <w:rPr>
          <w:sz w:val="28"/>
          <w:szCs w:val="28"/>
          <w:vertAlign w:val="subscript"/>
          <w:lang w:val="en-US"/>
        </w:rPr>
        <w:t>3</w:t>
      </w:r>
      <w:r w:rsidRPr="00B21E4A">
        <w:rPr>
          <w:sz w:val="28"/>
          <w:szCs w:val="28"/>
          <w:lang w:val="en-US"/>
        </w:rPr>
        <w:t>Al</w:t>
      </w:r>
      <w:r w:rsidRPr="00B21E4A">
        <w:rPr>
          <w:sz w:val="28"/>
          <w:szCs w:val="28"/>
          <w:vertAlign w:val="subscript"/>
          <w:lang w:val="en-US"/>
        </w:rPr>
        <w:t>9</w:t>
      </w:r>
      <w:r w:rsidRPr="00B21E4A">
        <w:rPr>
          <w:sz w:val="28"/>
          <w:szCs w:val="28"/>
          <w:lang w:val="en-US"/>
        </w:rPr>
        <w:t xml:space="preserve">Si </w:t>
      </w:r>
      <w:r w:rsidR="00523F48" w:rsidRPr="00B21E4A">
        <w:rPr>
          <w:sz w:val="28"/>
          <w:szCs w:val="28"/>
          <w:lang w:val="en-US"/>
        </w:rPr>
        <w:t>тұрақты сызығын жүргіземіз</w:t>
      </w:r>
      <w:r w:rsidRPr="00B21E4A">
        <w:rPr>
          <w:sz w:val="28"/>
          <w:szCs w:val="28"/>
          <w:lang w:val="en-US"/>
        </w:rPr>
        <w:t>);</w:t>
      </w:r>
    </w:p>
    <w:p w:rsidR="002253D5" w:rsidRPr="00B21E4A" w:rsidRDefault="002253D5" w:rsidP="00B21E4A">
      <w:pPr>
        <w:pStyle w:val="a9"/>
        <w:numPr>
          <w:ilvl w:val="0"/>
          <w:numId w:val="6"/>
        </w:numPr>
        <w:tabs>
          <w:tab w:val="left" w:pos="8789"/>
        </w:tabs>
        <w:spacing w:line="240" w:lineRule="auto"/>
        <w:ind w:right="150" w:hanging="720"/>
        <w:rPr>
          <w:sz w:val="28"/>
          <w:szCs w:val="28"/>
          <w:lang w:val="en-US"/>
        </w:rPr>
      </w:pPr>
      <w:r w:rsidRPr="00B21E4A">
        <w:rPr>
          <w:sz w:val="28"/>
          <w:szCs w:val="28"/>
          <w:lang w:val="en-US"/>
        </w:rPr>
        <w:t>Mn</w:t>
      </w:r>
      <w:r w:rsidRPr="00B21E4A">
        <w:rPr>
          <w:sz w:val="28"/>
          <w:szCs w:val="28"/>
          <w:vertAlign w:val="subscript"/>
          <w:lang w:val="en-US"/>
        </w:rPr>
        <w:t>2</w:t>
      </w:r>
      <w:r w:rsidRPr="00B21E4A">
        <w:rPr>
          <w:sz w:val="28"/>
          <w:szCs w:val="28"/>
          <w:lang w:val="en-US"/>
        </w:rPr>
        <w:t>A</w:t>
      </w:r>
      <w:r w:rsidRPr="00536C4F">
        <w:rPr>
          <w:sz w:val="28"/>
          <w:szCs w:val="28"/>
          <w:lang w:val="en-US"/>
        </w:rPr>
        <w:t>l</w:t>
      </w:r>
      <w:r w:rsidRPr="00B21E4A">
        <w:rPr>
          <w:sz w:val="28"/>
          <w:szCs w:val="28"/>
          <w:vertAlign w:val="subscript"/>
          <w:lang w:val="en-US"/>
        </w:rPr>
        <w:t>9</w:t>
      </w:r>
      <w:r w:rsidRPr="00B21E4A">
        <w:rPr>
          <w:sz w:val="28"/>
          <w:szCs w:val="28"/>
          <w:lang w:val="en-US"/>
        </w:rPr>
        <w:t>Si + MnSi = Mn</w:t>
      </w:r>
      <w:r w:rsidRPr="00B21E4A">
        <w:rPr>
          <w:sz w:val="28"/>
          <w:szCs w:val="28"/>
          <w:vertAlign w:val="subscript"/>
          <w:lang w:val="en-US"/>
        </w:rPr>
        <w:t>3</w:t>
      </w:r>
      <w:r w:rsidRPr="00B21E4A">
        <w:rPr>
          <w:sz w:val="28"/>
          <w:szCs w:val="28"/>
          <w:lang w:val="en-US"/>
        </w:rPr>
        <w:t>Al</w:t>
      </w:r>
      <w:r w:rsidRPr="00B21E4A">
        <w:rPr>
          <w:sz w:val="28"/>
          <w:szCs w:val="28"/>
          <w:vertAlign w:val="subscript"/>
          <w:lang w:val="en-US"/>
        </w:rPr>
        <w:t>9</w:t>
      </w:r>
      <w:r w:rsidRPr="00B21E4A">
        <w:rPr>
          <w:sz w:val="28"/>
          <w:szCs w:val="28"/>
          <w:lang w:val="en-US"/>
        </w:rPr>
        <w:t xml:space="preserve">Si + Si, ΔG = - 0,65 </w:t>
      </w:r>
      <w:r w:rsidRPr="00B21E4A">
        <w:rPr>
          <w:sz w:val="28"/>
          <w:szCs w:val="28"/>
        </w:rPr>
        <w:t>кДж</w:t>
      </w:r>
      <w:r w:rsidRPr="00B21E4A">
        <w:rPr>
          <w:sz w:val="28"/>
          <w:szCs w:val="28"/>
          <w:lang w:val="en-US"/>
        </w:rPr>
        <w:t>/</w:t>
      </w:r>
      <w:r w:rsidRPr="00B21E4A">
        <w:rPr>
          <w:sz w:val="28"/>
          <w:szCs w:val="28"/>
        </w:rPr>
        <w:t>моль</w:t>
      </w:r>
      <w:r w:rsidR="00600366">
        <w:rPr>
          <w:sz w:val="28"/>
          <w:szCs w:val="28"/>
          <w:lang w:val="en-US"/>
        </w:rPr>
        <w:t>;</w:t>
      </w:r>
      <w:r w:rsidRPr="00B21E4A">
        <w:rPr>
          <w:sz w:val="28"/>
          <w:szCs w:val="28"/>
          <w:lang w:val="en-US"/>
        </w:rPr>
        <w:t>(23)</w:t>
      </w:r>
    </w:p>
    <w:p w:rsidR="002253D5" w:rsidRPr="00B21E4A" w:rsidRDefault="002253D5" w:rsidP="00B21E4A">
      <w:pPr>
        <w:pStyle w:val="a9"/>
        <w:spacing w:line="240" w:lineRule="auto"/>
        <w:ind w:left="0" w:right="150"/>
        <w:rPr>
          <w:sz w:val="28"/>
          <w:szCs w:val="28"/>
          <w:lang w:val="en-US"/>
        </w:rPr>
      </w:pPr>
    </w:p>
    <w:p w:rsidR="002253D5" w:rsidRPr="00B21E4A" w:rsidRDefault="002253D5" w:rsidP="00B21E4A">
      <w:pPr>
        <w:pStyle w:val="a9"/>
        <w:numPr>
          <w:ilvl w:val="0"/>
          <w:numId w:val="6"/>
        </w:numPr>
        <w:tabs>
          <w:tab w:val="left" w:pos="5954"/>
          <w:tab w:val="left" w:pos="8789"/>
        </w:tabs>
        <w:spacing w:line="240" w:lineRule="auto"/>
        <w:ind w:right="150" w:hanging="720"/>
        <w:rPr>
          <w:sz w:val="28"/>
          <w:szCs w:val="28"/>
          <w:lang w:val="en-US"/>
        </w:rPr>
      </w:pPr>
      <w:r w:rsidRPr="00B21E4A">
        <w:rPr>
          <w:sz w:val="28"/>
          <w:szCs w:val="28"/>
          <w:lang w:val="en-US"/>
        </w:rPr>
        <w:t>5Mn</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9</w:t>
      </w:r>
      <w:r w:rsidRPr="00B21E4A">
        <w:rPr>
          <w:sz w:val="28"/>
          <w:szCs w:val="28"/>
          <w:lang w:val="en-US"/>
        </w:rPr>
        <w:t>Si + Mn</w:t>
      </w:r>
      <w:r w:rsidRPr="00B21E4A">
        <w:rPr>
          <w:sz w:val="28"/>
          <w:szCs w:val="28"/>
          <w:vertAlign w:val="subscript"/>
          <w:lang w:val="en-US"/>
        </w:rPr>
        <w:t>5</w:t>
      </w:r>
      <w:r w:rsidRPr="00B21E4A">
        <w:rPr>
          <w:sz w:val="28"/>
          <w:szCs w:val="28"/>
          <w:lang w:val="en-US"/>
        </w:rPr>
        <w:t>Si</w:t>
      </w:r>
      <w:r w:rsidRPr="00B21E4A">
        <w:rPr>
          <w:sz w:val="28"/>
          <w:szCs w:val="28"/>
          <w:vertAlign w:val="subscript"/>
          <w:lang w:val="en-US"/>
        </w:rPr>
        <w:t>3</w:t>
      </w:r>
      <w:r w:rsidRPr="00B21E4A">
        <w:rPr>
          <w:sz w:val="28"/>
          <w:szCs w:val="28"/>
          <w:lang w:val="en-US"/>
        </w:rPr>
        <w:t xml:space="preserve"> = 5Mn</w:t>
      </w:r>
      <w:r w:rsidRPr="00B21E4A">
        <w:rPr>
          <w:sz w:val="28"/>
          <w:szCs w:val="28"/>
          <w:vertAlign w:val="subscript"/>
          <w:lang w:val="en-US"/>
        </w:rPr>
        <w:t>3</w:t>
      </w:r>
      <w:r w:rsidRPr="00B21E4A">
        <w:rPr>
          <w:sz w:val="28"/>
          <w:szCs w:val="28"/>
          <w:lang w:val="en-US"/>
        </w:rPr>
        <w:t>Al</w:t>
      </w:r>
      <w:r w:rsidRPr="00B21E4A">
        <w:rPr>
          <w:sz w:val="28"/>
          <w:szCs w:val="28"/>
          <w:vertAlign w:val="subscript"/>
          <w:lang w:val="en-US"/>
        </w:rPr>
        <w:t>9</w:t>
      </w:r>
      <w:r w:rsidRPr="00B21E4A">
        <w:rPr>
          <w:sz w:val="28"/>
          <w:szCs w:val="28"/>
          <w:lang w:val="en-US"/>
        </w:rPr>
        <w:t xml:space="preserve">Si + 3Si, </w:t>
      </w:r>
      <w:r w:rsidRPr="00B21E4A">
        <w:rPr>
          <w:sz w:val="28"/>
          <w:szCs w:val="28"/>
        </w:rPr>
        <w:t>Δ</w:t>
      </w:r>
      <w:r w:rsidRPr="00B21E4A">
        <w:rPr>
          <w:sz w:val="28"/>
          <w:szCs w:val="28"/>
          <w:lang w:val="en-US"/>
        </w:rPr>
        <w:t xml:space="preserve">G = - 110,86 </w:t>
      </w:r>
      <w:r w:rsidRPr="00B21E4A">
        <w:rPr>
          <w:sz w:val="28"/>
          <w:szCs w:val="28"/>
        </w:rPr>
        <w:t>кДж</w:t>
      </w:r>
      <w:r w:rsidRPr="00B21E4A">
        <w:rPr>
          <w:sz w:val="28"/>
          <w:szCs w:val="28"/>
          <w:lang w:val="en-US"/>
        </w:rPr>
        <w:t>/</w:t>
      </w:r>
      <w:r w:rsidRPr="00B21E4A">
        <w:rPr>
          <w:sz w:val="28"/>
          <w:szCs w:val="28"/>
        </w:rPr>
        <w:t>моль</w:t>
      </w:r>
      <w:r w:rsidR="00600366">
        <w:rPr>
          <w:sz w:val="28"/>
          <w:szCs w:val="28"/>
          <w:lang w:val="en-US"/>
        </w:rPr>
        <w:t>;</w:t>
      </w:r>
      <w:r w:rsidRPr="00B21E4A">
        <w:rPr>
          <w:sz w:val="28"/>
          <w:szCs w:val="28"/>
          <w:lang w:val="en-US"/>
        </w:rPr>
        <w:t>(24)</w:t>
      </w:r>
    </w:p>
    <w:p w:rsidR="002253D5" w:rsidRPr="00B21E4A" w:rsidRDefault="002253D5" w:rsidP="00B21E4A">
      <w:pPr>
        <w:pStyle w:val="a9"/>
        <w:spacing w:line="240" w:lineRule="auto"/>
        <w:ind w:left="0" w:right="150"/>
        <w:rPr>
          <w:sz w:val="28"/>
          <w:szCs w:val="28"/>
          <w:lang w:val="en-US"/>
        </w:rPr>
      </w:pPr>
      <w:r w:rsidRPr="00B21E4A">
        <w:rPr>
          <w:sz w:val="28"/>
          <w:szCs w:val="28"/>
          <w:lang w:val="en-US"/>
        </w:rPr>
        <w:t>(Mn</w:t>
      </w:r>
      <w:r w:rsidRPr="00B21E4A">
        <w:rPr>
          <w:sz w:val="28"/>
          <w:szCs w:val="28"/>
          <w:vertAlign w:val="subscript"/>
          <w:lang w:val="en-US"/>
        </w:rPr>
        <w:t>3</w:t>
      </w:r>
      <w:r w:rsidRPr="00B21E4A">
        <w:rPr>
          <w:sz w:val="28"/>
          <w:szCs w:val="28"/>
          <w:lang w:val="en-US"/>
        </w:rPr>
        <w:t>Al</w:t>
      </w:r>
      <w:r w:rsidRPr="00B21E4A">
        <w:rPr>
          <w:sz w:val="28"/>
          <w:szCs w:val="28"/>
          <w:vertAlign w:val="subscript"/>
          <w:lang w:val="en-US"/>
        </w:rPr>
        <w:t>9</w:t>
      </w:r>
      <w:r w:rsidRPr="00B21E4A">
        <w:rPr>
          <w:sz w:val="28"/>
          <w:szCs w:val="28"/>
          <w:lang w:val="en-US"/>
        </w:rPr>
        <w:t xml:space="preserve">Si-Si </w:t>
      </w:r>
      <w:r w:rsidR="00523F48" w:rsidRPr="00B21E4A">
        <w:rPr>
          <w:sz w:val="28"/>
          <w:szCs w:val="28"/>
        </w:rPr>
        <w:t>тұрақты</w:t>
      </w:r>
      <w:r w:rsidR="00523F48" w:rsidRPr="00B21E4A">
        <w:rPr>
          <w:sz w:val="28"/>
          <w:szCs w:val="28"/>
          <w:lang w:val="en-US"/>
        </w:rPr>
        <w:t xml:space="preserve"> </w:t>
      </w:r>
      <w:r w:rsidR="00523F48" w:rsidRPr="00B21E4A">
        <w:rPr>
          <w:sz w:val="28"/>
          <w:szCs w:val="28"/>
        </w:rPr>
        <w:t>сызығын</w:t>
      </w:r>
      <w:r w:rsidR="00523F48" w:rsidRPr="00B21E4A">
        <w:rPr>
          <w:sz w:val="28"/>
          <w:szCs w:val="28"/>
          <w:lang w:val="en-US"/>
        </w:rPr>
        <w:t xml:space="preserve"> </w:t>
      </w:r>
      <w:r w:rsidR="00523F48" w:rsidRPr="00B21E4A">
        <w:rPr>
          <w:sz w:val="28"/>
          <w:szCs w:val="28"/>
        </w:rPr>
        <w:t>жүргіземіз</w:t>
      </w:r>
      <w:r w:rsidRPr="00B21E4A">
        <w:rPr>
          <w:sz w:val="28"/>
          <w:szCs w:val="28"/>
          <w:lang w:val="en-US"/>
        </w:rPr>
        <w:t>);</w:t>
      </w:r>
    </w:p>
    <w:p w:rsidR="002253D5" w:rsidRPr="00B21E4A" w:rsidRDefault="002253D5" w:rsidP="00B21E4A">
      <w:pPr>
        <w:pStyle w:val="a9"/>
        <w:spacing w:line="240" w:lineRule="auto"/>
        <w:ind w:left="0" w:right="150"/>
        <w:rPr>
          <w:sz w:val="28"/>
          <w:szCs w:val="28"/>
          <w:lang w:val="en-US"/>
        </w:rPr>
      </w:pPr>
    </w:p>
    <w:p w:rsidR="002253D5" w:rsidRPr="00B21E4A" w:rsidRDefault="002253D5" w:rsidP="00B21E4A">
      <w:pPr>
        <w:pStyle w:val="a9"/>
        <w:numPr>
          <w:ilvl w:val="0"/>
          <w:numId w:val="6"/>
        </w:numPr>
        <w:tabs>
          <w:tab w:val="left" w:pos="8789"/>
        </w:tabs>
        <w:spacing w:line="240" w:lineRule="auto"/>
        <w:ind w:right="150" w:hanging="720"/>
        <w:rPr>
          <w:sz w:val="28"/>
          <w:szCs w:val="28"/>
          <w:lang w:val="en-US"/>
        </w:rPr>
      </w:pPr>
      <w:r w:rsidRPr="00B21E4A">
        <w:rPr>
          <w:sz w:val="28"/>
          <w:szCs w:val="28"/>
          <w:lang w:val="en-US"/>
        </w:rPr>
        <w:t>Mn</w:t>
      </w:r>
      <w:r w:rsidRPr="00B21E4A">
        <w:rPr>
          <w:sz w:val="28"/>
          <w:szCs w:val="28"/>
          <w:vertAlign w:val="subscript"/>
          <w:lang w:val="en-US"/>
        </w:rPr>
        <w:t>3</w:t>
      </w:r>
      <w:r w:rsidRPr="00B21E4A">
        <w:rPr>
          <w:sz w:val="28"/>
          <w:szCs w:val="28"/>
          <w:lang w:val="en-US"/>
        </w:rPr>
        <w:t>Al</w:t>
      </w:r>
      <w:r w:rsidRPr="00B21E4A">
        <w:rPr>
          <w:sz w:val="28"/>
          <w:szCs w:val="28"/>
          <w:vertAlign w:val="subscript"/>
          <w:lang w:val="en-US"/>
        </w:rPr>
        <w:t>9</w:t>
      </w:r>
      <w:r w:rsidRPr="00B21E4A">
        <w:rPr>
          <w:sz w:val="28"/>
          <w:szCs w:val="28"/>
          <w:lang w:val="en-US"/>
        </w:rPr>
        <w:t>Si + 9MnSi = 3Mn</w:t>
      </w:r>
      <w:r w:rsidRPr="00B21E4A">
        <w:rPr>
          <w:sz w:val="28"/>
          <w:szCs w:val="28"/>
          <w:vertAlign w:val="subscript"/>
          <w:lang w:val="en-US"/>
        </w:rPr>
        <w:t>4</w:t>
      </w:r>
      <w:r w:rsidRPr="00B21E4A">
        <w:rPr>
          <w:sz w:val="28"/>
          <w:szCs w:val="28"/>
          <w:lang w:val="en-US"/>
        </w:rPr>
        <w:t>Al</w:t>
      </w:r>
      <w:r w:rsidRPr="00B21E4A">
        <w:rPr>
          <w:sz w:val="28"/>
          <w:szCs w:val="28"/>
          <w:vertAlign w:val="subscript"/>
          <w:lang w:val="en-US"/>
        </w:rPr>
        <w:t>3</w:t>
      </w:r>
      <w:r w:rsidRPr="00B21E4A">
        <w:rPr>
          <w:sz w:val="28"/>
          <w:szCs w:val="28"/>
          <w:lang w:val="en-US"/>
        </w:rPr>
        <w:t>Si</w:t>
      </w:r>
      <w:r w:rsidRPr="00B21E4A">
        <w:rPr>
          <w:sz w:val="28"/>
          <w:szCs w:val="28"/>
          <w:vertAlign w:val="subscript"/>
          <w:lang w:val="en-US"/>
        </w:rPr>
        <w:t xml:space="preserve">2 </w:t>
      </w:r>
      <w:r w:rsidRPr="00B21E4A">
        <w:rPr>
          <w:sz w:val="28"/>
          <w:szCs w:val="28"/>
          <w:lang w:val="en-US"/>
        </w:rPr>
        <w:t xml:space="preserve">+ 4Si, ΔG = 148,21 </w:t>
      </w:r>
      <w:r w:rsidRPr="00B21E4A">
        <w:rPr>
          <w:sz w:val="28"/>
          <w:szCs w:val="28"/>
        </w:rPr>
        <w:t>кДж</w:t>
      </w:r>
      <w:r w:rsidRPr="00B21E4A">
        <w:rPr>
          <w:sz w:val="28"/>
          <w:szCs w:val="28"/>
          <w:lang w:val="en-US"/>
        </w:rPr>
        <w:t>/</w:t>
      </w:r>
      <w:r w:rsidRPr="00B21E4A">
        <w:rPr>
          <w:sz w:val="28"/>
          <w:szCs w:val="28"/>
        </w:rPr>
        <w:t>моль</w:t>
      </w:r>
      <w:r w:rsidR="00600366">
        <w:rPr>
          <w:sz w:val="28"/>
          <w:szCs w:val="28"/>
          <w:lang w:val="en-US"/>
        </w:rPr>
        <w:t>;</w:t>
      </w:r>
      <w:r w:rsidRPr="00B21E4A">
        <w:rPr>
          <w:sz w:val="28"/>
          <w:szCs w:val="28"/>
          <w:lang w:val="en-US"/>
        </w:rPr>
        <w:t>(25)</w:t>
      </w:r>
    </w:p>
    <w:p w:rsidR="002253D5" w:rsidRPr="00B21E4A" w:rsidRDefault="00187B9C" w:rsidP="00B21E4A">
      <w:pPr>
        <w:pStyle w:val="a9"/>
        <w:spacing w:line="240" w:lineRule="auto"/>
        <w:ind w:left="0" w:right="150"/>
        <w:rPr>
          <w:sz w:val="28"/>
          <w:szCs w:val="28"/>
          <w:lang w:val="en-US"/>
        </w:rPr>
      </w:pPr>
      <w:r w:rsidRPr="00B21E4A">
        <w:rPr>
          <w:sz w:val="28"/>
          <w:szCs w:val="28"/>
          <w:lang w:val="en-US"/>
        </w:rPr>
        <w:t>(</w:t>
      </w:r>
      <w:r w:rsidR="002253D5" w:rsidRPr="00B21E4A">
        <w:rPr>
          <w:sz w:val="28"/>
          <w:szCs w:val="28"/>
          <w:lang w:val="en-US"/>
        </w:rPr>
        <w:t>Mn</w:t>
      </w:r>
      <w:r w:rsidR="002253D5" w:rsidRPr="00B21E4A">
        <w:rPr>
          <w:sz w:val="28"/>
          <w:szCs w:val="28"/>
          <w:vertAlign w:val="subscript"/>
          <w:lang w:val="en-US"/>
        </w:rPr>
        <w:t>3</w:t>
      </w:r>
      <w:r w:rsidR="002253D5" w:rsidRPr="00B21E4A">
        <w:rPr>
          <w:sz w:val="28"/>
          <w:szCs w:val="28"/>
          <w:lang w:val="en-US"/>
        </w:rPr>
        <w:t>Al</w:t>
      </w:r>
      <w:r w:rsidR="002253D5" w:rsidRPr="00B21E4A">
        <w:rPr>
          <w:sz w:val="28"/>
          <w:szCs w:val="28"/>
          <w:vertAlign w:val="subscript"/>
          <w:lang w:val="en-US"/>
        </w:rPr>
        <w:t>9</w:t>
      </w:r>
      <w:r w:rsidR="002253D5" w:rsidRPr="00B21E4A">
        <w:rPr>
          <w:sz w:val="28"/>
          <w:szCs w:val="28"/>
          <w:lang w:val="en-US"/>
        </w:rPr>
        <w:t xml:space="preserve">Si-MnSi </w:t>
      </w:r>
      <w:r w:rsidR="00523F48" w:rsidRPr="00B21E4A">
        <w:rPr>
          <w:sz w:val="28"/>
          <w:szCs w:val="28"/>
        </w:rPr>
        <w:t>тұрақты</w:t>
      </w:r>
      <w:r w:rsidR="00523F48" w:rsidRPr="00B21E4A">
        <w:rPr>
          <w:sz w:val="28"/>
          <w:szCs w:val="28"/>
          <w:lang w:val="en-US"/>
        </w:rPr>
        <w:t xml:space="preserve"> </w:t>
      </w:r>
      <w:r w:rsidR="00523F48" w:rsidRPr="00B21E4A">
        <w:rPr>
          <w:sz w:val="28"/>
          <w:szCs w:val="28"/>
        </w:rPr>
        <w:t>сызығын</w:t>
      </w:r>
      <w:r w:rsidR="00523F48" w:rsidRPr="00B21E4A">
        <w:rPr>
          <w:sz w:val="28"/>
          <w:szCs w:val="28"/>
          <w:lang w:val="en-US"/>
        </w:rPr>
        <w:t xml:space="preserve"> </w:t>
      </w:r>
      <w:r w:rsidR="00523F48" w:rsidRPr="00B21E4A">
        <w:rPr>
          <w:sz w:val="28"/>
          <w:szCs w:val="28"/>
        </w:rPr>
        <w:t>жүргіземіз</w:t>
      </w:r>
      <w:r w:rsidR="002253D5" w:rsidRPr="00B21E4A">
        <w:rPr>
          <w:sz w:val="28"/>
          <w:szCs w:val="28"/>
          <w:lang w:val="en-US"/>
        </w:rPr>
        <w:t>);</w:t>
      </w:r>
    </w:p>
    <w:p w:rsidR="002253D5" w:rsidRPr="00B21E4A" w:rsidRDefault="002253D5" w:rsidP="00B21E4A">
      <w:pPr>
        <w:pStyle w:val="a9"/>
        <w:spacing w:line="240" w:lineRule="auto"/>
        <w:ind w:left="0" w:right="150"/>
        <w:rPr>
          <w:sz w:val="28"/>
          <w:szCs w:val="28"/>
          <w:lang w:val="en-US"/>
        </w:rPr>
      </w:pPr>
    </w:p>
    <w:p w:rsidR="002253D5" w:rsidRPr="00B21E4A" w:rsidRDefault="002253D5" w:rsidP="00B21E4A">
      <w:pPr>
        <w:pStyle w:val="a9"/>
        <w:numPr>
          <w:ilvl w:val="0"/>
          <w:numId w:val="6"/>
        </w:numPr>
        <w:tabs>
          <w:tab w:val="left" w:pos="8789"/>
        </w:tabs>
        <w:spacing w:line="240" w:lineRule="auto"/>
        <w:ind w:right="150" w:hanging="720"/>
        <w:rPr>
          <w:sz w:val="28"/>
          <w:szCs w:val="28"/>
          <w:lang w:val="en-US"/>
        </w:rPr>
      </w:pPr>
      <w:r w:rsidRPr="00B21E4A">
        <w:rPr>
          <w:sz w:val="28"/>
          <w:szCs w:val="28"/>
          <w:lang w:val="en-US"/>
        </w:rPr>
        <w:t>15MnAl</w:t>
      </w:r>
      <w:r w:rsidRPr="00B21E4A">
        <w:rPr>
          <w:sz w:val="28"/>
          <w:szCs w:val="28"/>
          <w:vertAlign w:val="subscript"/>
          <w:lang w:val="en-US"/>
        </w:rPr>
        <w:t>4</w:t>
      </w:r>
      <w:r w:rsidRPr="00B21E4A">
        <w:rPr>
          <w:sz w:val="28"/>
          <w:szCs w:val="28"/>
          <w:lang w:val="en-US"/>
        </w:rPr>
        <w:t xml:space="preserve"> + 4 Mn</w:t>
      </w:r>
      <w:r w:rsidRPr="00B21E4A">
        <w:rPr>
          <w:sz w:val="28"/>
          <w:szCs w:val="28"/>
          <w:vertAlign w:val="subscript"/>
          <w:lang w:val="en-US"/>
        </w:rPr>
        <w:t>4</w:t>
      </w:r>
      <w:r w:rsidRPr="00B21E4A">
        <w:rPr>
          <w:sz w:val="28"/>
          <w:szCs w:val="28"/>
          <w:lang w:val="en-US"/>
        </w:rPr>
        <w:t>Al</w:t>
      </w:r>
      <w:r w:rsidRPr="00B21E4A">
        <w:rPr>
          <w:sz w:val="28"/>
          <w:szCs w:val="28"/>
          <w:vertAlign w:val="subscript"/>
          <w:lang w:val="en-US"/>
        </w:rPr>
        <w:t>3</w:t>
      </w:r>
      <w:r w:rsidRPr="00B21E4A">
        <w:rPr>
          <w:sz w:val="28"/>
          <w:szCs w:val="28"/>
          <w:lang w:val="en-US"/>
        </w:rPr>
        <w:t>Si</w:t>
      </w:r>
      <w:r w:rsidRPr="00B21E4A">
        <w:rPr>
          <w:sz w:val="28"/>
          <w:szCs w:val="28"/>
          <w:vertAlign w:val="subscript"/>
          <w:lang w:val="en-US"/>
        </w:rPr>
        <w:t>2</w:t>
      </w:r>
      <w:r w:rsidRPr="00B21E4A">
        <w:rPr>
          <w:sz w:val="28"/>
          <w:szCs w:val="28"/>
          <w:lang w:val="en-US"/>
        </w:rPr>
        <w:t xml:space="preserve"> = 8 Mn</w:t>
      </w:r>
      <w:r w:rsidRPr="00B21E4A">
        <w:rPr>
          <w:sz w:val="28"/>
          <w:szCs w:val="28"/>
          <w:vertAlign w:val="subscript"/>
          <w:lang w:val="en-US"/>
        </w:rPr>
        <w:t>3</w:t>
      </w:r>
      <w:r w:rsidRPr="00B21E4A">
        <w:rPr>
          <w:sz w:val="28"/>
          <w:szCs w:val="28"/>
          <w:lang w:val="en-US"/>
        </w:rPr>
        <w:t>Al</w:t>
      </w:r>
      <w:r w:rsidRPr="00B21E4A">
        <w:rPr>
          <w:sz w:val="28"/>
          <w:szCs w:val="28"/>
          <w:vertAlign w:val="subscript"/>
          <w:lang w:val="en-US"/>
        </w:rPr>
        <w:t>9</w:t>
      </w:r>
      <w:r w:rsidRPr="00B21E4A">
        <w:rPr>
          <w:sz w:val="28"/>
          <w:szCs w:val="28"/>
          <w:lang w:val="en-US"/>
        </w:rPr>
        <w:t>Si + 7Mn, ΔG = 162</w:t>
      </w:r>
      <w:proofErr w:type="gramStart"/>
      <w:r w:rsidRPr="00B21E4A">
        <w:rPr>
          <w:sz w:val="28"/>
          <w:szCs w:val="28"/>
          <w:lang w:val="en-US"/>
        </w:rPr>
        <w:t>,0</w:t>
      </w:r>
      <w:proofErr w:type="gramEnd"/>
      <w:r w:rsidRPr="00B21E4A">
        <w:rPr>
          <w:sz w:val="28"/>
          <w:szCs w:val="28"/>
          <w:lang w:val="en-US"/>
        </w:rPr>
        <w:t xml:space="preserve"> </w:t>
      </w:r>
      <w:r w:rsidRPr="00B21E4A">
        <w:rPr>
          <w:sz w:val="28"/>
          <w:szCs w:val="28"/>
        </w:rPr>
        <w:t>кДж</w:t>
      </w:r>
      <w:r w:rsidRPr="00B21E4A">
        <w:rPr>
          <w:sz w:val="28"/>
          <w:szCs w:val="28"/>
          <w:lang w:val="en-US"/>
        </w:rPr>
        <w:t>/</w:t>
      </w:r>
      <w:r w:rsidRPr="00B21E4A">
        <w:rPr>
          <w:sz w:val="28"/>
          <w:szCs w:val="28"/>
        </w:rPr>
        <w:t>моль</w:t>
      </w:r>
      <w:r w:rsidR="00600366">
        <w:rPr>
          <w:sz w:val="28"/>
          <w:szCs w:val="28"/>
          <w:lang w:val="en-US"/>
        </w:rPr>
        <w:t>;</w:t>
      </w:r>
      <w:r w:rsidRPr="00B21E4A">
        <w:rPr>
          <w:sz w:val="28"/>
          <w:szCs w:val="28"/>
          <w:lang w:val="en-US"/>
        </w:rPr>
        <w:t>(26) (MnAl</w:t>
      </w:r>
      <w:r w:rsidRPr="00B21E4A">
        <w:rPr>
          <w:sz w:val="28"/>
          <w:szCs w:val="28"/>
          <w:vertAlign w:val="subscript"/>
          <w:lang w:val="en-US"/>
        </w:rPr>
        <w:t>4</w:t>
      </w:r>
      <w:r w:rsidRPr="00B21E4A">
        <w:rPr>
          <w:sz w:val="28"/>
          <w:szCs w:val="28"/>
          <w:lang w:val="en-US"/>
        </w:rPr>
        <w:t xml:space="preserve"> - Mn</w:t>
      </w:r>
      <w:r w:rsidRPr="00B21E4A">
        <w:rPr>
          <w:sz w:val="28"/>
          <w:szCs w:val="28"/>
          <w:vertAlign w:val="subscript"/>
          <w:lang w:val="en-US"/>
        </w:rPr>
        <w:t>4</w:t>
      </w:r>
      <w:r w:rsidRPr="00B21E4A">
        <w:rPr>
          <w:sz w:val="28"/>
          <w:szCs w:val="28"/>
          <w:lang w:val="en-US"/>
        </w:rPr>
        <w:t>Al</w:t>
      </w:r>
      <w:r w:rsidRPr="00B21E4A">
        <w:rPr>
          <w:sz w:val="28"/>
          <w:szCs w:val="28"/>
          <w:vertAlign w:val="subscript"/>
          <w:lang w:val="en-US"/>
        </w:rPr>
        <w:t>3</w:t>
      </w:r>
      <w:r w:rsidRPr="00B21E4A">
        <w:rPr>
          <w:sz w:val="28"/>
          <w:szCs w:val="28"/>
          <w:lang w:val="en-US"/>
        </w:rPr>
        <w:t>Si</w:t>
      </w:r>
      <w:r w:rsidRPr="00B21E4A">
        <w:rPr>
          <w:sz w:val="28"/>
          <w:szCs w:val="28"/>
          <w:vertAlign w:val="subscript"/>
          <w:lang w:val="en-US"/>
        </w:rPr>
        <w:t>2</w:t>
      </w:r>
      <w:r w:rsidRPr="00B21E4A">
        <w:rPr>
          <w:sz w:val="28"/>
          <w:szCs w:val="28"/>
          <w:lang w:val="en-US"/>
        </w:rPr>
        <w:t xml:space="preserve"> </w:t>
      </w:r>
      <w:r w:rsidR="00523F48" w:rsidRPr="00B21E4A">
        <w:rPr>
          <w:sz w:val="28"/>
          <w:szCs w:val="28"/>
        </w:rPr>
        <w:t>тұрақты</w:t>
      </w:r>
      <w:r w:rsidR="00523F48" w:rsidRPr="00B21E4A">
        <w:rPr>
          <w:sz w:val="28"/>
          <w:szCs w:val="28"/>
          <w:lang w:val="en-US"/>
        </w:rPr>
        <w:t xml:space="preserve"> </w:t>
      </w:r>
      <w:r w:rsidR="00523F48" w:rsidRPr="00B21E4A">
        <w:rPr>
          <w:sz w:val="28"/>
          <w:szCs w:val="28"/>
        </w:rPr>
        <w:t>сызығын</w:t>
      </w:r>
      <w:r w:rsidR="00523F48" w:rsidRPr="00B21E4A">
        <w:rPr>
          <w:sz w:val="28"/>
          <w:szCs w:val="28"/>
          <w:lang w:val="en-US"/>
        </w:rPr>
        <w:t xml:space="preserve"> </w:t>
      </w:r>
      <w:r w:rsidR="00523F48" w:rsidRPr="00B21E4A">
        <w:rPr>
          <w:sz w:val="28"/>
          <w:szCs w:val="28"/>
        </w:rPr>
        <w:t>жүргіземіз</w:t>
      </w:r>
      <w:r w:rsidRPr="00B21E4A">
        <w:rPr>
          <w:sz w:val="28"/>
          <w:szCs w:val="28"/>
          <w:lang w:val="en-US"/>
        </w:rPr>
        <w:t>).</w:t>
      </w:r>
    </w:p>
    <w:p w:rsidR="002253D5" w:rsidRPr="00B21E4A" w:rsidRDefault="002253D5" w:rsidP="00B21E4A">
      <w:pPr>
        <w:pStyle w:val="a9"/>
        <w:spacing w:line="240" w:lineRule="auto"/>
        <w:ind w:left="0" w:right="150"/>
        <w:rPr>
          <w:sz w:val="28"/>
          <w:szCs w:val="28"/>
          <w:lang w:val="en-US"/>
        </w:rPr>
      </w:pPr>
    </w:p>
    <w:p w:rsidR="002253D5" w:rsidRPr="00B21E4A" w:rsidRDefault="002253D5" w:rsidP="00B21E4A">
      <w:pPr>
        <w:pStyle w:val="a9"/>
        <w:numPr>
          <w:ilvl w:val="0"/>
          <w:numId w:val="7"/>
        </w:numPr>
        <w:spacing w:line="240" w:lineRule="auto"/>
        <w:ind w:left="0" w:right="150" w:firstLine="0"/>
        <w:rPr>
          <w:sz w:val="28"/>
          <w:szCs w:val="28"/>
          <w:lang w:val="en-US"/>
        </w:rPr>
      </w:pPr>
      <w:r w:rsidRPr="00B21E4A">
        <w:rPr>
          <w:sz w:val="28"/>
          <w:szCs w:val="28"/>
        </w:rPr>
        <w:t>Геометриялық</w:t>
      </w:r>
      <w:r w:rsidRPr="00B21E4A">
        <w:rPr>
          <w:sz w:val="28"/>
          <w:szCs w:val="28"/>
          <w:lang w:val="en-US"/>
        </w:rPr>
        <w:t xml:space="preserve"> </w:t>
      </w:r>
      <w:r w:rsidRPr="00B21E4A">
        <w:rPr>
          <w:sz w:val="28"/>
          <w:szCs w:val="28"/>
        </w:rPr>
        <w:t>ұқсастыққа</w:t>
      </w:r>
      <w:r w:rsidRPr="00B21E4A">
        <w:rPr>
          <w:sz w:val="28"/>
          <w:szCs w:val="28"/>
          <w:lang w:val="en-US"/>
        </w:rPr>
        <w:t xml:space="preserve"> </w:t>
      </w:r>
      <w:r w:rsidRPr="00B21E4A">
        <w:rPr>
          <w:sz w:val="28"/>
          <w:szCs w:val="28"/>
        </w:rPr>
        <w:t>сәйкес</w:t>
      </w:r>
      <w:r w:rsidRPr="00B21E4A">
        <w:rPr>
          <w:sz w:val="28"/>
          <w:szCs w:val="28"/>
          <w:lang w:val="en-US"/>
        </w:rPr>
        <w:t xml:space="preserve"> </w:t>
      </w:r>
      <w:r w:rsidRPr="00B21E4A">
        <w:rPr>
          <w:sz w:val="28"/>
          <w:szCs w:val="28"/>
        </w:rPr>
        <w:t>сызықпен</w:t>
      </w:r>
      <w:r w:rsidRPr="00B21E4A">
        <w:rPr>
          <w:sz w:val="28"/>
          <w:szCs w:val="28"/>
          <w:lang w:val="en-US"/>
        </w:rPr>
        <w:t xml:space="preserve"> </w:t>
      </w:r>
      <w:r w:rsidRPr="00B21E4A">
        <w:rPr>
          <w:sz w:val="28"/>
          <w:szCs w:val="28"/>
        </w:rPr>
        <w:t>қосамыз</w:t>
      </w:r>
      <w:r w:rsidRPr="00B21E4A">
        <w:rPr>
          <w:sz w:val="28"/>
          <w:szCs w:val="28"/>
          <w:lang w:val="en-US"/>
        </w:rPr>
        <w:t>:</w:t>
      </w:r>
    </w:p>
    <w:p w:rsidR="002253D5" w:rsidRPr="00B21E4A" w:rsidRDefault="002253D5" w:rsidP="00B21E4A">
      <w:pPr>
        <w:pStyle w:val="a9"/>
        <w:spacing w:line="240" w:lineRule="auto"/>
        <w:ind w:left="0" w:right="150"/>
        <w:rPr>
          <w:sz w:val="28"/>
          <w:szCs w:val="28"/>
          <w:lang w:val="en-US"/>
        </w:rPr>
      </w:pPr>
      <w:r w:rsidRPr="00B21E4A">
        <w:rPr>
          <w:sz w:val="28"/>
          <w:szCs w:val="28"/>
          <w:lang w:val="en-US"/>
        </w:rPr>
        <w:t>MnAl</w:t>
      </w:r>
      <w:r w:rsidRPr="00B21E4A">
        <w:rPr>
          <w:sz w:val="28"/>
          <w:szCs w:val="28"/>
          <w:vertAlign w:val="subscript"/>
          <w:lang w:val="en-US"/>
        </w:rPr>
        <w:t>4</w:t>
      </w:r>
      <w:r w:rsidRPr="00B21E4A">
        <w:rPr>
          <w:sz w:val="28"/>
          <w:szCs w:val="28"/>
          <w:lang w:val="en-US"/>
        </w:rPr>
        <w:t>-Mn</w:t>
      </w:r>
      <w:r w:rsidRPr="00B21E4A">
        <w:rPr>
          <w:sz w:val="28"/>
          <w:szCs w:val="28"/>
          <w:vertAlign w:val="subscript"/>
          <w:lang w:val="en-US"/>
        </w:rPr>
        <w:t>3</w:t>
      </w:r>
      <w:r w:rsidRPr="00B21E4A">
        <w:rPr>
          <w:sz w:val="28"/>
          <w:szCs w:val="28"/>
          <w:lang w:val="en-US"/>
        </w:rPr>
        <w:t>Al</w:t>
      </w:r>
      <w:r w:rsidRPr="00B21E4A">
        <w:rPr>
          <w:sz w:val="28"/>
          <w:szCs w:val="28"/>
          <w:vertAlign w:val="subscript"/>
          <w:lang w:val="en-US"/>
        </w:rPr>
        <w:t>9</w:t>
      </w:r>
      <w:r w:rsidRPr="00B21E4A">
        <w:rPr>
          <w:sz w:val="28"/>
          <w:szCs w:val="28"/>
          <w:lang w:val="en-US"/>
        </w:rPr>
        <w:t>Si; MnAl</w:t>
      </w:r>
      <w:r w:rsidRPr="00B21E4A">
        <w:rPr>
          <w:sz w:val="28"/>
          <w:szCs w:val="28"/>
          <w:vertAlign w:val="subscript"/>
          <w:lang w:val="en-US"/>
        </w:rPr>
        <w:t>6</w:t>
      </w:r>
      <w:r w:rsidRPr="00B21E4A">
        <w:rPr>
          <w:sz w:val="28"/>
          <w:szCs w:val="28"/>
          <w:lang w:val="en-US"/>
        </w:rPr>
        <w:t>-Mn</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9</w:t>
      </w:r>
      <w:r w:rsidRPr="00B21E4A">
        <w:rPr>
          <w:sz w:val="28"/>
          <w:szCs w:val="28"/>
          <w:lang w:val="en-US"/>
        </w:rPr>
        <w:t>Si; Mn</w:t>
      </w:r>
      <w:r w:rsidRPr="00B21E4A">
        <w:rPr>
          <w:sz w:val="28"/>
          <w:szCs w:val="28"/>
          <w:vertAlign w:val="subscript"/>
          <w:lang w:val="en-US"/>
        </w:rPr>
        <w:t>4</w:t>
      </w:r>
      <w:r w:rsidRPr="00B21E4A">
        <w:rPr>
          <w:sz w:val="28"/>
          <w:szCs w:val="28"/>
          <w:lang w:val="en-US"/>
        </w:rPr>
        <w:t>Al</w:t>
      </w:r>
      <w:r w:rsidRPr="00B21E4A">
        <w:rPr>
          <w:sz w:val="28"/>
          <w:szCs w:val="28"/>
          <w:vertAlign w:val="subscript"/>
          <w:lang w:val="en-US"/>
        </w:rPr>
        <w:t>3</w:t>
      </w:r>
      <w:r w:rsidRPr="00B21E4A">
        <w:rPr>
          <w:sz w:val="28"/>
          <w:szCs w:val="28"/>
          <w:lang w:val="en-US"/>
        </w:rPr>
        <w:t>Si</w:t>
      </w:r>
      <w:r w:rsidRPr="00B21E4A">
        <w:rPr>
          <w:sz w:val="28"/>
          <w:szCs w:val="28"/>
          <w:vertAlign w:val="subscript"/>
          <w:lang w:val="en-US"/>
        </w:rPr>
        <w:t>2</w:t>
      </w:r>
      <w:r w:rsidRPr="00B21E4A">
        <w:rPr>
          <w:sz w:val="28"/>
          <w:szCs w:val="28"/>
          <w:lang w:val="en-US"/>
        </w:rPr>
        <w:t>-Mn</w:t>
      </w:r>
      <w:r w:rsidRPr="00B21E4A">
        <w:rPr>
          <w:sz w:val="28"/>
          <w:szCs w:val="28"/>
          <w:vertAlign w:val="subscript"/>
          <w:lang w:val="en-US"/>
        </w:rPr>
        <w:t>5</w:t>
      </w:r>
      <w:r w:rsidRPr="00B21E4A">
        <w:rPr>
          <w:sz w:val="28"/>
          <w:szCs w:val="28"/>
          <w:lang w:val="en-US"/>
        </w:rPr>
        <w:t>Si</w:t>
      </w:r>
      <w:r w:rsidRPr="00B21E4A">
        <w:rPr>
          <w:sz w:val="28"/>
          <w:szCs w:val="28"/>
          <w:vertAlign w:val="subscript"/>
          <w:lang w:val="en-US"/>
        </w:rPr>
        <w:t>3</w:t>
      </w:r>
      <w:r w:rsidRPr="00B21E4A">
        <w:rPr>
          <w:sz w:val="28"/>
          <w:szCs w:val="28"/>
          <w:lang w:val="en-US"/>
        </w:rPr>
        <w:t>; Mn</w:t>
      </w:r>
      <w:r w:rsidRPr="00B21E4A">
        <w:rPr>
          <w:sz w:val="28"/>
          <w:szCs w:val="28"/>
          <w:vertAlign w:val="subscript"/>
          <w:lang w:val="en-US"/>
        </w:rPr>
        <w:t>4</w:t>
      </w:r>
      <w:r w:rsidRPr="00B21E4A">
        <w:rPr>
          <w:sz w:val="28"/>
          <w:szCs w:val="28"/>
          <w:lang w:val="en-US"/>
        </w:rPr>
        <w:t>Al</w:t>
      </w:r>
      <w:r w:rsidRPr="00B21E4A">
        <w:rPr>
          <w:sz w:val="28"/>
          <w:szCs w:val="28"/>
          <w:vertAlign w:val="subscript"/>
          <w:lang w:val="en-US"/>
        </w:rPr>
        <w:t>3</w:t>
      </w:r>
      <w:r w:rsidRPr="00B21E4A">
        <w:rPr>
          <w:sz w:val="28"/>
          <w:szCs w:val="28"/>
          <w:lang w:val="en-US"/>
        </w:rPr>
        <w:t>Si</w:t>
      </w:r>
      <w:r w:rsidRPr="00B21E4A">
        <w:rPr>
          <w:sz w:val="28"/>
          <w:szCs w:val="28"/>
          <w:vertAlign w:val="subscript"/>
          <w:lang w:val="en-US"/>
        </w:rPr>
        <w:t>2</w:t>
      </w:r>
      <w:r w:rsidRPr="00B21E4A">
        <w:rPr>
          <w:sz w:val="28"/>
          <w:szCs w:val="28"/>
          <w:lang w:val="en-US"/>
        </w:rPr>
        <w:t>-Mn;</w:t>
      </w:r>
    </w:p>
    <w:p w:rsidR="002253D5" w:rsidRPr="00B21E4A" w:rsidRDefault="002253D5" w:rsidP="00B21E4A">
      <w:pPr>
        <w:pStyle w:val="a9"/>
        <w:spacing w:line="240" w:lineRule="auto"/>
        <w:ind w:left="0" w:right="150"/>
        <w:rPr>
          <w:sz w:val="28"/>
          <w:szCs w:val="28"/>
          <w:lang w:val="en-US"/>
        </w:rPr>
      </w:pPr>
      <w:r w:rsidRPr="00B21E4A">
        <w:rPr>
          <w:sz w:val="28"/>
          <w:szCs w:val="28"/>
          <w:lang w:val="en-US"/>
        </w:rPr>
        <w:t>Mn</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9</w:t>
      </w:r>
      <w:r w:rsidRPr="00B21E4A">
        <w:rPr>
          <w:sz w:val="28"/>
          <w:szCs w:val="28"/>
          <w:lang w:val="en-US"/>
        </w:rPr>
        <w:t>Si-Si.</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 xml:space="preserve">Si-Mn-Al </w:t>
      </w:r>
      <w:r w:rsidRPr="00B21E4A">
        <w:rPr>
          <w:rFonts w:ascii="Times New Roman" w:hAnsi="Times New Roman" w:cs="Times New Roman"/>
          <w:sz w:val="28"/>
          <w:szCs w:val="28"/>
        </w:rPr>
        <w:t>ішкі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жүйесін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триангуляциялау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кезінде</w:t>
      </w:r>
      <w:r w:rsidRPr="00B21E4A">
        <w:rPr>
          <w:rFonts w:ascii="Times New Roman" w:hAnsi="Times New Roman" w:cs="Times New Roman"/>
          <w:sz w:val="28"/>
          <w:szCs w:val="28"/>
          <w:lang w:val="en-US"/>
        </w:rPr>
        <w:t xml:space="preserve"> 11 (</w:t>
      </w:r>
      <w:r w:rsidRPr="00B21E4A">
        <w:rPr>
          <w:rFonts w:ascii="Times New Roman" w:hAnsi="Times New Roman" w:cs="Times New Roman"/>
          <w:sz w:val="28"/>
          <w:szCs w:val="28"/>
        </w:rPr>
        <w:t>он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бір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аймақ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құрылды</w:t>
      </w:r>
      <w:r w:rsidRPr="00B21E4A">
        <w:rPr>
          <w:rFonts w:ascii="Times New Roman" w:hAnsi="Times New Roman" w:cs="Times New Roman"/>
          <w:sz w:val="28"/>
          <w:szCs w:val="28"/>
          <w:lang w:val="en-US"/>
        </w:rPr>
        <w:t>:</w:t>
      </w:r>
    </w:p>
    <w:p w:rsidR="002253D5" w:rsidRPr="00B21E4A" w:rsidRDefault="002253D5" w:rsidP="00B21E4A">
      <w:pPr>
        <w:spacing w:after="0" w:line="240" w:lineRule="auto"/>
        <w:ind w:right="150"/>
        <w:rPr>
          <w:rFonts w:ascii="Times New Roman" w:hAnsi="Times New Roman" w:cs="Times New Roman"/>
          <w:sz w:val="28"/>
          <w:szCs w:val="28"/>
          <w:lang w:val="en-US"/>
        </w:rPr>
      </w:pPr>
      <w:r w:rsidRPr="00B21E4A">
        <w:rPr>
          <w:rFonts w:ascii="Times New Roman" w:hAnsi="Times New Roman" w:cs="Times New Roman"/>
          <w:sz w:val="28"/>
          <w:szCs w:val="28"/>
          <w:lang w:val="en-US"/>
        </w:rPr>
        <w:t>1) Al-Mn</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9</w:t>
      </w:r>
      <w:r w:rsidRPr="00B21E4A">
        <w:rPr>
          <w:rFonts w:ascii="Times New Roman" w:hAnsi="Times New Roman" w:cs="Times New Roman"/>
          <w:sz w:val="28"/>
          <w:szCs w:val="28"/>
          <w:lang w:val="en-US"/>
        </w:rPr>
        <w:t>Si-Si; 2) Al-MnAl</w:t>
      </w:r>
      <w:r w:rsidRPr="00B21E4A">
        <w:rPr>
          <w:rFonts w:ascii="Times New Roman" w:hAnsi="Times New Roman" w:cs="Times New Roman"/>
          <w:sz w:val="28"/>
          <w:szCs w:val="28"/>
          <w:vertAlign w:val="subscript"/>
          <w:lang w:val="en-US"/>
        </w:rPr>
        <w:t>6</w:t>
      </w:r>
      <w:r w:rsidRPr="00B21E4A">
        <w:rPr>
          <w:rFonts w:ascii="Times New Roman" w:hAnsi="Times New Roman" w:cs="Times New Roman"/>
          <w:sz w:val="28"/>
          <w:szCs w:val="28"/>
          <w:lang w:val="en-US"/>
        </w:rPr>
        <w:t>-Mn</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9</w:t>
      </w:r>
      <w:r w:rsidRPr="00B21E4A">
        <w:rPr>
          <w:rFonts w:ascii="Times New Roman" w:hAnsi="Times New Roman" w:cs="Times New Roman"/>
          <w:sz w:val="28"/>
          <w:szCs w:val="28"/>
          <w:lang w:val="en-US"/>
        </w:rPr>
        <w:t>Si; 3) MnAl</w:t>
      </w:r>
      <w:r w:rsidRPr="00B21E4A">
        <w:rPr>
          <w:rFonts w:ascii="Times New Roman" w:hAnsi="Times New Roman" w:cs="Times New Roman"/>
          <w:sz w:val="28"/>
          <w:szCs w:val="28"/>
          <w:vertAlign w:val="subscript"/>
          <w:lang w:val="en-US"/>
        </w:rPr>
        <w:t>6</w:t>
      </w:r>
      <w:r w:rsidRPr="00B21E4A">
        <w:rPr>
          <w:rFonts w:ascii="Times New Roman" w:hAnsi="Times New Roman" w:cs="Times New Roman"/>
          <w:sz w:val="28"/>
          <w:szCs w:val="28"/>
          <w:lang w:val="en-US"/>
        </w:rPr>
        <w:t>-Mn</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9</w:t>
      </w:r>
      <w:r w:rsidRPr="00B21E4A">
        <w:rPr>
          <w:rFonts w:ascii="Times New Roman" w:hAnsi="Times New Roman" w:cs="Times New Roman"/>
          <w:sz w:val="28"/>
          <w:szCs w:val="28"/>
          <w:lang w:val="en-US"/>
        </w:rPr>
        <w:t>Si-MnAl</w:t>
      </w:r>
      <w:r w:rsidRPr="00B21E4A">
        <w:rPr>
          <w:rFonts w:ascii="Times New Roman" w:hAnsi="Times New Roman" w:cs="Times New Roman"/>
          <w:sz w:val="28"/>
          <w:szCs w:val="28"/>
          <w:vertAlign w:val="subscript"/>
          <w:lang w:val="en-US"/>
        </w:rPr>
        <w:t>4</w:t>
      </w:r>
      <w:r w:rsidRPr="00B21E4A">
        <w:rPr>
          <w:rFonts w:ascii="Times New Roman" w:hAnsi="Times New Roman" w:cs="Times New Roman"/>
          <w:sz w:val="28"/>
          <w:szCs w:val="28"/>
          <w:lang w:val="en-US"/>
        </w:rPr>
        <w:t>;</w:t>
      </w:r>
    </w:p>
    <w:p w:rsidR="002253D5" w:rsidRPr="00B21E4A" w:rsidRDefault="002253D5" w:rsidP="00B21E4A">
      <w:pPr>
        <w:spacing w:after="0" w:line="240" w:lineRule="auto"/>
        <w:ind w:right="150"/>
        <w:rPr>
          <w:rFonts w:ascii="Times New Roman" w:hAnsi="Times New Roman" w:cs="Times New Roman"/>
          <w:sz w:val="28"/>
          <w:szCs w:val="28"/>
          <w:lang w:val="en-US"/>
        </w:rPr>
      </w:pPr>
      <w:r w:rsidRPr="00B21E4A">
        <w:rPr>
          <w:rFonts w:ascii="Times New Roman" w:hAnsi="Times New Roman" w:cs="Times New Roman"/>
          <w:sz w:val="28"/>
          <w:szCs w:val="28"/>
          <w:lang w:val="en-US"/>
        </w:rPr>
        <w:t>4) MnAl</w:t>
      </w:r>
      <w:r w:rsidRPr="00B21E4A">
        <w:rPr>
          <w:rFonts w:ascii="Times New Roman" w:hAnsi="Times New Roman" w:cs="Times New Roman"/>
          <w:sz w:val="28"/>
          <w:szCs w:val="28"/>
          <w:vertAlign w:val="subscript"/>
          <w:lang w:val="en-US"/>
        </w:rPr>
        <w:t>4</w:t>
      </w:r>
      <w:r w:rsidRPr="00B21E4A">
        <w:rPr>
          <w:rFonts w:ascii="Times New Roman" w:hAnsi="Times New Roman" w:cs="Times New Roman"/>
          <w:sz w:val="28"/>
          <w:szCs w:val="28"/>
          <w:lang w:val="en-US"/>
        </w:rPr>
        <w:t>-Mn</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9</w:t>
      </w:r>
      <w:r w:rsidRPr="00B21E4A">
        <w:rPr>
          <w:rFonts w:ascii="Times New Roman" w:hAnsi="Times New Roman" w:cs="Times New Roman"/>
          <w:sz w:val="28"/>
          <w:szCs w:val="28"/>
          <w:lang w:val="en-US"/>
        </w:rPr>
        <w:t>Si-Mn</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w:t>
      </w:r>
      <w:r w:rsidRPr="00B21E4A">
        <w:rPr>
          <w:rFonts w:ascii="Times New Roman" w:hAnsi="Times New Roman" w:cs="Times New Roman"/>
          <w:sz w:val="28"/>
          <w:szCs w:val="28"/>
          <w:vertAlign w:val="subscript"/>
          <w:lang w:val="en-US"/>
        </w:rPr>
        <w:t>l9</w:t>
      </w:r>
      <w:r w:rsidRPr="00B21E4A">
        <w:rPr>
          <w:rFonts w:ascii="Times New Roman" w:hAnsi="Times New Roman" w:cs="Times New Roman"/>
          <w:sz w:val="28"/>
          <w:szCs w:val="28"/>
          <w:lang w:val="en-US"/>
        </w:rPr>
        <w:t>Si; 5) MnAl</w:t>
      </w:r>
      <w:r w:rsidRPr="00B21E4A">
        <w:rPr>
          <w:rFonts w:ascii="Times New Roman" w:hAnsi="Times New Roman" w:cs="Times New Roman"/>
          <w:sz w:val="28"/>
          <w:szCs w:val="28"/>
          <w:vertAlign w:val="subscript"/>
          <w:lang w:val="en-US"/>
        </w:rPr>
        <w:t>4</w:t>
      </w:r>
      <w:r w:rsidRPr="00B21E4A">
        <w:rPr>
          <w:rFonts w:ascii="Times New Roman" w:hAnsi="Times New Roman" w:cs="Times New Roman"/>
          <w:sz w:val="28"/>
          <w:szCs w:val="28"/>
          <w:lang w:val="en-US"/>
        </w:rPr>
        <w:t>-Mn</w:t>
      </w:r>
      <w:r w:rsidRPr="00B21E4A">
        <w:rPr>
          <w:rFonts w:ascii="Times New Roman" w:hAnsi="Times New Roman" w:cs="Times New Roman"/>
          <w:sz w:val="28"/>
          <w:szCs w:val="28"/>
          <w:vertAlign w:val="subscript"/>
          <w:lang w:val="en-US"/>
        </w:rPr>
        <w:t>4</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-Mn</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9</w:t>
      </w:r>
      <w:r w:rsidRPr="00B21E4A">
        <w:rPr>
          <w:rFonts w:ascii="Times New Roman" w:hAnsi="Times New Roman" w:cs="Times New Roman"/>
          <w:sz w:val="28"/>
          <w:szCs w:val="28"/>
          <w:lang w:val="en-US"/>
        </w:rPr>
        <w:t>Si;</w:t>
      </w:r>
    </w:p>
    <w:p w:rsidR="002253D5" w:rsidRPr="00B21E4A" w:rsidRDefault="002253D5" w:rsidP="00B21E4A">
      <w:pPr>
        <w:spacing w:after="0" w:line="240" w:lineRule="auto"/>
        <w:ind w:right="150"/>
        <w:rPr>
          <w:rFonts w:ascii="Times New Roman" w:hAnsi="Times New Roman" w:cs="Times New Roman"/>
          <w:sz w:val="28"/>
          <w:szCs w:val="28"/>
          <w:lang w:val="en-US"/>
        </w:rPr>
      </w:pPr>
      <w:r w:rsidRPr="00B21E4A">
        <w:rPr>
          <w:rFonts w:ascii="Times New Roman" w:hAnsi="Times New Roman" w:cs="Times New Roman"/>
          <w:sz w:val="28"/>
          <w:szCs w:val="28"/>
          <w:lang w:val="en-US"/>
        </w:rPr>
        <w:t>6) MnAl</w:t>
      </w:r>
      <w:r w:rsidRPr="00B21E4A">
        <w:rPr>
          <w:rFonts w:ascii="Times New Roman" w:hAnsi="Times New Roman" w:cs="Times New Roman"/>
          <w:sz w:val="28"/>
          <w:szCs w:val="28"/>
          <w:vertAlign w:val="subscript"/>
          <w:lang w:val="en-US"/>
        </w:rPr>
        <w:t>4</w:t>
      </w:r>
      <w:r w:rsidRPr="00B21E4A">
        <w:rPr>
          <w:rFonts w:ascii="Times New Roman" w:hAnsi="Times New Roman" w:cs="Times New Roman"/>
          <w:sz w:val="28"/>
          <w:szCs w:val="28"/>
          <w:lang w:val="en-US"/>
        </w:rPr>
        <w:t>-Mn</w:t>
      </w:r>
      <w:r w:rsidRPr="00B21E4A">
        <w:rPr>
          <w:rFonts w:ascii="Times New Roman" w:hAnsi="Times New Roman" w:cs="Times New Roman"/>
          <w:sz w:val="28"/>
          <w:szCs w:val="28"/>
          <w:vertAlign w:val="subscript"/>
          <w:lang w:val="en-US"/>
        </w:rPr>
        <w:t>4</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-Mn; 7) Mn</w:t>
      </w:r>
      <w:r w:rsidRPr="00B21E4A">
        <w:rPr>
          <w:rFonts w:ascii="Times New Roman" w:hAnsi="Times New Roman" w:cs="Times New Roman"/>
          <w:sz w:val="28"/>
          <w:szCs w:val="28"/>
          <w:vertAlign w:val="subscript"/>
          <w:lang w:val="en-US"/>
        </w:rPr>
        <w:t>4</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-Mn-Mn</w:t>
      </w:r>
      <w:r w:rsidRPr="00B21E4A">
        <w:rPr>
          <w:rFonts w:ascii="Times New Roman" w:hAnsi="Times New Roman" w:cs="Times New Roman"/>
          <w:sz w:val="28"/>
          <w:szCs w:val="28"/>
          <w:vertAlign w:val="subscript"/>
          <w:lang w:val="en-US"/>
        </w:rPr>
        <w:t>5</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w:t>
      </w:r>
    </w:p>
    <w:p w:rsidR="002253D5" w:rsidRPr="00B21E4A" w:rsidRDefault="002253D5" w:rsidP="00B21E4A">
      <w:pPr>
        <w:spacing w:after="0" w:line="240" w:lineRule="auto"/>
        <w:ind w:right="150"/>
        <w:rPr>
          <w:rFonts w:ascii="Times New Roman" w:hAnsi="Times New Roman" w:cs="Times New Roman"/>
          <w:sz w:val="28"/>
          <w:szCs w:val="28"/>
          <w:lang w:val="en-US"/>
        </w:rPr>
      </w:pPr>
      <w:r w:rsidRPr="00B21E4A">
        <w:rPr>
          <w:rFonts w:ascii="Times New Roman" w:hAnsi="Times New Roman" w:cs="Times New Roman"/>
          <w:sz w:val="28"/>
          <w:szCs w:val="28"/>
          <w:lang w:val="en-US"/>
        </w:rPr>
        <w:t>8) MnSi-Mn</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9</w:t>
      </w:r>
      <w:r w:rsidRPr="00B21E4A">
        <w:rPr>
          <w:rFonts w:ascii="Times New Roman" w:hAnsi="Times New Roman" w:cs="Times New Roman"/>
          <w:sz w:val="28"/>
          <w:szCs w:val="28"/>
          <w:lang w:val="en-US"/>
        </w:rPr>
        <w:t>Si-Mn</w:t>
      </w:r>
      <w:r w:rsidRPr="00B21E4A">
        <w:rPr>
          <w:rFonts w:ascii="Times New Roman" w:hAnsi="Times New Roman" w:cs="Times New Roman"/>
          <w:sz w:val="28"/>
          <w:szCs w:val="28"/>
          <w:vertAlign w:val="subscript"/>
          <w:lang w:val="en-US"/>
        </w:rPr>
        <w:t>4</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 9) MnSi-Mn</w:t>
      </w:r>
      <w:r w:rsidRPr="00B21E4A">
        <w:rPr>
          <w:rFonts w:ascii="Times New Roman" w:hAnsi="Times New Roman" w:cs="Times New Roman"/>
          <w:sz w:val="28"/>
          <w:szCs w:val="28"/>
          <w:vertAlign w:val="subscript"/>
          <w:lang w:val="en-US"/>
        </w:rPr>
        <w:t>4</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 xml:space="preserve"> -Mn</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9</w:t>
      </w:r>
      <w:r w:rsidRPr="00B21E4A">
        <w:rPr>
          <w:rFonts w:ascii="Times New Roman" w:hAnsi="Times New Roman" w:cs="Times New Roman"/>
          <w:sz w:val="28"/>
          <w:szCs w:val="28"/>
          <w:lang w:val="en-US"/>
        </w:rPr>
        <w:t>Si;</w:t>
      </w:r>
    </w:p>
    <w:p w:rsidR="002253D5" w:rsidRPr="00B21E4A" w:rsidRDefault="002253D5" w:rsidP="00B21E4A">
      <w:pPr>
        <w:spacing w:after="0" w:line="240" w:lineRule="auto"/>
        <w:ind w:right="150"/>
        <w:rPr>
          <w:rFonts w:ascii="Times New Roman" w:hAnsi="Times New Roman" w:cs="Times New Roman"/>
          <w:sz w:val="28"/>
          <w:szCs w:val="28"/>
          <w:lang w:val="en-US"/>
        </w:rPr>
      </w:pPr>
      <w:r w:rsidRPr="00B21E4A">
        <w:rPr>
          <w:rFonts w:ascii="Times New Roman" w:hAnsi="Times New Roman" w:cs="Times New Roman"/>
          <w:sz w:val="28"/>
          <w:szCs w:val="28"/>
          <w:lang w:val="en-US"/>
        </w:rPr>
        <w:t>10) MnSi-Mn</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9</w:t>
      </w:r>
      <w:r w:rsidRPr="00B21E4A">
        <w:rPr>
          <w:rFonts w:ascii="Times New Roman" w:hAnsi="Times New Roman" w:cs="Times New Roman"/>
          <w:sz w:val="28"/>
          <w:szCs w:val="28"/>
          <w:lang w:val="en-US"/>
        </w:rPr>
        <w:t>Si-Si; 11) Mn</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9</w:t>
      </w:r>
      <w:r w:rsidRPr="00B21E4A">
        <w:rPr>
          <w:rFonts w:ascii="Times New Roman" w:hAnsi="Times New Roman" w:cs="Times New Roman"/>
          <w:sz w:val="28"/>
          <w:szCs w:val="28"/>
          <w:lang w:val="en-US"/>
        </w:rPr>
        <w:t>Si-Mn</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9</w:t>
      </w:r>
      <w:r w:rsidRPr="00B21E4A">
        <w:rPr>
          <w:rFonts w:ascii="Times New Roman" w:hAnsi="Times New Roman" w:cs="Times New Roman"/>
          <w:sz w:val="28"/>
          <w:szCs w:val="28"/>
          <w:lang w:val="en-US"/>
        </w:rPr>
        <w:t>Si-Si.</w:t>
      </w:r>
    </w:p>
    <w:p w:rsidR="002253D5" w:rsidRPr="00B21E4A" w:rsidRDefault="002253D5" w:rsidP="00B21E4A">
      <w:pPr>
        <w:spacing w:after="0" w:line="240" w:lineRule="auto"/>
        <w:ind w:right="150"/>
        <w:rPr>
          <w:rFonts w:ascii="Times New Roman" w:hAnsi="Times New Roman" w:cs="Times New Roman"/>
          <w:sz w:val="28"/>
          <w:szCs w:val="28"/>
          <w:lang w:val="en-US"/>
        </w:rPr>
      </w:pPr>
    </w:p>
    <w:p w:rsidR="002253D5" w:rsidRPr="00B21E4A" w:rsidRDefault="002253D5" w:rsidP="00B21E4A">
      <w:pPr>
        <w:pStyle w:val="a9"/>
        <w:tabs>
          <w:tab w:val="left" w:pos="720"/>
        </w:tabs>
        <w:spacing w:after="0" w:line="240" w:lineRule="auto"/>
        <w:ind w:left="0" w:right="150"/>
        <w:jc w:val="center"/>
        <w:rPr>
          <w:b/>
          <w:sz w:val="28"/>
          <w:szCs w:val="28"/>
          <w:lang w:val="en-US" w:eastAsia="ru-RU"/>
        </w:rPr>
      </w:pPr>
      <w:r w:rsidRPr="00B21E4A">
        <w:rPr>
          <w:noProof/>
          <w:sz w:val="28"/>
          <w:szCs w:val="28"/>
          <w:lang w:eastAsia="ru-RU"/>
        </w:rPr>
        <w:drawing>
          <wp:inline distT="0" distB="0" distL="0" distR="0" wp14:anchorId="16B766AE" wp14:editId="14EAF1E9">
            <wp:extent cx="4699635" cy="33915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9635" cy="3391535"/>
                    </a:xfrm>
                    <a:prstGeom prst="rect">
                      <a:avLst/>
                    </a:prstGeom>
                    <a:noFill/>
                    <a:ln>
                      <a:noFill/>
                    </a:ln>
                  </pic:spPr>
                </pic:pic>
              </a:graphicData>
            </a:graphic>
          </wp:inline>
        </w:drawing>
      </w:r>
    </w:p>
    <w:p w:rsidR="002253D5" w:rsidRPr="00B21E4A" w:rsidRDefault="00172472" w:rsidP="00B21E4A">
      <w:pPr>
        <w:pStyle w:val="a9"/>
        <w:keepNext/>
        <w:spacing w:after="0" w:line="240" w:lineRule="auto"/>
        <w:ind w:left="0" w:right="150"/>
        <w:jc w:val="center"/>
        <w:rPr>
          <w:sz w:val="28"/>
          <w:szCs w:val="28"/>
          <w:lang w:val="en-US" w:eastAsia="ru-RU"/>
        </w:rPr>
      </w:pPr>
      <w:r w:rsidRPr="00172472">
        <w:rPr>
          <w:sz w:val="28"/>
          <w:szCs w:val="28"/>
          <w:lang w:val="en-US" w:eastAsia="ru-RU"/>
        </w:rPr>
        <w:t>2.</w:t>
      </w:r>
      <w:r w:rsidR="002253D5" w:rsidRPr="00B21E4A">
        <w:rPr>
          <w:sz w:val="28"/>
          <w:szCs w:val="28"/>
          <w:lang w:val="en-US" w:eastAsia="ru-RU"/>
        </w:rPr>
        <w:t>9-</w:t>
      </w:r>
      <w:r w:rsidR="002253D5" w:rsidRPr="00B21E4A">
        <w:rPr>
          <w:sz w:val="28"/>
          <w:szCs w:val="28"/>
          <w:lang w:eastAsia="ru-RU"/>
        </w:rPr>
        <w:t>сурет</w:t>
      </w:r>
      <w:r w:rsidR="002253D5" w:rsidRPr="00B21E4A">
        <w:rPr>
          <w:sz w:val="28"/>
          <w:szCs w:val="28"/>
          <w:lang w:val="en-US" w:eastAsia="ru-RU"/>
        </w:rPr>
        <w:t xml:space="preserve"> – Mn-Al-Si </w:t>
      </w:r>
      <w:r w:rsidR="002253D5" w:rsidRPr="00B21E4A">
        <w:rPr>
          <w:sz w:val="28"/>
          <w:szCs w:val="28"/>
          <w:lang w:eastAsia="ru-RU"/>
        </w:rPr>
        <w:t>ішкі</w:t>
      </w:r>
      <w:r w:rsidR="002253D5" w:rsidRPr="00B21E4A">
        <w:rPr>
          <w:sz w:val="28"/>
          <w:szCs w:val="28"/>
          <w:lang w:val="en-US" w:eastAsia="ru-RU"/>
        </w:rPr>
        <w:t xml:space="preserve"> </w:t>
      </w:r>
      <w:r w:rsidR="002253D5" w:rsidRPr="00B21E4A">
        <w:rPr>
          <w:sz w:val="28"/>
          <w:szCs w:val="28"/>
          <w:lang w:eastAsia="ru-RU"/>
        </w:rPr>
        <w:t>жүйесінің</w:t>
      </w:r>
      <w:r w:rsidR="002253D5" w:rsidRPr="00B21E4A">
        <w:rPr>
          <w:sz w:val="28"/>
          <w:szCs w:val="28"/>
          <w:lang w:val="en-US" w:eastAsia="ru-RU"/>
        </w:rPr>
        <w:t xml:space="preserve"> </w:t>
      </w:r>
      <w:r w:rsidR="002253D5" w:rsidRPr="00B21E4A">
        <w:rPr>
          <w:sz w:val="28"/>
          <w:szCs w:val="28"/>
          <w:lang w:eastAsia="ru-RU"/>
        </w:rPr>
        <w:t>фазалық</w:t>
      </w:r>
      <w:r w:rsidR="002253D5" w:rsidRPr="00B21E4A">
        <w:rPr>
          <w:sz w:val="28"/>
          <w:szCs w:val="28"/>
          <w:lang w:val="en-US" w:eastAsia="ru-RU"/>
        </w:rPr>
        <w:t xml:space="preserve"> </w:t>
      </w:r>
      <w:r w:rsidR="002253D5" w:rsidRPr="00B21E4A">
        <w:rPr>
          <w:sz w:val="28"/>
          <w:szCs w:val="28"/>
          <w:lang w:eastAsia="ru-RU"/>
        </w:rPr>
        <w:t>құрамының</w:t>
      </w:r>
      <w:r w:rsidR="002253D5" w:rsidRPr="00B21E4A">
        <w:rPr>
          <w:sz w:val="28"/>
          <w:szCs w:val="28"/>
          <w:lang w:val="en-US" w:eastAsia="ru-RU"/>
        </w:rPr>
        <w:t xml:space="preserve"> </w:t>
      </w:r>
      <w:r w:rsidR="002253D5" w:rsidRPr="00B21E4A">
        <w:rPr>
          <w:sz w:val="28"/>
          <w:szCs w:val="28"/>
          <w:lang w:eastAsia="ru-RU"/>
        </w:rPr>
        <w:t>диаграммасы</w:t>
      </w:r>
    </w:p>
    <w:p w:rsidR="002253D5" w:rsidRPr="00B21E4A" w:rsidRDefault="002253D5" w:rsidP="00B21E4A">
      <w:pPr>
        <w:pStyle w:val="a9"/>
        <w:spacing w:after="0" w:line="240" w:lineRule="auto"/>
        <w:ind w:left="0" w:right="150" w:firstLine="709"/>
        <w:jc w:val="both"/>
        <w:rPr>
          <w:rFonts w:eastAsia="Calibri"/>
          <w:sz w:val="28"/>
          <w:szCs w:val="28"/>
          <w:lang w:val="en-US" w:eastAsia="en-US"/>
        </w:rPr>
      </w:pP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rPr>
        <w:t>Осылайша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төрт</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нақты</w:t>
      </w:r>
      <w:r w:rsidRPr="00B21E4A">
        <w:rPr>
          <w:rFonts w:ascii="Times New Roman" w:hAnsi="Times New Roman" w:cs="Times New Roman"/>
          <w:sz w:val="28"/>
          <w:szCs w:val="28"/>
          <w:lang w:val="en-US"/>
        </w:rPr>
        <w:t xml:space="preserve"> </w:t>
      </w:r>
      <w:r w:rsidR="00523F48" w:rsidRPr="00B21E4A">
        <w:rPr>
          <w:rFonts w:ascii="Times New Roman" w:hAnsi="Times New Roman" w:cs="Times New Roman"/>
          <w:sz w:val="28"/>
          <w:szCs w:val="28"/>
          <w:lang w:val="en-US"/>
        </w:rPr>
        <w:t xml:space="preserve">Fe-Si-Al-Mn </w:t>
      </w:r>
      <w:r w:rsidRPr="00B21E4A">
        <w:rPr>
          <w:rFonts w:ascii="Times New Roman" w:hAnsi="Times New Roman" w:cs="Times New Roman"/>
          <w:sz w:val="28"/>
          <w:szCs w:val="28"/>
        </w:rPr>
        <w:t>үш</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компонентті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жүйелердің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тетраэдрленуі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негізінде</w:t>
      </w:r>
      <w:r w:rsidRPr="00B21E4A">
        <w:rPr>
          <w:rFonts w:ascii="Times New Roman" w:hAnsi="Times New Roman" w:cs="Times New Roman"/>
          <w:sz w:val="28"/>
          <w:szCs w:val="28"/>
          <w:lang w:val="en-US"/>
        </w:rPr>
        <w:t xml:space="preserve"> Fe-Si-Al, Fe-Mn-Al, Fe-Mn-Si </w:t>
      </w:r>
      <w:r w:rsidRPr="00B21E4A">
        <w:rPr>
          <w:rFonts w:ascii="Times New Roman" w:hAnsi="Times New Roman" w:cs="Times New Roman"/>
          <w:sz w:val="28"/>
          <w:szCs w:val="28"/>
        </w:rPr>
        <w:t>және</w:t>
      </w:r>
      <w:r w:rsidRPr="00B21E4A">
        <w:rPr>
          <w:rFonts w:ascii="Times New Roman" w:hAnsi="Times New Roman" w:cs="Times New Roman"/>
          <w:sz w:val="28"/>
          <w:szCs w:val="28"/>
          <w:lang w:val="en-US"/>
        </w:rPr>
        <w:t xml:space="preserve"> Mn-Al-Si </w:t>
      </w:r>
      <w:r w:rsidRPr="00B21E4A">
        <w:rPr>
          <w:rFonts w:ascii="Times New Roman" w:hAnsi="Times New Roman" w:cs="Times New Roman"/>
          <w:sz w:val="28"/>
          <w:szCs w:val="28"/>
        </w:rPr>
        <w:t>төрт</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компонентті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жүйенің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фазалық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құрамының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диаграммасы</w:t>
      </w:r>
      <w:r w:rsidR="00330AA4"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салынған</w:t>
      </w:r>
      <w:r w:rsidR="00330AA4" w:rsidRPr="00B21E4A">
        <w:rPr>
          <w:rFonts w:ascii="Times New Roman" w:hAnsi="Times New Roman" w:cs="Times New Roman"/>
          <w:sz w:val="28"/>
          <w:szCs w:val="28"/>
          <w:lang w:val="kk-KZ"/>
        </w:rPr>
        <w:t xml:space="preserve">, </w:t>
      </w:r>
      <w:r w:rsidR="00172472">
        <w:rPr>
          <w:rFonts w:ascii="Times New Roman" w:hAnsi="Times New Roman" w:cs="Times New Roman"/>
          <w:sz w:val="28"/>
          <w:szCs w:val="28"/>
          <w:lang w:val="kk-KZ"/>
        </w:rPr>
        <w:t>2.</w:t>
      </w:r>
      <w:r w:rsidRPr="00B21E4A">
        <w:rPr>
          <w:rFonts w:ascii="Times New Roman" w:hAnsi="Times New Roman" w:cs="Times New Roman"/>
          <w:sz w:val="28"/>
          <w:szCs w:val="28"/>
          <w:lang w:val="kk-KZ"/>
        </w:rPr>
        <w:t>5-кестеде зерттелетін жүйелердің барлық элементар үшбұрыштарының тізімі берілген.</w:t>
      </w:r>
    </w:p>
    <w:p w:rsidR="002253D5" w:rsidRPr="00B21E4A" w:rsidRDefault="002253D5" w:rsidP="00B21E4A">
      <w:pPr>
        <w:pStyle w:val="a9"/>
        <w:spacing w:after="0" w:line="240" w:lineRule="auto"/>
        <w:ind w:left="0" w:right="150" w:firstLine="709"/>
        <w:jc w:val="both"/>
        <w:rPr>
          <w:sz w:val="28"/>
          <w:szCs w:val="28"/>
          <w:lang w:val="kk-KZ"/>
        </w:rPr>
      </w:pPr>
      <w:r w:rsidRPr="00B21E4A">
        <w:rPr>
          <w:sz w:val="28"/>
          <w:szCs w:val="28"/>
          <w:lang w:val="kk-KZ"/>
        </w:rPr>
        <w:t>Осы жүйені құрайтын элементар тетраэдрлерді табу керек. Фазалық құрам диаграммасын құрудың екі әдісі бар. Бірінші әдіс геометриялық, түзілген фазалардың көп санына байланысты берілген тетраэдр үшін өте күрделі. 5-кестеден көріп отырғанымыздай, ол 32 үшбұрыштан тұрады. Барлық байланыстарды дұрыс сызу және үшбұрыштардың шекараларының қиылысуын жіберіп алмау немесе көрмеу өте қиын. Сондықтан тетраэдрге үшбұрышты жабу әдістерінің бірін қолдандық.</w:t>
      </w:r>
    </w:p>
    <w:p w:rsidR="002253D5" w:rsidRDefault="002253D5" w:rsidP="00B21E4A">
      <w:pPr>
        <w:pStyle w:val="a9"/>
        <w:spacing w:after="0" w:line="240" w:lineRule="auto"/>
        <w:ind w:left="0" w:right="150" w:firstLine="709"/>
        <w:jc w:val="both"/>
        <w:rPr>
          <w:sz w:val="28"/>
          <w:szCs w:val="28"/>
          <w:lang w:val="kk-KZ"/>
        </w:rPr>
      </w:pPr>
    </w:p>
    <w:p w:rsidR="00600366" w:rsidRDefault="00600366" w:rsidP="00B21E4A">
      <w:pPr>
        <w:pStyle w:val="a9"/>
        <w:spacing w:after="0" w:line="240" w:lineRule="auto"/>
        <w:ind w:left="0" w:right="150" w:firstLine="709"/>
        <w:jc w:val="both"/>
        <w:rPr>
          <w:sz w:val="28"/>
          <w:szCs w:val="28"/>
          <w:lang w:val="kk-KZ"/>
        </w:rPr>
      </w:pPr>
    </w:p>
    <w:p w:rsidR="00600366" w:rsidRDefault="00600366" w:rsidP="00B21E4A">
      <w:pPr>
        <w:pStyle w:val="a9"/>
        <w:spacing w:after="0" w:line="240" w:lineRule="auto"/>
        <w:ind w:left="0" w:right="150" w:firstLine="709"/>
        <w:jc w:val="both"/>
        <w:rPr>
          <w:sz w:val="28"/>
          <w:szCs w:val="28"/>
          <w:lang w:val="kk-KZ"/>
        </w:rPr>
      </w:pPr>
    </w:p>
    <w:p w:rsidR="00600366" w:rsidRPr="00B21E4A" w:rsidRDefault="00600366" w:rsidP="00B21E4A">
      <w:pPr>
        <w:pStyle w:val="a9"/>
        <w:spacing w:after="0" w:line="240" w:lineRule="auto"/>
        <w:ind w:left="0" w:right="150" w:firstLine="709"/>
        <w:jc w:val="both"/>
        <w:rPr>
          <w:sz w:val="28"/>
          <w:szCs w:val="28"/>
          <w:lang w:val="kk-KZ"/>
        </w:rPr>
      </w:pPr>
    </w:p>
    <w:p w:rsidR="002253D5" w:rsidRPr="00B21E4A" w:rsidRDefault="00172472" w:rsidP="00B21E4A">
      <w:pPr>
        <w:spacing w:after="0" w:line="240" w:lineRule="auto"/>
        <w:ind w:right="150"/>
        <w:rPr>
          <w:rFonts w:ascii="Times New Roman" w:hAnsi="Times New Roman" w:cs="Times New Roman"/>
          <w:sz w:val="28"/>
          <w:szCs w:val="28"/>
          <w:lang w:val="kk-KZ"/>
        </w:rPr>
      </w:pPr>
      <w:r>
        <w:rPr>
          <w:rFonts w:ascii="Times New Roman" w:hAnsi="Times New Roman" w:cs="Times New Roman"/>
          <w:sz w:val="28"/>
          <w:szCs w:val="28"/>
          <w:lang w:val="kk-KZ"/>
        </w:rPr>
        <w:t>2.</w:t>
      </w:r>
      <w:r w:rsidR="002253D5" w:rsidRPr="00B21E4A">
        <w:rPr>
          <w:rFonts w:ascii="Times New Roman" w:hAnsi="Times New Roman" w:cs="Times New Roman"/>
          <w:sz w:val="28"/>
          <w:szCs w:val="28"/>
          <w:lang w:val="kk-KZ"/>
        </w:rPr>
        <w:t xml:space="preserve">5-кесте – </w:t>
      </w:r>
      <w:r w:rsidR="00D70C58" w:rsidRPr="00B21E4A">
        <w:rPr>
          <w:rFonts w:ascii="Times New Roman" w:hAnsi="Times New Roman" w:cs="Times New Roman"/>
          <w:sz w:val="28"/>
          <w:szCs w:val="28"/>
          <w:lang w:val="kk-KZ"/>
        </w:rPr>
        <w:t>Fe-Si-Al-Mn ж</w:t>
      </w:r>
      <w:r w:rsidR="002253D5" w:rsidRPr="00B21E4A">
        <w:rPr>
          <w:rFonts w:ascii="Times New Roman" w:hAnsi="Times New Roman" w:cs="Times New Roman"/>
          <w:sz w:val="28"/>
          <w:szCs w:val="28"/>
          <w:lang w:val="kk-KZ"/>
        </w:rPr>
        <w:t>үйе</w:t>
      </w:r>
      <w:r w:rsidR="00D70C58" w:rsidRPr="00B21E4A">
        <w:rPr>
          <w:rFonts w:ascii="Times New Roman" w:hAnsi="Times New Roman" w:cs="Times New Roman"/>
          <w:sz w:val="28"/>
          <w:szCs w:val="28"/>
          <w:lang w:val="kk-KZ"/>
        </w:rPr>
        <w:t>сі</w:t>
      </w:r>
      <w:r w:rsidR="002253D5" w:rsidRPr="00B21E4A">
        <w:rPr>
          <w:rFonts w:ascii="Times New Roman" w:hAnsi="Times New Roman" w:cs="Times New Roman"/>
          <w:sz w:val="28"/>
          <w:szCs w:val="28"/>
          <w:lang w:val="kk-KZ"/>
        </w:rPr>
        <w:t>нің тұрақты элементар үшбұрыштарының тізімі</w:t>
      </w:r>
    </w:p>
    <w:p w:rsidR="002253D5" w:rsidRPr="00B21E4A" w:rsidRDefault="002253D5" w:rsidP="00B21E4A">
      <w:pPr>
        <w:spacing w:after="0" w:line="240" w:lineRule="auto"/>
        <w:ind w:right="150"/>
        <w:rPr>
          <w:rFonts w:ascii="Times New Roman" w:hAnsi="Times New Roman" w:cs="Times New Roman"/>
          <w:sz w:val="28"/>
          <w:szCs w:val="28"/>
          <w:lang w:val="kk-KZ"/>
        </w:rPr>
      </w:pPr>
    </w:p>
    <w:tbl>
      <w:tblPr>
        <w:tblW w:w="5000" w:type="pct"/>
        <w:tblLook w:val="04A0" w:firstRow="1" w:lastRow="0" w:firstColumn="1" w:lastColumn="0" w:noHBand="0" w:noVBand="1"/>
      </w:tblPr>
      <w:tblGrid>
        <w:gridCol w:w="2574"/>
        <w:gridCol w:w="2031"/>
        <w:gridCol w:w="2166"/>
        <w:gridCol w:w="2573"/>
      </w:tblGrid>
      <w:tr w:rsidR="002253D5" w:rsidRPr="00B21E4A" w:rsidTr="00A13603">
        <w:trPr>
          <w:trHeight w:val="297"/>
        </w:trPr>
        <w:tc>
          <w:tcPr>
            <w:tcW w:w="5000" w:type="pct"/>
            <w:gridSpan w:val="4"/>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Үштік жүйелер</w:t>
            </w:r>
          </w:p>
        </w:tc>
      </w:tr>
      <w:tr w:rsidR="002253D5" w:rsidRPr="00B21E4A" w:rsidTr="00A13603">
        <w:trPr>
          <w:trHeight w:val="297"/>
        </w:trPr>
        <w:tc>
          <w:tcPr>
            <w:tcW w:w="1377" w:type="pct"/>
            <w:tcBorders>
              <w:top w:val="single" w:sz="4" w:space="0" w:color="auto"/>
              <w:left w:val="single" w:sz="4" w:space="0" w:color="auto"/>
              <w:bottom w:val="single" w:sz="4" w:space="0" w:color="auto"/>
              <w:right w:val="single" w:sz="4" w:space="0" w:color="auto"/>
            </w:tcBorders>
            <w:hideMark/>
          </w:tcPr>
          <w:p w:rsidR="002253D5" w:rsidRPr="00B21E4A" w:rsidRDefault="00D70C58"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Fe-Si-Al</w:t>
            </w:r>
          </w:p>
        </w:tc>
        <w:tc>
          <w:tcPr>
            <w:tcW w:w="1087"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Fe-Mn-Si</w:t>
            </w:r>
          </w:p>
        </w:tc>
        <w:tc>
          <w:tcPr>
            <w:tcW w:w="115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Fe-Mn-Al</w:t>
            </w:r>
          </w:p>
        </w:tc>
        <w:tc>
          <w:tcPr>
            <w:tcW w:w="1377" w:type="pct"/>
            <w:tcBorders>
              <w:top w:val="single" w:sz="4" w:space="0" w:color="auto"/>
              <w:left w:val="single" w:sz="4" w:space="0" w:color="auto"/>
              <w:bottom w:val="single" w:sz="4" w:space="0" w:color="auto"/>
              <w:right w:val="single" w:sz="4" w:space="0" w:color="auto"/>
            </w:tcBorders>
            <w:hideMark/>
          </w:tcPr>
          <w:p w:rsidR="002253D5" w:rsidRPr="00B21E4A" w:rsidRDefault="00D70C58"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Al-Mn-Si</w:t>
            </w:r>
          </w:p>
        </w:tc>
      </w:tr>
      <w:tr w:rsidR="002253D5" w:rsidRPr="00B21E4A" w:rsidTr="00A13603">
        <w:trPr>
          <w:trHeight w:val="1420"/>
        </w:trPr>
        <w:tc>
          <w:tcPr>
            <w:tcW w:w="1377"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1 Fe-FeSi-Al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2 FeSi-Fe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Si-FeAl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3 FeSi-FeAl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p>
          <w:p w:rsidR="002253D5" w:rsidRPr="00B21E4A" w:rsidRDefault="002253D5" w:rsidP="00B21E4A">
            <w:pPr>
              <w:widowControl w:val="0"/>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4 FeSi-Fe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-Si</w:t>
            </w:r>
          </w:p>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5 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-Si-Al</w:t>
            </w:r>
          </w:p>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6 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-Al-Fe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Al1</w:t>
            </w:r>
            <w:r w:rsidRPr="00B21E4A">
              <w:rPr>
                <w:rFonts w:ascii="Times New Roman" w:hAnsi="Times New Roman" w:cs="Times New Roman"/>
                <w:sz w:val="24"/>
                <w:szCs w:val="24"/>
                <w:vertAlign w:val="subscript"/>
                <w:lang w:val="en-US"/>
              </w:rPr>
              <w:t>4</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7 Al-Fe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14</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p>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8 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14</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-FeAl</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p>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9 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14</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-FeAl</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p>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10 FeAl</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-FeAl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11 FeAl</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Si-FeAl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p>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12 FeAl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13 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Si-Fe</w:t>
            </w:r>
          </w:p>
        </w:tc>
        <w:tc>
          <w:tcPr>
            <w:tcW w:w="1087" w:type="pct"/>
            <w:tcBorders>
              <w:top w:val="single" w:sz="4" w:space="0" w:color="auto"/>
              <w:left w:val="single" w:sz="4" w:space="0" w:color="auto"/>
              <w:bottom w:val="single" w:sz="4" w:space="0" w:color="auto"/>
              <w:right w:val="single" w:sz="4" w:space="0" w:color="auto"/>
            </w:tcBorders>
          </w:tcPr>
          <w:p w:rsidR="002253D5" w:rsidRPr="00B21E4A" w:rsidRDefault="00530858"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1</w:t>
            </w:r>
            <w:r w:rsidR="002253D5" w:rsidRPr="00B21E4A">
              <w:rPr>
                <w:rFonts w:ascii="Times New Roman" w:hAnsi="Times New Roman" w:cs="Times New Roman"/>
                <w:sz w:val="24"/>
                <w:szCs w:val="24"/>
                <w:lang w:val="en-US"/>
              </w:rPr>
              <w:t xml:space="preserve"> Fe-Mn-Mn</w:t>
            </w:r>
            <w:r w:rsidR="002253D5" w:rsidRPr="00B21E4A">
              <w:rPr>
                <w:rFonts w:ascii="Times New Roman" w:hAnsi="Times New Roman" w:cs="Times New Roman"/>
                <w:sz w:val="24"/>
                <w:szCs w:val="24"/>
                <w:vertAlign w:val="subscript"/>
                <w:lang w:val="en-US"/>
              </w:rPr>
              <w:t>5</w:t>
            </w:r>
            <w:r w:rsidR="002253D5" w:rsidRPr="00B21E4A">
              <w:rPr>
                <w:rFonts w:ascii="Times New Roman" w:hAnsi="Times New Roman" w:cs="Times New Roman"/>
                <w:sz w:val="24"/>
                <w:szCs w:val="24"/>
                <w:lang w:val="en-US"/>
              </w:rPr>
              <w:t>Si</w:t>
            </w:r>
            <w:r w:rsidR="002253D5" w:rsidRPr="00B21E4A">
              <w:rPr>
                <w:rFonts w:ascii="Times New Roman" w:hAnsi="Times New Roman" w:cs="Times New Roman"/>
                <w:sz w:val="24"/>
                <w:szCs w:val="24"/>
                <w:vertAlign w:val="subscript"/>
                <w:lang w:val="en-US"/>
              </w:rPr>
              <w:t>3</w:t>
            </w:r>
          </w:p>
          <w:p w:rsidR="002253D5" w:rsidRPr="00B21E4A" w:rsidRDefault="00530858"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2</w:t>
            </w:r>
            <w:r w:rsidR="002253D5" w:rsidRPr="00B21E4A">
              <w:rPr>
                <w:rFonts w:ascii="Times New Roman" w:hAnsi="Times New Roman" w:cs="Times New Roman"/>
                <w:sz w:val="24"/>
                <w:szCs w:val="24"/>
                <w:lang w:val="en-US"/>
              </w:rPr>
              <w:t xml:space="preserve"> Fe-Mn5Si</w:t>
            </w:r>
            <w:r w:rsidR="002253D5" w:rsidRPr="00B21E4A">
              <w:rPr>
                <w:rFonts w:ascii="Times New Roman" w:hAnsi="Times New Roman" w:cs="Times New Roman"/>
                <w:sz w:val="24"/>
                <w:szCs w:val="24"/>
                <w:vertAlign w:val="subscript"/>
                <w:lang w:val="en-US"/>
              </w:rPr>
              <w:t>3</w:t>
            </w:r>
            <w:r w:rsidR="002253D5" w:rsidRPr="00B21E4A">
              <w:rPr>
                <w:rFonts w:ascii="Times New Roman" w:hAnsi="Times New Roman" w:cs="Times New Roman"/>
                <w:sz w:val="24"/>
                <w:szCs w:val="24"/>
                <w:lang w:val="en-US"/>
              </w:rPr>
              <w:t>-FeSi</w:t>
            </w:r>
          </w:p>
          <w:p w:rsidR="002253D5" w:rsidRPr="00B21E4A" w:rsidRDefault="00530858"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3</w:t>
            </w:r>
            <w:r w:rsidR="002253D5" w:rsidRPr="00B21E4A">
              <w:rPr>
                <w:rFonts w:ascii="Times New Roman" w:hAnsi="Times New Roman" w:cs="Times New Roman"/>
                <w:sz w:val="24"/>
                <w:szCs w:val="24"/>
                <w:lang w:val="en-US"/>
              </w:rPr>
              <w:t xml:space="preserve"> Mn</w:t>
            </w:r>
            <w:r w:rsidR="002253D5" w:rsidRPr="00B21E4A">
              <w:rPr>
                <w:rFonts w:ascii="Times New Roman" w:hAnsi="Times New Roman" w:cs="Times New Roman"/>
                <w:sz w:val="24"/>
                <w:szCs w:val="24"/>
                <w:vertAlign w:val="subscript"/>
                <w:lang w:val="en-US"/>
              </w:rPr>
              <w:t>5</w:t>
            </w:r>
            <w:r w:rsidR="002253D5" w:rsidRPr="00B21E4A">
              <w:rPr>
                <w:rFonts w:ascii="Times New Roman" w:hAnsi="Times New Roman" w:cs="Times New Roman"/>
                <w:sz w:val="24"/>
                <w:szCs w:val="24"/>
                <w:lang w:val="en-US"/>
              </w:rPr>
              <w:t>Si</w:t>
            </w:r>
            <w:r w:rsidR="002253D5" w:rsidRPr="00B21E4A">
              <w:rPr>
                <w:rFonts w:ascii="Times New Roman" w:hAnsi="Times New Roman" w:cs="Times New Roman"/>
                <w:sz w:val="24"/>
                <w:szCs w:val="24"/>
                <w:vertAlign w:val="subscript"/>
                <w:lang w:val="en-US"/>
              </w:rPr>
              <w:t>3</w:t>
            </w:r>
            <w:r w:rsidR="002253D5" w:rsidRPr="00B21E4A">
              <w:rPr>
                <w:rFonts w:ascii="Times New Roman" w:hAnsi="Times New Roman" w:cs="Times New Roman"/>
                <w:sz w:val="24"/>
                <w:szCs w:val="24"/>
                <w:lang w:val="en-US"/>
              </w:rPr>
              <w:t>-FeSi-MnSi</w:t>
            </w:r>
          </w:p>
          <w:p w:rsidR="002253D5" w:rsidRPr="00B21E4A" w:rsidRDefault="00530858"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kk-KZ"/>
              </w:rPr>
              <w:t>4</w:t>
            </w:r>
            <w:r w:rsidR="002253D5" w:rsidRPr="00B21E4A">
              <w:rPr>
                <w:rFonts w:ascii="Times New Roman" w:hAnsi="Times New Roman" w:cs="Times New Roman"/>
                <w:sz w:val="24"/>
                <w:szCs w:val="24"/>
                <w:lang w:val="en-US"/>
              </w:rPr>
              <w:t xml:space="preserve"> FeSi-MnSi-Si</w:t>
            </w:r>
          </w:p>
          <w:p w:rsidR="002253D5" w:rsidRPr="00B21E4A" w:rsidRDefault="002253D5" w:rsidP="00B21E4A">
            <w:pPr>
              <w:spacing w:line="240" w:lineRule="auto"/>
              <w:ind w:right="150"/>
              <w:rPr>
                <w:rFonts w:ascii="Times New Roman" w:hAnsi="Times New Roman" w:cs="Times New Roman"/>
                <w:sz w:val="24"/>
                <w:szCs w:val="24"/>
                <w:lang w:val="en-US"/>
              </w:rPr>
            </w:pPr>
          </w:p>
        </w:tc>
        <w:tc>
          <w:tcPr>
            <w:tcW w:w="1159" w:type="pct"/>
            <w:tcBorders>
              <w:top w:val="single" w:sz="4" w:space="0" w:color="auto"/>
              <w:left w:val="single" w:sz="4" w:space="0" w:color="auto"/>
              <w:bottom w:val="single" w:sz="4" w:space="0" w:color="auto"/>
              <w:right w:val="single" w:sz="4" w:space="0" w:color="auto"/>
            </w:tcBorders>
            <w:hideMark/>
          </w:tcPr>
          <w:p w:rsidR="002253D5" w:rsidRPr="00B21E4A" w:rsidRDefault="00530858"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1</w:t>
            </w:r>
            <w:r w:rsidR="002253D5" w:rsidRPr="00B21E4A">
              <w:rPr>
                <w:rFonts w:ascii="Times New Roman" w:hAnsi="Times New Roman" w:cs="Times New Roman"/>
                <w:sz w:val="24"/>
                <w:szCs w:val="24"/>
                <w:lang w:val="en-US"/>
              </w:rPr>
              <w:t xml:space="preserve"> Fe-Mn-Fe</w:t>
            </w:r>
            <w:r w:rsidR="002253D5" w:rsidRPr="00B21E4A">
              <w:rPr>
                <w:rFonts w:ascii="Times New Roman" w:hAnsi="Times New Roman" w:cs="Times New Roman"/>
                <w:sz w:val="24"/>
                <w:szCs w:val="24"/>
                <w:vertAlign w:val="subscript"/>
                <w:lang w:val="en-US"/>
              </w:rPr>
              <w:t>2</w:t>
            </w:r>
            <w:r w:rsidR="002253D5" w:rsidRPr="00B21E4A">
              <w:rPr>
                <w:rFonts w:ascii="Times New Roman" w:hAnsi="Times New Roman" w:cs="Times New Roman"/>
                <w:sz w:val="24"/>
                <w:szCs w:val="24"/>
                <w:lang w:val="en-US"/>
              </w:rPr>
              <w:t>Al</w:t>
            </w:r>
            <w:r w:rsidR="002253D5" w:rsidRPr="00B21E4A">
              <w:rPr>
                <w:rFonts w:ascii="Times New Roman" w:hAnsi="Times New Roman" w:cs="Times New Roman"/>
                <w:sz w:val="24"/>
                <w:szCs w:val="24"/>
                <w:vertAlign w:val="subscript"/>
                <w:lang w:val="en-US"/>
              </w:rPr>
              <w:t>5</w:t>
            </w:r>
          </w:p>
          <w:p w:rsidR="002253D5" w:rsidRPr="00B21E4A" w:rsidRDefault="00530858"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kk-KZ"/>
              </w:rPr>
              <w:t>2</w:t>
            </w:r>
            <w:r w:rsidR="002253D5" w:rsidRPr="00B21E4A">
              <w:rPr>
                <w:rFonts w:ascii="Times New Roman" w:hAnsi="Times New Roman" w:cs="Times New Roman"/>
                <w:sz w:val="24"/>
                <w:szCs w:val="24"/>
                <w:lang w:val="en-US"/>
              </w:rPr>
              <w:t xml:space="preserve"> Mn-Fe</w:t>
            </w:r>
            <w:r w:rsidR="002253D5" w:rsidRPr="00B21E4A">
              <w:rPr>
                <w:rFonts w:ascii="Times New Roman" w:hAnsi="Times New Roman" w:cs="Times New Roman"/>
                <w:sz w:val="24"/>
                <w:szCs w:val="24"/>
                <w:vertAlign w:val="subscript"/>
                <w:lang w:val="en-US"/>
              </w:rPr>
              <w:t>2</w:t>
            </w:r>
            <w:r w:rsidR="002253D5" w:rsidRPr="00B21E4A">
              <w:rPr>
                <w:rFonts w:ascii="Times New Roman" w:hAnsi="Times New Roman" w:cs="Times New Roman"/>
                <w:sz w:val="24"/>
                <w:szCs w:val="24"/>
                <w:lang w:val="en-US"/>
              </w:rPr>
              <w:t>Al</w:t>
            </w:r>
            <w:r w:rsidR="002253D5" w:rsidRPr="00B21E4A">
              <w:rPr>
                <w:rFonts w:ascii="Times New Roman" w:hAnsi="Times New Roman" w:cs="Times New Roman"/>
                <w:sz w:val="24"/>
                <w:szCs w:val="24"/>
                <w:vertAlign w:val="subscript"/>
                <w:lang w:val="en-US"/>
              </w:rPr>
              <w:t>5</w:t>
            </w:r>
            <w:r w:rsidR="002253D5" w:rsidRPr="00B21E4A">
              <w:rPr>
                <w:rFonts w:ascii="Times New Roman" w:hAnsi="Times New Roman" w:cs="Times New Roman"/>
                <w:sz w:val="24"/>
                <w:szCs w:val="24"/>
                <w:lang w:val="en-US"/>
              </w:rPr>
              <w:t>-MnAl</w:t>
            </w:r>
            <w:r w:rsidR="002253D5" w:rsidRPr="00B21E4A">
              <w:rPr>
                <w:rFonts w:ascii="Times New Roman" w:hAnsi="Times New Roman" w:cs="Times New Roman"/>
                <w:sz w:val="24"/>
                <w:szCs w:val="24"/>
                <w:vertAlign w:val="subscript"/>
                <w:lang w:val="en-US"/>
              </w:rPr>
              <w:t>4</w:t>
            </w:r>
          </w:p>
          <w:p w:rsidR="002253D5" w:rsidRPr="00B21E4A" w:rsidRDefault="00530858"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kk-KZ"/>
              </w:rPr>
              <w:t>3</w:t>
            </w:r>
            <w:r w:rsidR="002253D5" w:rsidRPr="00B21E4A">
              <w:rPr>
                <w:rFonts w:ascii="Times New Roman" w:hAnsi="Times New Roman" w:cs="Times New Roman"/>
                <w:sz w:val="24"/>
                <w:szCs w:val="24"/>
                <w:lang w:val="en-US"/>
              </w:rPr>
              <w:t xml:space="preserve"> Fe</w:t>
            </w:r>
            <w:r w:rsidR="002253D5" w:rsidRPr="00B21E4A">
              <w:rPr>
                <w:rFonts w:ascii="Times New Roman" w:hAnsi="Times New Roman" w:cs="Times New Roman"/>
                <w:sz w:val="24"/>
                <w:szCs w:val="24"/>
                <w:vertAlign w:val="subscript"/>
                <w:lang w:val="en-US"/>
              </w:rPr>
              <w:t>2</w:t>
            </w:r>
            <w:r w:rsidR="002253D5" w:rsidRPr="00B21E4A">
              <w:rPr>
                <w:rFonts w:ascii="Times New Roman" w:hAnsi="Times New Roman" w:cs="Times New Roman"/>
                <w:sz w:val="24"/>
                <w:szCs w:val="24"/>
                <w:lang w:val="en-US"/>
              </w:rPr>
              <w:t>Al</w:t>
            </w:r>
            <w:r w:rsidR="002253D5" w:rsidRPr="00B21E4A">
              <w:rPr>
                <w:rFonts w:ascii="Times New Roman" w:hAnsi="Times New Roman" w:cs="Times New Roman"/>
                <w:sz w:val="24"/>
                <w:szCs w:val="24"/>
                <w:vertAlign w:val="subscript"/>
                <w:lang w:val="en-US"/>
              </w:rPr>
              <w:t>5</w:t>
            </w:r>
            <w:r w:rsidR="002253D5" w:rsidRPr="00B21E4A">
              <w:rPr>
                <w:rFonts w:ascii="Times New Roman" w:hAnsi="Times New Roman" w:cs="Times New Roman"/>
                <w:sz w:val="24"/>
                <w:szCs w:val="24"/>
                <w:lang w:val="en-US"/>
              </w:rPr>
              <w:t>-MnAl</w:t>
            </w:r>
            <w:r w:rsidR="002253D5" w:rsidRPr="00B21E4A">
              <w:rPr>
                <w:rFonts w:ascii="Times New Roman" w:hAnsi="Times New Roman" w:cs="Times New Roman"/>
                <w:sz w:val="24"/>
                <w:szCs w:val="24"/>
                <w:vertAlign w:val="subscript"/>
                <w:lang w:val="en-US"/>
              </w:rPr>
              <w:t>4</w:t>
            </w:r>
            <w:r w:rsidR="002253D5" w:rsidRPr="00B21E4A">
              <w:rPr>
                <w:rFonts w:ascii="Times New Roman" w:hAnsi="Times New Roman" w:cs="Times New Roman"/>
                <w:sz w:val="24"/>
                <w:szCs w:val="24"/>
                <w:lang w:val="en-US"/>
              </w:rPr>
              <w:t>-MnAl</w:t>
            </w:r>
            <w:r w:rsidR="002253D5" w:rsidRPr="00B21E4A">
              <w:rPr>
                <w:rFonts w:ascii="Times New Roman" w:hAnsi="Times New Roman" w:cs="Times New Roman"/>
                <w:sz w:val="24"/>
                <w:szCs w:val="24"/>
                <w:vertAlign w:val="subscript"/>
                <w:lang w:val="en-US"/>
              </w:rPr>
              <w:t>6</w:t>
            </w:r>
          </w:p>
          <w:p w:rsidR="002253D5" w:rsidRPr="00B21E4A" w:rsidRDefault="00530858"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4</w:t>
            </w:r>
            <w:r w:rsidR="002253D5" w:rsidRPr="00B21E4A">
              <w:rPr>
                <w:rFonts w:ascii="Times New Roman" w:hAnsi="Times New Roman" w:cs="Times New Roman"/>
                <w:sz w:val="24"/>
                <w:szCs w:val="24"/>
                <w:lang w:val="en-US"/>
              </w:rPr>
              <w:t xml:space="preserve"> MnAl</w:t>
            </w:r>
            <w:r w:rsidR="002253D5" w:rsidRPr="00B21E4A">
              <w:rPr>
                <w:rFonts w:ascii="Times New Roman" w:hAnsi="Times New Roman" w:cs="Times New Roman"/>
                <w:sz w:val="24"/>
                <w:szCs w:val="24"/>
                <w:vertAlign w:val="subscript"/>
                <w:lang w:val="en-US"/>
              </w:rPr>
              <w:t>6</w:t>
            </w:r>
            <w:r w:rsidR="002253D5" w:rsidRPr="00B21E4A">
              <w:rPr>
                <w:rFonts w:ascii="Times New Roman" w:hAnsi="Times New Roman" w:cs="Times New Roman"/>
                <w:sz w:val="24"/>
                <w:szCs w:val="24"/>
                <w:lang w:val="en-US"/>
              </w:rPr>
              <w:t>-Fe</w:t>
            </w:r>
            <w:r w:rsidR="002253D5" w:rsidRPr="00B21E4A">
              <w:rPr>
                <w:rFonts w:ascii="Times New Roman" w:hAnsi="Times New Roman" w:cs="Times New Roman"/>
                <w:sz w:val="24"/>
                <w:szCs w:val="24"/>
                <w:vertAlign w:val="subscript"/>
                <w:lang w:val="en-US"/>
              </w:rPr>
              <w:t>2</w:t>
            </w:r>
            <w:r w:rsidR="002253D5" w:rsidRPr="00B21E4A">
              <w:rPr>
                <w:rFonts w:ascii="Times New Roman" w:hAnsi="Times New Roman" w:cs="Times New Roman"/>
                <w:sz w:val="24"/>
                <w:szCs w:val="24"/>
                <w:lang w:val="en-US"/>
              </w:rPr>
              <w:t>Al</w:t>
            </w:r>
            <w:r w:rsidR="002253D5" w:rsidRPr="00B21E4A">
              <w:rPr>
                <w:rFonts w:ascii="Times New Roman" w:hAnsi="Times New Roman" w:cs="Times New Roman"/>
                <w:sz w:val="24"/>
                <w:szCs w:val="24"/>
                <w:vertAlign w:val="subscript"/>
                <w:lang w:val="en-US"/>
              </w:rPr>
              <w:t>5</w:t>
            </w:r>
            <w:r w:rsidR="002253D5" w:rsidRPr="00B21E4A">
              <w:rPr>
                <w:rFonts w:ascii="Times New Roman" w:hAnsi="Times New Roman" w:cs="Times New Roman"/>
                <w:sz w:val="24"/>
                <w:szCs w:val="24"/>
                <w:lang w:val="en-US"/>
              </w:rPr>
              <w:t>-Al</w:t>
            </w:r>
          </w:p>
        </w:tc>
        <w:tc>
          <w:tcPr>
            <w:tcW w:w="1377" w:type="pct"/>
            <w:tcBorders>
              <w:top w:val="single" w:sz="4" w:space="0" w:color="auto"/>
              <w:left w:val="single" w:sz="4" w:space="0" w:color="auto"/>
              <w:bottom w:val="single" w:sz="4" w:space="0" w:color="auto"/>
              <w:right w:val="single" w:sz="4" w:space="0" w:color="auto"/>
            </w:tcBorders>
            <w:hideMark/>
          </w:tcPr>
          <w:p w:rsidR="002253D5" w:rsidRPr="00B21E4A" w:rsidRDefault="00530858"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1</w:t>
            </w:r>
            <w:r w:rsidRPr="00B21E4A">
              <w:rPr>
                <w:rFonts w:ascii="Times New Roman" w:hAnsi="Times New Roman" w:cs="Times New Roman"/>
                <w:sz w:val="24"/>
                <w:szCs w:val="24"/>
                <w:lang w:val="kk-KZ"/>
              </w:rPr>
              <w:t xml:space="preserve"> </w:t>
            </w:r>
            <w:r w:rsidR="002253D5" w:rsidRPr="00B21E4A">
              <w:rPr>
                <w:rFonts w:ascii="Times New Roman" w:hAnsi="Times New Roman" w:cs="Times New Roman"/>
                <w:sz w:val="24"/>
                <w:szCs w:val="24"/>
                <w:lang w:val="en-US"/>
              </w:rPr>
              <w:t>Al-Mn</w:t>
            </w:r>
            <w:r w:rsidR="002253D5" w:rsidRPr="00B21E4A">
              <w:rPr>
                <w:rFonts w:ascii="Times New Roman" w:hAnsi="Times New Roman" w:cs="Times New Roman"/>
                <w:sz w:val="24"/>
                <w:szCs w:val="24"/>
                <w:vertAlign w:val="subscript"/>
                <w:lang w:val="en-US"/>
              </w:rPr>
              <w:t>2</w:t>
            </w:r>
            <w:r w:rsidR="002253D5" w:rsidRPr="00B21E4A">
              <w:rPr>
                <w:rFonts w:ascii="Times New Roman" w:hAnsi="Times New Roman" w:cs="Times New Roman"/>
                <w:sz w:val="24"/>
                <w:szCs w:val="24"/>
                <w:lang w:val="en-US"/>
              </w:rPr>
              <w:t>Al</w:t>
            </w:r>
            <w:r w:rsidR="002253D5" w:rsidRPr="00B21E4A">
              <w:rPr>
                <w:rFonts w:ascii="Times New Roman" w:hAnsi="Times New Roman" w:cs="Times New Roman"/>
                <w:sz w:val="24"/>
                <w:szCs w:val="24"/>
                <w:vertAlign w:val="subscript"/>
                <w:lang w:val="en-US"/>
              </w:rPr>
              <w:t>9</w:t>
            </w:r>
            <w:r w:rsidR="002253D5" w:rsidRPr="00B21E4A">
              <w:rPr>
                <w:rFonts w:ascii="Times New Roman" w:hAnsi="Times New Roman" w:cs="Times New Roman"/>
                <w:sz w:val="24"/>
                <w:szCs w:val="24"/>
                <w:lang w:val="en-US"/>
              </w:rPr>
              <w:t>Si-Si;</w:t>
            </w:r>
          </w:p>
          <w:p w:rsidR="002253D5" w:rsidRPr="00B21E4A" w:rsidRDefault="00530858"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2</w:t>
            </w:r>
            <w:r w:rsidR="002253D5" w:rsidRPr="00B21E4A">
              <w:rPr>
                <w:rFonts w:ascii="Times New Roman" w:hAnsi="Times New Roman" w:cs="Times New Roman"/>
                <w:sz w:val="24"/>
                <w:szCs w:val="24"/>
                <w:lang w:val="en-US"/>
              </w:rPr>
              <w:t xml:space="preserve"> Al-MnAl</w:t>
            </w:r>
            <w:r w:rsidR="002253D5" w:rsidRPr="00B21E4A">
              <w:rPr>
                <w:rFonts w:ascii="Times New Roman" w:hAnsi="Times New Roman" w:cs="Times New Roman"/>
                <w:sz w:val="24"/>
                <w:szCs w:val="24"/>
                <w:vertAlign w:val="subscript"/>
                <w:lang w:val="en-US"/>
              </w:rPr>
              <w:t>6</w:t>
            </w:r>
            <w:r w:rsidR="002253D5" w:rsidRPr="00B21E4A">
              <w:rPr>
                <w:rFonts w:ascii="Times New Roman" w:hAnsi="Times New Roman" w:cs="Times New Roman"/>
                <w:sz w:val="24"/>
                <w:szCs w:val="24"/>
                <w:lang w:val="en-US"/>
              </w:rPr>
              <w:t>-Mn</w:t>
            </w:r>
            <w:r w:rsidR="002253D5" w:rsidRPr="00B21E4A">
              <w:rPr>
                <w:rFonts w:ascii="Times New Roman" w:hAnsi="Times New Roman" w:cs="Times New Roman"/>
                <w:sz w:val="24"/>
                <w:szCs w:val="24"/>
                <w:vertAlign w:val="subscript"/>
                <w:lang w:val="en-US"/>
              </w:rPr>
              <w:t>2</w:t>
            </w:r>
            <w:r w:rsidR="002253D5" w:rsidRPr="00B21E4A">
              <w:rPr>
                <w:rFonts w:ascii="Times New Roman" w:hAnsi="Times New Roman" w:cs="Times New Roman"/>
                <w:sz w:val="24"/>
                <w:szCs w:val="24"/>
                <w:lang w:val="en-US"/>
              </w:rPr>
              <w:t>Al</w:t>
            </w:r>
            <w:r w:rsidR="002253D5" w:rsidRPr="00B21E4A">
              <w:rPr>
                <w:rFonts w:ascii="Times New Roman" w:hAnsi="Times New Roman" w:cs="Times New Roman"/>
                <w:sz w:val="24"/>
                <w:szCs w:val="24"/>
                <w:vertAlign w:val="subscript"/>
                <w:lang w:val="en-US"/>
              </w:rPr>
              <w:t>9</w:t>
            </w:r>
            <w:r w:rsidR="002253D5" w:rsidRPr="00B21E4A">
              <w:rPr>
                <w:rFonts w:ascii="Times New Roman" w:hAnsi="Times New Roman" w:cs="Times New Roman"/>
                <w:sz w:val="24"/>
                <w:szCs w:val="24"/>
                <w:lang w:val="en-US"/>
              </w:rPr>
              <w:t>Si;</w:t>
            </w:r>
          </w:p>
          <w:p w:rsidR="002253D5" w:rsidRPr="00B21E4A" w:rsidRDefault="00530858"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3</w:t>
            </w:r>
            <w:r w:rsidR="002253D5" w:rsidRPr="00B21E4A">
              <w:rPr>
                <w:rFonts w:ascii="Times New Roman" w:hAnsi="Times New Roman" w:cs="Times New Roman"/>
                <w:sz w:val="24"/>
                <w:szCs w:val="24"/>
                <w:lang w:val="en-US"/>
              </w:rPr>
              <w:t xml:space="preserve"> MnAl</w:t>
            </w:r>
            <w:r w:rsidR="002253D5" w:rsidRPr="00B21E4A">
              <w:rPr>
                <w:rFonts w:ascii="Times New Roman" w:hAnsi="Times New Roman" w:cs="Times New Roman"/>
                <w:sz w:val="24"/>
                <w:szCs w:val="24"/>
                <w:vertAlign w:val="subscript"/>
                <w:lang w:val="en-US"/>
              </w:rPr>
              <w:t>6</w:t>
            </w:r>
            <w:r w:rsidR="002253D5" w:rsidRPr="00B21E4A">
              <w:rPr>
                <w:rFonts w:ascii="Times New Roman" w:hAnsi="Times New Roman" w:cs="Times New Roman"/>
                <w:sz w:val="24"/>
                <w:szCs w:val="24"/>
                <w:lang w:val="en-US"/>
              </w:rPr>
              <w:t>-Mn</w:t>
            </w:r>
            <w:r w:rsidR="002253D5" w:rsidRPr="00B21E4A">
              <w:rPr>
                <w:rFonts w:ascii="Times New Roman" w:hAnsi="Times New Roman" w:cs="Times New Roman"/>
                <w:sz w:val="24"/>
                <w:szCs w:val="24"/>
                <w:vertAlign w:val="subscript"/>
                <w:lang w:val="en-US"/>
              </w:rPr>
              <w:t>2</w:t>
            </w:r>
            <w:r w:rsidR="002253D5" w:rsidRPr="00B21E4A">
              <w:rPr>
                <w:rFonts w:ascii="Times New Roman" w:hAnsi="Times New Roman" w:cs="Times New Roman"/>
                <w:sz w:val="24"/>
                <w:szCs w:val="24"/>
                <w:lang w:val="en-US"/>
              </w:rPr>
              <w:t>Al</w:t>
            </w:r>
            <w:r w:rsidR="002253D5" w:rsidRPr="00B21E4A">
              <w:rPr>
                <w:rFonts w:ascii="Times New Roman" w:hAnsi="Times New Roman" w:cs="Times New Roman"/>
                <w:sz w:val="24"/>
                <w:szCs w:val="24"/>
                <w:vertAlign w:val="subscript"/>
                <w:lang w:val="en-US"/>
              </w:rPr>
              <w:t>9</w:t>
            </w:r>
            <w:r w:rsidR="002253D5" w:rsidRPr="00B21E4A">
              <w:rPr>
                <w:rFonts w:ascii="Times New Roman" w:hAnsi="Times New Roman" w:cs="Times New Roman"/>
                <w:sz w:val="24"/>
                <w:szCs w:val="24"/>
                <w:lang w:val="en-US"/>
              </w:rPr>
              <w:t>Si-MnAl</w:t>
            </w:r>
            <w:r w:rsidR="002253D5" w:rsidRPr="00B21E4A">
              <w:rPr>
                <w:rFonts w:ascii="Times New Roman" w:hAnsi="Times New Roman" w:cs="Times New Roman"/>
                <w:sz w:val="24"/>
                <w:szCs w:val="24"/>
                <w:vertAlign w:val="subscript"/>
                <w:lang w:val="en-US"/>
              </w:rPr>
              <w:t>4</w:t>
            </w:r>
            <w:r w:rsidR="002253D5" w:rsidRPr="00B21E4A">
              <w:rPr>
                <w:rFonts w:ascii="Times New Roman" w:hAnsi="Times New Roman" w:cs="Times New Roman"/>
                <w:sz w:val="24"/>
                <w:szCs w:val="24"/>
                <w:lang w:val="en-US"/>
              </w:rPr>
              <w:t>;</w:t>
            </w:r>
          </w:p>
          <w:p w:rsidR="002253D5" w:rsidRPr="00B21E4A" w:rsidRDefault="00530858"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4</w:t>
            </w:r>
            <w:r w:rsidR="002253D5" w:rsidRPr="00B21E4A">
              <w:rPr>
                <w:rFonts w:ascii="Times New Roman" w:hAnsi="Times New Roman" w:cs="Times New Roman"/>
                <w:sz w:val="24"/>
                <w:szCs w:val="24"/>
                <w:lang w:val="en-US"/>
              </w:rPr>
              <w:t xml:space="preserve"> MnAl</w:t>
            </w:r>
            <w:r w:rsidR="002253D5" w:rsidRPr="00B21E4A">
              <w:rPr>
                <w:rFonts w:ascii="Times New Roman" w:hAnsi="Times New Roman" w:cs="Times New Roman"/>
                <w:sz w:val="24"/>
                <w:szCs w:val="24"/>
                <w:vertAlign w:val="subscript"/>
                <w:lang w:val="en-US"/>
              </w:rPr>
              <w:t>4</w:t>
            </w:r>
            <w:r w:rsidR="002253D5" w:rsidRPr="00B21E4A">
              <w:rPr>
                <w:rFonts w:ascii="Times New Roman" w:hAnsi="Times New Roman" w:cs="Times New Roman"/>
                <w:sz w:val="24"/>
                <w:szCs w:val="24"/>
                <w:lang w:val="en-US"/>
              </w:rPr>
              <w:t>-Mn</w:t>
            </w:r>
            <w:r w:rsidR="002253D5" w:rsidRPr="00B21E4A">
              <w:rPr>
                <w:rFonts w:ascii="Times New Roman" w:hAnsi="Times New Roman" w:cs="Times New Roman"/>
                <w:sz w:val="24"/>
                <w:szCs w:val="24"/>
                <w:vertAlign w:val="subscript"/>
                <w:lang w:val="en-US"/>
              </w:rPr>
              <w:t>2</w:t>
            </w:r>
            <w:r w:rsidR="002253D5" w:rsidRPr="00B21E4A">
              <w:rPr>
                <w:rFonts w:ascii="Times New Roman" w:hAnsi="Times New Roman" w:cs="Times New Roman"/>
                <w:sz w:val="24"/>
                <w:szCs w:val="24"/>
                <w:lang w:val="en-US"/>
              </w:rPr>
              <w:t>Al</w:t>
            </w:r>
            <w:r w:rsidR="002253D5" w:rsidRPr="00B21E4A">
              <w:rPr>
                <w:rFonts w:ascii="Times New Roman" w:hAnsi="Times New Roman" w:cs="Times New Roman"/>
                <w:sz w:val="24"/>
                <w:szCs w:val="24"/>
                <w:vertAlign w:val="subscript"/>
                <w:lang w:val="en-US"/>
              </w:rPr>
              <w:t>9</w:t>
            </w:r>
            <w:r w:rsidR="002253D5" w:rsidRPr="00B21E4A">
              <w:rPr>
                <w:rFonts w:ascii="Times New Roman" w:hAnsi="Times New Roman" w:cs="Times New Roman"/>
                <w:sz w:val="24"/>
                <w:szCs w:val="24"/>
                <w:lang w:val="en-US"/>
              </w:rPr>
              <w:t>Si-Mn</w:t>
            </w:r>
            <w:r w:rsidR="002253D5" w:rsidRPr="00B21E4A">
              <w:rPr>
                <w:rFonts w:ascii="Times New Roman" w:hAnsi="Times New Roman" w:cs="Times New Roman"/>
                <w:sz w:val="24"/>
                <w:szCs w:val="24"/>
                <w:vertAlign w:val="subscript"/>
                <w:lang w:val="en-US"/>
              </w:rPr>
              <w:t>3</w:t>
            </w:r>
            <w:r w:rsidR="002253D5" w:rsidRPr="00B21E4A">
              <w:rPr>
                <w:rFonts w:ascii="Times New Roman" w:hAnsi="Times New Roman" w:cs="Times New Roman"/>
                <w:sz w:val="24"/>
                <w:szCs w:val="24"/>
                <w:lang w:val="en-US"/>
              </w:rPr>
              <w:t>Al</w:t>
            </w:r>
            <w:r w:rsidR="002253D5" w:rsidRPr="00B21E4A">
              <w:rPr>
                <w:rFonts w:ascii="Times New Roman" w:hAnsi="Times New Roman" w:cs="Times New Roman"/>
                <w:sz w:val="24"/>
                <w:szCs w:val="24"/>
                <w:vertAlign w:val="subscript"/>
                <w:lang w:val="en-US"/>
              </w:rPr>
              <w:t>9</w:t>
            </w:r>
            <w:r w:rsidR="002253D5" w:rsidRPr="00B21E4A">
              <w:rPr>
                <w:rFonts w:ascii="Times New Roman" w:hAnsi="Times New Roman" w:cs="Times New Roman"/>
                <w:sz w:val="24"/>
                <w:szCs w:val="24"/>
                <w:lang w:val="en-US"/>
              </w:rPr>
              <w:t>Si;</w:t>
            </w:r>
          </w:p>
          <w:p w:rsidR="002253D5" w:rsidRPr="00B21E4A" w:rsidRDefault="00530858"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kk-KZ"/>
              </w:rPr>
              <w:t>5</w:t>
            </w:r>
            <w:r w:rsidR="002253D5" w:rsidRPr="00B21E4A">
              <w:rPr>
                <w:rFonts w:ascii="Times New Roman" w:hAnsi="Times New Roman" w:cs="Times New Roman"/>
                <w:sz w:val="24"/>
                <w:szCs w:val="24"/>
                <w:lang w:val="en-US"/>
              </w:rPr>
              <w:t xml:space="preserve"> MnAl</w:t>
            </w:r>
            <w:r w:rsidR="002253D5" w:rsidRPr="00B21E4A">
              <w:rPr>
                <w:rFonts w:ascii="Times New Roman" w:hAnsi="Times New Roman" w:cs="Times New Roman"/>
                <w:sz w:val="24"/>
                <w:szCs w:val="24"/>
                <w:vertAlign w:val="subscript"/>
                <w:lang w:val="en-US"/>
              </w:rPr>
              <w:t>4</w:t>
            </w:r>
            <w:r w:rsidR="002253D5" w:rsidRPr="00B21E4A">
              <w:rPr>
                <w:rFonts w:ascii="Times New Roman" w:hAnsi="Times New Roman" w:cs="Times New Roman"/>
                <w:sz w:val="24"/>
                <w:szCs w:val="24"/>
                <w:lang w:val="en-US"/>
              </w:rPr>
              <w:t>-Mn</w:t>
            </w:r>
            <w:r w:rsidR="002253D5" w:rsidRPr="00B21E4A">
              <w:rPr>
                <w:rFonts w:ascii="Times New Roman" w:hAnsi="Times New Roman" w:cs="Times New Roman"/>
                <w:sz w:val="24"/>
                <w:szCs w:val="24"/>
                <w:vertAlign w:val="subscript"/>
                <w:lang w:val="en-US"/>
              </w:rPr>
              <w:t>4</w:t>
            </w:r>
            <w:r w:rsidR="002253D5" w:rsidRPr="00B21E4A">
              <w:rPr>
                <w:rFonts w:ascii="Times New Roman" w:hAnsi="Times New Roman" w:cs="Times New Roman"/>
                <w:sz w:val="24"/>
                <w:szCs w:val="24"/>
                <w:lang w:val="en-US"/>
              </w:rPr>
              <w:t>Al</w:t>
            </w:r>
            <w:r w:rsidR="002253D5" w:rsidRPr="00B21E4A">
              <w:rPr>
                <w:rFonts w:ascii="Times New Roman" w:hAnsi="Times New Roman" w:cs="Times New Roman"/>
                <w:sz w:val="24"/>
                <w:szCs w:val="24"/>
                <w:vertAlign w:val="subscript"/>
                <w:lang w:val="en-US"/>
              </w:rPr>
              <w:t>3</w:t>
            </w:r>
            <w:r w:rsidR="002253D5" w:rsidRPr="00B21E4A">
              <w:rPr>
                <w:rFonts w:ascii="Times New Roman" w:hAnsi="Times New Roman" w:cs="Times New Roman"/>
                <w:sz w:val="24"/>
                <w:szCs w:val="24"/>
                <w:lang w:val="en-US"/>
              </w:rPr>
              <w:t>Si</w:t>
            </w:r>
            <w:r w:rsidR="002253D5" w:rsidRPr="00B21E4A">
              <w:rPr>
                <w:rFonts w:ascii="Times New Roman" w:hAnsi="Times New Roman" w:cs="Times New Roman"/>
                <w:sz w:val="24"/>
                <w:szCs w:val="24"/>
                <w:vertAlign w:val="subscript"/>
                <w:lang w:val="en-US"/>
              </w:rPr>
              <w:t>2</w:t>
            </w:r>
            <w:r w:rsidR="002253D5" w:rsidRPr="00B21E4A">
              <w:rPr>
                <w:rFonts w:ascii="Times New Roman" w:hAnsi="Times New Roman" w:cs="Times New Roman"/>
                <w:sz w:val="24"/>
                <w:szCs w:val="24"/>
                <w:lang w:val="en-US"/>
              </w:rPr>
              <w:t>-Mn</w:t>
            </w:r>
            <w:r w:rsidR="002253D5" w:rsidRPr="00B21E4A">
              <w:rPr>
                <w:rFonts w:ascii="Times New Roman" w:hAnsi="Times New Roman" w:cs="Times New Roman"/>
                <w:sz w:val="24"/>
                <w:szCs w:val="24"/>
                <w:vertAlign w:val="subscript"/>
                <w:lang w:val="en-US"/>
              </w:rPr>
              <w:t>3</w:t>
            </w:r>
            <w:r w:rsidR="002253D5" w:rsidRPr="00B21E4A">
              <w:rPr>
                <w:rFonts w:ascii="Times New Roman" w:hAnsi="Times New Roman" w:cs="Times New Roman"/>
                <w:sz w:val="24"/>
                <w:szCs w:val="24"/>
                <w:lang w:val="en-US"/>
              </w:rPr>
              <w:t>Al</w:t>
            </w:r>
            <w:r w:rsidR="002253D5" w:rsidRPr="00B21E4A">
              <w:rPr>
                <w:rFonts w:ascii="Times New Roman" w:hAnsi="Times New Roman" w:cs="Times New Roman"/>
                <w:sz w:val="24"/>
                <w:szCs w:val="24"/>
                <w:vertAlign w:val="subscript"/>
                <w:lang w:val="en-US"/>
              </w:rPr>
              <w:t>9</w:t>
            </w:r>
            <w:r w:rsidR="002253D5" w:rsidRPr="00B21E4A">
              <w:rPr>
                <w:rFonts w:ascii="Times New Roman" w:hAnsi="Times New Roman" w:cs="Times New Roman"/>
                <w:sz w:val="24"/>
                <w:szCs w:val="24"/>
                <w:lang w:val="en-US"/>
              </w:rPr>
              <w:t>Si;</w:t>
            </w:r>
          </w:p>
          <w:p w:rsidR="002253D5" w:rsidRPr="00B21E4A" w:rsidRDefault="00530858"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kk-KZ"/>
              </w:rPr>
              <w:t>6</w:t>
            </w:r>
            <w:r w:rsidR="002253D5" w:rsidRPr="00B21E4A">
              <w:rPr>
                <w:rFonts w:ascii="Times New Roman" w:hAnsi="Times New Roman" w:cs="Times New Roman"/>
                <w:sz w:val="24"/>
                <w:szCs w:val="24"/>
                <w:lang w:val="en-US"/>
              </w:rPr>
              <w:t xml:space="preserve"> MnAl</w:t>
            </w:r>
            <w:r w:rsidR="002253D5" w:rsidRPr="00B21E4A">
              <w:rPr>
                <w:rFonts w:ascii="Times New Roman" w:hAnsi="Times New Roman" w:cs="Times New Roman"/>
                <w:sz w:val="24"/>
                <w:szCs w:val="24"/>
                <w:vertAlign w:val="subscript"/>
                <w:lang w:val="en-US"/>
              </w:rPr>
              <w:t>4</w:t>
            </w:r>
            <w:r w:rsidR="002253D5" w:rsidRPr="00B21E4A">
              <w:rPr>
                <w:rFonts w:ascii="Times New Roman" w:hAnsi="Times New Roman" w:cs="Times New Roman"/>
                <w:sz w:val="24"/>
                <w:szCs w:val="24"/>
                <w:lang w:val="en-US"/>
              </w:rPr>
              <w:t>-Mn</w:t>
            </w:r>
            <w:r w:rsidR="002253D5" w:rsidRPr="00B21E4A">
              <w:rPr>
                <w:rFonts w:ascii="Times New Roman" w:hAnsi="Times New Roman" w:cs="Times New Roman"/>
                <w:sz w:val="24"/>
                <w:szCs w:val="24"/>
                <w:vertAlign w:val="subscript"/>
                <w:lang w:val="en-US"/>
              </w:rPr>
              <w:t>4</w:t>
            </w:r>
            <w:r w:rsidR="002253D5" w:rsidRPr="00B21E4A">
              <w:rPr>
                <w:rFonts w:ascii="Times New Roman" w:hAnsi="Times New Roman" w:cs="Times New Roman"/>
                <w:sz w:val="24"/>
                <w:szCs w:val="24"/>
                <w:lang w:val="en-US"/>
              </w:rPr>
              <w:t>Al</w:t>
            </w:r>
            <w:r w:rsidR="002253D5" w:rsidRPr="00B21E4A">
              <w:rPr>
                <w:rFonts w:ascii="Times New Roman" w:hAnsi="Times New Roman" w:cs="Times New Roman"/>
                <w:sz w:val="24"/>
                <w:szCs w:val="24"/>
                <w:vertAlign w:val="subscript"/>
                <w:lang w:val="en-US"/>
              </w:rPr>
              <w:t>3</w:t>
            </w:r>
            <w:r w:rsidR="002253D5" w:rsidRPr="00B21E4A">
              <w:rPr>
                <w:rFonts w:ascii="Times New Roman" w:hAnsi="Times New Roman" w:cs="Times New Roman"/>
                <w:sz w:val="24"/>
                <w:szCs w:val="24"/>
                <w:lang w:val="en-US"/>
              </w:rPr>
              <w:t>Si</w:t>
            </w:r>
            <w:r w:rsidR="002253D5" w:rsidRPr="00B21E4A">
              <w:rPr>
                <w:rFonts w:ascii="Times New Roman" w:hAnsi="Times New Roman" w:cs="Times New Roman"/>
                <w:sz w:val="24"/>
                <w:szCs w:val="24"/>
                <w:vertAlign w:val="subscript"/>
                <w:lang w:val="en-US"/>
              </w:rPr>
              <w:t>2</w:t>
            </w:r>
            <w:r w:rsidR="002253D5" w:rsidRPr="00B21E4A">
              <w:rPr>
                <w:rFonts w:ascii="Times New Roman" w:hAnsi="Times New Roman" w:cs="Times New Roman"/>
                <w:sz w:val="24"/>
                <w:szCs w:val="24"/>
                <w:lang w:val="en-US"/>
              </w:rPr>
              <w:t>-Mn;</w:t>
            </w:r>
          </w:p>
          <w:p w:rsidR="002253D5" w:rsidRPr="00B21E4A" w:rsidRDefault="00530858"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kk-KZ"/>
              </w:rPr>
              <w:t>7</w:t>
            </w:r>
            <w:r w:rsidR="002253D5" w:rsidRPr="00B21E4A">
              <w:rPr>
                <w:rFonts w:ascii="Times New Roman" w:hAnsi="Times New Roman" w:cs="Times New Roman"/>
                <w:sz w:val="24"/>
                <w:szCs w:val="24"/>
                <w:lang w:val="en-US"/>
              </w:rPr>
              <w:t xml:space="preserve"> Mn</w:t>
            </w:r>
            <w:r w:rsidR="002253D5" w:rsidRPr="00B21E4A">
              <w:rPr>
                <w:rFonts w:ascii="Times New Roman" w:hAnsi="Times New Roman" w:cs="Times New Roman"/>
                <w:sz w:val="24"/>
                <w:szCs w:val="24"/>
                <w:vertAlign w:val="subscript"/>
                <w:lang w:val="en-US"/>
              </w:rPr>
              <w:t>4</w:t>
            </w:r>
            <w:r w:rsidR="002253D5" w:rsidRPr="00B21E4A">
              <w:rPr>
                <w:rFonts w:ascii="Times New Roman" w:hAnsi="Times New Roman" w:cs="Times New Roman"/>
                <w:sz w:val="24"/>
                <w:szCs w:val="24"/>
                <w:lang w:val="en-US"/>
              </w:rPr>
              <w:t>Al</w:t>
            </w:r>
            <w:r w:rsidR="002253D5" w:rsidRPr="00B21E4A">
              <w:rPr>
                <w:rFonts w:ascii="Times New Roman" w:hAnsi="Times New Roman" w:cs="Times New Roman"/>
                <w:sz w:val="24"/>
                <w:szCs w:val="24"/>
                <w:vertAlign w:val="subscript"/>
                <w:lang w:val="en-US"/>
              </w:rPr>
              <w:t>3</w:t>
            </w:r>
            <w:r w:rsidR="002253D5" w:rsidRPr="00B21E4A">
              <w:rPr>
                <w:rFonts w:ascii="Times New Roman" w:hAnsi="Times New Roman" w:cs="Times New Roman"/>
                <w:sz w:val="24"/>
                <w:szCs w:val="24"/>
                <w:lang w:val="en-US"/>
              </w:rPr>
              <w:t>Si</w:t>
            </w:r>
            <w:r w:rsidR="002253D5" w:rsidRPr="00B21E4A">
              <w:rPr>
                <w:rFonts w:ascii="Times New Roman" w:hAnsi="Times New Roman" w:cs="Times New Roman"/>
                <w:sz w:val="24"/>
                <w:szCs w:val="24"/>
                <w:vertAlign w:val="subscript"/>
                <w:lang w:val="en-US"/>
              </w:rPr>
              <w:t>2</w:t>
            </w:r>
            <w:r w:rsidR="002253D5" w:rsidRPr="00B21E4A">
              <w:rPr>
                <w:rFonts w:ascii="Times New Roman" w:hAnsi="Times New Roman" w:cs="Times New Roman"/>
                <w:sz w:val="24"/>
                <w:szCs w:val="24"/>
                <w:lang w:val="en-US"/>
              </w:rPr>
              <w:t>-Mn-Mn</w:t>
            </w:r>
            <w:r w:rsidR="002253D5" w:rsidRPr="00B21E4A">
              <w:rPr>
                <w:rFonts w:ascii="Times New Roman" w:hAnsi="Times New Roman" w:cs="Times New Roman"/>
                <w:sz w:val="24"/>
                <w:szCs w:val="24"/>
                <w:vertAlign w:val="subscript"/>
                <w:lang w:val="en-US"/>
              </w:rPr>
              <w:t>5</w:t>
            </w:r>
            <w:r w:rsidR="002253D5" w:rsidRPr="00B21E4A">
              <w:rPr>
                <w:rFonts w:ascii="Times New Roman" w:hAnsi="Times New Roman" w:cs="Times New Roman"/>
                <w:sz w:val="24"/>
                <w:szCs w:val="24"/>
                <w:lang w:val="en-US"/>
              </w:rPr>
              <w:t>Si</w:t>
            </w:r>
            <w:r w:rsidR="002253D5" w:rsidRPr="00B21E4A">
              <w:rPr>
                <w:rFonts w:ascii="Times New Roman" w:hAnsi="Times New Roman" w:cs="Times New Roman"/>
                <w:sz w:val="24"/>
                <w:szCs w:val="24"/>
                <w:vertAlign w:val="subscript"/>
                <w:lang w:val="en-US"/>
              </w:rPr>
              <w:t>3</w:t>
            </w:r>
            <w:r w:rsidR="002253D5" w:rsidRPr="00B21E4A">
              <w:rPr>
                <w:rFonts w:ascii="Times New Roman" w:hAnsi="Times New Roman" w:cs="Times New Roman"/>
                <w:sz w:val="24"/>
                <w:szCs w:val="24"/>
                <w:lang w:val="en-US"/>
              </w:rPr>
              <w:t>;</w:t>
            </w:r>
          </w:p>
          <w:p w:rsidR="002253D5" w:rsidRPr="00B21E4A" w:rsidRDefault="00530858"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kk-KZ"/>
              </w:rPr>
              <w:t>8</w:t>
            </w:r>
            <w:r w:rsidR="002253D5" w:rsidRPr="00B21E4A">
              <w:rPr>
                <w:rFonts w:ascii="Times New Roman" w:hAnsi="Times New Roman" w:cs="Times New Roman"/>
                <w:sz w:val="24"/>
                <w:szCs w:val="24"/>
                <w:lang w:val="en-US"/>
              </w:rPr>
              <w:t xml:space="preserve"> MnSi-Mn</w:t>
            </w:r>
            <w:r w:rsidR="002253D5" w:rsidRPr="00B21E4A">
              <w:rPr>
                <w:rFonts w:ascii="Times New Roman" w:hAnsi="Times New Roman" w:cs="Times New Roman"/>
                <w:sz w:val="24"/>
                <w:szCs w:val="24"/>
                <w:vertAlign w:val="subscript"/>
                <w:lang w:val="en-US"/>
              </w:rPr>
              <w:t>3</w:t>
            </w:r>
            <w:r w:rsidR="002253D5" w:rsidRPr="00B21E4A">
              <w:rPr>
                <w:rFonts w:ascii="Times New Roman" w:hAnsi="Times New Roman" w:cs="Times New Roman"/>
                <w:sz w:val="24"/>
                <w:szCs w:val="24"/>
                <w:lang w:val="en-US"/>
              </w:rPr>
              <w:t>Al</w:t>
            </w:r>
            <w:r w:rsidR="002253D5" w:rsidRPr="00B21E4A">
              <w:rPr>
                <w:rFonts w:ascii="Times New Roman" w:hAnsi="Times New Roman" w:cs="Times New Roman"/>
                <w:sz w:val="24"/>
                <w:szCs w:val="24"/>
                <w:vertAlign w:val="subscript"/>
                <w:lang w:val="en-US"/>
              </w:rPr>
              <w:t>9</w:t>
            </w:r>
            <w:r w:rsidR="002253D5" w:rsidRPr="00B21E4A">
              <w:rPr>
                <w:rFonts w:ascii="Times New Roman" w:hAnsi="Times New Roman" w:cs="Times New Roman"/>
                <w:sz w:val="24"/>
                <w:szCs w:val="24"/>
                <w:lang w:val="en-US"/>
              </w:rPr>
              <w:t>Si-Mn</w:t>
            </w:r>
            <w:r w:rsidR="002253D5" w:rsidRPr="00B21E4A">
              <w:rPr>
                <w:rFonts w:ascii="Times New Roman" w:hAnsi="Times New Roman" w:cs="Times New Roman"/>
                <w:sz w:val="24"/>
                <w:szCs w:val="24"/>
                <w:vertAlign w:val="subscript"/>
                <w:lang w:val="en-US"/>
              </w:rPr>
              <w:t>4</w:t>
            </w:r>
            <w:r w:rsidR="002253D5" w:rsidRPr="00B21E4A">
              <w:rPr>
                <w:rFonts w:ascii="Times New Roman" w:hAnsi="Times New Roman" w:cs="Times New Roman"/>
                <w:sz w:val="24"/>
                <w:szCs w:val="24"/>
                <w:lang w:val="en-US"/>
              </w:rPr>
              <w:t>Al</w:t>
            </w:r>
            <w:r w:rsidR="002253D5" w:rsidRPr="00B21E4A">
              <w:rPr>
                <w:rFonts w:ascii="Times New Roman" w:hAnsi="Times New Roman" w:cs="Times New Roman"/>
                <w:sz w:val="24"/>
                <w:szCs w:val="24"/>
                <w:vertAlign w:val="subscript"/>
                <w:lang w:val="en-US"/>
              </w:rPr>
              <w:t>3</w:t>
            </w:r>
            <w:r w:rsidR="002253D5" w:rsidRPr="00B21E4A">
              <w:rPr>
                <w:rFonts w:ascii="Times New Roman" w:hAnsi="Times New Roman" w:cs="Times New Roman"/>
                <w:sz w:val="24"/>
                <w:szCs w:val="24"/>
                <w:lang w:val="en-US"/>
              </w:rPr>
              <w:t>Si</w:t>
            </w:r>
            <w:r w:rsidR="002253D5" w:rsidRPr="00B21E4A">
              <w:rPr>
                <w:rFonts w:ascii="Times New Roman" w:hAnsi="Times New Roman" w:cs="Times New Roman"/>
                <w:sz w:val="24"/>
                <w:szCs w:val="24"/>
                <w:vertAlign w:val="subscript"/>
                <w:lang w:val="en-US"/>
              </w:rPr>
              <w:t>2</w:t>
            </w:r>
            <w:r w:rsidR="002253D5" w:rsidRPr="00B21E4A">
              <w:rPr>
                <w:rFonts w:ascii="Times New Roman" w:hAnsi="Times New Roman" w:cs="Times New Roman"/>
                <w:sz w:val="24"/>
                <w:szCs w:val="24"/>
                <w:lang w:val="en-US"/>
              </w:rPr>
              <w:t>;</w:t>
            </w:r>
          </w:p>
          <w:p w:rsidR="002253D5" w:rsidRPr="00B21E4A" w:rsidRDefault="00530858"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kk-KZ"/>
              </w:rPr>
              <w:t>9</w:t>
            </w:r>
            <w:r w:rsidR="002253D5" w:rsidRPr="00B21E4A">
              <w:rPr>
                <w:rFonts w:ascii="Times New Roman" w:hAnsi="Times New Roman" w:cs="Times New Roman"/>
                <w:sz w:val="24"/>
                <w:szCs w:val="24"/>
                <w:lang w:val="en-US"/>
              </w:rPr>
              <w:t xml:space="preserve"> MnSi-Mn</w:t>
            </w:r>
            <w:r w:rsidR="002253D5" w:rsidRPr="00B21E4A">
              <w:rPr>
                <w:rFonts w:ascii="Times New Roman" w:hAnsi="Times New Roman" w:cs="Times New Roman"/>
                <w:sz w:val="24"/>
                <w:szCs w:val="24"/>
                <w:vertAlign w:val="subscript"/>
                <w:lang w:val="en-US"/>
              </w:rPr>
              <w:t>4</w:t>
            </w:r>
            <w:r w:rsidR="002253D5" w:rsidRPr="00B21E4A">
              <w:rPr>
                <w:rFonts w:ascii="Times New Roman" w:hAnsi="Times New Roman" w:cs="Times New Roman"/>
                <w:sz w:val="24"/>
                <w:szCs w:val="24"/>
                <w:lang w:val="en-US"/>
              </w:rPr>
              <w:t>Al</w:t>
            </w:r>
            <w:r w:rsidR="002253D5" w:rsidRPr="00B21E4A">
              <w:rPr>
                <w:rFonts w:ascii="Times New Roman" w:hAnsi="Times New Roman" w:cs="Times New Roman"/>
                <w:sz w:val="24"/>
                <w:szCs w:val="24"/>
                <w:vertAlign w:val="subscript"/>
                <w:lang w:val="en-US"/>
              </w:rPr>
              <w:t>3</w:t>
            </w:r>
            <w:r w:rsidR="002253D5" w:rsidRPr="00B21E4A">
              <w:rPr>
                <w:rFonts w:ascii="Times New Roman" w:hAnsi="Times New Roman" w:cs="Times New Roman"/>
                <w:sz w:val="24"/>
                <w:szCs w:val="24"/>
                <w:lang w:val="en-US"/>
              </w:rPr>
              <w:t>Si</w:t>
            </w:r>
            <w:r w:rsidR="002253D5" w:rsidRPr="00B21E4A">
              <w:rPr>
                <w:rFonts w:ascii="Times New Roman" w:hAnsi="Times New Roman" w:cs="Times New Roman"/>
                <w:sz w:val="24"/>
                <w:szCs w:val="24"/>
                <w:vertAlign w:val="subscript"/>
                <w:lang w:val="en-US"/>
              </w:rPr>
              <w:t xml:space="preserve">2 </w:t>
            </w:r>
            <w:r w:rsidR="002253D5" w:rsidRPr="00B21E4A">
              <w:rPr>
                <w:rFonts w:ascii="Times New Roman" w:hAnsi="Times New Roman" w:cs="Times New Roman"/>
                <w:sz w:val="24"/>
                <w:szCs w:val="24"/>
                <w:lang w:val="en-US"/>
              </w:rPr>
              <w:t>-Mn</w:t>
            </w:r>
            <w:r w:rsidR="002253D5" w:rsidRPr="00B21E4A">
              <w:rPr>
                <w:rFonts w:ascii="Times New Roman" w:hAnsi="Times New Roman" w:cs="Times New Roman"/>
                <w:sz w:val="24"/>
                <w:szCs w:val="24"/>
                <w:vertAlign w:val="subscript"/>
                <w:lang w:val="en-US"/>
              </w:rPr>
              <w:t>3</w:t>
            </w:r>
            <w:r w:rsidR="002253D5" w:rsidRPr="00B21E4A">
              <w:rPr>
                <w:rFonts w:ascii="Times New Roman" w:hAnsi="Times New Roman" w:cs="Times New Roman"/>
                <w:sz w:val="24"/>
                <w:szCs w:val="24"/>
                <w:lang w:val="en-US"/>
              </w:rPr>
              <w:t>Al</w:t>
            </w:r>
            <w:r w:rsidR="002253D5" w:rsidRPr="00B21E4A">
              <w:rPr>
                <w:rFonts w:ascii="Times New Roman" w:hAnsi="Times New Roman" w:cs="Times New Roman"/>
                <w:sz w:val="24"/>
                <w:szCs w:val="24"/>
                <w:vertAlign w:val="subscript"/>
                <w:lang w:val="en-US"/>
              </w:rPr>
              <w:t>9</w:t>
            </w:r>
            <w:r w:rsidR="002253D5" w:rsidRPr="00B21E4A">
              <w:rPr>
                <w:rFonts w:ascii="Times New Roman" w:hAnsi="Times New Roman" w:cs="Times New Roman"/>
                <w:sz w:val="24"/>
                <w:szCs w:val="24"/>
                <w:lang w:val="en-US"/>
              </w:rPr>
              <w:t>Si;</w:t>
            </w:r>
          </w:p>
          <w:p w:rsidR="002253D5" w:rsidRPr="00B21E4A" w:rsidRDefault="00530858"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kk-KZ"/>
              </w:rPr>
              <w:t>10</w:t>
            </w:r>
            <w:r w:rsidR="002253D5" w:rsidRPr="00B21E4A">
              <w:rPr>
                <w:rFonts w:ascii="Times New Roman" w:hAnsi="Times New Roman" w:cs="Times New Roman"/>
                <w:sz w:val="24"/>
                <w:szCs w:val="24"/>
                <w:lang w:val="en-US"/>
              </w:rPr>
              <w:t xml:space="preserve"> MnSi-Mn</w:t>
            </w:r>
            <w:r w:rsidR="002253D5" w:rsidRPr="00B21E4A">
              <w:rPr>
                <w:rFonts w:ascii="Times New Roman" w:hAnsi="Times New Roman" w:cs="Times New Roman"/>
                <w:sz w:val="24"/>
                <w:szCs w:val="24"/>
                <w:vertAlign w:val="subscript"/>
                <w:lang w:val="en-US"/>
              </w:rPr>
              <w:t>3</w:t>
            </w:r>
            <w:r w:rsidR="002253D5" w:rsidRPr="00B21E4A">
              <w:rPr>
                <w:rFonts w:ascii="Times New Roman" w:hAnsi="Times New Roman" w:cs="Times New Roman"/>
                <w:sz w:val="24"/>
                <w:szCs w:val="24"/>
                <w:lang w:val="en-US"/>
              </w:rPr>
              <w:t>Al</w:t>
            </w:r>
            <w:r w:rsidR="002253D5" w:rsidRPr="00B21E4A">
              <w:rPr>
                <w:rFonts w:ascii="Times New Roman" w:hAnsi="Times New Roman" w:cs="Times New Roman"/>
                <w:sz w:val="24"/>
                <w:szCs w:val="24"/>
                <w:vertAlign w:val="subscript"/>
                <w:lang w:val="en-US"/>
              </w:rPr>
              <w:t>9</w:t>
            </w:r>
            <w:r w:rsidR="002253D5" w:rsidRPr="00B21E4A">
              <w:rPr>
                <w:rFonts w:ascii="Times New Roman" w:hAnsi="Times New Roman" w:cs="Times New Roman"/>
                <w:sz w:val="24"/>
                <w:szCs w:val="24"/>
                <w:lang w:val="en-US"/>
              </w:rPr>
              <w:t>Si-Si;</w:t>
            </w:r>
          </w:p>
          <w:p w:rsidR="002253D5" w:rsidRPr="00B21E4A" w:rsidRDefault="00530858"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kk-KZ"/>
              </w:rPr>
              <w:t xml:space="preserve">11 </w:t>
            </w:r>
            <w:r w:rsidR="002253D5" w:rsidRPr="00B21E4A">
              <w:rPr>
                <w:rFonts w:ascii="Times New Roman" w:hAnsi="Times New Roman" w:cs="Times New Roman"/>
                <w:sz w:val="24"/>
                <w:szCs w:val="24"/>
                <w:lang w:val="en-US"/>
              </w:rPr>
              <w:t>Mn</w:t>
            </w:r>
            <w:r w:rsidR="002253D5" w:rsidRPr="00B21E4A">
              <w:rPr>
                <w:rFonts w:ascii="Times New Roman" w:hAnsi="Times New Roman" w:cs="Times New Roman"/>
                <w:sz w:val="24"/>
                <w:szCs w:val="24"/>
                <w:vertAlign w:val="subscript"/>
                <w:lang w:val="en-US"/>
              </w:rPr>
              <w:t>2</w:t>
            </w:r>
            <w:r w:rsidR="002253D5" w:rsidRPr="00B21E4A">
              <w:rPr>
                <w:rFonts w:ascii="Times New Roman" w:hAnsi="Times New Roman" w:cs="Times New Roman"/>
                <w:sz w:val="24"/>
                <w:szCs w:val="24"/>
                <w:lang w:val="en-US"/>
              </w:rPr>
              <w:t>Al</w:t>
            </w:r>
            <w:r w:rsidR="002253D5" w:rsidRPr="00B21E4A">
              <w:rPr>
                <w:rFonts w:ascii="Times New Roman" w:hAnsi="Times New Roman" w:cs="Times New Roman"/>
                <w:sz w:val="24"/>
                <w:szCs w:val="24"/>
                <w:vertAlign w:val="subscript"/>
                <w:lang w:val="en-US"/>
              </w:rPr>
              <w:t>9</w:t>
            </w:r>
            <w:r w:rsidR="002253D5" w:rsidRPr="00B21E4A">
              <w:rPr>
                <w:rFonts w:ascii="Times New Roman" w:hAnsi="Times New Roman" w:cs="Times New Roman"/>
                <w:sz w:val="24"/>
                <w:szCs w:val="24"/>
                <w:lang w:val="en-US"/>
              </w:rPr>
              <w:t>Si-Mn</w:t>
            </w:r>
            <w:r w:rsidR="002253D5" w:rsidRPr="00B21E4A">
              <w:rPr>
                <w:rFonts w:ascii="Times New Roman" w:hAnsi="Times New Roman" w:cs="Times New Roman"/>
                <w:sz w:val="24"/>
                <w:szCs w:val="24"/>
                <w:vertAlign w:val="subscript"/>
                <w:lang w:val="en-US"/>
              </w:rPr>
              <w:t>3</w:t>
            </w:r>
            <w:r w:rsidR="002253D5" w:rsidRPr="00B21E4A">
              <w:rPr>
                <w:rFonts w:ascii="Times New Roman" w:hAnsi="Times New Roman" w:cs="Times New Roman"/>
                <w:sz w:val="24"/>
                <w:szCs w:val="24"/>
                <w:lang w:val="en-US"/>
              </w:rPr>
              <w:t>Al</w:t>
            </w:r>
            <w:r w:rsidR="002253D5" w:rsidRPr="00B21E4A">
              <w:rPr>
                <w:rFonts w:ascii="Times New Roman" w:hAnsi="Times New Roman" w:cs="Times New Roman"/>
                <w:sz w:val="24"/>
                <w:szCs w:val="24"/>
                <w:vertAlign w:val="subscript"/>
                <w:lang w:val="en-US"/>
              </w:rPr>
              <w:t>9</w:t>
            </w:r>
            <w:r w:rsidR="002253D5" w:rsidRPr="00B21E4A">
              <w:rPr>
                <w:rFonts w:ascii="Times New Roman" w:hAnsi="Times New Roman" w:cs="Times New Roman"/>
                <w:sz w:val="24"/>
                <w:szCs w:val="24"/>
                <w:lang w:val="en-US"/>
              </w:rPr>
              <w:t>Si-Si</w:t>
            </w:r>
          </w:p>
        </w:tc>
      </w:tr>
    </w:tbl>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p>
    <w:p w:rsidR="002253D5" w:rsidRPr="00B21E4A" w:rsidRDefault="002253D5" w:rsidP="00B21E4A">
      <w:pPr>
        <w:spacing w:after="0" w:line="240" w:lineRule="auto"/>
        <w:ind w:right="150" w:firstLine="709"/>
        <w:jc w:val="both"/>
        <w:rPr>
          <w:rFonts w:ascii="Times New Roman" w:hAnsi="Times New Roman" w:cs="Times New Roman"/>
          <w:color w:val="333333"/>
          <w:sz w:val="28"/>
          <w:szCs w:val="28"/>
          <w:shd w:val="clear" w:color="auto" w:fill="FFFFFF"/>
          <w:lang w:val="en-US"/>
        </w:rPr>
      </w:pPr>
      <w:r w:rsidRPr="00B21E4A">
        <w:rPr>
          <w:rFonts w:ascii="Times New Roman" w:hAnsi="Times New Roman" w:cs="Times New Roman"/>
          <w:sz w:val="28"/>
          <w:szCs w:val="28"/>
        </w:rPr>
        <w:t>Ол</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екі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бірдей</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фазасы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үшбұрыштарды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іздеуден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тұрады</w:t>
      </w:r>
      <w:r w:rsidR="009F2C19" w:rsidRPr="00B21E4A">
        <w:rPr>
          <w:rFonts w:ascii="Times New Roman" w:hAnsi="Times New Roman" w:cs="Times New Roman"/>
          <w:sz w:val="28"/>
          <w:szCs w:val="28"/>
          <w:lang w:val="en-US"/>
        </w:rPr>
        <w:t xml:space="preserve"> </w:t>
      </w:r>
      <w:r w:rsidRPr="00B21E4A">
        <w:rPr>
          <w:rFonts w:ascii="Times New Roman" w:hAnsi="Times New Roman" w:cs="Times New Roman"/>
          <w:color w:val="333333"/>
          <w:sz w:val="28"/>
          <w:szCs w:val="28"/>
          <w:shd w:val="clear" w:color="auto" w:fill="FFFFFF"/>
          <w:lang w:val="en-US"/>
        </w:rPr>
        <w:t>«</w:t>
      </w:r>
      <w:r w:rsidRPr="00B21E4A">
        <w:rPr>
          <w:rFonts w:ascii="Times New Roman" w:hAnsi="Times New Roman" w:cs="Times New Roman"/>
          <w:color w:val="333333"/>
          <w:sz w:val="28"/>
          <w:szCs w:val="28"/>
          <w:shd w:val="clear" w:color="auto" w:fill="FFFFFF"/>
        </w:rPr>
        <w:t>Егер</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ең</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жақын</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үштік</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жартылай</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жүйедегі</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екі</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үшбұрыштың</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екі</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бірдей</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фазасы</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болса</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онда</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олар</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тетраэдр</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құрайды</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және</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т</w:t>
      </w:r>
      <w:r w:rsidRPr="00B21E4A">
        <w:rPr>
          <w:rFonts w:ascii="Times New Roman" w:hAnsi="Times New Roman" w:cs="Times New Roman"/>
          <w:color w:val="333333"/>
          <w:sz w:val="28"/>
          <w:szCs w:val="28"/>
          <w:shd w:val="clear" w:color="auto" w:fill="FFFFFF"/>
          <w:lang w:val="en-US"/>
        </w:rPr>
        <w:t>.</w:t>
      </w:r>
      <w:r w:rsidRPr="00B21E4A">
        <w:rPr>
          <w:rFonts w:ascii="Times New Roman" w:hAnsi="Times New Roman" w:cs="Times New Roman"/>
          <w:color w:val="333333"/>
          <w:sz w:val="28"/>
          <w:szCs w:val="28"/>
          <w:shd w:val="clear" w:color="auto" w:fill="FFFFFF"/>
        </w:rPr>
        <w:t>б</w:t>
      </w:r>
      <w:r w:rsidRPr="00B21E4A">
        <w:rPr>
          <w:rFonts w:ascii="Times New Roman" w:hAnsi="Times New Roman" w:cs="Times New Roman"/>
          <w:color w:val="333333"/>
          <w:sz w:val="28"/>
          <w:szCs w:val="28"/>
          <w:shd w:val="clear" w:color="auto" w:fill="FFFFFF"/>
          <w:lang w:val="en-US"/>
        </w:rPr>
        <w:t>.»</w:t>
      </w:r>
      <w:r w:rsidR="009F2C19" w:rsidRPr="00B21E4A">
        <w:rPr>
          <w:rFonts w:ascii="Times New Roman" w:hAnsi="Times New Roman" w:cs="Times New Roman"/>
          <w:sz w:val="28"/>
          <w:szCs w:val="28"/>
          <w:lang w:val="en-US"/>
        </w:rPr>
        <w:t xml:space="preserve"> </w:t>
      </w:r>
      <w:r w:rsidR="00172472" w:rsidRPr="00172472">
        <w:rPr>
          <w:rFonts w:ascii="Times New Roman" w:hAnsi="Times New Roman" w:cs="Times New Roman"/>
          <w:sz w:val="28"/>
          <w:szCs w:val="28"/>
          <w:lang w:val="en-US"/>
        </w:rPr>
        <w:t>2.</w:t>
      </w:r>
      <w:r w:rsidRPr="00B21E4A">
        <w:rPr>
          <w:rFonts w:ascii="Times New Roman" w:hAnsi="Times New Roman" w:cs="Times New Roman"/>
          <w:sz w:val="28"/>
          <w:szCs w:val="28"/>
          <w:lang w:val="en-US"/>
        </w:rPr>
        <w:t>5-</w:t>
      </w:r>
      <w:r w:rsidRPr="00B21E4A">
        <w:rPr>
          <w:rFonts w:ascii="Times New Roman" w:hAnsi="Times New Roman" w:cs="Times New Roman"/>
          <w:sz w:val="28"/>
          <w:szCs w:val="28"/>
        </w:rPr>
        <w:t>кестеге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сәйкес</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біз</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алдымен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алғашқы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екі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бағанды</w:t>
      </w:r>
      <w:r w:rsidR="00330AA4"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қарастырамыз</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және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екі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бірдей</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фазасы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үшбұрыштарды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тауып</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оларды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жазамыз</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Әрі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қарай</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біз</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екінші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және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үшінші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бағандардың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фазалық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композицияларын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қарастырамыз</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Біз</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сондай</w:t>
      </w:r>
      <w:r w:rsidRPr="00B21E4A">
        <w:rPr>
          <w:rFonts w:ascii="Times New Roman" w:hAnsi="Times New Roman" w:cs="Times New Roman"/>
          <w:sz w:val="28"/>
          <w:szCs w:val="28"/>
          <w:lang w:val="en-US"/>
        </w:rPr>
        <w:t>-</w:t>
      </w:r>
      <w:r w:rsidRPr="00B21E4A">
        <w:rPr>
          <w:rFonts w:ascii="Times New Roman" w:hAnsi="Times New Roman" w:cs="Times New Roman"/>
          <w:sz w:val="28"/>
          <w:szCs w:val="28"/>
        </w:rPr>
        <w:t>ақ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екі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бірдей</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ф</w:t>
      </w:r>
      <w:r w:rsidR="00EF7247" w:rsidRPr="00B21E4A">
        <w:rPr>
          <w:rFonts w:ascii="Times New Roman" w:hAnsi="Times New Roman" w:cs="Times New Roman"/>
          <w:sz w:val="28"/>
          <w:szCs w:val="28"/>
        </w:rPr>
        <w:t>азаны</w:t>
      </w:r>
      <w:r w:rsidR="00EF7247" w:rsidRPr="00B21E4A">
        <w:rPr>
          <w:rFonts w:ascii="Times New Roman" w:hAnsi="Times New Roman" w:cs="Times New Roman"/>
          <w:sz w:val="28"/>
          <w:szCs w:val="28"/>
          <w:lang w:val="en-US"/>
        </w:rPr>
        <w:t xml:space="preserve"> </w:t>
      </w:r>
      <w:r w:rsidR="00EF7247" w:rsidRPr="00B21E4A">
        <w:rPr>
          <w:rFonts w:ascii="Times New Roman" w:hAnsi="Times New Roman" w:cs="Times New Roman"/>
          <w:sz w:val="28"/>
          <w:szCs w:val="28"/>
        </w:rPr>
        <w:t>табуды</w:t>
      </w:r>
      <w:r w:rsidR="00EF7247" w:rsidRPr="00B21E4A">
        <w:rPr>
          <w:rFonts w:ascii="Times New Roman" w:hAnsi="Times New Roman" w:cs="Times New Roman"/>
          <w:sz w:val="28"/>
          <w:szCs w:val="28"/>
          <w:lang w:val="en-US"/>
        </w:rPr>
        <w:t xml:space="preserve"> </w:t>
      </w:r>
      <w:r w:rsidR="00EF7247" w:rsidRPr="00B21E4A">
        <w:rPr>
          <w:rFonts w:ascii="Times New Roman" w:hAnsi="Times New Roman" w:cs="Times New Roman"/>
          <w:sz w:val="28"/>
          <w:szCs w:val="28"/>
        </w:rPr>
        <w:t>қайталаймыз</w:t>
      </w:r>
      <w:r w:rsidR="00EF7247" w:rsidRPr="00B21E4A">
        <w:rPr>
          <w:rFonts w:ascii="Times New Roman" w:hAnsi="Times New Roman" w:cs="Times New Roman"/>
          <w:sz w:val="28"/>
          <w:szCs w:val="28"/>
          <w:lang w:val="en-US"/>
        </w:rPr>
        <w:t xml:space="preserve">, </w:t>
      </w:r>
      <w:r w:rsidR="00EF7247" w:rsidRPr="00B21E4A">
        <w:rPr>
          <w:rFonts w:ascii="Times New Roman" w:hAnsi="Times New Roman" w:cs="Times New Roman"/>
          <w:sz w:val="28"/>
          <w:szCs w:val="28"/>
        </w:rPr>
        <w:t>т</w:t>
      </w:r>
      <w:r w:rsidR="00EF7247" w:rsidRPr="00B21E4A">
        <w:rPr>
          <w:rFonts w:ascii="Times New Roman" w:hAnsi="Times New Roman" w:cs="Times New Roman"/>
          <w:sz w:val="28"/>
          <w:szCs w:val="28"/>
          <w:lang w:val="en-US"/>
        </w:rPr>
        <w:t>.</w:t>
      </w:r>
      <w:r w:rsidR="00EF7247" w:rsidRPr="00B21E4A">
        <w:rPr>
          <w:rFonts w:ascii="Times New Roman" w:hAnsi="Times New Roman" w:cs="Times New Roman"/>
          <w:sz w:val="28"/>
          <w:szCs w:val="28"/>
        </w:rPr>
        <w:t>б</w:t>
      </w:r>
      <w:r w:rsidR="00EF7247" w:rsidRPr="00B21E4A">
        <w:rPr>
          <w:rFonts w:ascii="Times New Roman" w:hAnsi="Times New Roman" w:cs="Times New Roman"/>
          <w:sz w:val="28"/>
          <w:szCs w:val="28"/>
          <w:lang w:val="en-US"/>
        </w:rPr>
        <w:t xml:space="preserve">. </w:t>
      </w:r>
      <w:r w:rsidRPr="00B21E4A">
        <w:rPr>
          <w:rFonts w:ascii="Times New Roman" w:hAnsi="Times New Roman" w:cs="Times New Roman"/>
          <w:color w:val="333333"/>
          <w:sz w:val="28"/>
          <w:szCs w:val="28"/>
          <w:shd w:val="clear" w:color="auto" w:fill="FFFFFF"/>
        </w:rPr>
        <w:t>Осы</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әдіс</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арқылы</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біз</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алты</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тетраэдра</w:t>
      </w:r>
      <w:r w:rsidRPr="00B21E4A">
        <w:rPr>
          <w:rFonts w:ascii="Times New Roman" w:hAnsi="Times New Roman" w:cs="Times New Roman"/>
          <w:color w:val="333333"/>
          <w:sz w:val="28"/>
          <w:szCs w:val="28"/>
          <w:shd w:val="clear" w:color="auto" w:fill="FFFFFF"/>
          <w:lang w:val="en-US"/>
        </w:rPr>
        <w:t xml:space="preserve"> </w:t>
      </w:r>
      <w:r w:rsidRPr="00B21E4A">
        <w:rPr>
          <w:rFonts w:ascii="Times New Roman" w:hAnsi="Times New Roman" w:cs="Times New Roman"/>
          <w:color w:val="333333"/>
          <w:sz w:val="28"/>
          <w:szCs w:val="28"/>
          <w:shd w:val="clear" w:color="auto" w:fill="FFFFFF"/>
        </w:rPr>
        <w:t>алдық</w:t>
      </w:r>
      <w:r w:rsidRPr="00B21E4A">
        <w:rPr>
          <w:rFonts w:ascii="Times New Roman" w:hAnsi="Times New Roman" w:cs="Times New Roman"/>
          <w:color w:val="333333"/>
          <w:sz w:val="28"/>
          <w:szCs w:val="28"/>
          <w:shd w:val="clear" w:color="auto" w:fill="FFFFFF"/>
          <w:lang w:val="en-US"/>
        </w:rPr>
        <w:t>:</w:t>
      </w:r>
    </w:p>
    <w:p w:rsidR="002253D5" w:rsidRPr="00B21E4A" w:rsidRDefault="002253D5" w:rsidP="00B21E4A">
      <w:pPr>
        <w:spacing w:after="0" w:line="240" w:lineRule="auto"/>
        <w:ind w:right="150" w:firstLine="709"/>
        <w:jc w:val="both"/>
        <w:rPr>
          <w:rFonts w:ascii="Times New Roman" w:hAnsi="Times New Roman" w:cs="Times New Roman"/>
          <w:color w:val="333333"/>
          <w:sz w:val="28"/>
          <w:szCs w:val="28"/>
          <w:shd w:val="clear" w:color="auto" w:fill="FFFFFF"/>
          <w:lang w:val="en-US"/>
        </w:rPr>
      </w:pPr>
    </w:p>
    <w:p w:rsidR="002253D5" w:rsidRPr="00B21E4A" w:rsidRDefault="002253D5" w:rsidP="00B21E4A">
      <w:pPr>
        <w:pStyle w:val="a9"/>
        <w:numPr>
          <w:ilvl w:val="0"/>
          <w:numId w:val="8"/>
        </w:numPr>
        <w:spacing w:after="0" w:line="240" w:lineRule="auto"/>
        <w:ind w:left="709" w:right="150" w:firstLine="0"/>
        <w:jc w:val="both"/>
        <w:rPr>
          <w:sz w:val="28"/>
          <w:szCs w:val="28"/>
          <w:lang w:val="en-US"/>
        </w:rPr>
      </w:pPr>
      <w:r w:rsidRPr="00B21E4A">
        <w:rPr>
          <w:sz w:val="28"/>
          <w:szCs w:val="28"/>
          <w:lang w:val="en-US"/>
        </w:rPr>
        <w:t>Fe-FeSi-Fe</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2</w:t>
      </w:r>
      <w:r w:rsidRPr="00B21E4A">
        <w:rPr>
          <w:sz w:val="28"/>
          <w:szCs w:val="28"/>
          <w:lang w:val="en-US"/>
        </w:rPr>
        <w:t>Si-Mn5Si</w:t>
      </w:r>
      <w:r w:rsidRPr="00B21E4A">
        <w:rPr>
          <w:sz w:val="28"/>
          <w:szCs w:val="28"/>
          <w:vertAlign w:val="subscript"/>
          <w:lang w:val="en-US"/>
        </w:rPr>
        <w:t>3</w:t>
      </w:r>
      <w:r w:rsidRPr="00B21E4A">
        <w:rPr>
          <w:sz w:val="28"/>
          <w:szCs w:val="28"/>
          <w:lang w:val="en-US"/>
        </w:rPr>
        <w:t>;</w:t>
      </w:r>
    </w:p>
    <w:p w:rsidR="002253D5" w:rsidRPr="00B21E4A" w:rsidRDefault="002253D5" w:rsidP="00B21E4A">
      <w:pPr>
        <w:pStyle w:val="a9"/>
        <w:numPr>
          <w:ilvl w:val="0"/>
          <w:numId w:val="8"/>
        </w:numPr>
        <w:spacing w:after="0" w:line="240" w:lineRule="auto"/>
        <w:ind w:right="150" w:firstLine="65"/>
        <w:jc w:val="both"/>
        <w:rPr>
          <w:sz w:val="28"/>
          <w:szCs w:val="28"/>
          <w:lang w:val="en-US"/>
        </w:rPr>
      </w:pPr>
      <w:r w:rsidRPr="00B21E4A">
        <w:rPr>
          <w:sz w:val="28"/>
          <w:szCs w:val="28"/>
          <w:lang w:val="en-US"/>
        </w:rPr>
        <w:t>FeSi-Fe</w:t>
      </w:r>
      <w:r w:rsidRPr="00B21E4A">
        <w:rPr>
          <w:sz w:val="28"/>
          <w:szCs w:val="28"/>
          <w:vertAlign w:val="subscript"/>
          <w:lang w:val="en-US"/>
        </w:rPr>
        <w:t>3</w:t>
      </w:r>
      <w:r w:rsidRPr="00B21E4A">
        <w:rPr>
          <w:sz w:val="28"/>
          <w:szCs w:val="28"/>
          <w:lang w:val="en-US"/>
        </w:rPr>
        <w:t>Al</w:t>
      </w:r>
      <w:r w:rsidRPr="00B21E4A">
        <w:rPr>
          <w:sz w:val="28"/>
          <w:szCs w:val="28"/>
          <w:vertAlign w:val="subscript"/>
          <w:lang w:val="en-US"/>
        </w:rPr>
        <w:t>11</w:t>
      </w:r>
      <w:r w:rsidRPr="00B21E4A">
        <w:rPr>
          <w:sz w:val="28"/>
          <w:szCs w:val="28"/>
          <w:lang w:val="en-US"/>
        </w:rPr>
        <w:t>Si</w:t>
      </w:r>
      <w:r w:rsidRPr="00B21E4A">
        <w:rPr>
          <w:sz w:val="28"/>
          <w:szCs w:val="28"/>
          <w:vertAlign w:val="subscript"/>
          <w:lang w:val="en-US"/>
        </w:rPr>
        <w:t>6</w:t>
      </w:r>
      <w:r w:rsidRPr="00B21E4A">
        <w:rPr>
          <w:sz w:val="28"/>
          <w:szCs w:val="28"/>
          <w:lang w:val="en-US"/>
        </w:rPr>
        <w:t>-Si-MnSi;</w:t>
      </w:r>
    </w:p>
    <w:p w:rsidR="002253D5" w:rsidRPr="00B21E4A" w:rsidRDefault="002253D5" w:rsidP="00B21E4A">
      <w:pPr>
        <w:pStyle w:val="a9"/>
        <w:numPr>
          <w:ilvl w:val="0"/>
          <w:numId w:val="8"/>
        </w:numPr>
        <w:spacing w:after="0" w:line="240" w:lineRule="auto"/>
        <w:ind w:right="150" w:firstLine="65"/>
        <w:jc w:val="both"/>
        <w:rPr>
          <w:sz w:val="28"/>
          <w:szCs w:val="28"/>
          <w:lang w:val="en-US"/>
        </w:rPr>
      </w:pPr>
      <w:r w:rsidRPr="00B21E4A">
        <w:rPr>
          <w:sz w:val="28"/>
          <w:szCs w:val="28"/>
          <w:lang w:val="en-US"/>
        </w:rPr>
        <w:t>Fe-Mn-Mn</w:t>
      </w:r>
      <w:r w:rsidRPr="00B21E4A">
        <w:rPr>
          <w:sz w:val="28"/>
          <w:szCs w:val="28"/>
          <w:vertAlign w:val="subscript"/>
          <w:lang w:val="en-US"/>
        </w:rPr>
        <w:t>5</w:t>
      </w:r>
      <w:r w:rsidRPr="00B21E4A">
        <w:rPr>
          <w:sz w:val="28"/>
          <w:szCs w:val="28"/>
          <w:lang w:val="en-US"/>
        </w:rPr>
        <w:t>Si</w:t>
      </w:r>
      <w:r w:rsidRPr="00B21E4A">
        <w:rPr>
          <w:sz w:val="28"/>
          <w:szCs w:val="28"/>
          <w:vertAlign w:val="subscript"/>
          <w:lang w:val="en-US"/>
        </w:rPr>
        <w:t>3</w:t>
      </w:r>
      <w:r w:rsidRPr="00B21E4A">
        <w:rPr>
          <w:sz w:val="28"/>
          <w:szCs w:val="28"/>
          <w:lang w:val="en-US"/>
        </w:rPr>
        <w:t>-Fe</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5</w:t>
      </w:r>
      <w:r w:rsidRPr="00B21E4A">
        <w:rPr>
          <w:sz w:val="28"/>
          <w:szCs w:val="28"/>
          <w:lang w:val="en-US"/>
        </w:rPr>
        <w:t>;</w:t>
      </w:r>
    </w:p>
    <w:p w:rsidR="002253D5" w:rsidRPr="00B21E4A" w:rsidRDefault="002253D5" w:rsidP="00B21E4A">
      <w:pPr>
        <w:pStyle w:val="a9"/>
        <w:numPr>
          <w:ilvl w:val="0"/>
          <w:numId w:val="8"/>
        </w:numPr>
        <w:spacing w:after="0" w:line="240" w:lineRule="auto"/>
        <w:ind w:right="150" w:firstLine="65"/>
        <w:jc w:val="both"/>
        <w:rPr>
          <w:sz w:val="28"/>
          <w:szCs w:val="28"/>
          <w:lang w:val="en-US"/>
        </w:rPr>
      </w:pPr>
      <w:r w:rsidRPr="00B21E4A">
        <w:rPr>
          <w:sz w:val="28"/>
          <w:szCs w:val="28"/>
          <w:lang w:val="en-US"/>
        </w:rPr>
        <w:t>Mn-Fe</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5</w:t>
      </w:r>
      <w:r w:rsidRPr="00B21E4A">
        <w:rPr>
          <w:sz w:val="28"/>
          <w:szCs w:val="28"/>
          <w:lang w:val="en-US"/>
        </w:rPr>
        <w:t>-MnAl</w:t>
      </w:r>
      <w:r w:rsidRPr="00B21E4A">
        <w:rPr>
          <w:sz w:val="28"/>
          <w:szCs w:val="28"/>
          <w:vertAlign w:val="subscript"/>
          <w:lang w:val="en-US"/>
        </w:rPr>
        <w:t>4</w:t>
      </w:r>
      <w:r w:rsidRPr="00B21E4A">
        <w:rPr>
          <w:sz w:val="28"/>
          <w:szCs w:val="28"/>
          <w:lang w:val="en-US"/>
        </w:rPr>
        <w:t>-Mn</w:t>
      </w:r>
      <w:r w:rsidRPr="00B21E4A">
        <w:rPr>
          <w:sz w:val="28"/>
          <w:szCs w:val="28"/>
          <w:vertAlign w:val="subscript"/>
          <w:lang w:val="en-US"/>
        </w:rPr>
        <w:t>4</w:t>
      </w:r>
      <w:r w:rsidRPr="00B21E4A">
        <w:rPr>
          <w:sz w:val="28"/>
          <w:szCs w:val="28"/>
          <w:lang w:val="en-US"/>
        </w:rPr>
        <w:t>Al</w:t>
      </w:r>
      <w:r w:rsidRPr="00B21E4A">
        <w:rPr>
          <w:sz w:val="28"/>
          <w:szCs w:val="28"/>
          <w:vertAlign w:val="subscript"/>
          <w:lang w:val="en-US"/>
        </w:rPr>
        <w:t>3</w:t>
      </w:r>
      <w:r w:rsidRPr="00B21E4A">
        <w:rPr>
          <w:sz w:val="28"/>
          <w:szCs w:val="28"/>
          <w:lang w:val="en-US"/>
        </w:rPr>
        <w:t>Si</w:t>
      </w:r>
      <w:r w:rsidRPr="00B21E4A">
        <w:rPr>
          <w:sz w:val="28"/>
          <w:szCs w:val="28"/>
          <w:vertAlign w:val="subscript"/>
          <w:lang w:val="en-US"/>
        </w:rPr>
        <w:t>2</w:t>
      </w:r>
      <w:r w:rsidRPr="00B21E4A">
        <w:rPr>
          <w:sz w:val="28"/>
          <w:szCs w:val="28"/>
          <w:lang w:val="en-US"/>
        </w:rPr>
        <w:t>;</w:t>
      </w:r>
    </w:p>
    <w:p w:rsidR="002253D5" w:rsidRPr="00B21E4A" w:rsidRDefault="002253D5" w:rsidP="00B21E4A">
      <w:pPr>
        <w:pStyle w:val="a9"/>
        <w:numPr>
          <w:ilvl w:val="0"/>
          <w:numId w:val="8"/>
        </w:numPr>
        <w:spacing w:after="0" w:line="240" w:lineRule="auto"/>
        <w:ind w:right="150" w:firstLine="65"/>
        <w:jc w:val="both"/>
        <w:rPr>
          <w:sz w:val="28"/>
          <w:szCs w:val="28"/>
          <w:lang w:val="en-US"/>
        </w:rPr>
      </w:pPr>
      <w:r w:rsidRPr="00B21E4A">
        <w:rPr>
          <w:sz w:val="28"/>
          <w:szCs w:val="28"/>
          <w:lang w:val="en-US"/>
        </w:rPr>
        <w:t>Fe</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5</w:t>
      </w:r>
      <w:r w:rsidRPr="00B21E4A">
        <w:rPr>
          <w:sz w:val="28"/>
          <w:szCs w:val="28"/>
          <w:lang w:val="en-US"/>
        </w:rPr>
        <w:t>-MnAl</w:t>
      </w:r>
      <w:r w:rsidRPr="00B21E4A">
        <w:rPr>
          <w:sz w:val="28"/>
          <w:szCs w:val="28"/>
          <w:vertAlign w:val="subscript"/>
          <w:lang w:val="en-US"/>
        </w:rPr>
        <w:t>4</w:t>
      </w:r>
      <w:r w:rsidRPr="00B21E4A">
        <w:rPr>
          <w:sz w:val="28"/>
          <w:szCs w:val="28"/>
          <w:lang w:val="en-US"/>
        </w:rPr>
        <w:t>-MnAl</w:t>
      </w:r>
      <w:r w:rsidRPr="00B21E4A">
        <w:rPr>
          <w:sz w:val="28"/>
          <w:szCs w:val="28"/>
          <w:vertAlign w:val="subscript"/>
          <w:lang w:val="en-US"/>
        </w:rPr>
        <w:t>6</w:t>
      </w:r>
      <w:r w:rsidRPr="00B21E4A">
        <w:rPr>
          <w:sz w:val="28"/>
          <w:szCs w:val="28"/>
          <w:lang w:val="en-US"/>
        </w:rPr>
        <w:t>-Mn</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9</w:t>
      </w:r>
      <w:r w:rsidRPr="00B21E4A">
        <w:rPr>
          <w:sz w:val="28"/>
          <w:szCs w:val="28"/>
          <w:lang w:val="en-US"/>
        </w:rPr>
        <w:t>Si;</w:t>
      </w:r>
    </w:p>
    <w:p w:rsidR="002253D5" w:rsidRPr="00B21E4A" w:rsidRDefault="002253D5" w:rsidP="00B21E4A">
      <w:pPr>
        <w:pStyle w:val="a9"/>
        <w:numPr>
          <w:ilvl w:val="0"/>
          <w:numId w:val="8"/>
        </w:numPr>
        <w:spacing w:after="0" w:line="240" w:lineRule="auto"/>
        <w:ind w:left="714" w:right="150" w:hanging="5"/>
        <w:jc w:val="both"/>
        <w:rPr>
          <w:sz w:val="28"/>
          <w:szCs w:val="28"/>
          <w:lang w:val="en-US"/>
        </w:rPr>
      </w:pPr>
      <w:r w:rsidRPr="00B21E4A">
        <w:rPr>
          <w:sz w:val="28"/>
          <w:szCs w:val="28"/>
          <w:lang w:val="en-US"/>
        </w:rPr>
        <w:t>MnAl</w:t>
      </w:r>
      <w:r w:rsidRPr="00B21E4A">
        <w:rPr>
          <w:sz w:val="28"/>
          <w:szCs w:val="28"/>
          <w:vertAlign w:val="subscript"/>
          <w:lang w:val="en-US"/>
        </w:rPr>
        <w:t>6</w:t>
      </w:r>
      <w:r w:rsidRPr="00B21E4A">
        <w:rPr>
          <w:sz w:val="28"/>
          <w:szCs w:val="28"/>
          <w:lang w:val="en-US"/>
        </w:rPr>
        <w:t>-Fe</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5</w:t>
      </w:r>
      <w:r w:rsidRPr="00B21E4A">
        <w:rPr>
          <w:sz w:val="28"/>
          <w:szCs w:val="28"/>
          <w:lang w:val="en-US"/>
        </w:rPr>
        <w:t>-Al-Mn</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9</w:t>
      </w:r>
      <w:r w:rsidRPr="00B21E4A">
        <w:rPr>
          <w:sz w:val="28"/>
          <w:szCs w:val="28"/>
          <w:lang w:val="en-US"/>
        </w:rPr>
        <w:t>Si.</w:t>
      </w:r>
    </w:p>
    <w:p w:rsidR="00661EA6" w:rsidRPr="00B21E4A" w:rsidRDefault="00661EA6" w:rsidP="00B21E4A">
      <w:pPr>
        <w:pStyle w:val="a9"/>
        <w:spacing w:after="0" w:line="240" w:lineRule="auto"/>
        <w:ind w:left="0" w:right="150"/>
        <w:jc w:val="both"/>
        <w:rPr>
          <w:b/>
          <w:sz w:val="28"/>
          <w:szCs w:val="28"/>
          <w:lang w:val="en-US"/>
        </w:rPr>
      </w:pPr>
    </w:p>
    <w:p w:rsidR="002253D5" w:rsidRPr="00B21E4A" w:rsidRDefault="00172472" w:rsidP="00B21E4A">
      <w:pPr>
        <w:spacing w:after="0" w:line="240" w:lineRule="auto"/>
        <w:ind w:right="150" w:firstLine="709"/>
        <w:jc w:val="both"/>
        <w:rPr>
          <w:rFonts w:ascii="Times New Roman" w:hAnsi="Times New Roman" w:cs="Times New Roman"/>
          <w:sz w:val="28"/>
          <w:szCs w:val="28"/>
          <w:lang w:val="en-US"/>
        </w:rPr>
      </w:pPr>
      <w:r w:rsidRPr="00172472">
        <w:rPr>
          <w:rFonts w:ascii="Times New Roman" w:hAnsi="Times New Roman" w:cs="Times New Roman"/>
          <w:color w:val="333333"/>
          <w:sz w:val="28"/>
          <w:szCs w:val="28"/>
          <w:shd w:val="clear" w:color="auto" w:fill="FFFFFF"/>
          <w:lang w:val="en-US"/>
        </w:rPr>
        <w:t>2.</w:t>
      </w:r>
      <w:r w:rsidR="002253D5" w:rsidRPr="00B21E4A">
        <w:rPr>
          <w:rFonts w:ascii="Times New Roman" w:hAnsi="Times New Roman" w:cs="Times New Roman"/>
          <w:color w:val="333333"/>
          <w:sz w:val="28"/>
          <w:szCs w:val="28"/>
          <w:shd w:val="clear" w:color="auto" w:fill="FFFFFF"/>
          <w:lang w:val="en-US"/>
        </w:rPr>
        <w:t>10-</w:t>
      </w:r>
      <w:r w:rsidR="002253D5" w:rsidRPr="00B21E4A">
        <w:rPr>
          <w:rFonts w:ascii="Times New Roman" w:hAnsi="Times New Roman" w:cs="Times New Roman"/>
          <w:color w:val="333333"/>
          <w:sz w:val="28"/>
          <w:szCs w:val="28"/>
          <w:shd w:val="clear" w:color="auto" w:fill="FFFFFF"/>
        </w:rPr>
        <w:t>суретте</w:t>
      </w:r>
      <w:r w:rsidR="002253D5" w:rsidRPr="00B21E4A">
        <w:rPr>
          <w:rFonts w:ascii="Times New Roman" w:hAnsi="Times New Roman" w:cs="Times New Roman"/>
          <w:color w:val="333333"/>
          <w:sz w:val="28"/>
          <w:szCs w:val="28"/>
          <w:shd w:val="clear" w:color="auto" w:fill="FFFFFF"/>
          <w:lang w:val="en-US"/>
        </w:rPr>
        <w:t xml:space="preserve"> </w:t>
      </w:r>
      <w:r w:rsidR="002253D5" w:rsidRPr="00B21E4A">
        <w:rPr>
          <w:rFonts w:ascii="Times New Roman" w:hAnsi="Times New Roman" w:cs="Times New Roman"/>
          <w:color w:val="333333"/>
          <w:sz w:val="28"/>
          <w:szCs w:val="28"/>
          <w:shd w:val="clear" w:color="auto" w:fill="FFFFFF"/>
        </w:rPr>
        <w:t>төрт</w:t>
      </w:r>
      <w:r w:rsidR="002253D5" w:rsidRPr="00B21E4A">
        <w:rPr>
          <w:rFonts w:ascii="Times New Roman" w:hAnsi="Times New Roman" w:cs="Times New Roman"/>
          <w:color w:val="333333"/>
          <w:sz w:val="28"/>
          <w:szCs w:val="28"/>
          <w:shd w:val="clear" w:color="auto" w:fill="FFFFFF"/>
          <w:lang w:val="en-US"/>
        </w:rPr>
        <w:t xml:space="preserve"> </w:t>
      </w:r>
      <w:r w:rsidR="002253D5" w:rsidRPr="00B21E4A">
        <w:rPr>
          <w:rFonts w:ascii="Times New Roman" w:hAnsi="Times New Roman" w:cs="Times New Roman"/>
          <w:color w:val="333333"/>
          <w:sz w:val="28"/>
          <w:szCs w:val="28"/>
          <w:shd w:val="clear" w:color="auto" w:fill="FFFFFF"/>
        </w:rPr>
        <w:t>компонентті</w:t>
      </w:r>
      <w:r w:rsidR="002253D5" w:rsidRPr="00B21E4A">
        <w:rPr>
          <w:rFonts w:ascii="Times New Roman" w:hAnsi="Times New Roman" w:cs="Times New Roman"/>
          <w:color w:val="333333"/>
          <w:sz w:val="28"/>
          <w:szCs w:val="28"/>
          <w:shd w:val="clear" w:color="auto" w:fill="FFFFFF"/>
          <w:lang w:val="en-US"/>
        </w:rPr>
        <w:t xml:space="preserve"> </w:t>
      </w:r>
      <w:r w:rsidR="002253D5" w:rsidRPr="00B21E4A">
        <w:rPr>
          <w:rFonts w:ascii="Times New Roman" w:hAnsi="Times New Roman" w:cs="Times New Roman"/>
          <w:color w:val="333333"/>
          <w:sz w:val="28"/>
          <w:szCs w:val="28"/>
          <w:shd w:val="clear" w:color="auto" w:fill="FFFFFF"/>
        </w:rPr>
        <w:t>жүйенің</w:t>
      </w:r>
      <w:r w:rsidR="002253D5" w:rsidRPr="00B21E4A">
        <w:rPr>
          <w:rFonts w:ascii="Times New Roman" w:hAnsi="Times New Roman" w:cs="Times New Roman"/>
          <w:color w:val="333333"/>
          <w:sz w:val="28"/>
          <w:szCs w:val="28"/>
          <w:shd w:val="clear" w:color="auto" w:fill="FFFFFF"/>
          <w:lang w:val="en-US"/>
        </w:rPr>
        <w:t xml:space="preserve"> </w:t>
      </w:r>
      <w:r w:rsidR="002253D5" w:rsidRPr="00B21E4A">
        <w:rPr>
          <w:rFonts w:ascii="Times New Roman" w:hAnsi="Times New Roman" w:cs="Times New Roman"/>
          <w:color w:val="333333"/>
          <w:sz w:val="28"/>
          <w:szCs w:val="28"/>
          <w:shd w:val="clear" w:color="auto" w:fill="FFFFFF"/>
        </w:rPr>
        <w:t>тетраэдрі</w:t>
      </w:r>
      <w:r w:rsidR="002253D5" w:rsidRPr="00B21E4A">
        <w:rPr>
          <w:rFonts w:ascii="Times New Roman" w:hAnsi="Times New Roman" w:cs="Times New Roman"/>
          <w:color w:val="333333"/>
          <w:sz w:val="28"/>
          <w:szCs w:val="28"/>
          <w:shd w:val="clear" w:color="auto" w:fill="FFFFFF"/>
          <w:lang w:val="en-US"/>
        </w:rPr>
        <w:t xml:space="preserve"> </w:t>
      </w:r>
      <w:r w:rsidR="002253D5" w:rsidRPr="00B21E4A">
        <w:rPr>
          <w:rFonts w:ascii="Times New Roman" w:hAnsi="Times New Roman" w:cs="Times New Roman"/>
          <w:color w:val="333333"/>
          <w:sz w:val="28"/>
          <w:szCs w:val="28"/>
          <w:shd w:val="clear" w:color="auto" w:fill="FFFFFF"/>
        </w:rPr>
        <w:t>көрсетілген</w:t>
      </w:r>
      <w:r w:rsidR="0019531B" w:rsidRPr="00B21E4A">
        <w:rPr>
          <w:rFonts w:ascii="Times New Roman" w:hAnsi="Times New Roman" w:cs="Times New Roman"/>
          <w:color w:val="333333"/>
          <w:sz w:val="28"/>
          <w:szCs w:val="28"/>
          <w:shd w:val="clear" w:color="auto" w:fill="FFFFFF"/>
          <w:lang w:val="kk-KZ"/>
        </w:rPr>
        <w:t xml:space="preserve"> </w:t>
      </w:r>
      <w:r w:rsidR="0019531B" w:rsidRPr="00B21E4A">
        <w:rPr>
          <w:rFonts w:ascii="Times New Roman" w:hAnsi="Times New Roman" w:cs="Times New Roman"/>
          <w:sz w:val="28"/>
          <w:szCs w:val="28"/>
          <w:lang w:val="en-US"/>
        </w:rPr>
        <w:t>Fe-Si-Al-Mn.</w:t>
      </w:r>
    </w:p>
    <w:p w:rsidR="007C392D" w:rsidRPr="00B21E4A" w:rsidRDefault="007C392D" w:rsidP="00B21E4A">
      <w:pPr>
        <w:spacing w:after="0" w:line="240" w:lineRule="auto"/>
        <w:ind w:right="150" w:firstLine="709"/>
        <w:jc w:val="center"/>
        <w:rPr>
          <w:rFonts w:ascii="Times New Roman" w:hAnsi="Times New Roman" w:cs="Times New Roman"/>
          <w:noProof/>
          <w:sz w:val="28"/>
          <w:szCs w:val="28"/>
          <w:highlight w:val="yellow"/>
          <w:lang w:val="en-US" w:eastAsia="ru-RU"/>
        </w:rPr>
      </w:pPr>
    </w:p>
    <w:p w:rsidR="0019531B" w:rsidRPr="00B21E4A" w:rsidRDefault="00EC7CA6" w:rsidP="00B21E4A">
      <w:pPr>
        <w:spacing w:after="0" w:line="240" w:lineRule="auto"/>
        <w:ind w:right="150"/>
        <w:rPr>
          <w:rFonts w:ascii="Times New Roman" w:hAnsi="Times New Roman" w:cs="Times New Roman"/>
          <w:sz w:val="28"/>
          <w:szCs w:val="28"/>
          <w:lang w:val="en-US"/>
        </w:rPr>
      </w:pPr>
      <w:r w:rsidRPr="00B21E4A">
        <w:rPr>
          <w:rFonts w:ascii="Times New Roman" w:hAnsi="Times New Roman" w:cs="Times New Roman"/>
          <w:noProof/>
          <w:sz w:val="28"/>
          <w:szCs w:val="28"/>
          <w:lang w:eastAsia="ru-RU"/>
        </w:rPr>
        <w:drawing>
          <wp:inline distT="0" distB="0" distL="0" distR="0" wp14:anchorId="333B9323" wp14:editId="4DA5E8E2">
            <wp:extent cx="3371850" cy="2384519"/>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9204" cy="2396791"/>
                    </a:xfrm>
                    <a:prstGeom prst="rect">
                      <a:avLst/>
                    </a:prstGeom>
                  </pic:spPr>
                </pic:pic>
              </a:graphicData>
            </a:graphic>
          </wp:inline>
        </w:drawing>
      </w:r>
      <w:r w:rsidRPr="00B21E4A">
        <w:rPr>
          <w:rFonts w:ascii="Times New Roman" w:hAnsi="Times New Roman" w:cs="Times New Roman"/>
          <w:noProof/>
          <w:lang w:val="en-US" w:eastAsia="ru-RU"/>
        </w:rPr>
        <w:t xml:space="preserve"> </w:t>
      </w:r>
      <w:r w:rsidRPr="00B21E4A">
        <w:rPr>
          <w:rFonts w:ascii="Times New Roman" w:hAnsi="Times New Roman" w:cs="Times New Roman"/>
          <w:noProof/>
          <w:sz w:val="28"/>
          <w:szCs w:val="28"/>
          <w:lang w:eastAsia="ru-RU"/>
        </w:rPr>
        <w:drawing>
          <wp:inline distT="0" distB="0" distL="0" distR="0" wp14:anchorId="02AB8828" wp14:editId="6B3CD1B1">
            <wp:extent cx="2266950" cy="1956787"/>
            <wp:effectExtent l="0" t="0" r="0" b="5715"/>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3741" cy="1962649"/>
                    </a:xfrm>
                    <a:prstGeom prst="rect">
                      <a:avLst/>
                    </a:prstGeom>
                  </pic:spPr>
                </pic:pic>
              </a:graphicData>
            </a:graphic>
          </wp:inline>
        </w:drawing>
      </w:r>
    </w:p>
    <w:p w:rsidR="002253D5" w:rsidRPr="00B21E4A" w:rsidRDefault="00172472" w:rsidP="00B21E4A">
      <w:pPr>
        <w:spacing w:line="240" w:lineRule="auto"/>
        <w:ind w:right="150"/>
        <w:jc w:val="center"/>
        <w:rPr>
          <w:rFonts w:ascii="Times New Roman" w:hAnsi="Times New Roman" w:cs="Times New Roman"/>
          <w:sz w:val="28"/>
          <w:szCs w:val="28"/>
          <w:lang w:val="en-US"/>
        </w:rPr>
      </w:pPr>
      <w:r w:rsidRPr="00172472">
        <w:rPr>
          <w:rFonts w:ascii="Times New Roman" w:hAnsi="Times New Roman" w:cs="Times New Roman"/>
          <w:sz w:val="28"/>
          <w:szCs w:val="28"/>
          <w:lang w:val="en-US"/>
        </w:rPr>
        <w:t>2.</w:t>
      </w:r>
      <w:r w:rsidR="002253D5" w:rsidRPr="00B21E4A">
        <w:rPr>
          <w:rFonts w:ascii="Times New Roman" w:hAnsi="Times New Roman" w:cs="Times New Roman"/>
          <w:sz w:val="28"/>
          <w:szCs w:val="28"/>
          <w:lang w:val="en-US"/>
        </w:rPr>
        <w:t>10-</w:t>
      </w:r>
      <w:r w:rsidR="002253D5" w:rsidRPr="00B21E4A">
        <w:rPr>
          <w:rFonts w:ascii="Times New Roman" w:hAnsi="Times New Roman" w:cs="Times New Roman"/>
          <w:sz w:val="28"/>
          <w:szCs w:val="28"/>
        </w:rPr>
        <w:t>сурет</w:t>
      </w:r>
      <w:r w:rsidR="002253D5" w:rsidRPr="00B21E4A">
        <w:rPr>
          <w:rFonts w:ascii="Times New Roman" w:hAnsi="Times New Roman" w:cs="Times New Roman"/>
          <w:sz w:val="28"/>
          <w:szCs w:val="28"/>
          <w:lang w:val="en-US"/>
        </w:rPr>
        <w:t xml:space="preserve"> – Fe-Si-Al-Mn </w:t>
      </w:r>
      <w:r w:rsidR="002253D5" w:rsidRPr="00B21E4A">
        <w:rPr>
          <w:rFonts w:ascii="Times New Roman" w:hAnsi="Times New Roman" w:cs="Times New Roman"/>
          <w:sz w:val="28"/>
          <w:szCs w:val="28"/>
        </w:rPr>
        <w:t>жүйесінің</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фазалық</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құрамының</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диаграммасы</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rPr>
        <w:t>Жалпы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жүйенің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ыдырауы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көбінесе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конгруентті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байланыстарды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ескере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отырып</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жүзеге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асырылады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Егер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элементар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тетраэдрлердің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салыстырмалы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көлемдерінің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қосындысы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біреуге</w:t>
      </w:r>
      <w:r w:rsidRPr="00B21E4A">
        <w:rPr>
          <w:rFonts w:ascii="Times New Roman" w:hAnsi="Times New Roman" w:cs="Times New Roman"/>
          <w:sz w:val="28"/>
          <w:szCs w:val="28"/>
          <w:lang w:val="en-US"/>
        </w:rPr>
        <w:t xml:space="preserve"> (1,0000000) </w:t>
      </w:r>
      <w:r w:rsidRPr="00B21E4A">
        <w:rPr>
          <w:rFonts w:ascii="Times New Roman" w:hAnsi="Times New Roman" w:cs="Times New Roman"/>
          <w:sz w:val="28"/>
          <w:szCs w:val="28"/>
        </w:rPr>
        <w:t>тең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болса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онда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тетраэдрлеу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дұрыс</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орындалады</w:t>
      </w:r>
      <w:r w:rsidRPr="00B21E4A">
        <w:rPr>
          <w:rFonts w:ascii="Times New Roman" w:hAnsi="Times New Roman" w:cs="Times New Roman"/>
          <w:sz w:val="28"/>
          <w:szCs w:val="28"/>
          <w:lang w:val="en-US"/>
        </w:rPr>
        <w:t xml:space="preserve">. </w:t>
      </w:r>
      <w:r w:rsidR="00172472" w:rsidRPr="00172472">
        <w:rPr>
          <w:rFonts w:ascii="Times New Roman" w:hAnsi="Times New Roman" w:cs="Times New Roman"/>
          <w:sz w:val="28"/>
          <w:szCs w:val="28"/>
          <w:lang w:val="en-US"/>
        </w:rPr>
        <w:t>2.</w:t>
      </w:r>
      <w:r w:rsidRPr="00B21E4A">
        <w:rPr>
          <w:rFonts w:ascii="Times New Roman" w:hAnsi="Times New Roman" w:cs="Times New Roman"/>
          <w:sz w:val="28"/>
          <w:szCs w:val="28"/>
          <w:lang w:val="en-US"/>
        </w:rPr>
        <w:t>6-</w:t>
      </w:r>
      <w:r w:rsidRPr="00B21E4A">
        <w:rPr>
          <w:rFonts w:ascii="Times New Roman" w:hAnsi="Times New Roman" w:cs="Times New Roman"/>
          <w:sz w:val="28"/>
          <w:szCs w:val="28"/>
        </w:rPr>
        <w:t>кестеде</w:t>
      </w:r>
      <w:r w:rsidRPr="00B21E4A">
        <w:rPr>
          <w:rFonts w:ascii="Times New Roman" w:hAnsi="Times New Roman" w:cs="Times New Roman"/>
          <w:sz w:val="28"/>
          <w:szCs w:val="28"/>
          <w:lang w:val="en-US"/>
        </w:rPr>
        <w:t xml:space="preserve"> Fe-Si-Al-Mn </w:t>
      </w:r>
      <w:r w:rsidRPr="00B21E4A">
        <w:rPr>
          <w:rFonts w:ascii="Times New Roman" w:hAnsi="Times New Roman" w:cs="Times New Roman"/>
          <w:sz w:val="28"/>
          <w:szCs w:val="28"/>
        </w:rPr>
        <w:t>жүйесіндегі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элементар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тетраэдрлердің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тізімі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және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олардың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бастапқы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төрттік</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жүйенің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көлеміне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қатысты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көлемі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ерікті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бірліктерде</w:t>
      </w:r>
      <w:r w:rsidRPr="00B21E4A">
        <w:rPr>
          <w:rFonts w:ascii="Times New Roman" w:hAnsi="Times New Roman" w:cs="Times New Roman"/>
          <w:sz w:val="28"/>
          <w:szCs w:val="28"/>
          <w:lang w:val="en-US"/>
        </w:rPr>
        <w:t xml:space="preserve"> 1-</w:t>
      </w:r>
      <w:r w:rsidRPr="00B21E4A">
        <w:rPr>
          <w:rFonts w:ascii="Times New Roman" w:hAnsi="Times New Roman" w:cs="Times New Roman"/>
          <w:sz w:val="28"/>
          <w:szCs w:val="28"/>
        </w:rPr>
        <w:t>ге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Барлығы</w:t>
      </w:r>
      <w:r w:rsidRPr="00B21E4A">
        <w:rPr>
          <w:rFonts w:ascii="Times New Roman" w:hAnsi="Times New Roman" w:cs="Times New Roman"/>
          <w:sz w:val="28"/>
          <w:szCs w:val="28"/>
          <w:lang w:val="en-US"/>
        </w:rPr>
        <w:t xml:space="preserve"> 15 </w:t>
      </w:r>
      <w:r w:rsidRPr="00B21E4A">
        <w:rPr>
          <w:rFonts w:ascii="Times New Roman" w:hAnsi="Times New Roman" w:cs="Times New Roman"/>
          <w:sz w:val="28"/>
          <w:szCs w:val="28"/>
        </w:rPr>
        <w:t>пирамида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болды</w:t>
      </w:r>
      <w:r w:rsidRPr="00B21E4A">
        <w:rPr>
          <w:rFonts w:ascii="Times New Roman" w:hAnsi="Times New Roman" w:cs="Times New Roman"/>
          <w:sz w:val="28"/>
          <w:szCs w:val="28"/>
          <w:lang w:val="en-US"/>
        </w:rPr>
        <w:t>.</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rPr>
        <w:t>Есептеулер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нәтижелері</w:t>
      </w:r>
      <w:r w:rsidRPr="00B21E4A">
        <w:rPr>
          <w:rFonts w:ascii="Times New Roman" w:hAnsi="Times New Roman" w:cs="Times New Roman"/>
          <w:sz w:val="28"/>
          <w:szCs w:val="28"/>
          <w:lang w:val="en-US"/>
        </w:rPr>
        <w:t xml:space="preserve"> Fe-Si-Al-Mn </w:t>
      </w:r>
      <w:r w:rsidRPr="00B21E4A">
        <w:rPr>
          <w:rFonts w:ascii="Times New Roman" w:hAnsi="Times New Roman" w:cs="Times New Roman"/>
          <w:sz w:val="28"/>
          <w:szCs w:val="28"/>
        </w:rPr>
        <w:t>металл</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жүйесінің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фазалық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құрылымының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тетраэдрациялық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диаграммасының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сенімділігін</w:t>
      </w:r>
      <w:r w:rsidRPr="00B21E4A">
        <w:rPr>
          <w:rFonts w:ascii="Times New Roman" w:hAnsi="Times New Roman" w:cs="Times New Roman"/>
          <w:sz w:val="28"/>
          <w:szCs w:val="28"/>
          <w:lang w:val="en-US"/>
        </w:rPr>
        <w:t xml:space="preserve"> (</w:t>
      </w:r>
      <w:r w:rsidR="00172472" w:rsidRPr="00172472">
        <w:rPr>
          <w:rFonts w:ascii="Times New Roman" w:hAnsi="Times New Roman" w:cs="Times New Roman"/>
          <w:sz w:val="28"/>
          <w:szCs w:val="28"/>
          <w:lang w:val="en-US"/>
        </w:rPr>
        <w:t>2.</w:t>
      </w:r>
      <w:r w:rsidRPr="00B21E4A">
        <w:rPr>
          <w:rFonts w:ascii="Times New Roman" w:hAnsi="Times New Roman" w:cs="Times New Roman"/>
          <w:sz w:val="28"/>
          <w:szCs w:val="28"/>
          <w:lang w:val="en-US"/>
        </w:rPr>
        <w:t>6-</w:t>
      </w:r>
      <w:r w:rsidRPr="00B21E4A">
        <w:rPr>
          <w:rFonts w:ascii="Times New Roman" w:hAnsi="Times New Roman" w:cs="Times New Roman"/>
          <w:sz w:val="28"/>
          <w:szCs w:val="28"/>
        </w:rPr>
        <w:t>кесте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растайды</w:t>
      </w:r>
      <w:r w:rsidRPr="00B21E4A">
        <w:rPr>
          <w:rFonts w:ascii="Times New Roman" w:hAnsi="Times New Roman" w:cs="Times New Roman"/>
          <w:sz w:val="28"/>
          <w:szCs w:val="28"/>
          <w:lang w:val="en-US"/>
        </w:rPr>
        <w:t>.</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p>
    <w:p w:rsidR="002253D5" w:rsidRPr="00B21E4A" w:rsidRDefault="00172472" w:rsidP="00B21E4A">
      <w:pPr>
        <w:spacing w:after="0" w:line="240" w:lineRule="auto"/>
        <w:ind w:right="150"/>
        <w:jc w:val="both"/>
        <w:rPr>
          <w:rFonts w:ascii="Times New Roman" w:hAnsi="Times New Roman" w:cs="Times New Roman"/>
          <w:sz w:val="28"/>
          <w:szCs w:val="28"/>
          <w:lang w:val="en-US"/>
        </w:rPr>
      </w:pPr>
      <w:r w:rsidRPr="00172472">
        <w:rPr>
          <w:rFonts w:ascii="Times New Roman" w:hAnsi="Times New Roman" w:cs="Times New Roman"/>
          <w:sz w:val="28"/>
          <w:szCs w:val="28"/>
          <w:lang w:val="en-US"/>
        </w:rPr>
        <w:t>2.</w:t>
      </w:r>
      <w:r w:rsidR="002253D5" w:rsidRPr="00B21E4A">
        <w:rPr>
          <w:rFonts w:ascii="Times New Roman" w:hAnsi="Times New Roman" w:cs="Times New Roman"/>
          <w:sz w:val="28"/>
          <w:szCs w:val="28"/>
          <w:lang w:val="en-US"/>
        </w:rPr>
        <w:t>6-</w:t>
      </w:r>
      <w:r w:rsidR="002253D5" w:rsidRPr="00B21E4A">
        <w:rPr>
          <w:rFonts w:ascii="Times New Roman" w:hAnsi="Times New Roman" w:cs="Times New Roman"/>
          <w:sz w:val="28"/>
          <w:szCs w:val="28"/>
        </w:rPr>
        <w:t>кесте</w:t>
      </w:r>
      <w:r w:rsidR="002253D5" w:rsidRPr="00B21E4A">
        <w:rPr>
          <w:rFonts w:ascii="Times New Roman" w:hAnsi="Times New Roman" w:cs="Times New Roman"/>
          <w:sz w:val="28"/>
          <w:szCs w:val="28"/>
          <w:lang w:val="en-US"/>
        </w:rPr>
        <w:t xml:space="preserve"> – Fe-Si-Al-Mn </w:t>
      </w:r>
      <w:r w:rsidR="002253D5" w:rsidRPr="00B21E4A">
        <w:rPr>
          <w:rFonts w:ascii="Times New Roman" w:hAnsi="Times New Roman" w:cs="Times New Roman"/>
          <w:sz w:val="28"/>
          <w:szCs w:val="28"/>
        </w:rPr>
        <w:t>жүйесіндегі</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элементар</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тетраэдрлердің</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тізімі</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және</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олардың</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бастапқы</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төрттік</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жүйенің</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көлеміне</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қатысты</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көлемі</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ерікті</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бірліктерде</w:t>
      </w:r>
      <w:r w:rsidR="002253D5" w:rsidRPr="00B21E4A">
        <w:rPr>
          <w:rFonts w:ascii="Times New Roman" w:hAnsi="Times New Roman" w:cs="Times New Roman"/>
          <w:sz w:val="28"/>
          <w:szCs w:val="28"/>
          <w:lang w:val="en-US"/>
        </w:rPr>
        <w:t xml:space="preserve"> 1-</w:t>
      </w:r>
      <w:r w:rsidR="002253D5" w:rsidRPr="00B21E4A">
        <w:rPr>
          <w:rFonts w:ascii="Times New Roman" w:hAnsi="Times New Roman" w:cs="Times New Roman"/>
          <w:sz w:val="28"/>
          <w:szCs w:val="28"/>
        </w:rPr>
        <w:t>ге</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тең</w:t>
      </w:r>
      <w:r w:rsidR="002253D5" w:rsidRPr="00B21E4A">
        <w:rPr>
          <w:rFonts w:ascii="Times New Roman" w:hAnsi="Times New Roman" w:cs="Times New Roman"/>
          <w:sz w:val="28"/>
          <w:szCs w:val="28"/>
          <w:lang w:val="en-US"/>
        </w:rPr>
        <w:t>.</w:t>
      </w:r>
    </w:p>
    <w:p w:rsidR="002253D5" w:rsidRPr="00B21E4A" w:rsidRDefault="002253D5" w:rsidP="00B21E4A">
      <w:pPr>
        <w:spacing w:after="0" w:line="240" w:lineRule="auto"/>
        <w:ind w:right="150" w:firstLine="708"/>
        <w:jc w:val="both"/>
        <w:rPr>
          <w:rFonts w:ascii="Times New Roman" w:hAnsi="Times New Roman" w:cs="Times New Roman"/>
          <w:sz w:val="28"/>
          <w:szCs w:val="28"/>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7"/>
        <w:gridCol w:w="7"/>
        <w:gridCol w:w="4573"/>
        <w:gridCol w:w="7"/>
      </w:tblGrid>
      <w:tr w:rsidR="002253D5" w:rsidRPr="00B21E4A" w:rsidTr="00A13603">
        <w:trPr>
          <w:trHeight w:val="260"/>
          <w:jc w:val="center"/>
        </w:trPr>
        <w:tc>
          <w:tcPr>
            <w:tcW w:w="2549"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Тетраэдрлер</w:t>
            </w:r>
          </w:p>
        </w:tc>
        <w:tc>
          <w:tcPr>
            <w:tcW w:w="2451" w:type="pct"/>
            <w:gridSpan w:val="2"/>
            <w:tcBorders>
              <w:top w:val="single" w:sz="4" w:space="0" w:color="auto"/>
              <w:left w:val="single" w:sz="4" w:space="0" w:color="auto"/>
              <w:bottom w:val="single" w:sz="4" w:space="0" w:color="auto"/>
              <w:right w:val="single" w:sz="4" w:space="0" w:color="auto"/>
            </w:tcBorders>
            <w:vAlign w:val="center"/>
            <w:hideMark/>
          </w:tcPr>
          <w:p w:rsidR="008F3503" w:rsidRPr="00B21E4A" w:rsidRDefault="008F3503"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Қарапайым</w:t>
            </w:r>
          </w:p>
          <w:p w:rsidR="002253D5" w:rsidRPr="00B21E4A" w:rsidRDefault="008F3503"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көлемдер (жалпы жүйенің көлеміне қатысты, шарттарда 1-ге тең.бірлік)</w:t>
            </w:r>
          </w:p>
        </w:tc>
      </w:tr>
      <w:tr w:rsidR="002253D5" w:rsidRPr="00B21E4A" w:rsidTr="004E3BE4">
        <w:trPr>
          <w:trHeight w:hRule="exact" w:val="397"/>
          <w:jc w:val="center"/>
        </w:trPr>
        <w:tc>
          <w:tcPr>
            <w:tcW w:w="2549"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Fe-FeSi-Fe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Si-Mn</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2451"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0,071237</w:t>
            </w:r>
          </w:p>
        </w:tc>
      </w:tr>
      <w:tr w:rsidR="002253D5" w:rsidRPr="00B21E4A" w:rsidTr="00A13603">
        <w:trPr>
          <w:trHeight w:val="260"/>
          <w:jc w:val="center"/>
        </w:trPr>
        <w:tc>
          <w:tcPr>
            <w:tcW w:w="2549" w:type="pct"/>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FeSi-Fe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-Si-MnSi</w:t>
            </w:r>
          </w:p>
        </w:tc>
        <w:tc>
          <w:tcPr>
            <w:tcW w:w="2451" w:type="pct"/>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rPr>
              <w:t>0,211464</w:t>
            </w:r>
          </w:p>
        </w:tc>
      </w:tr>
      <w:tr w:rsidR="002253D5" w:rsidRPr="00B21E4A" w:rsidTr="00A13603">
        <w:trPr>
          <w:trHeight w:val="260"/>
          <w:jc w:val="center"/>
        </w:trPr>
        <w:tc>
          <w:tcPr>
            <w:tcW w:w="2549" w:type="pct"/>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Fe-Mn-Mn</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p>
        </w:tc>
        <w:tc>
          <w:tcPr>
            <w:tcW w:w="2451" w:type="pct"/>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rPr>
              <w:t>0,130164</w:t>
            </w:r>
          </w:p>
        </w:tc>
      </w:tr>
      <w:tr w:rsidR="002253D5" w:rsidRPr="00B21E4A" w:rsidTr="00A13603">
        <w:trPr>
          <w:trHeight w:val="260"/>
          <w:jc w:val="center"/>
        </w:trPr>
        <w:tc>
          <w:tcPr>
            <w:tcW w:w="2549"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Mn-Fe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-MnAl</w:t>
            </w:r>
            <w:r w:rsidRPr="00B21E4A">
              <w:rPr>
                <w:rFonts w:ascii="Times New Roman" w:hAnsi="Times New Roman" w:cs="Times New Roman"/>
                <w:sz w:val="24"/>
                <w:szCs w:val="24"/>
                <w:vertAlign w:val="subscript"/>
                <w:lang w:val="en-US"/>
              </w:rPr>
              <w:t>4</w:t>
            </w: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4</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2</w:t>
            </w:r>
          </w:p>
        </w:tc>
        <w:tc>
          <w:tcPr>
            <w:tcW w:w="2451"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0,04818</w:t>
            </w:r>
          </w:p>
        </w:tc>
      </w:tr>
      <w:tr w:rsidR="002253D5" w:rsidRPr="00B21E4A" w:rsidTr="00A13603">
        <w:trPr>
          <w:trHeight w:val="260"/>
          <w:jc w:val="center"/>
        </w:trPr>
        <w:tc>
          <w:tcPr>
            <w:tcW w:w="2549"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-MnAl</w:t>
            </w:r>
            <w:r w:rsidRPr="00B21E4A">
              <w:rPr>
                <w:rFonts w:ascii="Times New Roman" w:hAnsi="Times New Roman" w:cs="Times New Roman"/>
                <w:sz w:val="24"/>
                <w:szCs w:val="24"/>
                <w:vertAlign w:val="subscript"/>
                <w:lang w:val="en-US"/>
              </w:rPr>
              <w:t>4</w:t>
            </w:r>
            <w:r w:rsidRPr="00B21E4A">
              <w:rPr>
                <w:rFonts w:ascii="Times New Roman" w:hAnsi="Times New Roman" w:cs="Times New Roman"/>
                <w:sz w:val="24"/>
                <w:szCs w:val="24"/>
                <w:lang w:val="en-US"/>
              </w:rPr>
              <w:t>-MnAl</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9</w:t>
            </w:r>
            <w:r w:rsidRPr="00B21E4A">
              <w:rPr>
                <w:rFonts w:ascii="Times New Roman" w:hAnsi="Times New Roman" w:cs="Times New Roman"/>
                <w:sz w:val="24"/>
                <w:szCs w:val="24"/>
                <w:lang w:val="en-US"/>
              </w:rPr>
              <w:t>Si</w:t>
            </w:r>
          </w:p>
        </w:tc>
        <w:tc>
          <w:tcPr>
            <w:tcW w:w="2451"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0,006465</w:t>
            </w:r>
          </w:p>
        </w:tc>
      </w:tr>
      <w:tr w:rsidR="002253D5" w:rsidRPr="00B21E4A" w:rsidTr="00A13603">
        <w:trPr>
          <w:trHeight w:val="260"/>
          <w:jc w:val="center"/>
        </w:trPr>
        <w:tc>
          <w:tcPr>
            <w:tcW w:w="2549"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MnAl</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-Al-Mn</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9</w:t>
            </w:r>
            <w:r w:rsidRPr="00B21E4A">
              <w:rPr>
                <w:rFonts w:ascii="Times New Roman" w:hAnsi="Times New Roman" w:cs="Times New Roman"/>
                <w:sz w:val="24"/>
                <w:szCs w:val="24"/>
                <w:lang w:val="en-US"/>
              </w:rPr>
              <w:t>Si</w:t>
            </w:r>
          </w:p>
        </w:tc>
        <w:tc>
          <w:tcPr>
            <w:tcW w:w="2451"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rPr>
              <w:t>0,011405</w:t>
            </w:r>
          </w:p>
        </w:tc>
      </w:tr>
      <w:tr w:rsidR="002253D5" w:rsidRPr="00B21E4A" w:rsidTr="00A13603">
        <w:trPr>
          <w:trHeight w:val="260"/>
          <w:jc w:val="center"/>
        </w:trPr>
        <w:tc>
          <w:tcPr>
            <w:tcW w:w="2549"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FeSi-Fe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2451"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0,059455</w:t>
            </w:r>
          </w:p>
        </w:tc>
      </w:tr>
      <w:tr w:rsidR="002253D5" w:rsidRPr="00B21E4A" w:rsidTr="00A13603">
        <w:trPr>
          <w:trHeight w:val="260"/>
          <w:jc w:val="center"/>
        </w:trPr>
        <w:tc>
          <w:tcPr>
            <w:tcW w:w="2549"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2451"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rPr>
              <w:t>0,06192</w:t>
            </w:r>
          </w:p>
        </w:tc>
      </w:tr>
      <w:tr w:rsidR="002253D5" w:rsidRPr="00B21E4A" w:rsidTr="00A13603">
        <w:trPr>
          <w:trHeight w:val="260"/>
          <w:jc w:val="center"/>
        </w:trPr>
        <w:tc>
          <w:tcPr>
            <w:tcW w:w="2549"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Si-FeAl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Si-Mn</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2451"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rPr>
              <w:t>0,026962</w:t>
            </w:r>
          </w:p>
        </w:tc>
      </w:tr>
      <w:tr w:rsidR="002253D5" w:rsidRPr="00B21E4A" w:rsidTr="00A13603">
        <w:trPr>
          <w:trHeight w:val="260"/>
          <w:jc w:val="center"/>
        </w:trPr>
        <w:tc>
          <w:tcPr>
            <w:tcW w:w="2549"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-FeAl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14</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2451"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rPr>
              <w:t>0,026346</w:t>
            </w:r>
          </w:p>
        </w:tc>
      </w:tr>
      <w:tr w:rsidR="002253D5" w:rsidRPr="00B21E4A" w:rsidTr="00A13603">
        <w:trPr>
          <w:trHeight w:val="260"/>
          <w:jc w:val="center"/>
        </w:trPr>
        <w:tc>
          <w:tcPr>
            <w:tcW w:w="2549" w:type="pct"/>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14</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2451" w:type="pct"/>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rPr>
              <w:t>0,05894</w:t>
            </w:r>
          </w:p>
        </w:tc>
      </w:tr>
      <w:tr w:rsidR="002253D5" w:rsidRPr="00B21E4A" w:rsidTr="00A13603">
        <w:trPr>
          <w:trHeight w:val="260"/>
          <w:jc w:val="center"/>
        </w:trPr>
        <w:tc>
          <w:tcPr>
            <w:tcW w:w="2549"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Si-Fe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-Al-MnSi</w:t>
            </w:r>
          </w:p>
        </w:tc>
        <w:tc>
          <w:tcPr>
            <w:tcW w:w="2451"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rPr>
              <w:t>0,20423</w:t>
            </w:r>
          </w:p>
        </w:tc>
      </w:tr>
      <w:tr w:rsidR="002253D5" w:rsidRPr="00B21E4A" w:rsidTr="00A13603">
        <w:trPr>
          <w:trHeight w:val="260"/>
          <w:jc w:val="center"/>
        </w:trPr>
        <w:tc>
          <w:tcPr>
            <w:tcW w:w="2549"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-Al-Fe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14</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4</w:t>
            </w:r>
            <w:r w:rsidRPr="00B21E4A">
              <w:rPr>
                <w:rFonts w:ascii="Times New Roman" w:hAnsi="Times New Roman" w:cs="Times New Roman"/>
                <w:sz w:val="24"/>
                <w:szCs w:val="24"/>
                <w:lang w:val="en-US"/>
              </w:rPr>
              <w:t>A</w:t>
            </w:r>
            <w:r w:rsidRPr="00B21E4A">
              <w:rPr>
                <w:rFonts w:ascii="Times New Roman" w:hAnsi="Times New Roman" w:cs="Times New Roman"/>
                <w:sz w:val="24"/>
                <w:szCs w:val="24"/>
                <w:vertAlign w:val="subscript"/>
                <w:lang w:val="en-US"/>
              </w:rPr>
              <w:t>l3</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2</w:t>
            </w:r>
          </w:p>
        </w:tc>
        <w:tc>
          <w:tcPr>
            <w:tcW w:w="2451"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rPr>
              <w:t>0,026872</w:t>
            </w:r>
          </w:p>
        </w:tc>
      </w:tr>
      <w:tr w:rsidR="002253D5" w:rsidRPr="00B21E4A" w:rsidTr="006D2E83">
        <w:trPr>
          <w:trHeight w:hRule="exact" w:val="379"/>
          <w:jc w:val="center"/>
        </w:trPr>
        <w:tc>
          <w:tcPr>
            <w:tcW w:w="2549"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-Mn-Mn</w:t>
            </w:r>
            <w:r w:rsidRPr="00B21E4A">
              <w:rPr>
                <w:rFonts w:ascii="Times New Roman" w:hAnsi="Times New Roman" w:cs="Times New Roman"/>
                <w:sz w:val="24"/>
                <w:szCs w:val="24"/>
                <w:vertAlign w:val="subscript"/>
                <w:lang w:val="en-US"/>
              </w:rPr>
              <w:t>4</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p>
        </w:tc>
        <w:tc>
          <w:tcPr>
            <w:tcW w:w="2451"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0,03679</w:t>
            </w:r>
          </w:p>
        </w:tc>
      </w:tr>
      <w:tr w:rsidR="002253D5" w:rsidRPr="00B21E4A" w:rsidTr="00A13603">
        <w:trPr>
          <w:trHeight w:val="260"/>
          <w:jc w:val="center"/>
        </w:trPr>
        <w:tc>
          <w:tcPr>
            <w:tcW w:w="2549"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14</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-Al-Mn</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w:t>
            </w:r>
            <w:r w:rsidRPr="00B21E4A">
              <w:rPr>
                <w:rFonts w:ascii="Times New Roman" w:hAnsi="Times New Roman" w:cs="Times New Roman"/>
                <w:sz w:val="24"/>
                <w:szCs w:val="24"/>
                <w:vertAlign w:val="subscript"/>
                <w:lang w:val="en-US"/>
              </w:rPr>
              <w:t>l9</w:t>
            </w:r>
            <w:r w:rsidRPr="00B21E4A">
              <w:rPr>
                <w:rFonts w:ascii="Times New Roman" w:hAnsi="Times New Roman" w:cs="Times New Roman"/>
                <w:sz w:val="24"/>
                <w:szCs w:val="24"/>
                <w:lang w:val="en-US"/>
              </w:rPr>
              <w:t>Si</w:t>
            </w:r>
          </w:p>
        </w:tc>
        <w:tc>
          <w:tcPr>
            <w:tcW w:w="2451"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rPr>
              <w:t>0,01957</w:t>
            </w:r>
          </w:p>
        </w:tc>
      </w:tr>
      <w:tr w:rsidR="002253D5" w:rsidRPr="00B21E4A" w:rsidTr="00A13603">
        <w:trPr>
          <w:gridAfter w:val="1"/>
          <w:wAfter w:w="4" w:type="pct"/>
          <w:trHeight w:val="260"/>
          <w:jc w:val="center"/>
        </w:trPr>
        <w:tc>
          <w:tcPr>
            <w:tcW w:w="2545"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20193E" w:rsidP="00B21E4A">
            <w:pPr>
              <w:spacing w:after="0" w:line="240" w:lineRule="auto"/>
              <w:ind w:right="150"/>
              <w:jc w:val="center"/>
              <w:rPr>
                <w:rFonts w:ascii="Times New Roman" w:hAnsi="Times New Roman" w:cs="Times New Roman"/>
                <w:sz w:val="24"/>
                <w:szCs w:val="24"/>
                <w:lang w:val="kk-KZ"/>
              </w:rPr>
            </w:pPr>
            <w:r w:rsidRPr="00B21E4A">
              <w:rPr>
                <w:rFonts w:ascii="Times New Roman" w:hAnsi="Times New Roman" w:cs="Times New Roman"/>
                <w:sz w:val="24"/>
                <w:szCs w:val="24"/>
                <w:lang w:val="kk-KZ"/>
              </w:rPr>
              <w:t>Барлығы</w:t>
            </w:r>
          </w:p>
        </w:tc>
        <w:tc>
          <w:tcPr>
            <w:tcW w:w="2451" w:type="pct"/>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1.000000</w:t>
            </w:r>
          </w:p>
        </w:tc>
      </w:tr>
    </w:tbl>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Fe-Si-Al-Mn жүйесіндегі материалдық қатынастар диаграммасына сәйкес, жоғары және орташа кремнийлі және қорытпа құрамында марганец мөлшері жоғары алюминий-кремний-марганецті балқыту кезінде мынаны анық көрсетеді: FeSi-Fe</w:t>
      </w:r>
      <w:r w:rsidRPr="00B21E4A">
        <w:rPr>
          <w:rFonts w:ascii="Times New Roman" w:hAnsi="Times New Roman" w:cs="Times New Roman"/>
          <w:sz w:val="28"/>
          <w:szCs w:val="28"/>
          <w:vertAlign w:val="subscript"/>
        </w:rPr>
        <w:t>3</w:t>
      </w:r>
      <w:r w:rsidRPr="00B21E4A">
        <w:rPr>
          <w:rFonts w:ascii="Times New Roman" w:hAnsi="Times New Roman" w:cs="Times New Roman"/>
          <w:sz w:val="28"/>
          <w:szCs w:val="28"/>
        </w:rPr>
        <w:t>Al</w:t>
      </w:r>
      <w:r w:rsidRPr="00B21E4A">
        <w:rPr>
          <w:rFonts w:ascii="Times New Roman" w:hAnsi="Times New Roman" w:cs="Times New Roman"/>
          <w:sz w:val="28"/>
          <w:szCs w:val="28"/>
          <w:vertAlign w:val="subscript"/>
        </w:rPr>
        <w:t>11</w:t>
      </w:r>
      <w:r w:rsidRPr="00B21E4A">
        <w:rPr>
          <w:rFonts w:ascii="Times New Roman" w:hAnsi="Times New Roman" w:cs="Times New Roman"/>
          <w:sz w:val="28"/>
          <w:szCs w:val="28"/>
        </w:rPr>
        <w:t>Si</w:t>
      </w:r>
      <w:r w:rsidRPr="00B21E4A">
        <w:rPr>
          <w:rFonts w:ascii="Times New Roman" w:hAnsi="Times New Roman" w:cs="Times New Roman"/>
          <w:sz w:val="28"/>
          <w:szCs w:val="28"/>
          <w:vertAlign w:val="subscript"/>
        </w:rPr>
        <w:t>6</w:t>
      </w:r>
      <w:r w:rsidRPr="00B21E4A">
        <w:rPr>
          <w:rFonts w:ascii="Times New Roman" w:hAnsi="Times New Roman" w:cs="Times New Roman"/>
          <w:sz w:val="28"/>
          <w:szCs w:val="28"/>
        </w:rPr>
        <w:t>-Si-MnSi тетраэдрінің аймағына ұмтылу, оның ең үлкен көлемі 0, 211464.</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xml:space="preserve">Содан кейін Гаусс әдісін қолдана отырып, түрлендіру коэффициенттерін енгіземіз және берілген тетраэдрге кіретін әрбір зат үшін математикалық тәуелділіктер аламыз. Нәтижелер </w:t>
      </w:r>
      <w:r w:rsidR="00172472">
        <w:rPr>
          <w:rFonts w:ascii="Times New Roman" w:hAnsi="Times New Roman" w:cs="Times New Roman"/>
          <w:sz w:val="28"/>
          <w:szCs w:val="28"/>
        </w:rPr>
        <w:t>2.7</w:t>
      </w:r>
      <w:r w:rsidRPr="00B21E4A">
        <w:rPr>
          <w:rFonts w:ascii="Times New Roman" w:hAnsi="Times New Roman" w:cs="Times New Roman"/>
          <w:sz w:val="28"/>
          <w:szCs w:val="28"/>
        </w:rPr>
        <w:t>-кестеде берілген.</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xml:space="preserve">Геометриялық конструкцияларды пайдалана отырып, </w:t>
      </w:r>
      <w:r w:rsidR="00172472">
        <w:rPr>
          <w:rFonts w:ascii="Times New Roman" w:hAnsi="Times New Roman" w:cs="Times New Roman"/>
          <w:sz w:val="28"/>
          <w:szCs w:val="28"/>
        </w:rPr>
        <w:t>2.</w:t>
      </w:r>
      <w:r w:rsidRPr="00B21E4A">
        <w:rPr>
          <w:rFonts w:ascii="Times New Roman" w:hAnsi="Times New Roman" w:cs="Times New Roman"/>
          <w:sz w:val="28"/>
          <w:szCs w:val="28"/>
        </w:rPr>
        <w:t>10-суреттегі диаграммадан металдың фазалық құрамын табуға болады, бірақ бұл өте қиын, ал төрт компоненттен көп жүйелер үшін бұл мүмкін емес дерлік. Жұмыста Гаусс матрицалық әдісі қолданылады, оған сәйкес тетраэдр төбелерінің бастапқы компоненттерге математикалық тәуелділіктері алынады. Мысалы, No1 тетраэдр үшін (6-кесте) бастапқы баланс теңдеулері былай жазылады: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2253D5" w:rsidP="00B21E4A">
      <w:pPr>
        <w:tabs>
          <w:tab w:val="left" w:pos="8789"/>
        </w:tabs>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Fe0 = 1</w:t>
      </w:r>
      <w:r w:rsidRPr="00B21E4A">
        <w:rPr>
          <w:rFonts w:ascii="Times New Roman" w:hAnsi="Times New Roman" w:cs="Times New Roman"/>
          <w:color w:val="FF0000"/>
          <w:sz w:val="28"/>
          <w:szCs w:val="28"/>
          <w:lang w:val="en-US"/>
        </w:rPr>
        <w:t>*</w:t>
      </w:r>
      <w:r w:rsidRPr="00B21E4A">
        <w:rPr>
          <w:rFonts w:ascii="Times New Roman" w:hAnsi="Times New Roman" w:cs="Times New Roman"/>
          <w:sz w:val="28"/>
          <w:szCs w:val="28"/>
          <w:lang w:val="en-US"/>
        </w:rPr>
        <w:t>Fe + 0</w:t>
      </w:r>
      <w:proofErr w:type="gramStart"/>
      <w:r w:rsidRPr="00B21E4A">
        <w:rPr>
          <w:rFonts w:ascii="Times New Roman" w:hAnsi="Times New Roman" w:cs="Times New Roman"/>
          <w:sz w:val="28"/>
          <w:szCs w:val="28"/>
          <w:lang w:val="en-US"/>
        </w:rPr>
        <w:t>,67</w:t>
      </w:r>
      <w:proofErr w:type="gramEnd"/>
      <w:r w:rsidRPr="00B21E4A">
        <w:rPr>
          <w:rFonts w:ascii="Times New Roman" w:hAnsi="Times New Roman" w:cs="Times New Roman"/>
          <w:sz w:val="28"/>
          <w:szCs w:val="28"/>
          <w:lang w:val="en-US"/>
        </w:rPr>
        <w:t>* FeSi + 0,58* 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 + 0</w:t>
      </w:r>
      <w:r w:rsidRPr="00B21E4A">
        <w:rPr>
          <w:rFonts w:ascii="Times New Roman" w:hAnsi="Times New Roman" w:cs="Times New Roman"/>
          <w:color w:val="FF0000"/>
          <w:sz w:val="28"/>
          <w:szCs w:val="28"/>
          <w:lang w:val="en-US"/>
        </w:rPr>
        <w:t>*</w:t>
      </w:r>
      <w:r w:rsidRPr="00B21E4A">
        <w:rPr>
          <w:rFonts w:ascii="Times New Roman" w:hAnsi="Times New Roman" w:cs="Times New Roman"/>
          <w:sz w:val="28"/>
          <w:szCs w:val="28"/>
          <w:lang w:val="en-US"/>
        </w:rPr>
        <w:t>Mn</w:t>
      </w:r>
      <w:r w:rsidRPr="00B21E4A">
        <w:rPr>
          <w:rFonts w:ascii="Times New Roman" w:hAnsi="Times New Roman" w:cs="Times New Roman"/>
          <w:sz w:val="28"/>
          <w:szCs w:val="28"/>
          <w:vertAlign w:val="subscript"/>
          <w:lang w:val="en-US"/>
        </w:rPr>
        <w:t>5</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(27)</w:t>
      </w:r>
    </w:p>
    <w:p w:rsidR="002253D5" w:rsidRPr="00B21E4A" w:rsidRDefault="002253D5" w:rsidP="00B21E4A">
      <w:pPr>
        <w:spacing w:after="0" w:line="240" w:lineRule="auto"/>
        <w:ind w:right="150" w:firstLine="709"/>
        <w:jc w:val="both"/>
        <w:rPr>
          <w:rFonts w:ascii="Times New Roman" w:hAnsi="Times New Roman" w:cs="Times New Roman"/>
          <w:sz w:val="28"/>
          <w:szCs w:val="28"/>
          <w:vertAlign w:val="subscript"/>
          <w:lang w:val="en-US"/>
        </w:rPr>
      </w:pPr>
    </w:p>
    <w:p w:rsidR="002253D5" w:rsidRPr="00B21E4A" w:rsidRDefault="002253D5" w:rsidP="00B21E4A">
      <w:pPr>
        <w:tabs>
          <w:tab w:val="left" w:pos="8789"/>
        </w:tabs>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Si0 = 0* Fe + 0</w:t>
      </w:r>
      <w:proofErr w:type="gramStart"/>
      <w:r w:rsidRPr="00B21E4A">
        <w:rPr>
          <w:rFonts w:ascii="Times New Roman" w:hAnsi="Times New Roman" w:cs="Times New Roman"/>
          <w:sz w:val="28"/>
          <w:szCs w:val="28"/>
          <w:lang w:val="en-US"/>
        </w:rPr>
        <w:t>,33</w:t>
      </w:r>
      <w:proofErr w:type="gramEnd"/>
      <w:r w:rsidRPr="00B21E4A">
        <w:rPr>
          <w:rFonts w:ascii="Times New Roman" w:hAnsi="Times New Roman" w:cs="Times New Roman"/>
          <w:sz w:val="28"/>
          <w:szCs w:val="28"/>
          <w:lang w:val="en-US"/>
        </w:rPr>
        <w:t>* FeSi + 0,15* 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 + 0,23* Mn</w:t>
      </w:r>
      <w:r w:rsidRPr="00B21E4A">
        <w:rPr>
          <w:rFonts w:ascii="Times New Roman" w:hAnsi="Times New Roman" w:cs="Times New Roman"/>
          <w:sz w:val="28"/>
          <w:szCs w:val="28"/>
          <w:vertAlign w:val="subscript"/>
          <w:lang w:val="en-US"/>
        </w:rPr>
        <w:t>5</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(28)</w:t>
      </w:r>
    </w:p>
    <w:p w:rsidR="002253D5" w:rsidRPr="00B21E4A" w:rsidRDefault="002253D5" w:rsidP="00B21E4A">
      <w:pPr>
        <w:spacing w:after="0" w:line="240" w:lineRule="auto"/>
        <w:ind w:right="150" w:firstLine="709"/>
        <w:jc w:val="both"/>
        <w:rPr>
          <w:rFonts w:ascii="Times New Roman" w:hAnsi="Times New Roman" w:cs="Times New Roman"/>
          <w:sz w:val="28"/>
          <w:szCs w:val="28"/>
          <w:vertAlign w:val="subscript"/>
          <w:lang w:val="en-US"/>
        </w:rPr>
      </w:pPr>
    </w:p>
    <w:p w:rsidR="002253D5" w:rsidRPr="00B21E4A" w:rsidRDefault="002253D5" w:rsidP="00B21E4A">
      <w:pPr>
        <w:tabs>
          <w:tab w:val="left" w:pos="8789"/>
        </w:tabs>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Al0 = 0* Fe + 0* FeSi + 0</w:t>
      </w:r>
      <w:proofErr w:type="gramStart"/>
      <w:r w:rsidRPr="00B21E4A">
        <w:rPr>
          <w:rFonts w:ascii="Times New Roman" w:hAnsi="Times New Roman" w:cs="Times New Roman"/>
          <w:sz w:val="28"/>
          <w:szCs w:val="28"/>
          <w:lang w:val="en-US"/>
        </w:rPr>
        <w:t>,27</w:t>
      </w:r>
      <w:proofErr w:type="gramEnd"/>
      <w:r w:rsidRPr="00B21E4A">
        <w:rPr>
          <w:rFonts w:ascii="Times New Roman" w:hAnsi="Times New Roman" w:cs="Times New Roman"/>
          <w:sz w:val="28"/>
          <w:szCs w:val="28"/>
          <w:lang w:val="en-US"/>
        </w:rPr>
        <w:t>* 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Si + 0* Mn</w:t>
      </w:r>
      <w:r w:rsidRPr="00B21E4A">
        <w:rPr>
          <w:rFonts w:ascii="Times New Roman" w:hAnsi="Times New Roman" w:cs="Times New Roman"/>
          <w:sz w:val="28"/>
          <w:szCs w:val="28"/>
          <w:vertAlign w:val="subscript"/>
          <w:lang w:val="en-US"/>
        </w:rPr>
        <w:t>5</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(29)</w:t>
      </w:r>
    </w:p>
    <w:p w:rsidR="002253D5" w:rsidRPr="00B21E4A" w:rsidRDefault="002253D5" w:rsidP="00B21E4A">
      <w:pPr>
        <w:spacing w:after="0" w:line="240" w:lineRule="auto"/>
        <w:ind w:right="150" w:firstLine="709"/>
        <w:jc w:val="both"/>
        <w:rPr>
          <w:rFonts w:ascii="Times New Roman" w:hAnsi="Times New Roman" w:cs="Times New Roman"/>
          <w:sz w:val="28"/>
          <w:szCs w:val="28"/>
          <w:vertAlign w:val="subscript"/>
          <w:lang w:val="en-US"/>
        </w:rPr>
      </w:pPr>
    </w:p>
    <w:p w:rsidR="002253D5" w:rsidRPr="00B21E4A" w:rsidRDefault="002253D5" w:rsidP="00B21E4A">
      <w:pPr>
        <w:tabs>
          <w:tab w:val="left" w:pos="8789"/>
        </w:tabs>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Mn0 = 0* Fe + 0* FeSi +</w:t>
      </w:r>
      <w:r w:rsidR="00F41A82" w:rsidRPr="00B21E4A">
        <w:rPr>
          <w:rFonts w:ascii="Times New Roman" w:hAnsi="Times New Roman" w:cs="Times New Roman"/>
          <w:sz w:val="28"/>
          <w:szCs w:val="28"/>
          <w:lang w:val="en-US"/>
        </w:rPr>
        <w:t xml:space="preserve"> 0* Fe</w:t>
      </w:r>
      <w:r w:rsidR="00F41A82" w:rsidRPr="00B21E4A">
        <w:rPr>
          <w:rFonts w:ascii="Times New Roman" w:hAnsi="Times New Roman" w:cs="Times New Roman"/>
          <w:sz w:val="28"/>
          <w:szCs w:val="28"/>
          <w:vertAlign w:val="subscript"/>
          <w:lang w:val="en-US"/>
        </w:rPr>
        <w:t>2</w:t>
      </w:r>
      <w:r w:rsidR="00F41A82" w:rsidRPr="00B21E4A">
        <w:rPr>
          <w:rFonts w:ascii="Times New Roman" w:hAnsi="Times New Roman" w:cs="Times New Roman"/>
          <w:sz w:val="28"/>
          <w:szCs w:val="28"/>
          <w:lang w:val="en-US"/>
        </w:rPr>
        <w:t>Al</w:t>
      </w:r>
      <w:r w:rsidR="00F41A82" w:rsidRPr="00B21E4A">
        <w:rPr>
          <w:rFonts w:ascii="Times New Roman" w:hAnsi="Times New Roman" w:cs="Times New Roman"/>
          <w:sz w:val="28"/>
          <w:szCs w:val="28"/>
          <w:vertAlign w:val="subscript"/>
          <w:lang w:val="en-US"/>
        </w:rPr>
        <w:t>2</w:t>
      </w:r>
      <w:r w:rsidR="00F41A82" w:rsidRPr="00B21E4A">
        <w:rPr>
          <w:rFonts w:ascii="Times New Roman" w:hAnsi="Times New Roman" w:cs="Times New Roman"/>
          <w:sz w:val="28"/>
          <w:szCs w:val="28"/>
          <w:lang w:val="en-US"/>
        </w:rPr>
        <w:t>Si + 0</w:t>
      </w:r>
      <w:proofErr w:type="gramStart"/>
      <w:r w:rsidR="00F41A82" w:rsidRPr="00B21E4A">
        <w:rPr>
          <w:rFonts w:ascii="Times New Roman" w:hAnsi="Times New Roman" w:cs="Times New Roman"/>
          <w:sz w:val="28"/>
          <w:szCs w:val="28"/>
          <w:lang w:val="en-US"/>
        </w:rPr>
        <w:t>,77</w:t>
      </w:r>
      <w:proofErr w:type="gramEnd"/>
      <w:r w:rsidR="00F41A82" w:rsidRPr="00B21E4A">
        <w:rPr>
          <w:rFonts w:ascii="Times New Roman" w:hAnsi="Times New Roman" w:cs="Times New Roman"/>
          <w:sz w:val="28"/>
          <w:szCs w:val="28"/>
          <w:lang w:val="en-US"/>
        </w:rPr>
        <w:t>* Mn</w:t>
      </w:r>
      <w:r w:rsidR="00F41A82" w:rsidRPr="00B21E4A">
        <w:rPr>
          <w:rFonts w:ascii="Times New Roman" w:hAnsi="Times New Roman" w:cs="Times New Roman"/>
          <w:sz w:val="28"/>
          <w:szCs w:val="28"/>
          <w:vertAlign w:val="subscript"/>
          <w:lang w:val="en-US"/>
        </w:rPr>
        <w:t>5</w:t>
      </w:r>
      <w:r w:rsidR="00F41A82" w:rsidRPr="00B21E4A">
        <w:rPr>
          <w:rFonts w:ascii="Times New Roman" w:hAnsi="Times New Roman" w:cs="Times New Roman"/>
          <w:sz w:val="28"/>
          <w:szCs w:val="28"/>
          <w:lang w:val="en-US"/>
        </w:rPr>
        <w:t>Si</w:t>
      </w:r>
      <w:r w:rsidR="00F41A82" w:rsidRPr="00B21E4A">
        <w:rPr>
          <w:rFonts w:ascii="Times New Roman" w:hAnsi="Times New Roman" w:cs="Times New Roman"/>
          <w:sz w:val="28"/>
          <w:szCs w:val="28"/>
          <w:vertAlign w:val="subscript"/>
          <w:lang w:val="en-US"/>
        </w:rPr>
        <w:t>3</w:t>
      </w:r>
      <w:r w:rsidR="00F41A82" w:rsidRPr="00B21E4A">
        <w:rPr>
          <w:rFonts w:ascii="Times New Roman" w:hAnsi="Times New Roman" w:cs="Times New Roman"/>
          <w:sz w:val="28"/>
          <w:szCs w:val="28"/>
          <w:lang w:val="en-US"/>
        </w:rPr>
        <w:t>(30</w:t>
      </w:r>
      <w:r w:rsidRPr="00B21E4A">
        <w:rPr>
          <w:rFonts w:ascii="Times New Roman" w:hAnsi="Times New Roman" w:cs="Times New Roman"/>
          <w:sz w:val="28"/>
          <w:szCs w:val="28"/>
          <w:lang w:val="en-US"/>
        </w:rPr>
        <w:t>)</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p>
    <w:p w:rsidR="002253D5" w:rsidRPr="00B21E4A" w:rsidRDefault="00172472" w:rsidP="00B21E4A">
      <w:pPr>
        <w:spacing w:after="0" w:line="240" w:lineRule="auto"/>
        <w:ind w:right="150"/>
        <w:jc w:val="both"/>
        <w:rPr>
          <w:rFonts w:ascii="Times New Roman" w:hAnsi="Times New Roman" w:cs="Times New Roman"/>
          <w:sz w:val="28"/>
          <w:szCs w:val="28"/>
          <w:lang w:val="en-US"/>
        </w:rPr>
      </w:pPr>
      <w:r w:rsidRPr="00172472">
        <w:rPr>
          <w:rFonts w:ascii="Times New Roman" w:hAnsi="Times New Roman" w:cs="Times New Roman"/>
          <w:sz w:val="28"/>
          <w:szCs w:val="28"/>
          <w:lang w:val="en-US"/>
        </w:rPr>
        <w:t>2.</w:t>
      </w:r>
      <w:r w:rsidR="002253D5" w:rsidRPr="00B21E4A">
        <w:rPr>
          <w:rFonts w:ascii="Times New Roman" w:hAnsi="Times New Roman" w:cs="Times New Roman"/>
          <w:sz w:val="28"/>
          <w:szCs w:val="28"/>
          <w:lang w:val="en-US"/>
        </w:rPr>
        <w:t>7-</w:t>
      </w:r>
      <w:r w:rsidR="002253D5" w:rsidRPr="00B21E4A">
        <w:rPr>
          <w:rFonts w:ascii="Times New Roman" w:hAnsi="Times New Roman" w:cs="Times New Roman"/>
          <w:sz w:val="28"/>
          <w:szCs w:val="28"/>
        </w:rPr>
        <w:t>кесте</w:t>
      </w:r>
      <w:r w:rsidR="002253D5" w:rsidRPr="00B21E4A">
        <w:rPr>
          <w:rFonts w:ascii="Times New Roman" w:hAnsi="Times New Roman" w:cs="Times New Roman"/>
          <w:sz w:val="28"/>
          <w:szCs w:val="28"/>
          <w:lang w:val="en-US"/>
        </w:rPr>
        <w:t xml:space="preserve"> – Fe-Si-Al-Mn </w:t>
      </w:r>
      <w:r w:rsidR="002253D5" w:rsidRPr="00B21E4A">
        <w:rPr>
          <w:rFonts w:ascii="Times New Roman" w:hAnsi="Times New Roman" w:cs="Times New Roman"/>
          <w:sz w:val="28"/>
          <w:szCs w:val="28"/>
        </w:rPr>
        <w:t>жүйесінің</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қайталама</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компоненттерінің</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тепе</w:t>
      </w:r>
      <w:r w:rsidR="002253D5" w:rsidRPr="00B21E4A">
        <w:rPr>
          <w:rFonts w:ascii="Times New Roman" w:hAnsi="Times New Roman" w:cs="Times New Roman"/>
          <w:sz w:val="28"/>
          <w:szCs w:val="28"/>
          <w:lang w:val="en-US"/>
        </w:rPr>
        <w:t>-</w:t>
      </w:r>
      <w:r w:rsidR="002253D5" w:rsidRPr="00B21E4A">
        <w:rPr>
          <w:rFonts w:ascii="Times New Roman" w:hAnsi="Times New Roman" w:cs="Times New Roman"/>
          <w:sz w:val="28"/>
          <w:szCs w:val="28"/>
        </w:rPr>
        <w:t>теңдік</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қатынасын</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есептеуге</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арналған</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теңдеулердің</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коэффициенттері</w:t>
      </w:r>
    </w:p>
    <w:p w:rsidR="002253D5" w:rsidRPr="00B21E4A" w:rsidRDefault="002253D5" w:rsidP="00B21E4A">
      <w:pPr>
        <w:spacing w:after="0" w:line="240" w:lineRule="auto"/>
        <w:ind w:right="150"/>
        <w:jc w:val="both"/>
        <w:rPr>
          <w:rFonts w:ascii="Times New Roman" w:hAnsi="Times New Roman" w:cs="Times New Roman"/>
          <w:sz w:val="28"/>
          <w:szCs w:val="28"/>
          <w:lang w:val="en-US"/>
        </w:rPr>
      </w:pPr>
    </w:p>
    <w:tbl>
      <w:tblPr>
        <w:tblW w:w="0" w:type="auto"/>
        <w:tblCellMar>
          <w:left w:w="28" w:type="dxa"/>
          <w:right w:w="28" w:type="dxa"/>
        </w:tblCellMar>
        <w:tblLook w:val="04A0" w:firstRow="1" w:lastRow="0" w:firstColumn="1" w:lastColumn="0" w:noHBand="0" w:noVBand="1"/>
      </w:tblPr>
      <w:tblGrid>
        <w:gridCol w:w="1664"/>
        <w:gridCol w:w="736"/>
        <w:gridCol w:w="821"/>
        <w:gridCol w:w="34"/>
        <w:gridCol w:w="730"/>
        <w:gridCol w:w="8"/>
        <w:gridCol w:w="737"/>
        <w:gridCol w:w="1665"/>
        <w:gridCol w:w="737"/>
        <w:gridCol w:w="737"/>
        <w:gridCol w:w="728"/>
        <w:gridCol w:w="10"/>
        <w:gridCol w:w="737"/>
      </w:tblGrid>
      <w:tr w:rsidR="002253D5" w:rsidRPr="00B21E4A" w:rsidTr="00A13603">
        <w:tc>
          <w:tcPr>
            <w:tcW w:w="1232" w:type="dxa"/>
            <w:vMerge w:val="restart"/>
            <w:tcBorders>
              <w:top w:val="single" w:sz="4" w:space="0" w:color="auto"/>
              <w:left w:val="single" w:sz="4" w:space="0" w:color="auto"/>
              <w:bottom w:val="single" w:sz="4" w:space="0" w:color="auto"/>
              <w:right w:val="single" w:sz="4" w:space="0" w:color="auto"/>
            </w:tcBorders>
            <w:vAlign w:val="center"/>
            <w:hideMark/>
          </w:tcPr>
          <w:p w:rsidR="002253D5" w:rsidRPr="00B21E4A" w:rsidRDefault="00CE06CE"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Компоненттер</w:t>
            </w:r>
          </w:p>
        </w:tc>
        <w:tc>
          <w:tcPr>
            <w:tcW w:w="3494" w:type="dxa"/>
            <w:gridSpan w:val="6"/>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Тетраэдр</w:t>
            </w:r>
          </w:p>
        </w:tc>
        <w:tc>
          <w:tcPr>
            <w:tcW w:w="1230" w:type="dxa"/>
            <w:vMerge w:val="restart"/>
            <w:tcBorders>
              <w:top w:val="single" w:sz="4" w:space="0" w:color="auto"/>
              <w:left w:val="single" w:sz="4" w:space="0" w:color="auto"/>
              <w:bottom w:val="single" w:sz="4" w:space="0" w:color="auto"/>
              <w:right w:val="single" w:sz="4" w:space="0" w:color="auto"/>
            </w:tcBorders>
            <w:vAlign w:val="center"/>
            <w:hideMark/>
          </w:tcPr>
          <w:p w:rsidR="002253D5" w:rsidRPr="00B21E4A" w:rsidRDefault="00CE06CE"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Компоненттер</w:t>
            </w:r>
          </w:p>
        </w:tc>
        <w:tc>
          <w:tcPr>
            <w:tcW w:w="3269" w:type="dxa"/>
            <w:gridSpan w:val="5"/>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Тетраэдр</w:t>
            </w:r>
          </w:p>
        </w:tc>
      </w:tr>
      <w:tr w:rsidR="002253D5" w:rsidRPr="00B21E4A" w:rsidTr="005E4381">
        <w:trPr>
          <w:trHeight w:hRule="exact" w:val="4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rPr>
                <w:rFonts w:ascii="Times New Roman" w:hAnsi="Times New Roman" w:cs="Times New Roman"/>
                <w:sz w:val="24"/>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0</w:t>
            </w:r>
          </w:p>
        </w:tc>
        <w:tc>
          <w:tcPr>
            <w:tcW w:w="865"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0</w:t>
            </w:r>
          </w:p>
        </w:tc>
        <w:tc>
          <w:tcPr>
            <w:tcW w:w="873"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0</w:t>
            </w:r>
          </w:p>
        </w:tc>
        <w:tc>
          <w:tcPr>
            <w:tcW w:w="874"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rPr>
                <w:rFonts w:ascii="Times New Roman" w:hAnsi="Times New Roman" w:cs="Times New Roman"/>
                <w:sz w:val="24"/>
                <w:szCs w:val="24"/>
              </w:rPr>
            </w:pP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0</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0</w:t>
            </w:r>
          </w:p>
        </w:tc>
        <w:tc>
          <w:tcPr>
            <w:tcW w:w="764"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0</w:t>
            </w:r>
          </w:p>
        </w:tc>
        <w:tc>
          <w:tcPr>
            <w:tcW w:w="855"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0</w:t>
            </w:r>
          </w:p>
        </w:tc>
      </w:tr>
      <w:tr w:rsidR="002253D5" w:rsidRPr="00B21E4A" w:rsidTr="005E4381">
        <w:trPr>
          <w:trHeight w:val="401"/>
        </w:trPr>
        <w:tc>
          <w:tcPr>
            <w:tcW w:w="4726" w:type="dxa"/>
            <w:gridSpan w:val="7"/>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firstLine="708"/>
              <w:jc w:val="center"/>
              <w:rPr>
                <w:rFonts w:ascii="Times New Roman" w:hAnsi="Times New Roman" w:cs="Times New Roman"/>
                <w:sz w:val="24"/>
                <w:szCs w:val="24"/>
                <w:lang w:val="en-US"/>
              </w:rPr>
            </w:pPr>
            <w:r w:rsidRPr="00B21E4A">
              <w:rPr>
                <w:rFonts w:ascii="Times New Roman" w:hAnsi="Times New Roman" w:cs="Times New Roman"/>
                <w:sz w:val="24"/>
                <w:szCs w:val="24"/>
              </w:rPr>
              <w:t>1.Fe-FeSi-Fe</w:t>
            </w:r>
            <w:r w:rsidRPr="00B21E4A">
              <w:rPr>
                <w:rFonts w:ascii="Times New Roman" w:hAnsi="Times New Roman" w:cs="Times New Roman"/>
                <w:sz w:val="24"/>
                <w:szCs w:val="24"/>
                <w:vertAlign w:val="subscript"/>
              </w:rPr>
              <w:t>2</w:t>
            </w:r>
            <w:r w:rsidRPr="00B21E4A">
              <w:rPr>
                <w:rFonts w:ascii="Times New Roman" w:hAnsi="Times New Roman" w:cs="Times New Roman"/>
                <w:sz w:val="24"/>
                <w:szCs w:val="24"/>
              </w:rPr>
              <w:t>Al</w:t>
            </w:r>
            <w:r w:rsidRPr="00B21E4A">
              <w:rPr>
                <w:rFonts w:ascii="Times New Roman" w:hAnsi="Times New Roman" w:cs="Times New Roman"/>
                <w:sz w:val="24"/>
                <w:szCs w:val="24"/>
                <w:vertAlign w:val="subscript"/>
              </w:rPr>
              <w:t>2</w:t>
            </w:r>
            <w:r w:rsidRPr="00B21E4A">
              <w:rPr>
                <w:rFonts w:ascii="Times New Roman" w:hAnsi="Times New Roman" w:cs="Times New Roman"/>
                <w:sz w:val="24"/>
                <w:szCs w:val="24"/>
              </w:rPr>
              <w:t>Si-Mn</w:t>
            </w:r>
            <w:r w:rsidRPr="00B21E4A">
              <w:rPr>
                <w:rFonts w:ascii="Times New Roman" w:hAnsi="Times New Roman" w:cs="Times New Roman"/>
                <w:sz w:val="24"/>
                <w:szCs w:val="24"/>
                <w:vertAlign w:val="subscript"/>
              </w:rPr>
              <w:t>5</w:t>
            </w:r>
            <w:r w:rsidRPr="00B21E4A">
              <w:rPr>
                <w:rFonts w:ascii="Times New Roman" w:hAnsi="Times New Roman" w:cs="Times New Roman"/>
                <w:sz w:val="24"/>
                <w:szCs w:val="24"/>
              </w:rPr>
              <w:t>Si</w:t>
            </w:r>
            <w:r w:rsidRPr="00B21E4A">
              <w:rPr>
                <w:rFonts w:ascii="Times New Roman" w:hAnsi="Times New Roman" w:cs="Times New Roman"/>
                <w:sz w:val="24"/>
                <w:szCs w:val="24"/>
                <w:vertAlign w:val="subscript"/>
              </w:rPr>
              <w:t>3</w:t>
            </w:r>
          </w:p>
        </w:tc>
        <w:tc>
          <w:tcPr>
            <w:tcW w:w="4499" w:type="dxa"/>
            <w:gridSpan w:val="6"/>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9.Fe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Si-FeAl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Si-Mn</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862EAD"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-2.03</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-1.02</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0,606</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-0,444</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-3,525</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1.854</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1,054</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FeSi</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3.03</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-1,683</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-0,905</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3.481</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-1,582</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-2,848</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0,472</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3 703</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-2,436</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6.107</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1993</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-1,824</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1299</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Si3</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1298</w:t>
            </w:r>
          </w:p>
        </w:tc>
      </w:tr>
      <w:tr w:rsidR="002253D5" w:rsidRPr="00B21E4A" w:rsidTr="00A13603">
        <w:tc>
          <w:tcPr>
            <w:tcW w:w="4726" w:type="dxa"/>
            <w:gridSpan w:val="7"/>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2.FeSi-Fe</w:t>
            </w:r>
            <w:r w:rsidRPr="00B21E4A">
              <w:rPr>
                <w:rFonts w:ascii="Times New Roman" w:hAnsi="Times New Roman" w:cs="Times New Roman"/>
                <w:sz w:val="24"/>
                <w:szCs w:val="24"/>
                <w:vertAlign w:val="subscript"/>
              </w:rPr>
              <w:t>3</w:t>
            </w:r>
            <w:r w:rsidRPr="00B21E4A">
              <w:rPr>
                <w:rFonts w:ascii="Times New Roman" w:hAnsi="Times New Roman" w:cs="Times New Roman"/>
                <w:sz w:val="24"/>
                <w:szCs w:val="24"/>
              </w:rPr>
              <w:t>Al</w:t>
            </w:r>
            <w:r w:rsidRPr="00B21E4A">
              <w:rPr>
                <w:rFonts w:ascii="Times New Roman" w:hAnsi="Times New Roman" w:cs="Times New Roman"/>
                <w:sz w:val="24"/>
                <w:szCs w:val="24"/>
                <w:vertAlign w:val="subscript"/>
              </w:rPr>
              <w:t>11</w:t>
            </w:r>
            <w:r w:rsidRPr="00B21E4A">
              <w:rPr>
                <w:rFonts w:ascii="Times New Roman" w:hAnsi="Times New Roman" w:cs="Times New Roman"/>
                <w:sz w:val="24"/>
                <w:szCs w:val="24"/>
              </w:rPr>
              <w:t>Si</w:t>
            </w:r>
            <w:r w:rsidRPr="00B21E4A">
              <w:rPr>
                <w:rFonts w:ascii="Times New Roman" w:hAnsi="Times New Roman" w:cs="Times New Roman"/>
                <w:sz w:val="24"/>
                <w:szCs w:val="24"/>
                <w:vertAlign w:val="subscript"/>
              </w:rPr>
              <w:t>6</w:t>
            </w:r>
            <w:r w:rsidRPr="00B21E4A">
              <w:rPr>
                <w:rFonts w:ascii="Times New Roman" w:hAnsi="Times New Roman" w:cs="Times New Roman"/>
                <w:sz w:val="24"/>
                <w:szCs w:val="24"/>
              </w:rPr>
              <w:t>-Si-MnSi</w:t>
            </w:r>
          </w:p>
        </w:tc>
        <w:tc>
          <w:tcPr>
            <w:tcW w:w="4499" w:type="dxa"/>
            <w:gridSpan w:val="6"/>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rPr>
              <w:t>10. Fe</w:t>
            </w:r>
            <w:r w:rsidRPr="00B21E4A">
              <w:rPr>
                <w:rFonts w:ascii="Times New Roman" w:hAnsi="Times New Roman" w:cs="Times New Roman"/>
                <w:sz w:val="24"/>
                <w:szCs w:val="24"/>
                <w:vertAlign w:val="subscript"/>
              </w:rPr>
              <w:t>2</w:t>
            </w:r>
            <w:r w:rsidRPr="00B21E4A">
              <w:rPr>
                <w:rFonts w:ascii="Times New Roman" w:hAnsi="Times New Roman" w:cs="Times New Roman"/>
                <w:sz w:val="24"/>
                <w:szCs w:val="24"/>
              </w:rPr>
              <w:t>Al</w:t>
            </w:r>
            <w:r w:rsidRPr="00B21E4A">
              <w:rPr>
                <w:rFonts w:ascii="Times New Roman" w:hAnsi="Times New Roman" w:cs="Times New Roman"/>
                <w:sz w:val="24"/>
                <w:szCs w:val="24"/>
                <w:vertAlign w:val="subscript"/>
              </w:rPr>
              <w:t>5</w:t>
            </w:r>
            <w:r w:rsidRPr="00B21E4A">
              <w:rPr>
                <w:rFonts w:ascii="Times New Roman" w:hAnsi="Times New Roman" w:cs="Times New Roman"/>
                <w:sz w:val="24"/>
                <w:szCs w:val="24"/>
              </w:rPr>
              <w:t>-FeAl</w:t>
            </w:r>
            <w:r w:rsidRPr="00B21E4A">
              <w:rPr>
                <w:rFonts w:ascii="Times New Roman" w:hAnsi="Times New Roman" w:cs="Times New Roman"/>
                <w:sz w:val="24"/>
                <w:szCs w:val="24"/>
                <w:vertAlign w:val="subscript"/>
              </w:rPr>
              <w:t>2</w:t>
            </w:r>
            <w:r w:rsidRPr="00B21E4A">
              <w:rPr>
                <w:rFonts w:ascii="Times New Roman" w:hAnsi="Times New Roman" w:cs="Times New Roman"/>
                <w:sz w:val="24"/>
                <w:szCs w:val="24"/>
              </w:rPr>
              <w:t>Si-Fe</w:t>
            </w:r>
            <w:r w:rsidRPr="00B21E4A">
              <w:rPr>
                <w:rFonts w:ascii="Times New Roman" w:hAnsi="Times New Roman" w:cs="Times New Roman"/>
                <w:sz w:val="24"/>
                <w:szCs w:val="24"/>
                <w:vertAlign w:val="subscript"/>
              </w:rPr>
              <w:t>3</w:t>
            </w:r>
            <w:r w:rsidRPr="00B21E4A">
              <w:rPr>
                <w:rFonts w:ascii="Times New Roman" w:hAnsi="Times New Roman" w:cs="Times New Roman"/>
                <w:sz w:val="24"/>
                <w:szCs w:val="24"/>
              </w:rPr>
              <w:t>Al</w:t>
            </w:r>
            <w:r w:rsidRPr="00B21E4A">
              <w:rPr>
                <w:rFonts w:ascii="Times New Roman" w:hAnsi="Times New Roman" w:cs="Times New Roman"/>
                <w:sz w:val="24"/>
                <w:szCs w:val="24"/>
                <w:vertAlign w:val="subscript"/>
              </w:rPr>
              <w:t>14</w:t>
            </w:r>
            <w:r w:rsidRPr="00B21E4A">
              <w:rPr>
                <w:rFonts w:ascii="Times New Roman" w:hAnsi="Times New Roman" w:cs="Times New Roman"/>
                <w:sz w:val="24"/>
                <w:szCs w:val="24"/>
              </w:rPr>
              <w:t>Si</w:t>
            </w:r>
            <w:r w:rsidRPr="00B21E4A">
              <w:rPr>
                <w:rFonts w:ascii="Times New Roman" w:hAnsi="Times New Roman" w:cs="Times New Roman"/>
                <w:sz w:val="24"/>
                <w:szCs w:val="24"/>
                <w:vertAlign w:val="subscript"/>
              </w:rPr>
              <w:t>3</w:t>
            </w:r>
            <w:r w:rsidRPr="00B21E4A">
              <w:rPr>
                <w:rFonts w:ascii="Times New Roman" w:hAnsi="Times New Roman" w:cs="Times New Roman"/>
                <w:sz w:val="24"/>
                <w:szCs w:val="24"/>
              </w:rPr>
              <w:t>-Mn</w:t>
            </w:r>
            <w:r w:rsidRPr="00B21E4A">
              <w:rPr>
                <w:rFonts w:ascii="Times New Roman" w:hAnsi="Times New Roman" w:cs="Times New Roman"/>
                <w:sz w:val="24"/>
                <w:szCs w:val="24"/>
                <w:vertAlign w:val="subscript"/>
              </w:rPr>
              <w:t>5</w:t>
            </w:r>
            <w:r w:rsidRPr="00B21E4A">
              <w:rPr>
                <w:rFonts w:ascii="Times New Roman" w:hAnsi="Times New Roman" w:cs="Times New Roman"/>
                <w:sz w:val="24"/>
                <w:szCs w:val="24"/>
              </w:rPr>
              <w:t>Si</w:t>
            </w:r>
            <w:r w:rsidRPr="00B21E4A">
              <w:rPr>
                <w:rFonts w:ascii="Times New Roman" w:hAnsi="Times New Roman" w:cs="Times New Roman"/>
                <w:sz w:val="24"/>
                <w:szCs w:val="24"/>
                <w:vertAlign w:val="subscript"/>
              </w:rPr>
              <w:t>3</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FeSi</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1,492</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-0,825</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2.25</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-4,568</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-0,022</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1364</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2.127</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2.321</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3,944</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-1,899</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-1,178</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CE06CE"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Si</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-0,492</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-0,302</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-0,515</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14</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-3,571</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1,623</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2 922</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-0,484</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MnSi</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1,515</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00</w:t>
            </w:r>
          </w:p>
        </w:tc>
        <w:tc>
          <w:tcPr>
            <w:tcW w:w="806" w:type="dxa"/>
            <w:gridSpan w:val="2"/>
            <w:tcBorders>
              <w:top w:val="single" w:sz="4" w:space="0" w:color="auto"/>
              <w:left w:val="single" w:sz="4" w:space="0" w:color="auto"/>
              <w:bottom w:val="single" w:sz="4" w:space="0" w:color="auto"/>
              <w:right w:val="single" w:sz="4" w:space="0" w:color="auto"/>
            </w:tcBorders>
            <w:vAlign w:val="center"/>
          </w:tcPr>
          <w:p w:rsidR="002253D5" w:rsidRPr="00B21E4A" w:rsidRDefault="002253D5" w:rsidP="00B21E4A">
            <w:pPr>
              <w:spacing w:line="240" w:lineRule="auto"/>
              <w:ind w:right="150"/>
              <w:jc w:val="center"/>
              <w:rPr>
                <w:rFonts w:ascii="Times New Roman" w:hAnsi="Times New Roman" w:cs="Times New Roman"/>
                <w:sz w:val="24"/>
                <w:szCs w:val="24"/>
                <w:lang w:val="en-US"/>
              </w:rPr>
            </w:pP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1298</w:t>
            </w:r>
          </w:p>
        </w:tc>
      </w:tr>
      <w:tr w:rsidR="002253D5" w:rsidRPr="00B21E4A" w:rsidTr="00B52973">
        <w:trPr>
          <w:trHeight w:val="661"/>
        </w:trPr>
        <w:tc>
          <w:tcPr>
            <w:tcW w:w="4726" w:type="dxa"/>
            <w:gridSpan w:val="7"/>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3.Fe-Mn-Mn</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p>
        </w:tc>
        <w:tc>
          <w:tcPr>
            <w:tcW w:w="4499" w:type="dxa"/>
            <w:gridSpan w:val="6"/>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11. FeA</w:t>
            </w:r>
            <w:r w:rsidRPr="00B21E4A">
              <w:rPr>
                <w:rFonts w:ascii="Times New Roman" w:hAnsi="Times New Roman" w:cs="Times New Roman"/>
                <w:sz w:val="24"/>
                <w:szCs w:val="24"/>
                <w:vertAlign w:val="subscript"/>
              </w:rPr>
              <w:t>l2</w:t>
            </w:r>
            <w:r w:rsidRPr="00B21E4A">
              <w:rPr>
                <w:rFonts w:ascii="Times New Roman" w:hAnsi="Times New Roman" w:cs="Times New Roman"/>
                <w:sz w:val="24"/>
                <w:szCs w:val="24"/>
              </w:rPr>
              <w:t>Si-Fe</w:t>
            </w:r>
            <w:r w:rsidRPr="00B21E4A">
              <w:rPr>
                <w:rFonts w:ascii="Times New Roman" w:hAnsi="Times New Roman" w:cs="Times New Roman"/>
                <w:sz w:val="24"/>
                <w:szCs w:val="24"/>
                <w:vertAlign w:val="subscript"/>
              </w:rPr>
              <w:t>3</w:t>
            </w:r>
            <w:r w:rsidRPr="00B21E4A">
              <w:rPr>
                <w:rFonts w:ascii="Times New Roman" w:hAnsi="Times New Roman" w:cs="Times New Roman"/>
                <w:sz w:val="24"/>
                <w:szCs w:val="24"/>
              </w:rPr>
              <w:t>Al</w:t>
            </w:r>
            <w:r w:rsidRPr="00B21E4A">
              <w:rPr>
                <w:rFonts w:ascii="Times New Roman" w:hAnsi="Times New Roman" w:cs="Times New Roman"/>
                <w:sz w:val="24"/>
                <w:szCs w:val="24"/>
                <w:vertAlign w:val="subscript"/>
              </w:rPr>
              <w:t>11</w:t>
            </w:r>
            <w:r w:rsidRPr="00B21E4A">
              <w:rPr>
                <w:rFonts w:ascii="Times New Roman" w:hAnsi="Times New Roman" w:cs="Times New Roman"/>
                <w:sz w:val="24"/>
                <w:szCs w:val="24"/>
              </w:rPr>
              <w:t>Si</w:t>
            </w:r>
            <w:r w:rsidRPr="00B21E4A">
              <w:rPr>
                <w:rFonts w:ascii="Times New Roman" w:hAnsi="Times New Roman" w:cs="Times New Roman"/>
                <w:sz w:val="24"/>
                <w:szCs w:val="24"/>
                <w:vertAlign w:val="subscript"/>
              </w:rPr>
              <w:t>6</w:t>
            </w:r>
            <w:r w:rsidRPr="00B21E4A">
              <w:rPr>
                <w:rFonts w:ascii="Times New Roman" w:hAnsi="Times New Roman" w:cs="Times New Roman"/>
                <w:sz w:val="24"/>
                <w:szCs w:val="24"/>
              </w:rPr>
              <w:t>-Fe</w:t>
            </w:r>
            <w:r w:rsidRPr="00B21E4A">
              <w:rPr>
                <w:rFonts w:ascii="Times New Roman" w:hAnsi="Times New Roman" w:cs="Times New Roman"/>
                <w:sz w:val="24"/>
                <w:szCs w:val="24"/>
                <w:vertAlign w:val="subscript"/>
              </w:rPr>
              <w:t>3</w:t>
            </w:r>
            <w:r w:rsidRPr="00B21E4A">
              <w:rPr>
                <w:rFonts w:ascii="Times New Roman" w:hAnsi="Times New Roman" w:cs="Times New Roman"/>
                <w:sz w:val="24"/>
                <w:szCs w:val="24"/>
              </w:rPr>
              <w:t>Al</w:t>
            </w:r>
            <w:r w:rsidRPr="00B21E4A">
              <w:rPr>
                <w:rFonts w:ascii="Times New Roman" w:hAnsi="Times New Roman" w:cs="Times New Roman"/>
                <w:sz w:val="24"/>
                <w:szCs w:val="24"/>
                <w:vertAlign w:val="subscript"/>
              </w:rPr>
              <w:t>14</w:t>
            </w:r>
            <w:r w:rsidRPr="00B21E4A">
              <w:rPr>
                <w:rFonts w:ascii="Times New Roman" w:hAnsi="Times New Roman" w:cs="Times New Roman"/>
                <w:sz w:val="24"/>
                <w:szCs w:val="24"/>
              </w:rPr>
              <w:t>Si</w:t>
            </w:r>
            <w:r w:rsidRPr="00B21E4A">
              <w:rPr>
                <w:rFonts w:ascii="Times New Roman" w:hAnsi="Times New Roman" w:cs="Times New Roman"/>
                <w:sz w:val="24"/>
                <w:szCs w:val="24"/>
                <w:vertAlign w:val="subscript"/>
              </w:rPr>
              <w:t>3</w:t>
            </w:r>
            <w:r w:rsidRPr="00B21E4A">
              <w:rPr>
                <w:rFonts w:ascii="Times New Roman" w:hAnsi="Times New Roman" w:cs="Times New Roman"/>
                <w:sz w:val="24"/>
                <w:szCs w:val="24"/>
              </w:rPr>
              <w:t>-Mn</w:t>
            </w:r>
            <w:r w:rsidRPr="00B21E4A">
              <w:rPr>
                <w:rFonts w:ascii="Times New Roman" w:hAnsi="Times New Roman" w:cs="Times New Roman"/>
                <w:sz w:val="24"/>
                <w:szCs w:val="24"/>
                <w:vertAlign w:val="subscript"/>
              </w:rPr>
              <w:t>5</w:t>
            </w:r>
            <w:r w:rsidRPr="00B21E4A">
              <w:rPr>
                <w:rFonts w:ascii="Times New Roman" w:hAnsi="Times New Roman" w:cs="Times New Roman"/>
                <w:sz w:val="24"/>
                <w:szCs w:val="24"/>
              </w:rPr>
              <w:t>Si</w:t>
            </w:r>
            <w:r w:rsidRPr="00B21E4A">
              <w:rPr>
                <w:rFonts w:ascii="Times New Roman" w:hAnsi="Times New Roman" w:cs="Times New Roman"/>
                <w:sz w:val="24"/>
                <w:szCs w:val="24"/>
                <w:vertAlign w:val="subscript"/>
              </w:rPr>
              <w:t>3</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862EAD"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-0,818</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4.97</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-1,433</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-1,926</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0,428</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Mn</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-3,347</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-3,413</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6 931</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0,34</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-2.07</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4,347</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14</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-0,556</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-4,497</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2891</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1343</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1,818</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1298</w:t>
            </w:r>
          </w:p>
        </w:tc>
      </w:tr>
      <w:tr w:rsidR="002253D5" w:rsidRPr="00B21E4A" w:rsidTr="00A13603">
        <w:tc>
          <w:tcPr>
            <w:tcW w:w="4726" w:type="dxa"/>
            <w:gridSpan w:val="7"/>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4.Mn-Fe</w:t>
            </w:r>
            <w:r w:rsidRPr="00B21E4A">
              <w:rPr>
                <w:rFonts w:ascii="Times New Roman" w:hAnsi="Times New Roman" w:cs="Times New Roman"/>
                <w:sz w:val="24"/>
                <w:szCs w:val="24"/>
                <w:vertAlign w:val="subscript"/>
              </w:rPr>
              <w:t>2</w:t>
            </w:r>
            <w:r w:rsidRPr="00B21E4A">
              <w:rPr>
                <w:rFonts w:ascii="Times New Roman" w:hAnsi="Times New Roman" w:cs="Times New Roman"/>
                <w:sz w:val="24"/>
                <w:szCs w:val="24"/>
              </w:rPr>
              <w:t>Al</w:t>
            </w:r>
            <w:r w:rsidRPr="00B21E4A">
              <w:rPr>
                <w:rFonts w:ascii="Times New Roman" w:hAnsi="Times New Roman" w:cs="Times New Roman"/>
                <w:sz w:val="24"/>
                <w:szCs w:val="24"/>
                <w:vertAlign w:val="subscript"/>
              </w:rPr>
              <w:t>5</w:t>
            </w:r>
            <w:r w:rsidRPr="00B21E4A">
              <w:rPr>
                <w:rFonts w:ascii="Times New Roman" w:hAnsi="Times New Roman" w:cs="Times New Roman"/>
                <w:sz w:val="24"/>
                <w:szCs w:val="24"/>
              </w:rPr>
              <w:t>-MnAl</w:t>
            </w:r>
            <w:r w:rsidRPr="00B21E4A">
              <w:rPr>
                <w:rFonts w:ascii="Times New Roman" w:hAnsi="Times New Roman" w:cs="Times New Roman"/>
                <w:sz w:val="24"/>
                <w:szCs w:val="24"/>
                <w:vertAlign w:val="subscript"/>
              </w:rPr>
              <w:t>4</w:t>
            </w:r>
            <w:r w:rsidRPr="00B21E4A">
              <w:rPr>
                <w:rFonts w:ascii="Times New Roman" w:hAnsi="Times New Roman" w:cs="Times New Roman"/>
                <w:sz w:val="24"/>
                <w:szCs w:val="24"/>
              </w:rPr>
              <w:t>-Mn</w:t>
            </w:r>
            <w:r w:rsidRPr="00B21E4A">
              <w:rPr>
                <w:rFonts w:ascii="Times New Roman" w:hAnsi="Times New Roman" w:cs="Times New Roman"/>
                <w:sz w:val="24"/>
                <w:szCs w:val="24"/>
                <w:vertAlign w:val="subscript"/>
              </w:rPr>
              <w:t>4</w:t>
            </w:r>
            <w:r w:rsidRPr="00B21E4A">
              <w:rPr>
                <w:rFonts w:ascii="Times New Roman" w:hAnsi="Times New Roman" w:cs="Times New Roman"/>
                <w:sz w:val="24"/>
                <w:szCs w:val="24"/>
              </w:rPr>
              <w:t>Al</w:t>
            </w:r>
            <w:r w:rsidRPr="00B21E4A">
              <w:rPr>
                <w:rFonts w:ascii="Times New Roman" w:hAnsi="Times New Roman" w:cs="Times New Roman"/>
                <w:sz w:val="24"/>
                <w:szCs w:val="24"/>
                <w:vertAlign w:val="subscript"/>
              </w:rPr>
              <w:t>3</w:t>
            </w:r>
            <w:r w:rsidRPr="00B21E4A">
              <w:rPr>
                <w:rFonts w:ascii="Times New Roman" w:hAnsi="Times New Roman" w:cs="Times New Roman"/>
                <w:sz w:val="24"/>
                <w:szCs w:val="24"/>
              </w:rPr>
              <w:t>Si</w:t>
            </w:r>
            <w:r w:rsidRPr="00B21E4A">
              <w:rPr>
                <w:rFonts w:ascii="Times New Roman" w:hAnsi="Times New Roman" w:cs="Times New Roman"/>
                <w:sz w:val="24"/>
                <w:szCs w:val="24"/>
                <w:vertAlign w:val="subscript"/>
              </w:rPr>
              <w:t>2</w:t>
            </w:r>
          </w:p>
        </w:tc>
        <w:tc>
          <w:tcPr>
            <w:tcW w:w="4499" w:type="dxa"/>
            <w:gridSpan w:val="6"/>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12. Si-Fe</w:t>
            </w:r>
            <w:r w:rsidRPr="00B21E4A">
              <w:rPr>
                <w:rFonts w:ascii="Times New Roman" w:hAnsi="Times New Roman" w:cs="Times New Roman"/>
                <w:sz w:val="24"/>
                <w:szCs w:val="24"/>
                <w:vertAlign w:val="subscript"/>
              </w:rPr>
              <w:t>3</w:t>
            </w:r>
            <w:r w:rsidRPr="00B21E4A">
              <w:rPr>
                <w:rFonts w:ascii="Times New Roman" w:hAnsi="Times New Roman" w:cs="Times New Roman"/>
                <w:sz w:val="24"/>
                <w:szCs w:val="24"/>
              </w:rPr>
              <w:t>Al</w:t>
            </w:r>
            <w:r w:rsidRPr="00B21E4A">
              <w:rPr>
                <w:rFonts w:ascii="Times New Roman" w:hAnsi="Times New Roman" w:cs="Times New Roman"/>
                <w:sz w:val="24"/>
                <w:szCs w:val="24"/>
                <w:vertAlign w:val="subscript"/>
              </w:rPr>
              <w:t>11</w:t>
            </w:r>
            <w:r w:rsidRPr="00B21E4A">
              <w:rPr>
                <w:rFonts w:ascii="Times New Roman" w:hAnsi="Times New Roman" w:cs="Times New Roman"/>
                <w:sz w:val="24"/>
                <w:szCs w:val="24"/>
              </w:rPr>
              <w:t>Si</w:t>
            </w:r>
            <w:r w:rsidRPr="00B21E4A">
              <w:rPr>
                <w:rFonts w:ascii="Times New Roman" w:hAnsi="Times New Roman" w:cs="Times New Roman"/>
                <w:sz w:val="24"/>
                <w:szCs w:val="24"/>
                <w:vertAlign w:val="subscript"/>
              </w:rPr>
              <w:t>6</w:t>
            </w:r>
            <w:r w:rsidRPr="00B21E4A">
              <w:rPr>
                <w:rFonts w:ascii="Times New Roman" w:hAnsi="Times New Roman" w:cs="Times New Roman"/>
                <w:sz w:val="24"/>
                <w:szCs w:val="24"/>
              </w:rPr>
              <w:t>-Al-MnSi</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Mn</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0,629</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-3,071</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-0,515</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w:t>
            </w:r>
          </w:p>
        </w:tc>
        <w:tc>
          <w:tcPr>
            <w:tcW w:w="624"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CE06CE"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Si</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-1,038</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-0,515</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w:t>
            </w:r>
            <w:r w:rsidRPr="00B21E4A">
              <w:rPr>
                <w:rFonts w:ascii="Times New Roman" w:hAnsi="Times New Roman" w:cs="Times New Roman"/>
                <w:sz w:val="24"/>
                <w:szCs w:val="24"/>
                <w:vertAlign w:val="subscript"/>
                <w:lang w:val="en-US"/>
              </w:rPr>
              <w:t>l5</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2.222</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w:t>
            </w:r>
            <w:r w:rsidRPr="00B21E4A">
              <w:rPr>
                <w:rFonts w:ascii="Times New Roman" w:hAnsi="Times New Roman" w:cs="Times New Roman"/>
                <w:sz w:val="24"/>
                <w:szCs w:val="24"/>
                <w:vertAlign w:val="subscript"/>
                <w:lang w:val="en-US"/>
              </w:rPr>
              <w:t>e3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3846</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MnAl</w:t>
            </w:r>
            <w:r w:rsidRPr="00B21E4A">
              <w:rPr>
                <w:rFonts w:ascii="Times New Roman" w:hAnsi="Times New Roman" w:cs="Times New Roman"/>
                <w:sz w:val="24"/>
                <w:szCs w:val="24"/>
                <w:vertAlign w:val="subscript"/>
                <w:lang w:val="en-US"/>
              </w:rPr>
              <w:t>4</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-1,851</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-2,178</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1,515</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862EAD"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Al</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-1,807</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4</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2</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6.25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MnSi</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1,515</w:t>
            </w:r>
          </w:p>
        </w:tc>
      </w:tr>
      <w:tr w:rsidR="002253D5" w:rsidRPr="00B21E4A" w:rsidTr="00A13603">
        <w:tc>
          <w:tcPr>
            <w:tcW w:w="4726" w:type="dxa"/>
            <w:gridSpan w:val="7"/>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5. 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-MnAl</w:t>
            </w:r>
            <w:r w:rsidRPr="00B21E4A">
              <w:rPr>
                <w:rFonts w:ascii="Times New Roman" w:hAnsi="Times New Roman" w:cs="Times New Roman"/>
                <w:sz w:val="24"/>
                <w:szCs w:val="24"/>
                <w:vertAlign w:val="subscript"/>
                <w:lang w:val="en-US"/>
              </w:rPr>
              <w:t>4</w:t>
            </w:r>
            <w:r w:rsidRPr="00B21E4A">
              <w:rPr>
                <w:rFonts w:ascii="Times New Roman" w:hAnsi="Times New Roman" w:cs="Times New Roman"/>
                <w:sz w:val="24"/>
                <w:szCs w:val="24"/>
                <w:lang w:val="en-US"/>
              </w:rPr>
              <w:t>-MnAl</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9</w:t>
            </w:r>
            <w:r w:rsidRPr="00B21E4A">
              <w:rPr>
                <w:rFonts w:ascii="Times New Roman" w:hAnsi="Times New Roman" w:cs="Times New Roman"/>
                <w:sz w:val="24"/>
                <w:szCs w:val="24"/>
                <w:lang w:val="en-US"/>
              </w:rPr>
              <w:t>Si</w:t>
            </w:r>
          </w:p>
        </w:tc>
        <w:tc>
          <w:tcPr>
            <w:tcW w:w="4499" w:type="dxa"/>
            <w:gridSpan w:val="6"/>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13. Fe</w:t>
            </w:r>
            <w:r w:rsidRPr="00B21E4A">
              <w:rPr>
                <w:rFonts w:ascii="Times New Roman" w:hAnsi="Times New Roman" w:cs="Times New Roman"/>
                <w:sz w:val="24"/>
                <w:szCs w:val="24"/>
                <w:vertAlign w:val="subscript"/>
              </w:rPr>
              <w:t>3</w:t>
            </w:r>
            <w:r w:rsidRPr="00B21E4A">
              <w:rPr>
                <w:rFonts w:ascii="Times New Roman" w:hAnsi="Times New Roman" w:cs="Times New Roman"/>
                <w:sz w:val="24"/>
                <w:szCs w:val="24"/>
              </w:rPr>
              <w:t>Al</w:t>
            </w:r>
            <w:r w:rsidRPr="00B21E4A">
              <w:rPr>
                <w:rFonts w:ascii="Times New Roman" w:hAnsi="Times New Roman" w:cs="Times New Roman"/>
                <w:sz w:val="24"/>
                <w:szCs w:val="24"/>
                <w:vertAlign w:val="subscript"/>
              </w:rPr>
              <w:t>11</w:t>
            </w:r>
            <w:r w:rsidRPr="00B21E4A">
              <w:rPr>
                <w:rFonts w:ascii="Times New Roman" w:hAnsi="Times New Roman" w:cs="Times New Roman"/>
                <w:sz w:val="24"/>
                <w:szCs w:val="24"/>
              </w:rPr>
              <w:t>Si</w:t>
            </w:r>
            <w:r w:rsidRPr="00B21E4A">
              <w:rPr>
                <w:rFonts w:ascii="Times New Roman" w:hAnsi="Times New Roman" w:cs="Times New Roman"/>
                <w:sz w:val="24"/>
                <w:szCs w:val="24"/>
                <w:vertAlign w:val="subscript"/>
              </w:rPr>
              <w:t>6</w:t>
            </w:r>
            <w:r w:rsidRPr="00B21E4A">
              <w:rPr>
                <w:rFonts w:ascii="Times New Roman" w:hAnsi="Times New Roman" w:cs="Times New Roman"/>
                <w:sz w:val="24"/>
                <w:szCs w:val="24"/>
              </w:rPr>
              <w:t>-Al-Fe</w:t>
            </w:r>
            <w:r w:rsidRPr="00B21E4A">
              <w:rPr>
                <w:rFonts w:ascii="Times New Roman" w:hAnsi="Times New Roman" w:cs="Times New Roman"/>
                <w:sz w:val="24"/>
                <w:szCs w:val="24"/>
                <w:vertAlign w:val="subscript"/>
              </w:rPr>
              <w:t>3</w:t>
            </w:r>
            <w:r w:rsidRPr="00B21E4A">
              <w:rPr>
                <w:rFonts w:ascii="Times New Roman" w:hAnsi="Times New Roman" w:cs="Times New Roman"/>
                <w:sz w:val="24"/>
                <w:szCs w:val="24"/>
              </w:rPr>
              <w:t>Al</w:t>
            </w:r>
            <w:r w:rsidRPr="00B21E4A">
              <w:rPr>
                <w:rFonts w:ascii="Times New Roman" w:hAnsi="Times New Roman" w:cs="Times New Roman"/>
                <w:sz w:val="24"/>
                <w:szCs w:val="24"/>
                <w:vertAlign w:val="subscript"/>
              </w:rPr>
              <w:t>14</w:t>
            </w:r>
            <w:r w:rsidRPr="00B21E4A">
              <w:rPr>
                <w:rFonts w:ascii="Times New Roman" w:hAnsi="Times New Roman" w:cs="Times New Roman"/>
                <w:sz w:val="24"/>
                <w:szCs w:val="24"/>
              </w:rPr>
              <w:t>Si</w:t>
            </w:r>
            <w:r w:rsidRPr="00B21E4A">
              <w:rPr>
                <w:rFonts w:ascii="Times New Roman" w:hAnsi="Times New Roman" w:cs="Times New Roman"/>
                <w:sz w:val="24"/>
                <w:szCs w:val="24"/>
                <w:vertAlign w:val="subscript"/>
              </w:rPr>
              <w:t>3</w:t>
            </w:r>
            <w:r w:rsidRPr="00B21E4A">
              <w:rPr>
                <w:rFonts w:ascii="Times New Roman" w:hAnsi="Times New Roman" w:cs="Times New Roman"/>
                <w:sz w:val="24"/>
                <w:szCs w:val="24"/>
              </w:rPr>
              <w:t>-Mn</w:t>
            </w:r>
            <w:r w:rsidRPr="00B21E4A">
              <w:rPr>
                <w:rFonts w:ascii="Times New Roman" w:hAnsi="Times New Roman" w:cs="Times New Roman"/>
                <w:sz w:val="24"/>
                <w:szCs w:val="24"/>
                <w:vertAlign w:val="subscript"/>
              </w:rPr>
              <w:t>4</w:t>
            </w:r>
            <w:r w:rsidRPr="00B21E4A">
              <w:rPr>
                <w:rFonts w:ascii="Times New Roman" w:hAnsi="Times New Roman" w:cs="Times New Roman"/>
                <w:sz w:val="24"/>
                <w:szCs w:val="24"/>
              </w:rPr>
              <w:t>Al</w:t>
            </w:r>
            <w:r w:rsidRPr="00B21E4A">
              <w:rPr>
                <w:rFonts w:ascii="Times New Roman" w:hAnsi="Times New Roman" w:cs="Times New Roman"/>
                <w:sz w:val="24"/>
                <w:szCs w:val="24"/>
                <w:vertAlign w:val="subscript"/>
              </w:rPr>
              <w:t>3</w:t>
            </w:r>
            <w:r w:rsidRPr="00B21E4A">
              <w:rPr>
                <w:rFonts w:ascii="Times New Roman" w:hAnsi="Times New Roman" w:cs="Times New Roman"/>
                <w:sz w:val="24"/>
                <w:szCs w:val="24"/>
              </w:rPr>
              <w:t>Si</w:t>
            </w:r>
            <w:r w:rsidRPr="00B21E4A">
              <w:rPr>
                <w:rFonts w:ascii="Times New Roman" w:hAnsi="Times New Roman" w:cs="Times New Roman"/>
                <w:sz w:val="24"/>
                <w:szCs w:val="24"/>
                <w:vertAlign w:val="subscript"/>
              </w:rPr>
              <w:t>2</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2.222</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-3,324</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6 905</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-1,67</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MnAl</w:t>
            </w:r>
            <w:r w:rsidRPr="00B21E4A">
              <w:rPr>
                <w:rFonts w:ascii="Times New Roman" w:hAnsi="Times New Roman" w:cs="Times New Roman"/>
                <w:sz w:val="24"/>
                <w:szCs w:val="24"/>
                <w:vertAlign w:val="subscript"/>
                <w:lang w:val="en-US"/>
              </w:rPr>
              <w:t>4</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3.395</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-9.126</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-2,777</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8 333</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862EAD"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Al</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-2,58</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0,744</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-0,551</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MnAl</w:t>
            </w:r>
            <w:r w:rsidRPr="00B21E4A">
              <w:rPr>
                <w:rFonts w:ascii="Times New Roman" w:hAnsi="Times New Roman" w:cs="Times New Roman"/>
                <w:sz w:val="24"/>
                <w:szCs w:val="24"/>
                <w:vertAlign w:val="subscript"/>
                <w:lang w:val="en-US"/>
              </w:rPr>
              <w:t>6</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-4,617</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-4,158</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3,777</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-7,333</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14</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6 905</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-6,649</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1608</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9</w:t>
            </w:r>
            <w:r w:rsidRPr="00B21E4A">
              <w:rPr>
                <w:rFonts w:ascii="Times New Roman" w:hAnsi="Times New Roman" w:cs="Times New Roman"/>
                <w:sz w:val="24"/>
                <w:szCs w:val="24"/>
                <w:lang w:val="en-US"/>
              </w:rPr>
              <w:t>Si</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14 285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4</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2</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1.613</w:t>
            </w:r>
          </w:p>
        </w:tc>
      </w:tr>
      <w:tr w:rsidR="002253D5" w:rsidRPr="00B21E4A" w:rsidTr="00A13603">
        <w:tc>
          <w:tcPr>
            <w:tcW w:w="4726" w:type="dxa"/>
            <w:gridSpan w:val="7"/>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6. MnAl</w:t>
            </w:r>
            <w:r w:rsidRPr="00B21E4A">
              <w:rPr>
                <w:rFonts w:ascii="Times New Roman" w:hAnsi="Times New Roman" w:cs="Times New Roman"/>
                <w:sz w:val="24"/>
                <w:szCs w:val="24"/>
                <w:vertAlign w:val="subscript"/>
              </w:rPr>
              <w:t>6</w:t>
            </w:r>
            <w:r w:rsidRPr="00B21E4A">
              <w:rPr>
                <w:rFonts w:ascii="Times New Roman" w:hAnsi="Times New Roman" w:cs="Times New Roman"/>
                <w:sz w:val="24"/>
                <w:szCs w:val="24"/>
              </w:rPr>
              <w:t>-Fe</w:t>
            </w:r>
            <w:r w:rsidRPr="00B21E4A">
              <w:rPr>
                <w:rFonts w:ascii="Times New Roman" w:hAnsi="Times New Roman" w:cs="Times New Roman"/>
                <w:sz w:val="24"/>
                <w:szCs w:val="24"/>
                <w:vertAlign w:val="subscript"/>
              </w:rPr>
              <w:t>2</w:t>
            </w:r>
            <w:r w:rsidRPr="00B21E4A">
              <w:rPr>
                <w:rFonts w:ascii="Times New Roman" w:hAnsi="Times New Roman" w:cs="Times New Roman"/>
                <w:sz w:val="24"/>
                <w:szCs w:val="24"/>
              </w:rPr>
              <w:t>Al</w:t>
            </w:r>
            <w:r w:rsidRPr="00B21E4A">
              <w:rPr>
                <w:rFonts w:ascii="Times New Roman" w:hAnsi="Times New Roman" w:cs="Times New Roman"/>
                <w:sz w:val="24"/>
                <w:szCs w:val="24"/>
                <w:vertAlign w:val="subscript"/>
              </w:rPr>
              <w:t>5</w:t>
            </w:r>
            <w:r w:rsidRPr="00B21E4A">
              <w:rPr>
                <w:rFonts w:ascii="Times New Roman" w:hAnsi="Times New Roman" w:cs="Times New Roman"/>
                <w:sz w:val="24"/>
                <w:szCs w:val="24"/>
              </w:rPr>
              <w:t>-Al-Mn</w:t>
            </w:r>
            <w:r w:rsidRPr="00B21E4A">
              <w:rPr>
                <w:rFonts w:ascii="Times New Roman" w:hAnsi="Times New Roman" w:cs="Times New Roman"/>
                <w:sz w:val="24"/>
                <w:szCs w:val="24"/>
                <w:vertAlign w:val="subscript"/>
              </w:rPr>
              <w:t>2</w:t>
            </w:r>
            <w:r w:rsidRPr="00B21E4A">
              <w:rPr>
                <w:rFonts w:ascii="Times New Roman" w:hAnsi="Times New Roman" w:cs="Times New Roman"/>
                <w:sz w:val="24"/>
                <w:szCs w:val="24"/>
              </w:rPr>
              <w:t>Al</w:t>
            </w:r>
            <w:r w:rsidRPr="00B21E4A">
              <w:rPr>
                <w:rFonts w:ascii="Times New Roman" w:hAnsi="Times New Roman" w:cs="Times New Roman"/>
                <w:sz w:val="24"/>
                <w:szCs w:val="24"/>
                <w:vertAlign w:val="subscript"/>
              </w:rPr>
              <w:t>9</w:t>
            </w:r>
            <w:r w:rsidRPr="00B21E4A">
              <w:rPr>
                <w:rFonts w:ascii="Times New Roman" w:hAnsi="Times New Roman" w:cs="Times New Roman"/>
                <w:sz w:val="24"/>
                <w:szCs w:val="24"/>
              </w:rPr>
              <w:t>Si</w:t>
            </w:r>
          </w:p>
        </w:tc>
        <w:tc>
          <w:tcPr>
            <w:tcW w:w="4499" w:type="dxa"/>
            <w:gridSpan w:val="6"/>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14.Mn</w:t>
            </w:r>
            <w:r w:rsidRPr="00B21E4A">
              <w:rPr>
                <w:rFonts w:ascii="Times New Roman" w:hAnsi="Times New Roman" w:cs="Times New Roman"/>
                <w:sz w:val="24"/>
                <w:szCs w:val="24"/>
                <w:vertAlign w:val="subscript"/>
              </w:rPr>
              <w:t>5</w:t>
            </w:r>
            <w:r w:rsidRPr="00B21E4A">
              <w:rPr>
                <w:rFonts w:ascii="Times New Roman" w:hAnsi="Times New Roman" w:cs="Times New Roman"/>
                <w:sz w:val="24"/>
                <w:szCs w:val="24"/>
              </w:rPr>
              <w:t>Si</w:t>
            </w:r>
            <w:r w:rsidRPr="00B21E4A">
              <w:rPr>
                <w:rFonts w:ascii="Times New Roman" w:hAnsi="Times New Roman" w:cs="Times New Roman"/>
                <w:sz w:val="24"/>
                <w:szCs w:val="24"/>
                <w:vertAlign w:val="subscript"/>
              </w:rPr>
              <w:t>3</w:t>
            </w:r>
            <w:r w:rsidRPr="00B21E4A">
              <w:rPr>
                <w:rFonts w:ascii="Times New Roman" w:hAnsi="Times New Roman" w:cs="Times New Roman"/>
                <w:sz w:val="24"/>
                <w:szCs w:val="24"/>
              </w:rPr>
              <w:t>-Mn-Mn</w:t>
            </w:r>
            <w:r w:rsidRPr="00B21E4A">
              <w:rPr>
                <w:rFonts w:ascii="Times New Roman" w:hAnsi="Times New Roman" w:cs="Times New Roman"/>
                <w:sz w:val="24"/>
                <w:szCs w:val="24"/>
                <w:vertAlign w:val="subscript"/>
              </w:rPr>
              <w:t>4</w:t>
            </w:r>
            <w:r w:rsidRPr="00B21E4A">
              <w:rPr>
                <w:rFonts w:ascii="Times New Roman" w:hAnsi="Times New Roman" w:cs="Times New Roman"/>
                <w:sz w:val="24"/>
                <w:szCs w:val="24"/>
              </w:rPr>
              <w:t>Al</w:t>
            </w:r>
            <w:r w:rsidRPr="00B21E4A">
              <w:rPr>
                <w:rFonts w:ascii="Times New Roman" w:hAnsi="Times New Roman" w:cs="Times New Roman"/>
                <w:sz w:val="24"/>
                <w:szCs w:val="24"/>
                <w:vertAlign w:val="subscript"/>
              </w:rPr>
              <w:t>3</w:t>
            </w:r>
            <w:r w:rsidRPr="00B21E4A">
              <w:rPr>
                <w:rFonts w:ascii="Times New Roman" w:hAnsi="Times New Roman" w:cs="Times New Roman"/>
                <w:sz w:val="24"/>
                <w:szCs w:val="24"/>
              </w:rPr>
              <w:t>Si</w:t>
            </w:r>
            <w:r w:rsidRPr="00B21E4A">
              <w:rPr>
                <w:rFonts w:ascii="Times New Roman" w:hAnsi="Times New Roman" w:cs="Times New Roman"/>
                <w:sz w:val="24"/>
                <w:szCs w:val="24"/>
                <w:vertAlign w:val="subscript"/>
              </w:rPr>
              <w:t>2</w:t>
            </w:r>
            <w:r w:rsidRPr="00B21E4A">
              <w:rPr>
                <w:rFonts w:ascii="Times New Roman" w:hAnsi="Times New Roman" w:cs="Times New Roman"/>
                <w:sz w:val="24"/>
                <w:szCs w:val="24"/>
              </w:rPr>
              <w:t>-Fe</w:t>
            </w:r>
            <w:r w:rsidRPr="00B21E4A">
              <w:rPr>
                <w:rFonts w:ascii="Times New Roman" w:hAnsi="Times New Roman" w:cs="Times New Roman"/>
                <w:sz w:val="24"/>
                <w:szCs w:val="24"/>
                <w:vertAlign w:val="subscript"/>
              </w:rPr>
              <w:t>2</w:t>
            </w:r>
            <w:r w:rsidRPr="00B21E4A">
              <w:rPr>
                <w:rFonts w:ascii="Times New Roman" w:hAnsi="Times New Roman" w:cs="Times New Roman"/>
                <w:sz w:val="24"/>
                <w:szCs w:val="24"/>
              </w:rPr>
              <w:t>Al</w:t>
            </w:r>
            <w:r w:rsidRPr="00B21E4A">
              <w:rPr>
                <w:rFonts w:ascii="Times New Roman" w:hAnsi="Times New Roman" w:cs="Times New Roman"/>
                <w:sz w:val="24"/>
                <w:szCs w:val="24"/>
                <w:vertAlign w:val="subscript"/>
              </w:rPr>
              <w:t>5</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MnAl</w:t>
            </w:r>
            <w:r w:rsidRPr="00B21E4A">
              <w:rPr>
                <w:rFonts w:ascii="Times New Roman" w:hAnsi="Times New Roman" w:cs="Times New Roman"/>
                <w:sz w:val="24"/>
                <w:szCs w:val="24"/>
                <w:vertAlign w:val="subscript"/>
                <w:lang w:val="en-US"/>
              </w:rPr>
              <w:t>6</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-12.184</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2,941</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vertAlign w:val="subscript"/>
              </w:rPr>
            </w:pP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5,925</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6 666</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-4,848</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2.222</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Mn</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-1,592</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-5,666</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1.303</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862EAD"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Al</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-1,222</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-1.1</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-1,941</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4</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2</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-5,555</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4.545</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9</w:t>
            </w:r>
            <w:r w:rsidRPr="00B21E4A">
              <w:rPr>
                <w:rFonts w:ascii="Times New Roman" w:hAnsi="Times New Roman" w:cs="Times New Roman"/>
                <w:sz w:val="24"/>
                <w:szCs w:val="24"/>
                <w:lang w:val="en-US"/>
              </w:rPr>
              <w:t>Si</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14 284</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2.222</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r>
      <w:tr w:rsidR="002253D5" w:rsidRPr="00B21E4A" w:rsidTr="00A13603">
        <w:tc>
          <w:tcPr>
            <w:tcW w:w="4726" w:type="dxa"/>
            <w:gridSpan w:val="7"/>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7. FeSi-Fe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4499" w:type="dxa"/>
            <w:gridSpan w:val="6"/>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rPr>
              <w:t>15. Fe</w:t>
            </w:r>
            <w:r w:rsidRPr="00B21E4A">
              <w:rPr>
                <w:rFonts w:ascii="Times New Roman" w:hAnsi="Times New Roman" w:cs="Times New Roman"/>
                <w:sz w:val="24"/>
                <w:szCs w:val="24"/>
                <w:vertAlign w:val="subscript"/>
              </w:rPr>
              <w:t>2</w:t>
            </w:r>
            <w:r w:rsidRPr="00B21E4A">
              <w:rPr>
                <w:rFonts w:ascii="Times New Roman" w:hAnsi="Times New Roman" w:cs="Times New Roman"/>
                <w:sz w:val="24"/>
                <w:szCs w:val="24"/>
              </w:rPr>
              <w:t>Al</w:t>
            </w:r>
            <w:r w:rsidRPr="00B21E4A">
              <w:rPr>
                <w:rFonts w:ascii="Times New Roman" w:hAnsi="Times New Roman" w:cs="Times New Roman"/>
                <w:sz w:val="24"/>
                <w:szCs w:val="24"/>
                <w:vertAlign w:val="subscript"/>
              </w:rPr>
              <w:t>5</w:t>
            </w:r>
            <w:r w:rsidRPr="00B21E4A">
              <w:rPr>
                <w:rFonts w:ascii="Times New Roman" w:hAnsi="Times New Roman" w:cs="Times New Roman"/>
                <w:sz w:val="24"/>
                <w:szCs w:val="24"/>
              </w:rPr>
              <w:t>-Fe</w:t>
            </w:r>
            <w:r w:rsidRPr="00B21E4A">
              <w:rPr>
                <w:rFonts w:ascii="Times New Roman" w:hAnsi="Times New Roman" w:cs="Times New Roman"/>
                <w:sz w:val="24"/>
                <w:szCs w:val="24"/>
                <w:vertAlign w:val="subscript"/>
              </w:rPr>
              <w:t>3</w:t>
            </w:r>
            <w:r w:rsidRPr="00B21E4A">
              <w:rPr>
                <w:rFonts w:ascii="Times New Roman" w:hAnsi="Times New Roman" w:cs="Times New Roman"/>
                <w:sz w:val="24"/>
                <w:szCs w:val="24"/>
              </w:rPr>
              <w:t>Al</w:t>
            </w:r>
            <w:r w:rsidRPr="00B21E4A">
              <w:rPr>
                <w:rFonts w:ascii="Times New Roman" w:hAnsi="Times New Roman" w:cs="Times New Roman"/>
                <w:sz w:val="24"/>
                <w:szCs w:val="24"/>
                <w:vertAlign w:val="subscript"/>
              </w:rPr>
              <w:t>14</w:t>
            </w:r>
            <w:r w:rsidRPr="00B21E4A">
              <w:rPr>
                <w:rFonts w:ascii="Times New Roman" w:hAnsi="Times New Roman" w:cs="Times New Roman"/>
                <w:sz w:val="24"/>
                <w:szCs w:val="24"/>
              </w:rPr>
              <w:t>Si</w:t>
            </w:r>
            <w:r w:rsidRPr="00B21E4A">
              <w:rPr>
                <w:rFonts w:ascii="Times New Roman" w:hAnsi="Times New Roman" w:cs="Times New Roman"/>
                <w:sz w:val="24"/>
                <w:szCs w:val="24"/>
                <w:vertAlign w:val="subscript"/>
              </w:rPr>
              <w:t>3</w:t>
            </w:r>
            <w:r w:rsidRPr="00B21E4A">
              <w:rPr>
                <w:rFonts w:ascii="Times New Roman" w:hAnsi="Times New Roman" w:cs="Times New Roman"/>
                <w:sz w:val="24"/>
                <w:szCs w:val="24"/>
              </w:rPr>
              <w:t>-Al-Mn</w:t>
            </w:r>
            <w:r w:rsidRPr="00B21E4A">
              <w:rPr>
                <w:rFonts w:ascii="Times New Roman" w:hAnsi="Times New Roman" w:cs="Times New Roman"/>
                <w:sz w:val="24"/>
                <w:szCs w:val="24"/>
                <w:vertAlign w:val="subscript"/>
              </w:rPr>
              <w:t>2</w:t>
            </w:r>
            <w:r w:rsidRPr="00B21E4A">
              <w:rPr>
                <w:rFonts w:ascii="Times New Roman" w:hAnsi="Times New Roman" w:cs="Times New Roman"/>
                <w:sz w:val="24"/>
                <w:szCs w:val="24"/>
              </w:rPr>
              <w:t>Al</w:t>
            </w:r>
            <w:r w:rsidRPr="00B21E4A">
              <w:rPr>
                <w:rFonts w:ascii="Times New Roman" w:hAnsi="Times New Roman" w:cs="Times New Roman"/>
                <w:sz w:val="24"/>
                <w:szCs w:val="24"/>
                <w:vertAlign w:val="subscript"/>
              </w:rPr>
              <w:t>9</w:t>
            </w:r>
            <w:r w:rsidRPr="00B21E4A">
              <w:rPr>
                <w:rFonts w:ascii="Times New Roman" w:hAnsi="Times New Roman" w:cs="Times New Roman"/>
                <w:sz w:val="24"/>
                <w:szCs w:val="24"/>
              </w:rPr>
              <w:t>Si</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FeSi</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0,135</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2.755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-1,657</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-0,823</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2.222</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-4,615</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1.114</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2.139</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-4,343</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1.311</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1297</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14</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7 692</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-1,856</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-1,274</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2587</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1346</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-0,772</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862EAD"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Al</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-1,222</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-2,076</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-1,705</w:t>
            </w: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1298</w:t>
            </w:r>
          </w:p>
        </w:tc>
        <w:tc>
          <w:tcPr>
            <w:tcW w:w="1230"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9</w:t>
            </w:r>
            <w:r w:rsidRPr="00B21E4A">
              <w:rPr>
                <w:rFonts w:ascii="Times New Roman" w:hAnsi="Times New Roman" w:cs="Times New Roman"/>
                <w:sz w:val="24"/>
                <w:szCs w:val="24"/>
                <w:lang w:val="en-US"/>
              </w:rPr>
              <w:t>Si</w:t>
            </w:r>
          </w:p>
        </w:tc>
        <w:tc>
          <w:tcPr>
            <w:tcW w:w="84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07"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06"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1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3,448</w:t>
            </w:r>
          </w:p>
        </w:tc>
      </w:tr>
      <w:tr w:rsidR="002253D5" w:rsidRPr="00B21E4A" w:rsidTr="00A13603">
        <w:tc>
          <w:tcPr>
            <w:tcW w:w="4726" w:type="dxa"/>
            <w:gridSpan w:val="7"/>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firstLine="709"/>
              <w:jc w:val="center"/>
              <w:rPr>
                <w:rFonts w:ascii="Times New Roman" w:hAnsi="Times New Roman" w:cs="Times New Roman"/>
                <w:sz w:val="24"/>
                <w:szCs w:val="24"/>
                <w:lang w:val="en-US"/>
              </w:rPr>
            </w:pPr>
            <w:r w:rsidRPr="00B21E4A">
              <w:rPr>
                <w:rFonts w:ascii="Times New Roman" w:hAnsi="Times New Roman" w:cs="Times New Roman"/>
                <w:sz w:val="24"/>
                <w:szCs w:val="24"/>
              </w:rPr>
              <w:t>8. Fe-Fe2Al2Si-Fe2Al5-Mn5Si3</w:t>
            </w:r>
          </w:p>
        </w:tc>
        <w:tc>
          <w:tcPr>
            <w:tcW w:w="4499" w:type="dxa"/>
            <w:gridSpan w:val="6"/>
            <w:tcBorders>
              <w:top w:val="single" w:sz="4" w:space="0" w:color="auto"/>
              <w:left w:val="single" w:sz="4" w:space="0" w:color="auto"/>
              <w:bottom w:val="nil"/>
              <w:right w:val="nil"/>
            </w:tcBorders>
            <w:vAlign w:val="center"/>
          </w:tcPr>
          <w:p w:rsidR="002253D5" w:rsidRPr="00B21E4A" w:rsidRDefault="002253D5" w:rsidP="00B21E4A">
            <w:pPr>
              <w:spacing w:line="240" w:lineRule="auto"/>
              <w:ind w:right="150"/>
              <w:jc w:val="center"/>
              <w:rPr>
                <w:rFonts w:ascii="Times New Roman" w:hAnsi="Times New Roman" w:cs="Times New Roman"/>
                <w:sz w:val="24"/>
                <w:szCs w:val="24"/>
              </w:rPr>
            </w:pP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862EAD"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-2,506</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-0,818</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0,748</w:t>
            </w:r>
          </w:p>
        </w:tc>
        <w:tc>
          <w:tcPr>
            <w:tcW w:w="1230" w:type="dxa"/>
            <w:tcBorders>
              <w:top w:val="nil"/>
              <w:left w:val="single" w:sz="4" w:space="0" w:color="auto"/>
              <w:bottom w:val="nil"/>
              <w:right w:val="nil"/>
            </w:tcBorders>
            <w:vAlign w:val="center"/>
          </w:tcPr>
          <w:p w:rsidR="002253D5" w:rsidRPr="00B21E4A" w:rsidRDefault="002253D5" w:rsidP="00B21E4A">
            <w:pPr>
              <w:spacing w:line="240" w:lineRule="auto"/>
              <w:ind w:right="150"/>
              <w:jc w:val="center"/>
              <w:rPr>
                <w:rFonts w:ascii="Times New Roman" w:hAnsi="Times New Roman" w:cs="Times New Roman"/>
                <w:sz w:val="24"/>
                <w:szCs w:val="24"/>
                <w:lang w:val="en-US"/>
              </w:rPr>
            </w:pPr>
          </w:p>
        </w:tc>
        <w:tc>
          <w:tcPr>
            <w:tcW w:w="843" w:type="dxa"/>
            <w:tcBorders>
              <w:top w:val="nil"/>
              <w:left w:val="nil"/>
              <w:bottom w:val="nil"/>
              <w:right w:val="nil"/>
            </w:tcBorders>
            <w:vAlign w:val="center"/>
          </w:tcPr>
          <w:p w:rsidR="002253D5" w:rsidRPr="00B21E4A" w:rsidRDefault="002253D5" w:rsidP="00B21E4A">
            <w:pPr>
              <w:spacing w:line="240" w:lineRule="auto"/>
              <w:ind w:right="150"/>
              <w:jc w:val="center"/>
              <w:rPr>
                <w:rFonts w:ascii="Times New Roman" w:hAnsi="Times New Roman" w:cs="Times New Roman"/>
                <w:sz w:val="24"/>
                <w:szCs w:val="24"/>
              </w:rPr>
            </w:pPr>
          </w:p>
        </w:tc>
        <w:tc>
          <w:tcPr>
            <w:tcW w:w="807" w:type="dxa"/>
            <w:tcBorders>
              <w:top w:val="nil"/>
              <w:left w:val="nil"/>
              <w:bottom w:val="nil"/>
              <w:right w:val="nil"/>
            </w:tcBorders>
            <w:vAlign w:val="center"/>
          </w:tcPr>
          <w:p w:rsidR="002253D5" w:rsidRPr="00B21E4A" w:rsidRDefault="002253D5" w:rsidP="00B21E4A">
            <w:pPr>
              <w:spacing w:line="240" w:lineRule="auto"/>
              <w:ind w:right="150"/>
              <w:jc w:val="center"/>
              <w:rPr>
                <w:rFonts w:ascii="Times New Roman" w:hAnsi="Times New Roman" w:cs="Times New Roman"/>
                <w:sz w:val="24"/>
                <w:szCs w:val="24"/>
              </w:rPr>
            </w:pPr>
          </w:p>
        </w:tc>
        <w:tc>
          <w:tcPr>
            <w:tcW w:w="806" w:type="dxa"/>
            <w:gridSpan w:val="2"/>
            <w:tcBorders>
              <w:top w:val="nil"/>
              <w:left w:val="nil"/>
              <w:bottom w:val="nil"/>
              <w:right w:val="nil"/>
            </w:tcBorders>
            <w:vAlign w:val="center"/>
          </w:tcPr>
          <w:p w:rsidR="002253D5" w:rsidRPr="00B21E4A" w:rsidRDefault="002253D5" w:rsidP="00B21E4A">
            <w:pPr>
              <w:spacing w:line="240" w:lineRule="auto"/>
              <w:ind w:right="150"/>
              <w:jc w:val="center"/>
              <w:rPr>
                <w:rFonts w:ascii="Times New Roman" w:hAnsi="Times New Roman" w:cs="Times New Roman"/>
                <w:sz w:val="24"/>
                <w:szCs w:val="24"/>
                <w:lang w:val="en-US"/>
              </w:rPr>
            </w:pPr>
          </w:p>
        </w:tc>
        <w:tc>
          <w:tcPr>
            <w:tcW w:w="813" w:type="dxa"/>
            <w:tcBorders>
              <w:top w:val="nil"/>
              <w:left w:val="nil"/>
              <w:bottom w:val="nil"/>
              <w:right w:val="nil"/>
            </w:tcBorders>
            <w:vAlign w:val="center"/>
          </w:tcPr>
          <w:p w:rsidR="002253D5" w:rsidRPr="00B21E4A" w:rsidRDefault="002253D5" w:rsidP="00B21E4A">
            <w:pPr>
              <w:spacing w:line="240" w:lineRule="auto"/>
              <w:ind w:right="150"/>
              <w:jc w:val="center"/>
              <w:rPr>
                <w:rFonts w:ascii="Times New Roman" w:hAnsi="Times New Roman" w:cs="Times New Roman"/>
                <w:sz w:val="24"/>
                <w:szCs w:val="24"/>
              </w:rPr>
            </w:pP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7 142</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-2,133</w:t>
            </w:r>
          </w:p>
        </w:tc>
        <w:tc>
          <w:tcPr>
            <w:tcW w:w="1230" w:type="dxa"/>
            <w:tcBorders>
              <w:top w:val="nil"/>
              <w:left w:val="single" w:sz="4" w:space="0" w:color="auto"/>
              <w:bottom w:val="nil"/>
              <w:right w:val="nil"/>
            </w:tcBorders>
            <w:vAlign w:val="center"/>
          </w:tcPr>
          <w:p w:rsidR="002253D5" w:rsidRPr="00B21E4A" w:rsidRDefault="002253D5" w:rsidP="00B21E4A">
            <w:pPr>
              <w:spacing w:line="240" w:lineRule="auto"/>
              <w:ind w:right="150"/>
              <w:jc w:val="center"/>
              <w:rPr>
                <w:rFonts w:ascii="Times New Roman" w:hAnsi="Times New Roman" w:cs="Times New Roman"/>
                <w:sz w:val="24"/>
                <w:szCs w:val="24"/>
                <w:lang w:val="en-US"/>
              </w:rPr>
            </w:pPr>
          </w:p>
        </w:tc>
        <w:tc>
          <w:tcPr>
            <w:tcW w:w="843" w:type="dxa"/>
            <w:tcBorders>
              <w:top w:val="nil"/>
              <w:left w:val="nil"/>
              <w:bottom w:val="nil"/>
              <w:right w:val="nil"/>
            </w:tcBorders>
            <w:vAlign w:val="center"/>
          </w:tcPr>
          <w:p w:rsidR="002253D5" w:rsidRPr="00B21E4A" w:rsidRDefault="002253D5" w:rsidP="00B21E4A">
            <w:pPr>
              <w:spacing w:line="240" w:lineRule="auto"/>
              <w:ind w:right="150"/>
              <w:jc w:val="center"/>
              <w:rPr>
                <w:rFonts w:ascii="Times New Roman" w:hAnsi="Times New Roman" w:cs="Times New Roman"/>
                <w:sz w:val="24"/>
                <w:szCs w:val="24"/>
                <w:lang w:val="en-US"/>
              </w:rPr>
            </w:pPr>
          </w:p>
        </w:tc>
        <w:tc>
          <w:tcPr>
            <w:tcW w:w="807" w:type="dxa"/>
            <w:tcBorders>
              <w:top w:val="nil"/>
              <w:left w:val="nil"/>
              <w:bottom w:val="nil"/>
              <w:right w:val="nil"/>
            </w:tcBorders>
            <w:vAlign w:val="center"/>
          </w:tcPr>
          <w:p w:rsidR="002253D5" w:rsidRPr="00B21E4A" w:rsidRDefault="002253D5" w:rsidP="00B21E4A">
            <w:pPr>
              <w:spacing w:line="240" w:lineRule="auto"/>
              <w:ind w:right="150"/>
              <w:jc w:val="center"/>
              <w:rPr>
                <w:rFonts w:ascii="Times New Roman" w:hAnsi="Times New Roman" w:cs="Times New Roman"/>
                <w:sz w:val="24"/>
                <w:szCs w:val="24"/>
              </w:rPr>
            </w:pPr>
          </w:p>
        </w:tc>
        <w:tc>
          <w:tcPr>
            <w:tcW w:w="806" w:type="dxa"/>
            <w:gridSpan w:val="2"/>
            <w:tcBorders>
              <w:top w:val="nil"/>
              <w:left w:val="nil"/>
              <w:bottom w:val="nil"/>
              <w:right w:val="nil"/>
            </w:tcBorders>
            <w:vAlign w:val="center"/>
          </w:tcPr>
          <w:p w:rsidR="002253D5" w:rsidRPr="00B21E4A" w:rsidRDefault="002253D5" w:rsidP="00B21E4A">
            <w:pPr>
              <w:spacing w:line="240" w:lineRule="auto"/>
              <w:ind w:right="150"/>
              <w:jc w:val="center"/>
              <w:rPr>
                <w:rFonts w:ascii="Times New Roman" w:hAnsi="Times New Roman" w:cs="Times New Roman"/>
                <w:sz w:val="24"/>
                <w:szCs w:val="24"/>
                <w:lang w:val="en-US"/>
              </w:rPr>
            </w:pPr>
          </w:p>
        </w:tc>
        <w:tc>
          <w:tcPr>
            <w:tcW w:w="813" w:type="dxa"/>
            <w:tcBorders>
              <w:top w:val="nil"/>
              <w:left w:val="nil"/>
              <w:bottom w:val="nil"/>
              <w:right w:val="nil"/>
            </w:tcBorders>
            <w:vAlign w:val="center"/>
          </w:tcPr>
          <w:p w:rsidR="002253D5" w:rsidRPr="00B21E4A" w:rsidRDefault="002253D5" w:rsidP="00B21E4A">
            <w:pPr>
              <w:spacing w:line="240" w:lineRule="auto"/>
              <w:ind w:right="150"/>
              <w:jc w:val="center"/>
              <w:rPr>
                <w:rFonts w:ascii="Times New Roman" w:hAnsi="Times New Roman" w:cs="Times New Roman"/>
                <w:sz w:val="24"/>
                <w:szCs w:val="24"/>
              </w:rPr>
            </w:pP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-3,636</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1,818</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1086</w:t>
            </w:r>
          </w:p>
        </w:tc>
        <w:tc>
          <w:tcPr>
            <w:tcW w:w="1230" w:type="dxa"/>
            <w:tcBorders>
              <w:top w:val="nil"/>
              <w:left w:val="single" w:sz="4" w:space="0" w:color="auto"/>
              <w:bottom w:val="nil"/>
              <w:right w:val="nil"/>
            </w:tcBorders>
            <w:vAlign w:val="center"/>
          </w:tcPr>
          <w:p w:rsidR="002253D5" w:rsidRPr="00B21E4A" w:rsidRDefault="002253D5" w:rsidP="00B21E4A">
            <w:pPr>
              <w:spacing w:line="240" w:lineRule="auto"/>
              <w:ind w:right="150"/>
              <w:jc w:val="center"/>
              <w:rPr>
                <w:rFonts w:ascii="Times New Roman" w:hAnsi="Times New Roman" w:cs="Times New Roman"/>
                <w:sz w:val="24"/>
                <w:szCs w:val="24"/>
                <w:lang w:val="en-US"/>
              </w:rPr>
            </w:pPr>
          </w:p>
        </w:tc>
        <w:tc>
          <w:tcPr>
            <w:tcW w:w="843" w:type="dxa"/>
            <w:tcBorders>
              <w:top w:val="nil"/>
              <w:left w:val="nil"/>
              <w:bottom w:val="nil"/>
              <w:right w:val="nil"/>
            </w:tcBorders>
            <w:vAlign w:val="center"/>
          </w:tcPr>
          <w:p w:rsidR="002253D5" w:rsidRPr="00B21E4A" w:rsidRDefault="002253D5" w:rsidP="00B21E4A">
            <w:pPr>
              <w:spacing w:line="240" w:lineRule="auto"/>
              <w:ind w:right="150"/>
              <w:jc w:val="center"/>
              <w:rPr>
                <w:rFonts w:ascii="Times New Roman" w:hAnsi="Times New Roman" w:cs="Times New Roman"/>
                <w:sz w:val="24"/>
                <w:szCs w:val="24"/>
              </w:rPr>
            </w:pPr>
          </w:p>
        </w:tc>
        <w:tc>
          <w:tcPr>
            <w:tcW w:w="807" w:type="dxa"/>
            <w:tcBorders>
              <w:top w:val="nil"/>
              <w:left w:val="nil"/>
              <w:bottom w:val="nil"/>
              <w:right w:val="nil"/>
            </w:tcBorders>
            <w:vAlign w:val="center"/>
          </w:tcPr>
          <w:p w:rsidR="002253D5" w:rsidRPr="00B21E4A" w:rsidRDefault="002253D5" w:rsidP="00B21E4A">
            <w:pPr>
              <w:spacing w:line="240" w:lineRule="auto"/>
              <w:ind w:right="150"/>
              <w:jc w:val="center"/>
              <w:rPr>
                <w:rFonts w:ascii="Times New Roman" w:hAnsi="Times New Roman" w:cs="Times New Roman"/>
                <w:sz w:val="24"/>
                <w:szCs w:val="24"/>
              </w:rPr>
            </w:pPr>
          </w:p>
        </w:tc>
        <w:tc>
          <w:tcPr>
            <w:tcW w:w="806" w:type="dxa"/>
            <w:gridSpan w:val="2"/>
            <w:tcBorders>
              <w:top w:val="nil"/>
              <w:left w:val="nil"/>
              <w:bottom w:val="nil"/>
              <w:right w:val="nil"/>
            </w:tcBorders>
            <w:vAlign w:val="center"/>
          </w:tcPr>
          <w:p w:rsidR="002253D5" w:rsidRPr="00B21E4A" w:rsidRDefault="002253D5" w:rsidP="00B21E4A">
            <w:pPr>
              <w:spacing w:line="240" w:lineRule="auto"/>
              <w:ind w:right="150"/>
              <w:jc w:val="center"/>
              <w:rPr>
                <w:rFonts w:ascii="Times New Roman" w:hAnsi="Times New Roman" w:cs="Times New Roman"/>
                <w:sz w:val="24"/>
                <w:szCs w:val="24"/>
              </w:rPr>
            </w:pPr>
          </w:p>
        </w:tc>
        <w:tc>
          <w:tcPr>
            <w:tcW w:w="813" w:type="dxa"/>
            <w:tcBorders>
              <w:top w:val="nil"/>
              <w:left w:val="nil"/>
              <w:bottom w:val="nil"/>
              <w:right w:val="nil"/>
            </w:tcBorders>
            <w:vAlign w:val="center"/>
          </w:tcPr>
          <w:p w:rsidR="002253D5" w:rsidRPr="00B21E4A" w:rsidRDefault="002253D5" w:rsidP="00B21E4A">
            <w:pPr>
              <w:spacing w:line="240" w:lineRule="auto"/>
              <w:ind w:right="150"/>
              <w:jc w:val="center"/>
              <w:rPr>
                <w:rFonts w:ascii="Times New Roman" w:hAnsi="Times New Roman" w:cs="Times New Roman"/>
                <w:sz w:val="24"/>
                <w:szCs w:val="24"/>
              </w:rPr>
            </w:pPr>
          </w:p>
        </w:tc>
      </w:tr>
      <w:tr w:rsidR="002253D5" w:rsidRPr="00B21E4A" w:rsidTr="00A13603">
        <w:tc>
          <w:tcPr>
            <w:tcW w:w="123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Mn</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882"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63" w:type="dxa"/>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1299</w:t>
            </w:r>
          </w:p>
        </w:tc>
        <w:tc>
          <w:tcPr>
            <w:tcW w:w="1230" w:type="dxa"/>
            <w:tcBorders>
              <w:top w:val="nil"/>
              <w:left w:val="single" w:sz="4" w:space="0" w:color="auto"/>
              <w:bottom w:val="nil"/>
              <w:right w:val="nil"/>
            </w:tcBorders>
            <w:vAlign w:val="center"/>
          </w:tcPr>
          <w:p w:rsidR="002253D5" w:rsidRPr="00B21E4A" w:rsidRDefault="002253D5" w:rsidP="00B21E4A">
            <w:pPr>
              <w:spacing w:line="240" w:lineRule="auto"/>
              <w:ind w:right="150"/>
              <w:jc w:val="center"/>
              <w:rPr>
                <w:rFonts w:ascii="Times New Roman" w:hAnsi="Times New Roman" w:cs="Times New Roman"/>
                <w:sz w:val="24"/>
                <w:szCs w:val="24"/>
                <w:lang w:val="en-US"/>
              </w:rPr>
            </w:pPr>
          </w:p>
        </w:tc>
        <w:tc>
          <w:tcPr>
            <w:tcW w:w="843" w:type="dxa"/>
            <w:tcBorders>
              <w:top w:val="nil"/>
              <w:left w:val="nil"/>
              <w:bottom w:val="nil"/>
              <w:right w:val="nil"/>
            </w:tcBorders>
            <w:vAlign w:val="center"/>
          </w:tcPr>
          <w:p w:rsidR="002253D5" w:rsidRPr="00B21E4A" w:rsidRDefault="002253D5" w:rsidP="00B21E4A">
            <w:pPr>
              <w:spacing w:line="240" w:lineRule="auto"/>
              <w:ind w:right="150"/>
              <w:jc w:val="center"/>
              <w:rPr>
                <w:rFonts w:ascii="Times New Roman" w:hAnsi="Times New Roman" w:cs="Times New Roman"/>
                <w:sz w:val="24"/>
                <w:szCs w:val="24"/>
                <w:lang w:val="en-US"/>
              </w:rPr>
            </w:pPr>
          </w:p>
        </w:tc>
        <w:tc>
          <w:tcPr>
            <w:tcW w:w="807" w:type="dxa"/>
            <w:tcBorders>
              <w:top w:val="nil"/>
              <w:left w:val="nil"/>
              <w:bottom w:val="nil"/>
              <w:right w:val="nil"/>
            </w:tcBorders>
            <w:vAlign w:val="center"/>
          </w:tcPr>
          <w:p w:rsidR="002253D5" w:rsidRPr="00B21E4A" w:rsidRDefault="002253D5" w:rsidP="00B21E4A">
            <w:pPr>
              <w:spacing w:line="240" w:lineRule="auto"/>
              <w:ind w:right="150"/>
              <w:jc w:val="center"/>
              <w:rPr>
                <w:rFonts w:ascii="Times New Roman" w:hAnsi="Times New Roman" w:cs="Times New Roman"/>
                <w:sz w:val="24"/>
                <w:szCs w:val="24"/>
                <w:lang w:val="en-US"/>
              </w:rPr>
            </w:pPr>
          </w:p>
        </w:tc>
        <w:tc>
          <w:tcPr>
            <w:tcW w:w="806" w:type="dxa"/>
            <w:gridSpan w:val="2"/>
            <w:tcBorders>
              <w:top w:val="nil"/>
              <w:left w:val="nil"/>
              <w:bottom w:val="nil"/>
              <w:right w:val="nil"/>
            </w:tcBorders>
            <w:vAlign w:val="center"/>
          </w:tcPr>
          <w:p w:rsidR="002253D5" w:rsidRPr="00B21E4A" w:rsidRDefault="002253D5" w:rsidP="00B21E4A">
            <w:pPr>
              <w:spacing w:line="240" w:lineRule="auto"/>
              <w:ind w:right="150"/>
              <w:jc w:val="center"/>
              <w:rPr>
                <w:rFonts w:ascii="Times New Roman" w:hAnsi="Times New Roman" w:cs="Times New Roman"/>
                <w:sz w:val="24"/>
                <w:szCs w:val="24"/>
                <w:lang w:val="en-US"/>
              </w:rPr>
            </w:pPr>
          </w:p>
        </w:tc>
        <w:tc>
          <w:tcPr>
            <w:tcW w:w="813" w:type="dxa"/>
            <w:tcBorders>
              <w:top w:val="nil"/>
              <w:left w:val="nil"/>
              <w:bottom w:val="nil"/>
              <w:right w:val="nil"/>
            </w:tcBorders>
            <w:vAlign w:val="center"/>
          </w:tcPr>
          <w:p w:rsidR="002253D5" w:rsidRPr="00B21E4A" w:rsidRDefault="002253D5" w:rsidP="00B21E4A">
            <w:pPr>
              <w:spacing w:line="240" w:lineRule="auto"/>
              <w:ind w:right="150"/>
              <w:jc w:val="center"/>
              <w:rPr>
                <w:rFonts w:ascii="Times New Roman" w:hAnsi="Times New Roman" w:cs="Times New Roman"/>
                <w:sz w:val="24"/>
                <w:szCs w:val="24"/>
              </w:rPr>
            </w:pPr>
          </w:p>
        </w:tc>
      </w:tr>
    </w:tbl>
    <w:p w:rsidR="002253D5" w:rsidRPr="00B21E4A" w:rsidRDefault="002253D5" w:rsidP="00B21E4A">
      <w:pPr>
        <w:spacing w:after="0" w:line="240" w:lineRule="auto"/>
        <w:ind w:right="150"/>
        <w:jc w:val="both"/>
        <w:rPr>
          <w:rFonts w:ascii="Times New Roman" w:hAnsi="Times New Roman" w:cs="Times New Roman"/>
          <w:sz w:val="28"/>
          <w:szCs w:val="28"/>
          <w:lang w:val="en-US"/>
        </w:rPr>
      </w:pPr>
    </w:p>
    <w:p w:rsidR="002253D5" w:rsidRPr="00B21E4A" w:rsidRDefault="002253D5" w:rsidP="00B21E4A">
      <w:pPr>
        <w:spacing w:after="0" w:line="240" w:lineRule="auto"/>
        <w:ind w:right="150" w:firstLine="709"/>
        <w:jc w:val="both"/>
        <w:rPr>
          <w:rFonts w:ascii="Times New Roman" w:hAnsi="Times New Roman" w:cs="Times New Roman"/>
          <w:sz w:val="28"/>
          <w:szCs w:val="28"/>
          <w:vertAlign w:val="subscript"/>
          <w:lang w:val="en-US"/>
        </w:rPr>
      </w:pP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3240E2">
        <w:rPr>
          <w:rFonts w:ascii="Times New Roman" w:hAnsi="Times New Roman" w:cs="Times New Roman"/>
          <w:sz w:val="28"/>
          <w:szCs w:val="28"/>
        </w:rPr>
        <w:t>Осылайша</w:t>
      </w:r>
      <w:r w:rsidRPr="003240E2">
        <w:rPr>
          <w:rFonts w:ascii="Times New Roman" w:hAnsi="Times New Roman" w:cs="Times New Roman"/>
          <w:sz w:val="28"/>
          <w:szCs w:val="28"/>
          <w:lang w:val="en-US"/>
        </w:rPr>
        <w:t xml:space="preserve">, </w:t>
      </w:r>
      <w:r w:rsidRPr="003240E2">
        <w:rPr>
          <w:rFonts w:ascii="Times New Roman" w:hAnsi="Times New Roman" w:cs="Times New Roman"/>
          <w:sz w:val="28"/>
          <w:szCs w:val="28"/>
        </w:rPr>
        <w:t>фазалық</w:t>
      </w:r>
      <w:r w:rsidRPr="003240E2">
        <w:rPr>
          <w:rFonts w:ascii="Times New Roman" w:hAnsi="Times New Roman" w:cs="Times New Roman"/>
          <w:sz w:val="28"/>
          <w:szCs w:val="28"/>
          <w:lang w:val="en-US"/>
        </w:rPr>
        <w:t xml:space="preserve"> </w:t>
      </w:r>
      <w:r w:rsidRPr="003240E2">
        <w:rPr>
          <w:rFonts w:ascii="Times New Roman" w:hAnsi="Times New Roman" w:cs="Times New Roman"/>
          <w:sz w:val="28"/>
          <w:szCs w:val="28"/>
        </w:rPr>
        <w:t>қатынас</w:t>
      </w:r>
      <w:r w:rsidRPr="003240E2">
        <w:rPr>
          <w:rFonts w:ascii="Times New Roman" w:hAnsi="Times New Roman" w:cs="Times New Roman"/>
          <w:sz w:val="28"/>
          <w:szCs w:val="28"/>
          <w:lang w:val="en-US"/>
        </w:rPr>
        <w:t xml:space="preserve"> </w:t>
      </w:r>
      <w:r w:rsidRPr="003240E2">
        <w:rPr>
          <w:rFonts w:ascii="Times New Roman" w:hAnsi="Times New Roman" w:cs="Times New Roman"/>
          <w:sz w:val="28"/>
          <w:szCs w:val="28"/>
        </w:rPr>
        <w:t>диаграммаларын</w:t>
      </w:r>
      <w:r w:rsidRPr="003240E2">
        <w:rPr>
          <w:rFonts w:ascii="Times New Roman" w:hAnsi="Times New Roman" w:cs="Times New Roman"/>
          <w:sz w:val="28"/>
          <w:szCs w:val="28"/>
          <w:lang w:val="en-US"/>
        </w:rPr>
        <w:t xml:space="preserve"> </w:t>
      </w:r>
      <w:r w:rsidRPr="003240E2">
        <w:rPr>
          <w:rFonts w:ascii="Times New Roman" w:hAnsi="Times New Roman" w:cs="Times New Roman"/>
          <w:sz w:val="28"/>
          <w:szCs w:val="28"/>
        </w:rPr>
        <w:t>құру</w:t>
      </w:r>
      <w:r w:rsidRPr="003240E2">
        <w:rPr>
          <w:rFonts w:ascii="Times New Roman" w:hAnsi="Times New Roman" w:cs="Times New Roman"/>
          <w:sz w:val="28"/>
          <w:szCs w:val="28"/>
          <w:lang w:val="en-US"/>
        </w:rPr>
        <w:t xml:space="preserve"> </w:t>
      </w:r>
      <w:r w:rsidRPr="003240E2">
        <w:rPr>
          <w:rFonts w:ascii="Times New Roman" w:hAnsi="Times New Roman" w:cs="Times New Roman"/>
          <w:sz w:val="28"/>
          <w:szCs w:val="28"/>
        </w:rPr>
        <w:t>арқылы</w:t>
      </w:r>
      <w:r w:rsidRPr="003240E2">
        <w:rPr>
          <w:rFonts w:ascii="Times New Roman" w:hAnsi="Times New Roman" w:cs="Times New Roman"/>
          <w:sz w:val="28"/>
          <w:szCs w:val="28"/>
          <w:lang w:val="en-US"/>
        </w:rPr>
        <w:t xml:space="preserve"> Fe-Si-Al-Mn </w:t>
      </w:r>
      <w:r w:rsidRPr="003240E2">
        <w:rPr>
          <w:rFonts w:ascii="Times New Roman" w:hAnsi="Times New Roman" w:cs="Times New Roman"/>
          <w:sz w:val="28"/>
          <w:szCs w:val="28"/>
        </w:rPr>
        <w:t>жүйесінің</w:t>
      </w:r>
      <w:r w:rsidRPr="003240E2">
        <w:rPr>
          <w:rFonts w:ascii="Times New Roman" w:hAnsi="Times New Roman" w:cs="Times New Roman"/>
          <w:sz w:val="28"/>
          <w:szCs w:val="28"/>
          <w:lang w:val="en-US"/>
        </w:rPr>
        <w:t xml:space="preserve"> </w:t>
      </w:r>
      <w:r w:rsidRPr="003240E2">
        <w:rPr>
          <w:rFonts w:ascii="Times New Roman" w:hAnsi="Times New Roman" w:cs="Times New Roman"/>
          <w:sz w:val="28"/>
          <w:szCs w:val="28"/>
        </w:rPr>
        <w:t>термодинамикалық</w:t>
      </w:r>
      <w:r w:rsidRPr="003240E2">
        <w:rPr>
          <w:rFonts w:ascii="Times New Roman" w:hAnsi="Times New Roman" w:cs="Times New Roman"/>
          <w:sz w:val="28"/>
          <w:szCs w:val="28"/>
          <w:lang w:val="en-US"/>
        </w:rPr>
        <w:t xml:space="preserve"> </w:t>
      </w:r>
      <w:r w:rsidRPr="003240E2">
        <w:rPr>
          <w:rFonts w:ascii="Times New Roman" w:hAnsi="Times New Roman" w:cs="Times New Roman"/>
          <w:sz w:val="28"/>
          <w:szCs w:val="28"/>
        </w:rPr>
        <w:t>диаграммалық</w:t>
      </w:r>
      <w:r w:rsidRPr="003240E2">
        <w:rPr>
          <w:rFonts w:ascii="Times New Roman" w:hAnsi="Times New Roman" w:cs="Times New Roman"/>
          <w:sz w:val="28"/>
          <w:szCs w:val="28"/>
          <w:lang w:val="en-US"/>
        </w:rPr>
        <w:t xml:space="preserve"> </w:t>
      </w:r>
      <w:r w:rsidRPr="003240E2">
        <w:rPr>
          <w:rFonts w:ascii="Times New Roman" w:hAnsi="Times New Roman" w:cs="Times New Roman"/>
          <w:sz w:val="28"/>
          <w:szCs w:val="28"/>
        </w:rPr>
        <w:t>талдауы</w:t>
      </w:r>
      <w:r w:rsidRPr="003240E2">
        <w:rPr>
          <w:rFonts w:ascii="Times New Roman" w:hAnsi="Times New Roman" w:cs="Times New Roman"/>
          <w:sz w:val="28"/>
          <w:szCs w:val="28"/>
          <w:lang w:val="en-US"/>
        </w:rPr>
        <w:t xml:space="preserve"> </w:t>
      </w:r>
      <w:r w:rsidRPr="003240E2">
        <w:rPr>
          <w:rFonts w:ascii="Times New Roman" w:hAnsi="Times New Roman" w:cs="Times New Roman"/>
          <w:sz w:val="28"/>
          <w:szCs w:val="28"/>
        </w:rPr>
        <w:t>жүргізілді</w:t>
      </w:r>
      <w:r w:rsidRPr="003240E2">
        <w:rPr>
          <w:rFonts w:ascii="Times New Roman" w:hAnsi="Times New Roman" w:cs="Times New Roman"/>
          <w:sz w:val="28"/>
          <w:szCs w:val="28"/>
          <w:lang w:val="en-US"/>
        </w:rPr>
        <w:t xml:space="preserve">. Fe-Si-Al-Mn </w:t>
      </w:r>
      <w:r w:rsidRPr="003240E2">
        <w:rPr>
          <w:rFonts w:ascii="Times New Roman" w:hAnsi="Times New Roman" w:cs="Times New Roman"/>
          <w:sz w:val="28"/>
          <w:szCs w:val="28"/>
        </w:rPr>
        <w:t>жүйесіндегі</w:t>
      </w:r>
      <w:r w:rsidRPr="003240E2">
        <w:rPr>
          <w:rFonts w:ascii="Times New Roman" w:hAnsi="Times New Roman" w:cs="Times New Roman"/>
          <w:sz w:val="28"/>
          <w:szCs w:val="28"/>
          <w:lang w:val="en-US"/>
        </w:rPr>
        <w:t xml:space="preserve"> </w:t>
      </w:r>
      <w:r w:rsidRPr="003240E2">
        <w:rPr>
          <w:rFonts w:ascii="Times New Roman" w:hAnsi="Times New Roman" w:cs="Times New Roman"/>
          <w:sz w:val="28"/>
          <w:szCs w:val="28"/>
        </w:rPr>
        <w:t>жеке</w:t>
      </w:r>
      <w:r w:rsidRPr="003240E2">
        <w:rPr>
          <w:rFonts w:ascii="Times New Roman" w:hAnsi="Times New Roman" w:cs="Times New Roman"/>
          <w:sz w:val="28"/>
          <w:szCs w:val="28"/>
          <w:lang w:val="en-US"/>
        </w:rPr>
        <w:t xml:space="preserve"> </w:t>
      </w:r>
      <w:r w:rsidRPr="003240E2">
        <w:rPr>
          <w:rFonts w:ascii="Times New Roman" w:hAnsi="Times New Roman" w:cs="Times New Roman"/>
          <w:sz w:val="28"/>
          <w:szCs w:val="28"/>
        </w:rPr>
        <w:t>бөліктердің</w:t>
      </w:r>
      <w:r w:rsidRPr="003240E2">
        <w:rPr>
          <w:rFonts w:ascii="Times New Roman" w:hAnsi="Times New Roman" w:cs="Times New Roman"/>
          <w:sz w:val="28"/>
          <w:szCs w:val="28"/>
          <w:lang w:val="en-US"/>
        </w:rPr>
        <w:t xml:space="preserve"> </w:t>
      </w:r>
      <w:r w:rsidRPr="003240E2">
        <w:rPr>
          <w:rFonts w:ascii="Times New Roman" w:hAnsi="Times New Roman" w:cs="Times New Roman"/>
          <w:sz w:val="28"/>
          <w:szCs w:val="28"/>
        </w:rPr>
        <w:t>фазалық</w:t>
      </w:r>
      <w:r w:rsidRPr="003240E2">
        <w:rPr>
          <w:rFonts w:ascii="Times New Roman" w:hAnsi="Times New Roman" w:cs="Times New Roman"/>
          <w:sz w:val="28"/>
          <w:szCs w:val="28"/>
          <w:lang w:val="en-US"/>
        </w:rPr>
        <w:t xml:space="preserve"> </w:t>
      </w:r>
      <w:r w:rsidRPr="003240E2">
        <w:rPr>
          <w:rFonts w:ascii="Times New Roman" w:hAnsi="Times New Roman" w:cs="Times New Roman"/>
          <w:sz w:val="28"/>
          <w:szCs w:val="28"/>
        </w:rPr>
        <w:t>байланыстарының</w:t>
      </w:r>
      <w:r w:rsidRPr="003240E2">
        <w:rPr>
          <w:rFonts w:ascii="Times New Roman" w:hAnsi="Times New Roman" w:cs="Times New Roman"/>
          <w:sz w:val="28"/>
          <w:szCs w:val="28"/>
          <w:lang w:val="en-US"/>
        </w:rPr>
        <w:t xml:space="preserve"> </w:t>
      </w:r>
      <w:r w:rsidRPr="003240E2">
        <w:rPr>
          <w:rFonts w:ascii="Times New Roman" w:hAnsi="Times New Roman" w:cs="Times New Roman"/>
          <w:sz w:val="28"/>
          <w:szCs w:val="28"/>
        </w:rPr>
        <w:t>диаграммалары</w:t>
      </w:r>
      <w:r w:rsidRPr="003240E2">
        <w:rPr>
          <w:rFonts w:ascii="Times New Roman" w:hAnsi="Times New Roman" w:cs="Times New Roman"/>
          <w:sz w:val="28"/>
          <w:szCs w:val="28"/>
          <w:lang w:val="en-US"/>
        </w:rPr>
        <w:t xml:space="preserve"> </w:t>
      </w:r>
      <w:r w:rsidRPr="003240E2">
        <w:rPr>
          <w:rFonts w:ascii="Times New Roman" w:hAnsi="Times New Roman" w:cs="Times New Roman"/>
          <w:sz w:val="28"/>
          <w:szCs w:val="28"/>
        </w:rPr>
        <w:t>тұрғызылды</w:t>
      </w:r>
      <w:r w:rsidR="007D0E32">
        <w:rPr>
          <w:rFonts w:ascii="Times New Roman" w:hAnsi="Times New Roman" w:cs="Times New Roman"/>
          <w:sz w:val="28"/>
          <w:szCs w:val="28"/>
          <w:lang w:val="en-US"/>
        </w:rPr>
        <w:t xml:space="preserve">. </w:t>
      </w:r>
      <w:r w:rsidR="007D0E32">
        <w:rPr>
          <w:rFonts w:ascii="Times New Roman" w:hAnsi="Times New Roman" w:cs="Times New Roman"/>
          <w:sz w:val="28"/>
          <w:szCs w:val="28"/>
          <w:lang w:val="kk-KZ"/>
        </w:rPr>
        <w:t>Ж</w:t>
      </w:r>
      <w:r w:rsidRPr="003240E2">
        <w:rPr>
          <w:rFonts w:ascii="Times New Roman" w:eastAsia="Calibri" w:hAnsi="Times New Roman" w:cs="Times New Roman"/>
          <w:sz w:val="28"/>
          <w:szCs w:val="28"/>
          <w:shd w:val="clear" w:color="auto" w:fill="FFFFFF"/>
        </w:rPr>
        <w:t>үйенің</w:t>
      </w:r>
      <w:r w:rsidRPr="003240E2">
        <w:rPr>
          <w:rFonts w:ascii="Times New Roman" w:eastAsia="Calibri" w:hAnsi="Times New Roman" w:cs="Times New Roman"/>
          <w:sz w:val="28"/>
          <w:szCs w:val="28"/>
          <w:shd w:val="clear" w:color="auto" w:fill="FFFFFF"/>
          <w:lang w:val="en-US"/>
        </w:rPr>
        <w:t xml:space="preserve"> </w:t>
      </w:r>
      <w:r w:rsidR="007D0E32">
        <w:rPr>
          <w:rFonts w:ascii="Times New Roman" w:eastAsia="Calibri" w:hAnsi="Times New Roman" w:cs="Times New Roman"/>
          <w:sz w:val="28"/>
          <w:szCs w:val="28"/>
          <w:shd w:val="clear" w:color="auto" w:fill="FFFFFF"/>
          <w:lang w:val="kk-KZ"/>
        </w:rPr>
        <w:t>т</w:t>
      </w:r>
      <w:r w:rsidRPr="003240E2">
        <w:rPr>
          <w:rFonts w:ascii="Times New Roman" w:eastAsia="Calibri" w:hAnsi="Times New Roman" w:cs="Times New Roman"/>
          <w:sz w:val="28"/>
          <w:szCs w:val="28"/>
          <w:shd w:val="clear" w:color="auto" w:fill="FFFFFF"/>
        </w:rPr>
        <w:t>риангуляциясы</w:t>
      </w:r>
      <w:r w:rsidR="00862EAD" w:rsidRPr="003240E2">
        <w:rPr>
          <w:rFonts w:ascii="Times New Roman" w:eastAsia="Calibri" w:hAnsi="Times New Roman" w:cs="Times New Roman"/>
          <w:sz w:val="28"/>
          <w:szCs w:val="28"/>
          <w:shd w:val="clear" w:color="auto" w:fill="FFFFFF"/>
          <w:lang w:val="en-US"/>
        </w:rPr>
        <w:t xml:space="preserve"> </w:t>
      </w:r>
      <w:r w:rsidR="00862EAD" w:rsidRPr="003240E2">
        <w:rPr>
          <w:rFonts w:ascii="Times New Roman" w:hAnsi="Times New Roman" w:cs="Times New Roman"/>
          <w:sz w:val="28"/>
          <w:szCs w:val="28"/>
          <w:lang w:val="en-US"/>
        </w:rPr>
        <w:t>Fe</w:t>
      </w:r>
      <w:r w:rsidRPr="003240E2">
        <w:rPr>
          <w:rFonts w:ascii="Times New Roman" w:hAnsi="Times New Roman" w:cs="Times New Roman"/>
          <w:sz w:val="28"/>
          <w:szCs w:val="28"/>
          <w:lang w:val="en-US"/>
        </w:rPr>
        <w:t>-</w:t>
      </w:r>
      <w:r w:rsidR="00CE06CE" w:rsidRPr="003240E2">
        <w:rPr>
          <w:rFonts w:ascii="Times New Roman" w:hAnsi="Times New Roman" w:cs="Times New Roman"/>
          <w:sz w:val="28"/>
          <w:szCs w:val="28"/>
          <w:lang w:val="en-US"/>
        </w:rPr>
        <w:t>Si</w:t>
      </w:r>
      <w:r w:rsidR="00862EAD" w:rsidRPr="003240E2">
        <w:rPr>
          <w:rFonts w:ascii="Times New Roman" w:hAnsi="Times New Roman" w:cs="Times New Roman"/>
          <w:sz w:val="28"/>
          <w:szCs w:val="28"/>
          <w:lang w:val="en-US"/>
        </w:rPr>
        <w:t xml:space="preserve">-Al-Mn </w:t>
      </w:r>
      <w:r w:rsidRPr="003240E2">
        <w:rPr>
          <w:rFonts w:ascii="Times New Roman" w:eastAsia="Calibri" w:hAnsi="Times New Roman" w:cs="Times New Roman"/>
          <w:sz w:val="28"/>
          <w:szCs w:val="28"/>
        </w:rPr>
        <w:t>мүмкін</w:t>
      </w:r>
      <w:r w:rsidRPr="003240E2">
        <w:rPr>
          <w:rFonts w:ascii="Times New Roman" w:eastAsia="Calibri" w:hAnsi="Times New Roman" w:cs="Times New Roman"/>
          <w:sz w:val="28"/>
          <w:szCs w:val="28"/>
          <w:lang w:val="en-US"/>
        </w:rPr>
        <w:t xml:space="preserve"> </w:t>
      </w:r>
      <w:r w:rsidRPr="003240E2">
        <w:rPr>
          <w:rFonts w:ascii="Times New Roman" w:eastAsia="Calibri" w:hAnsi="Times New Roman" w:cs="Times New Roman"/>
          <w:sz w:val="28"/>
          <w:szCs w:val="28"/>
        </w:rPr>
        <w:t>болатын</w:t>
      </w:r>
      <w:r w:rsidRPr="003240E2">
        <w:rPr>
          <w:rFonts w:ascii="Times New Roman" w:eastAsia="Calibri" w:hAnsi="Times New Roman" w:cs="Times New Roman"/>
          <w:sz w:val="28"/>
          <w:szCs w:val="28"/>
          <w:lang w:val="en-US"/>
        </w:rPr>
        <w:t xml:space="preserve"> </w:t>
      </w:r>
      <w:r w:rsidRPr="003240E2">
        <w:rPr>
          <w:rFonts w:ascii="Times New Roman" w:eastAsia="Calibri" w:hAnsi="Times New Roman" w:cs="Times New Roman"/>
          <w:sz w:val="28"/>
          <w:szCs w:val="28"/>
        </w:rPr>
        <w:t>реакциялардың</w:t>
      </w:r>
      <w:r w:rsidRPr="003240E2">
        <w:rPr>
          <w:rFonts w:ascii="Times New Roman" w:eastAsia="Calibri" w:hAnsi="Times New Roman" w:cs="Times New Roman"/>
          <w:sz w:val="28"/>
          <w:szCs w:val="28"/>
          <w:lang w:val="en-US"/>
        </w:rPr>
        <w:t xml:space="preserve"> </w:t>
      </w:r>
      <w:r w:rsidRPr="003240E2">
        <w:rPr>
          <w:rFonts w:ascii="Times New Roman" w:eastAsia="Calibri" w:hAnsi="Times New Roman" w:cs="Times New Roman"/>
          <w:sz w:val="28"/>
          <w:szCs w:val="28"/>
        </w:rPr>
        <w:t>энергиясын</w:t>
      </w:r>
      <w:r w:rsidRPr="003240E2">
        <w:rPr>
          <w:rFonts w:ascii="Times New Roman" w:eastAsia="Calibri" w:hAnsi="Times New Roman" w:cs="Times New Roman"/>
          <w:sz w:val="28"/>
          <w:szCs w:val="28"/>
          <w:lang w:val="en-US"/>
        </w:rPr>
        <w:t xml:space="preserve"> </w:t>
      </w:r>
      <w:r w:rsidRPr="003240E2">
        <w:rPr>
          <w:rFonts w:ascii="Times New Roman" w:eastAsia="Calibri" w:hAnsi="Times New Roman" w:cs="Times New Roman"/>
          <w:sz w:val="28"/>
          <w:szCs w:val="28"/>
        </w:rPr>
        <w:t>есептеу</w:t>
      </w:r>
      <w:r w:rsidRPr="003240E2">
        <w:rPr>
          <w:rFonts w:ascii="Times New Roman" w:eastAsia="Calibri" w:hAnsi="Times New Roman" w:cs="Times New Roman"/>
          <w:sz w:val="28"/>
          <w:szCs w:val="28"/>
          <w:lang w:val="en-US"/>
        </w:rPr>
        <w:t xml:space="preserve"> </w:t>
      </w:r>
      <w:r w:rsidRPr="003240E2">
        <w:rPr>
          <w:rFonts w:ascii="Times New Roman" w:eastAsia="Calibri" w:hAnsi="Times New Roman" w:cs="Times New Roman"/>
          <w:sz w:val="28"/>
          <w:szCs w:val="28"/>
        </w:rPr>
        <w:t>негізінде</w:t>
      </w:r>
      <w:r w:rsidRPr="003240E2">
        <w:rPr>
          <w:rFonts w:ascii="Times New Roman" w:eastAsia="Calibri" w:hAnsi="Times New Roman" w:cs="Times New Roman"/>
          <w:sz w:val="28"/>
          <w:szCs w:val="28"/>
          <w:lang w:val="en-US"/>
        </w:rPr>
        <w:t xml:space="preserve"> </w:t>
      </w:r>
      <w:r w:rsidRPr="003240E2">
        <w:rPr>
          <w:rFonts w:ascii="Times New Roman" w:eastAsia="Calibri" w:hAnsi="Times New Roman" w:cs="Times New Roman"/>
          <w:sz w:val="28"/>
          <w:szCs w:val="28"/>
        </w:rPr>
        <w:t>өнеркәсіптік</w:t>
      </w:r>
      <w:r w:rsidRPr="003240E2">
        <w:rPr>
          <w:rFonts w:ascii="Times New Roman" w:eastAsia="Calibri" w:hAnsi="Times New Roman" w:cs="Times New Roman"/>
          <w:sz w:val="28"/>
          <w:szCs w:val="28"/>
          <w:lang w:val="en-US"/>
        </w:rPr>
        <w:t xml:space="preserve"> </w:t>
      </w:r>
      <w:r w:rsidRPr="003240E2">
        <w:rPr>
          <w:rFonts w:ascii="Times New Roman" w:eastAsia="Calibri" w:hAnsi="Times New Roman" w:cs="Times New Roman"/>
          <w:sz w:val="28"/>
          <w:szCs w:val="28"/>
        </w:rPr>
        <w:t>композициялар</w:t>
      </w:r>
      <w:r w:rsidRPr="003240E2">
        <w:rPr>
          <w:rFonts w:ascii="Times New Roman" w:eastAsia="Calibri" w:hAnsi="Times New Roman" w:cs="Times New Roman"/>
          <w:sz w:val="28"/>
          <w:szCs w:val="28"/>
          <w:lang w:val="en-US"/>
        </w:rPr>
        <w:t xml:space="preserve"> </w:t>
      </w:r>
      <w:r w:rsidRPr="003240E2">
        <w:rPr>
          <w:rFonts w:ascii="Times New Roman" w:eastAsia="Calibri" w:hAnsi="Times New Roman" w:cs="Times New Roman"/>
          <w:sz w:val="28"/>
          <w:szCs w:val="28"/>
        </w:rPr>
        <w:t>үшін</w:t>
      </w:r>
      <w:r w:rsidRPr="003240E2">
        <w:rPr>
          <w:rFonts w:ascii="Times New Roman" w:eastAsia="Calibri" w:hAnsi="Times New Roman" w:cs="Times New Roman"/>
          <w:sz w:val="28"/>
          <w:szCs w:val="28"/>
          <w:lang w:val="en-US"/>
        </w:rPr>
        <w:t xml:space="preserve"> </w:t>
      </w:r>
      <w:r w:rsidRPr="003240E2">
        <w:rPr>
          <w:rFonts w:ascii="Times New Roman" w:eastAsia="Calibri" w:hAnsi="Times New Roman" w:cs="Times New Roman"/>
          <w:sz w:val="28"/>
          <w:szCs w:val="28"/>
        </w:rPr>
        <w:t>алюмо</w:t>
      </w:r>
      <w:r w:rsidR="00CE06CE" w:rsidRPr="003240E2">
        <w:rPr>
          <w:rFonts w:ascii="Times New Roman" w:eastAsia="Calibri" w:hAnsi="Times New Roman" w:cs="Times New Roman"/>
          <w:sz w:val="28"/>
          <w:szCs w:val="28"/>
          <w:lang w:val="en-US"/>
        </w:rPr>
        <w:t>Si</w:t>
      </w:r>
      <w:r w:rsidRPr="003240E2">
        <w:rPr>
          <w:rFonts w:ascii="Times New Roman" w:eastAsia="Calibri" w:hAnsi="Times New Roman" w:cs="Times New Roman"/>
          <w:sz w:val="28"/>
          <w:szCs w:val="28"/>
        </w:rPr>
        <w:t>ликомарганецтің</w:t>
      </w:r>
      <w:r w:rsidRPr="003240E2">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кристалдануының</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негізгі</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аймақтарын</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анықтаумен</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қатар</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жүретін</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фазалардың</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тұрақты</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үшбұрыштарының</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жиынтығын</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анықтауға</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мүмкіндік</w:t>
      </w:r>
      <w:r w:rsidRPr="00B21E4A">
        <w:rPr>
          <w:rFonts w:ascii="Times New Roman" w:eastAsia="Calibri" w:hAnsi="Times New Roman" w:cs="Times New Roman"/>
          <w:sz w:val="28"/>
          <w:szCs w:val="28"/>
          <w:lang w:val="en-US"/>
        </w:rPr>
        <w:t xml:space="preserve"> </w:t>
      </w:r>
      <w:r w:rsidRPr="00B21E4A">
        <w:rPr>
          <w:rFonts w:ascii="Times New Roman" w:eastAsia="Calibri" w:hAnsi="Times New Roman" w:cs="Times New Roman"/>
          <w:sz w:val="28"/>
          <w:szCs w:val="28"/>
        </w:rPr>
        <w:t>туды</w:t>
      </w:r>
      <w:r w:rsidRPr="00B21E4A">
        <w:rPr>
          <w:rFonts w:ascii="Times New Roman" w:eastAsia="Calibri" w:hAnsi="Times New Roman" w:cs="Times New Roman"/>
          <w:sz w:val="28"/>
          <w:szCs w:val="28"/>
          <w:lang w:val="en-US"/>
        </w:rPr>
        <w:t>.</w:t>
      </w:r>
      <w:r w:rsidRPr="00B21E4A">
        <w:rPr>
          <w:rFonts w:ascii="Times New Roman" w:hAnsi="Times New Roman" w:cs="Times New Roman"/>
          <w:sz w:val="28"/>
          <w:szCs w:val="28"/>
          <w:lang w:val="en-US"/>
        </w:rPr>
        <w:t xml:space="preserve">Fe-Si-Al-Mn </w:t>
      </w:r>
      <w:r w:rsidRPr="00B21E4A">
        <w:rPr>
          <w:rFonts w:ascii="Times New Roman" w:hAnsi="Times New Roman" w:cs="Times New Roman"/>
          <w:sz w:val="28"/>
          <w:szCs w:val="28"/>
        </w:rPr>
        <w:t>жүйесіндегі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заттық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қатынастар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диаграммасына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сәйкес</w:t>
      </w:r>
      <w:r w:rsidRPr="00B21E4A">
        <w:rPr>
          <w:rFonts w:ascii="Times New Roman" w:hAnsi="Times New Roman" w:cs="Times New Roman"/>
          <w:sz w:val="28"/>
          <w:szCs w:val="28"/>
          <w:lang w:val="en-US"/>
        </w:rPr>
        <w:t xml:space="preserve"> (</w:t>
      </w:r>
      <w:r w:rsidR="00172472" w:rsidRPr="00172472">
        <w:rPr>
          <w:rFonts w:ascii="Times New Roman" w:hAnsi="Times New Roman" w:cs="Times New Roman"/>
          <w:sz w:val="28"/>
          <w:szCs w:val="28"/>
          <w:lang w:val="en-US"/>
        </w:rPr>
        <w:t>2.</w:t>
      </w:r>
      <w:r w:rsidRPr="00B21E4A">
        <w:rPr>
          <w:rFonts w:ascii="Times New Roman" w:hAnsi="Times New Roman" w:cs="Times New Roman"/>
          <w:sz w:val="28"/>
          <w:szCs w:val="28"/>
          <w:lang w:val="en-US"/>
        </w:rPr>
        <w:t>7-</w:t>
      </w:r>
      <w:r w:rsidRPr="00B21E4A">
        <w:rPr>
          <w:rFonts w:ascii="Times New Roman" w:hAnsi="Times New Roman" w:cs="Times New Roman"/>
          <w:sz w:val="28"/>
          <w:szCs w:val="28"/>
        </w:rPr>
        <w:t>кесте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кремний</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мөлшері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жоғары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және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орташа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және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қорытпа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құрамында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марганец</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мөлшері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жоғары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алюминий</w:t>
      </w:r>
      <w:r w:rsidRPr="00B21E4A">
        <w:rPr>
          <w:rFonts w:ascii="Times New Roman" w:hAnsi="Times New Roman" w:cs="Times New Roman"/>
          <w:sz w:val="28"/>
          <w:szCs w:val="28"/>
          <w:lang w:val="en-US"/>
        </w:rPr>
        <w:t>-</w:t>
      </w:r>
      <w:r w:rsidRPr="00B21E4A">
        <w:rPr>
          <w:rFonts w:ascii="Times New Roman" w:hAnsi="Times New Roman" w:cs="Times New Roman"/>
          <w:sz w:val="28"/>
          <w:szCs w:val="28"/>
        </w:rPr>
        <w:t>кремний</w:t>
      </w:r>
      <w:r w:rsidRPr="00B21E4A">
        <w:rPr>
          <w:rFonts w:ascii="Times New Roman" w:hAnsi="Times New Roman" w:cs="Times New Roman"/>
          <w:sz w:val="28"/>
          <w:szCs w:val="28"/>
          <w:lang w:val="en-US"/>
        </w:rPr>
        <w:t>-</w:t>
      </w:r>
      <w:r w:rsidRPr="00B21E4A">
        <w:rPr>
          <w:rFonts w:ascii="Times New Roman" w:hAnsi="Times New Roman" w:cs="Times New Roman"/>
          <w:sz w:val="28"/>
          <w:szCs w:val="28"/>
        </w:rPr>
        <w:t>марганецті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балқыту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кезінде</w:t>
      </w:r>
      <w:r w:rsidRPr="00B21E4A">
        <w:rPr>
          <w:rFonts w:ascii="Times New Roman" w:hAnsi="Times New Roman" w:cs="Times New Roman"/>
          <w:sz w:val="28"/>
          <w:szCs w:val="28"/>
          <w:lang w:val="en-US"/>
        </w:rPr>
        <w:t>, 100-</w:t>
      </w:r>
      <w:r w:rsidRPr="00B21E4A">
        <w:rPr>
          <w:rFonts w:ascii="Times New Roman" w:hAnsi="Times New Roman" w:cs="Times New Roman"/>
          <w:sz w:val="28"/>
          <w:szCs w:val="28"/>
        </w:rPr>
        <w:t>ден</w:t>
      </w:r>
      <w:r w:rsidRPr="00B21E4A">
        <w:rPr>
          <w:rFonts w:ascii="Times New Roman" w:hAnsi="Times New Roman" w:cs="Times New Roman"/>
          <w:sz w:val="28"/>
          <w:szCs w:val="28"/>
          <w:lang w:val="en-US"/>
        </w:rPr>
        <w:t xml:space="preserve"> 200-</w:t>
      </w:r>
      <w:r w:rsidRPr="00B21E4A">
        <w:rPr>
          <w:rFonts w:ascii="Times New Roman" w:hAnsi="Times New Roman" w:cs="Times New Roman"/>
          <w:sz w:val="28"/>
          <w:szCs w:val="28"/>
        </w:rPr>
        <w:t>ге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дейінгі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аралықта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балқыту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кезінде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алюмини</w:t>
      </w:r>
      <w:r w:rsidRPr="00B21E4A">
        <w:rPr>
          <w:rFonts w:ascii="Times New Roman" w:hAnsi="Times New Roman" w:cs="Times New Roman"/>
          <w:sz w:val="28"/>
          <w:szCs w:val="28"/>
          <w:lang w:val="en-US"/>
        </w:rPr>
        <w:t>-</w:t>
      </w:r>
      <w:r w:rsidRPr="00B21E4A">
        <w:rPr>
          <w:rFonts w:ascii="Times New Roman" w:hAnsi="Times New Roman" w:cs="Times New Roman"/>
          <w:sz w:val="28"/>
          <w:szCs w:val="28"/>
        </w:rPr>
        <w:t>кремний</w:t>
      </w:r>
      <w:r w:rsidRPr="00B21E4A">
        <w:rPr>
          <w:rFonts w:ascii="Times New Roman" w:hAnsi="Times New Roman" w:cs="Times New Roman"/>
          <w:sz w:val="28"/>
          <w:szCs w:val="28"/>
          <w:lang w:val="en-US"/>
        </w:rPr>
        <w:t>-</w:t>
      </w:r>
      <w:r w:rsidRPr="00B21E4A">
        <w:rPr>
          <w:rFonts w:ascii="Times New Roman" w:hAnsi="Times New Roman" w:cs="Times New Roman"/>
          <w:sz w:val="28"/>
          <w:szCs w:val="28"/>
        </w:rPr>
        <w:t>марганецті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балқыту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кезінде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қышқылды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балқытқанда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қорытпаның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құрамындағы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марганецтің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мөлшері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жоғары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болатыны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анық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ең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үлкен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көлемі</w:t>
      </w:r>
      <w:r w:rsidRPr="00B21E4A">
        <w:rPr>
          <w:rFonts w:ascii="Times New Roman" w:hAnsi="Times New Roman" w:cs="Times New Roman"/>
          <w:sz w:val="28"/>
          <w:szCs w:val="28"/>
          <w:lang w:val="en-US"/>
        </w:rPr>
        <w:t xml:space="preserve"> 0,211464 FeSi-Fe</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11</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6</w:t>
      </w:r>
      <w:r w:rsidRPr="00B21E4A">
        <w:rPr>
          <w:rFonts w:ascii="Times New Roman" w:hAnsi="Times New Roman" w:cs="Times New Roman"/>
          <w:sz w:val="28"/>
          <w:szCs w:val="28"/>
          <w:lang w:val="en-US"/>
        </w:rPr>
        <w:t xml:space="preserve">-Si-MnSi </w:t>
      </w:r>
      <w:r w:rsidRPr="00B21E4A">
        <w:rPr>
          <w:rFonts w:ascii="Times New Roman" w:hAnsi="Times New Roman" w:cs="Times New Roman"/>
          <w:sz w:val="28"/>
          <w:szCs w:val="28"/>
        </w:rPr>
        <w:t>тетраэдрінің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аймағына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ұмтылу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қажет</w:t>
      </w:r>
      <w:r w:rsidRPr="00B21E4A">
        <w:rPr>
          <w:rFonts w:ascii="Times New Roman" w:hAnsi="Times New Roman" w:cs="Times New Roman"/>
          <w:sz w:val="28"/>
          <w:szCs w:val="28"/>
          <w:lang w:val="en-US"/>
        </w:rPr>
        <w:t>.</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rPr>
        <w:t>Темір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марганец</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хром</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және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алюминий</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негізіндегі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күрделі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қорытпалардың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тиімді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композициялары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әрбір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тетраэдр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үшін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математикалық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модельдер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түрінде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белгіленді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Алынған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нәтижелер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кейіннен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марганецті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қалпына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келтіру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процестерінде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соңғысын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бір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мезгілде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қолдану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арқылы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алюминосилиций</w:t>
      </w:r>
      <w:r w:rsidRPr="00B21E4A">
        <w:rPr>
          <w:rFonts w:ascii="Times New Roman" w:hAnsi="Times New Roman" w:cs="Times New Roman"/>
          <w:sz w:val="28"/>
          <w:szCs w:val="28"/>
          <w:lang w:val="en-US"/>
        </w:rPr>
        <w:t>-</w:t>
      </w:r>
      <w:r w:rsidRPr="00B21E4A">
        <w:rPr>
          <w:rFonts w:ascii="Times New Roman" w:hAnsi="Times New Roman" w:cs="Times New Roman"/>
          <w:sz w:val="28"/>
          <w:szCs w:val="28"/>
        </w:rPr>
        <w:t>марганецтің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әртүрлі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сорттарын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балқыту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кезінде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металл</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өнімдерінің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фазалық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құрамын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және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олардағы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кремний</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алюминийдің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максималды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қалдық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құрамын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анықтауға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мүмкіндік</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береді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марганец</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рудасынан</w:t>
      </w:r>
      <w:r w:rsidRPr="00B21E4A">
        <w:rPr>
          <w:rFonts w:ascii="Times New Roman" w:hAnsi="Times New Roman" w:cs="Times New Roman"/>
          <w:sz w:val="28"/>
          <w:szCs w:val="28"/>
          <w:lang w:val="en-US"/>
        </w:rPr>
        <w:t>.</w:t>
      </w:r>
    </w:p>
    <w:p w:rsidR="002253D5" w:rsidRPr="00B21E4A" w:rsidRDefault="002253D5" w:rsidP="00B21E4A">
      <w:pPr>
        <w:pStyle w:val="a9"/>
        <w:spacing w:after="0" w:line="240" w:lineRule="auto"/>
        <w:ind w:left="0" w:right="150" w:firstLine="709"/>
        <w:jc w:val="both"/>
        <w:rPr>
          <w:snapToGrid w:val="0"/>
          <w:sz w:val="28"/>
          <w:szCs w:val="28"/>
          <w:lang w:val="en-US"/>
        </w:rPr>
      </w:pPr>
      <w:r w:rsidRPr="00B21E4A">
        <w:rPr>
          <w:sz w:val="28"/>
          <w:szCs w:val="28"/>
          <w:lang w:val="en-US"/>
        </w:rPr>
        <w:t xml:space="preserve">Fe-Al-Si-Mn </w:t>
      </w:r>
      <w:r w:rsidRPr="00B21E4A">
        <w:rPr>
          <w:sz w:val="28"/>
          <w:szCs w:val="28"/>
        </w:rPr>
        <w:t>жүйесінің</w:t>
      </w:r>
      <w:r w:rsidRPr="00B21E4A">
        <w:rPr>
          <w:sz w:val="28"/>
          <w:szCs w:val="28"/>
          <w:lang w:val="en-US"/>
        </w:rPr>
        <w:t xml:space="preserve"> </w:t>
      </w:r>
      <w:r w:rsidRPr="00B21E4A">
        <w:rPr>
          <w:sz w:val="28"/>
          <w:szCs w:val="28"/>
        </w:rPr>
        <w:t>фазалық</w:t>
      </w:r>
      <w:r w:rsidRPr="00B21E4A">
        <w:rPr>
          <w:sz w:val="28"/>
          <w:szCs w:val="28"/>
          <w:lang w:val="en-US"/>
        </w:rPr>
        <w:t xml:space="preserve"> </w:t>
      </w:r>
      <w:r w:rsidRPr="00B21E4A">
        <w:rPr>
          <w:sz w:val="28"/>
          <w:szCs w:val="28"/>
        </w:rPr>
        <w:t>құрылым</w:t>
      </w:r>
      <w:r w:rsidRPr="00B21E4A">
        <w:rPr>
          <w:sz w:val="28"/>
          <w:szCs w:val="28"/>
          <w:lang w:val="en-US"/>
        </w:rPr>
        <w:t xml:space="preserve"> </w:t>
      </w:r>
      <w:r w:rsidRPr="00B21E4A">
        <w:rPr>
          <w:sz w:val="28"/>
          <w:szCs w:val="28"/>
        </w:rPr>
        <w:t>диаграммасы</w:t>
      </w:r>
      <w:r w:rsidRPr="00B21E4A">
        <w:rPr>
          <w:sz w:val="28"/>
          <w:szCs w:val="28"/>
          <w:lang w:val="en-US"/>
        </w:rPr>
        <w:t xml:space="preserve"> </w:t>
      </w:r>
      <w:r w:rsidRPr="00B21E4A">
        <w:rPr>
          <w:sz w:val="28"/>
          <w:szCs w:val="28"/>
        </w:rPr>
        <w:t>алғаш</w:t>
      </w:r>
      <w:r w:rsidRPr="00B21E4A">
        <w:rPr>
          <w:sz w:val="28"/>
          <w:szCs w:val="28"/>
          <w:lang w:val="en-US"/>
        </w:rPr>
        <w:t xml:space="preserve"> </w:t>
      </w:r>
      <w:r w:rsidRPr="00B21E4A">
        <w:rPr>
          <w:sz w:val="28"/>
          <w:szCs w:val="28"/>
        </w:rPr>
        <w:t>рет</w:t>
      </w:r>
      <w:r w:rsidRPr="00B21E4A">
        <w:rPr>
          <w:sz w:val="28"/>
          <w:szCs w:val="28"/>
          <w:lang w:val="en-US"/>
        </w:rPr>
        <w:t xml:space="preserve"> </w:t>
      </w:r>
      <w:r w:rsidRPr="00B21E4A">
        <w:rPr>
          <w:sz w:val="28"/>
          <w:szCs w:val="28"/>
        </w:rPr>
        <w:t>күрделі</w:t>
      </w:r>
      <w:r w:rsidRPr="00B21E4A">
        <w:rPr>
          <w:sz w:val="28"/>
          <w:szCs w:val="28"/>
          <w:lang w:val="en-US"/>
        </w:rPr>
        <w:t xml:space="preserve"> </w:t>
      </w:r>
      <w:r w:rsidRPr="00B21E4A">
        <w:rPr>
          <w:sz w:val="28"/>
          <w:szCs w:val="28"/>
        </w:rPr>
        <w:t>химиялық</w:t>
      </w:r>
      <w:r w:rsidRPr="00B21E4A">
        <w:rPr>
          <w:sz w:val="28"/>
          <w:szCs w:val="28"/>
          <w:lang w:val="en-US"/>
        </w:rPr>
        <w:t xml:space="preserve"> </w:t>
      </w:r>
      <w:r w:rsidRPr="00B21E4A">
        <w:rPr>
          <w:sz w:val="28"/>
          <w:szCs w:val="28"/>
        </w:rPr>
        <w:t>қосылыстар</w:t>
      </w:r>
      <w:r w:rsidRPr="00B21E4A">
        <w:rPr>
          <w:sz w:val="28"/>
          <w:szCs w:val="28"/>
          <w:lang w:val="en-US"/>
        </w:rPr>
        <w:t>: Fe</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2</w:t>
      </w:r>
      <w:r w:rsidRPr="00B21E4A">
        <w:rPr>
          <w:sz w:val="28"/>
          <w:szCs w:val="28"/>
          <w:lang w:val="en-US"/>
        </w:rPr>
        <w:t>Si, FeAl</w:t>
      </w:r>
      <w:r w:rsidRPr="00B21E4A">
        <w:rPr>
          <w:sz w:val="28"/>
          <w:szCs w:val="28"/>
          <w:vertAlign w:val="subscript"/>
          <w:lang w:val="en-US"/>
        </w:rPr>
        <w:t>2</w:t>
      </w:r>
      <w:r w:rsidRPr="00B21E4A">
        <w:rPr>
          <w:sz w:val="28"/>
          <w:szCs w:val="28"/>
          <w:lang w:val="en-US"/>
        </w:rPr>
        <w:t>Si, FeAl</w:t>
      </w:r>
      <w:r w:rsidRPr="00B21E4A">
        <w:rPr>
          <w:sz w:val="28"/>
          <w:szCs w:val="28"/>
          <w:vertAlign w:val="subscript"/>
          <w:lang w:val="en-US"/>
        </w:rPr>
        <w:t>3</w:t>
      </w:r>
      <w:r w:rsidRPr="00B21E4A">
        <w:rPr>
          <w:sz w:val="28"/>
          <w:szCs w:val="28"/>
          <w:lang w:val="en-US"/>
        </w:rPr>
        <w:t>Si, Fe</w:t>
      </w:r>
      <w:r w:rsidRPr="00B21E4A">
        <w:rPr>
          <w:sz w:val="28"/>
          <w:szCs w:val="28"/>
          <w:vertAlign w:val="subscript"/>
          <w:lang w:val="en-US"/>
        </w:rPr>
        <w:t>3</w:t>
      </w:r>
      <w:r w:rsidRPr="00B21E4A">
        <w:rPr>
          <w:sz w:val="28"/>
          <w:szCs w:val="28"/>
          <w:lang w:val="en-US"/>
        </w:rPr>
        <w:t>Al</w:t>
      </w:r>
      <w:r w:rsidRPr="00B21E4A">
        <w:rPr>
          <w:sz w:val="28"/>
          <w:szCs w:val="28"/>
          <w:vertAlign w:val="subscript"/>
          <w:lang w:val="en-US"/>
        </w:rPr>
        <w:t>11</w:t>
      </w:r>
      <w:r w:rsidRPr="00B21E4A">
        <w:rPr>
          <w:sz w:val="28"/>
          <w:szCs w:val="28"/>
          <w:lang w:val="en-US"/>
        </w:rPr>
        <w:t>Si</w:t>
      </w:r>
      <w:r w:rsidRPr="00B21E4A">
        <w:rPr>
          <w:sz w:val="28"/>
          <w:szCs w:val="28"/>
          <w:vertAlign w:val="subscript"/>
          <w:lang w:val="en-US"/>
        </w:rPr>
        <w:t>6</w:t>
      </w:r>
      <w:r w:rsidRPr="00B21E4A">
        <w:rPr>
          <w:sz w:val="28"/>
          <w:szCs w:val="28"/>
          <w:lang w:val="en-US"/>
        </w:rPr>
        <w:t>, Fe</w:t>
      </w:r>
      <w:r w:rsidRPr="00B21E4A">
        <w:rPr>
          <w:sz w:val="28"/>
          <w:szCs w:val="28"/>
          <w:vertAlign w:val="subscript"/>
          <w:lang w:val="en-US"/>
        </w:rPr>
        <w:t>3</w:t>
      </w:r>
      <w:r w:rsidRPr="00B21E4A">
        <w:rPr>
          <w:sz w:val="28"/>
          <w:szCs w:val="28"/>
          <w:lang w:val="en-US"/>
        </w:rPr>
        <w:t>Al</w:t>
      </w:r>
      <w:r w:rsidRPr="00B21E4A">
        <w:rPr>
          <w:sz w:val="28"/>
          <w:szCs w:val="28"/>
          <w:vertAlign w:val="subscript"/>
          <w:lang w:val="en-US"/>
        </w:rPr>
        <w:t>14</w:t>
      </w:r>
      <w:r w:rsidRPr="00B21E4A">
        <w:rPr>
          <w:sz w:val="28"/>
          <w:szCs w:val="28"/>
          <w:lang w:val="en-US"/>
        </w:rPr>
        <w:t>Si</w:t>
      </w:r>
      <w:r w:rsidRPr="00B21E4A">
        <w:rPr>
          <w:sz w:val="28"/>
          <w:szCs w:val="28"/>
          <w:vertAlign w:val="subscript"/>
          <w:lang w:val="en-US"/>
        </w:rPr>
        <w:t>3</w:t>
      </w:r>
      <w:r w:rsidRPr="00B21E4A">
        <w:rPr>
          <w:sz w:val="28"/>
          <w:szCs w:val="28"/>
          <w:lang w:val="en-US"/>
        </w:rPr>
        <w:t>, Mn</w:t>
      </w:r>
      <w:r w:rsidRPr="00B21E4A">
        <w:rPr>
          <w:sz w:val="28"/>
          <w:szCs w:val="28"/>
          <w:vertAlign w:val="subscript"/>
          <w:lang w:val="en-US"/>
        </w:rPr>
        <w:t>4</w:t>
      </w:r>
      <w:r w:rsidRPr="00B21E4A">
        <w:rPr>
          <w:sz w:val="28"/>
          <w:szCs w:val="28"/>
          <w:lang w:val="en-US"/>
        </w:rPr>
        <w:t>Si</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3</w:t>
      </w:r>
      <w:r w:rsidRPr="00B21E4A">
        <w:rPr>
          <w:sz w:val="28"/>
          <w:szCs w:val="28"/>
          <w:lang w:val="en-US"/>
        </w:rPr>
        <w:t xml:space="preserve">, </w:t>
      </w:r>
      <w:r w:rsidRPr="00B21E4A">
        <w:rPr>
          <w:sz w:val="28"/>
          <w:szCs w:val="28"/>
        </w:rPr>
        <w:t>α</w:t>
      </w:r>
      <w:r w:rsidRPr="00B21E4A">
        <w:rPr>
          <w:sz w:val="28"/>
          <w:szCs w:val="28"/>
          <w:lang w:val="en-US"/>
        </w:rPr>
        <w:t>-Mn</w:t>
      </w:r>
      <w:r w:rsidRPr="00B21E4A">
        <w:rPr>
          <w:sz w:val="28"/>
          <w:szCs w:val="28"/>
          <w:vertAlign w:val="subscript"/>
          <w:lang w:val="en-US"/>
        </w:rPr>
        <w:t>2</w:t>
      </w:r>
      <w:r w:rsidRPr="00B21E4A">
        <w:rPr>
          <w:sz w:val="28"/>
          <w:szCs w:val="28"/>
          <w:lang w:val="en-US"/>
        </w:rPr>
        <w:t>SiAl</w:t>
      </w:r>
      <w:r w:rsidRPr="00B21E4A">
        <w:rPr>
          <w:sz w:val="28"/>
          <w:szCs w:val="28"/>
          <w:vertAlign w:val="subscript"/>
          <w:lang w:val="en-US"/>
        </w:rPr>
        <w:t>9</w:t>
      </w:r>
      <w:r w:rsidRPr="00B21E4A">
        <w:rPr>
          <w:sz w:val="28"/>
          <w:szCs w:val="28"/>
          <w:lang w:val="en-US"/>
        </w:rPr>
        <w:t xml:space="preserve"> </w:t>
      </w:r>
      <w:r w:rsidRPr="00B21E4A">
        <w:rPr>
          <w:sz w:val="28"/>
          <w:szCs w:val="28"/>
        </w:rPr>
        <w:t>және</w:t>
      </w:r>
      <w:r w:rsidRPr="00B21E4A">
        <w:rPr>
          <w:sz w:val="28"/>
          <w:szCs w:val="28"/>
          <w:lang w:val="en-US"/>
        </w:rPr>
        <w:t xml:space="preserve"> </w:t>
      </w:r>
      <w:r w:rsidRPr="00B21E4A">
        <w:rPr>
          <w:sz w:val="28"/>
          <w:szCs w:val="28"/>
        </w:rPr>
        <w:t>қатысуымен</w:t>
      </w:r>
      <w:r w:rsidRPr="00B21E4A">
        <w:rPr>
          <w:sz w:val="28"/>
          <w:szCs w:val="28"/>
          <w:lang w:val="en-US"/>
        </w:rPr>
        <w:t xml:space="preserve"> </w:t>
      </w:r>
      <w:r w:rsidRPr="00B21E4A">
        <w:rPr>
          <w:sz w:val="28"/>
          <w:szCs w:val="28"/>
        </w:rPr>
        <w:t>қатты</w:t>
      </w:r>
      <w:r w:rsidRPr="00B21E4A">
        <w:rPr>
          <w:sz w:val="28"/>
          <w:szCs w:val="28"/>
          <w:lang w:val="en-US"/>
        </w:rPr>
        <w:t xml:space="preserve"> </w:t>
      </w:r>
      <w:r w:rsidRPr="00B21E4A">
        <w:rPr>
          <w:sz w:val="28"/>
          <w:szCs w:val="28"/>
        </w:rPr>
        <w:t>күй</w:t>
      </w:r>
      <w:r w:rsidRPr="00B21E4A">
        <w:rPr>
          <w:sz w:val="28"/>
          <w:szCs w:val="28"/>
          <w:lang w:val="en-US"/>
        </w:rPr>
        <w:t xml:space="preserve"> </w:t>
      </w:r>
      <w:r w:rsidRPr="00B21E4A">
        <w:rPr>
          <w:sz w:val="28"/>
          <w:szCs w:val="28"/>
        </w:rPr>
        <w:t>үшін</w:t>
      </w:r>
      <w:r w:rsidRPr="00B21E4A">
        <w:rPr>
          <w:sz w:val="28"/>
          <w:szCs w:val="28"/>
          <w:lang w:val="en-US"/>
        </w:rPr>
        <w:t xml:space="preserve"> </w:t>
      </w:r>
      <w:r w:rsidRPr="00B21E4A">
        <w:rPr>
          <w:sz w:val="28"/>
          <w:szCs w:val="28"/>
        </w:rPr>
        <w:t>триангуляцияланды</w:t>
      </w:r>
      <w:r w:rsidRPr="00B21E4A">
        <w:rPr>
          <w:sz w:val="28"/>
          <w:szCs w:val="28"/>
          <w:lang w:val="en-US"/>
        </w:rPr>
        <w:t>.</w:t>
      </w:r>
      <w:r w:rsidRPr="00B21E4A">
        <w:rPr>
          <w:sz w:val="28"/>
          <w:szCs w:val="28"/>
        </w:rPr>
        <w:sym w:font="Symbol" w:char="F062"/>
      </w:r>
      <w:r w:rsidRPr="00B21E4A">
        <w:rPr>
          <w:sz w:val="28"/>
          <w:szCs w:val="28"/>
          <w:lang w:val="en-US"/>
        </w:rPr>
        <w:t>-Mn</w:t>
      </w:r>
      <w:r w:rsidRPr="00B21E4A">
        <w:rPr>
          <w:sz w:val="28"/>
          <w:szCs w:val="28"/>
          <w:vertAlign w:val="subscript"/>
          <w:lang w:val="en-US"/>
        </w:rPr>
        <w:t>3</w:t>
      </w:r>
      <w:r w:rsidRPr="00B21E4A">
        <w:rPr>
          <w:sz w:val="28"/>
          <w:szCs w:val="28"/>
          <w:lang w:val="en-US"/>
        </w:rPr>
        <w:t>SiAl</w:t>
      </w:r>
      <w:r w:rsidRPr="00B21E4A">
        <w:rPr>
          <w:sz w:val="28"/>
          <w:szCs w:val="28"/>
          <w:vertAlign w:val="subscript"/>
          <w:lang w:val="en-US"/>
        </w:rPr>
        <w:t>9</w:t>
      </w:r>
      <w:r w:rsidRPr="00B21E4A">
        <w:rPr>
          <w:sz w:val="28"/>
          <w:szCs w:val="28"/>
          <w:lang w:val="en-US"/>
        </w:rPr>
        <w:t xml:space="preserve"> </w:t>
      </w:r>
      <w:r w:rsidRPr="00B21E4A">
        <w:rPr>
          <w:sz w:val="28"/>
          <w:szCs w:val="28"/>
        </w:rPr>
        <w:t>және</w:t>
      </w:r>
      <w:r w:rsidRPr="00B21E4A">
        <w:rPr>
          <w:sz w:val="28"/>
          <w:szCs w:val="28"/>
          <w:lang w:val="en-US"/>
        </w:rPr>
        <w:t xml:space="preserve"> </w:t>
      </w:r>
      <w:r w:rsidRPr="00B21E4A">
        <w:rPr>
          <w:sz w:val="28"/>
          <w:szCs w:val="28"/>
        </w:rPr>
        <w:t>оның</w:t>
      </w:r>
      <w:r w:rsidRPr="00B21E4A">
        <w:rPr>
          <w:sz w:val="28"/>
          <w:szCs w:val="28"/>
          <w:lang w:val="en-US"/>
        </w:rPr>
        <w:t xml:space="preserve"> 15 </w:t>
      </w:r>
      <w:r w:rsidRPr="00B21E4A">
        <w:rPr>
          <w:sz w:val="28"/>
          <w:szCs w:val="28"/>
        </w:rPr>
        <w:t>термодинамикалық</w:t>
      </w:r>
      <w:r w:rsidRPr="00B21E4A">
        <w:rPr>
          <w:sz w:val="28"/>
          <w:szCs w:val="28"/>
          <w:lang w:val="en-US"/>
        </w:rPr>
        <w:t xml:space="preserve"> </w:t>
      </w:r>
      <w:r w:rsidRPr="00B21E4A">
        <w:rPr>
          <w:sz w:val="28"/>
          <w:szCs w:val="28"/>
        </w:rPr>
        <w:t>тұрақты</w:t>
      </w:r>
      <w:r w:rsidRPr="00B21E4A">
        <w:rPr>
          <w:sz w:val="28"/>
          <w:szCs w:val="28"/>
          <w:lang w:val="en-US"/>
        </w:rPr>
        <w:t xml:space="preserve"> </w:t>
      </w:r>
      <w:r w:rsidRPr="00B21E4A">
        <w:rPr>
          <w:sz w:val="28"/>
          <w:szCs w:val="28"/>
        </w:rPr>
        <w:t>тетраэдрадан</w:t>
      </w:r>
      <w:r w:rsidRPr="00B21E4A">
        <w:rPr>
          <w:sz w:val="28"/>
          <w:szCs w:val="28"/>
          <w:lang w:val="en-US"/>
        </w:rPr>
        <w:t xml:space="preserve"> </w:t>
      </w:r>
      <w:r w:rsidRPr="00B21E4A">
        <w:rPr>
          <w:sz w:val="28"/>
          <w:szCs w:val="28"/>
        </w:rPr>
        <w:t>тұратыны</w:t>
      </w:r>
      <w:r w:rsidRPr="00B21E4A">
        <w:rPr>
          <w:sz w:val="28"/>
          <w:szCs w:val="28"/>
          <w:lang w:val="en-US"/>
        </w:rPr>
        <w:t xml:space="preserve"> </w:t>
      </w:r>
      <w:r w:rsidRPr="00B21E4A">
        <w:rPr>
          <w:sz w:val="28"/>
          <w:szCs w:val="28"/>
        </w:rPr>
        <w:t>анықталды</w:t>
      </w:r>
      <w:r w:rsidRPr="00B21E4A">
        <w:rPr>
          <w:sz w:val="28"/>
          <w:szCs w:val="28"/>
          <w:lang w:val="en-US"/>
        </w:rPr>
        <w:t>.</w:t>
      </w:r>
    </w:p>
    <w:p w:rsidR="002253D5" w:rsidRPr="00B21E4A" w:rsidRDefault="002253D5" w:rsidP="00B21E4A">
      <w:pPr>
        <w:pStyle w:val="a9"/>
        <w:spacing w:after="0" w:line="240" w:lineRule="auto"/>
        <w:ind w:left="0" w:right="150" w:firstLine="709"/>
        <w:jc w:val="both"/>
        <w:rPr>
          <w:sz w:val="28"/>
          <w:szCs w:val="28"/>
          <w:lang w:val="en-US"/>
        </w:rPr>
      </w:pPr>
      <w:r w:rsidRPr="00B21E4A">
        <w:rPr>
          <w:sz w:val="28"/>
          <w:szCs w:val="28"/>
        </w:rPr>
        <w:t>Алюминосиликомарганецті</w:t>
      </w:r>
      <w:r w:rsidRPr="00B21E4A">
        <w:rPr>
          <w:sz w:val="28"/>
          <w:szCs w:val="28"/>
          <w:lang w:val="en-US"/>
        </w:rPr>
        <w:t xml:space="preserve"> </w:t>
      </w:r>
      <w:r w:rsidRPr="00B21E4A">
        <w:rPr>
          <w:sz w:val="28"/>
          <w:szCs w:val="28"/>
        </w:rPr>
        <w:t>балқыту</w:t>
      </w:r>
      <w:r w:rsidRPr="00B21E4A">
        <w:rPr>
          <w:sz w:val="28"/>
          <w:szCs w:val="28"/>
          <w:lang w:val="en-US"/>
        </w:rPr>
        <w:t xml:space="preserve"> </w:t>
      </w:r>
      <w:r w:rsidRPr="00B21E4A">
        <w:rPr>
          <w:sz w:val="28"/>
          <w:szCs w:val="28"/>
        </w:rPr>
        <w:t>кезінде</w:t>
      </w:r>
      <w:r w:rsidRPr="00B21E4A">
        <w:rPr>
          <w:sz w:val="28"/>
          <w:szCs w:val="28"/>
          <w:lang w:val="en-US"/>
        </w:rPr>
        <w:t xml:space="preserve"> </w:t>
      </w:r>
      <w:r w:rsidRPr="00B21E4A">
        <w:rPr>
          <w:sz w:val="28"/>
          <w:szCs w:val="28"/>
        </w:rPr>
        <w:t>жоғары</w:t>
      </w:r>
      <w:r w:rsidRPr="00B21E4A">
        <w:rPr>
          <w:sz w:val="28"/>
          <w:szCs w:val="28"/>
          <w:lang w:val="en-US"/>
        </w:rPr>
        <w:t xml:space="preserve"> </w:t>
      </w:r>
      <w:r w:rsidRPr="00B21E4A">
        <w:rPr>
          <w:sz w:val="28"/>
          <w:szCs w:val="28"/>
        </w:rPr>
        <w:t>және</w:t>
      </w:r>
      <w:r w:rsidRPr="00B21E4A">
        <w:rPr>
          <w:sz w:val="28"/>
          <w:szCs w:val="28"/>
          <w:lang w:val="en-US"/>
        </w:rPr>
        <w:t xml:space="preserve"> </w:t>
      </w:r>
      <w:r w:rsidRPr="00B21E4A">
        <w:rPr>
          <w:sz w:val="28"/>
          <w:szCs w:val="28"/>
        </w:rPr>
        <w:t>орташа</w:t>
      </w:r>
      <w:r w:rsidRPr="00B21E4A">
        <w:rPr>
          <w:sz w:val="28"/>
          <w:szCs w:val="28"/>
          <w:lang w:val="en-US"/>
        </w:rPr>
        <w:t xml:space="preserve"> </w:t>
      </w:r>
      <w:r w:rsidRPr="00B21E4A">
        <w:rPr>
          <w:sz w:val="28"/>
          <w:szCs w:val="28"/>
        </w:rPr>
        <w:t>кремнийлі</w:t>
      </w:r>
      <w:r w:rsidRPr="00B21E4A">
        <w:rPr>
          <w:sz w:val="28"/>
          <w:szCs w:val="28"/>
          <w:lang w:val="en-US"/>
        </w:rPr>
        <w:t xml:space="preserve"> </w:t>
      </w:r>
      <w:r w:rsidRPr="00B21E4A">
        <w:rPr>
          <w:sz w:val="28"/>
          <w:szCs w:val="28"/>
        </w:rPr>
        <w:t>және</w:t>
      </w:r>
      <w:r w:rsidRPr="00B21E4A">
        <w:rPr>
          <w:sz w:val="28"/>
          <w:szCs w:val="28"/>
          <w:lang w:val="en-US"/>
        </w:rPr>
        <w:t xml:space="preserve"> </w:t>
      </w:r>
      <w:r w:rsidRPr="00B21E4A">
        <w:rPr>
          <w:sz w:val="28"/>
          <w:szCs w:val="28"/>
        </w:rPr>
        <w:t>жоғары</w:t>
      </w:r>
      <w:r w:rsidRPr="00B21E4A">
        <w:rPr>
          <w:sz w:val="28"/>
          <w:szCs w:val="28"/>
          <w:lang w:val="en-US"/>
        </w:rPr>
        <w:t xml:space="preserve"> </w:t>
      </w:r>
      <w:r w:rsidRPr="00B21E4A">
        <w:rPr>
          <w:sz w:val="28"/>
          <w:szCs w:val="28"/>
        </w:rPr>
        <w:t>марганецті</w:t>
      </w:r>
      <w:r w:rsidRPr="00B21E4A">
        <w:rPr>
          <w:sz w:val="28"/>
          <w:szCs w:val="28"/>
          <w:lang w:val="en-US"/>
        </w:rPr>
        <w:t xml:space="preserve"> </w:t>
      </w:r>
      <w:r w:rsidRPr="00B21E4A">
        <w:rPr>
          <w:sz w:val="28"/>
          <w:szCs w:val="28"/>
        </w:rPr>
        <w:t>қорытпалар</w:t>
      </w:r>
      <w:r w:rsidRPr="00B21E4A">
        <w:rPr>
          <w:sz w:val="28"/>
          <w:szCs w:val="28"/>
          <w:lang w:val="en-US"/>
        </w:rPr>
        <w:t xml:space="preserve"> </w:t>
      </w:r>
      <w:r w:rsidRPr="00B21E4A">
        <w:rPr>
          <w:sz w:val="28"/>
          <w:szCs w:val="28"/>
        </w:rPr>
        <w:t>балқытылатын</w:t>
      </w:r>
      <w:r w:rsidRPr="00B21E4A">
        <w:rPr>
          <w:sz w:val="28"/>
          <w:szCs w:val="28"/>
          <w:lang w:val="en-US"/>
        </w:rPr>
        <w:t xml:space="preserve"> </w:t>
      </w:r>
      <w:r w:rsidRPr="00B21E4A">
        <w:rPr>
          <w:sz w:val="28"/>
          <w:szCs w:val="28"/>
        </w:rPr>
        <w:t>болса</w:t>
      </w:r>
      <w:r w:rsidRPr="00B21E4A">
        <w:rPr>
          <w:sz w:val="28"/>
          <w:szCs w:val="28"/>
          <w:lang w:val="en-US"/>
        </w:rPr>
        <w:t xml:space="preserve">, </w:t>
      </w:r>
      <w:r w:rsidRPr="00B21E4A">
        <w:rPr>
          <w:sz w:val="28"/>
          <w:szCs w:val="28"/>
        </w:rPr>
        <w:t>болжамды</w:t>
      </w:r>
      <w:r w:rsidRPr="00B21E4A">
        <w:rPr>
          <w:sz w:val="28"/>
          <w:szCs w:val="28"/>
          <w:lang w:val="en-US"/>
        </w:rPr>
        <w:t xml:space="preserve"> </w:t>
      </w:r>
      <w:r w:rsidRPr="00B21E4A">
        <w:rPr>
          <w:sz w:val="28"/>
          <w:szCs w:val="28"/>
        </w:rPr>
        <w:t>қорытпалардың</w:t>
      </w:r>
      <w:r w:rsidRPr="00B21E4A">
        <w:rPr>
          <w:sz w:val="28"/>
          <w:szCs w:val="28"/>
          <w:lang w:val="en-US"/>
        </w:rPr>
        <w:t xml:space="preserve"> </w:t>
      </w:r>
      <w:r w:rsidRPr="00B21E4A">
        <w:rPr>
          <w:sz w:val="28"/>
          <w:szCs w:val="28"/>
        </w:rPr>
        <w:t>құрамдары</w:t>
      </w:r>
      <w:r w:rsidRPr="00B21E4A">
        <w:rPr>
          <w:sz w:val="28"/>
          <w:szCs w:val="28"/>
          <w:lang w:val="en-US"/>
        </w:rPr>
        <w:t xml:space="preserve"> FeSi-Fe</w:t>
      </w:r>
      <w:r w:rsidRPr="00B21E4A">
        <w:rPr>
          <w:sz w:val="28"/>
          <w:szCs w:val="28"/>
          <w:vertAlign w:val="subscript"/>
          <w:lang w:val="en-US"/>
        </w:rPr>
        <w:t>3</w:t>
      </w:r>
      <w:r w:rsidRPr="00B21E4A">
        <w:rPr>
          <w:sz w:val="28"/>
          <w:szCs w:val="28"/>
          <w:lang w:val="en-US"/>
        </w:rPr>
        <w:t>Al</w:t>
      </w:r>
      <w:r w:rsidRPr="00B21E4A">
        <w:rPr>
          <w:sz w:val="28"/>
          <w:szCs w:val="28"/>
          <w:vertAlign w:val="subscript"/>
          <w:lang w:val="en-US"/>
        </w:rPr>
        <w:t>11</w:t>
      </w:r>
      <w:r w:rsidRPr="00B21E4A">
        <w:rPr>
          <w:sz w:val="28"/>
          <w:szCs w:val="28"/>
          <w:lang w:val="en-US"/>
        </w:rPr>
        <w:t>Si</w:t>
      </w:r>
      <w:r w:rsidRPr="00B21E4A">
        <w:rPr>
          <w:sz w:val="28"/>
          <w:szCs w:val="28"/>
          <w:vertAlign w:val="subscript"/>
          <w:lang w:val="en-US"/>
        </w:rPr>
        <w:t>6</w:t>
      </w:r>
      <w:r w:rsidRPr="00B21E4A">
        <w:rPr>
          <w:sz w:val="28"/>
          <w:szCs w:val="28"/>
          <w:lang w:val="en-US"/>
        </w:rPr>
        <w:t xml:space="preserve">-Si-MnSi </w:t>
      </w:r>
      <w:r w:rsidRPr="00B21E4A">
        <w:rPr>
          <w:sz w:val="28"/>
          <w:szCs w:val="28"/>
        </w:rPr>
        <w:t>тетраэдрінің</w:t>
      </w:r>
      <w:r w:rsidRPr="00B21E4A">
        <w:rPr>
          <w:sz w:val="28"/>
          <w:szCs w:val="28"/>
          <w:lang w:val="en-US"/>
        </w:rPr>
        <w:t xml:space="preserve"> </w:t>
      </w:r>
      <w:r w:rsidRPr="00B21E4A">
        <w:rPr>
          <w:sz w:val="28"/>
          <w:szCs w:val="28"/>
        </w:rPr>
        <w:t>аймағында</w:t>
      </w:r>
      <w:r w:rsidRPr="00B21E4A">
        <w:rPr>
          <w:sz w:val="28"/>
          <w:szCs w:val="28"/>
          <w:lang w:val="en-US"/>
        </w:rPr>
        <w:t xml:space="preserve"> </w:t>
      </w:r>
      <w:r w:rsidRPr="00B21E4A">
        <w:rPr>
          <w:sz w:val="28"/>
          <w:szCs w:val="28"/>
        </w:rPr>
        <w:t>орналасатыны</w:t>
      </w:r>
      <w:r w:rsidRPr="00B21E4A">
        <w:rPr>
          <w:sz w:val="28"/>
          <w:szCs w:val="28"/>
          <w:lang w:val="en-US"/>
        </w:rPr>
        <w:t xml:space="preserve"> </w:t>
      </w:r>
      <w:r w:rsidRPr="00B21E4A">
        <w:rPr>
          <w:sz w:val="28"/>
          <w:szCs w:val="28"/>
        </w:rPr>
        <w:t>анықталды</w:t>
      </w:r>
      <w:r w:rsidRPr="00B21E4A">
        <w:rPr>
          <w:sz w:val="28"/>
          <w:szCs w:val="28"/>
          <w:lang w:val="en-US"/>
        </w:rPr>
        <w:t>.</w:t>
      </w:r>
    </w:p>
    <w:p w:rsidR="002253D5" w:rsidRPr="00B21E4A" w:rsidRDefault="002253D5" w:rsidP="00B21E4A">
      <w:pPr>
        <w:pStyle w:val="a9"/>
        <w:spacing w:after="0" w:line="240" w:lineRule="auto"/>
        <w:ind w:left="0" w:right="150" w:firstLine="709"/>
        <w:jc w:val="both"/>
        <w:rPr>
          <w:sz w:val="28"/>
          <w:szCs w:val="28"/>
          <w:lang w:val="en-US"/>
        </w:rPr>
      </w:pPr>
      <w:r w:rsidRPr="00B21E4A">
        <w:rPr>
          <w:sz w:val="28"/>
          <w:szCs w:val="28"/>
        </w:rPr>
        <w:t>Зерттелетін</w:t>
      </w:r>
      <w:r w:rsidRPr="00B21E4A">
        <w:rPr>
          <w:sz w:val="28"/>
          <w:szCs w:val="28"/>
          <w:lang w:val="en-US"/>
        </w:rPr>
        <w:t xml:space="preserve"> </w:t>
      </w:r>
      <w:r w:rsidRPr="00B21E4A">
        <w:rPr>
          <w:sz w:val="28"/>
          <w:szCs w:val="28"/>
        </w:rPr>
        <w:t>алюмосиликомарганец</w:t>
      </w:r>
      <w:r w:rsidRPr="00B21E4A">
        <w:rPr>
          <w:sz w:val="28"/>
          <w:szCs w:val="28"/>
          <w:lang w:val="en-US"/>
        </w:rPr>
        <w:t xml:space="preserve"> </w:t>
      </w:r>
      <w:r w:rsidRPr="00B21E4A">
        <w:rPr>
          <w:sz w:val="28"/>
          <w:szCs w:val="28"/>
        </w:rPr>
        <w:t>қорытпасының</w:t>
      </w:r>
      <w:r w:rsidRPr="00B21E4A">
        <w:rPr>
          <w:sz w:val="28"/>
          <w:szCs w:val="28"/>
          <w:lang w:val="en-US"/>
        </w:rPr>
        <w:t xml:space="preserve"> </w:t>
      </w:r>
      <w:r w:rsidRPr="00B21E4A">
        <w:rPr>
          <w:sz w:val="28"/>
          <w:szCs w:val="28"/>
        </w:rPr>
        <w:t>фазалық</w:t>
      </w:r>
      <w:r w:rsidRPr="00B21E4A">
        <w:rPr>
          <w:sz w:val="28"/>
          <w:szCs w:val="28"/>
          <w:lang w:val="en-US"/>
        </w:rPr>
        <w:t xml:space="preserve"> </w:t>
      </w:r>
      <w:r w:rsidRPr="00B21E4A">
        <w:rPr>
          <w:sz w:val="28"/>
          <w:szCs w:val="28"/>
        </w:rPr>
        <w:t>құрамын</w:t>
      </w:r>
      <w:r w:rsidRPr="00B21E4A">
        <w:rPr>
          <w:sz w:val="28"/>
          <w:szCs w:val="28"/>
          <w:lang w:val="en-US"/>
        </w:rPr>
        <w:t xml:space="preserve"> </w:t>
      </w:r>
      <w:r w:rsidRPr="00B21E4A">
        <w:rPr>
          <w:sz w:val="28"/>
          <w:szCs w:val="28"/>
        </w:rPr>
        <w:t>есептеудің</w:t>
      </w:r>
      <w:r w:rsidRPr="00B21E4A">
        <w:rPr>
          <w:sz w:val="28"/>
          <w:szCs w:val="28"/>
          <w:lang w:val="en-US"/>
        </w:rPr>
        <w:t xml:space="preserve"> </w:t>
      </w:r>
      <w:r w:rsidRPr="00B21E4A">
        <w:rPr>
          <w:sz w:val="28"/>
          <w:szCs w:val="28"/>
        </w:rPr>
        <w:t>математикалық</w:t>
      </w:r>
      <w:r w:rsidRPr="00B21E4A">
        <w:rPr>
          <w:sz w:val="28"/>
          <w:szCs w:val="28"/>
          <w:lang w:val="en-US"/>
        </w:rPr>
        <w:t xml:space="preserve"> </w:t>
      </w:r>
      <w:r w:rsidRPr="00B21E4A">
        <w:rPr>
          <w:sz w:val="28"/>
          <w:szCs w:val="28"/>
        </w:rPr>
        <w:t>модельдері</w:t>
      </w:r>
      <w:r w:rsidRPr="00B21E4A">
        <w:rPr>
          <w:sz w:val="28"/>
          <w:szCs w:val="28"/>
          <w:lang w:val="en-US"/>
        </w:rPr>
        <w:t xml:space="preserve"> </w:t>
      </w:r>
      <w:r w:rsidRPr="00B21E4A">
        <w:rPr>
          <w:sz w:val="28"/>
          <w:szCs w:val="28"/>
        </w:rPr>
        <w:t>ұсынылған</w:t>
      </w:r>
      <w:r w:rsidRPr="00B21E4A">
        <w:rPr>
          <w:sz w:val="28"/>
          <w:szCs w:val="28"/>
          <w:lang w:val="en-US"/>
        </w:rPr>
        <w:t xml:space="preserve">, </w:t>
      </w:r>
      <w:r w:rsidRPr="00B21E4A">
        <w:rPr>
          <w:sz w:val="28"/>
          <w:szCs w:val="28"/>
        </w:rPr>
        <w:t>олардың</w:t>
      </w:r>
      <w:r w:rsidRPr="00B21E4A">
        <w:rPr>
          <w:sz w:val="28"/>
          <w:szCs w:val="28"/>
          <w:lang w:val="en-US"/>
        </w:rPr>
        <w:t xml:space="preserve"> </w:t>
      </w:r>
      <w:r w:rsidRPr="00B21E4A">
        <w:rPr>
          <w:sz w:val="28"/>
          <w:szCs w:val="28"/>
        </w:rPr>
        <w:t>көмегімен</w:t>
      </w:r>
      <w:r w:rsidRPr="00B21E4A">
        <w:rPr>
          <w:sz w:val="28"/>
          <w:szCs w:val="28"/>
          <w:lang w:val="en-US"/>
        </w:rPr>
        <w:t xml:space="preserve"> </w:t>
      </w:r>
      <w:r w:rsidRPr="00B21E4A">
        <w:rPr>
          <w:sz w:val="28"/>
          <w:szCs w:val="28"/>
        </w:rPr>
        <w:t>олардың</w:t>
      </w:r>
      <w:r w:rsidRPr="00B21E4A">
        <w:rPr>
          <w:sz w:val="28"/>
          <w:szCs w:val="28"/>
          <w:lang w:val="en-US"/>
        </w:rPr>
        <w:t xml:space="preserve"> </w:t>
      </w:r>
      <w:r w:rsidRPr="00B21E4A">
        <w:rPr>
          <w:sz w:val="28"/>
          <w:szCs w:val="28"/>
        </w:rPr>
        <w:t>стандартты</w:t>
      </w:r>
      <w:r w:rsidRPr="00B21E4A">
        <w:rPr>
          <w:sz w:val="28"/>
          <w:szCs w:val="28"/>
          <w:lang w:val="en-US"/>
        </w:rPr>
        <w:t xml:space="preserve"> </w:t>
      </w:r>
      <w:r w:rsidRPr="00B21E4A">
        <w:rPr>
          <w:sz w:val="28"/>
          <w:szCs w:val="28"/>
        </w:rPr>
        <w:t>фазалық</w:t>
      </w:r>
      <w:r w:rsidRPr="00B21E4A">
        <w:rPr>
          <w:sz w:val="28"/>
          <w:szCs w:val="28"/>
          <w:lang w:val="en-US"/>
        </w:rPr>
        <w:t xml:space="preserve"> </w:t>
      </w:r>
      <w:r w:rsidRPr="00B21E4A">
        <w:rPr>
          <w:sz w:val="28"/>
          <w:szCs w:val="28"/>
        </w:rPr>
        <w:t>құрамын</w:t>
      </w:r>
      <w:r w:rsidRPr="00B21E4A">
        <w:rPr>
          <w:sz w:val="28"/>
          <w:szCs w:val="28"/>
          <w:lang w:val="en-US"/>
        </w:rPr>
        <w:t xml:space="preserve"> </w:t>
      </w:r>
      <w:r w:rsidRPr="00B21E4A">
        <w:rPr>
          <w:sz w:val="28"/>
          <w:szCs w:val="28"/>
        </w:rPr>
        <w:t>есептей</w:t>
      </w:r>
      <w:r w:rsidRPr="00B21E4A">
        <w:rPr>
          <w:sz w:val="28"/>
          <w:szCs w:val="28"/>
          <w:lang w:val="en-US"/>
        </w:rPr>
        <w:t xml:space="preserve"> </w:t>
      </w:r>
      <w:r w:rsidRPr="00B21E4A">
        <w:rPr>
          <w:sz w:val="28"/>
          <w:szCs w:val="28"/>
        </w:rPr>
        <w:t>отырып</w:t>
      </w:r>
      <w:r w:rsidRPr="00B21E4A">
        <w:rPr>
          <w:sz w:val="28"/>
          <w:szCs w:val="28"/>
          <w:lang w:val="en-US"/>
        </w:rPr>
        <w:t xml:space="preserve">, </w:t>
      </w:r>
      <w:r w:rsidRPr="00B21E4A">
        <w:rPr>
          <w:sz w:val="28"/>
          <w:szCs w:val="28"/>
        </w:rPr>
        <w:t>әртүрлі</w:t>
      </w:r>
      <w:r w:rsidRPr="00B21E4A">
        <w:rPr>
          <w:sz w:val="28"/>
          <w:szCs w:val="28"/>
          <w:lang w:val="en-US"/>
        </w:rPr>
        <w:t xml:space="preserve"> </w:t>
      </w:r>
      <w:r w:rsidRPr="00B21E4A">
        <w:rPr>
          <w:sz w:val="28"/>
          <w:szCs w:val="28"/>
        </w:rPr>
        <w:t>металл</w:t>
      </w:r>
      <w:r w:rsidRPr="00B21E4A">
        <w:rPr>
          <w:sz w:val="28"/>
          <w:szCs w:val="28"/>
          <w:lang w:val="en-US"/>
        </w:rPr>
        <w:t xml:space="preserve"> </w:t>
      </w:r>
      <w:r w:rsidRPr="00B21E4A">
        <w:rPr>
          <w:sz w:val="28"/>
          <w:szCs w:val="28"/>
        </w:rPr>
        <w:t>балқымаларының</w:t>
      </w:r>
      <w:r w:rsidRPr="00B21E4A">
        <w:rPr>
          <w:sz w:val="28"/>
          <w:szCs w:val="28"/>
          <w:lang w:val="en-US"/>
        </w:rPr>
        <w:t xml:space="preserve"> </w:t>
      </w:r>
      <w:r w:rsidRPr="00B21E4A">
        <w:rPr>
          <w:sz w:val="28"/>
          <w:szCs w:val="28"/>
        </w:rPr>
        <w:t>құрамдарының</w:t>
      </w:r>
      <w:r w:rsidRPr="00B21E4A">
        <w:rPr>
          <w:sz w:val="28"/>
          <w:szCs w:val="28"/>
          <w:lang w:val="en-US"/>
        </w:rPr>
        <w:t xml:space="preserve"> </w:t>
      </w:r>
      <w:r w:rsidRPr="00B21E4A">
        <w:rPr>
          <w:sz w:val="28"/>
          <w:szCs w:val="28"/>
        </w:rPr>
        <w:t>жалпы</w:t>
      </w:r>
      <w:r w:rsidRPr="00B21E4A">
        <w:rPr>
          <w:sz w:val="28"/>
          <w:szCs w:val="28"/>
          <w:lang w:val="en-US"/>
        </w:rPr>
        <w:t xml:space="preserve"> </w:t>
      </w:r>
      <w:r w:rsidRPr="00B21E4A">
        <w:rPr>
          <w:sz w:val="28"/>
          <w:szCs w:val="28"/>
        </w:rPr>
        <w:t>жүйесінің</w:t>
      </w:r>
      <w:r w:rsidRPr="00B21E4A">
        <w:rPr>
          <w:sz w:val="28"/>
          <w:szCs w:val="28"/>
          <w:lang w:val="en-US"/>
        </w:rPr>
        <w:t xml:space="preserve"> </w:t>
      </w:r>
      <w:r w:rsidRPr="00B21E4A">
        <w:rPr>
          <w:sz w:val="28"/>
          <w:szCs w:val="28"/>
        </w:rPr>
        <w:t>факторлық</w:t>
      </w:r>
      <w:r w:rsidRPr="00B21E4A">
        <w:rPr>
          <w:sz w:val="28"/>
          <w:szCs w:val="28"/>
          <w:lang w:val="en-US"/>
        </w:rPr>
        <w:t xml:space="preserve"> </w:t>
      </w:r>
      <w:r w:rsidRPr="00B21E4A">
        <w:rPr>
          <w:sz w:val="28"/>
          <w:szCs w:val="28"/>
        </w:rPr>
        <w:t>кеңістікте</w:t>
      </w:r>
      <w:r w:rsidRPr="00B21E4A">
        <w:rPr>
          <w:sz w:val="28"/>
          <w:szCs w:val="28"/>
          <w:lang w:val="en-US"/>
        </w:rPr>
        <w:t xml:space="preserve"> </w:t>
      </w:r>
      <w:r w:rsidRPr="00B21E4A">
        <w:rPr>
          <w:sz w:val="28"/>
          <w:szCs w:val="28"/>
        </w:rPr>
        <w:t>орналасуын</w:t>
      </w:r>
      <w:r w:rsidRPr="00B21E4A">
        <w:rPr>
          <w:sz w:val="28"/>
          <w:szCs w:val="28"/>
          <w:lang w:val="en-US"/>
        </w:rPr>
        <w:t xml:space="preserve"> </w:t>
      </w:r>
      <w:r w:rsidRPr="00B21E4A">
        <w:rPr>
          <w:sz w:val="28"/>
          <w:szCs w:val="28"/>
        </w:rPr>
        <w:t>орнатуға</w:t>
      </w:r>
      <w:r w:rsidRPr="00B21E4A">
        <w:rPr>
          <w:sz w:val="28"/>
          <w:szCs w:val="28"/>
          <w:lang w:val="en-US"/>
        </w:rPr>
        <w:t xml:space="preserve"> </w:t>
      </w:r>
      <w:r w:rsidRPr="00B21E4A">
        <w:rPr>
          <w:sz w:val="28"/>
          <w:szCs w:val="28"/>
        </w:rPr>
        <w:t>болады</w:t>
      </w:r>
      <w:r w:rsidRPr="00B21E4A">
        <w:rPr>
          <w:sz w:val="28"/>
          <w:szCs w:val="28"/>
          <w:lang w:val="en-US"/>
        </w:rPr>
        <w:t>.</w:t>
      </w:r>
    </w:p>
    <w:p w:rsidR="002253D5" w:rsidRPr="00B21E4A" w:rsidRDefault="002253D5" w:rsidP="00B21E4A">
      <w:pPr>
        <w:pStyle w:val="a9"/>
        <w:spacing w:after="0" w:line="240" w:lineRule="auto"/>
        <w:ind w:left="0" w:right="150" w:firstLine="709"/>
        <w:jc w:val="both"/>
        <w:rPr>
          <w:sz w:val="28"/>
          <w:szCs w:val="28"/>
          <w:lang w:val="en-US"/>
        </w:rPr>
      </w:pPr>
      <w:r w:rsidRPr="00B21E4A">
        <w:rPr>
          <w:sz w:val="28"/>
          <w:szCs w:val="28"/>
          <w:lang w:val="en-US"/>
        </w:rPr>
        <w:t xml:space="preserve">Fe-Si-Al-Mn </w:t>
      </w:r>
      <w:r w:rsidRPr="00B21E4A">
        <w:rPr>
          <w:sz w:val="28"/>
          <w:szCs w:val="28"/>
        </w:rPr>
        <w:t>жүйесінде</w:t>
      </w:r>
      <w:r w:rsidRPr="00B21E4A">
        <w:rPr>
          <w:sz w:val="28"/>
          <w:szCs w:val="28"/>
          <w:lang w:val="en-US"/>
        </w:rPr>
        <w:t xml:space="preserve"> </w:t>
      </w:r>
      <w:r w:rsidRPr="00B21E4A">
        <w:rPr>
          <w:sz w:val="28"/>
          <w:szCs w:val="28"/>
        </w:rPr>
        <w:t>марганец</w:t>
      </w:r>
      <w:r w:rsidRPr="00B21E4A">
        <w:rPr>
          <w:sz w:val="28"/>
          <w:szCs w:val="28"/>
          <w:lang w:val="en-US"/>
        </w:rPr>
        <w:t xml:space="preserve"> </w:t>
      </w:r>
      <w:r w:rsidRPr="00B21E4A">
        <w:rPr>
          <w:sz w:val="28"/>
          <w:szCs w:val="28"/>
        </w:rPr>
        <w:t>рудасынан</w:t>
      </w:r>
      <w:r w:rsidRPr="00B21E4A">
        <w:rPr>
          <w:sz w:val="28"/>
          <w:szCs w:val="28"/>
          <w:lang w:val="en-US"/>
        </w:rPr>
        <w:t xml:space="preserve"> </w:t>
      </w:r>
      <w:r w:rsidRPr="00B21E4A">
        <w:rPr>
          <w:sz w:val="28"/>
          <w:szCs w:val="28"/>
        </w:rPr>
        <w:t>марганецті</w:t>
      </w:r>
      <w:r w:rsidRPr="00B21E4A">
        <w:rPr>
          <w:sz w:val="28"/>
          <w:szCs w:val="28"/>
          <w:lang w:val="en-US"/>
        </w:rPr>
        <w:t xml:space="preserve">, </w:t>
      </w:r>
      <w:r w:rsidRPr="00B21E4A">
        <w:rPr>
          <w:sz w:val="28"/>
          <w:szCs w:val="28"/>
        </w:rPr>
        <w:t>сондай</w:t>
      </w:r>
      <w:r w:rsidRPr="00B21E4A">
        <w:rPr>
          <w:sz w:val="28"/>
          <w:szCs w:val="28"/>
          <w:lang w:val="en-US"/>
        </w:rPr>
        <w:t>-</w:t>
      </w:r>
      <w:r w:rsidRPr="00B21E4A">
        <w:rPr>
          <w:sz w:val="28"/>
          <w:szCs w:val="28"/>
        </w:rPr>
        <w:t>ақ</w:t>
      </w:r>
      <w:r w:rsidRPr="00B21E4A">
        <w:rPr>
          <w:sz w:val="28"/>
          <w:szCs w:val="28"/>
          <w:lang w:val="en-US"/>
        </w:rPr>
        <w:t xml:space="preserve"> </w:t>
      </w:r>
      <w:r w:rsidRPr="00B21E4A">
        <w:rPr>
          <w:sz w:val="28"/>
          <w:szCs w:val="28"/>
        </w:rPr>
        <w:t>кремний</w:t>
      </w:r>
      <w:r w:rsidRPr="00B21E4A">
        <w:rPr>
          <w:sz w:val="28"/>
          <w:szCs w:val="28"/>
          <w:lang w:val="en-US"/>
        </w:rPr>
        <w:t xml:space="preserve"> </w:t>
      </w:r>
      <w:r w:rsidRPr="00B21E4A">
        <w:rPr>
          <w:sz w:val="28"/>
          <w:szCs w:val="28"/>
        </w:rPr>
        <w:t>мен</w:t>
      </w:r>
      <w:r w:rsidRPr="00B21E4A">
        <w:rPr>
          <w:sz w:val="28"/>
          <w:szCs w:val="28"/>
          <w:lang w:val="en-US"/>
        </w:rPr>
        <w:t xml:space="preserve"> </w:t>
      </w:r>
      <w:r w:rsidRPr="00B21E4A">
        <w:rPr>
          <w:sz w:val="28"/>
          <w:szCs w:val="28"/>
        </w:rPr>
        <w:t>алюминийді</w:t>
      </w:r>
      <w:r w:rsidRPr="00B21E4A">
        <w:rPr>
          <w:sz w:val="28"/>
          <w:szCs w:val="28"/>
          <w:lang w:val="en-US"/>
        </w:rPr>
        <w:t xml:space="preserve"> </w:t>
      </w:r>
      <w:r w:rsidRPr="00B21E4A">
        <w:rPr>
          <w:sz w:val="28"/>
          <w:szCs w:val="28"/>
        </w:rPr>
        <w:t>тотықсыздандыру</w:t>
      </w:r>
      <w:r w:rsidRPr="00B21E4A">
        <w:rPr>
          <w:sz w:val="28"/>
          <w:szCs w:val="28"/>
          <w:lang w:val="en-US"/>
        </w:rPr>
        <w:t xml:space="preserve"> </w:t>
      </w:r>
      <w:r w:rsidRPr="00B21E4A">
        <w:rPr>
          <w:sz w:val="28"/>
          <w:szCs w:val="28"/>
        </w:rPr>
        <w:t>процесінде</w:t>
      </w:r>
      <w:r w:rsidRPr="00B21E4A">
        <w:rPr>
          <w:sz w:val="28"/>
          <w:szCs w:val="28"/>
          <w:lang w:val="en-US"/>
        </w:rPr>
        <w:t xml:space="preserve"> </w:t>
      </w:r>
      <w:r w:rsidRPr="00B21E4A">
        <w:rPr>
          <w:sz w:val="28"/>
          <w:szCs w:val="28"/>
        </w:rPr>
        <w:t>алюмосиликомарганецтің</w:t>
      </w:r>
      <w:r w:rsidRPr="00B21E4A">
        <w:rPr>
          <w:sz w:val="28"/>
          <w:szCs w:val="28"/>
          <w:lang w:val="en-US"/>
        </w:rPr>
        <w:t xml:space="preserve"> </w:t>
      </w:r>
      <w:r w:rsidRPr="00B21E4A">
        <w:rPr>
          <w:sz w:val="28"/>
          <w:szCs w:val="28"/>
        </w:rPr>
        <w:t>әртүрлі</w:t>
      </w:r>
      <w:r w:rsidRPr="00B21E4A">
        <w:rPr>
          <w:sz w:val="28"/>
          <w:szCs w:val="28"/>
          <w:lang w:val="en-US"/>
        </w:rPr>
        <w:t xml:space="preserve"> </w:t>
      </w:r>
      <w:r w:rsidRPr="00B21E4A">
        <w:rPr>
          <w:sz w:val="28"/>
          <w:szCs w:val="28"/>
        </w:rPr>
        <w:t>сорттарын</w:t>
      </w:r>
      <w:r w:rsidRPr="00B21E4A">
        <w:rPr>
          <w:sz w:val="28"/>
          <w:szCs w:val="28"/>
          <w:lang w:val="en-US"/>
        </w:rPr>
        <w:t xml:space="preserve"> </w:t>
      </w:r>
      <w:r w:rsidRPr="00B21E4A">
        <w:rPr>
          <w:sz w:val="28"/>
          <w:szCs w:val="28"/>
        </w:rPr>
        <w:t>балқыту</w:t>
      </w:r>
      <w:r w:rsidRPr="00B21E4A">
        <w:rPr>
          <w:sz w:val="28"/>
          <w:szCs w:val="28"/>
          <w:lang w:val="en-US"/>
        </w:rPr>
        <w:t xml:space="preserve"> </w:t>
      </w:r>
      <w:r w:rsidRPr="00B21E4A">
        <w:rPr>
          <w:sz w:val="28"/>
          <w:szCs w:val="28"/>
        </w:rPr>
        <w:t>кезінде</w:t>
      </w:r>
      <w:r w:rsidRPr="00B21E4A">
        <w:rPr>
          <w:sz w:val="28"/>
          <w:szCs w:val="28"/>
          <w:lang w:val="en-US"/>
        </w:rPr>
        <w:t xml:space="preserve"> </w:t>
      </w:r>
      <w:r w:rsidRPr="00B21E4A">
        <w:rPr>
          <w:sz w:val="28"/>
          <w:szCs w:val="28"/>
        </w:rPr>
        <w:t>алынған</w:t>
      </w:r>
      <w:r w:rsidRPr="00B21E4A">
        <w:rPr>
          <w:sz w:val="28"/>
          <w:szCs w:val="28"/>
          <w:lang w:val="en-US"/>
        </w:rPr>
        <w:t xml:space="preserve"> </w:t>
      </w:r>
      <w:r w:rsidRPr="00B21E4A">
        <w:rPr>
          <w:sz w:val="28"/>
          <w:szCs w:val="28"/>
        </w:rPr>
        <w:t>металл</w:t>
      </w:r>
      <w:r w:rsidRPr="00B21E4A">
        <w:rPr>
          <w:sz w:val="28"/>
          <w:szCs w:val="28"/>
          <w:lang w:val="en-US"/>
        </w:rPr>
        <w:t xml:space="preserve"> </w:t>
      </w:r>
      <w:r w:rsidRPr="00B21E4A">
        <w:rPr>
          <w:sz w:val="28"/>
          <w:szCs w:val="28"/>
        </w:rPr>
        <w:t>өнімдерінің</w:t>
      </w:r>
      <w:r w:rsidRPr="00B21E4A">
        <w:rPr>
          <w:sz w:val="28"/>
          <w:szCs w:val="28"/>
          <w:lang w:val="en-US"/>
        </w:rPr>
        <w:t xml:space="preserve"> </w:t>
      </w:r>
      <w:r w:rsidRPr="00B21E4A">
        <w:rPr>
          <w:sz w:val="28"/>
          <w:szCs w:val="28"/>
        </w:rPr>
        <w:t>композицияларын</w:t>
      </w:r>
      <w:r w:rsidRPr="00B21E4A">
        <w:rPr>
          <w:sz w:val="28"/>
          <w:szCs w:val="28"/>
          <w:lang w:val="en-US"/>
        </w:rPr>
        <w:t xml:space="preserve"> </w:t>
      </w:r>
      <w:r w:rsidRPr="00B21E4A">
        <w:rPr>
          <w:sz w:val="28"/>
          <w:szCs w:val="28"/>
        </w:rPr>
        <w:t>имитациялайтын</w:t>
      </w:r>
      <w:r w:rsidRPr="00B21E4A">
        <w:rPr>
          <w:sz w:val="28"/>
          <w:szCs w:val="28"/>
          <w:lang w:val="en-US"/>
        </w:rPr>
        <w:t xml:space="preserve"> </w:t>
      </w:r>
      <w:r w:rsidRPr="00B21E4A">
        <w:rPr>
          <w:sz w:val="28"/>
          <w:szCs w:val="28"/>
        </w:rPr>
        <w:t>квазикөлемдер</w:t>
      </w:r>
      <w:r w:rsidRPr="00B21E4A">
        <w:rPr>
          <w:sz w:val="28"/>
          <w:szCs w:val="28"/>
          <w:lang w:val="en-US"/>
        </w:rPr>
        <w:t xml:space="preserve"> </w:t>
      </w:r>
      <w:r w:rsidRPr="00B21E4A">
        <w:rPr>
          <w:sz w:val="28"/>
          <w:szCs w:val="28"/>
        </w:rPr>
        <w:t>құрылды</w:t>
      </w:r>
      <w:r w:rsidRPr="00B21E4A">
        <w:rPr>
          <w:sz w:val="28"/>
          <w:szCs w:val="28"/>
          <w:lang w:val="en-US"/>
        </w:rPr>
        <w:t xml:space="preserve">. </w:t>
      </w:r>
      <w:r w:rsidRPr="00B21E4A">
        <w:rPr>
          <w:sz w:val="28"/>
          <w:szCs w:val="28"/>
        </w:rPr>
        <w:t>жоғары</w:t>
      </w:r>
      <w:r w:rsidRPr="00B21E4A">
        <w:rPr>
          <w:sz w:val="28"/>
          <w:szCs w:val="28"/>
          <w:lang w:val="en-US"/>
        </w:rPr>
        <w:t xml:space="preserve"> </w:t>
      </w:r>
      <w:r w:rsidRPr="00B21E4A">
        <w:rPr>
          <w:sz w:val="28"/>
          <w:szCs w:val="28"/>
        </w:rPr>
        <w:t>күлді</w:t>
      </w:r>
      <w:r w:rsidRPr="00B21E4A">
        <w:rPr>
          <w:sz w:val="28"/>
          <w:szCs w:val="28"/>
          <w:lang w:val="en-US"/>
        </w:rPr>
        <w:t xml:space="preserve"> </w:t>
      </w:r>
      <w:r w:rsidRPr="00B21E4A">
        <w:rPr>
          <w:sz w:val="28"/>
          <w:szCs w:val="28"/>
        </w:rPr>
        <w:t>көмір</w:t>
      </w:r>
      <w:r w:rsidRPr="00B21E4A">
        <w:rPr>
          <w:sz w:val="28"/>
          <w:szCs w:val="28"/>
          <w:lang w:val="en-US"/>
        </w:rPr>
        <w:t>.</w:t>
      </w:r>
    </w:p>
    <w:p w:rsidR="002253D5" w:rsidRPr="00B21E4A" w:rsidRDefault="002253D5" w:rsidP="00B21E4A">
      <w:pPr>
        <w:spacing w:after="0" w:line="240" w:lineRule="auto"/>
        <w:ind w:right="150"/>
        <w:jc w:val="both"/>
        <w:rPr>
          <w:rFonts w:ascii="Times New Roman" w:hAnsi="Times New Roman" w:cs="Times New Roman"/>
          <w:sz w:val="28"/>
          <w:szCs w:val="28"/>
          <w:lang w:val="en-US"/>
        </w:rPr>
      </w:pPr>
    </w:p>
    <w:p w:rsidR="002253D5" w:rsidRPr="00B21E4A" w:rsidRDefault="00F600C6" w:rsidP="00B21E4A">
      <w:pPr>
        <w:spacing w:after="0" w:line="240" w:lineRule="auto"/>
        <w:ind w:right="150" w:firstLine="709"/>
        <w:jc w:val="both"/>
        <w:rPr>
          <w:rFonts w:ascii="Times New Roman" w:hAnsi="Times New Roman" w:cs="Times New Roman"/>
          <w:sz w:val="28"/>
          <w:szCs w:val="28"/>
          <w:lang w:val="en-US"/>
        </w:rPr>
      </w:pPr>
      <w:proofErr w:type="gramStart"/>
      <w:r w:rsidRPr="00B21E4A">
        <w:rPr>
          <w:rFonts w:ascii="Times New Roman" w:hAnsi="Times New Roman" w:cs="Times New Roman"/>
          <w:b/>
          <w:sz w:val="28"/>
          <w:szCs w:val="28"/>
          <w:lang w:val="en-US"/>
        </w:rPr>
        <w:t>2.</w:t>
      </w:r>
      <w:r w:rsidRPr="00B21E4A">
        <w:rPr>
          <w:rFonts w:ascii="Times New Roman" w:hAnsi="Times New Roman" w:cs="Times New Roman"/>
          <w:b/>
          <w:sz w:val="28"/>
          <w:szCs w:val="28"/>
          <w:lang w:val="kk-KZ"/>
        </w:rPr>
        <w:t>3</w:t>
      </w:r>
      <w:proofErr w:type="gramEnd"/>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b/>
          <w:sz w:val="28"/>
          <w:szCs w:val="28"/>
        </w:rPr>
        <w:t>Әртүрлі</w:t>
      </w:r>
      <w:r w:rsidR="002253D5" w:rsidRPr="00B21E4A">
        <w:rPr>
          <w:rFonts w:ascii="Times New Roman" w:hAnsi="Times New Roman" w:cs="Times New Roman"/>
          <w:b/>
          <w:sz w:val="28"/>
          <w:szCs w:val="28"/>
          <w:lang w:val="en-US"/>
        </w:rPr>
        <w:t xml:space="preserve"> </w:t>
      </w:r>
      <w:r w:rsidR="00CF4B4F">
        <w:rPr>
          <w:rFonts w:ascii="Times New Roman" w:hAnsi="Times New Roman" w:cs="Times New Roman"/>
          <w:b/>
          <w:sz w:val="28"/>
          <w:szCs w:val="28"/>
        </w:rPr>
        <w:t>с</w:t>
      </w:r>
      <w:r w:rsidR="00CF4B4F">
        <w:rPr>
          <w:rFonts w:ascii="Times New Roman" w:hAnsi="Times New Roman" w:cs="Times New Roman"/>
          <w:b/>
          <w:sz w:val="28"/>
          <w:szCs w:val="28"/>
          <w:lang w:val="kk-KZ"/>
        </w:rPr>
        <w:t>ұрып</w:t>
      </w:r>
      <w:r w:rsidR="002253D5" w:rsidRPr="00B21E4A">
        <w:rPr>
          <w:rFonts w:ascii="Times New Roman" w:hAnsi="Times New Roman" w:cs="Times New Roman"/>
          <w:b/>
          <w:sz w:val="28"/>
          <w:szCs w:val="28"/>
        </w:rPr>
        <w:t>тағы</w:t>
      </w:r>
      <w:r w:rsidR="002253D5" w:rsidRPr="00B21E4A">
        <w:rPr>
          <w:rFonts w:ascii="Times New Roman" w:hAnsi="Times New Roman" w:cs="Times New Roman"/>
          <w:b/>
          <w:sz w:val="28"/>
          <w:szCs w:val="28"/>
          <w:lang w:val="en-US"/>
        </w:rPr>
        <w:t xml:space="preserve"> </w:t>
      </w:r>
      <w:r w:rsidR="002253D5" w:rsidRPr="00B21E4A">
        <w:rPr>
          <w:rFonts w:ascii="Times New Roman" w:hAnsi="Times New Roman" w:cs="Times New Roman"/>
          <w:b/>
          <w:sz w:val="28"/>
          <w:szCs w:val="28"/>
        </w:rPr>
        <w:t>алюмосиликомарганецтің</w:t>
      </w:r>
      <w:r w:rsidR="002253D5" w:rsidRPr="00B21E4A">
        <w:rPr>
          <w:rFonts w:ascii="Times New Roman" w:hAnsi="Times New Roman" w:cs="Times New Roman"/>
          <w:b/>
          <w:sz w:val="28"/>
          <w:szCs w:val="28"/>
          <w:lang w:val="en-US"/>
        </w:rPr>
        <w:t xml:space="preserve"> </w:t>
      </w:r>
      <w:r w:rsidR="002253D5" w:rsidRPr="00B21E4A">
        <w:rPr>
          <w:rFonts w:ascii="Times New Roman" w:hAnsi="Times New Roman" w:cs="Times New Roman"/>
          <w:b/>
          <w:sz w:val="28"/>
          <w:szCs w:val="28"/>
        </w:rPr>
        <w:t>құрамын</w:t>
      </w:r>
      <w:r w:rsidR="002253D5" w:rsidRPr="00B21E4A">
        <w:rPr>
          <w:rFonts w:ascii="Times New Roman" w:hAnsi="Times New Roman" w:cs="Times New Roman"/>
          <w:b/>
          <w:sz w:val="28"/>
          <w:szCs w:val="28"/>
          <w:lang w:val="en-US"/>
        </w:rPr>
        <w:t xml:space="preserve"> </w:t>
      </w:r>
      <w:r w:rsidR="002253D5" w:rsidRPr="00B21E4A">
        <w:rPr>
          <w:rFonts w:ascii="Times New Roman" w:hAnsi="Times New Roman" w:cs="Times New Roman"/>
          <w:b/>
          <w:sz w:val="28"/>
          <w:szCs w:val="28"/>
        </w:rPr>
        <w:t>сипаттайтын</w:t>
      </w:r>
      <w:r w:rsidR="002253D5" w:rsidRPr="00B21E4A">
        <w:rPr>
          <w:rFonts w:ascii="Times New Roman" w:hAnsi="Times New Roman" w:cs="Times New Roman"/>
          <w:b/>
          <w:sz w:val="28"/>
          <w:szCs w:val="28"/>
          <w:lang w:val="en-US"/>
        </w:rPr>
        <w:t xml:space="preserve"> </w:t>
      </w:r>
      <w:r w:rsidR="002253D5" w:rsidRPr="00B21E4A">
        <w:rPr>
          <w:rFonts w:ascii="Times New Roman" w:hAnsi="Times New Roman" w:cs="Times New Roman"/>
          <w:b/>
          <w:sz w:val="28"/>
          <w:szCs w:val="28"/>
        </w:rPr>
        <w:t>тетраэдрлерді</w:t>
      </w:r>
      <w:r w:rsidR="002253D5" w:rsidRPr="00B21E4A">
        <w:rPr>
          <w:rFonts w:ascii="Times New Roman" w:hAnsi="Times New Roman" w:cs="Times New Roman"/>
          <w:b/>
          <w:sz w:val="28"/>
          <w:szCs w:val="28"/>
          <w:lang w:val="en-US"/>
        </w:rPr>
        <w:t xml:space="preserve"> </w:t>
      </w:r>
      <w:r w:rsidR="002253D5" w:rsidRPr="00B21E4A">
        <w:rPr>
          <w:rFonts w:ascii="Times New Roman" w:hAnsi="Times New Roman" w:cs="Times New Roman"/>
          <w:b/>
          <w:sz w:val="28"/>
          <w:szCs w:val="28"/>
        </w:rPr>
        <w:t>анықтау</w:t>
      </w:r>
    </w:p>
    <w:p w:rsidR="002253D5" w:rsidRPr="00B21E4A" w:rsidRDefault="002253D5" w:rsidP="00B21E4A">
      <w:pPr>
        <w:pStyle w:val="a9"/>
        <w:spacing w:after="0" w:line="240" w:lineRule="auto"/>
        <w:ind w:left="0" w:right="150" w:firstLine="709"/>
        <w:jc w:val="both"/>
        <w:rPr>
          <w:sz w:val="28"/>
          <w:szCs w:val="28"/>
          <w:lang w:val="en-US"/>
        </w:rPr>
      </w:pP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 xml:space="preserve">TDA </w:t>
      </w:r>
      <w:r w:rsidRPr="00B21E4A">
        <w:rPr>
          <w:rFonts w:ascii="Times New Roman" w:hAnsi="Times New Roman" w:cs="Times New Roman"/>
          <w:sz w:val="28"/>
          <w:szCs w:val="28"/>
        </w:rPr>
        <w:t>нәтижелерін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әртүрлі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дәрежедегі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алюмосиликомарганец</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композицияларына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практикалық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қолдану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олардың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құрамы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шектелген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элементар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тетраэдраларды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табуға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байланысты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Әрі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қарай</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берілген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тетраэдрдің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төбесінде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орналасқан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қосылыстар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екінші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фазалар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арасындағы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бастапқы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фазалардың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стандартты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таралуына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тоқтала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отырып</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балқымаларға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металлургиялық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баға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беруге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болады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Анықтау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үшін</w:t>
      </w:r>
      <w:r w:rsidR="006726C2"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өндірістік</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қабілеттілік</w:t>
      </w:r>
      <w:r w:rsidR="006726C2"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әртүрлі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технологияларды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қолдану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арқылы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балқыту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процесінде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түзілген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қорытпалардың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орташа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салмақты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материал</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құрамы</w:t>
      </w:r>
      <w:r w:rsidRPr="00B21E4A">
        <w:rPr>
          <w:rFonts w:ascii="Times New Roman" w:hAnsi="Times New Roman" w:cs="Times New Roman"/>
          <w:sz w:val="28"/>
          <w:szCs w:val="28"/>
          <w:lang w:val="en-US"/>
        </w:rPr>
        <w:t xml:space="preserve"> Fe-Si-Al-Mn </w:t>
      </w:r>
      <w:r w:rsidRPr="00B21E4A">
        <w:rPr>
          <w:rFonts w:ascii="Times New Roman" w:hAnsi="Times New Roman" w:cs="Times New Roman"/>
          <w:sz w:val="28"/>
          <w:szCs w:val="28"/>
        </w:rPr>
        <w:t>жүйесінің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төрт</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негізгі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элементіне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қайта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есептелді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олар</w:t>
      </w:r>
      <w:r w:rsidRPr="00B21E4A">
        <w:rPr>
          <w:rFonts w:ascii="Times New Roman" w:hAnsi="Times New Roman" w:cs="Times New Roman"/>
          <w:sz w:val="28"/>
          <w:szCs w:val="28"/>
          <w:lang w:val="en-US"/>
        </w:rPr>
        <w:t xml:space="preserve"> </w:t>
      </w:r>
      <w:r w:rsidR="00D9768A" w:rsidRPr="00D9768A">
        <w:rPr>
          <w:rFonts w:ascii="Times New Roman" w:hAnsi="Times New Roman" w:cs="Times New Roman"/>
          <w:sz w:val="28"/>
          <w:szCs w:val="28"/>
          <w:lang w:val="en-US"/>
        </w:rPr>
        <w:t>2.3.1</w:t>
      </w:r>
      <w:r w:rsidRPr="00B21E4A">
        <w:rPr>
          <w:rFonts w:ascii="Times New Roman" w:hAnsi="Times New Roman" w:cs="Times New Roman"/>
          <w:sz w:val="28"/>
          <w:szCs w:val="28"/>
          <w:lang w:val="en-US"/>
        </w:rPr>
        <w:t>-</w:t>
      </w:r>
      <w:r w:rsidRPr="00B21E4A">
        <w:rPr>
          <w:rFonts w:ascii="Times New Roman" w:hAnsi="Times New Roman" w:cs="Times New Roman"/>
          <w:sz w:val="28"/>
          <w:szCs w:val="28"/>
        </w:rPr>
        <w:t>кестеде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келтірілген</w:t>
      </w:r>
      <w:r w:rsidRPr="00B21E4A">
        <w:rPr>
          <w:rFonts w:ascii="Times New Roman" w:hAnsi="Times New Roman" w:cs="Times New Roman"/>
          <w:sz w:val="28"/>
          <w:szCs w:val="28"/>
          <w:lang w:val="en-US"/>
        </w:rPr>
        <w:t>.</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p>
    <w:p w:rsidR="002253D5" w:rsidRPr="00B21E4A" w:rsidRDefault="00D9768A" w:rsidP="00B21E4A">
      <w:pPr>
        <w:spacing w:after="0" w:line="240" w:lineRule="auto"/>
        <w:ind w:right="150"/>
        <w:jc w:val="both"/>
        <w:rPr>
          <w:rFonts w:ascii="Times New Roman" w:hAnsi="Times New Roman" w:cs="Times New Roman"/>
          <w:sz w:val="28"/>
          <w:szCs w:val="28"/>
          <w:lang w:val="en-US"/>
        </w:rPr>
      </w:pPr>
      <w:r w:rsidRPr="00D9768A">
        <w:rPr>
          <w:rFonts w:ascii="Times New Roman" w:hAnsi="Times New Roman" w:cs="Times New Roman"/>
          <w:sz w:val="28"/>
          <w:szCs w:val="28"/>
          <w:lang w:val="en-US"/>
        </w:rPr>
        <w:t xml:space="preserve">2.3.1 </w:t>
      </w:r>
      <w:r w:rsidR="002253D5" w:rsidRPr="00B21E4A">
        <w:rPr>
          <w:rFonts w:ascii="Times New Roman" w:hAnsi="Times New Roman" w:cs="Times New Roman"/>
          <w:sz w:val="28"/>
          <w:szCs w:val="28"/>
          <w:lang w:val="en-US"/>
        </w:rPr>
        <w:t>-</w:t>
      </w:r>
      <w:proofErr w:type="gramStart"/>
      <w:r w:rsidR="002253D5" w:rsidRPr="00B21E4A">
        <w:rPr>
          <w:rFonts w:ascii="Times New Roman" w:hAnsi="Times New Roman" w:cs="Times New Roman"/>
          <w:sz w:val="28"/>
          <w:szCs w:val="28"/>
        </w:rPr>
        <w:t>кесте</w:t>
      </w:r>
      <w:proofErr w:type="gramEnd"/>
      <w:r w:rsidR="002253D5" w:rsidRPr="00B21E4A">
        <w:rPr>
          <w:rFonts w:ascii="Times New Roman" w:hAnsi="Times New Roman" w:cs="Times New Roman"/>
          <w:sz w:val="28"/>
          <w:szCs w:val="28"/>
          <w:lang w:val="en-US"/>
        </w:rPr>
        <w:t xml:space="preserve"> – </w:t>
      </w:r>
      <w:r w:rsidR="002253D5" w:rsidRPr="00B21E4A">
        <w:rPr>
          <w:rFonts w:ascii="Times New Roman" w:hAnsi="Times New Roman" w:cs="Times New Roman"/>
          <w:sz w:val="28"/>
          <w:szCs w:val="28"/>
        </w:rPr>
        <w:t>Алюминосиликомарганец</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өндірісінің</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орташа</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өлшенген</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химиялық</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құрамы</w:t>
      </w:r>
    </w:p>
    <w:p w:rsidR="002253D5" w:rsidRPr="00B21E4A" w:rsidRDefault="002253D5" w:rsidP="00B21E4A">
      <w:pPr>
        <w:spacing w:after="0" w:line="240" w:lineRule="auto"/>
        <w:ind w:right="150"/>
        <w:jc w:val="both"/>
        <w:rPr>
          <w:rFonts w:ascii="Times New Roman" w:hAnsi="Times New Roman" w:cs="Times New Roman"/>
          <w:sz w:val="28"/>
          <w:szCs w:val="28"/>
          <w:lang w:val="en-US"/>
        </w:rPr>
      </w:pPr>
    </w:p>
    <w:tbl>
      <w:tblPr>
        <w:tblW w:w="5000" w:type="pct"/>
        <w:tblLook w:val="04A0" w:firstRow="1" w:lastRow="0" w:firstColumn="1" w:lastColumn="0" w:noHBand="0" w:noVBand="1"/>
      </w:tblPr>
      <w:tblGrid>
        <w:gridCol w:w="1329"/>
        <w:gridCol w:w="638"/>
        <w:gridCol w:w="701"/>
        <w:gridCol w:w="606"/>
        <w:gridCol w:w="702"/>
        <w:gridCol w:w="3395"/>
        <w:gridCol w:w="1973"/>
      </w:tblGrid>
      <w:tr w:rsidR="002253D5" w:rsidRPr="00D9768A" w:rsidTr="00153A97">
        <w:tc>
          <w:tcPr>
            <w:tcW w:w="715" w:type="pct"/>
            <w:tcBorders>
              <w:top w:val="single" w:sz="4" w:space="0" w:color="auto"/>
              <w:left w:val="single" w:sz="4" w:space="0" w:color="auto"/>
              <w:bottom w:val="single" w:sz="4" w:space="0" w:color="auto"/>
              <w:right w:val="single" w:sz="4" w:space="0" w:color="auto"/>
            </w:tcBorders>
            <w:hideMark/>
          </w:tcPr>
          <w:p w:rsidR="002253D5" w:rsidRPr="00D9768A" w:rsidRDefault="002253D5" w:rsidP="00B21E4A">
            <w:pPr>
              <w:spacing w:line="240" w:lineRule="auto"/>
              <w:ind w:right="150"/>
              <w:jc w:val="both"/>
              <w:rPr>
                <w:rFonts w:ascii="Times New Roman" w:hAnsi="Times New Roman" w:cs="Times New Roman"/>
                <w:sz w:val="24"/>
                <w:szCs w:val="24"/>
                <w:lang w:val="en-US"/>
              </w:rPr>
            </w:pPr>
            <w:r w:rsidRPr="00B21E4A">
              <w:rPr>
                <w:rFonts w:ascii="Times New Roman" w:hAnsi="Times New Roman" w:cs="Times New Roman"/>
                <w:sz w:val="24"/>
                <w:szCs w:val="24"/>
              </w:rPr>
              <w:t>Қорытпа</w:t>
            </w:r>
            <w:r w:rsidRPr="00D9768A">
              <w:rPr>
                <w:rFonts w:ascii="Times New Roman" w:hAnsi="Times New Roman" w:cs="Times New Roman"/>
                <w:sz w:val="24"/>
                <w:szCs w:val="24"/>
                <w:lang w:val="en-US"/>
              </w:rPr>
              <w:t xml:space="preserve"> </w:t>
            </w:r>
            <w:r w:rsidRPr="00B21E4A">
              <w:rPr>
                <w:rFonts w:ascii="Times New Roman" w:hAnsi="Times New Roman" w:cs="Times New Roman"/>
                <w:sz w:val="24"/>
                <w:szCs w:val="24"/>
              </w:rPr>
              <w:t>дәрежесі</w:t>
            </w:r>
          </w:p>
        </w:tc>
        <w:tc>
          <w:tcPr>
            <w:tcW w:w="345" w:type="pct"/>
            <w:tcBorders>
              <w:top w:val="single" w:sz="4" w:space="0" w:color="auto"/>
              <w:left w:val="single" w:sz="4" w:space="0" w:color="auto"/>
              <w:bottom w:val="single" w:sz="4" w:space="0" w:color="auto"/>
              <w:right w:val="single" w:sz="4" w:space="0" w:color="auto"/>
            </w:tcBorders>
            <w:hideMark/>
          </w:tcPr>
          <w:p w:rsidR="002253D5" w:rsidRPr="00D9768A" w:rsidRDefault="00153A97" w:rsidP="00B21E4A">
            <w:pPr>
              <w:spacing w:line="240" w:lineRule="auto"/>
              <w:ind w:right="150"/>
              <w:jc w:val="both"/>
              <w:rPr>
                <w:rFonts w:ascii="Times New Roman" w:hAnsi="Times New Roman" w:cs="Times New Roman"/>
                <w:sz w:val="24"/>
                <w:szCs w:val="24"/>
                <w:lang w:val="en-US"/>
              </w:rPr>
            </w:pPr>
            <w:r w:rsidRPr="00D9768A">
              <w:rPr>
                <w:rFonts w:ascii="Times New Roman" w:hAnsi="Times New Roman" w:cs="Times New Roman"/>
                <w:sz w:val="24"/>
                <w:szCs w:val="24"/>
                <w:lang w:val="en-US"/>
              </w:rPr>
              <w:t>Fe</w:t>
            </w:r>
          </w:p>
        </w:tc>
        <w:tc>
          <w:tcPr>
            <w:tcW w:w="379" w:type="pct"/>
            <w:tcBorders>
              <w:top w:val="single" w:sz="4" w:space="0" w:color="auto"/>
              <w:left w:val="single" w:sz="4" w:space="0" w:color="auto"/>
              <w:bottom w:val="single" w:sz="4" w:space="0" w:color="auto"/>
              <w:right w:val="single" w:sz="4" w:space="0" w:color="auto"/>
            </w:tcBorders>
            <w:hideMark/>
          </w:tcPr>
          <w:p w:rsidR="002253D5" w:rsidRPr="00D9768A" w:rsidRDefault="00153A97" w:rsidP="00B21E4A">
            <w:pPr>
              <w:spacing w:line="240" w:lineRule="auto"/>
              <w:ind w:right="150"/>
              <w:jc w:val="both"/>
              <w:rPr>
                <w:rFonts w:ascii="Times New Roman" w:hAnsi="Times New Roman" w:cs="Times New Roman"/>
                <w:sz w:val="24"/>
                <w:szCs w:val="24"/>
                <w:lang w:val="en-US"/>
              </w:rPr>
            </w:pPr>
            <w:r w:rsidRPr="00D9768A">
              <w:rPr>
                <w:rFonts w:ascii="Times New Roman" w:hAnsi="Times New Roman" w:cs="Times New Roman"/>
                <w:sz w:val="24"/>
                <w:szCs w:val="24"/>
                <w:lang w:val="en-US"/>
              </w:rPr>
              <w:t>Si</w:t>
            </w:r>
          </w:p>
        </w:tc>
        <w:tc>
          <w:tcPr>
            <w:tcW w:w="303" w:type="pct"/>
            <w:tcBorders>
              <w:top w:val="single" w:sz="4" w:space="0" w:color="auto"/>
              <w:left w:val="single" w:sz="4" w:space="0" w:color="auto"/>
              <w:bottom w:val="single" w:sz="4" w:space="0" w:color="auto"/>
              <w:right w:val="single" w:sz="4" w:space="0" w:color="auto"/>
            </w:tcBorders>
            <w:hideMark/>
          </w:tcPr>
          <w:p w:rsidR="002253D5" w:rsidRPr="00D9768A" w:rsidRDefault="00CE06CE" w:rsidP="00B21E4A">
            <w:pPr>
              <w:spacing w:line="240" w:lineRule="auto"/>
              <w:ind w:right="150"/>
              <w:jc w:val="both"/>
              <w:rPr>
                <w:rFonts w:ascii="Times New Roman" w:hAnsi="Times New Roman" w:cs="Times New Roman"/>
                <w:sz w:val="24"/>
                <w:szCs w:val="24"/>
                <w:lang w:val="en-US"/>
              </w:rPr>
            </w:pPr>
            <w:r w:rsidRPr="00D9768A">
              <w:rPr>
                <w:rFonts w:ascii="Times New Roman" w:hAnsi="Times New Roman" w:cs="Times New Roman"/>
                <w:sz w:val="24"/>
                <w:szCs w:val="24"/>
                <w:lang w:val="en-US"/>
              </w:rPr>
              <w:t>Al</w:t>
            </w:r>
          </w:p>
        </w:tc>
        <w:tc>
          <w:tcPr>
            <w:tcW w:w="379" w:type="pct"/>
            <w:tcBorders>
              <w:top w:val="single" w:sz="4" w:space="0" w:color="auto"/>
              <w:left w:val="single" w:sz="4" w:space="0" w:color="auto"/>
              <w:bottom w:val="single" w:sz="4" w:space="0" w:color="auto"/>
              <w:right w:val="single" w:sz="4" w:space="0" w:color="auto"/>
            </w:tcBorders>
            <w:hideMark/>
          </w:tcPr>
          <w:p w:rsidR="002253D5" w:rsidRPr="00D9768A" w:rsidRDefault="002253D5" w:rsidP="00B21E4A">
            <w:pPr>
              <w:spacing w:line="240" w:lineRule="auto"/>
              <w:ind w:right="150"/>
              <w:jc w:val="both"/>
              <w:rPr>
                <w:rFonts w:ascii="Times New Roman" w:hAnsi="Times New Roman" w:cs="Times New Roman"/>
                <w:sz w:val="24"/>
                <w:szCs w:val="24"/>
                <w:lang w:val="en-US"/>
              </w:rPr>
            </w:pPr>
            <w:r w:rsidRPr="00D9768A">
              <w:rPr>
                <w:rFonts w:ascii="Times New Roman" w:hAnsi="Times New Roman" w:cs="Times New Roman"/>
                <w:sz w:val="24"/>
                <w:szCs w:val="24"/>
                <w:lang w:val="en-US"/>
              </w:rPr>
              <w:t>Mn</w:t>
            </w:r>
          </w:p>
        </w:tc>
        <w:tc>
          <w:tcPr>
            <w:tcW w:w="1820" w:type="pct"/>
            <w:tcBorders>
              <w:top w:val="single" w:sz="4" w:space="0" w:color="auto"/>
              <w:left w:val="single" w:sz="4" w:space="0" w:color="auto"/>
              <w:bottom w:val="single" w:sz="4" w:space="0" w:color="auto"/>
              <w:right w:val="single" w:sz="4" w:space="0" w:color="auto"/>
            </w:tcBorders>
            <w:hideMark/>
          </w:tcPr>
          <w:p w:rsidR="002253D5" w:rsidRPr="00D9768A" w:rsidRDefault="002253D5" w:rsidP="00B21E4A">
            <w:pPr>
              <w:spacing w:line="240" w:lineRule="auto"/>
              <w:ind w:right="150" w:firstLine="709"/>
              <w:jc w:val="both"/>
              <w:rPr>
                <w:rFonts w:ascii="Times New Roman" w:hAnsi="Times New Roman" w:cs="Times New Roman"/>
                <w:sz w:val="24"/>
                <w:szCs w:val="24"/>
                <w:lang w:val="en-US"/>
              </w:rPr>
            </w:pPr>
            <w:r w:rsidRPr="00B21E4A">
              <w:rPr>
                <w:rFonts w:ascii="Times New Roman" w:hAnsi="Times New Roman" w:cs="Times New Roman"/>
                <w:sz w:val="24"/>
                <w:szCs w:val="24"/>
              </w:rPr>
              <w:t>Тетраэдр</w:t>
            </w:r>
          </w:p>
        </w:tc>
        <w:tc>
          <w:tcPr>
            <w:tcW w:w="1059" w:type="pct"/>
            <w:tcBorders>
              <w:top w:val="single" w:sz="4" w:space="0" w:color="auto"/>
              <w:left w:val="single" w:sz="4" w:space="0" w:color="auto"/>
              <w:bottom w:val="single" w:sz="4" w:space="0" w:color="auto"/>
              <w:right w:val="single" w:sz="4" w:space="0" w:color="auto"/>
            </w:tcBorders>
            <w:hideMark/>
          </w:tcPr>
          <w:p w:rsidR="002253D5" w:rsidRPr="00D9768A" w:rsidRDefault="002253D5" w:rsidP="00B21E4A">
            <w:pPr>
              <w:spacing w:line="240" w:lineRule="auto"/>
              <w:ind w:right="150" w:firstLine="709"/>
              <w:jc w:val="both"/>
              <w:rPr>
                <w:rFonts w:ascii="Times New Roman" w:hAnsi="Times New Roman" w:cs="Times New Roman"/>
                <w:sz w:val="24"/>
                <w:szCs w:val="24"/>
                <w:lang w:val="en-US"/>
              </w:rPr>
            </w:pPr>
            <w:r w:rsidRPr="00B21E4A">
              <w:rPr>
                <w:rFonts w:ascii="Times New Roman" w:hAnsi="Times New Roman" w:cs="Times New Roman"/>
                <w:sz w:val="24"/>
                <w:szCs w:val="24"/>
              </w:rPr>
              <w:t>Көлемі</w:t>
            </w:r>
          </w:p>
        </w:tc>
      </w:tr>
      <w:tr w:rsidR="00153A97" w:rsidRPr="00D9768A" w:rsidTr="00153A97">
        <w:tc>
          <w:tcPr>
            <w:tcW w:w="715" w:type="pct"/>
            <w:tcBorders>
              <w:top w:val="single" w:sz="4" w:space="0" w:color="auto"/>
              <w:left w:val="single" w:sz="4" w:space="0" w:color="auto"/>
              <w:bottom w:val="single" w:sz="4" w:space="0" w:color="auto"/>
              <w:right w:val="single" w:sz="4" w:space="0" w:color="auto"/>
            </w:tcBorders>
          </w:tcPr>
          <w:p w:rsidR="00153A97" w:rsidRPr="00D9768A" w:rsidRDefault="00153A97" w:rsidP="00B21E4A">
            <w:pPr>
              <w:spacing w:line="240" w:lineRule="auto"/>
              <w:ind w:right="150"/>
              <w:jc w:val="both"/>
              <w:rPr>
                <w:rFonts w:ascii="Times New Roman" w:hAnsi="Times New Roman" w:cs="Times New Roman"/>
                <w:sz w:val="24"/>
                <w:szCs w:val="24"/>
                <w:lang w:val="en-US"/>
              </w:rPr>
            </w:pPr>
            <w:r w:rsidRPr="00B21E4A">
              <w:rPr>
                <w:rFonts w:ascii="Times New Roman" w:hAnsi="Times New Roman" w:cs="Times New Roman"/>
                <w:sz w:val="24"/>
                <w:szCs w:val="24"/>
                <w:lang w:val="en-US"/>
              </w:rPr>
              <w:t>AlSiMn-35</w:t>
            </w:r>
          </w:p>
        </w:tc>
        <w:tc>
          <w:tcPr>
            <w:tcW w:w="345" w:type="pct"/>
            <w:tcBorders>
              <w:top w:val="single" w:sz="4" w:space="0" w:color="auto"/>
              <w:left w:val="single" w:sz="4" w:space="0" w:color="auto"/>
              <w:bottom w:val="single" w:sz="4" w:space="0" w:color="auto"/>
              <w:right w:val="single" w:sz="4" w:space="0" w:color="auto"/>
            </w:tcBorders>
          </w:tcPr>
          <w:p w:rsidR="00153A97" w:rsidRPr="00D9768A" w:rsidRDefault="00153A97" w:rsidP="00B21E4A">
            <w:pPr>
              <w:spacing w:line="240" w:lineRule="auto"/>
              <w:ind w:right="150"/>
              <w:jc w:val="both"/>
              <w:rPr>
                <w:rFonts w:ascii="Times New Roman" w:hAnsi="Times New Roman" w:cs="Times New Roman"/>
                <w:sz w:val="24"/>
                <w:szCs w:val="24"/>
                <w:lang w:val="en-US"/>
              </w:rPr>
            </w:pPr>
            <w:r w:rsidRPr="00B21E4A">
              <w:rPr>
                <w:rFonts w:ascii="Times New Roman" w:hAnsi="Times New Roman" w:cs="Times New Roman"/>
                <w:sz w:val="24"/>
                <w:szCs w:val="24"/>
                <w:lang w:val="en-US"/>
              </w:rPr>
              <w:t>20</w:t>
            </w:r>
          </w:p>
        </w:tc>
        <w:tc>
          <w:tcPr>
            <w:tcW w:w="379" w:type="pct"/>
            <w:tcBorders>
              <w:top w:val="single" w:sz="4" w:space="0" w:color="auto"/>
              <w:left w:val="single" w:sz="4" w:space="0" w:color="auto"/>
              <w:bottom w:val="single" w:sz="4" w:space="0" w:color="auto"/>
              <w:right w:val="single" w:sz="4" w:space="0" w:color="auto"/>
            </w:tcBorders>
          </w:tcPr>
          <w:p w:rsidR="00153A97" w:rsidRPr="00D9768A" w:rsidRDefault="00153A97" w:rsidP="00B21E4A">
            <w:pPr>
              <w:spacing w:line="240" w:lineRule="auto"/>
              <w:ind w:right="150"/>
              <w:jc w:val="both"/>
              <w:rPr>
                <w:rFonts w:ascii="Times New Roman" w:hAnsi="Times New Roman" w:cs="Times New Roman"/>
                <w:sz w:val="24"/>
                <w:szCs w:val="24"/>
                <w:lang w:val="en-US"/>
              </w:rPr>
            </w:pPr>
            <w:r w:rsidRPr="00B21E4A">
              <w:rPr>
                <w:rFonts w:ascii="Times New Roman" w:hAnsi="Times New Roman" w:cs="Times New Roman"/>
                <w:sz w:val="24"/>
                <w:szCs w:val="24"/>
                <w:lang w:val="en-US"/>
              </w:rPr>
              <w:t>40</w:t>
            </w:r>
          </w:p>
        </w:tc>
        <w:tc>
          <w:tcPr>
            <w:tcW w:w="303" w:type="pct"/>
            <w:tcBorders>
              <w:top w:val="single" w:sz="4" w:space="0" w:color="auto"/>
              <w:left w:val="single" w:sz="4" w:space="0" w:color="auto"/>
              <w:bottom w:val="single" w:sz="4" w:space="0" w:color="auto"/>
              <w:right w:val="single" w:sz="4" w:space="0" w:color="auto"/>
            </w:tcBorders>
          </w:tcPr>
          <w:p w:rsidR="00153A97" w:rsidRPr="00D9768A" w:rsidRDefault="00153A97" w:rsidP="00B21E4A">
            <w:pPr>
              <w:spacing w:line="240" w:lineRule="auto"/>
              <w:ind w:right="150"/>
              <w:jc w:val="both"/>
              <w:rPr>
                <w:rFonts w:ascii="Times New Roman" w:hAnsi="Times New Roman" w:cs="Times New Roman"/>
                <w:sz w:val="24"/>
                <w:szCs w:val="24"/>
                <w:lang w:val="en-US"/>
              </w:rPr>
            </w:pPr>
            <w:r w:rsidRPr="00B21E4A">
              <w:rPr>
                <w:rFonts w:ascii="Times New Roman" w:hAnsi="Times New Roman" w:cs="Times New Roman"/>
                <w:sz w:val="24"/>
                <w:szCs w:val="24"/>
                <w:lang w:val="en-US"/>
              </w:rPr>
              <w:t>10</w:t>
            </w:r>
          </w:p>
        </w:tc>
        <w:tc>
          <w:tcPr>
            <w:tcW w:w="379" w:type="pct"/>
            <w:tcBorders>
              <w:top w:val="single" w:sz="4" w:space="0" w:color="auto"/>
              <w:left w:val="single" w:sz="4" w:space="0" w:color="auto"/>
              <w:bottom w:val="single" w:sz="4" w:space="0" w:color="auto"/>
              <w:right w:val="single" w:sz="4" w:space="0" w:color="auto"/>
            </w:tcBorders>
          </w:tcPr>
          <w:p w:rsidR="00153A97" w:rsidRPr="00D9768A" w:rsidRDefault="00153A97" w:rsidP="00B21E4A">
            <w:pPr>
              <w:spacing w:line="240" w:lineRule="auto"/>
              <w:ind w:right="150"/>
              <w:jc w:val="both"/>
              <w:rPr>
                <w:rFonts w:ascii="Times New Roman" w:hAnsi="Times New Roman" w:cs="Times New Roman"/>
                <w:sz w:val="24"/>
                <w:szCs w:val="24"/>
                <w:lang w:val="en-US"/>
              </w:rPr>
            </w:pPr>
            <w:r w:rsidRPr="00B21E4A">
              <w:rPr>
                <w:rFonts w:ascii="Times New Roman" w:hAnsi="Times New Roman" w:cs="Times New Roman"/>
                <w:sz w:val="24"/>
                <w:szCs w:val="24"/>
                <w:lang w:val="en-US"/>
              </w:rPr>
              <w:t>35</w:t>
            </w:r>
          </w:p>
        </w:tc>
        <w:tc>
          <w:tcPr>
            <w:tcW w:w="1820" w:type="pct"/>
            <w:tcBorders>
              <w:top w:val="single" w:sz="4" w:space="0" w:color="auto"/>
              <w:left w:val="single" w:sz="4" w:space="0" w:color="auto"/>
              <w:bottom w:val="single" w:sz="4" w:space="0" w:color="auto"/>
              <w:right w:val="single" w:sz="4" w:space="0" w:color="auto"/>
            </w:tcBorders>
          </w:tcPr>
          <w:p w:rsidR="00153A97" w:rsidRPr="00D9768A" w:rsidRDefault="00153A97" w:rsidP="00B21E4A">
            <w:pPr>
              <w:spacing w:line="240" w:lineRule="auto"/>
              <w:ind w:right="150"/>
              <w:jc w:val="both"/>
              <w:rPr>
                <w:rFonts w:ascii="Times New Roman" w:hAnsi="Times New Roman" w:cs="Times New Roman"/>
                <w:color w:val="FF0000"/>
                <w:sz w:val="24"/>
                <w:szCs w:val="24"/>
                <w:lang w:val="en-US"/>
              </w:rPr>
            </w:pPr>
            <w:r w:rsidRPr="00B21E4A">
              <w:rPr>
                <w:rFonts w:ascii="Times New Roman" w:hAnsi="Times New Roman" w:cs="Times New Roman"/>
                <w:sz w:val="24"/>
                <w:szCs w:val="24"/>
                <w:lang w:val="en-US"/>
              </w:rPr>
              <w:t>FeSi-Fe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-Si-MnSi</w:t>
            </w:r>
          </w:p>
        </w:tc>
        <w:tc>
          <w:tcPr>
            <w:tcW w:w="1059" w:type="pct"/>
            <w:tcBorders>
              <w:top w:val="single" w:sz="4" w:space="0" w:color="auto"/>
              <w:left w:val="single" w:sz="4" w:space="0" w:color="auto"/>
              <w:bottom w:val="single" w:sz="4" w:space="0" w:color="auto"/>
              <w:right w:val="single" w:sz="4" w:space="0" w:color="auto"/>
            </w:tcBorders>
          </w:tcPr>
          <w:p w:rsidR="00153A97" w:rsidRPr="00D9768A" w:rsidRDefault="00153A97" w:rsidP="00B21E4A">
            <w:pPr>
              <w:spacing w:line="240" w:lineRule="auto"/>
              <w:ind w:right="150"/>
              <w:jc w:val="both"/>
              <w:rPr>
                <w:rFonts w:ascii="Times New Roman" w:hAnsi="Times New Roman" w:cs="Times New Roman"/>
                <w:color w:val="FF0000"/>
                <w:sz w:val="24"/>
                <w:szCs w:val="24"/>
                <w:lang w:val="en-US"/>
              </w:rPr>
            </w:pPr>
            <w:r w:rsidRPr="00B21E4A">
              <w:rPr>
                <w:rFonts w:ascii="Times New Roman" w:hAnsi="Times New Roman" w:cs="Times New Roman"/>
                <w:sz w:val="24"/>
                <w:szCs w:val="24"/>
                <w:lang w:val="en-US"/>
              </w:rPr>
              <w:t>0,211464</w:t>
            </w:r>
          </w:p>
        </w:tc>
      </w:tr>
    </w:tbl>
    <w:p w:rsidR="006726C2" w:rsidRPr="00D9768A" w:rsidRDefault="006726C2" w:rsidP="00B21E4A">
      <w:pPr>
        <w:spacing w:after="0" w:line="240" w:lineRule="auto"/>
        <w:ind w:right="150" w:firstLine="709"/>
        <w:jc w:val="both"/>
        <w:rPr>
          <w:rFonts w:ascii="Times New Roman" w:hAnsi="Times New Roman" w:cs="Times New Roman"/>
          <w:sz w:val="28"/>
          <w:szCs w:val="28"/>
          <w:lang w:val="en-US"/>
        </w:rPr>
      </w:pPr>
    </w:p>
    <w:p w:rsidR="002253D5" w:rsidRPr="006C7C03" w:rsidRDefault="00B479F8" w:rsidP="00B21E4A">
      <w:pPr>
        <w:spacing w:after="0" w:line="240" w:lineRule="auto"/>
        <w:ind w:right="150" w:firstLine="709"/>
        <w:jc w:val="both"/>
        <w:rPr>
          <w:rFonts w:ascii="Times New Roman" w:hAnsi="Times New Roman" w:cs="Times New Roman"/>
          <w:sz w:val="28"/>
          <w:szCs w:val="28"/>
          <w:lang w:val="en-US"/>
        </w:rPr>
      </w:pPr>
      <w:r w:rsidRPr="00B479F8">
        <w:rPr>
          <w:rFonts w:ascii="Times New Roman" w:hAnsi="Times New Roman" w:cs="Times New Roman"/>
          <w:sz w:val="28"/>
          <w:szCs w:val="28"/>
          <w:lang w:val="en-US"/>
        </w:rPr>
        <w:t>2.</w:t>
      </w:r>
      <w:r w:rsidR="002253D5" w:rsidRPr="00D9768A">
        <w:rPr>
          <w:rFonts w:ascii="Times New Roman" w:hAnsi="Times New Roman" w:cs="Times New Roman"/>
          <w:sz w:val="28"/>
          <w:szCs w:val="28"/>
          <w:lang w:val="en-US"/>
        </w:rPr>
        <w:t>8-</w:t>
      </w:r>
      <w:r w:rsidR="002253D5" w:rsidRPr="00B21E4A">
        <w:rPr>
          <w:rFonts w:ascii="Times New Roman" w:hAnsi="Times New Roman" w:cs="Times New Roman"/>
          <w:sz w:val="28"/>
          <w:szCs w:val="28"/>
        </w:rPr>
        <w:t>кестеде</w:t>
      </w:r>
      <w:r w:rsidR="002253D5" w:rsidRPr="00D9768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көрсетілген</w:t>
      </w:r>
      <w:r w:rsidR="002253D5" w:rsidRPr="00D9768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тетраэдрлердің</w:t>
      </w:r>
      <w:r w:rsidR="002253D5" w:rsidRPr="006C7C03">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әрқайсысының</w:t>
      </w:r>
      <w:r w:rsidR="002253D5" w:rsidRPr="006C7C03">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фазалық</w:t>
      </w:r>
      <w:r w:rsidR="002253D5" w:rsidRPr="006C7C03">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құрамын</w:t>
      </w:r>
      <w:r w:rsidR="002253D5" w:rsidRPr="006C7C03">
        <w:rPr>
          <w:rFonts w:ascii="Times New Roman" w:hAnsi="Times New Roman" w:cs="Times New Roman"/>
          <w:sz w:val="28"/>
          <w:szCs w:val="28"/>
          <w:lang w:val="en-US"/>
        </w:rPr>
        <w:t xml:space="preserve"> </w:t>
      </w:r>
      <w:r w:rsidRPr="00B479F8">
        <w:rPr>
          <w:rFonts w:ascii="Times New Roman" w:hAnsi="Times New Roman" w:cs="Times New Roman"/>
          <w:sz w:val="28"/>
          <w:szCs w:val="28"/>
          <w:lang w:val="en-US"/>
        </w:rPr>
        <w:t>2.</w:t>
      </w:r>
      <w:r w:rsidR="002253D5" w:rsidRPr="006C7C03">
        <w:rPr>
          <w:rFonts w:ascii="Times New Roman" w:hAnsi="Times New Roman" w:cs="Times New Roman"/>
          <w:sz w:val="28"/>
          <w:szCs w:val="28"/>
          <w:lang w:val="en-US"/>
        </w:rPr>
        <w:t>7-</w:t>
      </w:r>
      <w:r w:rsidR="002253D5" w:rsidRPr="00B21E4A">
        <w:rPr>
          <w:rFonts w:ascii="Times New Roman" w:hAnsi="Times New Roman" w:cs="Times New Roman"/>
          <w:sz w:val="28"/>
          <w:szCs w:val="28"/>
        </w:rPr>
        <w:t>кестедегі</w:t>
      </w:r>
      <w:r w:rsidR="002253D5" w:rsidRPr="006C7C03">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сәйкес</w:t>
      </w:r>
      <w:r w:rsidR="002253D5" w:rsidRPr="006C7C03">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коэффициенттерді</w:t>
      </w:r>
      <w:r w:rsidR="002253D5" w:rsidRPr="006C7C03">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теңдеуге</w:t>
      </w:r>
      <w:r w:rsidR="002253D5" w:rsidRPr="006C7C03">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ауыстыру</w:t>
      </w:r>
      <w:r w:rsidR="002253D5" w:rsidRPr="006C7C03">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арқылы</w:t>
      </w:r>
      <w:r w:rsidR="002253D5" w:rsidRPr="006C7C03">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сипаттауға</w:t>
      </w:r>
      <w:r w:rsidR="002253D5" w:rsidRPr="006C7C03">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болады</w:t>
      </w:r>
      <w:r w:rsidR="002253D5" w:rsidRPr="006C7C03">
        <w:rPr>
          <w:rFonts w:ascii="Times New Roman" w:hAnsi="Times New Roman" w:cs="Times New Roman"/>
          <w:sz w:val="28"/>
          <w:szCs w:val="28"/>
          <w:lang w:val="en-US"/>
        </w:rPr>
        <w:t>:</w:t>
      </w:r>
    </w:p>
    <w:p w:rsidR="002253D5" w:rsidRPr="006C7C03" w:rsidRDefault="002253D5" w:rsidP="00B21E4A">
      <w:pPr>
        <w:spacing w:after="0" w:line="240" w:lineRule="auto"/>
        <w:ind w:right="150" w:firstLine="709"/>
        <w:jc w:val="both"/>
        <w:rPr>
          <w:rFonts w:ascii="Times New Roman" w:hAnsi="Times New Roman" w:cs="Times New Roman"/>
          <w:sz w:val="28"/>
          <w:szCs w:val="28"/>
          <w:lang w:val="en-US"/>
        </w:rPr>
      </w:pPr>
    </w:p>
    <w:p w:rsidR="002253D5" w:rsidRPr="00B21E4A" w:rsidRDefault="00D9768A" w:rsidP="00B21E4A">
      <w:pPr>
        <w:tabs>
          <w:tab w:val="left" w:pos="8789"/>
        </w:tabs>
        <w:spacing w:after="0" w:line="240" w:lineRule="auto"/>
        <w:ind w:right="150" w:firstLine="709"/>
        <w:jc w:val="both"/>
        <w:rPr>
          <w:rFonts w:ascii="Times New Roman" w:hAnsi="Times New Roman" w:cs="Times New Roman"/>
          <w:sz w:val="28"/>
          <w:szCs w:val="28"/>
          <w:lang w:val="en-US"/>
        </w:rPr>
      </w:pPr>
      <w:r>
        <w:rPr>
          <w:rFonts w:ascii="Times New Roman" w:hAnsi="Times New Roman" w:cs="Times New Roman"/>
          <w:sz w:val="28"/>
          <w:szCs w:val="28"/>
          <w:lang w:val="en-US"/>
        </w:rPr>
        <w:t>Xi = aiFe + biSi + ciAl + diMn</w:t>
      </w:r>
      <w:proofErr w:type="gramStart"/>
      <w:r>
        <w:rPr>
          <w:rFonts w:ascii="Times New Roman" w:hAnsi="Times New Roman" w:cs="Times New Roman"/>
          <w:sz w:val="28"/>
          <w:szCs w:val="28"/>
          <w:lang w:val="en-US"/>
        </w:rPr>
        <w:t>,</w:t>
      </w:r>
      <w:r w:rsidR="002253D5" w:rsidRPr="00B21E4A">
        <w:rPr>
          <w:rFonts w:ascii="Times New Roman" w:hAnsi="Times New Roman" w:cs="Times New Roman"/>
          <w:sz w:val="28"/>
          <w:szCs w:val="28"/>
          <w:lang w:val="en-US"/>
        </w:rPr>
        <w:t>(</w:t>
      </w:r>
      <w:proofErr w:type="gramEnd"/>
      <w:r w:rsidR="002253D5" w:rsidRPr="00B21E4A">
        <w:rPr>
          <w:rFonts w:ascii="Times New Roman" w:hAnsi="Times New Roman" w:cs="Times New Roman"/>
          <w:sz w:val="28"/>
          <w:szCs w:val="28"/>
          <w:lang w:val="en-US"/>
        </w:rPr>
        <w:t>31)</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p>
    <w:p w:rsidR="002253D5" w:rsidRPr="00B21E4A" w:rsidRDefault="002253D5" w:rsidP="00B21E4A">
      <w:pPr>
        <w:spacing w:after="0" w:line="240" w:lineRule="auto"/>
        <w:ind w:right="150"/>
        <w:jc w:val="both"/>
        <w:rPr>
          <w:rFonts w:ascii="Times New Roman" w:hAnsi="Times New Roman" w:cs="Times New Roman"/>
          <w:sz w:val="28"/>
          <w:szCs w:val="28"/>
          <w:lang w:val="en-US"/>
        </w:rPr>
      </w:pPr>
      <w:r w:rsidRPr="00B21E4A">
        <w:rPr>
          <w:rFonts w:ascii="Times New Roman" w:hAnsi="Times New Roman" w:cs="Times New Roman"/>
          <w:sz w:val="28"/>
          <w:szCs w:val="28"/>
        </w:rPr>
        <w:t>ол</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Х</w:t>
      </w:r>
      <w:proofErr w:type="gramStart"/>
      <w:r w:rsidR="006726C2" w:rsidRPr="00B21E4A">
        <w:rPr>
          <w:rFonts w:ascii="Times New Roman" w:hAnsi="Times New Roman" w:cs="Times New Roman"/>
          <w:sz w:val="28"/>
          <w:szCs w:val="28"/>
          <w:lang w:val="en-US"/>
        </w:rPr>
        <w:t xml:space="preserve">i </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түрлендіру</w:t>
      </w:r>
      <w:proofErr w:type="gramEnd"/>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теңдеуі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мұндағы</w:t>
      </w:r>
      <w:r w:rsidRPr="00B21E4A">
        <w:rPr>
          <w:rFonts w:ascii="Times New Roman" w:hAnsi="Times New Roman" w:cs="Times New Roman"/>
          <w:sz w:val="28"/>
          <w:szCs w:val="28"/>
          <w:lang w:val="en-US"/>
        </w:rPr>
        <w:t xml:space="preserve"> </w:t>
      </w:r>
      <w:r w:rsidR="006726C2" w:rsidRPr="00B21E4A">
        <w:rPr>
          <w:rFonts w:ascii="Times New Roman" w:hAnsi="Times New Roman" w:cs="Times New Roman"/>
          <w:sz w:val="28"/>
          <w:szCs w:val="28"/>
          <w:lang w:val="en-US"/>
        </w:rPr>
        <w:t xml:space="preserve">Si </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түзілген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екінші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фазаның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мөлшері</w:t>
      </w:r>
      <w:r w:rsidRPr="00B21E4A">
        <w:rPr>
          <w:rFonts w:ascii="Times New Roman" w:hAnsi="Times New Roman" w:cs="Times New Roman"/>
          <w:sz w:val="28"/>
          <w:szCs w:val="28"/>
          <w:lang w:val="en-US"/>
        </w:rPr>
        <w:t xml:space="preserve">; ai, bi, ci </w:t>
      </w:r>
      <w:r w:rsidRPr="00B21E4A">
        <w:rPr>
          <w:rFonts w:ascii="Times New Roman" w:hAnsi="Times New Roman" w:cs="Times New Roman"/>
          <w:sz w:val="28"/>
          <w:szCs w:val="28"/>
        </w:rPr>
        <w:t>және</w:t>
      </w:r>
      <w:r w:rsidRPr="00B21E4A">
        <w:rPr>
          <w:rFonts w:ascii="Times New Roman" w:hAnsi="Times New Roman" w:cs="Times New Roman"/>
          <w:sz w:val="28"/>
          <w:szCs w:val="28"/>
          <w:lang w:val="en-US"/>
        </w:rPr>
        <w:t xml:space="preserve"> di </w:t>
      </w:r>
      <w:r w:rsidRPr="00B21E4A">
        <w:rPr>
          <w:rFonts w:ascii="Times New Roman" w:hAnsi="Times New Roman" w:cs="Times New Roman"/>
          <w:sz w:val="28"/>
          <w:szCs w:val="28"/>
        </w:rPr>
        <w:t>түрлендіру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коэффициенттері</w:t>
      </w:r>
      <w:r w:rsidRPr="00B21E4A">
        <w:rPr>
          <w:rFonts w:ascii="Times New Roman" w:hAnsi="Times New Roman" w:cs="Times New Roman"/>
          <w:sz w:val="28"/>
          <w:szCs w:val="28"/>
          <w:lang w:val="en-US"/>
        </w:rPr>
        <w:t xml:space="preserve">; Fe, Si, Al, Mn – </w:t>
      </w:r>
      <w:r w:rsidRPr="00B21E4A">
        <w:rPr>
          <w:rFonts w:ascii="Times New Roman" w:hAnsi="Times New Roman" w:cs="Times New Roman"/>
          <w:sz w:val="28"/>
          <w:szCs w:val="28"/>
        </w:rPr>
        <w:t>балқымадағы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бастапқы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металл</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компоненттерінің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мөлшері</w:t>
      </w:r>
      <w:r w:rsidRPr="00B21E4A">
        <w:rPr>
          <w:rFonts w:ascii="Times New Roman" w:hAnsi="Times New Roman" w:cs="Times New Roman"/>
          <w:sz w:val="28"/>
          <w:szCs w:val="28"/>
          <w:lang w:val="en-US"/>
        </w:rPr>
        <w:t>.</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rPr>
        <w:t>Батыс</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Қамыс</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орнының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жоғары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кремнийлі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марганецті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рудасынан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және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Қарағанды</w:t>
      </w:r>
      <w:r w:rsidR="00F600C6"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көмір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бассейнінің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күлділігі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жоғары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көмірінен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алынған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жоғары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пайыздық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алюмосиликомарганецтің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құрамын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алынған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трансформация</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теңдеулері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тұрғысынан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талдағанда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мыналар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анықталды</w:t>
      </w:r>
      <w:r w:rsidRPr="00B21E4A">
        <w:rPr>
          <w:rFonts w:ascii="Times New Roman" w:hAnsi="Times New Roman" w:cs="Times New Roman"/>
          <w:sz w:val="28"/>
          <w:szCs w:val="28"/>
          <w:lang w:val="en-US"/>
        </w:rPr>
        <w:t>:</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 xml:space="preserve">1) </w:t>
      </w:r>
      <w:r w:rsidR="006726C2" w:rsidRPr="00B21E4A">
        <w:rPr>
          <w:rFonts w:ascii="Times New Roman" w:hAnsi="Times New Roman" w:cs="Times New Roman"/>
          <w:sz w:val="28"/>
          <w:szCs w:val="28"/>
          <w:lang w:val="kk-KZ"/>
        </w:rPr>
        <w:t>А</w:t>
      </w:r>
      <w:r w:rsidRPr="00B21E4A">
        <w:rPr>
          <w:rFonts w:ascii="Times New Roman" w:hAnsi="Times New Roman" w:cs="Times New Roman"/>
          <w:sz w:val="28"/>
          <w:szCs w:val="28"/>
        </w:rPr>
        <w:t>люминийге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бай</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алюминосиликомарганец</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қорытпасының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құрамы</w:t>
      </w:r>
      <w:r w:rsidRPr="00B21E4A">
        <w:rPr>
          <w:rFonts w:ascii="Times New Roman" w:hAnsi="Times New Roman" w:cs="Times New Roman"/>
          <w:sz w:val="28"/>
          <w:szCs w:val="28"/>
          <w:lang w:val="en-US"/>
        </w:rPr>
        <w:t xml:space="preserve"> (Fe-15; Si50; Al-25; Mn-10) No 9 </w:t>
      </w:r>
      <w:r w:rsidRPr="00B21E4A">
        <w:rPr>
          <w:rFonts w:ascii="Times New Roman" w:hAnsi="Times New Roman" w:cs="Times New Roman"/>
          <w:sz w:val="28"/>
          <w:szCs w:val="28"/>
        </w:rPr>
        <w:t>тетраэдр</w:t>
      </w:r>
      <w:r w:rsidRPr="00B21E4A">
        <w:rPr>
          <w:rFonts w:ascii="Times New Roman" w:hAnsi="Times New Roman" w:cs="Times New Roman"/>
          <w:sz w:val="28"/>
          <w:szCs w:val="28"/>
          <w:lang w:val="en-US"/>
        </w:rPr>
        <w:t xml:space="preserve"> – FeAl</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-Al-Si-Mn</w:t>
      </w:r>
      <w:r w:rsidRPr="00B21E4A">
        <w:rPr>
          <w:rFonts w:ascii="Times New Roman" w:hAnsi="Times New Roman" w:cs="Times New Roman"/>
          <w:sz w:val="28"/>
          <w:szCs w:val="28"/>
          <w:vertAlign w:val="subscript"/>
          <w:lang w:val="en-US"/>
        </w:rPr>
        <w:t>11</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19</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салыстырмалы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көлем</w:t>
      </w:r>
      <w:r w:rsidRPr="00B21E4A">
        <w:rPr>
          <w:rFonts w:ascii="Times New Roman" w:hAnsi="Times New Roman" w:cs="Times New Roman"/>
          <w:sz w:val="28"/>
          <w:szCs w:val="28"/>
          <w:lang w:val="en-US"/>
        </w:rPr>
        <w:t xml:space="preserve"> V = 0</w:t>
      </w:r>
      <w:proofErr w:type="gramStart"/>
      <w:r w:rsidRPr="00B21E4A">
        <w:rPr>
          <w:rFonts w:ascii="Times New Roman" w:hAnsi="Times New Roman" w:cs="Times New Roman"/>
          <w:sz w:val="28"/>
          <w:szCs w:val="28"/>
          <w:lang w:val="en-US"/>
        </w:rPr>
        <w:t>,216811</w:t>
      </w:r>
      <w:proofErr w:type="gramEnd"/>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бойынша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модельденген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сурет</w:t>
      </w:r>
      <w:r w:rsidRPr="00B21E4A">
        <w:rPr>
          <w:rFonts w:ascii="Times New Roman" w:hAnsi="Times New Roman" w:cs="Times New Roman"/>
          <w:sz w:val="28"/>
          <w:szCs w:val="28"/>
          <w:lang w:val="en-US"/>
        </w:rPr>
        <w:t xml:space="preserve">). 3.6), </w:t>
      </w:r>
      <w:r w:rsidRPr="00B21E4A">
        <w:rPr>
          <w:rFonts w:ascii="Times New Roman" w:hAnsi="Times New Roman" w:cs="Times New Roman"/>
          <w:sz w:val="28"/>
          <w:szCs w:val="28"/>
        </w:rPr>
        <w:t>ол</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үшін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бастапқы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құраушы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арқылы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қайталама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компоненттердің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тепе</w:t>
      </w:r>
      <w:r w:rsidRPr="00B21E4A">
        <w:rPr>
          <w:rFonts w:ascii="Times New Roman" w:hAnsi="Times New Roman" w:cs="Times New Roman"/>
          <w:sz w:val="28"/>
          <w:szCs w:val="28"/>
          <w:lang w:val="en-US"/>
        </w:rPr>
        <w:t>-</w:t>
      </w:r>
      <w:r w:rsidRPr="00B21E4A">
        <w:rPr>
          <w:rFonts w:ascii="Times New Roman" w:hAnsi="Times New Roman" w:cs="Times New Roman"/>
          <w:sz w:val="28"/>
          <w:szCs w:val="28"/>
        </w:rPr>
        <w:t>теңдік</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қатынасын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есептеуге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арналған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түрлендіру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теңдеулері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төрт</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сызықтық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өрнектер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жүйесі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түрінде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жазылады</w:t>
      </w:r>
      <w:r w:rsidRPr="00B21E4A">
        <w:rPr>
          <w:rFonts w:ascii="Times New Roman" w:hAnsi="Times New Roman" w:cs="Times New Roman"/>
          <w:sz w:val="28"/>
          <w:szCs w:val="28"/>
          <w:lang w:val="en-US"/>
        </w:rPr>
        <w:t>:</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FeAl</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 xml:space="preserve"> = 2</w:t>
      </w:r>
      <w:proofErr w:type="gramStart"/>
      <w:r w:rsidRPr="00B21E4A">
        <w:rPr>
          <w:rFonts w:ascii="Times New Roman" w:hAnsi="Times New Roman" w:cs="Times New Roman"/>
          <w:sz w:val="28"/>
          <w:szCs w:val="28"/>
          <w:lang w:val="en-US"/>
        </w:rPr>
        <w:t>,44942</w:t>
      </w:r>
      <w:proofErr w:type="gramEnd"/>
      <w:r w:rsidRPr="00B21E4A">
        <w:rPr>
          <w:rFonts w:ascii="Times New Roman" w:hAnsi="Times New Roman" w:cs="Times New Roman"/>
          <w:sz w:val="28"/>
          <w:szCs w:val="28"/>
          <w:lang w:val="en-US"/>
        </w:rPr>
        <w:t xml:space="preserve"> Fe;</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Al = -1</w:t>
      </w:r>
      <w:proofErr w:type="gramStart"/>
      <w:r w:rsidRPr="00B21E4A">
        <w:rPr>
          <w:rFonts w:ascii="Times New Roman" w:hAnsi="Times New Roman" w:cs="Times New Roman"/>
          <w:sz w:val="28"/>
          <w:szCs w:val="28"/>
          <w:lang w:val="en-US"/>
        </w:rPr>
        <w:t>,44942</w:t>
      </w:r>
      <w:proofErr w:type="gramEnd"/>
      <w:r w:rsidRPr="00B21E4A">
        <w:rPr>
          <w:rFonts w:ascii="Times New Roman" w:hAnsi="Times New Roman" w:cs="Times New Roman"/>
          <w:sz w:val="28"/>
          <w:szCs w:val="28"/>
          <w:lang w:val="en-US"/>
        </w:rPr>
        <w:t xml:space="preserve"> Fe + 1,0 Al;</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Si = 1</w:t>
      </w:r>
      <w:proofErr w:type="gramStart"/>
      <w:r w:rsidRPr="00B21E4A">
        <w:rPr>
          <w:rFonts w:ascii="Times New Roman" w:hAnsi="Times New Roman" w:cs="Times New Roman"/>
          <w:sz w:val="28"/>
          <w:szCs w:val="28"/>
          <w:lang w:val="en-US"/>
        </w:rPr>
        <w:t>,0</w:t>
      </w:r>
      <w:proofErr w:type="gramEnd"/>
      <w:r w:rsidRPr="00B21E4A">
        <w:rPr>
          <w:rFonts w:ascii="Times New Roman" w:hAnsi="Times New Roman" w:cs="Times New Roman"/>
          <w:sz w:val="28"/>
          <w:szCs w:val="28"/>
          <w:lang w:val="en-US"/>
        </w:rPr>
        <w:t>·Si - 0,88303·Mn;</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Mn</w:t>
      </w:r>
      <w:r w:rsidRPr="00B21E4A">
        <w:rPr>
          <w:rFonts w:ascii="Times New Roman" w:hAnsi="Times New Roman" w:cs="Times New Roman"/>
          <w:sz w:val="28"/>
          <w:szCs w:val="28"/>
          <w:vertAlign w:val="subscript"/>
          <w:lang w:val="en-US"/>
        </w:rPr>
        <w:t>11</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19</w:t>
      </w:r>
      <w:r w:rsidRPr="00B21E4A">
        <w:rPr>
          <w:rFonts w:ascii="Times New Roman" w:hAnsi="Times New Roman" w:cs="Times New Roman"/>
          <w:sz w:val="28"/>
          <w:szCs w:val="28"/>
          <w:lang w:val="en-US"/>
        </w:rPr>
        <w:t xml:space="preserve"> = 1</w:t>
      </w:r>
      <w:proofErr w:type="gramStart"/>
      <w:r w:rsidRPr="00B21E4A">
        <w:rPr>
          <w:rFonts w:ascii="Times New Roman" w:hAnsi="Times New Roman" w:cs="Times New Roman"/>
          <w:sz w:val="28"/>
          <w:szCs w:val="28"/>
          <w:lang w:val="en-US"/>
        </w:rPr>
        <w:t>,88303</w:t>
      </w:r>
      <w:proofErr w:type="gramEnd"/>
      <w:r w:rsidRPr="00B21E4A">
        <w:rPr>
          <w:rFonts w:ascii="Times New Roman" w:hAnsi="Times New Roman" w:cs="Times New Roman"/>
          <w:sz w:val="28"/>
          <w:szCs w:val="28"/>
          <w:lang w:val="en-US"/>
        </w:rPr>
        <w:t xml:space="preserve"> Мн.</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rPr>
        <w:t>Бұдан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шығатыны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бұл</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алюминосиликомарганец</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субсолидті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күй</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аймағындағы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келесі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фазаларды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қамтиды</w:t>
      </w:r>
      <w:r w:rsidRPr="00B21E4A">
        <w:rPr>
          <w:rFonts w:ascii="Times New Roman" w:hAnsi="Times New Roman" w:cs="Times New Roman"/>
          <w:sz w:val="28"/>
          <w:szCs w:val="28"/>
          <w:lang w:val="en-US"/>
        </w:rPr>
        <w:t xml:space="preserve"> (%): FeAl</w:t>
      </w:r>
      <w:r w:rsidRPr="00B21E4A">
        <w:rPr>
          <w:rFonts w:ascii="Times New Roman" w:hAnsi="Times New Roman" w:cs="Times New Roman"/>
          <w:sz w:val="28"/>
          <w:szCs w:val="28"/>
          <w:vertAlign w:val="subscript"/>
          <w:lang w:val="en-US"/>
        </w:rPr>
        <w:t>3</w:t>
      </w:r>
      <w:r w:rsidRPr="00B21E4A">
        <w:rPr>
          <w:rFonts w:ascii="Times New Roman" w:hAnsi="Times New Roman" w:cs="Times New Roman"/>
          <w:sz w:val="28"/>
          <w:szCs w:val="28"/>
          <w:lang w:val="en-US"/>
        </w:rPr>
        <w:t xml:space="preserve"> = 36,74; Al=3,26; Si=41,17; Mn</w:t>
      </w:r>
      <w:r w:rsidRPr="00B21E4A">
        <w:rPr>
          <w:rFonts w:ascii="Times New Roman" w:hAnsi="Times New Roman" w:cs="Times New Roman"/>
          <w:sz w:val="28"/>
          <w:szCs w:val="28"/>
          <w:vertAlign w:val="subscript"/>
          <w:lang w:val="en-US"/>
        </w:rPr>
        <w:t>11</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19</w:t>
      </w:r>
      <w:r w:rsidRPr="00B21E4A">
        <w:rPr>
          <w:rFonts w:ascii="Times New Roman" w:hAnsi="Times New Roman" w:cs="Times New Roman"/>
          <w:sz w:val="28"/>
          <w:szCs w:val="28"/>
          <w:lang w:val="en-US"/>
        </w:rPr>
        <w:t>=18,83.</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 xml:space="preserve">2) </w:t>
      </w:r>
      <w:r w:rsidR="00E3347B" w:rsidRPr="00B21E4A">
        <w:rPr>
          <w:rFonts w:ascii="Times New Roman" w:hAnsi="Times New Roman" w:cs="Times New Roman"/>
          <w:sz w:val="28"/>
          <w:szCs w:val="28"/>
          <w:lang w:val="kk-KZ"/>
        </w:rPr>
        <w:t>А</w:t>
      </w:r>
      <w:r w:rsidRPr="00B21E4A">
        <w:rPr>
          <w:rFonts w:ascii="Times New Roman" w:hAnsi="Times New Roman" w:cs="Times New Roman"/>
          <w:sz w:val="28"/>
          <w:szCs w:val="28"/>
        </w:rPr>
        <w:t>люминийдің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төмен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пайызы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алюмосиликомарганецтің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құрамдары</w:t>
      </w:r>
      <w:r w:rsidRPr="00B21E4A">
        <w:rPr>
          <w:rFonts w:ascii="Times New Roman" w:hAnsi="Times New Roman" w:cs="Times New Roman"/>
          <w:sz w:val="28"/>
          <w:szCs w:val="28"/>
          <w:lang w:val="en-US"/>
        </w:rPr>
        <w:t xml:space="preserve"> (Fe20; Si-40; Al-10; Mn-30), </w:t>
      </w:r>
      <w:r w:rsidRPr="00B21E4A">
        <w:rPr>
          <w:rFonts w:ascii="Times New Roman" w:hAnsi="Times New Roman" w:cs="Times New Roman"/>
          <w:sz w:val="28"/>
          <w:szCs w:val="28"/>
        </w:rPr>
        <w:t>сондай</w:t>
      </w:r>
      <w:r w:rsidRPr="00B21E4A">
        <w:rPr>
          <w:rFonts w:ascii="Times New Roman" w:hAnsi="Times New Roman" w:cs="Times New Roman"/>
          <w:sz w:val="28"/>
          <w:szCs w:val="28"/>
          <w:lang w:val="en-US"/>
        </w:rPr>
        <w:t>-</w:t>
      </w:r>
      <w:r w:rsidRPr="00B21E4A">
        <w:rPr>
          <w:rFonts w:ascii="Times New Roman" w:hAnsi="Times New Roman" w:cs="Times New Roman"/>
          <w:sz w:val="28"/>
          <w:szCs w:val="28"/>
        </w:rPr>
        <w:t>ақ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сәйкесінше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Қарағанды</w:t>
      </w:r>
      <w:r w:rsidR="00F600C6"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және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Екібастұз</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көмір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бассейндерінің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көмірлерін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пайдалану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арқылы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алынған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АМС</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қорытпасының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құрамдары</w:t>
      </w:r>
      <w:r w:rsidRPr="00B21E4A">
        <w:rPr>
          <w:rFonts w:ascii="Times New Roman" w:hAnsi="Times New Roman" w:cs="Times New Roman"/>
          <w:sz w:val="28"/>
          <w:szCs w:val="28"/>
          <w:lang w:val="en-US"/>
        </w:rPr>
        <w:t xml:space="preserve">; No 22 </w:t>
      </w:r>
      <w:r w:rsidRPr="00B21E4A">
        <w:rPr>
          <w:rFonts w:ascii="Times New Roman" w:hAnsi="Times New Roman" w:cs="Times New Roman"/>
          <w:sz w:val="28"/>
          <w:szCs w:val="28"/>
        </w:rPr>
        <w:t>тетраэдрмен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шектелген</w:t>
      </w:r>
      <w:r w:rsidRPr="00B21E4A">
        <w:rPr>
          <w:rFonts w:ascii="Times New Roman" w:hAnsi="Times New Roman" w:cs="Times New Roman"/>
          <w:sz w:val="28"/>
          <w:szCs w:val="28"/>
          <w:lang w:val="en-US"/>
        </w:rPr>
        <w:t xml:space="preserve"> - 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5</w:t>
      </w:r>
      <w:r w:rsidRPr="00B21E4A">
        <w:rPr>
          <w:rFonts w:ascii="Times New Roman" w:hAnsi="Times New Roman" w:cs="Times New Roman"/>
          <w:sz w:val="28"/>
          <w:szCs w:val="28"/>
          <w:lang w:val="en-US"/>
        </w:rPr>
        <w:t>-FeSi</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 Si-Mn</w:t>
      </w:r>
      <w:r w:rsidRPr="00B21E4A">
        <w:rPr>
          <w:rFonts w:ascii="Times New Roman" w:hAnsi="Times New Roman" w:cs="Times New Roman"/>
          <w:sz w:val="28"/>
          <w:szCs w:val="28"/>
          <w:vertAlign w:val="subscript"/>
          <w:lang w:val="en-US"/>
        </w:rPr>
        <w:t>11</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19</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салыстырмалы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көлем</w:t>
      </w:r>
      <w:r w:rsidRPr="00B21E4A">
        <w:rPr>
          <w:rFonts w:ascii="Times New Roman" w:hAnsi="Times New Roman" w:cs="Times New Roman"/>
          <w:sz w:val="28"/>
          <w:szCs w:val="28"/>
          <w:lang w:val="en-US"/>
        </w:rPr>
        <w:t xml:space="preserve"> V=0</w:t>
      </w:r>
      <w:proofErr w:type="gramStart"/>
      <w:r w:rsidRPr="00B21E4A">
        <w:rPr>
          <w:rFonts w:ascii="Times New Roman" w:hAnsi="Times New Roman" w:cs="Times New Roman"/>
          <w:sz w:val="28"/>
          <w:szCs w:val="28"/>
          <w:lang w:val="en-US"/>
        </w:rPr>
        <w:t>,144842</w:t>
      </w:r>
      <w:proofErr w:type="gramEnd"/>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Оның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ішінде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орналасқан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қорытпалар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үшін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қайталама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компоненттердің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тепе</w:t>
      </w:r>
      <w:r w:rsidRPr="00B21E4A">
        <w:rPr>
          <w:rFonts w:ascii="Times New Roman" w:hAnsi="Times New Roman" w:cs="Times New Roman"/>
          <w:sz w:val="28"/>
          <w:szCs w:val="28"/>
          <w:lang w:val="en-US"/>
        </w:rPr>
        <w:t>-</w:t>
      </w:r>
      <w:r w:rsidRPr="00B21E4A">
        <w:rPr>
          <w:rFonts w:ascii="Times New Roman" w:hAnsi="Times New Roman" w:cs="Times New Roman"/>
          <w:sz w:val="28"/>
          <w:szCs w:val="28"/>
        </w:rPr>
        <w:t>теңдік</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қатынасын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есептеу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төрт</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өрнек</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жүйесі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түріндегі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түрлендіру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теңдеулеріне</w:t>
      </w:r>
      <w:r w:rsidRPr="00B21E4A">
        <w:rPr>
          <w:rFonts w:ascii="Times New Roman" w:hAnsi="Times New Roman" w:cs="Times New Roman"/>
          <w:sz w:val="28"/>
          <w:szCs w:val="28"/>
          <w:lang w:val="en-US"/>
        </w:rPr>
        <w:t xml:space="preserve"> (3.7-</w:t>
      </w:r>
      <w:r w:rsidRPr="00B21E4A">
        <w:rPr>
          <w:rFonts w:ascii="Times New Roman" w:hAnsi="Times New Roman" w:cs="Times New Roman"/>
          <w:sz w:val="28"/>
          <w:szCs w:val="28"/>
        </w:rPr>
        <w:t>кестеден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алынған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коэффициенттер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сәйкес</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жүргізіледі</w:t>
      </w:r>
      <w:r w:rsidRPr="00B21E4A">
        <w:rPr>
          <w:rFonts w:ascii="Times New Roman" w:hAnsi="Times New Roman" w:cs="Times New Roman"/>
          <w:sz w:val="28"/>
          <w:szCs w:val="28"/>
          <w:lang w:val="en-US"/>
        </w:rPr>
        <w:t>:</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5</w:t>
      </w:r>
      <w:r w:rsidRPr="00B21E4A">
        <w:rPr>
          <w:rFonts w:ascii="Times New Roman" w:hAnsi="Times New Roman" w:cs="Times New Roman"/>
          <w:sz w:val="28"/>
          <w:szCs w:val="28"/>
          <w:lang w:val="en-US"/>
        </w:rPr>
        <w:t xml:space="preserve"> = 1</w:t>
      </w:r>
      <w:proofErr w:type="gramStart"/>
      <w:r w:rsidRPr="00B21E4A">
        <w:rPr>
          <w:rFonts w:ascii="Times New Roman" w:hAnsi="Times New Roman" w:cs="Times New Roman"/>
          <w:sz w:val="28"/>
          <w:szCs w:val="28"/>
          <w:lang w:val="en-US"/>
        </w:rPr>
        <w:t>,82792</w:t>
      </w:r>
      <w:proofErr w:type="gramEnd"/>
      <w:r w:rsidRPr="00B21E4A">
        <w:rPr>
          <w:rFonts w:ascii="Times New Roman" w:hAnsi="Times New Roman" w:cs="Times New Roman"/>
          <w:sz w:val="28"/>
          <w:szCs w:val="28"/>
          <w:lang w:val="en-US"/>
        </w:rPr>
        <w:t xml:space="preserve"> Al;</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FeSi</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 xml:space="preserve"> = -1</w:t>
      </w:r>
      <w:proofErr w:type="gramStart"/>
      <w:r w:rsidRPr="00B21E4A">
        <w:rPr>
          <w:rFonts w:ascii="Times New Roman" w:hAnsi="Times New Roman" w:cs="Times New Roman"/>
          <w:sz w:val="28"/>
          <w:szCs w:val="28"/>
          <w:lang w:val="en-US"/>
        </w:rPr>
        <w:t>,66066</w:t>
      </w:r>
      <w:proofErr w:type="gramEnd"/>
      <w:r w:rsidRPr="00B21E4A">
        <w:rPr>
          <w:rFonts w:ascii="Times New Roman" w:hAnsi="Times New Roman" w:cs="Times New Roman"/>
          <w:sz w:val="28"/>
          <w:szCs w:val="28"/>
          <w:lang w:val="en-US"/>
        </w:rPr>
        <w:t xml:space="preserve"> Al+2,00582 Mn;</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Si = -0</w:t>
      </w:r>
      <w:proofErr w:type="gramStart"/>
      <w:r w:rsidRPr="00B21E4A">
        <w:rPr>
          <w:rFonts w:ascii="Times New Roman" w:hAnsi="Times New Roman" w:cs="Times New Roman"/>
          <w:sz w:val="28"/>
          <w:szCs w:val="28"/>
          <w:lang w:val="en-US"/>
        </w:rPr>
        <w:t>,88303</w:t>
      </w:r>
      <w:proofErr w:type="gramEnd"/>
      <w:r w:rsidRPr="00B21E4A">
        <w:rPr>
          <w:rFonts w:ascii="Times New Roman" w:hAnsi="Times New Roman" w:cs="Times New Roman"/>
          <w:sz w:val="28"/>
          <w:szCs w:val="28"/>
          <w:lang w:val="en-US"/>
        </w:rPr>
        <w:t xml:space="preserve"> Fe+1,0 Si+0,83274 Al-1,00582 Mn;</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lang w:val="en-US"/>
        </w:rPr>
        <w:t>Mn</w:t>
      </w:r>
      <w:r w:rsidRPr="00B21E4A">
        <w:rPr>
          <w:rFonts w:ascii="Times New Roman" w:hAnsi="Times New Roman" w:cs="Times New Roman"/>
          <w:sz w:val="28"/>
          <w:szCs w:val="28"/>
          <w:vertAlign w:val="subscript"/>
          <w:lang w:val="en-US"/>
        </w:rPr>
        <w:t>11</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19</w:t>
      </w:r>
      <w:r w:rsidRPr="00B21E4A">
        <w:rPr>
          <w:rFonts w:ascii="Times New Roman" w:hAnsi="Times New Roman" w:cs="Times New Roman"/>
          <w:sz w:val="28"/>
          <w:szCs w:val="28"/>
          <w:lang w:val="en-US"/>
        </w:rPr>
        <w:t xml:space="preserve"> = 1</w:t>
      </w:r>
      <w:proofErr w:type="gramStart"/>
      <w:r w:rsidRPr="00B21E4A">
        <w:rPr>
          <w:rFonts w:ascii="Times New Roman" w:hAnsi="Times New Roman" w:cs="Times New Roman"/>
          <w:sz w:val="28"/>
          <w:szCs w:val="28"/>
          <w:lang w:val="en-US"/>
        </w:rPr>
        <w:t>,88303</w:t>
      </w:r>
      <w:proofErr w:type="gramEnd"/>
      <w:r w:rsidRPr="00B21E4A">
        <w:rPr>
          <w:rFonts w:ascii="Times New Roman" w:hAnsi="Times New Roman" w:cs="Times New Roman"/>
          <w:sz w:val="28"/>
          <w:szCs w:val="28"/>
          <w:lang w:val="en-US"/>
        </w:rPr>
        <w:t xml:space="preserve"> Fe.</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rPr>
        <w:t>Алынған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қорытпаға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солидустан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төмен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температура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диапазонында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келесі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фазалар</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кіреді</w:t>
      </w:r>
      <w:r w:rsidRPr="00B21E4A">
        <w:rPr>
          <w:rFonts w:ascii="Times New Roman" w:hAnsi="Times New Roman" w:cs="Times New Roman"/>
          <w:sz w:val="28"/>
          <w:szCs w:val="28"/>
          <w:lang w:val="en-US"/>
        </w:rPr>
        <w:t xml:space="preserve"> (%): 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5</w:t>
      </w:r>
      <w:r w:rsidRPr="00B21E4A">
        <w:rPr>
          <w:rFonts w:ascii="Times New Roman" w:hAnsi="Times New Roman" w:cs="Times New Roman"/>
          <w:sz w:val="28"/>
          <w:szCs w:val="28"/>
          <w:lang w:val="en-US"/>
        </w:rPr>
        <w:t>=18,28; FeSi</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 xml:space="preserve">=43,57; Si=0,49 </w:t>
      </w:r>
      <w:r w:rsidRPr="00B21E4A">
        <w:rPr>
          <w:rFonts w:ascii="Times New Roman" w:hAnsi="Times New Roman" w:cs="Times New Roman"/>
          <w:sz w:val="28"/>
          <w:szCs w:val="28"/>
        </w:rPr>
        <w:t>және</w:t>
      </w:r>
      <w:r w:rsidRPr="00B21E4A">
        <w:rPr>
          <w:rFonts w:ascii="Times New Roman" w:hAnsi="Times New Roman" w:cs="Times New Roman"/>
          <w:sz w:val="28"/>
          <w:szCs w:val="28"/>
          <w:lang w:val="en-US"/>
        </w:rPr>
        <w:t xml:space="preserve"> Mn</w:t>
      </w:r>
      <w:r w:rsidRPr="00B21E4A">
        <w:rPr>
          <w:rFonts w:ascii="Times New Roman" w:hAnsi="Times New Roman" w:cs="Times New Roman"/>
          <w:sz w:val="28"/>
          <w:szCs w:val="28"/>
          <w:vertAlign w:val="subscript"/>
          <w:lang w:val="en-US"/>
        </w:rPr>
        <w:t>11</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19</w:t>
      </w:r>
      <w:r w:rsidRPr="00B21E4A">
        <w:rPr>
          <w:rFonts w:ascii="Times New Roman" w:hAnsi="Times New Roman" w:cs="Times New Roman"/>
          <w:sz w:val="28"/>
          <w:szCs w:val="28"/>
          <w:lang w:val="en-US"/>
        </w:rPr>
        <w:t>=37,66.</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rPr>
        <w:t>Құрамында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марганеці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жоғары</w:t>
      </w:r>
      <w:r w:rsidRPr="00B21E4A">
        <w:rPr>
          <w:rFonts w:ascii="Times New Roman" w:hAnsi="Times New Roman" w:cs="Times New Roman"/>
          <w:sz w:val="28"/>
          <w:szCs w:val="28"/>
          <w:lang w:val="en-US"/>
        </w:rPr>
        <w:t xml:space="preserve"> (30%-</w:t>
      </w:r>
      <w:r w:rsidRPr="00B21E4A">
        <w:rPr>
          <w:rFonts w:ascii="Times New Roman" w:hAnsi="Times New Roman" w:cs="Times New Roman"/>
          <w:sz w:val="28"/>
          <w:szCs w:val="28"/>
        </w:rPr>
        <w:t>дан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астам</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бұрын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балқытылған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АМС</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қорытпасының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композициялары</w:t>
      </w:r>
      <w:r w:rsidRPr="00B21E4A">
        <w:rPr>
          <w:rFonts w:ascii="Times New Roman" w:hAnsi="Times New Roman" w:cs="Times New Roman"/>
          <w:sz w:val="28"/>
          <w:szCs w:val="28"/>
          <w:lang w:val="en-US"/>
        </w:rPr>
        <w:t xml:space="preserve"> N 21 </w:t>
      </w:r>
      <w:r w:rsidRPr="00B21E4A">
        <w:rPr>
          <w:rFonts w:ascii="Times New Roman" w:hAnsi="Times New Roman" w:cs="Times New Roman"/>
          <w:sz w:val="28"/>
          <w:szCs w:val="28"/>
        </w:rPr>
        <w:t>тетраэдр</w:t>
      </w:r>
      <w:r w:rsidRPr="00B21E4A">
        <w:rPr>
          <w:rFonts w:ascii="Times New Roman" w:hAnsi="Times New Roman" w:cs="Times New Roman"/>
          <w:sz w:val="28"/>
          <w:szCs w:val="28"/>
          <w:lang w:val="en-US"/>
        </w:rPr>
        <w:t xml:space="preserve"> - Fe</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Al</w:t>
      </w:r>
      <w:r w:rsidRPr="00B21E4A">
        <w:rPr>
          <w:rFonts w:ascii="Times New Roman" w:hAnsi="Times New Roman" w:cs="Times New Roman"/>
          <w:sz w:val="28"/>
          <w:szCs w:val="28"/>
          <w:vertAlign w:val="subscript"/>
          <w:lang w:val="en-US"/>
        </w:rPr>
        <w:t>5</w:t>
      </w:r>
      <w:r w:rsidRPr="00B21E4A">
        <w:rPr>
          <w:rFonts w:ascii="Times New Roman" w:hAnsi="Times New Roman" w:cs="Times New Roman"/>
          <w:sz w:val="28"/>
          <w:szCs w:val="28"/>
          <w:lang w:val="en-US"/>
        </w:rPr>
        <w:t>-FeSi-FeSi</w:t>
      </w:r>
      <w:r w:rsidRPr="00B21E4A">
        <w:rPr>
          <w:rFonts w:ascii="Times New Roman" w:hAnsi="Times New Roman" w:cs="Times New Roman"/>
          <w:sz w:val="28"/>
          <w:szCs w:val="28"/>
          <w:vertAlign w:val="subscript"/>
          <w:lang w:val="en-US"/>
        </w:rPr>
        <w:t>2</w:t>
      </w:r>
      <w:r w:rsidRPr="00B21E4A">
        <w:rPr>
          <w:rFonts w:ascii="Times New Roman" w:hAnsi="Times New Roman" w:cs="Times New Roman"/>
          <w:sz w:val="28"/>
          <w:szCs w:val="28"/>
          <w:lang w:val="en-US"/>
        </w:rPr>
        <w:t>-Mn</w:t>
      </w:r>
      <w:r w:rsidRPr="00B21E4A">
        <w:rPr>
          <w:rFonts w:ascii="Times New Roman" w:hAnsi="Times New Roman" w:cs="Times New Roman"/>
          <w:sz w:val="28"/>
          <w:szCs w:val="28"/>
          <w:vertAlign w:val="subscript"/>
          <w:lang w:val="en-US"/>
        </w:rPr>
        <w:t>11</w:t>
      </w:r>
      <w:r w:rsidRPr="00B21E4A">
        <w:rPr>
          <w:rFonts w:ascii="Times New Roman" w:hAnsi="Times New Roman" w:cs="Times New Roman"/>
          <w:sz w:val="28"/>
          <w:szCs w:val="28"/>
          <w:lang w:val="en-US"/>
        </w:rPr>
        <w:t>Si</w:t>
      </w:r>
      <w:r w:rsidRPr="00B21E4A">
        <w:rPr>
          <w:rFonts w:ascii="Times New Roman" w:hAnsi="Times New Roman" w:cs="Times New Roman"/>
          <w:sz w:val="28"/>
          <w:szCs w:val="28"/>
          <w:vertAlign w:val="subscript"/>
          <w:lang w:val="en-US"/>
        </w:rPr>
        <w:t>19</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аймағында</w:t>
      </w:r>
      <w:r w:rsidRPr="00B21E4A">
        <w:rPr>
          <w:rFonts w:ascii="Times New Roman" w:hAnsi="Times New Roman" w:cs="Times New Roman"/>
          <w:sz w:val="28"/>
          <w:szCs w:val="28"/>
          <w:lang w:val="en-US"/>
        </w:rPr>
        <w:t xml:space="preserve"> V = 0,048469 </w:t>
      </w:r>
      <w:r w:rsidRPr="00B21E4A">
        <w:rPr>
          <w:rFonts w:ascii="Times New Roman" w:hAnsi="Times New Roman" w:cs="Times New Roman"/>
          <w:sz w:val="28"/>
          <w:szCs w:val="28"/>
        </w:rPr>
        <w:t>салыстырмалы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түрде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аз</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көлемде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орналасқанын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атап</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өткен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жөн</w:t>
      </w:r>
      <w:r w:rsidR="00EA6B1D"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Құрамындағы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алюминийдің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сондай</w:t>
      </w:r>
      <w:r w:rsidRPr="00B21E4A">
        <w:rPr>
          <w:rFonts w:ascii="Times New Roman" w:hAnsi="Times New Roman" w:cs="Times New Roman"/>
          <w:sz w:val="28"/>
          <w:szCs w:val="28"/>
          <w:lang w:val="en-US"/>
        </w:rPr>
        <w:t>-</w:t>
      </w:r>
      <w:r w:rsidRPr="00B21E4A">
        <w:rPr>
          <w:rFonts w:ascii="Times New Roman" w:hAnsi="Times New Roman" w:cs="Times New Roman"/>
          <w:sz w:val="28"/>
          <w:szCs w:val="28"/>
        </w:rPr>
        <w:t>ақ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бұрын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балқытылған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АМС</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қорытпасы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бойынша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жоғары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пайыздан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төмен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пайыздық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алюмино</w:t>
      </w:r>
      <w:r w:rsidRPr="00B21E4A">
        <w:rPr>
          <w:rFonts w:ascii="Times New Roman" w:hAnsi="Times New Roman" w:cs="Times New Roman"/>
          <w:sz w:val="28"/>
          <w:szCs w:val="28"/>
          <w:lang w:val="en-US"/>
        </w:rPr>
        <w:t>-</w:t>
      </w:r>
      <w:r w:rsidRPr="00B21E4A">
        <w:rPr>
          <w:rFonts w:ascii="Times New Roman" w:hAnsi="Times New Roman" w:cs="Times New Roman"/>
          <w:sz w:val="28"/>
          <w:szCs w:val="28"/>
        </w:rPr>
        <w:t>марганецке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дейінгі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салыстырмалы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құрамдардың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қозғалысы</w:t>
      </w:r>
      <w:r w:rsidRPr="00B21E4A">
        <w:rPr>
          <w:rFonts w:ascii="Times New Roman" w:hAnsi="Times New Roman" w:cs="Times New Roman"/>
          <w:sz w:val="28"/>
          <w:szCs w:val="28"/>
          <w:lang w:val="en-US"/>
        </w:rPr>
        <w:t xml:space="preserve"> 8-</w:t>
      </w:r>
      <w:r w:rsidRPr="00B21E4A">
        <w:rPr>
          <w:rFonts w:ascii="Times New Roman" w:hAnsi="Times New Roman" w:cs="Times New Roman"/>
          <w:sz w:val="28"/>
          <w:szCs w:val="28"/>
        </w:rPr>
        <w:t>кестеде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көрсетілген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тетраэдрлерде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орын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алады</w:t>
      </w:r>
      <w:r w:rsidRPr="00B21E4A">
        <w:rPr>
          <w:rFonts w:ascii="Times New Roman" w:hAnsi="Times New Roman" w:cs="Times New Roman"/>
          <w:sz w:val="28"/>
          <w:szCs w:val="28"/>
          <w:lang w:val="en-US"/>
        </w:rPr>
        <w:t>.</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rPr>
        <w:t>Осылайша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көпкомпонентті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жүйелердің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фазалық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құрылым</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диаграммалары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негізінде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жүргізілген</w:t>
      </w:r>
      <w:r w:rsidRPr="00B21E4A">
        <w:rPr>
          <w:rFonts w:ascii="Times New Roman" w:hAnsi="Times New Roman" w:cs="Times New Roman"/>
          <w:sz w:val="28"/>
          <w:szCs w:val="28"/>
          <w:lang w:val="en-US"/>
        </w:rPr>
        <w:t xml:space="preserve"> TDA </w:t>
      </w:r>
      <w:r w:rsidRPr="00B21E4A">
        <w:rPr>
          <w:rFonts w:ascii="Times New Roman" w:hAnsi="Times New Roman" w:cs="Times New Roman"/>
          <w:sz w:val="28"/>
          <w:szCs w:val="28"/>
        </w:rPr>
        <w:t>балқыту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процесі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үшін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ең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қолайлы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жағдайларға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жауап</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беретін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және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салыстырмалы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түрде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үлкен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көлемге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ие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қорытпа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композицияларының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оңтайлы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аймақтарын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белгілеуге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мүмкіндік</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берді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неғұрлым</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тұрақты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және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технологиялық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тұрғыдан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болжауға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болады</w:t>
      </w:r>
      <w:r w:rsidR="00F600C6" w:rsidRPr="00B21E4A">
        <w:rPr>
          <w:rFonts w:ascii="Times New Roman" w:hAnsi="Times New Roman" w:cs="Times New Roman"/>
          <w:sz w:val="28"/>
          <w:szCs w:val="28"/>
          <w:lang w:val="en-US"/>
        </w:rPr>
        <w:t xml:space="preserve">, </w:t>
      </w:r>
      <w:r w:rsidR="00F600C6" w:rsidRPr="00B21E4A">
        <w:rPr>
          <w:rFonts w:ascii="Times New Roman" w:hAnsi="Times New Roman" w:cs="Times New Roman"/>
          <w:sz w:val="28"/>
          <w:szCs w:val="28"/>
        </w:rPr>
        <w:t>өйткені</w:t>
      </w:r>
      <w:r w:rsidR="00F600C6" w:rsidRPr="00B21E4A">
        <w:rPr>
          <w:rFonts w:ascii="Times New Roman" w:hAnsi="Times New Roman" w:cs="Times New Roman"/>
          <w:sz w:val="28"/>
          <w:szCs w:val="28"/>
          <w:lang w:val="en-US"/>
        </w:rPr>
        <w:t xml:space="preserve"> </w:t>
      </w:r>
      <w:r w:rsidR="00F600C6" w:rsidRPr="00B21E4A">
        <w:rPr>
          <w:rFonts w:ascii="Times New Roman" w:hAnsi="Times New Roman" w:cs="Times New Roman"/>
          <w:sz w:val="28"/>
          <w:szCs w:val="28"/>
        </w:rPr>
        <w:t>қорытпа</w:t>
      </w:r>
      <w:r w:rsidR="00F600C6" w:rsidRPr="00B21E4A">
        <w:rPr>
          <w:rFonts w:ascii="Times New Roman" w:hAnsi="Times New Roman" w:cs="Times New Roman"/>
          <w:sz w:val="28"/>
          <w:szCs w:val="28"/>
          <w:lang w:val="en-US"/>
        </w:rPr>
        <w:t xml:space="preserve"> </w:t>
      </w:r>
      <w:r w:rsidR="00F600C6" w:rsidRPr="00B21E4A">
        <w:rPr>
          <w:rFonts w:ascii="Times New Roman" w:hAnsi="Times New Roman" w:cs="Times New Roman"/>
          <w:sz w:val="28"/>
          <w:szCs w:val="28"/>
        </w:rPr>
        <w:t>композициялары</w:t>
      </w:r>
      <w:r w:rsidR="00F600C6" w:rsidRPr="00B21E4A">
        <w:rPr>
          <w:rFonts w:ascii="Times New Roman" w:hAnsi="Times New Roman" w:cs="Times New Roman"/>
          <w:sz w:val="28"/>
          <w:szCs w:val="28"/>
          <w:lang w:val="en-US"/>
        </w:rPr>
        <w:t xml:space="preserve"> </w:t>
      </w:r>
      <w:r w:rsidR="00F600C6" w:rsidRPr="00B21E4A">
        <w:rPr>
          <w:rFonts w:ascii="Times New Roman" w:hAnsi="Times New Roman" w:cs="Times New Roman"/>
          <w:sz w:val="28"/>
          <w:szCs w:val="28"/>
        </w:rPr>
        <w:t>осындай</w:t>
      </w:r>
      <w:r w:rsidR="00F600C6" w:rsidRPr="00B21E4A">
        <w:rPr>
          <w:rFonts w:ascii="Times New Roman" w:hAnsi="Times New Roman" w:cs="Times New Roman"/>
          <w:sz w:val="28"/>
          <w:szCs w:val="28"/>
          <w:lang w:val="en-US"/>
        </w:rPr>
        <w:t xml:space="preserve"> </w:t>
      </w:r>
      <w:r w:rsidR="00F600C6" w:rsidRPr="00B21E4A">
        <w:rPr>
          <w:rFonts w:ascii="Times New Roman" w:hAnsi="Times New Roman" w:cs="Times New Roman"/>
          <w:sz w:val="28"/>
          <w:szCs w:val="28"/>
        </w:rPr>
        <w:t>тетраэдрлермен</w:t>
      </w:r>
      <w:r w:rsidR="00F600C6" w:rsidRPr="00B21E4A">
        <w:rPr>
          <w:rFonts w:ascii="Times New Roman" w:hAnsi="Times New Roman" w:cs="Times New Roman"/>
          <w:sz w:val="28"/>
          <w:szCs w:val="28"/>
          <w:lang w:val="en-US"/>
        </w:rPr>
        <w:t xml:space="preserve"> </w:t>
      </w:r>
      <w:r w:rsidR="00F600C6" w:rsidRPr="00B21E4A">
        <w:rPr>
          <w:rFonts w:ascii="Times New Roman" w:hAnsi="Times New Roman" w:cs="Times New Roman"/>
          <w:sz w:val="28"/>
          <w:szCs w:val="28"/>
        </w:rPr>
        <w:t>модельденеді</w:t>
      </w:r>
      <w:r w:rsidR="00F600C6" w:rsidRPr="00B21E4A">
        <w:rPr>
          <w:rFonts w:ascii="Times New Roman" w:hAnsi="Times New Roman" w:cs="Times New Roman"/>
          <w:sz w:val="28"/>
          <w:szCs w:val="28"/>
          <w:lang w:val="en-US"/>
        </w:rPr>
        <w:t>.</w:t>
      </w:r>
    </w:p>
    <w:p w:rsidR="002253D5" w:rsidRPr="00B21E4A" w:rsidRDefault="002253D5" w:rsidP="00B21E4A">
      <w:pPr>
        <w:pStyle w:val="a9"/>
        <w:spacing w:after="0" w:line="240" w:lineRule="auto"/>
        <w:ind w:left="0" w:right="150" w:firstLine="709"/>
        <w:jc w:val="both"/>
        <w:rPr>
          <w:b/>
          <w:sz w:val="28"/>
          <w:szCs w:val="28"/>
          <w:lang w:val="en-US"/>
        </w:rPr>
      </w:pPr>
    </w:p>
    <w:p w:rsidR="002253D5" w:rsidRPr="00B21E4A" w:rsidRDefault="002253D5" w:rsidP="00B21E4A">
      <w:pPr>
        <w:pStyle w:val="a9"/>
        <w:spacing w:after="0" w:line="240" w:lineRule="auto"/>
        <w:ind w:left="0" w:right="150" w:firstLine="709"/>
        <w:jc w:val="both"/>
        <w:rPr>
          <w:b/>
          <w:sz w:val="28"/>
          <w:szCs w:val="28"/>
          <w:lang w:val="en-US"/>
        </w:rPr>
      </w:pPr>
    </w:p>
    <w:p w:rsidR="002253D5" w:rsidRPr="00B21E4A" w:rsidRDefault="00397DB6" w:rsidP="00B21E4A">
      <w:pPr>
        <w:pStyle w:val="a9"/>
        <w:spacing w:after="0" w:line="240" w:lineRule="auto"/>
        <w:ind w:left="0" w:right="150" w:firstLine="709"/>
        <w:jc w:val="both"/>
        <w:rPr>
          <w:b/>
          <w:snapToGrid w:val="0"/>
          <w:color w:val="FF0000"/>
          <w:sz w:val="28"/>
          <w:szCs w:val="28"/>
          <w:lang w:val="en-US"/>
        </w:rPr>
      </w:pPr>
      <w:proofErr w:type="gramStart"/>
      <w:r w:rsidRPr="00B21E4A">
        <w:rPr>
          <w:b/>
          <w:sz w:val="28"/>
          <w:szCs w:val="28"/>
          <w:lang w:val="en-US"/>
        </w:rPr>
        <w:t>2.</w:t>
      </w:r>
      <w:r w:rsidRPr="00B21E4A">
        <w:rPr>
          <w:b/>
          <w:sz w:val="28"/>
          <w:szCs w:val="28"/>
          <w:lang w:val="kk-KZ"/>
        </w:rPr>
        <w:t>4</w:t>
      </w:r>
      <w:proofErr w:type="gramEnd"/>
      <w:r w:rsidR="002253D5" w:rsidRPr="00B21E4A">
        <w:rPr>
          <w:b/>
          <w:sz w:val="28"/>
          <w:szCs w:val="28"/>
          <w:lang w:val="en-US"/>
        </w:rPr>
        <w:t xml:space="preserve"> </w:t>
      </w:r>
      <w:r w:rsidR="002253D5" w:rsidRPr="00B21E4A">
        <w:rPr>
          <w:b/>
          <w:sz w:val="28"/>
          <w:szCs w:val="28"/>
        </w:rPr>
        <w:t>Фазалық</w:t>
      </w:r>
      <w:r w:rsidR="002253D5" w:rsidRPr="00B21E4A">
        <w:rPr>
          <w:b/>
          <w:sz w:val="28"/>
          <w:szCs w:val="28"/>
          <w:lang w:val="en-US"/>
        </w:rPr>
        <w:t xml:space="preserve"> </w:t>
      </w:r>
      <w:r w:rsidR="002253D5" w:rsidRPr="00B21E4A">
        <w:rPr>
          <w:b/>
          <w:sz w:val="28"/>
          <w:szCs w:val="28"/>
        </w:rPr>
        <w:t>қатынас</w:t>
      </w:r>
      <w:r w:rsidR="002253D5" w:rsidRPr="00B21E4A">
        <w:rPr>
          <w:b/>
          <w:sz w:val="28"/>
          <w:szCs w:val="28"/>
          <w:lang w:val="en-US"/>
        </w:rPr>
        <w:t xml:space="preserve"> </w:t>
      </w:r>
      <w:r w:rsidR="002253D5" w:rsidRPr="00B21E4A">
        <w:rPr>
          <w:b/>
          <w:sz w:val="28"/>
          <w:szCs w:val="28"/>
        </w:rPr>
        <w:t>диаграммаларын</w:t>
      </w:r>
      <w:r w:rsidR="002253D5" w:rsidRPr="00B21E4A">
        <w:rPr>
          <w:b/>
          <w:sz w:val="28"/>
          <w:szCs w:val="28"/>
          <w:lang w:val="en-US"/>
        </w:rPr>
        <w:t xml:space="preserve"> </w:t>
      </w:r>
      <w:r w:rsidR="002253D5" w:rsidRPr="00B21E4A">
        <w:rPr>
          <w:b/>
          <w:sz w:val="28"/>
          <w:szCs w:val="28"/>
        </w:rPr>
        <w:t>құрумен</w:t>
      </w:r>
      <w:r w:rsidR="002253D5" w:rsidRPr="00B21E4A">
        <w:rPr>
          <w:b/>
          <w:sz w:val="28"/>
          <w:szCs w:val="28"/>
          <w:lang w:val="en-US"/>
        </w:rPr>
        <w:t xml:space="preserve"> Fe-Si-Al-Cr </w:t>
      </w:r>
      <w:r w:rsidR="002253D5" w:rsidRPr="00B21E4A">
        <w:rPr>
          <w:b/>
          <w:sz w:val="28"/>
          <w:szCs w:val="28"/>
        </w:rPr>
        <w:t>жүйесінің</w:t>
      </w:r>
      <w:r w:rsidR="002253D5" w:rsidRPr="00B21E4A">
        <w:rPr>
          <w:b/>
          <w:sz w:val="28"/>
          <w:szCs w:val="28"/>
          <w:lang w:val="en-US"/>
        </w:rPr>
        <w:t xml:space="preserve"> </w:t>
      </w:r>
      <w:r w:rsidR="002253D5" w:rsidRPr="00B21E4A">
        <w:rPr>
          <w:b/>
          <w:sz w:val="28"/>
          <w:szCs w:val="28"/>
        </w:rPr>
        <w:t>термодинамикалық</w:t>
      </w:r>
      <w:r w:rsidR="002253D5" w:rsidRPr="00B21E4A">
        <w:rPr>
          <w:b/>
          <w:sz w:val="28"/>
          <w:szCs w:val="28"/>
          <w:lang w:val="en-US"/>
        </w:rPr>
        <w:t xml:space="preserve"> </w:t>
      </w:r>
      <w:r w:rsidR="002253D5" w:rsidRPr="00B21E4A">
        <w:rPr>
          <w:b/>
          <w:sz w:val="28"/>
          <w:szCs w:val="28"/>
        </w:rPr>
        <w:t>диаграммасын</w:t>
      </w:r>
      <w:r w:rsidR="002253D5" w:rsidRPr="00B21E4A">
        <w:rPr>
          <w:b/>
          <w:sz w:val="28"/>
          <w:szCs w:val="28"/>
          <w:lang w:val="en-US"/>
        </w:rPr>
        <w:t xml:space="preserve"> </w:t>
      </w:r>
      <w:r w:rsidR="002253D5" w:rsidRPr="00B21E4A">
        <w:rPr>
          <w:b/>
          <w:sz w:val="28"/>
          <w:szCs w:val="28"/>
        </w:rPr>
        <w:t>талдау</w:t>
      </w: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p>
    <w:p w:rsidR="000F6FA6"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en-US"/>
        </w:rPr>
        <w:t xml:space="preserve">Fe-Cr-Si </w:t>
      </w:r>
      <w:r w:rsidRPr="00B21E4A">
        <w:rPr>
          <w:rFonts w:ascii="Times New Roman" w:hAnsi="Times New Roman" w:cs="Times New Roman"/>
          <w:sz w:val="28"/>
          <w:szCs w:val="28"/>
        </w:rPr>
        <w:t>және</w:t>
      </w:r>
      <w:r w:rsidRPr="00B21E4A">
        <w:rPr>
          <w:rFonts w:ascii="Times New Roman" w:hAnsi="Times New Roman" w:cs="Times New Roman"/>
          <w:sz w:val="28"/>
          <w:szCs w:val="28"/>
          <w:lang w:val="en-US"/>
        </w:rPr>
        <w:t xml:space="preserve"> Fe-Cr-Al </w:t>
      </w:r>
      <w:r w:rsidRPr="00B21E4A">
        <w:rPr>
          <w:rFonts w:ascii="Times New Roman" w:hAnsi="Times New Roman" w:cs="Times New Roman"/>
          <w:sz w:val="28"/>
          <w:szCs w:val="28"/>
        </w:rPr>
        <w:t>жүйелері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жаңа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күрделі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қорытпаны</w:t>
      </w:r>
      <w:r w:rsidRPr="00B21E4A">
        <w:rPr>
          <w:rFonts w:ascii="Times New Roman" w:hAnsi="Times New Roman" w:cs="Times New Roman"/>
          <w:sz w:val="28"/>
          <w:szCs w:val="28"/>
          <w:lang w:val="en-US"/>
        </w:rPr>
        <w:t xml:space="preserve"> - </w:t>
      </w:r>
      <w:r w:rsidRPr="00B21E4A">
        <w:rPr>
          <w:rFonts w:ascii="Times New Roman" w:hAnsi="Times New Roman" w:cs="Times New Roman"/>
          <w:sz w:val="28"/>
          <w:szCs w:val="28"/>
        </w:rPr>
        <w:t>алюмосиликохромды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балқыту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технологиясын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жасауда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негізгі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болып</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табылады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Алюмосиликохромды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тотықсыздандырғыш</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ретінде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төмен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және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орташа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көміртекті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феррохром</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сорттарын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металлотермиялық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өндіру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үшін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тот</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баспайтын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болаттан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жасалған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сорттарды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балқыту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кезінде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қолдану</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арқылы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пайдалануға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болады</w:t>
      </w:r>
      <w:r w:rsidR="000F6FA6" w:rsidRPr="00B21E4A">
        <w:rPr>
          <w:rFonts w:ascii="Times New Roman" w:hAnsi="Times New Roman" w:cs="Times New Roman"/>
          <w:sz w:val="28"/>
          <w:szCs w:val="28"/>
          <w:lang w:val="en-US"/>
        </w:rPr>
        <w:t>.</w:t>
      </w:r>
      <w:r w:rsidR="000F6FA6" w:rsidRPr="00B21E4A">
        <w:rPr>
          <w:rFonts w:ascii="Times New Roman" w:hAnsi="Times New Roman" w:cs="Times New Roman"/>
          <w:sz w:val="28"/>
          <w:szCs w:val="28"/>
          <w:lang w:val="kk-KZ"/>
        </w:rPr>
        <w:t xml:space="preserve"> </w:t>
      </w:r>
    </w:p>
    <w:p w:rsidR="002253D5" w:rsidRPr="00B21E4A" w:rsidRDefault="000F6FA6"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Ү</w:t>
      </w:r>
      <w:r w:rsidR="002253D5" w:rsidRPr="00B21E4A">
        <w:rPr>
          <w:rFonts w:ascii="Times New Roman" w:hAnsi="Times New Roman" w:cs="Times New Roman"/>
          <w:sz w:val="28"/>
          <w:szCs w:val="28"/>
          <w:lang w:val="kk-KZ"/>
        </w:rPr>
        <w:t>ш компонентті Fe-Si-Al, Fe-Cr-Si, Fe-Cr-Al, Si- жүйесінен тұратын төрт компонентті Fe-Si-Al-Cr жүйесінің фазалық құрамының диаграмм</w:t>
      </w:r>
      <w:r w:rsidR="00B479F8">
        <w:rPr>
          <w:rFonts w:ascii="Times New Roman" w:hAnsi="Times New Roman" w:cs="Times New Roman"/>
          <w:sz w:val="28"/>
          <w:szCs w:val="28"/>
          <w:lang w:val="kk-KZ"/>
        </w:rPr>
        <w:t>асын құру. Cr-Al осы есептің 2.2</w:t>
      </w:r>
      <w:r w:rsidR="002253D5" w:rsidRPr="00B21E4A">
        <w:rPr>
          <w:rFonts w:ascii="Times New Roman" w:hAnsi="Times New Roman" w:cs="Times New Roman"/>
          <w:sz w:val="28"/>
          <w:szCs w:val="28"/>
          <w:lang w:val="kk-KZ"/>
        </w:rPr>
        <w:t>-тарауында талқыланған принциптерге негізделген. Fe-Si-Al-Cr тетраэдрінің негізі болатын үш компонентті Fe-Si-Al жүйесі, Fe-Si-Al-Mn жүйесі</w:t>
      </w:r>
      <w:r w:rsidR="00B479F8">
        <w:rPr>
          <w:rFonts w:ascii="Times New Roman" w:hAnsi="Times New Roman" w:cs="Times New Roman"/>
          <w:sz w:val="28"/>
          <w:szCs w:val="28"/>
          <w:lang w:val="kk-KZ"/>
        </w:rPr>
        <w:t>н сипаттау кезінде алдыңғы 2.2</w:t>
      </w:r>
      <w:r w:rsidR="002253D5" w:rsidRPr="00B21E4A">
        <w:rPr>
          <w:rFonts w:ascii="Times New Roman" w:hAnsi="Times New Roman" w:cs="Times New Roman"/>
          <w:sz w:val="28"/>
          <w:szCs w:val="28"/>
          <w:lang w:val="kk-KZ"/>
        </w:rPr>
        <w:t xml:space="preserve"> тарауда талқыланды. Талдау қажет</w:t>
      </w:r>
      <w:r w:rsidR="002253D5" w:rsidRPr="00B21E4A">
        <w:rPr>
          <w:rFonts w:ascii="Times New Roman" w:eastAsia="Calibri" w:hAnsi="Times New Roman" w:cs="Times New Roman"/>
          <w:sz w:val="28"/>
          <w:szCs w:val="28"/>
          <w:lang w:val="kk-KZ"/>
        </w:rPr>
        <w:t>үшін қосылыстардың термодинамикалық қасиеттері</w:t>
      </w:r>
      <w:r w:rsidR="002253D5" w:rsidRPr="00B21E4A">
        <w:rPr>
          <w:rFonts w:ascii="Times New Roman" w:hAnsi="Times New Roman" w:cs="Times New Roman"/>
          <w:sz w:val="28"/>
          <w:szCs w:val="28"/>
          <w:lang w:val="kk-KZ"/>
        </w:rPr>
        <w:t>екілік және үштік жүйелер.</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p>
    <w:p w:rsidR="002253D5" w:rsidRPr="00B21E4A" w:rsidRDefault="002253D5"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Жүйенің қос күй диаграммаларының қосылыстарының термодинамикалық қасиеттерін талдау</w:t>
      </w:r>
      <w:r w:rsidR="00397F18" w:rsidRPr="00B21E4A">
        <w:rPr>
          <w:rFonts w:ascii="Times New Roman" w:eastAsia="Calibri" w:hAnsi="Times New Roman" w:cs="Times New Roman"/>
          <w:sz w:val="28"/>
          <w:szCs w:val="28"/>
          <w:lang w:val="kk-KZ"/>
        </w:rPr>
        <w:t xml:space="preserve"> </w:t>
      </w:r>
      <w:r w:rsidRPr="00B21E4A">
        <w:rPr>
          <w:rFonts w:ascii="Times New Roman" w:hAnsi="Times New Roman" w:cs="Times New Roman"/>
          <w:sz w:val="28"/>
          <w:szCs w:val="28"/>
          <w:lang w:val="kk-KZ"/>
        </w:rPr>
        <w:t>Fe-Cr, Cr-Al, Si-Cr</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Fe-Cr фазалық диаграммасы [19] – концентрациялары бірдей нүктемен сұйық және қатты күйде де шексіз ерігіштігі бар жүйе. Жүйеде қосылымдар жоқ (</w:t>
      </w:r>
      <w:r w:rsidR="00B479F8">
        <w:rPr>
          <w:rFonts w:ascii="Times New Roman" w:hAnsi="Times New Roman" w:cs="Times New Roman"/>
          <w:sz w:val="28"/>
          <w:szCs w:val="28"/>
        </w:rPr>
        <w:t>2.4.</w:t>
      </w:r>
      <w:r w:rsidRPr="00B21E4A">
        <w:rPr>
          <w:rFonts w:ascii="Times New Roman" w:hAnsi="Times New Roman" w:cs="Times New Roman"/>
          <w:sz w:val="28"/>
          <w:szCs w:val="28"/>
          <w:lang w:val="kk-KZ"/>
        </w:rPr>
        <w:t>1-сурет).</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p>
    <w:p w:rsidR="002253D5" w:rsidRPr="00B21E4A" w:rsidRDefault="00B479F8" w:rsidP="00B21E4A">
      <w:pPr>
        <w:spacing w:after="0" w:line="240" w:lineRule="auto"/>
        <w:ind w:right="150"/>
        <w:jc w:val="center"/>
        <w:rPr>
          <w:rFonts w:ascii="Times New Roman" w:hAnsi="Times New Roman" w:cs="Times New Roman"/>
          <w:sz w:val="28"/>
          <w:szCs w:val="28"/>
        </w:rPr>
      </w:pPr>
      <w:r w:rsidRPr="00B479F8">
        <w:rPr>
          <w:rFonts w:ascii="Times New Roman" w:hAnsi="Times New Roman" w:cs="Times New Roman"/>
          <w:noProof/>
          <w:sz w:val="28"/>
          <w:szCs w:val="28"/>
          <w:lang w:eastAsia="ru-RU"/>
        </w:rPr>
        <w:drawing>
          <wp:inline distT="0" distB="0" distL="0" distR="0">
            <wp:extent cx="4029075" cy="2888771"/>
            <wp:effectExtent l="0" t="0" r="0" b="6985"/>
            <wp:docPr id="1" name="Рисунок 1" descr="C:\Users\n.amantai\OneDrive - Transtelecom, JSC\Рабочий стол\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n.amantai\OneDrive - Transtelecom, JSC\Рабочий стол\imag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2259" cy="2898224"/>
                    </a:xfrm>
                    <a:prstGeom prst="rect">
                      <a:avLst/>
                    </a:prstGeom>
                    <a:noFill/>
                    <a:ln>
                      <a:noFill/>
                    </a:ln>
                  </pic:spPr>
                </pic:pic>
              </a:graphicData>
            </a:graphic>
          </wp:inline>
        </w:drawing>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B479F8" w:rsidP="00B21E4A">
      <w:pPr>
        <w:spacing w:after="0" w:line="240" w:lineRule="auto"/>
        <w:ind w:right="150"/>
        <w:jc w:val="center"/>
        <w:rPr>
          <w:rFonts w:ascii="Times New Roman" w:hAnsi="Times New Roman" w:cs="Times New Roman"/>
          <w:sz w:val="28"/>
          <w:szCs w:val="28"/>
        </w:rPr>
      </w:pPr>
      <w:r>
        <w:rPr>
          <w:rFonts w:ascii="Times New Roman" w:eastAsia="Calibri" w:hAnsi="Times New Roman" w:cs="Times New Roman"/>
          <w:sz w:val="28"/>
          <w:szCs w:val="28"/>
        </w:rPr>
        <w:t>2.4.</w:t>
      </w:r>
      <w:r w:rsidR="002253D5" w:rsidRPr="00B21E4A">
        <w:rPr>
          <w:rFonts w:ascii="Times New Roman" w:eastAsia="Calibri" w:hAnsi="Times New Roman" w:cs="Times New Roman"/>
          <w:sz w:val="28"/>
          <w:szCs w:val="28"/>
        </w:rPr>
        <w:t xml:space="preserve">1-сурет – </w:t>
      </w:r>
      <w:r w:rsidR="005819CE" w:rsidRPr="00B21E4A">
        <w:rPr>
          <w:rFonts w:ascii="Times New Roman" w:hAnsi="Times New Roman" w:cs="Times New Roman"/>
          <w:sz w:val="28"/>
          <w:szCs w:val="28"/>
          <w:lang w:val="en-US"/>
        </w:rPr>
        <w:t>Fe</w:t>
      </w:r>
      <w:r w:rsidR="005819CE" w:rsidRPr="00B21E4A">
        <w:rPr>
          <w:rFonts w:ascii="Times New Roman" w:hAnsi="Times New Roman" w:cs="Times New Roman"/>
          <w:sz w:val="28"/>
          <w:szCs w:val="28"/>
        </w:rPr>
        <w:t>-</w:t>
      </w:r>
      <w:r w:rsidR="005819CE" w:rsidRPr="00B21E4A">
        <w:rPr>
          <w:rFonts w:ascii="Times New Roman" w:hAnsi="Times New Roman" w:cs="Times New Roman"/>
          <w:sz w:val="28"/>
          <w:szCs w:val="28"/>
          <w:lang w:val="en-US"/>
        </w:rPr>
        <w:t>Cr</w:t>
      </w:r>
      <w:r w:rsidR="005819CE" w:rsidRPr="00B21E4A">
        <w:rPr>
          <w:rFonts w:ascii="Times New Roman" w:eastAsia="Calibri" w:hAnsi="Times New Roman" w:cs="Times New Roman"/>
          <w:sz w:val="28"/>
          <w:szCs w:val="28"/>
        </w:rPr>
        <w:t xml:space="preserve"> </w:t>
      </w:r>
      <w:r w:rsidR="002253D5" w:rsidRPr="00B21E4A">
        <w:rPr>
          <w:rFonts w:ascii="Times New Roman" w:eastAsia="Calibri" w:hAnsi="Times New Roman" w:cs="Times New Roman"/>
          <w:sz w:val="28"/>
          <w:szCs w:val="28"/>
        </w:rPr>
        <w:t>Жүйе күйінің диаграммасы</w:t>
      </w:r>
      <w:r w:rsidR="005819CE" w:rsidRPr="00B21E4A">
        <w:rPr>
          <w:rFonts w:ascii="Times New Roman" w:eastAsia="Calibri" w:hAnsi="Times New Roman" w:cs="Times New Roman"/>
          <w:sz w:val="28"/>
          <w:szCs w:val="28"/>
        </w:rPr>
        <w:t xml:space="preserve"> </w:t>
      </w:r>
    </w:p>
    <w:p w:rsidR="002253D5" w:rsidRPr="00B21E4A" w:rsidRDefault="002253D5" w:rsidP="00B21E4A">
      <w:pPr>
        <w:spacing w:after="0" w:line="240" w:lineRule="auto"/>
        <w:ind w:right="150"/>
        <w:jc w:val="center"/>
        <w:rPr>
          <w:rFonts w:ascii="Times New Roman" w:hAnsi="Times New Roman" w:cs="Times New Roman"/>
          <w:snapToGrid w:val="0"/>
          <w:sz w:val="28"/>
          <w:szCs w:val="28"/>
        </w:rPr>
      </w:pP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Cr-Al фаза</w:t>
      </w:r>
      <w:r w:rsidR="00B479F8">
        <w:rPr>
          <w:rFonts w:ascii="Times New Roman" w:hAnsi="Times New Roman" w:cs="Times New Roman"/>
          <w:sz w:val="28"/>
          <w:szCs w:val="28"/>
          <w:lang w:val="kk-KZ"/>
        </w:rPr>
        <w:t>лық диаграммасы [17, 21, 22] (2.4.2</w:t>
      </w:r>
      <w:r w:rsidRPr="00B21E4A">
        <w:rPr>
          <w:rFonts w:ascii="Times New Roman" w:hAnsi="Times New Roman" w:cs="Times New Roman"/>
          <w:sz w:val="28"/>
          <w:szCs w:val="28"/>
          <w:lang w:val="kk-KZ"/>
        </w:rPr>
        <w:t>-сурет). Жүйеде келесі сәйкес келмейтін қосылыстар сенімді түрде анықталған: CrAl</w:t>
      </w:r>
      <w:r w:rsidRPr="00B479F8">
        <w:rPr>
          <w:rFonts w:ascii="Times New Roman" w:hAnsi="Times New Roman" w:cs="Times New Roman"/>
          <w:sz w:val="28"/>
          <w:szCs w:val="28"/>
          <w:vertAlign w:val="subscript"/>
          <w:lang w:val="kk-KZ"/>
        </w:rPr>
        <w:t>3</w:t>
      </w:r>
      <w:r w:rsidRPr="00B21E4A">
        <w:rPr>
          <w:rFonts w:ascii="Times New Roman" w:hAnsi="Times New Roman" w:cs="Times New Roman"/>
          <w:sz w:val="28"/>
          <w:szCs w:val="28"/>
          <w:lang w:val="kk-KZ"/>
        </w:rPr>
        <w:t xml:space="preserve"> (Tm = 1170 </w:t>
      </w:r>
      <w:r w:rsidRPr="00B21E4A">
        <w:rPr>
          <w:rFonts w:ascii="Times New Roman" w:hAnsi="Times New Roman" w:cs="Times New Roman"/>
          <w:sz w:val="28"/>
          <w:szCs w:val="28"/>
          <w:vertAlign w:val="superscript"/>
          <w:lang w:val="kk-KZ"/>
        </w:rPr>
        <w:t>0</w:t>
      </w:r>
      <w:r w:rsidRPr="00B21E4A">
        <w:rPr>
          <w:rFonts w:ascii="Times New Roman" w:hAnsi="Times New Roman" w:cs="Times New Roman"/>
          <w:sz w:val="28"/>
          <w:szCs w:val="28"/>
          <w:lang w:val="kk-KZ"/>
        </w:rPr>
        <w:t>C), CrAl</w:t>
      </w:r>
      <w:r w:rsidRPr="00B21E4A">
        <w:rPr>
          <w:rFonts w:ascii="Times New Roman" w:hAnsi="Times New Roman" w:cs="Times New Roman"/>
          <w:sz w:val="28"/>
          <w:szCs w:val="28"/>
          <w:vertAlign w:val="subscript"/>
          <w:lang w:val="kk-KZ"/>
        </w:rPr>
        <w:t xml:space="preserve">4 </w:t>
      </w:r>
      <w:r w:rsidRPr="00B21E4A">
        <w:rPr>
          <w:rFonts w:ascii="Times New Roman" w:hAnsi="Times New Roman" w:cs="Times New Roman"/>
          <w:sz w:val="28"/>
          <w:szCs w:val="28"/>
          <w:lang w:val="kk-KZ"/>
        </w:rPr>
        <w:t xml:space="preserve">(Tm = 1011 </w:t>
      </w:r>
      <w:r w:rsidRPr="00B21E4A">
        <w:rPr>
          <w:rFonts w:ascii="Times New Roman" w:hAnsi="Times New Roman" w:cs="Times New Roman"/>
          <w:sz w:val="28"/>
          <w:szCs w:val="28"/>
          <w:vertAlign w:val="superscript"/>
          <w:lang w:val="kk-KZ"/>
        </w:rPr>
        <w:t>0</w:t>
      </w:r>
      <w:r w:rsidRPr="00B21E4A">
        <w:rPr>
          <w:rFonts w:ascii="Times New Roman" w:hAnsi="Times New Roman" w:cs="Times New Roman"/>
          <w:sz w:val="28"/>
          <w:szCs w:val="28"/>
          <w:lang w:val="kk-KZ"/>
        </w:rPr>
        <w:t>C), Cr</w:t>
      </w:r>
      <w:r w:rsidRPr="00B21E4A">
        <w:rPr>
          <w:rFonts w:ascii="Times New Roman" w:hAnsi="Times New Roman" w:cs="Times New Roman"/>
          <w:sz w:val="28"/>
          <w:szCs w:val="28"/>
          <w:vertAlign w:val="subscript"/>
          <w:lang w:val="kk-KZ"/>
        </w:rPr>
        <w:t>2</w:t>
      </w:r>
      <w:r w:rsidRPr="00B21E4A">
        <w:rPr>
          <w:rFonts w:ascii="Times New Roman" w:hAnsi="Times New Roman" w:cs="Times New Roman"/>
          <w:sz w:val="28"/>
          <w:szCs w:val="28"/>
          <w:lang w:val="kk-KZ"/>
        </w:rPr>
        <w:t>Al</w:t>
      </w:r>
      <w:r w:rsidRPr="00B21E4A">
        <w:rPr>
          <w:rFonts w:ascii="Times New Roman" w:hAnsi="Times New Roman" w:cs="Times New Roman"/>
          <w:sz w:val="28"/>
          <w:szCs w:val="28"/>
          <w:vertAlign w:val="subscript"/>
          <w:lang w:val="kk-KZ"/>
        </w:rPr>
        <w:t>11</w:t>
      </w:r>
      <w:r w:rsidRPr="00B21E4A">
        <w:rPr>
          <w:rFonts w:ascii="Times New Roman" w:hAnsi="Times New Roman" w:cs="Times New Roman"/>
          <w:sz w:val="28"/>
          <w:szCs w:val="28"/>
          <w:lang w:val="kk-KZ"/>
        </w:rPr>
        <w:t xml:space="preserve"> (Tm = 930 </w:t>
      </w:r>
      <w:r w:rsidRPr="00B21E4A">
        <w:rPr>
          <w:rFonts w:ascii="Times New Roman" w:hAnsi="Times New Roman" w:cs="Times New Roman"/>
          <w:sz w:val="28"/>
          <w:szCs w:val="28"/>
          <w:vertAlign w:val="superscript"/>
          <w:lang w:val="kk-KZ"/>
        </w:rPr>
        <w:t>0</w:t>
      </w:r>
      <w:r w:rsidRPr="00B21E4A">
        <w:rPr>
          <w:rFonts w:ascii="Times New Roman" w:hAnsi="Times New Roman" w:cs="Times New Roman"/>
          <w:sz w:val="28"/>
          <w:szCs w:val="28"/>
          <w:lang w:val="kk-KZ"/>
        </w:rPr>
        <w:t>C), CrAl</w:t>
      </w:r>
      <w:r w:rsidRPr="00B21E4A">
        <w:rPr>
          <w:rFonts w:ascii="Times New Roman" w:hAnsi="Times New Roman" w:cs="Times New Roman"/>
          <w:sz w:val="28"/>
          <w:szCs w:val="28"/>
          <w:vertAlign w:val="subscript"/>
          <w:lang w:val="kk-KZ"/>
        </w:rPr>
        <w:t>7</w:t>
      </w:r>
      <w:r w:rsidRPr="00B21E4A">
        <w:rPr>
          <w:rFonts w:ascii="Times New Roman" w:hAnsi="Times New Roman" w:cs="Times New Roman"/>
          <w:sz w:val="28"/>
          <w:szCs w:val="28"/>
          <w:lang w:val="kk-KZ"/>
        </w:rPr>
        <w:t xml:space="preserve"> (Tm = 725 </w:t>
      </w:r>
      <w:r w:rsidRPr="00B21E4A">
        <w:rPr>
          <w:rFonts w:ascii="Times New Roman" w:hAnsi="Times New Roman" w:cs="Times New Roman"/>
          <w:sz w:val="28"/>
          <w:szCs w:val="28"/>
          <w:vertAlign w:val="superscript"/>
          <w:lang w:val="kk-KZ"/>
        </w:rPr>
        <w:t>0</w:t>
      </w:r>
      <w:r w:rsidRPr="00B21E4A">
        <w:rPr>
          <w:rFonts w:ascii="Times New Roman" w:hAnsi="Times New Roman" w:cs="Times New Roman"/>
          <w:sz w:val="28"/>
          <w:szCs w:val="28"/>
          <w:lang w:val="kk-KZ"/>
        </w:rPr>
        <w:t>C), Cr</w:t>
      </w:r>
      <w:r w:rsidRPr="00B21E4A">
        <w:rPr>
          <w:rFonts w:ascii="Times New Roman" w:hAnsi="Times New Roman" w:cs="Times New Roman"/>
          <w:sz w:val="28"/>
          <w:szCs w:val="28"/>
          <w:vertAlign w:val="subscript"/>
          <w:lang w:val="kk-KZ"/>
        </w:rPr>
        <w:t>5</w:t>
      </w:r>
      <w:r w:rsidRPr="00B21E4A">
        <w:rPr>
          <w:rFonts w:ascii="Times New Roman" w:hAnsi="Times New Roman" w:cs="Times New Roman"/>
          <w:sz w:val="28"/>
          <w:szCs w:val="28"/>
          <w:lang w:val="kk-KZ"/>
        </w:rPr>
        <w:t>Al</w:t>
      </w:r>
      <w:r w:rsidRPr="00B21E4A">
        <w:rPr>
          <w:rFonts w:ascii="Times New Roman" w:hAnsi="Times New Roman" w:cs="Times New Roman"/>
          <w:sz w:val="28"/>
          <w:szCs w:val="28"/>
          <w:vertAlign w:val="subscript"/>
          <w:lang w:val="kk-KZ"/>
        </w:rPr>
        <w:t>8</w:t>
      </w:r>
      <w:r w:rsidRPr="00B21E4A">
        <w:rPr>
          <w:rFonts w:ascii="Times New Roman" w:hAnsi="Times New Roman" w:cs="Times New Roman"/>
          <w:sz w:val="28"/>
          <w:szCs w:val="28"/>
          <w:lang w:val="kk-KZ"/>
        </w:rPr>
        <w:t xml:space="preserve"> (Tm = </w:t>
      </w:r>
      <w:r w:rsidR="00397F18" w:rsidRPr="00B21E4A">
        <w:rPr>
          <w:rFonts w:ascii="Times New Roman" w:hAnsi="Times New Roman" w:cs="Times New Roman"/>
          <w:sz w:val="28"/>
          <w:szCs w:val="28"/>
          <w:lang w:val="kk-KZ"/>
        </w:rPr>
        <w:t>6</w:t>
      </w:r>
      <w:r w:rsidRPr="00B21E4A">
        <w:rPr>
          <w:rFonts w:ascii="Times New Roman" w:hAnsi="Times New Roman" w:cs="Times New Roman"/>
          <w:sz w:val="28"/>
          <w:szCs w:val="28"/>
          <w:lang w:val="kk-KZ"/>
        </w:rPr>
        <w:t>08</w:t>
      </w:r>
      <w:r w:rsidR="00397F18" w:rsidRPr="00B21E4A">
        <w:rPr>
          <w:rFonts w:ascii="Times New Roman" w:hAnsi="Times New Roman" w:cs="Times New Roman"/>
          <w:sz w:val="28"/>
          <w:szCs w:val="28"/>
          <w:vertAlign w:val="superscript"/>
          <w:lang w:val="kk-KZ"/>
        </w:rPr>
        <w:t>0</w:t>
      </w:r>
      <w:r w:rsidR="00397F18" w:rsidRPr="00B21E4A">
        <w:rPr>
          <w:rFonts w:ascii="Times New Roman" w:hAnsi="Times New Roman" w:cs="Times New Roman"/>
          <w:sz w:val="28"/>
          <w:szCs w:val="28"/>
          <w:lang w:val="kk-KZ"/>
        </w:rPr>
        <w:t xml:space="preserve">C). </w:t>
      </w:r>
      <w:r w:rsidRPr="00B21E4A">
        <w:rPr>
          <w:rFonts w:ascii="Times New Roman" w:hAnsi="Times New Roman" w:cs="Times New Roman"/>
          <w:sz w:val="28"/>
          <w:szCs w:val="28"/>
          <w:lang w:val="kk-KZ"/>
        </w:rPr>
        <w:t>Конгруентті қосылыс Cr</w:t>
      </w:r>
      <w:r w:rsidRPr="00B21E4A">
        <w:rPr>
          <w:rFonts w:ascii="Times New Roman" w:hAnsi="Times New Roman" w:cs="Times New Roman"/>
          <w:sz w:val="28"/>
          <w:szCs w:val="28"/>
          <w:vertAlign w:val="subscript"/>
          <w:lang w:val="kk-KZ"/>
        </w:rPr>
        <w:t>2</w:t>
      </w:r>
      <w:r w:rsidRPr="00B21E4A">
        <w:rPr>
          <w:rFonts w:ascii="Times New Roman" w:hAnsi="Times New Roman" w:cs="Times New Roman"/>
          <w:sz w:val="28"/>
          <w:szCs w:val="28"/>
          <w:lang w:val="kk-KZ"/>
        </w:rPr>
        <w:t xml:space="preserve">Al балқу температурасы Tmelt = 910 </w:t>
      </w:r>
      <w:r w:rsidRPr="00B21E4A">
        <w:rPr>
          <w:rFonts w:ascii="Times New Roman" w:hAnsi="Times New Roman" w:cs="Times New Roman"/>
          <w:sz w:val="28"/>
          <w:szCs w:val="28"/>
          <w:vertAlign w:val="superscript"/>
          <w:lang w:val="kk-KZ"/>
        </w:rPr>
        <w:t>0</w:t>
      </w:r>
      <w:r w:rsidRPr="00B21E4A">
        <w:rPr>
          <w:rFonts w:ascii="Times New Roman" w:hAnsi="Times New Roman" w:cs="Times New Roman"/>
          <w:sz w:val="28"/>
          <w:szCs w:val="28"/>
          <w:lang w:val="kk-KZ"/>
        </w:rPr>
        <w:t>C, ол өте төмен, сондықтан термодинамикалық диаграмманы талдау үшін бұл жүйеден бірде-біреуі алынған жоқ.</w:t>
      </w:r>
    </w:p>
    <w:p w:rsidR="002253D5" w:rsidRPr="00B21E4A" w:rsidRDefault="002253D5" w:rsidP="00B21E4A">
      <w:pPr>
        <w:spacing w:after="0" w:line="240" w:lineRule="auto"/>
        <w:ind w:right="150" w:firstLine="709"/>
        <w:jc w:val="center"/>
        <w:rPr>
          <w:rFonts w:ascii="Times New Roman" w:hAnsi="Times New Roman" w:cs="Times New Roman"/>
          <w:sz w:val="28"/>
          <w:szCs w:val="28"/>
        </w:rPr>
      </w:pPr>
      <w:r w:rsidRPr="00B21E4A">
        <w:rPr>
          <w:rFonts w:ascii="Times New Roman" w:hAnsi="Times New Roman" w:cs="Times New Roman"/>
          <w:noProof/>
          <w:sz w:val="28"/>
          <w:szCs w:val="28"/>
          <w:lang w:eastAsia="ru-RU"/>
        </w:rPr>
        <w:drawing>
          <wp:inline distT="0" distB="0" distL="0" distR="0" wp14:anchorId="3A5E0974" wp14:editId="449D89AC">
            <wp:extent cx="3987165" cy="3136900"/>
            <wp:effectExtent l="0" t="0" r="0" b="6350"/>
            <wp:docPr id="6" name="Рисунок 6" descr="Диаграмма состояния системы Al-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Диаграмма состояния системы Al-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7165" cy="3136900"/>
                    </a:xfrm>
                    <a:prstGeom prst="rect">
                      <a:avLst/>
                    </a:prstGeom>
                    <a:noFill/>
                    <a:ln>
                      <a:noFill/>
                    </a:ln>
                  </pic:spPr>
                </pic:pic>
              </a:graphicData>
            </a:graphic>
          </wp:inline>
        </w:drawing>
      </w:r>
    </w:p>
    <w:p w:rsidR="002253D5" w:rsidRPr="00B21E4A" w:rsidRDefault="00B479F8" w:rsidP="00B21E4A">
      <w:pPr>
        <w:spacing w:after="0" w:line="240" w:lineRule="auto"/>
        <w:ind w:right="150"/>
        <w:jc w:val="center"/>
        <w:rPr>
          <w:rFonts w:ascii="Times New Roman" w:hAnsi="Times New Roman" w:cs="Times New Roman"/>
          <w:snapToGrid w:val="0"/>
          <w:sz w:val="28"/>
          <w:szCs w:val="28"/>
        </w:rPr>
      </w:pPr>
      <w:r>
        <w:rPr>
          <w:rFonts w:ascii="Times New Roman" w:eastAsia="Calibri" w:hAnsi="Times New Roman" w:cs="Times New Roman"/>
          <w:sz w:val="28"/>
          <w:szCs w:val="28"/>
        </w:rPr>
        <w:t>2.4.2</w:t>
      </w:r>
      <w:r w:rsidR="002253D5" w:rsidRPr="00B21E4A">
        <w:rPr>
          <w:rFonts w:ascii="Times New Roman" w:eastAsia="Calibri" w:hAnsi="Times New Roman" w:cs="Times New Roman"/>
          <w:sz w:val="28"/>
          <w:szCs w:val="28"/>
        </w:rPr>
        <w:t>-сурет – Cr</w:t>
      </w:r>
      <w:r w:rsidR="005819CE" w:rsidRPr="00B21E4A">
        <w:rPr>
          <w:rFonts w:ascii="Times New Roman" w:eastAsia="Calibri" w:hAnsi="Times New Roman" w:cs="Times New Roman"/>
          <w:sz w:val="28"/>
          <w:szCs w:val="28"/>
        </w:rPr>
        <w:t>-</w:t>
      </w:r>
      <w:r w:rsidR="005819CE" w:rsidRPr="00B21E4A">
        <w:rPr>
          <w:rFonts w:ascii="Times New Roman" w:eastAsia="Calibri" w:hAnsi="Times New Roman" w:cs="Times New Roman"/>
          <w:sz w:val="28"/>
          <w:szCs w:val="28"/>
          <w:lang w:val="en-US"/>
        </w:rPr>
        <w:t>Al</w:t>
      </w:r>
      <w:r w:rsidR="002253D5" w:rsidRPr="00B21E4A">
        <w:rPr>
          <w:rFonts w:ascii="Times New Roman" w:eastAsia="Calibri" w:hAnsi="Times New Roman" w:cs="Times New Roman"/>
          <w:sz w:val="28"/>
          <w:szCs w:val="28"/>
        </w:rPr>
        <w:t xml:space="preserve"> жүйесінің күй диаграммасы</w:t>
      </w:r>
    </w:p>
    <w:p w:rsidR="002253D5" w:rsidRPr="00B21E4A" w:rsidRDefault="002253D5" w:rsidP="00B21E4A">
      <w:pPr>
        <w:spacing w:after="0" w:line="240" w:lineRule="auto"/>
        <w:ind w:right="150" w:firstLine="709"/>
        <w:jc w:val="center"/>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Cr-Si фазалық диаграмма [17, 21, 22] (13-сурет). Cr-Si жүйесінде келесі қосылыстар орнатылған: Cr</w:t>
      </w:r>
      <w:r w:rsidRPr="00B21E4A">
        <w:rPr>
          <w:rFonts w:ascii="Times New Roman" w:hAnsi="Times New Roman" w:cs="Times New Roman"/>
          <w:sz w:val="28"/>
          <w:szCs w:val="28"/>
          <w:vertAlign w:val="subscript"/>
        </w:rPr>
        <w:t>3</w:t>
      </w:r>
      <w:r w:rsidRPr="00B21E4A">
        <w:rPr>
          <w:rFonts w:ascii="Times New Roman" w:hAnsi="Times New Roman" w:cs="Times New Roman"/>
          <w:sz w:val="28"/>
          <w:szCs w:val="28"/>
        </w:rPr>
        <w:t xml:space="preserve">Si (конгруент, Tm = 1770 </w:t>
      </w:r>
      <w:r w:rsidRPr="00B21E4A">
        <w:rPr>
          <w:rFonts w:ascii="Times New Roman" w:hAnsi="Times New Roman" w:cs="Times New Roman"/>
          <w:sz w:val="28"/>
          <w:szCs w:val="28"/>
          <w:vertAlign w:val="superscript"/>
        </w:rPr>
        <w:t>0</w:t>
      </w:r>
      <w:r w:rsidRPr="00B21E4A">
        <w:rPr>
          <w:rFonts w:ascii="Times New Roman" w:hAnsi="Times New Roman" w:cs="Times New Roman"/>
          <w:sz w:val="28"/>
          <w:szCs w:val="28"/>
        </w:rPr>
        <w:t>C), Cr</w:t>
      </w:r>
      <w:r w:rsidRPr="00B21E4A">
        <w:rPr>
          <w:rFonts w:ascii="Times New Roman" w:hAnsi="Times New Roman" w:cs="Times New Roman"/>
          <w:sz w:val="28"/>
          <w:szCs w:val="28"/>
          <w:vertAlign w:val="subscript"/>
        </w:rPr>
        <w:t>5</w:t>
      </w:r>
      <w:r w:rsidRPr="00B21E4A">
        <w:rPr>
          <w:rFonts w:ascii="Times New Roman" w:hAnsi="Times New Roman" w:cs="Times New Roman"/>
          <w:sz w:val="28"/>
          <w:szCs w:val="28"/>
        </w:rPr>
        <w:t>Si</w:t>
      </w:r>
      <w:r w:rsidRPr="00B21E4A">
        <w:rPr>
          <w:rFonts w:ascii="Times New Roman" w:hAnsi="Times New Roman" w:cs="Times New Roman"/>
          <w:sz w:val="28"/>
          <w:szCs w:val="28"/>
          <w:vertAlign w:val="subscript"/>
        </w:rPr>
        <w:t>3</w:t>
      </w:r>
      <w:r w:rsidRPr="00B21E4A">
        <w:rPr>
          <w:rFonts w:ascii="Times New Roman" w:hAnsi="Times New Roman" w:cs="Times New Roman"/>
          <w:sz w:val="28"/>
          <w:szCs w:val="28"/>
        </w:rPr>
        <w:t xml:space="preserve"> (конгруент, Tm = 1720 </w:t>
      </w:r>
      <w:r w:rsidRPr="00B21E4A">
        <w:rPr>
          <w:rFonts w:ascii="Times New Roman" w:hAnsi="Times New Roman" w:cs="Times New Roman"/>
          <w:sz w:val="28"/>
          <w:szCs w:val="28"/>
          <w:vertAlign w:val="superscript"/>
        </w:rPr>
        <w:t>0</w:t>
      </w:r>
      <w:r w:rsidRPr="00B21E4A">
        <w:rPr>
          <w:rFonts w:ascii="Times New Roman" w:hAnsi="Times New Roman" w:cs="Times New Roman"/>
          <w:sz w:val="28"/>
          <w:szCs w:val="28"/>
        </w:rPr>
        <w:t xml:space="preserve">C), CrSi (үйлесімсіз, Tm = 1475 </w:t>
      </w:r>
      <w:r w:rsidRPr="00B21E4A">
        <w:rPr>
          <w:rFonts w:ascii="Times New Roman" w:hAnsi="Times New Roman" w:cs="Times New Roman"/>
          <w:sz w:val="28"/>
          <w:szCs w:val="28"/>
          <w:vertAlign w:val="superscript"/>
        </w:rPr>
        <w:t>0</w:t>
      </w:r>
      <w:r w:rsidRPr="00B21E4A">
        <w:rPr>
          <w:rFonts w:ascii="Times New Roman" w:hAnsi="Times New Roman" w:cs="Times New Roman"/>
          <w:sz w:val="28"/>
          <w:szCs w:val="28"/>
        </w:rPr>
        <w:t>C), CrSi</w:t>
      </w:r>
      <w:r w:rsidRPr="00B21E4A">
        <w:rPr>
          <w:rFonts w:ascii="Times New Roman" w:hAnsi="Times New Roman" w:cs="Times New Roman"/>
          <w:sz w:val="28"/>
          <w:szCs w:val="28"/>
          <w:vertAlign w:val="subscript"/>
        </w:rPr>
        <w:t>2</w:t>
      </w:r>
      <w:r w:rsidRPr="00B21E4A">
        <w:rPr>
          <w:rFonts w:ascii="Times New Roman" w:hAnsi="Times New Roman" w:cs="Times New Roman"/>
          <w:sz w:val="28"/>
          <w:szCs w:val="28"/>
        </w:rPr>
        <w:t xml:space="preserve"> (конгруент, Tm </w:t>
      </w:r>
      <w:r w:rsidR="00A161AB" w:rsidRPr="00B21E4A">
        <w:rPr>
          <w:rFonts w:ascii="Times New Roman" w:hAnsi="Times New Roman" w:cs="Times New Roman"/>
          <w:sz w:val="28"/>
          <w:szCs w:val="28"/>
        </w:rPr>
        <w:t>= 14</w:t>
      </w:r>
      <w:r w:rsidRPr="00B21E4A">
        <w:rPr>
          <w:rFonts w:ascii="Times New Roman" w:hAnsi="Times New Roman" w:cs="Times New Roman"/>
          <w:sz w:val="28"/>
          <w:szCs w:val="28"/>
        </w:rPr>
        <w:t xml:space="preserve">15 </w:t>
      </w:r>
      <w:r w:rsidRPr="00B21E4A">
        <w:rPr>
          <w:rFonts w:ascii="Times New Roman" w:hAnsi="Times New Roman" w:cs="Times New Roman"/>
          <w:sz w:val="28"/>
          <w:szCs w:val="28"/>
          <w:vertAlign w:val="superscript"/>
        </w:rPr>
        <w:t>0</w:t>
      </w:r>
      <w:r w:rsidR="00A161AB" w:rsidRPr="00B21E4A">
        <w:rPr>
          <w:rFonts w:ascii="Times New Roman" w:hAnsi="Times New Roman" w:cs="Times New Roman"/>
          <w:sz w:val="28"/>
          <w:szCs w:val="28"/>
        </w:rPr>
        <w:t>C</w:t>
      </w:r>
      <w:proofErr w:type="gramStart"/>
      <w:r w:rsidRPr="00B21E4A">
        <w:rPr>
          <w:rFonts w:ascii="Times New Roman" w:hAnsi="Times New Roman" w:cs="Times New Roman"/>
          <w:sz w:val="28"/>
          <w:szCs w:val="28"/>
        </w:rPr>
        <w:t>) )</w:t>
      </w:r>
      <w:proofErr w:type="gramEnd"/>
      <w:r w:rsidRPr="00B21E4A">
        <w:rPr>
          <w:rFonts w:ascii="Times New Roman" w:hAnsi="Times New Roman" w:cs="Times New Roman"/>
          <w:sz w:val="28"/>
          <w:szCs w:val="28"/>
        </w:rPr>
        <w:t>.</w:t>
      </w:r>
    </w:p>
    <w:p w:rsidR="002253D5" w:rsidRPr="00B21E4A" w:rsidRDefault="002253D5" w:rsidP="00B21E4A">
      <w:pPr>
        <w:spacing w:after="0" w:line="240" w:lineRule="auto"/>
        <w:ind w:right="150" w:firstLine="709"/>
        <w:jc w:val="center"/>
        <w:rPr>
          <w:rFonts w:ascii="Times New Roman" w:hAnsi="Times New Roman" w:cs="Times New Roman"/>
          <w:b/>
          <w:sz w:val="28"/>
          <w:szCs w:val="28"/>
        </w:rPr>
      </w:pPr>
      <w:r w:rsidRPr="00B21E4A">
        <w:rPr>
          <w:rFonts w:ascii="Times New Roman" w:hAnsi="Times New Roman" w:cs="Times New Roman"/>
          <w:noProof/>
          <w:sz w:val="28"/>
          <w:szCs w:val="28"/>
          <w:lang w:eastAsia="ru-RU"/>
        </w:rPr>
        <w:drawing>
          <wp:inline distT="0" distB="0" distL="0" distR="0" wp14:anchorId="6AB75FDA" wp14:editId="17E51C45">
            <wp:extent cx="4051300" cy="3179445"/>
            <wp:effectExtent l="0" t="0" r="6350" b="1905"/>
            <wp:docPr id="5" name="Рисунок 5" descr="C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r-S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1300" cy="3179445"/>
                    </a:xfrm>
                    <a:prstGeom prst="rect">
                      <a:avLst/>
                    </a:prstGeom>
                    <a:noFill/>
                    <a:ln>
                      <a:noFill/>
                    </a:ln>
                  </pic:spPr>
                </pic:pic>
              </a:graphicData>
            </a:graphic>
          </wp:inline>
        </w:drawing>
      </w:r>
    </w:p>
    <w:p w:rsidR="002253D5" w:rsidRPr="00B21E4A" w:rsidRDefault="00B479F8" w:rsidP="00B21E4A">
      <w:pPr>
        <w:spacing w:after="0" w:line="240" w:lineRule="auto"/>
        <w:ind w:right="150"/>
        <w:jc w:val="center"/>
        <w:rPr>
          <w:rFonts w:ascii="Times New Roman" w:hAnsi="Times New Roman" w:cs="Times New Roman"/>
          <w:snapToGrid w:val="0"/>
          <w:sz w:val="28"/>
          <w:szCs w:val="28"/>
        </w:rPr>
      </w:pPr>
      <w:r>
        <w:rPr>
          <w:rFonts w:ascii="Times New Roman" w:eastAsia="Calibri" w:hAnsi="Times New Roman" w:cs="Times New Roman"/>
          <w:sz w:val="28"/>
          <w:szCs w:val="28"/>
        </w:rPr>
        <w:t>2.4.3</w:t>
      </w:r>
      <w:r w:rsidR="002253D5" w:rsidRPr="00B21E4A">
        <w:rPr>
          <w:rFonts w:ascii="Times New Roman" w:eastAsia="Calibri" w:hAnsi="Times New Roman" w:cs="Times New Roman"/>
          <w:sz w:val="28"/>
          <w:szCs w:val="28"/>
        </w:rPr>
        <w:t>-сурет – Cr-</w:t>
      </w:r>
      <w:r w:rsidR="005819CE" w:rsidRPr="00B21E4A">
        <w:rPr>
          <w:rFonts w:ascii="Times New Roman" w:eastAsia="Calibri" w:hAnsi="Times New Roman" w:cs="Times New Roman"/>
          <w:sz w:val="28"/>
          <w:szCs w:val="28"/>
          <w:lang w:val="en-US"/>
        </w:rPr>
        <w:t>Si</w:t>
      </w:r>
      <w:r w:rsidR="002253D5" w:rsidRPr="00B21E4A">
        <w:rPr>
          <w:rFonts w:ascii="Times New Roman" w:eastAsia="Calibri" w:hAnsi="Times New Roman" w:cs="Times New Roman"/>
          <w:sz w:val="28"/>
          <w:szCs w:val="28"/>
        </w:rPr>
        <w:t xml:space="preserve"> жүйесінің күй диаграммасы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Триангуляция үшін Cr</w:t>
      </w:r>
      <w:r w:rsidRPr="00B21E4A">
        <w:rPr>
          <w:rFonts w:ascii="Times New Roman" w:hAnsi="Times New Roman" w:cs="Times New Roman"/>
          <w:sz w:val="28"/>
          <w:szCs w:val="28"/>
          <w:vertAlign w:val="subscript"/>
        </w:rPr>
        <w:t>3</w:t>
      </w:r>
      <w:r w:rsidRPr="00B21E4A">
        <w:rPr>
          <w:rFonts w:ascii="Times New Roman" w:hAnsi="Times New Roman" w:cs="Times New Roman"/>
          <w:sz w:val="28"/>
          <w:szCs w:val="28"/>
        </w:rPr>
        <w:t>Si, Cr</w:t>
      </w:r>
      <w:r w:rsidRPr="00B21E4A">
        <w:rPr>
          <w:rFonts w:ascii="Times New Roman" w:hAnsi="Times New Roman" w:cs="Times New Roman"/>
          <w:sz w:val="28"/>
          <w:szCs w:val="28"/>
          <w:vertAlign w:val="subscript"/>
        </w:rPr>
        <w:t>5</w:t>
      </w:r>
      <w:r w:rsidRPr="00B21E4A">
        <w:rPr>
          <w:rFonts w:ascii="Times New Roman" w:hAnsi="Times New Roman" w:cs="Times New Roman"/>
          <w:sz w:val="28"/>
          <w:szCs w:val="28"/>
        </w:rPr>
        <w:t>Si</w:t>
      </w:r>
      <w:r w:rsidRPr="00B21E4A">
        <w:rPr>
          <w:rFonts w:ascii="Times New Roman" w:hAnsi="Times New Roman" w:cs="Times New Roman"/>
          <w:sz w:val="28"/>
          <w:szCs w:val="28"/>
          <w:vertAlign w:val="subscript"/>
        </w:rPr>
        <w:t>3</w:t>
      </w:r>
      <w:r w:rsidRPr="00B21E4A">
        <w:rPr>
          <w:rFonts w:ascii="Times New Roman" w:hAnsi="Times New Roman" w:cs="Times New Roman"/>
          <w:sz w:val="28"/>
          <w:szCs w:val="28"/>
        </w:rPr>
        <w:t>, CrSi</w:t>
      </w:r>
      <w:r w:rsidRPr="00B21E4A">
        <w:rPr>
          <w:rFonts w:ascii="Times New Roman" w:hAnsi="Times New Roman" w:cs="Times New Roman"/>
          <w:sz w:val="28"/>
          <w:szCs w:val="28"/>
          <w:vertAlign w:val="subscript"/>
        </w:rPr>
        <w:t>2</w:t>
      </w:r>
      <w:r w:rsidRPr="00B21E4A">
        <w:rPr>
          <w:rFonts w:ascii="Times New Roman" w:hAnsi="Times New Roman" w:cs="Times New Roman"/>
          <w:sz w:val="28"/>
          <w:szCs w:val="28"/>
        </w:rPr>
        <w:t xml:space="preserve"> үш конгруентті қосылыстарды алдық.</w:t>
      </w:r>
    </w:p>
    <w:p w:rsidR="002253D5" w:rsidRPr="00B21E4A" w:rsidRDefault="00397DB6" w:rsidP="00B21E4A">
      <w:pPr>
        <w:spacing w:after="0" w:line="240" w:lineRule="auto"/>
        <w:ind w:left="360" w:right="150" w:firstLine="348"/>
        <w:jc w:val="both"/>
        <w:rPr>
          <w:rFonts w:ascii="Times New Roman" w:hAnsi="Times New Roman" w:cs="Times New Roman"/>
          <w:sz w:val="28"/>
          <w:szCs w:val="28"/>
        </w:rPr>
      </w:pPr>
      <w:r w:rsidRPr="00B21E4A">
        <w:rPr>
          <w:rFonts w:ascii="Times New Roman" w:hAnsi="Times New Roman" w:cs="Times New Roman"/>
          <w:sz w:val="28"/>
          <w:szCs w:val="28"/>
        </w:rPr>
        <w:t>Fe-Al фазалық диаграммасы 2.</w:t>
      </w:r>
      <w:r w:rsidRPr="00B21E4A">
        <w:rPr>
          <w:rFonts w:ascii="Times New Roman" w:hAnsi="Times New Roman" w:cs="Times New Roman"/>
          <w:sz w:val="28"/>
          <w:szCs w:val="28"/>
          <w:lang w:val="kk-KZ"/>
        </w:rPr>
        <w:t>2</w:t>
      </w:r>
      <w:r w:rsidR="002253D5" w:rsidRPr="00B21E4A">
        <w:rPr>
          <w:rFonts w:ascii="Times New Roman" w:hAnsi="Times New Roman" w:cs="Times New Roman"/>
          <w:sz w:val="28"/>
          <w:szCs w:val="28"/>
        </w:rPr>
        <w:t xml:space="preserve"> тар</w:t>
      </w:r>
      <w:r w:rsidR="00013F1F" w:rsidRPr="00B21E4A">
        <w:rPr>
          <w:rFonts w:ascii="Times New Roman" w:hAnsi="Times New Roman" w:cs="Times New Roman"/>
          <w:sz w:val="28"/>
          <w:szCs w:val="28"/>
        </w:rPr>
        <w:t>ауда бұрын талқыланған болатын.</w:t>
      </w:r>
    </w:p>
    <w:p w:rsidR="00013F1F" w:rsidRPr="00B21E4A" w:rsidRDefault="002253D5" w:rsidP="00B21E4A">
      <w:pPr>
        <w:spacing w:after="0" w:line="240" w:lineRule="auto"/>
        <w:ind w:right="150" w:firstLine="708"/>
        <w:jc w:val="both"/>
        <w:rPr>
          <w:rFonts w:ascii="Times New Roman" w:hAnsi="Times New Roman" w:cs="Times New Roman"/>
          <w:sz w:val="28"/>
          <w:szCs w:val="28"/>
        </w:rPr>
      </w:pPr>
      <w:r w:rsidRPr="00B21E4A">
        <w:rPr>
          <w:rFonts w:ascii="Times New Roman" w:hAnsi="Times New Roman" w:cs="Times New Roman"/>
          <w:sz w:val="28"/>
          <w:szCs w:val="28"/>
        </w:rPr>
        <w:t>Fe-Si-Al-Cr жүйесінің конгруентті және сәйкес келмейтін қосылыстарының қабылданған координаталары (массалық үлес не</w:t>
      </w:r>
      <w:r w:rsidR="00D9768A">
        <w:rPr>
          <w:rFonts w:ascii="Times New Roman" w:hAnsi="Times New Roman" w:cs="Times New Roman"/>
          <w:sz w:val="28"/>
          <w:szCs w:val="28"/>
        </w:rPr>
        <w:t>гізінде) 2.3.2</w:t>
      </w:r>
      <w:r w:rsidR="00013F1F" w:rsidRPr="00B21E4A">
        <w:rPr>
          <w:rFonts w:ascii="Times New Roman" w:hAnsi="Times New Roman" w:cs="Times New Roman"/>
          <w:sz w:val="28"/>
          <w:szCs w:val="28"/>
        </w:rPr>
        <w:t>-кестеде келтірілген.</w:t>
      </w:r>
    </w:p>
    <w:p w:rsidR="00013F1F" w:rsidRPr="00B21E4A" w:rsidRDefault="00013F1F" w:rsidP="00B21E4A">
      <w:pPr>
        <w:spacing w:after="0" w:line="240" w:lineRule="auto"/>
        <w:ind w:right="150" w:firstLine="708"/>
        <w:jc w:val="both"/>
        <w:rPr>
          <w:rFonts w:ascii="Times New Roman" w:hAnsi="Times New Roman" w:cs="Times New Roman"/>
          <w:sz w:val="28"/>
          <w:szCs w:val="28"/>
        </w:rPr>
      </w:pPr>
    </w:p>
    <w:p w:rsidR="002253D5" w:rsidRPr="00B21E4A" w:rsidRDefault="00D9768A" w:rsidP="00B21E4A">
      <w:pPr>
        <w:spacing w:after="0" w:line="240" w:lineRule="auto"/>
        <w:ind w:right="150" w:firstLine="708"/>
        <w:jc w:val="both"/>
        <w:rPr>
          <w:rFonts w:ascii="Times New Roman" w:hAnsi="Times New Roman" w:cs="Times New Roman"/>
          <w:sz w:val="28"/>
          <w:szCs w:val="28"/>
        </w:rPr>
      </w:pPr>
      <w:r>
        <w:rPr>
          <w:rFonts w:ascii="Times New Roman" w:hAnsi="Times New Roman" w:cs="Times New Roman"/>
          <w:sz w:val="28"/>
          <w:szCs w:val="28"/>
        </w:rPr>
        <w:t>2.3.2</w:t>
      </w:r>
      <w:r w:rsidR="002253D5" w:rsidRPr="00B21E4A">
        <w:rPr>
          <w:rFonts w:ascii="Times New Roman" w:hAnsi="Times New Roman" w:cs="Times New Roman"/>
          <w:sz w:val="28"/>
          <w:szCs w:val="28"/>
        </w:rPr>
        <w:t>-кесте – Fe-Si-Al-Cr жүйесіндегі конгруентті және сәйкес келмейтін металл қосылыстары және олардың төрттік концентрациясы симплексі (тетраэдр) бойынша координаталары</w:t>
      </w:r>
    </w:p>
    <w:p w:rsidR="002253D5" w:rsidRPr="00B21E4A" w:rsidRDefault="002253D5" w:rsidP="00B21E4A">
      <w:pPr>
        <w:spacing w:after="0" w:line="240" w:lineRule="auto"/>
        <w:ind w:right="150"/>
        <w:jc w:val="both"/>
        <w:rPr>
          <w:rFonts w:ascii="Times New Roman" w:hAnsi="Times New Roman" w:cs="Times New Roman"/>
          <w:sz w:val="28"/>
          <w:szCs w:val="28"/>
        </w:rPr>
      </w:pPr>
    </w:p>
    <w:tbl>
      <w:tblPr>
        <w:tblW w:w="5000" w:type="pct"/>
        <w:tblLook w:val="04A0" w:firstRow="1" w:lastRow="0" w:firstColumn="1" w:lastColumn="0" w:noHBand="0" w:noVBand="1"/>
      </w:tblPr>
      <w:tblGrid>
        <w:gridCol w:w="1870"/>
        <w:gridCol w:w="1869"/>
        <w:gridCol w:w="1869"/>
        <w:gridCol w:w="1869"/>
        <w:gridCol w:w="1867"/>
      </w:tblGrid>
      <w:tr w:rsidR="002253D5" w:rsidRPr="00B21E4A" w:rsidTr="00A13603">
        <w:trPr>
          <w:trHeight w:val="227"/>
        </w:trPr>
        <w:tc>
          <w:tcPr>
            <w:tcW w:w="1001"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kk-KZ"/>
              </w:rPr>
            </w:pPr>
            <w:r w:rsidRPr="00B21E4A">
              <w:rPr>
                <w:rFonts w:ascii="Times New Roman" w:hAnsi="Times New Roman" w:cs="Times New Roman"/>
                <w:sz w:val="24"/>
                <w:szCs w:val="24"/>
                <w:lang w:val="kk-KZ"/>
              </w:rPr>
              <w:t>Қосылымдар</w:t>
            </w:r>
          </w:p>
        </w:tc>
        <w:tc>
          <w:tcPr>
            <w:tcW w:w="3999" w:type="pct"/>
            <w:gridSpan w:val="4"/>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kk-KZ"/>
              </w:rPr>
            </w:pPr>
            <w:r w:rsidRPr="00B21E4A">
              <w:rPr>
                <w:rFonts w:ascii="Times New Roman" w:hAnsi="Times New Roman" w:cs="Times New Roman"/>
                <w:sz w:val="24"/>
                <w:szCs w:val="24"/>
                <w:lang w:val="kk-KZ"/>
              </w:rPr>
              <w:t>Координаталар, масс.%</w:t>
            </w:r>
          </w:p>
        </w:tc>
      </w:tr>
      <w:tr w:rsidR="002253D5" w:rsidRPr="00B21E4A" w:rsidTr="00A13603">
        <w:trPr>
          <w:trHeight w:val="227"/>
        </w:trPr>
        <w:tc>
          <w:tcPr>
            <w:tcW w:w="1001"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kk-KZ"/>
              </w:rPr>
            </w:pPr>
            <w:r w:rsidRPr="00B21E4A">
              <w:rPr>
                <w:rFonts w:ascii="Times New Roman" w:hAnsi="Times New Roman" w:cs="Times New Roman"/>
                <w:sz w:val="24"/>
                <w:szCs w:val="24"/>
                <w:lang w:val="kk-KZ"/>
              </w:rPr>
              <w:t>Формула</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5819CE" w:rsidP="00B479F8">
            <w:pPr>
              <w:spacing w:after="0" w:line="240" w:lineRule="auto"/>
              <w:jc w:val="center"/>
              <w:rPr>
                <w:rFonts w:ascii="Times New Roman" w:hAnsi="Times New Roman" w:cs="Times New Roman"/>
                <w:sz w:val="24"/>
                <w:szCs w:val="24"/>
                <w:lang w:val="kk-KZ"/>
              </w:rPr>
            </w:pPr>
            <w:r w:rsidRPr="00B21E4A">
              <w:rPr>
                <w:rFonts w:ascii="Times New Roman" w:hAnsi="Times New Roman" w:cs="Times New Roman"/>
                <w:sz w:val="24"/>
                <w:szCs w:val="24"/>
                <w:lang w:val="kk-KZ"/>
              </w:rPr>
              <w:t>Fe</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Cr</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5819CE" w:rsidP="00B479F8">
            <w:pPr>
              <w:spacing w:after="0" w:line="240" w:lineRule="auto"/>
              <w:jc w:val="center"/>
              <w:rPr>
                <w:rFonts w:ascii="Times New Roman" w:hAnsi="Times New Roman" w:cs="Times New Roman"/>
                <w:sz w:val="24"/>
                <w:szCs w:val="24"/>
                <w:lang w:val="kk-KZ"/>
              </w:rPr>
            </w:pPr>
            <w:r w:rsidRPr="00B21E4A">
              <w:rPr>
                <w:rFonts w:ascii="Times New Roman" w:hAnsi="Times New Roman" w:cs="Times New Roman"/>
                <w:sz w:val="24"/>
                <w:szCs w:val="24"/>
                <w:lang w:val="kk-KZ"/>
              </w:rPr>
              <w:t>Si</w:t>
            </w:r>
          </w:p>
        </w:tc>
        <w:tc>
          <w:tcPr>
            <w:tcW w:w="999" w:type="pct"/>
            <w:tcBorders>
              <w:top w:val="single" w:sz="4" w:space="0" w:color="auto"/>
              <w:left w:val="single" w:sz="4" w:space="0" w:color="auto"/>
              <w:bottom w:val="single" w:sz="4" w:space="0" w:color="auto"/>
              <w:right w:val="single" w:sz="4" w:space="0" w:color="auto"/>
            </w:tcBorders>
            <w:hideMark/>
          </w:tcPr>
          <w:p w:rsidR="002253D5" w:rsidRPr="00B21E4A" w:rsidRDefault="00CE06CE"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Al</w:t>
            </w:r>
          </w:p>
        </w:tc>
      </w:tr>
      <w:tr w:rsidR="002253D5" w:rsidRPr="00B21E4A" w:rsidTr="00A13603">
        <w:trPr>
          <w:trHeight w:val="227"/>
        </w:trPr>
        <w:tc>
          <w:tcPr>
            <w:tcW w:w="1001" w:type="pct"/>
            <w:tcBorders>
              <w:top w:val="single" w:sz="4" w:space="0" w:color="auto"/>
              <w:left w:val="single" w:sz="4" w:space="0" w:color="auto"/>
              <w:bottom w:val="single" w:sz="4" w:space="0" w:color="auto"/>
              <w:right w:val="single" w:sz="4" w:space="0" w:color="auto"/>
            </w:tcBorders>
            <w:hideMark/>
          </w:tcPr>
          <w:p w:rsidR="002253D5" w:rsidRPr="00B21E4A" w:rsidRDefault="005819CE"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100</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99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r>
      <w:tr w:rsidR="002253D5" w:rsidRPr="00B21E4A" w:rsidTr="00A13603">
        <w:trPr>
          <w:trHeight w:val="227"/>
        </w:trPr>
        <w:tc>
          <w:tcPr>
            <w:tcW w:w="1001"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Cr</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100</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99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r>
      <w:tr w:rsidR="002253D5" w:rsidRPr="00B21E4A" w:rsidTr="00A13603">
        <w:trPr>
          <w:trHeight w:val="227"/>
        </w:trPr>
        <w:tc>
          <w:tcPr>
            <w:tcW w:w="1001" w:type="pct"/>
            <w:tcBorders>
              <w:top w:val="single" w:sz="4" w:space="0" w:color="auto"/>
              <w:left w:val="single" w:sz="4" w:space="0" w:color="auto"/>
              <w:bottom w:val="single" w:sz="4" w:space="0" w:color="auto"/>
              <w:right w:val="single" w:sz="4" w:space="0" w:color="auto"/>
            </w:tcBorders>
            <w:hideMark/>
          </w:tcPr>
          <w:p w:rsidR="002253D5" w:rsidRPr="00B21E4A" w:rsidRDefault="005819CE"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Si</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100</w:t>
            </w:r>
          </w:p>
        </w:tc>
        <w:tc>
          <w:tcPr>
            <w:tcW w:w="99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r>
      <w:tr w:rsidR="002253D5" w:rsidRPr="00B21E4A" w:rsidTr="00A13603">
        <w:trPr>
          <w:trHeight w:val="227"/>
        </w:trPr>
        <w:tc>
          <w:tcPr>
            <w:tcW w:w="1001" w:type="pct"/>
            <w:tcBorders>
              <w:top w:val="single" w:sz="4" w:space="0" w:color="auto"/>
              <w:left w:val="single" w:sz="4" w:space="0" w:color="auto"/>
              <w:bottom w:val="single" w:sz="4" w:space="0" w:color="auto"/>
              <w:right w:val="single" w:sz="4" w:space="0" w:color="auto"/>
            </w:tcBorders>
            <w:hideMark/>
          </w:tcPr>
          <w:p w:rsidR="002253D5" w:rsidRPr="00B21E4A" w:rsidRDefault="00CE06CE"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Al</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99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100</w:t>
            </w:r>
          </w:p>
        </w:tc>
      </w:tr>
      <w:tr w:rsidR="002253D5" w:rsidRPr="00B21E4A" w:rsidTr="00A13603">
        <w:trPr>
          <w:trHeight w:val="290"/>
        </w:trPr>
        <w:tc>
          <w:tcPr>
            <w:tcW w:w="1001"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CrSi</w:t>
            </w:r>
            <w:r w:rsidRPr="00B21E4A">
              <w:rPr>
                <w:rFonts w:ascii="Times New Roman" w:hAnsi="Times New Roman" w:cs="Times New Roman"/>
                <w:sz w:val="24"/>
                <w:szCs w:val="24"/>
                <w:vertAlign w:val="subscript"/>
                <w:lang w:val="en-US"/>
              </w:rPr>
              <w:t>2</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48.15</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51,85</w:t>
            </w:r>
          </w:p>
        </w:tc>
        <w:tc>
          <w:tcPr>
            <w:tcW w:w="99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r>
      <w:tr w:rsidR="002253D5" w:rsidRPr="00B21E4A" w:rsidTr="00A13603">
        <w:trPr>
          <w:trHeight w:val="227"/>
        </w:trPr>
        <w:tc>
          <w:tcPr>
            <w:tcW w:w="1001"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C</w:t>
            </w:r>
            <w:r w:rsidRPr="00B21E4A">
              <w:rPr>
                <w:rFonts w:ascii="Times New Roman" w:hAnsi="Times New Roman" w:cs="Times New Roman"/>
                <w:sz w:val="24"/>
                <w:szCs w:val="24"/>
                <w:vertAlign w:val="subscript"/>
                <w:lang w:val="en-US"/>
              </w:rPr>
              <w:t>r5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75,58</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24.42</w:t>
            </w:r>
          </w:p>
        </w:tc>
        <w:tc>
          <w:tcPr>
            <w:tcW w:w="99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r>
      <w:tr w:rsidR="002253D5" w:rsidRPr="00B21E4A" w:rsidTr="00A13603">
        <w:trPr>
          <w:trHeight w:val="227"/>
        </w:trPr>
        <w:tc>
          <w:tcPr>
            <w:tcW w:w="1001"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Cr</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84,78</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15.22</w:t>
            </w:r>
          </w:p>
        </w:tc>
        <w:tc>
          <w:tcPr>
            <w:tcW w:w="99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r>
      <w:tr w:rsidR="002253D5" w:rsidRPr="00B21E4A" w:rsidTr="00A13603">
        <w:trPr>
          <w:trHeight w:val="227"/>
        </w:trPr>
        <w:tc>
          <w:tcPr>
            <w:tcW w:w="1001"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FeSi</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66,61</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33.39</w:t>
            </w:r>
          </w:p>
        </w:tc>
        <w:tc>
          <w:tcPr>
            <w:tcW w:w="99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r>
      <w:tr w:rsidR="002253D5" w:rsidRPr="00B21E4A" w:rsidTr="00A13603">
        <w:trPr>
          <w:trHeight w:val="227"/>
        </w:trPr>
        <w:tc>
          <w:tcPr>
            <w:tcW w:w="1001"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45.28</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99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54,72</w:t>
            </w:r>
          </w:p>
        </w:tc>
      </w:tr>
      <w:tr w:rsidR="002253D5" w:rsidRPr="00B21E4A" w:rsidTr="00A13603">
        <w:trPr>
          <w:trHeight w:val="227"/>
        </w:trPr>
        <w:tc>
          <w:tcPr>
            <w:tcW w:w="1001"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b/>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rPr>
              <w:t>57,65</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14.50</w:t>
            </w:r>
          </w:p>
        </w:tc>
        <w:tc>
          <w:tcPr>
            <w:tcW w:w="99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27.85</w:t>
            </w:r>
          </w:p>
        </w:tc>
      </w:tr>
      <w:tr w:rsidR="002253D5" w:rsidRPr="00B21E4A" w:rsidTr="00A13603">
        <w:trPr>
          <w:trHeight w:val="227"/>
        </w:trPr>
        <w:tc>
          <w:tcPr>
            <w:tcW w:w="1001"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b/>
                <w:sz w:val="24"/>
                <w:szCs w:val="24"/>
                <w:lang w:val="en-US"/>
              </w:rPr>
            </w:pPr>
            <w:r w:rsidRPr="00B21E4A">
              <w:rPr>
                <w:rFonts w:ascii="Times New Roman" w:hAnsi="Times New Roman" w:cs="Times New Roman"/>
                <w:sz w:val="24"/>
                <w:szCs w:val="24"/>
                <w:lang w:val="en-US"/>
              </w:rPr>
              <w:t>FeAl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40.50</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20.37</w:t>
            </w:r>
          </w:p>
        </w:tc>
        <w:tc>
          <w:tcPr>
            <w:tcW w:w="99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39.13</w:t>
            </w:r>
          </w:p>
        </w:tc>
      </w:tr>
      <w:tr w:rsidR="002253D5" w:rsidRPr="00B21E4A" w:rsidTr="00A13603">
        <w:trPr>
          <w:trHeight w:val="227"/>
        </w:trPr>
        <w:tc>
          <w:tcPr>
            <w:tcW w:w="1001"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b/>
                <w:sz w:val="24"/>
                <w:szCs w:val="24"/>
                <w:lang w:val="en-US"/>
              </w:rPr>
            </w:pPr>
            <w:r w:rsidRPr="00B21E4A">
              <w:rPr>
                <w:rFonts w:ascii="Times New Roman" w:hAnsi="Times New Roman" w:cs="Times New Roman"/>
                <w:sz w:val="24"/>
                <w:szCs w:val="24"/>
                <w:lang w:val="en-US"/>
              </w:rPr>
              <w:t>FeAl</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33,87</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17.04</w:t>
            </w:r>
          </w:p>
        </w:tc>
        <w:tc>
          <w:tcPr>
            <w:tcW w:w="99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49.06</w:t>
            </w:r>
          </w:p>
        </w:tc>
      </w:tr>
      <w:tr w:rsidR="002253D5" w:rsidRPr="00B21E4A" w:rsidTr="00A13603">
        <w:trPr>
          <w:trHeight w:val="227"/>
        </w:trPr>
        <w:tc>
          <w:tcPr>
            <w:tcW w:w="1001"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b/>
                <w:sz w:val="24"/>
                <w:szCs w:val="24"/>
                <w:vertAlign w:val="subscript"/>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26.48</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26.63</w:t>
            </w:r>
          </w:p>
        </w:tc>
        <w:tc>
          <w:tcPr>
            <w:tcW w:w="99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46,89</w:t>
            </w:r>
          </w:p>
        </w:tc>
      </w:tr>
      <w:tr w:rsidR="002253D5" w:rsidRPr="00B21E4A" w:rsidTr="00A13603">
        <w:trPr>
          <w:trHeight w:val="227"/>
        </w:trPr>
        <w:tc>
          <w:tcPr>
            <w:tcW w:w="1001"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b/>
                <w:sz w:val="24"/>
                <w:szCs w:val="24"/>
                <w:vertAlign w:val="subscript"/>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14</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26.61</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000"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13.39</w:t>
            </w:r>
          </w:p>
        </w:tc>
        <w:tc>
          <w:tcPr>
            <w:tcW w:w="99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479F8">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60.00</w:t>
            </w:r>
          </w:p>
        </w:tc>
      </w:tr>
    </w:tbl>
    <w:p w:rsidR="002253D5" w:rsidRPr="00B21E4A" w:rsidRDefault="002253D5" w:rsidP="00B21E4A">
      <w:pPr>
        <w:pStyle w:val="a9"/>
        <w:tabs>
          <w:tab w:val="left" w:pos="720"/>
        </w:tabs>
        <w:spacing w:after="0" w:line="240" w:lineRule="auto"/>
        <w:ind w:left="0" w:right="150" w:firstLine="709"/>
        <w:jc w:val="both"/>
        <w:rPr>
          <w:sz w:val="28"/>
          <w:szCs w:val="28"/>
          <w:lang w:eastAsia="ru-RU"/>
        </w:rPr>
      </w:pPr>
    </w:p>
    <w:p w:rsidR="002253D5" w:rsidRPr="00B21E4A" w:rsidRDefault="002253D5" w:rsidP="00B21E4A">
      <w:pPr>
        <w:pStyle w:val="a9"/>
        <w:tabs>
          <w:tab w:val="left" w:pos="720"/>
        </w:tabs>
        <w:spacing w:after="0" w:line="240" w:lineRule="auto"/>
        <w:ind w:left="0" w:right="150" w:firstLine="709"/>
        <w:jc w:val="both"/>
        <w:rPr>
          <w:sz w:val="28"/>
          <w:szCs w:val="28"/>
          <w:lang w:eastAsia="ru-RU"/>
        </w:rPr>
      </w:pPr>
      <w:r w:rsidRPr="00B21E4A">
        <w:rPr>
          <w:sz w:val="28"/>
          <w:szCs w:val="28"/>
          <w:lang w:eastAsia="ru-RU"/>
        </w:rPr>
        <w:t>Осылайша, Fe-Si-Al-Cr жүйесіндегі конгруентті металл қосылыстары және олардың төрттік концентрация симплексі (тетраэдр) бойынша координаталары анықталды.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397DB6" w:rsidP="00B21E4A">
      <w:pPr>
        <w:spacing w:after="0" w:line="240" w:lineRule="auto"/>
        <w:ind w:right="150" w:firstLine="709"/>
        <w:jc w:val="both"/>
        <w:rPr>
          <w:rFonts w:ascii="Times New Roman" w:hAnsi="Times New Roman" w:cs="Times New Roman"/>
          <w:b/>
          <w:sz w:val="28"/>
          <w:szCs w:val="28"/>
        </w:rPr>
      </w:pPr>
      <w:r w:rsidRPr="00B21E4A">
        <w:rPr>
          <w:rFonts w:ascii="Times New Roman" w:hAnsi="Times New Roman" w:cs="Times New Roman"/>
          <w:b/>
          <w:sz w:val="28"/>
          <w:szCs w:val="28"/>
        </w:rPr>
        <w:t>2.</w:t>
      </w:r>
      <w:r w:rsidRPr="00B21E4A">
        <w:rPr>
          <w:rFonts w:ascii="Times New Roman" w:hAnsi="Times New Roman" w:cs="Times New Roman"/>
          <w:b/>
          <w:sz w:val="28"/>
          <w:szCs w:val="28"/>
          <w:lang w:val="kk-KZ"/>
        </w:rPr>
        <w:t>5</w:t>
      </w:r>
      <w:r w:rsidR="002253D5" w:rsidRPr="00B21E4A">
        <w:rPr>
          <w:rFonts w:ascii="Times New Roman" w:hAnsi="Times New Roman" w:cs="Times New Roman"/>
          <w:b/>
          <w:sz w:val="28"/>
          <w:szCs w:val="28"/>
        </w:rPr>
        <w:t xml:space="preserve"> </w:t>
      </w:r>
      <w:r w:rsidRPr="00B21E4A">
        <w:rPr>
          <w:rFonts w:ascii="Times New Roman" w:hAnsi="Times New Roman" w:cs="Times New Roman"/>
          <w:b/>
          <w:sz w:val="28"/>
          <w:szCs w:val="28"/>
          <w:lang w:val="kk-KZ"/>
        </w:rPr>
        <w:t>Fe-Si-Al-Cr металдық жүйесінің үштік жүйелері қосылыстарының термодинамикалық қасиеттерін талдау және тэтраэдрациясын жүргізу</w:t>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i/>
          <w:sz w:val="28"/>
          <w:szCs w:val="28"/>
          <w:lang w:val="kk-KZ"/>
        </w:rPr>
      </w:pPr>
      <w:r w:rsidRPr="00B21E4A">
        <w:rPr>
          <w:rFonts w:ascii="Times New Roman" w:hAnsi="Times New Roman" w:cs="Times New Roman"/>
          <w:sz w:val="28"/>
          <w:szCs w:val="28"/>
          <w:lang w:val="kk-KZ"/>
        </w:rPr>
        <w:t xml:space="preserve">Fe-Cr-Si </w:t>
      </w:r>
      <w:r w:rsidR="00B479F8">
        <w:rPr>
          <w:rFonts w:ascii="Times New Roman" w:hAnsi="Times New Roman" w:cs="Times New Roman"/>
          <w:sz w:val="28"/>
          <w:szCs w:val="28"/>
          <w:lang w:val="kk-KZ"/>
        </w:rPr>
        <w:t>ішкі жүйесінің тетраэдрленуі (2.5.1</w:t>
      </w:r>
      <w:r w:rsidRPr="00B21E4A">
        <w:rPr>
          <w:rFonts w:ascii="Times New Roman" w:hAnsi="Times New Roman" w:cs="Times New Roman"/>
          <w:sz w:val="28"/>
          <w:szCs w:val="28"/>
          <w:lang w:val="kk-KZ"/>
        </w:rPr>
        <w:t>-сурет). Fe-Cr-Si фазалық диаграммасы оның екілік жүйелерінде түзілген екілік қосылыстардың жиынтығы: Cr-Si, Cr-Fe және Fe-Si.</w:t>
      </w:r>
    </w:p>
    <w:p w:rsidR="002253D5" w:rsidRPr="00B21E4A" w:rsidRDefault="002253D5" w:rsidP="00B21E4A">
      <w:pPr>
        <w:spacing w:after="0" w:line="240" w:lineRule="auto"/>
        <w:ind w:right="150" w:firstLine="709"/>
        <w:jc w:val="both"/>
        <w:rPr>
          <w:rFonts w:ascii="Times New Roman" w:eastAsia="Calibri" w:hAnsi="Times New Roman" w:cs="Times New Roman"/>
          <w:sz w:val="28"/>
          <w:szCs w:val="28"/>
          <w:lang w:val="kk-KZ"/>
        </w:rPr>
      </w:pPr>
      <w:r w:rsidRPr="00B21E4A">
        <w:rPr>
          <w:rFonts w:ascii="Times New Roman" w:eastAsia="Calibri" w:hAnsi="Times New Roman" w:cs="Times New Roman"/>
          <w:sz w:val="28"/>
          <w:szCs w:val="28"/>
          <w:lang w:val="kk-KZ"/>
        </w:rPr>
        <w:t>Fe-Cr-Si жүйесінің триангуляциясына қатысты теңдеулерді есептеу</w:t>
      </w:r>
    </w:p>
    <w:p w:rsidR="002253D5" w:rsidRPr="00B21E4A" w:rsidRDefault="002253D5" w:rsidP="00B21E4A">
      <w:pPr>
        <w:pStyle w:val="a9"/>
        <w:numPr>
          <w:ilvl w:val="0"/>
          <w:numId w:val="9"/>
        </w:numPr>
        <w:tabs>
          <w:tab w:val="left" w:pos="8789"/>
        </w:tabs>
        <w:spacing w:after="0" w:line="240" w:lineRule="auto"/>
        <w:ind w:right="150" w:hanging="720"/>
        <w:jc w:val="both"/>
        <w:rPr>
          <w:rFonts w:eastAsia="Calibri"/>
          <w:sz w:val="28"/>
          <w:szCs w:val="28"/>
          <w:lang w:val="kk-KZ"/>
        </w:rPr>
      </w:pPr>
      <w:r w:rsidRPr="00B21E4A">
        <w:rPr>
          <w:sz w:val="28"/>
          <w:szCs w:val="28"/>
          <w:lang w:val="kk-KZ"/>
        </w:rPr>
        <w:t>Fe + Cr</w:t>
      </w:r>
      <w:r w:rsidRPr="00B21E4A">
        <w:rPr>
          <w:sz w:val="28"/>
          <w:szCs w:val="28"/>
          <w:vertAlign w:val="subscript"/>
          <w:lang w:val="kk-KZ"/>
        </w:rPr>
        <w:t>3</w:t>
      </w:r>
      <w:r w:rsidRPr="00B21E4A">
        <w:rPr>
          <w:sz w:val="28"/>
          <w:szCs w:val="28"/>
          <w:lang w:val="kk-KZ"/>
        </w:rPr>
        <w:t xml:space="preserve">Si = 3Cr + FeSi, </w:t>
      </w:r>
      <w:r w:rsidRPr="00B21E4A">
        <w:rPr>
          <w:sz w:val="28"/>
          <w:szCs w:val="28"/>
          <w:lang w:val="en-US"/>
        </w:rPr>
        <w:t>Δ</w:t>
      </w:r>
      <w:r w:rsidR="00D9768A">
        <w:rPr>
          <w:sz w:val="28"/>
          <w:szCs w:val="28"/>
          <w:lang w:val="kk-KZ"/>
        </w:rPr>
        <w:t>Gр = + 60,55 кДж/моль</w:t>
      </w:r>
      <w:r w:rsidRPr="00B21E4A">
        <w:rPr>
          <w:sz w:val="28"/>
          <w:szCs w:val="28"/>
          <w:lang w:val="kk-KZ"/>
        </w:rPr>
        <w:t>(31)</w:t>
      </w:r>
    </w:p>
    <w:p w:rsidR="002253D5" w:rsidRPr="00B21E4A" w:rsidRDefault="002253D5" w:rsidP="00B21E4A">
      <w:pPr>
        <w:pStyle w:val="a9"/>
        <w:spacing w:after="0" w:line="240" w:lineRule="auto"/>
        <w:ind w:right="150" w:hanging="720"/>
        <w:jc w:val="both"/>
        <w:rPr>
          <w:sz w:val="28"/>
          <w:szCs w:val="28"/>
          <w:lang w:val="kk-KZ"/>
        </w:rPr>
      </w:pPr>
      <w:r w:rsidRPr="00B21E4A">
        <w:rPr>
          <w:sz w:val="28"/>
          <w:szCs w:val="28"/>
          <w:lang w:val="kk-KZ"/>
        </w:rPr>
        <w:t>(</w:t>
      </w:r>
      <w:r w:rsidR="00CE06CE" w:rsidRPr="00B21E4A">
        <w:rPr>
          <w:sz w:val="28"/>
          <w:szCs w:val="28"/>
          <w:lang w:val="kk-KZ"/>
        </w:rPr>
        <w:t>Fe-Cr</w:t>
      </w:r>
      <w:r w:rsidR="00CE06CE" w:rsidRPr="00B21E4A">
        <w:rPr>
          <w:sz w:val="28"/>
          <w:szCs w:val="28"/>
          <w:vertAlign w:val="subscript"/>
          <w:lang w:val="kk-KZ"/>
        </w:rPr>
        <w:t>3</w:t>
      </w:r>
      <w:r w:rsidR="00CE06CE" w:rsidRPr="00B21E4A">
        <w:rPr>
          <w:sz w:val="28"/>
          <w:szCs w:val="28"/>
          <w:lang w:val="kk-KZ"/>
        </w:rPr>
        <w:t>Si тұрақты сызығын жүргіземіз</w:t>
      </w:r>
      <w:r w:rsidRPr="00B21E4A">
        <w:rPr>
          <w:sz w:val="28"/>
          <w:szCs w:val="28"/>
          <w:lang w:val="kk-KZ"/>
        </w:rPr>
        <w:t>);</w:t>
      </w:r>
    </w:p>
    <w:p w:rsidR="002253D5" w:rsidRPr="00B21E4A" w:rsidRDefault="002253D5" w:rsidP="00B21E4A">
      <w:pPr>
        <w:spacing w:after="0" w:line="240" w:lineRule="auto"/>
        <w:ind w:right="150"/>
        <w:jc w:val="both"/>
        <w:rPr>
          <w:rFonts w:ascii="Times New Roman" w:hAnsi="Times New Roman" w:cs="Times New Roman"/>
          <w:sz w:val="28"/>
          <w:szCs w:val="28"/>
          <w:lang w:val="kk-KZ"/>
        </w:rPr>
      </w:pPr>
    </w:p>
    <w:p w:rsidR="002253D5" w:rsidRPr="00B21E4A" w:rsidRDefault="002253D5" w:rsidP="00B21E4A">
      <w:pPr>
        <w:pStyle w:val="a9"/>
        <w:numPr>
          <w:ilvl w:val="0"/>
          <w:numId w:val="9"/>
        </w:numPr>
        <w:tabs>
          <w:tab w:val="left" w:pos="8789"/>
        </w:tabs>
        <w:spacing w:after="0" w:line="240" w:lineRule="auto"/>
        <w:ind w:right="150" w:hanging="720"/>
        <w:jc w:val="both"/>
        <w:rPr>
          <w:sz w:val="28"/>
          <w:szCs w:val="28"/>
          <w:lang w:val="kk-KZ"/>
        </w:rPr>
      </w:pPr>
      <w:r w:rsidRPr="00B21E4A">
        <w:rPr>
          <w:sz w:val="28"/>
          <w:szCs w:val="28"/>
          <w:lang w:val="kk-KZ"/>
        </w:rPr>
        <w:t>4Fe + 3Cr</w:t>
      </w:r>
      <w:r w:rsidRPr="00B21E4A">
        <w:rPr>
          <w:sz w:val="28"/>
          <w:szCs w:val="28"/>
          <w:vertAlign w:val="subscript"/>
          <w:lang w:val="kk-KZ"/>
        </w:rPr>
        <w:t>5</w:t>
      </w:r>
      <w:r w:rsidRPr="00B21E4A">
        <w:rPr>
          <w:sz w:val="28"/>
          <w:szCs w:val="28"/>
          <w:lang w:val="kk-KZ"/>
        </w:rPr>
        <w:t>Si</w:t>
      </w:r>
      <w:r w:rsidRPr="00B21E4A">
        <w:rPr>
          <w:sz w:val="28"/>
          <w:szCs w:val="28"/>
          <w:vertAlign w:val="subscript"/>
          <w:lang w:val="kk-KZ"/>
        </w:rPr>
        <w:t>3</w:t>
      </w:r>
      <w:r w:rsidRPr="00B21E4A">
        <w:rPr>
          <w:sz w:val="28"/>
          <w:szCs w:val="28"/>
          <w:lang w:val="kk-KZ"/>
        </w:rPr>
        <w:t xml:space="preserve"> = 4FeSi + 5Cr</w:t>
      </w:r>
      <w:r w:rsidRPr="00B21E4A">
        <w:rPr>
          <w:sz w:val="28"/>
          <w:szCs w:val="28"/>
          <w:vertAlign w:val="subscript"/>
          <w:lang w:val="kk-KZ"/>
        </w:rPr>
        <w:t>3</w:t>
      </w:r>
      <w:r w:rsidRPr="00B21E4A">
        <w:rPr>
          <w:sz w:val="28"/>
          <w:szCs w:val="28"/>
          <w:lang w:val="kk-KZ"/>
        </w:rPr>
        <w:t xml:space="preserve">Si, </w:t>
      </w:r>
      <w:r w:rsidRPr="00B21E4A">
        <w:rPr>
          <w:sz w:val="28"/>
          <w:szCs w:val="28"/>
        </w:rPr>
        <w:t>Δ</w:t>
      </w:r>
      <w:r w:rsidR="00D9768A">
        <w:rPr>
          <w:sz w:val="28"/>
          <w:szCs w:val="28"/>
          <w:lang w:val="kk-KZ"/>
        </w:rPr>
        <w:t>Gр = + 150,895 кДж/моль</w:t>
      </w:r>
      <w:r w:rsidRPr="00B21E4A">
        <w:rPr>
          <w:sz w:val="28"/>
          <w:szCs w:val="28"/>
          <w:lang w:val="kk-KZ"/>
        </w:rPr>
        <w:t>(32)</w:t>
      </w:r>
    </w:p>
    <w:p w:rsidR="002253D5" w:rsidRPr="00B21E4A" w:rsidRDefault="002253D5" w:rsidP="00B21E4A">
      <w:pPr>
        <w:spacing w:after="0" w:line="240" w:lineRule="auto"/>
        <w:ind w:right="150"/>
        <w:jc w:val="both"/>
        <w:rPr>
          <w:rFonts w:ascii="Times New Roman" w:hAnsi="Times New Roman" w:cs="Times New Roman"/>
          <w:sz w:val="28"/>
          <w:szCs w:val="28"/>
          <w:lang w:val="kk-KZ"/>
        </w:rPr>
      </w:pPr>
      <w:r w:rsidRPr="00B21E4A">
        <w:rPr>
          <w:rFonts w:ascii="Times New Roman" w:eastAsia="Calibri" w:hAnsi="Times New Roman" w:cs="Times New Roman"/>
          <w:sz w:val="28"/>
          <w:szCs w:val="28"/>
          <w:lang w:val="kk-KZ"/>
        </w:rPr>
        <w:t>(</w:t>
      </w:r>
      <w:r w:rsidR="00CE06CE" w:rsidRPr="00B21E4A">
        <w:rPr>
          <w:rFonts w:ascii="Times New Roman" w:hAnsi="Times New Roman" w:cs="Times New Roman"/>
          <w:sz w:val="28"/>
          <w:szCs w:val="28"/>
          <w:lang w:val="kk-KZ"/>
        </w:rPr>
        <w:t>Fe-Cr</w:t>
      </w:r>
      <w:r w:rsidR="00CE06CE" w:rsidRPr="00B21E4A">
        <w:rPr>
          <w:rFonts w:ascii="Times New Roman" w:hAnsi="Times New Roman" w:cs="Times New Roman"/>
          <w:sz w:val="28"/>
          <w:szCs w:val="28"/>
          <w:vertAlign w:val="subscript"/>
          <w:lang w:val="kk-KZ"/>
        </w:rPr>
        <w:t>5</w:t>
      </w:r>
      <w:r w:rsidR="00CE06CE" w:rsidRPr="00B21E4A">
        <w:rPr>
          <w:rFonts w:ascii="Times New Roman" w:hAnsi="Times New Roman" w:cs="Times New Roman"/>
          <w:sz w:val="28"/>
          <w:szCs w:val="28"/>
          <w:lang w:val="kk-KZ"/>
        </w:rPr>
        <w:t>Si</w:t>
      </w:r>
      <w:r w:rsidR="00CE06CE" w:rsidRPr="00B21E4A">
        <w:rPr>
          <w:rFonts w:ascii="Times New Roman" w:hAnsi="Times New Roman" w:cs="Times New Roman"/>
          <w:sz w:val="28"/>
          <w:szCs w:val="28"/>
          <w:vertAlign w:val="subscript"/>
          <w:lang w:val="kk-KZ"/>
        </w:rPr>
        <w:t>3</w:t>
      </w:r>
      <w:r w:rsidR="00CE06CE" w:rsidRPr="00B21E4A">
        <w:rPr>
          <w:rFonts w:ascii="Times New Roman" w:hAnsi="Times New Roman" w:cs="Times New Roman"/>
          <w:sz w:val="28"/>
          <w:szCs w:val="28"/>
          <w:lang w:val="kk-KZ"/>
        </w:rPr>
        <w:t xml:space="preserve"> тұрақты сызығын жүргіземіз</w:t>
      </w:r>
      <w:r w:rsidRPr="00B21E4A">
        <w:rPr>
          <w:rFonts w:ascii="Times New Roman" w:hAnsi="Times New Roman" w:cs="Times New Roman"/>
          <w:sz w:val="28"/>
          <w:szCs w:val="28"/>
          <w:lang w:val="kk-KZ"/>
        </w:rPr>
        <w:t>);</w:t>
      </w:r>
    </w:p>
    <w:p w:rsidR="002253D5" w:rsidRPr="00B21E4A" w:rsidRDefault="002253D5" w:rsidP="00B21E4A">
      <w:pPr>
        <w:spacing w:after="0" w:line="240" w:lineRule="auto"/>
        <w:ind w:right="150"/>
        <w:jc w:val="both"/>
        <w:rPr>
          <w:rFonts w:ascii="Times New Roman" w:hAnsi="Times New Roman" w:cs="Times New Roman"/>
          <w:sz w:val="28"/>
          <w:szCs w:val="28"/>
          <w:lang w:val="kk-KZ"/>
        </w:rPr>
      </w:pPr>
    </w:p>
    <w:p w:rsidR="002253D5" w:rsidRPr="00B21E4A" w:rsidRDefault="002253D5" w:rsidP="00B21E4A">
      <w:pPr>
        <w:pStyle w:val="a9"/>
        <w:numPr>
          <w:ilvl w:val="0"/>
          <w:numId w:val="9"/>
        </w:numPr>
        <w:tabs>
          <w:tab w:val="left" w:pos="8789"/>
        </w:tabs>
        <w:spacing w:after="0" w:line="240" w:lineRule="auto"/>
        <w:ind w:right="150" w:hanging="720"/>
        <w:jc w:val="both"/>
        <w:rPr>
          <w:sz w:val="28"/>
          <w:szCs w:val="28"/>
          <w:lang w:val="kk-KZ"/>
        </w:rPr>
      </w:pPr>
      <w:r w:rsidRPr="00B21E4A">
        <w:rPr>
          <w:sz w:val="28"/>
          <w:szCs w:val="28"/>
          <w:lang w:val="kk-KZ"/>
        </w:rPr>
        <w:t>7Fe + 5CrSi</w:t>
      </w:r>
      <w:r w:rsidRPr="00B21E4A">
        <w:rPr>
          <w:sz w:val="28"/>
          <w:szCs w:val="28"/>
          <w:vertAlign w:val="subscript"/>
          <w:lang w:val="kk-KZ"/>
        </w:rPr>
        <w:t>2</w:t>
      </w:r>
      <w:r w:rsidRPr="00B21E4A">
        <w:rPr>
          <w:sz w:val="28"/>
          <w:szCs w:val="28"/>
          <w:lang w:val="kk-KZ"/>
        </w:rPr>
        <w:t xml:space="preserve"> = 7FeSi + Cr</w:t>
      </w:r>
      <w:r w:rsidRPr="00B21E4A">
        <w:rPr>
          <w:sz w:val="28"/>
          <w:szCs w:val="28"/>
          <w:vertAlign w:val="subscript"/>
          <w:lang w:val="kk-KZ"/>
        </w:rPr>
        <w:t>5</w:t>
      </w:r>
      <w:r w:rsidRPr="00B21E4A">
        <w:rPr>
          <w:sz w:val="28"/>
          <w:szCs w:val="28"/>
          <w:lang w:val="kk-KZ"/>
        </w:rPr>
        <w:t>Si</w:t>
      </w:r>
      <w:r w:rsidRPr="00B21E4A">
        <w:rPr>
          <w:sz w:val="28"/>
          <w:szCs w:val="28"/>
          <w:vertAlign w:val="subscript"/>
          <w:lang w:val="kk-KZ"/>
        </w:rPr>
        <w:t>3</w:t>
      </w:r>
      <w:r w:rsidRPr="00B21E4A">
        <w:rPr>
          <w:sz w:val="28"/>
          <w:szCs w:val="28"/>
          <w:lang w:val="kk-KZ"/>
        </w:rPr>
        <w:t xml:space="preserve">, </w:t>
      </w:r>
      <w:r w:rsidRPr="00B21E4A">
        <w:rPr>
          <w:sz w:val="28"/>
          <w:szCs w:val="28"/>
        </w:rPr>
        <w:t>Δ</w:t>
      </w:r>
      <w:r w:rsidRPr="00B21E4A">
        <w:rPr>
          <w:sz w:val="28"/>
          <w:szCs w:val="28"/>
          <w:lang w:val="kk-KZ"/>
        </w:rPr>
        <w:t>Gр = - 479,365 кДж/мол</w:t>
      </w:r>
      <w:r w:rsidR="00D9768A">
        <w:rPr>
          <w:sz w:val="28"/>
          <w:szCs w:val="28"/>
          <w:lang w:val="kk-KZ"/>
        </w:rPr>
        <w:t>ь,</w:t>
      </w:r>
      <w:r w:rsidRPr="00B21E4A">
        <w:rPr>
          <w:sz w:val="28"/>
          <w:szCs w:val="28"/>
          <w:lang w:val="kk-KZ"/>
        </w:rPr>
        <w:t>(33)</w:t>
      </w:r>
    </w:p>
    <w:p w:rsidR="002253D5" w:rsidRPr="00B21E4A" w:rsidRDefault="002253D5" w:rsidP="00B21E4A">
      <w:pPr>
        <w:pStyle w:val="a9"/>
        <w:spacing w:after="0" w:line="240" w:lineRule="auto"/>
        <w:ind w:right="150" w:hanging="720"/>
        <w:jc w:val="both"/>
        <w:rPr>
          <w:sz w:val="28"/>
          <w:szCs w:val="28"/>
          <w:lang w:val="kk-KZ"/>
        </w:rPr>
      </w:pPr>
      <w:r w:rsidRPr="00B21E4A">
        <w:rPr>
          <w:sz w:val="28"/>
          <w:szCs w:val="28"/>
          <w:lang w:val="kk-KZ"/>
        </w:rPr>
        <w:t>(FeSi-Cr</w:t>
      </w:r>
      <w:r w:rsidRPr="00B21E4A">
        <w:rPr>
          <w:sz w:val="28"/>
          <w:szCs w:val="28"/>
          <w:vertAlign w:val="subscript"/>
          <w:lang w:val="kk-KZ"/>
        </w:rPr>
        <w:t>5</w:t>
      </w:r>
      <w:r w:rsidRPr="00B21E4A">
        <w:rPr>
          <w:sz w:val="28"/>
          <w:szCs w:val="28"/>
          <w:lang w:val="kk-KZ"/>
        </w:rPr>
        <w:t>Si</w:t>
      </w:r>
      <w:r w:rsidRPr="00B21E4A">
        <w:rPr>
          <w:sz w:val="28"/>
          <w:szCs w:val="28"/>
          <w:vertAlign w:val="subscript"/>
          <w:lang w:val="kk-KZ"/>
        </w:rPr>
        <w:t>3</w:t>
      </w:r>
      <w:r w:rsidRPr="00B21E4A">
        <w:rPr>
          <w:sz w:val="28"/>
          <w:szCs w:val="28"/>
          <w:lang w:val="kk-KZ"/>
        </w:rPr>
        <w:t xml:space="preserve"> </w:t>
      </w:r>
      <w:r w:rsidR="00CE06CE" w:rsidRPr="00B21E4A">
        <w:rPr>
          <w:sz w:val="28"/>
          <w:szCs w:val="28"/>
          <w:lang w:val="kk-KZ"/>
        </w:rPr>
        <w:t>тұрақты сызығын жүргіземіз)</w:t>
      </w:r>
    </w:p>
    <w:p w:rsidR="002253D5" w:rsidRPr="00B21E4A" w:rsidRDefault="002253D5" w:rsidP="00B21E4A">
      <w:pPr>
        <w:pStyle w:val="a9"/>
        <w:numPr>
          <w:ilvl w:val="0"/>
          <w:numId w:val="9"/>
        </w:numPr>
        <w:spacing w:after="0" w:line="240" w:lineRule="auto"/>
        <w:ind w:left="426" w:right="150" w:hanging="426"/>
        <w:jc w:val="both"/>
        <w:rPr>
          <w:sz w:val="28"/>
          <w:szCs w:val="28"/>
          <w:lang w:val="kk-KZ"/>
        </w:rPr>
      </w:pPr>
      <w:r w:rsidRPr="00B21E4A">
        <w:rPr>
          <w:sz w:val="28"/>
          <w:szCs w:val="28"/>
          <w:lang w:val="kk-KZ"/>
        </w:rPr>
        <w:t>Геометриялық ұқсастыққа сәйкес сызықпен қосамыз</w:t>
      </w:r>
      <w:r w:rsidR="007464EF" w:rsidRPr="00B21E4A">
        <w:rPr>
          <w:sz w:val="28"/>
          <w:szCs w:val="28"/>
          <w:lang w:val="kk-KZ"/>
        </w:rPr>
        <w:t xml:space="preserve"> </w:t>
      </w:r>
      <w:r w:rsidRPr="00B21E4A">
        <w:rPr>
          <w:sz w:val="28"/>
          <w:szCs w:val="28"/>
          <w:lang w:val="kk-KZ"/>
        </w:rPr>
        <w:t>FeSi-CrSi2;</w:t>
      </w:r>
    </w:p>
    <w:p w:rsidR="002253D5" w:rsidRPr="00B21E4A" w:rsidRDefault="002253D5" w:rsidP="00B21E4A">
      <w:pPr>
        <w:spacing w:after="0" w:line="240" w:lineRule="auto"/>
        <w:ind w:right="150"/>
        <w:jc w:val="center"/>
        <w:rPr>
          <w:rFonts w:ascii="Times New Roman" w:hAnsi="Times New Roman" w:cs="Times New Roman"/>
          <w:sz w:val="28"/>
          <w:szCs w:val="28"/>
        </w:rPr>
      </w:pPr>
      <w:r w:rsidRPr="00B21E4A">
        <w:rPr>
          <w:rFonts w:ascii="Times New Roman" w:hAnsi="Times New Roman" w:cs="Times New Roman"/>
          <w:noProof/>
          <w:sz w:val="28"/>
          <w:szCs w:val="28"/>
          <w:lang w:eastAsia="ru-RU"/>
        </w:rPr>
        <w:drawing>
          <wp:inline distT="0" distB="0" distL="0" distR="0" wp14:anchorId="4B7A3006" wp14:editId="29912F6C">
            <wp:extent cx="4072255" cy="32429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72255" cy="3242945"/>
                    </a:xfrm>
                    <a:prstGeom prst="rect">
                      <a:avLst/>
                    </a:prstGeom>
                    <a:noFill/>
                    <a:ln>
                      <a:noFill/>
                    </a:ln>
                  </pic:spPr>
                </pic:pic>
              </a:graphicData>
            </a:graphic>
          </wp:inline>
        </w:drawing>
      </w:r>
    </w:p>
    <w:p w:rsidR="002253D5" w:rsidRPr="00B21E4A" w:rsidRDefault="00B479F8" w:rsidP="00B21E4A">
      <w:pPr>
        <w:pStyle w:val="a9"/>
        <w:keepNext/>
        <w:spacing w:after="0" w:line="240" w:lineRule="auto"/>
        <w:ind w:left="0" w:right="150"/>
        <w:jc w:val="center"/>
        <w:rPr>
          <w:sz w:val="28"/>
          <w:szCs w:val="28"/>
          <w:lang w:eastAsia="ru-RU"/>
        </w:rPr>
      </w:pPr>
      <w:r>
        <w:rPr>
          <w:sz w:val="28"/>
          <w:szCs w:val="28"/>
          <w:lang w:eastAsia="ru-RU"/>
        </w:rPr>
        <w:t>2.5.1</w:t>
      </w:r>
      <w:r w:rsidR="002253D5" w:rsidRPr="00B21E4A">
        <w:rPr>
          <w:sz w:val="28"/>
          <w:szCs w:val="28"/>
          <w:lang w:eastAsia="ru-RU"/>
        </w:rPr>
        <w:t>-сурет – Fe-Cr-Si ішкі жүйесінің фазалық құрамының диаграммасы</w:t>
      </w:r>
    </w:p>
    <w:p w:rsidR="002253D5" w:rsidRPr="00B21E4A" w:rsidRDefault="002253D5" w:rsidP="00B21E4A">
      <w:pPr>
        <w:pStyle w:val="a9"/>
        <w:keepNext/>
        <w:spacing w:after="0" w:line="240" w:lineRule="auto"/>
        <w:ind w:left="0" w:right="150"/>
        <w:jc w:val="center"/>
        <w:rPr>
          <w:sz w:val="28"/>
          <w:szCs w:val="28"/>
          <w:lang w:eastAsia="ru-RU"/>
        </w:rPr>
      </w:pPr>
    </w:p>
    <w:p w:rsidR="002253D5" w:rsidRPr="00B21E4A" w:rsidRDefault="002253D5" w:rsidP="00B21E4A">
      <w:pPr>
        <w:spacing w:after="0" w:line="240" w:lineRule="auto"/>
        <w:ind w:right="150"/>
        <w:jc w:val="both"/>
        <w:rPr>
          <w:rFonts w:ascii="Times New Roman" w:hAnsi="Times New Roman" w:cs="Times New Roman"/>
          <w:sz w:val="28"/>
          <w:szCs w:val="28"/>
          <w:lang w:val="kk-KZ"/>
        </w:rPr>
      </w:pPr>
      <w:r w:rsidRPr="00B21E4A">
        <w:rPr>
          <w:rFonts w:ascii="Times New Roman" w:hAnsi="Times New Roman" w:cs="Times New Roman"/>
          <w:sz w:val="28"/>
          <w:szCs w:val="28"/>
        </w:rPr>
        <w:tab/>
        <w:t>Триангуляцияны жүргізу кезінде</w:t>
      </w:r>
      <w:r w:rsidR="00885C27" w:rsidRPr="00B21E4A">
        <w:rPr>
          <w:rFonts w:ascii="Times New Roman" w:hAnsi="Times New Roman" w:cs="Times New Roman"/>
          <w:sz w:val="28"/>
          <w:szCs w:val="28"/>
        </w:rPr>
        <w:t xml:space="preserve"> </w:t>
      </w:r>
      <w:r w:rsidRPr="00B21E4A">
        <w:rPr>
          <w:rFonts w:ascii="Times New Roman" w:hAnsi="Times New Roman" w:cs="Times New Roman"/>
          <w:sz w:val="28"/>
          <w:szCs w:val="28"/>
          <w:lang w:val="kk-KZ"/>
        </w:rPr>
        <w:t>Cr-Fe-Si ішкі жүйесінде қатар өмір сүретін фазалардың 5 аймағы қалыптасты: 1. Fe-Cr-Cr</w:t>
      </w:r>
      <w:r w:rsidRPr="00B21E4A">
        <w:rPr>
          <w:rFonts w:ascii="Times New Roman" w:hAnsi="Times New Roman" w:cs="Times New Roman"/>
          <w:sz w:val="28"/>
          <w:szCs w:val="28"/>
          <w:vertAlign w:val="subscript"/>
          <w:lang w:val="kk-KZ"/>
        </w:rPr>
        <w:t>3</w:t>
      </w:r>
      <w:r w:rsidRPr="00B21E4A">
        <w:rPr>
          <w:rFonts w:ascii="Times New Roman" w:hAnsi="Times New Roman" w:cs="Times New Roman"/>
          <w:sz w:val="28"/>
          <w:szCs w:val="28"/>
          <w:lang w:val="kk-KZ"/>
        </w:rPr>
        <w:t>Si; 2. Fe-Cr</w:t>
      </w:r>
      <w:r w:rsidRPr="00B21E4A">
        <w:rPr>
          <w:rFonts w:ascii="Times New Roman" w:hAnsi="Times New Roman" w:cs="Times New Roman"/>
          <w:sz w:val="28"/>
          <w:szCs w:val="28"/>
          <w:vertAlign w:val="subscript"/>
          <w:lang w:val="kk-KZ"/>
        </w:rPr>
        <w:t>3</w:t>
      </w:r>
      <w:r w:rsidRPr="00B21E4A">
        <w:rPr>
          <w:rFonts w:ascii="Times New Roman" w:hAnsi="Times New Roman" w:cs="Times New Roman"/>
          <w:sz w:val="28"/>
          <w:szCs w:val="28"/>
          <w:lang w:val="kk-KZ"/>
        </w:rPr>
        <w:t>Si-Cr</w:t>
      </w:r>
      <w:r w:rsidRPr="00B21E4A">
        <w:rPr>
          <w:rFonts w:ascii="Times New Roman" w:hAnsi="Times New Roman" w:cs="Times New Roman"/>
          <w:sz w:val="28"/>
          <w:szCs w:val="28"/>
          <w:vertAlign w:val="subscript"/>
          <w:lang w:val="kk-KZ"/>
        </w:rPr>
        <w:t>5</w:t>
      </w:r>
      <w:r w:rsidRPr="00B21E4A">
        <w:rPr>
          <w:rFonts w:ascii="Times New Roman" w:hAnsi="Times New Roman" w:cs="Times New Roman"/>
          <w:sz w:val="28"/>
          <w:szCs w:val="28"/>
          <w:lang w:val="kk-KZ"/>
        </w:rPr>
        <w:t>Si</w:t>
      </w:r>
      <w:r w:rsidRPr="00B21E4A">
        <w:rPr>
          <w:rFonts w:ascii="Times New Roman" w:hAnsi="Times New Roman" w:cs="Times New Roman"/>
          <w:sz w:val="28"/>
          <w:szCs w:val="28"/>
          <w:vertAlign w:val="subscript"/>
          <w:lang w:val="kk-KZ"/>
        </w:rPr>
        <w:t>3</w:t>
      </w:r>
      <w:r w:rsidRPr="00B21E4A">
        <w:rPr>
          <w:rFonts w:ascii="Times New Roman" w:hAnsi="Times New Roman" w:cs="Times New Roman"/>
          <w:sz w:val="28"/>
          <w:szCs w:val="28"/>
          <w:lang w:val="kk-KZ"/>
        </w:rPr>
        <w:t>; 3. Fe-Cr</w:t>
      </w:r>
      <w:r w:rsidRPr="00B21E4A">
        <w:rPr>
          <w:rFonts w:ascii="Times New Roman" w:hAnsi="Times New Roman" w:cs="Times New Roman"/>
          <w:sz w:val="28"/>
          <w:szCs w:val="28"/>
          <w:vertAlign w:val="subscript"/>
          <w:lang w:val="kk-KZ"/>
        </w:rPr>
        <w:t>5</w:t>
      </w:r>
      <w:r w:rsidRPr="00B21E4A">
        <w:rPr>
          <w:rFonts w:ascii="Times New Roman" w:hAnsi="Times New Roman" w:cs="Times New Roman"/>
          <w:sz w:val="28"/>
          <w:szCs w:val="28"/>
          <w:lang w:val="kk-KZ"/>
        </w:rPr>
        <w:t>Si</w:t>
      </w:r>
      <w:r w:rsidRPr="00B21E4A">
        <w:rPr>
          <w:rFonts w:ascii="Times New Roman" w:hAnsi="Times New Roman" w:cs="Times New Roman"/>
          <w:sz w:val="28"/>
          <w:szCs w:val="28"/>
          <w:vertAlign w:val="subscript"/>
          <w:lang w:val="kk-KZ"/>
        </w:rPr>
        <w:t>3</w:t>
      </w:r>
      <w:r w:rsidRPr="00B21E4A">
        <w:rPr>
          <w:rFonts w:ascii="Times New Roman" w:hAnsi="Times New Roman" w:cs="Times New Roman"/>
          <w:sz w:val="28"/>
          <w:szCs w:val="28"/>
          <w:lang w:val="kk-KZ"/>
        </w:rPr>
        <w:t>-FeSi; 4. FeSi-Cr</w:t>
      </w:r>
      <w:r w:rsidRPr="00B21E4A">
        <w:rPr>
          <w:rFonts w:ascii="Times New Roman" w:hAnsi="Times New Roman" w:cs="Times New Roman"/>
          <w:sz w:val="28"/>
          <w:szCs w:val="28"/>
          <w:vertAlign w:val="subscript"/>
          <w:lang w:val="kk-KZ"/>
        </w:rPr>
        <w:t>5</w:t>
      </w:r>
      <w:r w:rsidRPr="00B21E4A">
        <w:rPr>
          <w:rFonts w:ascii="Times New Roman" w:hAnsi="Times New Roman" w:cs="Times New Roman"/>
          <w:sz w:val="28"/>
          <w:szCs w:val="28"/>
          <w:lang w:val="kk-KZ"/>
        </w:rPr>
        <w:t>Si</w:t>
      </w:r>
      <w:r w:rsidRPr="00B21E4A">
        <w:rPr>
          <w:rFonts w:ascii="Times New Roman" w:hAnsi="Times New Roman" w:cs="Times New Roman"/>
          <w:sz w:val="28"/>
          <w:szCs w:val="28"/>
          <w:vertAlign w:val="subscript"/>
          <w:lang w:val="kk-KZ"/>
        </w:rPr>
        <w:t>3</w:t>
      </w:r>
      <w:r w:rsidRPr="00B21E4A">
        <w:rPr>
          <w:rFonts w:ascii="Times New Roman" w:hAnsi="Times New Roman" w:cs="Times New Roman"/>
          <w:sz w:val="28"/>
          <w:szCs w:val="28"/>
          <w:lang w:val="kk-KZ"/>
        </w:rPr>
        <w:t>-CrSi</w:t>
      </w:r>
      <w:r w:rsidRPr="00B21E4A">
        <w:rPr>
          <w:rFonts w:ascii="Times New Roman" w:hAnsi="Times New Roman" w:cs="Times New Roman"/>
          <w:sz w:val="28"/>
          <w:szCs w:val="28"/>
          <w:vertAlign w:val="subscript"/>
          <w:lang w:val="kk-KZ"/>
        </w:rPr>
        <w:t>2</w:t>
      </w:r>
      <w:r w:rsidRPr="00B21E4A">
        <w:rPr>
          <w:rFonts w:ascii="Times New Roman" w:hAnsi="Times New Roman" w:cs="Times New Roman"/>
          <w:sz w:val="28"/>
          <w:szCs w:val="28"/>
          <w:lang w:val="kk-KZ"/>
        </w:rPr>
        <w:t>; 5. FeSi-CrSi</w:t>
      </w:r>
      <w:r w:rsidRPr="00B21E4A">
        <w:rPr>
          <w:rFonts w:ascii="Times New Roman" w:hAnsi="Times New Roman" w:cs="Times New Roman"/>
          <w:sz w:val="28"/>
          <w:szCs w:val="28"/>
          <w:vertAlign w:val="subscript"/>
          <w:lang w:val="kk-KZ"/>
        </w:rPr>
        <w:t>2</w:t>
      </w:r>
      <w:r w:rsidRPr="00B21E4A">
        <w:rPr>
          <w:rFonts w:ascii="Times New Roman" w:hAnsi="Times New Roman" w:cs="Times New Roman"/>
          <w:sz w:val="28"/>
          <w:szCs w:val="28"/>
          <w:lang w:val="kk-KZ"/>
        </w:rPr>
        <w:t>-Si.</w:t>
      </w:r>
    </w:p>
    <w:p w:rsidR="002253D5" w:rsidRPr="00B21E4A" w:rsidRDefault="002253D5" w:rsidP="00B21E4A">
      <w:pPr>
        <w:spacing w:after="0" w:line="240" w:lineRule="auto"/>
        <w:ind w:right="150" w:firstLine="709"/>
        <w:jc w:val="both"/>
        <w:rPr>
          <w:rFonts w:ascii="Times New Roman" w:hAnsi="Times New Roman" w:cs="Times New Roman"/>
          <w:i/>
          <w:sz w:val="28"/>
          <w:szCs w:val="28"/>
          <w:lang w:val="kk-KZ"/>
        </w:rPr>
      </w:pPr>
      <w:r w:rsidRPr="00B21E4A">
        <w:rPr>
          <w:rFonts w:ascii="Times New Roman" w:hAnsi="Times New Roman" w:cs="Times New Roman"/>
          <w:sz w:val="28"/>
          <w:szCs w:val="28"/>
          <w:lang w:val="kk-KZ"/>
        </w:rPr>
        <w:t>Fe-Cr-Al ішкі жүйесінің тетраэдрленуі (15-сурет). Fe-Cr-Al ішкі жүйесінің күй диаграммасы оның екілік жүйелерінде түзілген екілік қосылыстардың жиынтығы: Cr-Fe, Cr-Al және Fe-Al.</w:t>
      </w:r>
    </w:p>
    <w:p w:rsidR="002253D5" w:rsidRPr="00B21E4A" w:rsidRDefault="002253D5" w:rsidP="00B21E4A">
      <w:pPr>
        <w:spacing w:after="0" w:line="240" w:lineRule="auto"/>
        <w:ind w:right="150" w:firstLine="709"/>
        <w:jc w:val="both"/>
        <w:rPr>
          <w:rFonts w:ascii="Times New Roman" w:eastAsia="Calibri" w:hAnsi="Times New Roman" w:cs="Times New Roman"/>
          <w:b/>
          <w:sz w:val="28"/>
          <w:szCs w:val="28"/>
          <w:lang w:val="kk-KZ"/>
        </w:rPr>
      </w:pPr>
      <w:r w:rsidRPr="00B21E4A">
        <w:rPr>
          <w:rFonts w:ascii="Times New Roman" w:eastAsia="Calibri" w:hAnsi="Times New Roman" w:cs="Times New Roman"/>
          <w:sz w:val="28"/>
          <w:szCs w:val="28"/>
          <w:lang w:val="kk-KZ"/>
        </w:rPr>
        <w:t>Fe-Cr-Al жүйесінің триангуляциясына қатысты стандартты Гиббс энергиясының мәндерін есептейік.</w:t>
      </w:r>
    </w:p>
    <w:p w:rsidR="002253D5" w:rsidRPr="00B21E4A" w:rsidRDefault="002253D5" w:rsidP="00B21E4A">
      <w:pPr>
        <w:pStyle w:val="a9"/>
        <w:spacing w:after="0" w:line="240" w:lineRule="auto"/>
        <w:ind w:left="0" w:right="150" w:firstLine="709"/>
        <w:jc w:val="both"/>
        <w:rPr>
          <w:sz w:val="28"/>
          <w:szCs w:val="28"/>
          <w:lang w:val="kk-KZ" w:eastAsia="ru-RU"/>
        </w:rPr>
      </w:pPr>
      <w:r w:rsidRPr="00B21E4A">
        <w:rPr>
          <w:sz w:val="28"/>
          <w:szCs w:val="28"/>
          <w:lang w:val="kk-KZ"/>
        </w:rPr>
        <w:t>Fe-Al жүйесі үшін тек бір тұрақты конгруентті қосылыс Fe</w:t>
      </w:r>
      <w:r w:rsidRPr="00B21E4A">
        <w:rPr>
          <w:sz w:val="28"/>
          <w:szCs w:val="28"/>
          <w:vertAlign w:val="subscript"/>
          <w:lang w:val="kk-KZ"/>
        </w:rPr>
        <w:t>2</w:t>
      </w:r>
      <w:r w:rsidRPr="00B21E4A">
        <w:rPr>
          <w:sz w:val="28"/>
          <w:szCs w:val="28"/>
          <w:lang w:val="kk-KZ"/>
        </w:rPr>
        <w:t>Al</w:t>
      </w:r>
      <w:r w:rsidRPr="00B21E4A">
        <w:rPr>
          <w:sz w:val="28"/>
          <w:szCs w:val="28"/>
          <w:vertAlign w:val="subscript"/>
          <w:lang w:val="kk-KZ"/>
        </w:rPr>
        <w:t>5</w:t>
      </w:r>
      <w:r w:rsidRPr="00B21E4A">
        <w:rPr>
          <w:sz w:val="28"/>
          <w:szCs w:val="28"/>
          <w:lang w:val="kk-KZ"/>
        </w:rPr>
        <w:t xml:space="preserve"> алғандықтан, триангуляция заңына сәйкес Cr-Fe</w:t>
      </w:r>
      <w:r w:rsidRPr="00B21E4A">
        <w:rPr>
          <w:sz w:val="28"/>
          <w:szCs w:val="28"/>
          <w:vertAlign w:val="subscript"/>
          <w:lang w:val="kk-KZ"/>
        </w:rPr>
        <w:t>2</w:t>
      </w:r>
      <w:r w:rsidRPr="00B21E4A">
        <w:rPr>
          <w:sz w:val="28"/>
          <w:szCs w:val="28"/>
          <w:lang w:val="kk-KZ"/>
        </w:rPr>
        <w:t>Al</w:t>
      </w:r>
      <w:r w:rsidRPr="00B21E4A">
        <w:rPr>
          <w:sz w:val="28"/>
          <w:szCs w:val="28"/>
          <w:vertAlign w:val="subscript"/>
          <w:lang w:val="kk-KZ"/>
        </w:rPr>
        <w:t>5</w:t>
      </w:r>
      <w:r w:rsidRPr="00B21E4A">
        <w:rPr>
          <w:sz w:val="28"/>
          <w:szCs w:val="28"/>
          <w:lang w:val="kk-KZ"/>
        </w:rPr>
        <w:t xml:space="preserve"> түзуін қосамыз.</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Ішкі жүйені триангуляциялау нәтижесінде</w:t>
      </w:r>
      <w:r w:rsidR="00885C27" w:rsidRPr="00B21E4A">
        <w:rPr>
          <w:rFonts w:ascii="Times New Roman" w:hAnsi="Times New Roman" w:cs="Times New Roman"/>
          <w:sz w:val="28"/>
          <w:szCs w:val="28"/>
          <w:lang w:val="kk-KZ"/>
        </w:rPr>
        <w:t xml:space="preserve"> </w:t>
      </w:r>
      <w:r w:rsidRPr="00B21E4A">
        <w:rPr>
          <w:rFonts w:ascii="Times New Roman" w:eastAsia="Calibri" w:hAnsi="Times New Roman" w:cs="Times New Roman"/>
          <w:sz w:val="28"/>
          <w:szCs w:val="28"/>
          <w:lang w:val="kk-KZ"/>
        </w:rPr>
        <w:t>Fe-Cr-Al</w:t>
      </w:r>
      <w:r w:rsidR="00885C27" w:rsidRPr="00B21E4A">
        <w:rPr>
          <w:rFonts w:ascii="Times New Roman" w:eastAsia="Calibri" w:hAnsi="Times New Roman" w:cs="Times New Roman"/>
          <w:sz w:val="28"/>
          <w:szCs w:val="28"/>
          <w:lang w:val="kk-KZ"/>
        </w:rPr>
        <w:t xml:space="preserve"> </w:t>
      </w:r>
      <w:r w:rsidRPr="00B21E4A">
        <w:rPr>
          <w:rFonts w:ascii="Times New Roman" w:hAnsi="Times New Roman" w:cs="Times New Roman"/>
          <w:sz w:val="28"/>
          <w:szCs w:val="28"/>
          <w:lang w:val="kk-KZ"/>
        </w:rPr>
        <w:t>қатар өмір сүретін фазалардың 2 аймағын құрады: 1) Fe-Cr-Fe</w:t>
      </w:r>
      <w:r w:rsidRPr="00B21E4A">
        <w:rPr>
          <w:rFonts w:ascii="Times New Roman" w:hAnsi="Times New Roman" w:cs="Times New Roman"/>
          <w:sz w:val="28"/>
          <w:szCs w:val="28"/>
          <w:vertAlign w:val="subscript"/>
          <w:lang w:val="kk-KZ"/>
        </w:rPr>
        <w:t>2</w:t>
      </w:r>
      <w:r w:rsidRPr="00B21E4A">
        <w:rPr>
          <w:rFonts w:ascii="Times New Roman" w:hAnsi="Times New Roman" w:cs="Times New Roman"/>
          <w:sz w:val="28"/>
          <w:szCs w:val="28"/>
          <w:lang w:val="kk-KZ"/>
        </w:rPr>
        <w:t>Al</w:t>
      </w:r>
      <w:r w:rsidRPr="00B21E4A">
        <w:rPr>
          <w:rFonts w:ascii="Times New Roman" w:hAnsi="Times New Roman" w:cs="Times New Roman"/>
          <w:sz w:val="28"/>
          <w:szCs w:val="28"/>
          <w:vertAlign w:val="subscript"/>
          <w:lang w:val="kk-KZ"/>
        </w:rPr>
        <w:t>5</w:t>
      </w:r>
      <w:r w:rsidRPr="00B21E4A">
        <w:rPr>
          <w:rFonts w:ascii="Times New Roman" w:hAnsi="Times New Roman" w:cs="Times New Roman"/>
          <w:sz w:val="28"/>
          <w:szCs w:val="28"/>
          <w:lang w:val="kk-KZ"/>
        </w:rPr>
        <w:t xml:space="preserve"> және 2) Fe</w:t>
      </w:r>
      <w:r w:rsidRPr="00B21E4A">
        <w:rPr>
          <w:rFonts w:ascii="Times New Roman" w:hAnsi="Times New Roman" w:cs="Times New Roman"/>
          <w:sz w:val="28"/>
          <w:szCs w:val="28"/>
          <w:vertAlign w:val="subscript"/>
          <w:lang w:val="kk-KZ"/>
        </w:rPr>
        <w:t>2</w:t>
      </w:r>
      <w:r w:rsidRPr="00B21E4A">
        <w:rPr>
          <w:rFonts w:ascii="Times New Roman" w:hAnsi="Times New Roman" w:cs="Times New Roman"/>
          <w:sz w:val="28"/>
          <w:szCs w:val="28"/>
          <w:lang w:val="kk-KZ"/>
        </w:rPr>
        <w:t>Al</w:t>
      </w:r>
      <w:r w:rsidRPr="00B21E4A">
        <w:rPr>
          <w:rFonts w:ascii="Times New Roman" w:hAnsi="Times New Roman" w:cs="Times New Roman"/>
          <w:sz w:val="28"/>
          <w:szCs w:val="28"/>
          <w:vertAlign w:val="subscript"/>
          <w:lang w:val="kk-KZ"/>
        </w:rPr>
        <w:t>5</w:t>
      </w:r>
      <w:r w:rsidRPr="00B21E4A">
        <w:rPr>
          <w:rFonts w:ascii="Times New Roman" w:hAnsi="Times New Roman" w:cs="Times New Roman"/>
          <w:sz w:val="28"/>
          <w:szCs w:val="28"/>
          <w:lang w:val="kk-KZ"/>
        </w:rPr>
        <w:t>-Cr-Al.</w:t>
      </w:r>
    </w:p>
    <w:p w:rsidR="002253D5" w:rsidRPr="00B21E4A" w:rsidRDefault="002253D5" w:rsidP="00B21E4A">
      <w:pPr>
        <w:spacing w:after="0" w:line="240" w:lineRule="auto"/>
        <w:ind w:right="150" w:firstLine="709"/>
        <w:jc w:val="both"/>
        <w:rPr>
          <w:rFonts w:ascii="Times New Roman" w:hAnsi="Times New Roman" w:cs="Times New Roman"/>
          <w:i/>
          <w:sz w:val="28"/>
          <w:szCs w:val="28"/>
          <w:lang w:val="kk-KZ"/>
        </w:rPr>
      </w:pPr>
      <w:r w:rsidRPr="00B21E4A">
        <w:rPr>
          <w:rFonts w:ascii="Times New Roman" w:hAnsi="Times New Roman" w:cs="Times New Roman"/>
          <w:sz w:val="28"/>
          <w:szCs w:val="28"/>
          <w:lang w:val="kk-KZ"/>
        </w:rPr>
        <w:t>Тетраэдрлеудің ішкі жүйесі</w:t>
      </w:r>
      <w:r w:rsidR="00885C27" w:rsidRPr="00B21E4A">
        <w:rPr>
          <w:rFonts w:ascii="Times New Roman" w:hAnsi="Times New Roman" w:cs="Times New Roman"/>
          <w:sz w:val="28"/>
          <w:szCs w:val="28"/>
          <w:lang w:val="kk-KZ"/>
        </w:rPr>
        <w:t xml:space="preserve"> </w:t>
      </w:r>
      <w:r w:rsidR="00CE06CE" w:rsidRPr="00B21E4A">
        <w:rPr>
          <w:rFonts w:ascii="Times New Roman" w:eastAsia="Calibri" w:hAnsi="Times New Roman" w:cs="Times New Roman"/>
          <w:sz w:val="28"/>
          <w:szCs w:val="28"/>
          <w:lang w:val="kk-KZ"/>
        </w:rPr>
        <w:t>Al</w:t>
      </w:r>
      <w:r w:rsidR="00885C27" w:rsidRPr="00B21E4A">
        <w:rPr>
          <w:rFonts w:ascii="Times New Roman" w:eastAsia="Calibri" w:hAnsi="Times New Roman" w:cs="Times New Roman"/>
          <w:sz w:val="28"/>
          <w:szCs w:val="28"/>
          <w:lang w:val="kk-KZ"/>
        </w:rPr>
        <w:t xml:space="preserve">-Cr-Si </w:t>
      </w:r>
      <w:r w:rsidR="00D91F52">
        <w:rPr>
          <w:rFonts w:ascii="Times New Roman" w:hAnsi="Times New Roman" w:cs="Times New Roman"/>
          <w:sz w:val="28"/>
          <w:szCs w:val="28"/>
          <w:lang w:val="kk-KZ"/>
        </w:rPr>
        <w:t>(2.5.3</w:t>
      </w:r>
      <w:r w:rsidRPr="00B21E4A">
        <w:rPr>
          <w:rFonts w:ascii="Times New Roman" w:hAnsi="Times New Roman" w:cs="Times New Roman"/>
          <w:sz w:val="28"/>
          <w:szCs w:val="28"/>
          <w:lang w:val="kk-KZ"/>
        </w:rPr>
        <w:t>-сурет). Ішкі жүйе күйінің диаграммасы</w:t>
      </w:r>
      <w:r w:rsidR="00CE06CE" w:rsidRPr="00B21E4A">
        <w:rPr>
          <w:rFonts w:ascii="Times New Roman" w:eastAsia="Calibri" w:hAnsi="Times New Roman" w:cs="Times New Roman"/>
          <w:sz w:val="28"/>
          <w:szCs w:val="28"/>
          <w:lang w:val="kk-KZ"/>
        </w:rPr>
        <w:t>Al</w:t>
      </w:r>
      <w:r w:rsidR="00885C27" w:rsidRPr="00B21E4A">
        <w:rPr>
          <w:rFonts w:ascii="Times New Roman" w:eastAsia="Calibri" w:hAnsi="Times New Roman" w:cs="Times New Roman"/>
          <w:sz w:val="28"/>
          <w:szCs w:val="28"/>
          <w:lang w:val="kk-KZ"/>
        </w:rPr>
        <w:t xml:space="preserve">-Cr-Si </w:t>
      </w:r>
      <w:r w:rsidRPr="00B21E4A">
        <w:rPr>
          <w:rFonts w:ascii="Times New Roman" w:hAnsi="Times New Roman" w:cs="Times New Roman"/>
          <w:sz w:val="28"/>
          <w:szCs w:val="28"/>
          <w:lang w:val="kk-KZ"/>
        </w:rPr>
        <w:t>оның екілік жүйелерінде түзілетін қос қосылыстардың жиынтығы: Cr-</w:t>
      </w:r>
      <w:r w:rsidR="00885C27" w:rsidRPr="00B21E4A">
        <w:rPr>
          <w:rFonts w:ascii="Times New Roman" w:eastAsia="Calibri" w:hAnsi="Times New Roman" w:cs="Times New Roman"/>
          <w:sz w:val="28"/>
          <w:szCs w:val="28"/>
          <w:lang w:val="kk-KZ"/>
        </w:rPr>
        <w:t>Si</w:t>
      </w:r>
      <w:r w:rsidRPr="00B21E4A">
        <w:rPr>
          <w:rFonts w:ascii="Times New Roman" w:hAnsi="Times New Roman" w:cs="Times New Roman"/>
          <w:sz w:val="28"/>
          <w:szCs w:val="28"/>
          <w:lang w:val="kk-KZ"/>
        </w:rPr>
        <w:t>, Cr-Al және</w:t>
      </w:r>
      <w:r w:rsidR="00885C27" w:rsidRPr="00B21E4A">
        <w:rPr>
          <w:rFonts w:ascii="Times New Roman" w:hAnsi="Times New Roman" w:cs="Times New Roman"/>
          <w:sz w:val="28"/>
          <w:szCs w:val="28"/>
          <w:lang w:val="kk-KZ"/>
        </w:rPr>
        <w:t xml:space="preserve"> Si-Al</w:t>
      </w:r>
      <w:r w:rsidRPr="00B21E4A">
        <w:rPr>
          <w:rFonts w:ascii="Times New Roman" w:hAnsi="Times New Roman" w:cs="Times New Roman"/>
          <w:sz w:val="28"/>
          <w:szCs w:val="28"/>
          <w:lang w:val="kk-KZ"/>
        </w:rPr>
        <w:t>.</w:t>
      </w:r>
    </w:p>
    <w:p w:rsidR="002253D5" w:rsidRPr="00B21E4A" w:rsidRDefault="002253D5" w:rsidP="00B21E4A">
      <w:pPr>
        <w:spacing w:after="0" w:line="240" w:lineRule="auto"/>
        <w:ind w:right="150" w:firstLine="708"/>
        <w:jc w:val="both"/>
        <w:rPr>
          <w:rFonts w:ascii="Times New Roman" w:eastAsia="Calibri" w:hAnsi="Times New Roman" w:cs="Times New Roman"/>
          <w:b/>
          <w:sz w:val="28"/>
          <w:szCs w:val="28"/>
          <w:lang w:val="kk-KZ"/>
        </w:rPr>
      </w:pPr>
      <w:r w:rsidRPr="00B21E4A">
        <w:rPr>
          <w:rFonts w:ascii="Times New Roman" w:eastAsia="Calibri" w:hAnsi="Times New Roman" w:cs="Times New Roman"/>
          <w:sz w:val="28"/>
          <w:szCs w:val="28"/>
          <w:lang w:val="kk-KZ"/>
        </w:rPr>
        <w:t>Fe-Cr-Al жүйесінің триангуляциясына қатысты теңдеулерді есептеу.</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Бұл ішкі жүйеге тән ерекшелігі тұрақты қосылыстардың т</w:t>
      </w:r>
      <w:r w:rsidR="007464EF" w:rsidRPr="00B21E4A">
        <w:rPr>
          <w:rFonts w:ascii="Times New Roman" w:hAnsi="Times New Roman" w:cs="Times New Roman"/>
          <w:sz w:val="28"/>
          <w:szCs w:val="28"/>
          <w:lang w:val="kk-KZ"/>
        </w:rPr>
        <w:t>ек екілік Cr-Si жүйесі үшін болуы</w:t>
      </w:r>
      <w:r w:rsidRPr="00B21E4A">
        <w:rPr>
          <w:rFonts w:ascii="Times New Roman" w:hAnsi="Times New Roman" w:cs="Times New Roman"/>
          <w:sz w:val="28"/>
          <w:szCs w:val="28"/>
          <w:lang w:val="kk-KZ"/>
        </w:rPr>
        <w:t>(</w:t>
      </w:r>
      <w:r w:rsidR="00B479F8">
        <w:rPr>
          <w:rFonts w:ascii="Times New Roman" w:hAnsi="Times New Roman" w:cs="Times New Roman"/>
          <w:sz w:val="28"/>
          <w:szCs w:val="28"/>
          <w:lang w:val="kk-KZ"/>
        </w:rPr>
        <w:t>2.</w:t>
      </w:r>
      <w:r w:rsidRPr="00B21E4A">
        <w:rPr>
          <w:rFonts w:ascii="Times New Roman" w:hAnsi="Times New Roman" w:cs="Times New Roman"/>
          <w:sz w:val="28"/>
          <w:szCs w:val="28"/>
          <w:lang w:val="kk-KZ"/>
        </w:rPr>
        <w:t>9-кесте),</w:t>
      </w:r>
    </w:p>
    <w:p w:rsidR="002253D5" w:rsidRPr="00B21E4A" w:rsidRDefault="002253D5" w:rsidP="00B21E4A">
      <w:pPr>
        <w:shd w:val="clear" w:color="auto" w:fill="FFFFFF"/>
        <w:spacing w:after="0" w:line="240" w:lineRule="auto"/>
        <w:ind w:right="150"/>
        <w:jc w:val="center"/>
        <w:rPr>
          <w:rFonts w:ascii="Times New Roman" w:hAnsi="Times New Roman" w:cs="Times New Roman"/>
          <w:color w:val="FF0000"/>
          <w:sz w:val="28"/>
          <w:szCs w:val="28"/>
          <w:lang w:val="kk-KZ"/>
        </w:rPr>
      </w:pPr>
      <w:r w:rsidRPr="00B21E4A">
        <w:rPr>
          <w:rFonts w:ascii="Times New Roman" w:hAnsi="Times New Roman" w:cs="Times New Roman"/>
          <w:noProof/>
          <w:sz w:val="28"/>
          <w:szCs w:val="28"/>
          <w:lang w:eastAsia="ru-RU"/>
        </w:rPr>
        <w:drawing>
          <wp:inline distT="0" distB="0" distL="0" distR="0" wp14:anchorId="41D50286" wp14:editId="23CEA2AD">
            <wp:extent cx="4391025" cy="32429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91025" cy="3242945"/>
                    </a:xfrm>
                    <a:prstGeom prst="rect">
                      <a:avLst/>
                    </a:prstGeom>
                    <a:noFill/>
                    <a:ln>
                      <a:noFill/>
                    </a:ln>
                  </pic:spPr>
                </pic:pic>
              </a:graphicData>
            </a:graphic>
          </wp:inline>
        </w:drawing>
      </w:r>
    </w:p>
    <w:p w:rsidR="002253D5" w:rsidRPr="00B21E4A" w:rsidRDefault="00B479F8" w:rsidP="00B21E4A">
      <w:pPr>
        <w:pStyle w:val="a9"/>
        <w:keepNext/>
        <w:spacing w:after="0" w:line="240" w:lineRule="auto"/>
        <w:ind w:left="0" w:right="150"/>
        <w:jc w:val="center"/>
        <w:rPr>
          <w:sz w:val="28"/>
          <w:szCs w:val="28"/>
          <w:lang w:val="kk-KZ" w:eastAsia="ru-RU"/>
        </w:rPr>
      </w:pPr>
      <w:r>
        <w:rPr>
          <w:sz w:val="28"/>
          <w:szCs w:val="28"/>
          <w:lang w:val="kk-KZ" w:eastAsia="ru-RU"/>
        </w:rPr>
        <w:t>2.5.2</w:t>
      </w:r>
      <w:r w:rsidR="002253D5" w:rsidRPr="00B21E4A">
        <w:rPr>
          <w:sz w:val="28"/>
          <w:szCs w:val="28"/>
          <w:lang w:val="kk-KZ" w:eastAsia="ru-RU"/>
        </w:rPr>
        <w:t>-сурет – Fe-Cr-Al қосалқы жүйесінің фазалық құрамының диаграммасы</w:t>
      </w:r>
    </w:p>
    <w:p w:rsidR="002253D5" w:rsidRPr="00B21E4A" w:rsidRDefault="002253D5" w:rsidP="00B21E4A">
      <w:pPr>
        <w:spacing w:after="0" w:line="240" w:lineRule="auto"/>
        <w:ind w:right="150" w:firstLine="709"/>
        <w:jc w:val="both"/>
        <w:rPr>
          <w:rFonts w:ascii="Times New Roman" w:hAnsi="Times New Roman" w:cs="Times New Roman"/>
          <w:color w:val="FF0000"/>
          <w:sz w:val="28"/>
          <w:szCs w:val="28"/>
          <w:lang w:val="kk-KZ"/>
        </w:rPr>
      </w:pPr>
    </w:p>
    <w:p w:rsidR="002253D5" w:rsidRPr="00B21E4A" w:rsidRDefault="002253D5" w:rsidP="00B21E4A">
      <w:pPr>
        <w:spacing w:after="0" w:line="240" w:lineRule="auto"/>
        <w:ind w:right="150"/>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сондықтан триангуляция заңы бойынша конгруенттік жалғаулардан қарама-қарсы төбені түзумен қосамыз. Нәтижесінде бізде қатар өмір сүретін фазалардың 4 аймағы бар: 1) Al-Cr-Cr</w:t>
      </w:r>
      <w:r w:rsidRPr="00B21E4A">
        <w:rPr>
          <w:rFonts w:ascii="Times New Roman" w:hAnsi="Times New Roman" w:cs="Times New Roman"/>
          <w:sz w:val="28"/>
          <w:szCs w:val="28"/>
          <w:vertAlign w:val="subscript"/>
          <w:lang w:val="kk-KZ"/>
        </w:rPr>
        <w:t>3</w:t>
      </w:r>
      <w:r w:rsidRPr="00B21E4A">
        <w:rPr>
          <w:rFonts w:ascii="Times New Roman" w:hAnsi="Times New Roman" w:cs="Times New Roman"/>
          <w:sz w:val="28"/>
          <w:szCs w:val="28"/>
          <w:lang w:val="kk-KZ"/>
        </w:rPr>
        <w:t>Si; 2) Al-Cr</w:t>
      </w:r>
      <w:r w:rsidRPr="00B21E4A">
        <w:rPr>
          <w:rFonts w:ascii="Times New Roman" w:hAnsi="Times New Roman" w:cs="Times New Roman"/>
          <w:sz w:val="28"/>
          <w:szCs w:val="28"/>
          <w:vertAlign w:val="subscript"/>
          <w:lang w:val="kk-KZ"/>
        </w:rPr>
        <w:t>3</w:t>
      </w:r>
      <w:r w:rsidRPr="00B21E4A">
        <w:rPr>
          <w:rFonts w:ascii="Times New Roman" w:hAnsi="Times New Roman" w:cs="Times New Roman"/>
          <w:sz w:val="28"/>
          <w:szCs w:val="28"/>
          <w:lang w:val="kk-KZ"/>
        </w:rPr>
        <w:t>Si-Cr</w:t>
      </w:r>
      <w:r w:rsidRPr="00B21E4A">
        <w:rPr>
          <w:rFonts w:ascii="Times New Roman" w:hAnsi="Times New Roman" w:cs="Times New Roman"/>
          <w:sz w:val="28"/>
          <w:szCs w:val="28"/>
          <w:vertAlign w:val="subscript"/>
          <w:lang w:val="kk-KZ"/>
        </w:rPr>
        <w:t>5</w:t>
      </w:r>
      <w:r w:rsidRPr="00B21E4A">
        <w:rPr>
          <w:rFonts w:ascii="Times New Roman" w:hAnsi="Times New Roman" w:cs="Times New Roman"/>
          <w:sz w:val="28"/>
          <w:szCs w:val="28"/>
          <w:lang w:val="kk-KZ"/>
        </w:rPr>
        <w:t>Si</w:t>
      </w:r>
      <w:r w:rsidRPr="00B21E4A">
        <w:rPr>
          <w:rFonts w:ascii="Times New Roman" w:hAnsi="Times New Roman" w:cs="Times New Roman"/>
          <w:sz w:val="28"/>
          <w:szCs w:val="28"/>
          <w:vertAlign w:val="subscript"/>
          <w:lang w:val="kk-KZ"/>
        </w:rPr>
        <w:t>3</w:t>
      </w:r>
      <w:r w:rsidRPr="00B21E4A">
        <w:rPr>
          <w:rFonts w:ascii="Times New Roman" w:hAnsi="Times New Roman" w:cs="Times New Roman"/>
          <w:sz w:val="28"/>
          <w:szCs w:val="28"/>
          <w:lang w:val="kk-KZ"/>
        </w:rPr>
        <w:t>; 3) Al-Cr</w:t>
      </w:r>
      <w:r w:rsidRPr="00B21E4A">
        <w:rPr>
          <w:rFonts w:ascii="Times New Roman" w:hAnsi="Times New Roman" w:cs="Times New Roman"/>
          <w:sz w:val="28"/>
          <w:szCs w:val="28"/>
          <w:vertAlign w:val="subscript"/>
          <w:lang w:val="kk-KZ"/>
        </w:rPr>
        <w:t>5</w:t>
      </w:r>
      <w:r w:rsidRPr="00B21E4A">
        <w:rPr>
          <w:rFonts w:ascii="Times New Roman" w:hAnsi="Times New Roman" w:cs="Times New Roman"/>
          <w:sz w:val="28"/>
          <w:szCs w:val="28"/>
          <w:lang w:val="kk-KZ"/>
        </w:rPr>
        <w:t>Si</w:t>
      </w:r>
      <w:r w:rsidRPr="00B21E4A">
        <w:rPr>
          <w:rFonts w:ascii="Times New Roman" w:hAnsi="Times New Roman" w:cs="Times New Roman"/>
          <w:sz w:val="28"/>
          <w:szCs w:val="28"/>
          <w:vertAlign w:val="subscript"/>
          <w:lang w:val="kk-KZ"/>
        </w:rPr>
        <w:t>3</w:t>
      </w:r>
      <w:r w:rsidRPr="00B21E4A">
        <w:rPr>
          <w:rFonts w:ascii="Times New Roman" w:hAnsi="Times New Roman" w:cs="Times New Roman"/>
          <w:sz w:val="28"/>
          <w:szCs w:val="28"/>
          <w:lang w:val="kk-KZ"/>
        </w:rPr>
        <w:t>-CrSi</w:t>
      </w:r>
      <w:r w:rsidRPr="00B21E4A">
        <w:rPr>
          <w:rFonts w:ascii="Times New Roman" w:hAnsi="Times New Roman" w:cs="Times New Roman"/>
          <w:sz w:val="28"/>
          <w:szCs w:val="28"/>
          <w:vertAlign w:val="subscript"/>
          <w:lang w:val="kk-KZ"/>
        </w:rPr>
        <w:t>2</w:t>
      </w:r>
      <w:r w:rsidRPr="00B21E4A">
        <w:rPr>
          <w:rFonts w:ascii="Times New Roman" w:hAnsi="Times New Roman" w:cs="Times New Roman"/>
          <w:sz w:val="28"/>
          <w:szCs w:val="28"/>
          <w:lang w:val="kk-KZ"/>
        </w:rPr>
        <w:t>; 4) Al-CrSi</w:t>
      </w:r>
      <w:r w:rsidRPr="00B21E4A">
        <w:rPr>
          <w:rFonts w:ascii="Times New Roman" w:hAnsi="Times New Roman" w:cs="Times New Roman"/>
          <w:sz w:val="28"/>
          <w:szCs w:val="28"/>
          <w:vertAlign w:val="subscript"/>
          <w:lang w:val="kk-KZ"/>
        </w:rPr>
        <w:t>2</w:t>
      </w:r>
      <w:r w:rsidRPr="00B21E4A">
        <w:rPr>
          <w:rFonts w:ascii="Times New Roman" w:hAnsi="Times New Roman" w:cs="Times New Roman"/>
          <w:sz w:val="28"/>
          <w:szCs w:val="28"/>
          <w:lang w:val="kk-KZ"/>
        </w:rPr>
        <w:t>-Si.</w:t>
      </w:r>
    </w:p>
    <w:p w:rsidR="002253D5" w:rsidRPr="00B21E4A" w:rsidRDefault="002253D5" w:rsidP="00B21E4A">
      <w:pPr>
        <w:pStyle w:val="a9"/>
        <w:spacing w:after="0" w:line="240" w:lineRule="auto"/>
        <w:ind w:right="150"/>
        <w:jc w:val="center"/>
        <w:rPr>
          <w:color w:val="FF0000"/>
          <w:sz w:val="28"/>
          <w:szCs w:val="28"/>
          <w:lang w:val="en-US" w:eastAsia="ru-RU"/>
        </w:rPr>
      </w:pPr>
      <w:r w:rsidRPr="00B21E4A">
        <w:rPr>
          <w:noProof/>
          <w:sz w:val="28"/>
          <w:szCs w:val="28"/>
          <w:lang w:eastAsia="ru-RU"/>
        </w:rPr>
        <w:drawing>
          <wp:inline distT="0" distB="0" distL="0" distR="0" wp14:anchorId="49439213" wp14:editId="4047CAD4">
            <wp:extent cx="4083050" cy="32429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3050" cy="3242945"/>
                    </a:xfrm>
                    <a:prstGeom prst="rect">
                      <a:avLst/>
                    </a:prstGeom>
                    <a:noFill/>
                    <a:ln>
                      <a:noFill/>
                    </a:ln>
                  </pic:spPr>
                </pic:pic>
              </a:graphicData>
            </a:graphic>
          </wp:inline>
        </w:drawing>
      </w:r>
    </w:p>
    <w:p w:rsidR="002253D5" w:rsidRPr="00B21E4A" w:rsidRDefault="00D91F52" w:rsidP="00B21E4A">
      <w:pPr>
        <w:pStyle w:val="a9"/>
        <w:keepNext/>
        <w:spacing w:after="0" w:line="240" w:lineRule="auto"/>
        <w:ind w:left="0" w:right="150"/>
        <w:jc w:val="center"/>
        <w:rPr>
          <w:sz w:val="28"/>
          <w:szCs w:val="28"/>
          <w:lang w:val="en-US" w:eastAsia="ru-RU"/>
        </w:rPr>
      </w:pPr>
      <w:r>
        <w:rPr>
          <w:sz w:val="28"/>
          <w:szCs w:val="28"/>
          <w:lang w:val="en-US" w:eastAsia="ru-RU"/>
        </w:rPr>
        <w:t>2.5.3</w:t>
      </w:r>
      <w:r w:rsidR="002253D5" w:rsidRPr="00B21E4A">
        <w:rPr>
          <w:sz w:val="28"/>
          <w:szCs w:val="28"/>
          <w:lang w:val="en-US" w:eastAsia="ru-RU"/>
        </w:rPr>
        <w:t>-</w:t>
      </w:r>
      <w:r w:rsidR="002253D5" w:rsidRPr="00B21E4A">
        <w:rPr>
          <w:sz w:val="28"/>
          <w:szCs w:val="28"/>
          <w:lang w:eastAsia="ru-RU"/>
        </w:rPr>
        <w:t>сурет</w:t>
      </w:r>
      <w:r w:rsidR="002253D5" w:rsidRPr="00B21E4A">
        <w:rPr>
          <w:sz w:val="28"/>
          <w:szCs w:val="28"/>
          <w:lang w:val="en-US" w:eastAsia="ru-RU"/>
        </w:rPr>
        <w:t xml:space="preserve"> – Fe-Cr-Si </w:t>
      </w:r>
      <w:r w:rsidR="002253D5" w:rsidRPr="00B21E4A">
        <w:rPr>
          <w:sz w:val="28"/>
          <w:szCs w:val="28"/>
          <w:lang w:eastAsia="ru-RU"/>
        </w:rPr>
        <w:t>ішкі</w:t>
      </w:r>
      <w:r w:rsidR="002253D5" w:rsidRPr="00B21E4A">
        <w:rPr>
          <w:sz w:val="28"/>
          <w:szCs w:val="28"/>
          <w:lang w:val="en-US" w:eastAsia="ru-RU"/>
        </w:rPr>
        <w:t xml:space="preserve"> </w:t>
      </w:r>
      <w:r w:rsidR="002253D5" w:rsidRPr="00B21E4A">
        <w:rPr>
          <w:sz w:val="28"/>
          <w:szCs w:val="28"/>
          <w:lang w:eastAsia="ru-RU"/>
        </w:rPr>
        <w:t>жүйесінің</w:t>
      </w:r>
      <w:r w:rsidR="002253D5" w:rsidRPr="00B21E4A">
        <w:rPr>
          <w:sz w:val="28"/>
          <w:szCs w:val="28"/>
          <w:lang w:val="en-US" w:eastAsia="ru-RU"/>
        </w:rPr>
        <w:t xml:space="preserve"> </w:t>
      </w:r>
      <w:r w:rsidR="002253D5" w:rsidRPr="00B21E4A">
        <w:rPr>
          <w:sz w:val="28"/>
          <w:szCs w:val="28"/>
          <w:lang w:eastAsia="ru-RU"/>
        </w:rPr>
        <w:t>фазалық</w:t>
      </w:r>
      <w:r w:rsidR="002253D5" w:rsidRPr="00B21E4A">
        <w:rPr>
          <w:sz w:val="28"/>
          <w:szCs w:val="28"/>
          <w:lang w:val="en-US" w:eastAsia="ru-RU"/>
        </w:rPr>
        <w:t xml:space="preserve"> </w:t>
      </w:r>
      <w:r w:rsidR="002253D5" w:rsidRPr="00B21E4A">
        <w:rPr>
          <w:sz w:val="28"/>
          <w:szCs w:val="28"/>
          <w:lang w:eastAsia="ru-RU"/>
        </w:rPr>
        <w:t>құрамының</w:t>
      </w:r>
      <w:r w:rsidR="002253D5" w:rsidRPr="00B21E4A">
        <w:rPr>
          <w:sz w:val="28"/>
          <w:szCs w:val="28"/>
          <w:lang w:val="en-US" w:eastAsia="ru-RU"/>
        </w:rPr>
        <w:t xml:space="preserve"> </w:t>
      </w:r>
      <w:r w:rsidR="002253D5" w:rsidRPr="00B21E4A">
        <w:rPr>
          <w:sz w:val="28"/>
          <w:szCs w:val="28"/>
          <w:lang w:eastAsia="ru-RU"/>
        </w:rPr>
        <w:t>диаграммасы</w:t>
      </w:r>
    </w:p>
    <w:p w:rsidR="002253D5" w:rsidRPr="00B21E4A" w:rsidRDefault="002253D5" w:rsidP="00B21E4A">
      <w:pPr>
        <w:pStyle w:val="a9"/>
        <w:spacing w:after="0" w:line="240" w:lineRule="auto"/>
        <w:ind w:right="150"/>
        <w:jc w:val="both"/>
        <w:rPr>
          <w:sz w:val="28"/>
          <w:szCs w:val="28"/>
          <w:lang w:val="en-US" w:eastAsia="ru-RU"/>
        </w:rPr>
      </w:pPr>
    </w:p>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r w:rsidRPr="00B21E4A">
        <w:rPr>
          <w:rFonts w:ascii="Times New Roman" w:hAnsi="Times New Roman" w:cs="Times New Roman"/>
          <w:sz w:val="28"/>
          <w:szCs w:val="28"/>
        </w:rPr>
        <w:t>Төрт</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нақты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үш</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компонентті</w:t>
      </w:r>
      <w:r w:rsidRPr="00B21E4A">
        <w:rPr>
          <w:rFonts w:ascii="Times New Roman" w:hAnsi="Times New Roman" w:cs="Times New Roman"/>
          <w:sz w:val="28"/>
          <w:szCs w:val="28"/>
          <w:lang w:val="en-US"/>
        </w:rPr>
        <w:t xml:space="preserve"> Fe-Si-Al, Fe-Cr-Al, Fe-Cr-Si </w:t>
      </w:r>
      <w:r w:rsidRPr="00B21E4A">
        <w:rPr>
          <w:rFonts w:ascii="Times New Roman" w:hAnsi="Times New Roman" w:cs="Times New Roman"/>
          <w:sz w:val="28"/>
          <w:szCs w:val="28"/>
        </w:rPr>
        <w:t>және</w:t>
      </w:r>
      <w:r w:rsidRPr="00B21E4A">
        <w:rPr>
          <w:rFonts w:ascii="Times New Roman" w:hAnsi="Times New Roman" w:cs="Times New Roman"/>
          <w:sz w:val="28"/>
          <w:szCs w:val="28"/>
          <w:lang w:val="en-US"/>
        </w:rPr>
        <w:t xml:space="preserve"> Al-Cr-Si </w:t>
      </w:r>
      <w:r w:rsidRPr="00B21E4A">
        <w:rPr>
          <w:rFonts w:ascii="Times New Roman" w:hAnsi="Times New Roman" w:cs="Times New Roman"/>
          <w:sz w:val="28"/>
          <w:szCs w:val="28"/>
        </w:rPr>
        <w:t>жүйелерінің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тетраэдрленуіне</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негізделген</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төрт</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компонентті</w:t>
      </w:r>
      <w:r w:rsidRPr="00B21E4A">
        <w:rPr>
          <w:rFonts w:ascii="Times New Roman" w:hAnsi="Times New Roman" w:cs="Times New Roman"/>
          <w:sz w:val="28"/>
          <w:szCs w:val="28"/>
          <w:lang w:val="en-US"/>
        </w:rPr>
        <w:t xml:space="preserve"> Fe-Si- </w:t>
      </w:r>
      <w:r w:rsidRPr="00B21E4A">
        <w:rPr>
          <w:rFonts w:ascii="Times New Roman" w:hAnsi="Times New Roman" w:cs="Times New Roman"/>
          <w:sz w:val="28"/>
          <w:szCs w:val="28"/>
        </w:rPr>
        <w:t>фазалық</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құрамының</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диаграммасы</w:t>
      </w:r>
      <w:r w:rsidRPr="00B21E4A">
        <w:rPr>
          <w:rFonts w:ascii="Times New Roman" w:hAnsi="Times New Roman" w:cs="Times New Roman"/>
          <w:sz w:val="28"/>
          <w:szCs w:val="28"/>
          <w:lang w:val="en-US"/>
        </w:rPr>
        <w:t xml:space="preserve">. Al-Cr </w:t>
      </w:r>
      <w:r w:rsidRPr="00B21E4A">
        <w:rPr>
          <w:rFonts w:ascii="Times New Roman" w:hAnsi="Times New Roman" w:cs="Times New Roman"/>
          <w:sz w:val="28"/>
          <w:szCs w:val="28"/>
        </w:rPr>
        <w:t>жүйесі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құрылды</w:t>
      </w:r>
      <w:r w:rsidR="00D91F52">
        <w:rPr>
          <w:rFonts w:ascii="Times New Roman" w:hAnsi="Times New Roman" w:cs="Times New Roman"/>
          <w:sz w:val="28"/>
          <w:szCs w:val="28"/>
          <w:lang w:val="en-US"/>
        </w:rPr>
        <w:t xml:space="preserve"> (2.5.4</w:t>
      </w:r>
      <w:r w:rsidRPr="00B21E4A">
        <w:rPr>
          <w:rFonts w:ascii="Times New Roman" w:hAnsi="Times New Roman" w:cs="Times New Roman"/>
          <w:sz w:val="28"/>
          <w:szCs w:val="28"/>
          <w:lang w:val="en-US"/>
        </w:rPr>
        <w:t>-</w:t>
      </w:r>
      <w:r w:rsidRPr="00B21E4A">
        <w:rPr>
          <w:rFonts w:ascii="Times New Roman" w:hAnsi="Times New Roman" w:cs="Times New Roman"/>
          <w:sz w:val="28"/>
          <w:szCs w:val="28"/>
        </w:rPr>
        <w:t>сурет</w:t>
      </w:r>
      <w:r w:rsidRPr="00B21E4A">
        <w:rPr>
          <w:rFonts w:ascii="Times New Roman" w:hAnsi="Times New Roman" w:cs="Times New Roman"/>
          <w:sz w:val="28"/>
          <w:szCs w:val="28"/>
          <w:lang w:val="en-US"/>
        </w:rPr>
        <w:t>).</w:t>
      </w:r>
    </w:p>
    <w:p w:rsidR="00397DB6" w:rsidRPr="00B21E4A" w:rsidRDefault="002253D5" w:rsidP="00B21E4A">
      <w:pPr>
        <w:pStyle w:val="a9"/>
        <w:spacing w:after="0" w:line="240" w:lineRule="auto"/>
        <w:ind w:left="0" w:right="150" w:firstLine="709"/>
        <w:jc w:val="both"/>
        <w:rPr>
          <w:sz w:val="28"/>
          <w:szCs w:val="28"/>
          <w:lang w:val="en-US"/>
        </w:rPr>
      </w:pPr>
      <w:r w:rsidRPr="00B21E4A">
        <w:rPr>
          <w:sz w:val="28"/>
          <w:szCs w:val="28"/>
        </w:rPr>
        <w:t>Әрі</w:t>
      </w:r>
      <w:r w:rsidRPr="00B21E4A">
        <w:rPr>
          <w:sz w:val="28"/>
          <w:szCs w:val="28"/>
          <w:lang w:val="en-US"/>
        </w:rPr>
        <w:t xml:space="preserve"> </w:t>
      </w:r>
      <w:r w:rsidRPr="00B21E4A">
        <w:rPr>
          <w:sz w:val="28"/>
          <w:szCs w:val="28"/>
        </w:rPr>
        <w:t>қарай</w:t>
      </w:r>
      <w:r w:rsidRPr="00B21E4A">
        <w:rPr>
          <w:sz w:val="28"/>
          <w:szCs w:val="28"/>
          <w:lang w:val="en-US"/>
        </w:rPr>
        <w:t xml:space="preserve"> </w:t>
      </w:r>
      <w:r w:rsidRPr="00B21E4A">
        <w:rPr>
          <w:sz w:val="28"/>
          <w:szCs w:val="28"/>
        </w:rPr>
        <w:t>осы</w:t>
      </w:r>
      <w:r w:rsidRPr="00B21E4A">
        <w:rPr>
          <w:sz w:val="28"/>
          <w:szCs w:val="28"/>
          <w:lang w:val="en-US"/>
        </w:rPr>
        <w:t xml:space="preserve"> </w:t>
      </w:r>
      <w:r w:rsidRPr="00B21E4A">
        <w:rPr>
          <w:sz w:val="28"/>
          <w:szCs w:val="28"/>
        </w:rPr>
        <w:t>жүйені</w:t>
      </w:r>
      <w:r w:rsidRPr="00B21E4A">
        <w:rPr>
          <w:sz w:val="28"/>
          <w:szCs w:val="28"/>
          <w:lang w:val="en-US"/>
        </w:rPr>
        <w:t xml:space="preserve"> </w:t>
      </w:r>
      <w:r w:rsidRPr="00B21E4A">
        <w:rPr>
          <w:sz w:val="28"/>
          <w:szCs w:val="28"/>
        </w:rPr>
        <w:t>құрайтын</w:t>
      </w:r>
      <w:r w:rsidRPr="00B21E4A">
        <w:rPr>
          <w:sz w:val="28"/>
          <w:szCs w:val="28"/>
          <w:lang w:val="en-US"/>
        </w:rPr>
        <w:t xml:space="preserve"> </w:t>
      </w:r>
      <w:r w:rsidRPr="00B21E4A">
        <w:rPr>
          <w:sz w:val="28"/>
          <w:szCs w:val="28"/>
        </w:rPr>
        <w:t>элементар</w:t>
      </w:r>
      <w:r w:rsidRPr="00B21E4A">
        <w:rPr>
          <w:sz w:val="28"/>
          <w:szCs w:val="28"/>
          <w:lang w:val="en-US"/>
        </w:rPr>
        <w:t xml:space="preserve"> </w:t>
      </w:r>
      <w:r w:rsidRPr="00B21E4A">
        <w:rPr>
          <w:sz w:val="28"/>
          <w:szCs w:val="28"/>
        </w:rPr>
        <w:t>тетраэдрлерді</w:t>
      </w:r>
      <w:r w:rsidRPr="00B21E4A">
        <w:rPr>
          <w:sz w:val="28"/>
          <w:szCs w:val="28"/>
          <w:lang w:val="en-US"/>
        </w:rPr>
        <w:t xml:space="preserve"> </w:t>
      </w:r>
      <w:r w:rsidRPr="00B21E4A">
        <w:rPr>
          <w:sz w:val="28"/>
          <w:szCs w:val="28"/>
        </w:rPr>
        <w:t>табу</w:t>
      </w:r>
      <w:r w:rsidRPr="00B21E4A">
        <w:rPr>
          <w:sz w:val="28"/>
          <w:szCs w:val="28"/>
          <w:lang w:val="en-US"/>
        </w:rPr>
        <w:t xml:space="preserve"> </w:t>
      </w:r>
      <w:r w:rsidRPr="00B21E4A">
        <w:rPr>
          <w:sz w:val="28"/>
          <w:szCs w:val="28"/>
        </w:rPr>
        <w:t>керек</w:t>
      </w:r>
      <w:r w:rsidRPr="00B21E4A">
        <w:rPr>
          <w:sz w:val="28"/>
          <w:szCs w:val="28"/>
          <w:lang w:val="en-US"/>
        </w:rPr>
        <w:t xml:space="preserve">. </w:t>
      </w:r>
      <w:r w:rsidRPr="00B21E4A">
        <w:rPr>
          <w:sz w:val="28"/>
          <w:szCs w:val="28"/>
        </w:rPr>
        <w:t>Фазалық</w:t>
      </w:r>
      <w:r w:rsidRPr="00B21E4A">
        <w:rPr>
          <w:sz w:val="28"/>
          <w:szCs w:val="28"/>
          <w:lang w:val="en-US"/>
        </w:rPr>
        <w:t xml:space="preserve"> </w:t>
      </w:r>
      <w:r w:rsidRPr="00B21E4A">
        <w:rPr>
          <w:sz w:val="28"/>
          <w:szCs w:val="28"/>
        </w:rPr>
        <w:t>құрам</w:t>
      </w:r>
      <w:r w:rsidRPr="00B21E4A">
        <w:rPr>
          <w:sz w:val="28"/>
          <w:szCs w:val="28"/>
          <w:lang w:val="en-US"/>
        </w:rPr>
        <w:t xml:space="preserve"> </w:t>
      </w:r>
      <w:r w:rsidRPr="00B21E4A">
        <w:rPr>
          <w:sz w:val="28"/>
          <w:szCs w:val="28"/>
        </w:rPr>
        <w:t>диаграммасын</w:t>
      </w:r>
      <w:r w:rsidRPr="00B21E4A">
        <w:rPr>
          <w:sz w:val="28"/>
          <w:szCs w:val="28"/>
          <w:lang w:val="en-US"/>
        </w:rPr>
        <w:t xml:space="preserve"> </w:t>
      </w:r>
      <w:r w:rsidRPr="00B21E4A">
        <w:rPr>
          <w:sz w:val="28"/>
          <w:szCs w:val="28"/>
        </w:rPr>
        <w:t>құрудың</w:t>
      </w:r>
      <w:r w:rsidRPr="00B21E4A">
        <w:rPr>
          <w:sz w:val="28"/>
          <w:szCs w:val="28"/>
          <w:lang w:val="en-US"/>
        </w:rPr>
        <w:t xml:space="preserve"> </w:t>
      </w:r>
      <w:r w:rsidRPr="00B21E4A">
        <w:rPr>
          <w:sz w:val="28"/>
          <w:szCs w:val="28"/>
        </w:rPr>
        <w:t>екі</w:t>
      </w:r>
      <w:r w:rsidRPr="00B21E4A">
        <w:rPr>
          <w:sz w:val="28"/>
          <w:szCs w:val="28"/>
          <w:lang w:val="en-US"/>
        </w:rPr>
        <w:t xml:space="preserve"> </w:t>
      </w:r>
      <w:r w:rsidRPr="00B21E4A">
        <w:rPr>
          <w:sz w:val="28"/>
          <w:szCs w:val="28"/>
        </w:rPr>
        <w:t>әдісі</w:t>
      </w:r>
      <w:r w:rsidRPr="00B21E4A">
        <w:rPr>
          <w:sz w:val="28"/>
          <w:szCs w:val="28"/>
          <w:lang w:val="en-US"/>
        </w:rPr>
        <w:t xml:space="preserve"> </w:t>
      </w:r>
      <w:r w:rsidRPr="00B21E4A">
        <w:rPr>
          <w:sz w:val="28"/>
          <w:szCs w:val="28"/>
        </w:rPr>
        <w:t>бар</w:t>
      </w:r>
      <w:r w:rsidRPr="00B21E4A">
        <w:rPr>
          <w:sz w:val="28"/>
          <w:szCs w:val="28"/>
          <w:lang w:val="en-US"/>
        </w:rPr>
        <w:t xml:space="preserve">. </w:t>
      </w:r>
      <w:r w:rsidRPr="00B21E4A">
        <w:rPr>
          <w:sz w:val="28"/>
          <w:szCs w:val="28"/>
        </w:rPr>
        <w:t>Бірінші</w:t>
      </w:r>
      <w:r w:rsidRPr="00B21E4A">
        <w:rPr>
          <w:sz w:val="28"/>
          <w:szCs w:val="28"/>
          <w:lang w:val="en-US"/>
        </w:rPr>
        <w:t xml:space="preserve"> </w:t>
      </w:r>
      <w:r w:rsidRPr="00B21E4A">
        <w:rPr>
          <w:sz w:val="28"/>
          <w:szCs w:val="28"/>
        </w:rPr>
        <w:t>әдіс</w:t>
      </w:r>
      <w:r w:rsidRPr="00B21E4A">
        <w:rPr>
          <w:sz w:val="28"/>
          <w:szCs w:val="28"/>
          <w:lang w:val="en-US"/>
        </w:rPr>
        <w:t xml:space="preserve"> </w:t>
      </w:r>
      <w:r w:rsidRPr="00B21E4A">
        <w:rPr>
          <w:sz w:val="28"/>
          <w:szCs w:val="28"/>
        </w:rPr>
        <w:t>геометриялық</w:t>
      </w:r>
      <w:r w:rsidRPr="00B21E4A">
        <w:rPr>
          <w:sz w:val="28"/>
          <w:szCs w:val="28"/>
          <w:lang w:val="en-US"/>
        </w:rPr>
        <w:t xml:space="preserve">, </w:t>
      </w:r>
      <w:r w:rsidRPr="00B21E4A">
        <w:rPr>
          <w:sz w:val="28"/>
          <w:szCs w:val="28"/>
        </w:rPr>
        <w:t>түзілген</w:t>
      </w:r>
      <w:r w:rsidRPr="00B21E4A">
        <w:rPr>
          <w:sz w:val="28"/>
          <w:szCs w:val="28"/>
          <w:lang w:val="en-US"/>
        </w:rPr>
        <w:t xml:space="preserve"> </w:t>
      </w:r>
      <w:r w:rsidRPr="00B21E4A">
        <w:rPr>
          <w:sz w:val="28"/>
          <w:szCs w:val="28"/>
        </w:rPr>
        <w:t>фазалардың</w:t>
      </w:r>
      <w:r w:rsidRPr="00B21E4A">
        <w:rPr>
          <w:sz w:val="28"/>
          <w:szCs w:val="28"/>
          <w:lang w:val="en-US"/>
        </w:rPr>
        <w:t xml:space="preserve"> </w:t>
      </w:r>
      <w:r w:rsidRPr="00B21E4A">
        <w:rPr>
          <w:sz w:val="28"/>
          <w:szCs w:val="28"/>
        </w:rPr>
        <w:t>көп</w:t>
      </w:r>
      <w:r w:rsidRPr="00B21E4A">
        <w:rPr>
          <w:sz w:val="28"/>
          <w:szCs w:val="28"/>
          <w:lang w:val="en-US"/>
        </w:rPr>
        <w:t xml:space="preserve"> </w:t>
      </w:r>
      <w:r w:rsidRPr="00B21E4A">
        <w:rPr>
          <w:sz w:val="28"/>
          <w:szCs w:val="28"/>
        </w:rPr>
        <w:t>санына</w:t>
      </w:r>
      <w:r w:rsidRPr="00B21E4A">
        <w:rPr>
          <w:sz w:val="28"/>
          <w:szCs w:val="28"/>
          <w:lang w:val="en-US"/>
        </w:rPr>
        <w:t xml:space="preserve"> </w:t>
      </w:r>
      <w:r w:rsidRPr="00B21E4A">
        <w:rPr>
          <w:sz w:val="28"/>
          <w:szCs w:val="28"/>
        </w:rPr>
        <w:t>байланысты</w:t>
      </w:r>
      <w:r w:rsidRPr="00B21E4A">
        <w:rPr>
          <w:sz w:val="28"/>
          <w:szCs w:val="28"/>
          <w:lang w:val="en-US"/>
        </w:rPr>
        <w:t xml:space="preserve"> </w:t>
      </w:r>
      <w:r w:rsidRPr="00B21E4A">
        <w:rPr>
          <w:sz w:val="28"/>
          <w:szCs w:val="28"/>
        </w:rPr>
        <w:t>берілген</w:t>
      </w:r>
      <w:r w:rsidRPr="00B21E4A">
        <w:rPr>
          <w:sz w:val="28"/>
          <w:szCs w:val="28"/>
          <w:lang w:val="en-US"/>
        </w:rPr>
        <w:t xml:space="preserve"> </w:t>
      </w:r>
      <w:r w:rsidRPr="00B21E4A">
        <w:rPr>
          <w:sz w:val="28"/>
          <w:szCs w:val="28"/>
        </w:rPr>
        <w:t>тетраэдр</w:t>
      </w:r>
      <w:r w:rsidRPr="00B21E4A">
        <w:rPr>
          <w:sz w:val="28"/>
          <w:szCs w:val="28"/>
          <w:lang w:val="en-US"/>
        </w:rPr>
        <w:t xml:space="preserve"> </w:t>
      </w:r>
      <w:r w:rsidRPr="00B21E4A">
        <w:rPr>
          <w:sz w:val="28"/>
          <w:szCs w:val="28"/>
        </w:rPr>
        <w:t>үшін</w:t>
      </w:r>
      <w:r w:rsidRPr="00B21E4A">
        <w:rPr>
          <w:sz w:val="28"/>
          <w:szCs w:val="28"/>
          <w:lang w:val="en-US"/>
        </w:rPr>
        <w:t xml:space="preserve"> </w:t>
      </w:r>
      <w:r w:rsidRPr="00B21E4A">
        <w:rPr>
          <w:sz w:val="28"/>
          <w:szCs w:val="28"/>
        </w:rPr>
        <w:t>өте</w:t>
      </w:r>
      <w:r w:rsidRPr="00B21E4A">
        <w:rPr>
          <w:sz w:val="28"/>
          <w:szCs w:val="28"/>
          <w:lang w:val="en-US"/>
        </w:rPr>
        <w:t xml:space="preserve"> </w:t>
      </w:r>
      <w:r w:rsidRPr="00B21E4A">
        <w:rPr>
          <w:sz w:val="28"/>
          <w:szCs w:val="28"/>
        </w:rPr>
        <w:t>күрделі</w:t>
      </w:r>
      <w:r w:rsidR="00D9768A">
        <w:rPr>
          <w:sz w:val="28"/>
          <w:szCs w:val="28"/>
          <w:lang w:val="en-US"/>
        </w:rPr>
        <w:t>. 2</w:t>
      </w:r>
      <w:r w:rsidR="00D9768A" w:rsidRPr="006C7C03">
        <w:rPr>
          <w:sz w:val="28"/>
          <w:szCs w:val="28"/>
          <w:lang w:val="en-US"/>
        </w:rPr>
        <w:t>.3.3</w:t>
      </w:r>
      <w:r w:rsidRPr="00B21E4A">
        <w:rPr>
          <w:sz w:val="28"/>
          <w:szCs w:val="28"/>
          <w:lang w:val="en-US"/>
        </w:rPr>
        <w:t>-</w:t>
      </w:r>
      <w:r w:rsidRPr="00B21E4A">
        <w:rPr>
          <w:sz w:val="28"/>
          <w:szCs w:val="28"/>
        </w:rPr>
        <w:t>кестеден</w:t>
      </w:r>
      <w:r w:rsidRPr="00B21E4A">
        <w:rPr>
          <w:sz w:val="28"/>
          <w:szCs w:val="28"/>
          <w:lang w:val="en-US"/>
        </w:rPr>
        <w:t xml:space="preserve"> </w:t>
      </w:r>
      <w:r w:rsidRPr="00B21E4A">
        <w:rPr>
          <w:sz w:val="28"/>
          <w:szCs w:val="28"/>
        </w:rPr>
        <w:t>көріп</w:t>
      </w:r>
      <w:r w:rsidRPr="00B21E4A">
        <w:rPr>
          <w:sz w:val="28"/>
          <w:szCs w:val="28"/>
          <w:lang w:val="en-US"/>
        </w:rPr>
        <w:t xml:space="preserve"> </w:t>
      </w:r>
      <w:r w:rsidRPr="00B21E4A">
        <w:rPr>
          <w:sz w:val="28"/>
          <w:szCs w:val="28"/>
        </w:rPr>
        <w:t>отырғанымыздай</w:t>
      </w:r>
      <w:r w:rsidRPr="00B21E4A">
        <w:rPr>
          <w:sz w:val="28"/>
          <w:szCs w:val="28"/>
          <w:lang w:val="en-US"/>
        </w:rPr>
        <w:t xml:space="preserve">, </w:t>
      </w:r>
      <w:r w:rsidRPr="00B21E4A">
        <w:rPr>
          <w:sz w:val="28"/>
          <w:szCs w:val="28"/>
        </w:rPr>
        <w:t>ол</w:t>
      </w:r>
      <w:r w:rsidRPr="00B21E4A">
        <w:rPr>
          <w:sz w:val="28"/>
          <w:szCs w:val="28"/>
          <w:lang w:val="en-US"/>
        </w:rPr>
        <w:t xml:space="preserve"> 24 </w:t>
      </w:r>
      <w:r w:rsidRPr="00B21E4A">
        <w:rPr>
          <w:sz w:val="28"/>
          <w:szCs w:val="28"/>
        </w:rPr>
        <w:t>үшбұрыштан</w:t>
      </w:r>
      <w:r w:rsidRPr="00B21E4A">
        <w:rPr>
          <w:sz w:val="28"/>
          <w:szCs w:val="28"/>
          <w:lang w:val="en-US"/>
        </w:rPr>
        <w:t xml:space="preserve"> </w:t>
      </w:r>
      <w:r w:rsidRPr="00B21E4A">
        <w:rPr>
          <w:sz w:val="28"/>
          <w:szCs w:val="28"/>
        </w:rPr>
        <w:t>тұрады</w:t>
      </w:r>
      <w:r w:rsidRPr="00B21E4A">
        <w:rPr>
          <w:sz w:val="28"/>
          <w:szCs w:val="28"/>
          <w:lang w:val="en-US"/>
        </w:rPr>
        <w:t xml:space="preserve">. </w:t>
      </w:r>
      <w:r w:rsidRPr="00B21E4A">
        <w:rPr>
          <w:sz w:val="28"/>
          <w:szCs w:val="28"/>
        </w:rPr>
        <w:t>Бұл</w:t>
      </w:r>
      <w:r w:rsidRPr="00B21E4A">
        <w:rPr>
          <w:sz w:val="28"/>
          <w:szCs w:val="28"/>
          <w:lang w:val="en-US"/>
        </w:rPr>
        <w:t xml:space="preserve"> </w:t>
      </w:r>
      <w:r w:rsidRPr="00B21E4A">
        <w:rPr>
          <w:sz w:val="28"/>
          <w:szCs w:val="28"/>
        </w:rPr>
        <w:t>жұмыста</w:t>
      </w:r>
      <w:r w:rsidRPr="00B21E4A">
        <w:rPr>
          <w:sz w:val="28"/>
          <w:szCs w:val="28"/>
          <w:lang w:val="en-US"/>
        </w:rPr>
        <w:t xml:space="preserve"> </w:t>
      </w:r>
      <w:r w:rsidRPr="00B21E4A">
        <w:rPr>
          <w:sz w:val="28"/>
          <w:szCs w:val="28"/>
        </w:rPr>
        <w:t>біз</w:t>
      </w:r>
      <w:r w:rsidRPr="00B21E4A">
        <w:rPr>
          <w:sz w:val="28"/>
          <w:szCs w:val="28"/>
          <w:lang w:val="en-US"/>
        </w:rPr>
        <w:t xml:space="preserve"> </w:t>
      </w:r>
      <w:r w:rsidRPr="00B21E4A">
        <w:rPr>
          <w:sz w:val="28"/>
          <w:szCs w:val="28"/>
        </w:rPr>
        <w:t>үшбұрышты</w:t>
      </w:r>
      <w:r w:rsidRPr="00B21E4A">
        <w:rPr>
          <w:sz w:val="28"/>
          <w:szCs w:val="28"/>
          <w:lang w:val="en-US"/>
        </w:rPr>
        <w:t xml:space="preserve"> </w:t>
      </w:r>
      <w:r w:rsidRPr="00B21E4A">
        <w:rPr>
          <w:sz w:val="28"/>
          <w:szCs w:val="28"/>
        </w:rPr>
        <w:t>тетраэдрге</w:t>
      </w:r>
      <w:r w:rsidRPr="00B21E4A">
        <w:rPr>
          <w:sz w:val="28"/>
          <w:szCs w:val="28"/>
          <w:lang w:val="en-US"/>
        </w:rPr>
        <w:t xml:space="preserve"> </w:t>
      </w:r>
      <w:r w:rsidRPr="00B21E4A">
        <w:rPr>
          <w:sz w:val="28"/>
          <w:szCs w:val="28"/>
        </w:rPr>
        <w:t>жабу</w:t>
      </w:r>
      <w:r w:rsidRPr="00B21E4A">
        <w:rPr>
          <w:sz w:val="28"/>
          <w:szCs w:val="28"/>
          <w:lang w:val="en-US"/>
        </w:rPr>
        <w:t xml:space="preserve"> </w:t>
      </w:r>
      <w:r w:rsidRPr="00B21E4A">
        <w:rPr>
          <w:sz w:val="28"/>
          <w:szCs w:val="28"/>
        </w:rPr>
        <w:t>әдістерінің</w:t>
      </w:r>
      <w:r w:rsidRPr="00B21E4A">
        <w:rPr>
          <w:sz w:val="28"/>
          <w:szCs w:val="28"/>
          <w:lang w:val="en-US"/>
        </w:rPr>
        <w:t xml:space="preserve"> </w:t>
      </w:r>
      <w:r w:rsidRPr="00B21E4A">
        <w:rPr>
          <w:sz w:val="28"/>
          <w:szCs w:val="28"/>
        </w:rPr>
        <w:t>бірін</w:t>
      </w:r>
      <w:r w:rsidRPr="00B21E4A">
        <w:rPr>
          <w:sz w:val="28"/>
          <w:szCs w:val="28"/>
          <w:lang w:val="en-US"/>
        </w:rPr>
        <w:t xml:space="preserve"> </w:t>
      </w:r>
      <w:r w:rsidRPr="00B21E4A">
        <w:rPr>
          <w:sz w:val="28"/>
          <w:szCs w:val="28"/>
        </w:rPr>
        <w:t>қолдандық</w:t>
      </w:r>
      <w:r w:rsidRPr="00B21E4A">
        <w:rPr>
          <w:sz w:val="28"/>
          <w:szCs w:val="28"/>
          <w:lang w:val="en-US"/>
        </w:rPr>
        <w:t xml:space="preserve">. </w:t>
      </w:r>
      <w:r w:rsidRPr="00B21E4A">
        <w:rPr>
          <w:sz w:val="28"/>
          <w:szCs w:val="28"/>
        </w:rPr>
        <w:t>Ол</w:t>
      </w:r>
      <w:r w:rsidRPr="00B21E4A">
        <w:rPr>
          <w:sz w:val="28"/>
          <w:szCs w:val="28"/>
          <w:lang w:val="en-US"/>
        </w:rPr>
        <w:t xml:space="preserve"> </w:t>
      </w:r>
      <w:r w:rsidRPr="00B21E4A">
        <w:rPr>
          <w:sz w:val="28"/>
          <w:szCs w:val="28"/>
        </w:rPr>
        <w:t>екі</w:t>
      </w:r>
      <w:r w:rsidRPr="00B21E4A">
        <w:rPr>
          <w:sz w:val="28"/>
          <w:szCs w:val="28"/>
          <w:lang w:val="en-US"/>
        </w:rPr>
        <w:t xml:space="preserve"> </w:t>
      </w:r>
      <w:r w:rsidRPr="00B21E4A">
        <w:rPr>
          <w:sz w:val="28"/>
          <w:szCs w:val="28"/>
        </w:rPr>
        <w:t>бірдей</w:t>
      </w:r>
      <w:r w:rsidRPr="00B21E4A">
        <w:rPr>
          <w:sz w:val="28"/>
          <w:szCs w:val="28"/>
          <w:lang w:val="en-US"/>
        </w:rPr>
        <w:t xml:space="preserve"> </w:t>
      </w:r>
      <w:r w:rsidRPr="00B21E4A">
        <w:rPr>
          <w:sz w:val="28"/>
          <w:szCs w:val="28"/>
        </w:rPr>
        <w:t>фазасы</w:t>
      </w:r>
      <w:r w:rsidRPr="00B21E4A">
        <w:rPr>
          <w:sz w:val="28"/>
          <w:szCs w:val="28"/>
          <w:lang w:val="en-US"/>
        </w:rPr>
        <w:t xml:space="preserve"> </w:t>
      </w:r>
      <w:r w:rsidRPr="00B21E4A">
        <w:rPr>
          <w:sz w:val="28"/>
          <w:szCs w:val="28"/>
        </w:rPr>
        <w:t>бар</w:t>
      </w:r>
      <w:r w:rsidRPr="00B21E4A">
        <w:rPr>
          <w:sz w:val="28"/>
          <w:szCs w:val="28"/>
          <w:lang w:val="en-US"/>
        </w:rPr>
        <w:t xml:space="preserve"> </w:t>
      </w:r>
      <w:r w:rsidRPr="00B21E4A">
        <w:rPr>
          <w:sz w:val="28"/>
          <w:szCs w:val="28"/>
        </w:rPr>
        <w:t>үшбұрыштарды</w:t>
      </w:r>
      <w:r w:rsidRPr="00B21E4A">
        <w:rPr>
          <w:sz w:val="28"/>
          <w:szCs w:val="28"/>
          <w:lang w:val="en-US"/>
        </w:rPr>
        <w:t xml:space="preserve"> </w:t>
      </w:r>
      <w:r w:rsidRPr="00B21E4A">
        <w:rPr>
          <w:sz w:val="28"/>
          <w:szCs w:val="28"/>
        </w:rPr>
        <w:t>іздеуден</w:t>
      </w:r>
      <w:r w:rsidRPr="00B21E4A">
        <w:rPr>
          <w:sz w:val="28"/>
          <w:szCs w:val="28"/>
          <w:lang w:val="en-US"/>
        </w:rPr>
        <w:t xml:space="preserve"> </w:t>
      </w:r>
      <w:r w:rsidRPr="00B21E4A">
        <w:rPr>
          <w:sz w:val="28"/>
          <w:szCs w:val="28"/>
        </w:rPr>
        <w:t>тұрады</w:t>
      </w:r>
      <w:r w:rsidRPr="00B21E4A">
        <w:rPr>
          <w:sz w:val="28"/>
          <w:szCs w:val="28"/>
          <w:lang w:val="en-US"/>
        </w:rPr>
        <w:t xml:space="preserve"> «</w:t>
      </w:r>
      <w:r w:rsidRPr="00B21E4A">
        <w:rPr>
          <w:sz w:val="28"/>
          <w:szCs w:val="28"/>
        </w:rPr>
        <w:t>егер</w:t>
      </w:r>
      <w:r w:rsidRPr="00B21E4A">
        <w:rPr>
          <w:sz w:val="28"/>
          <w:szCs w:val="28"/>
          <w:lang w:val="en-US"/>
        </w:rPr>
        <w:t xml:space="preserve"> </w:t>
      </w:r>
      <w:r w:rsidRPr="00B21E4A">
        <w:rPr>
          <w:sz w:val="28"/>
          <w:szCs w:val="28"/>
        </w:rPr>
        <w:t>ең</w:t>
      </w:r>
      <w:r w:rsidRPr="00B21E4A">
        <w:rPr>
          <w:sz w:val="28"/>
          <w:szCs w:val="28"/>
          <w:lang w:val="en-US"/>
        </w:rPr>
        <w:t xml:space="preserve"> </w:t>
      </w:r>
      <w:r w:rsidRPr="00B21E4A">
        <w:rPr>
          <w:sz w:val="28"/>
          <w:szCs w:val="28"/>
        </w:rPr>
        <w:t>жақын</w:t>
      </w:r>
      <w:r w:rsidRPr="00B21E4A">
        <w:rPr>
          <w:sz w:val="28"/>
          <w:szCs w:val="28"/>
          <w:lang w:val="en-US"/>
        </w:rPr>
        <w:t xml:space="preserve"> </w:t>
      </w:r>
      <w:r w:rsidRPr="00B21E4A">
        <w:rPr>
          <w:sz w:val="28"/>
          <w:szCs w:val="28"/>
        </w:rPr>
        <w:t>үштік</w:t>
      </w:r>
      <w:r w:rsidRPr="00B21E4A">
        <w:rPr>
          <w:sz w:val="28"/>
          <w:szCs w:val="28"/>
          <w:lang w:val="en-US"/>
        </w:rPr>
        <w:t xml:space="preserve"> </w:t>
      </w:r>
      <w:r w:rsidRPr="00B21E4A">
        <w:rPr>
          <w:sz w:val="28"/>
          <w:szCs w:val="28"/>
        </w:rPr>
        <w:t>бөліктік</w:t>
      </w:r>
      <w:r w:rsidRPr="00B21E4A">
        <w:rPr>
          <w:sz w:val="28"/>
          <w:szCs w:val="28"/>
          <w:lang w:val="en-US"/>
        </w:rPr>
        <w:t xml:space="preserve"> </w:t>
      </w:r>
      <w:r w:rsidRPr="00B21E4A">
        <w:rPr>
          <w:sz w:val="28"/>
          <w:szCs w:val="28"/>
        </w:rPr>
        <w:t>жүйедегі</w:t>
      </w:r>
      <w:r w:rsidRPr="00B21E4A">
        <w:rPr>
          <w:sz w:val="28"/>
          <w:szCs w:val="28"/>
          <w:lang w:val="en-US"/>
        </w:rPr>
        <w:t xml:space="preserve"> </w:t>
      </w:r>
      <w:r w:rsidRPr="00B21E4A">
        <w:rPr>
          <w:sz w:val="28"/>
          <w:szCs w:val="28"/>
        </w:rPr>
        <w:t>екі</w:t>
      </w:r>
      <w:r w:rsidRPr="00B21E4A">
        <w:rPr>
          <w:sz w:val="28"/>
          <w:szCs w:val="28"/>
          <w:lang w:val="en-US"/>
        </w:rPr>
        <w:t xml:space="preserve"> </w:t>
      </w:r>
      <w:r w:rsidRPr="00B21E4A">
        <w:rPr>
          <w:sz w:val="28"/>
          <w:szCs w:val="28"/>
        </w:rPr>
        <w:t>үшбұрыштың</w:t>
      </w:r>
      <w:r w:rsidRPr="00B21E4A">
        <w:rPr>
          <w:sz w:val="28"/>
          <w:szCs w:val="28"/>
          <w:lang w:val="en-US"/>
        </w:rPr>
        <w:t xml:space="preserve"> </w:t>
      </w:r>
      <w:r w:rsidRPr="00B21E4A">
        <w:rPr>
          <w:sz w:val="28"/>
          <w:szCs w:val="28"/>
        </w:rPr>
        <w:t>екі</w:t>
      </w:r>
      <w:r w:rsidRPr="00B21E4A">
        <w:rPr>
          <w:sz w:val="28"/>
          <w:szCs w:val="28"/>
          <w:lang w:val="en-US"/>
        </w:rPr>
        <w:t xml:space="preserve"> </w:t>
      </w:r>
      <w:r w:rsidRPr="00B21E4A">
        <w:rPr>
          <w:sz w:val="28"/>
          <w:szCs w:val="28"/>
        </w:rPr>
        <w:t>бірдей</w:t>
      </w:r>
      <w:r w:rsidRPr="00B21E4A">
        <w:rPr>
          <w:sz w:val="28"/>
          <w:szCs w:val="28"/>
          <w:lang w:val="en-US"/>
        </w:rPr>
        <w:t xml:space="preserve"> </w:t>
      </w:r>
      <w:r w:rsidRPr="00B21E4A">
        <w:rPr>
          <w:sz w:val="28"/>
          <w:szCs w:val="28"/>
        </w:rPr>
        <w:t>фазасы</w:t>
      </w:r>
      <w:r w:rsidRPr="00B21E4A">
        <w:rPr>
          <w:sz w:val="28"/>
          <w:szCs w:val="28"/>
          <w:lang w:val="en-US"/>
        </w:rPr>
        <w:t xml:space="preserve"> </w:t>
      </w:r>
      <w:r w:rsidRPr="00B21E4A">
        <w:rPr>
          <w:sz w:val="28"/>
          <w:szCs w:val="28"/>
        </w:rPr>
        <w:t>болса</w:t>
      </w:r>
      <w:r w:rsidRPr="00B21E4A">
        <w:rPr>
          <w:sz w:val="28"/>
          <w:szCs w:val="28"/>
          <w:lang w:val="en-US"/>
        </w:rPr>
        <w:t xml:space="preserve">, </w:t>
      </w:r>
      <w:r w:rsidRPr="00B21E4A">
        <w:rPr>
          <w:sz w:val="28"/>
          <w:szCs w:val="28"/>
        </w:rPr>
        <w:t>онда</w:t>
      </w:r>
      <w:r w:rsidRPr="00B21E4A">
        <w:rPr>
          <w:sz w:val="28"/>
          <w:szCs w:val="28"/>
          <w:lang w:val="en-US"/>
        </w:rPr>
        <w:t xml:space="preserve"> </w:t>
      </w:r>
      <w:r w:rsidRPr="00B21E4A">
        <w:rPr>
          <w:sz w:val="28"/>
          <w:szCs w:val="28"/>
        </w:rPr>
        <w:t>олар</w:t>
      </w:r>
      <w:r w:rsidRPr="00B21E4A">
        <w:rPr>
          <w:sz w:val="28"/>
          <w:szCs w:val="28"/>
          <w:lang w:val="en-US"/>
        </w:rPr>
        <w:t xml:space="preserve"> </w:t>
      </w:r>
      <w:r w:rsidRPr="00B21E4A">
        <w:rPr>
          <w:sz w:val="28"/>
          <w:szCs w:val="28"/>
        </w:rPr>
        <w:t>тетраэдрді</w:t>
      </w:r>
      <w:r w:rsidRPr="00B21E4A">
        <w:rPr>
          <w:sz w:val="28"/>
          <w:szCs w:val="28"/>
          <w:lang w:val="en-US"/>
        </w:rPr>
        <w:t xml:space="preserve"> </w:t>
      </w:r>
      <w:r w:rsidRPr="00B21E4A">
        <w:rPr>
          <w:sz w:val="28"/>
          <w:szCs w:val="28"/>
        </w:rPr>
        <w:t>құрайды</w:t>
      </w:r>
      <w:r w:rsidRPr="00B21E4A">
        <w:rPr>
          <w:sz w:val="28"/>
          <w:szCs w:val="28"/>
          <w:lang w:val="en-US"/>
        </w:rPr>
        <w:t xml:space="preserve"> </w:t>
      </w:r>
      <w:r w:rsidRPr="00B21E4A">
        <w:rPr>
          <w:sz w:val="28"/>
          <w:szCs w:val="28"/>
        </w:rPr>
        <w:t>және</w:t>
      </w:r>
      <w:r w:rsidRPr="00B21E4A">
        <w:rPr>
          <w:sz w:val="28"/>
          <w:szCs w:val="28"/>
          <w:lang w:val="en-US"/>
        </w:rPr>
        <w:t xml:space="preserve"> </w:t>
      </w:r>
      <w:r w:rsidRPr="00B21E4A">
        <w:rPr>
          <w:sz w:val="28"/>
          <w:szCs w:val="28"/>
        </w:rPr>
        <w:t>т</w:t>
      </w:r>
      <w:r w:rsidRPr="00B21E4A">
        <w:rPr>
          <w:sz w:val="28"/>
          <w:szCs w:val="28"/>
          <w:lang w:val="en-US"/>
        </w:rPr>
        <w:t>.</w:t>
      </w:r>
      <w:r w:rsidRPr="00B21E4A">
        <w:rPr>
          <w:sz w:val="28"/>
          <w:szCs w:val="28"/>
        </w:rPr>
        <w:t>б</w:t>
      </w:r>
      <w:r w:rsidR="00397DB6" w:rsidRPr="00B21E4A">
        <w:rPr>
          <w:sz w:val="28"/>
          <w:szCs w:val="28"/>
          <w:lang w:val="en-US"/>
        </w:rPr>
        <w:t>.».</w:t>
      </w:r>
    </w:p>
    <w:p w:rsidR="00397DB6" w:rsidRPr="00B21E4A" w:rsidRDefault="00397DB6" w:rsidP="00B21E4A">
      <w:pPr>
        <w:pStyle w:val="a9"/>
        <w:spacing w:after="0" w:line="240" w:lineRule="auto"/>
        <w:ind w:left="0" w:right="150" w:firstLine="709"/>
        <w:jc w:val="both"/>
        <w:rPr>
          <w:sz w:val="28"/>
          <w:szCs w:val="28"/>
          <w:lang w:val="en-US"/>
        </w:rPr>
      </w:pPr>
    </w:p>
    <w:p w:rsidR="002253D5" w:rsidRPr="00B21E4A" w:rsidRDefault="00D9768A" w:rsidP="00B21E4A">
      <w:pPr>
        <w:pStyle w:val="a9"/>
        <w:spacing w:after="0" w:line="240" w:lineRule="auto"/>
        <w:ind w:left="0" w:right="150" w:firstLine="709"/>
        <w:jc w:val="both"/>
        <w:rPr>
          <w:sz w:val="28"/>
          <w:szCs w:val="28"/>
          <w:lang w:val="en-US"/>
        </w:rPr>
      </w:pPr>
      <w:r>
        <w:rPr>
          <w:sz w:val="28"/>
          <w:szCs w:val="28"/>
          <w:lang w:val="en-US"/>
        </w:rPr>
        <w:t>2.</w:t>
      </w:r>
      <w:r w:rsidRPr="00D9768A">
        <w:rPr>
          <w:sz w:val="28"/>
          <w:szCs w:val="28"/>
          <w:lang w:val="en-US"/>
        </w:rPr>
        <w:t>3.3</w:t>
      </w:r>
      <w:r w:rsidR="002253D5" w:rsidRPr="00B21E4A">
        <w:rPr>
          <w:sz w:val="28"/>
          <w:szCs w:val="28"/>
          <w:lang w:val="en-US"/>
        </w:rPr>
        <w:t>-</w:t>
      </w:r>
      <w:r w:rsidR="002253D5" w:rsidRPr="00B21E4A">
        <w:rPr>
          <w:sz w:val="28"/>
          <w:szCs w:val="28"/>
        </w:rPr>
        <w:t>кесте</w:t>
      </w:r>
      <w:r w:rsidR="002253D5" w:rsidRPr="00B21E4A">
        <w:rPr>
          <w:sz w:val="28"/>
          <w:szCs w:val="28"/>
          <w:lang w:val="en-US"/>
        </w:rPr>
        <w:t xml:space="preserve"> – </w:t>
      </w:r>
      <w:r w:rsidR="002253D5" w:rsidRPr="00B21E4A">
        <w:rPr>
          <w:sz w:val="28"/>
          <w:szCs w:val="28"/>
        </w:rPr>
        <w:t>Жүйенің</w:t>
      </w:r>
      <w:r w:rsidR="002253D5" w:rsidRPr="00B21E4A">
        <w:rPr>
          <w:sz w:val="28"/>
          <w:szCs w:val="28"/>
          <w:lang w:val="en-US"/>
        </w:rPr>
        <w:t xml:space="preserve"> </w:t>
      </w:r>
      <w:r w:rsidR="002253D5" w:rsidRPr="00B21E4A">
        <w:rPr>
          <w:sz w:val="28"/>
          <w:szCs w:val="28"/>
        </w:rPr>
        <w:t>тұрақты</w:t>
      </w:r>
      <w:r w:rsidR="002253D5" w:rsidRPr="00B21E4A">
        <w:rPr>
          <w:sz w:val="28"/>
          <w:szCs w:val="28"/>
          <w:lang w:val="en-US"/>
        </w:rPr>
        <w:t xml:space="preserve"> </w:t>
      </w:r>
      <w:r w:rsidR="002253D5" w:rsidRPr="00B21E4A">
        <w:rPr>
          <w:sz w:val="28"/>
          <w:szCs w:val="28"/>
        </w:rPr>
        <w:t>элемент</w:t>
      </w:r>
      <w:r w:rsidR="00536C4F">
        <w:rPr>
          <w:sz w:val="28"/>
          <w:szCs w:val="28"/>
          <w:lang w:val="kk-KZ"/>
        </w:rPr>
        <w:t>е</w:t>
      </w:r>
      <w:r w:rsidR="002253D5" w:rsidRPr="00B21E4A">
        <w:rPr>
          <w:sz w:val="28"/>
          <w:szCs w:val="28"/>
        </w:rPr>
        <w:t>р</w:t>
      </w:r>
      <w:r w:rsidR="002253D5" w:rsidRPr="00B21E4A">
        <w:rPr>
          <w:sz w:val="28"/>
          <w:szCs w:val="28"/>
          <w:lang w:val="en-US"/>
        </w:rPr>
        <w:t xml:space="preserve"> </w:t>
      </w:r>
      <w:r w:rsidR="002253D5" w:rsidRPr="00B21E4A">
        <w:rPr>
          <w:sz w:val="28"/>
          <w:szCs w:val="28"/>
        </w:rPr>
        <w:t>үшбұрыштарының</w:t>
      </w:r>
      <w:r w:rsidR="002253D5" w:rsidRPr="00B21E4A">
        <w:rPr>
          <w:sz w:val="28"/>
          <w:szCs w:val="28"/>
          <w:lang w:val="en-US"/>
        </w:rPr>
        <w:t xml:space="preserve"> </w:t>
      </w:r>
      <w:r w:rsidR="002253D5" w:rsidRPr="00B21E4A">
        <w:rPr>
          <w:sz w:val="28"/>
          <w:szCs w:val="28"/>
        </w:rPr>
        <w:t>тізімі</w:t>
      </w:r>
    </w:p>
    <w:p w:rsidR="002253D5" w:rsidRPr="00B21E4A" w:rsidRDefault="002253D5" w:rsidP="00B21E4A">
      <w:pPr>
        <w:spacing w:after="0" w:line="240" w:lineRule="auto"/>
        <w:ind w:right="150"/>
        <w:rPr>
          <w:rFonts w:ascii="Times New Roman" w:hAnsi="Times New Roman" w:cs="Times New Roman"/>
          <w:sz w:val="28"/>
          <w:szCs w:val="28"/>
          <w:lang w:val="en-US"/>
        </w:rPr>
      </w:pPr>
      <w:r w:rsidRPr="00B21E4A">
        <w:rPr>
          <w:rFonts w:ascii="Times New Roman" w:hAnsi="Times New Roman" w:cs="Times New Roman"/>
          <w:sz w:val="28"/>
          <w:szCs w:val="28"/>
          <w:lang w:val="en-US"/>
        </w:rPr>
        <w:t>Fe-Si-Al-Cr</w:t>
      </w:r>
    </w:p>
    <w:p w:rsidR="00372F8C" w:rsidRPr="00D9768A" w:rsidRDefault="00372F8C" w:rsidP="00B21E4A">
      <w:pPr>
        <w:spacing w:after="0" w:line="240" w:lineRule="auto"/>
        <w:ind w:right="150"/>
        <w:rPr>
          <w:rFonts w:ascii="Times New Roman" w:hAnsi="Times New Roman" w:cs="Times New Roman"/>
          <w:sz w:val="28"/>
          <w:szCs w:val="28"/>
          <w:lang w:val="en-US"/>
        </w:rPr>
      </w:pPr>
    </w:p>
    <w:tbl>
      <w:tblPr>
        <w:tblW w:w="4945" w:type="pct"/>
        <w:tblInd w:w="108" w:type="dxa"/>
        <w:tblLook w:val="04A0" w:firstRow="1" w:lastRow="0" w:firstColumn="1" w:lastColumn="0" w:noHBand="0" w:noVBand="1"/>
      </w:tblPr>
      <w:tblGrid>
        <w:gridCol w:w="2487"/>
        <w:gridCol w:w="2401"/>
        <w:gridCol w:w="2255"/>
        <w:gridCol w:w="2098"/>
      </w:tblGrid>
      <w:tr w:rsidR="002253D5" w:rsidRPr="00D9768A" w:rsidTr="00A13603">
        <w:trPr>
          <w:trHeight w:val="297"/>
        </w:trPr>
        <w:tc>
          <w:tcPr>
            <w:tcW w:w="5000" w:type="pct"/>
            <w:gridSpan w:val="4"/>
            <w:tcBorders>
              <w:top w:val="single" w:sz="4" w:space="0" w:color="auto"/>
              <w:left w:val="single" w:sz="4" w:space="0" w:color="auto"/>
              <w:bottom w:val="single" w:sz="4" w:space="0" w:color="auto"/>
              <w:right w:val="single" w:sz="4" w:space="0" w:color="auto"/>
            </w:tcBorders>
            <w:hideMark/>
          </w:tcPr>
          <w:p w:rsidR="002253D5" w:rsidRPr="00D9768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rPr>
              <w:t>Үштік</w:t>
            </w:r>
            <w:r w:rsidRPr="00D9768A">
              <w:rPr>
                <w:rFonts w:ascii="Times New Roman" w:hAnsi="Times New Roman" w:cs="Times New Roman"/>
                <w:sz w:val="24"/>
                <w:szCs w:val="24"/>
                <w:lang w:val="en-US"/>
              </w:rPr>
              <w:t xml:space="preserve"> </w:t>
            </w:r>
            <w:r w:rsidRPr="00B21E4A">
              <w:rPr>
                <w:rFonts w:ascii="Times New Roman" w:hAnsi="Times New Roman" w:cs="Times New Roman"/>
                <w:sz w:val="24"/>
                <w:szCs w:val="24"/>
              </w:rPr>
              <w:t>жүйелер</w:t>
            </w:r>
          </w:p>
        </w:tc>
      </w:tr>
      <w:tr w:rsidR="002253D5" w:rsidRPr="00D9768A" w:rsidTr="00A13603">
        <w:trPr>
          <w:trHeight w:val="297"/>
        </w:trPr>
        <w:tc>
          <w:tcPr>
            <w:tcW w:w="1346" w:type="pct"/>
            <w:tcBorders>
              <w:top w:val="single" w:sz="4" w:space="0" w:color="auto"/>
              <w:left w:val="single" w:sz="4" w:space="0" w:color="auto"/>
              <w:bottom w:val="single" w:sz="4" w:space="0" w:color="auto"/>
              <w:right w:val="single" w:sz="4" w:space="0" w:color="auto"/>
            </w:tcBorders>
            <w:hideMark/>
          </w:tcPr>
          <w:p w:rsidR="002253D5" w:rsidRPr="00B21E4A" w:rsidRDefault="00CE06CE"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Fe-Si-Al</w:t>
            </w:r>
          </w:p>
        </w:tc>
        <w:tc>
          <w:tcPr>
            <w:tcW w:w="129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eastAsia="Calibri" w:hAnsi="Times New Roman" w:cs="Times New Roman"/>
                <w:sz w:val="24"/>
                <w:szCs w:val="24"/>
                <w:lang w:val="en-US"/>
              </w:rPr>
              <w:t>Fe-Cr-Si</w:t>
            </w:r>
          </w:p>
        </w:tc>
        <w:tc>
          <w:tcPr>
            <w:tcW w:w="1220" w:type="pct"/>
            <w:tcBorders>
              <w:top w:val="single" w:sz="4" w:space="0" w:color="auto"/>
              <w:left w:val="single" w:sz="4" w:space="0" w:color="auto"/>
              <w:bottom w:val="single" w:sz="4" w:space="0" w:color="auto"/>
              <w:right w:val="single" w:sz="4" w:space="0" w:color="auto"/>
            </w:tcBorders>
            <w:hideMark/>
          </w:tcPr>
          <w:p w:rsidR="002253D5" w:rsidRPr="00B21E4A" w:rsidRDefault="00CE06CE" w:rsidP="00B21E4A">
            <w:pPr>
              <w:spacing w:line="240" w:lineRule="auto"/>
              <w:ind w:right="150"/>
              <w:jc w:val="center"/>
              <w:rPr>
                <w:rFonts w:ascii="Times New Roman" w:hAnsi="Times New Roman" w:cs="Times New Roman"/>
                <w:sz w:val="24"/>
                <w:szCs w:val="24"/>
                <w:lang w:val="en-US"/>
              </w:rPr>
            </w:pPr>
            <w:r w:rsidRPr="00B21E4A">
              <w:rPr>
                <w:rFonts w:ascii="Times New Roman" w:eastAsia="Calibri" w:hAnsi="Times New Roman" w:cs="Times New Roman"/>
                <w:sz w:val="24"/>
                <w:szCs w:val="24"/>
                <w:lang w:val="en-US"/>
              </w:rPr>
              <w:t>Al</w:t>
            </w:r>
            <w:r w:rsidR="002253D5" w:rsidRPr="00B21E4A">
              <w:rPr>
                <w:rFonts w:ascii="Times New Roman" w:eastAsia="Calibri" w:hAnsi="Times New Roman" w:cs="Times New Roman"/>
                <w:sz w:val="24"/>
                <w:szCs w:val="24"/>
                <w:lang w:val="en-US"/>
              </w:rPr>
              <w:t>-</w:t>
            </w:r>
            <w:r w:rsidRPr="00B21E4A">
              <w:rPr>
                <w:rFonts w:ascii="Times New Roman" w:eastAsia="Calibri" w:hAnsi="Times New Roman" w:cs="Times New Roman"/>
                <w:sz w:val="24"/>
                <w:szCs w:val="24"/>
                <w:lang w:val="en-US"/>
              </w:rPr>
              <w:t xml:space="preserve"> Cr-Si</w:t>
            </w:r>
          </w:p>
        </w:tc>
        <w:tc>
          <w:tcPr>
            <w:tcW w:w="1135"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eastAsia="Calibri" w:hAnsi="Times New Roman" w:cs="Times New Roman"/>
                <w:sz w:val="24"/>
                <w:szCs w:val="24"/>
                <w:lang w:val="en-US"/>
              </w:rPr>
              <w:t>Fe-Cr-Al</w:t>
            </w:r>
          </w:p>
        </w:tc>
      </w:tr>
      <w:tr w:rsidR="002253D5" w:rsidRPr="00187EF9" w:rsidTr="00A13603">
        <w:trPr>
          <w:trHeight w:val="698"/>
        </w:trPr>
        <w:tc>
          <w:tcPr>
            <w:tcW w:w="1346"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1) Fe-FeSi-Al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2) FeSi-Al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Fe2Si-Al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FeSi</w:t>
            </w:r>
          </w:p>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3) FeSi-Al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FeSi-Al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p>
          <w:p w:rsidR="002253D5" w:rsidRPr="00B21E4A" w:rsidRDefault="002253D5" w:rsidP="00B21E4A">
            <w:pPr>
              <w:widowControl w:val="0"/>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4) FeSi-Al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-Si</w:t>
            </w:r>
          </w:p>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5) 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-Si-Al</w:t>
            </w:r>
          </w:p>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6) 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-Al-Al</w:t>
            </w:r>
            <w:r w:rsidRPr="00B21E4A">
              <w:rPr>
                <w:rFonts w:ascii="Times New Roman" w:hAnsi="Times New Roman" w:cs="Times New Roman"/>
                <w:sz w:val="24"/>
                <w:szCs w:val="24"/>
                <w:vertAlign w:val="subscript"/>
                <w:lang w:val="en-US"/>
              </w:rPr>
              <w:t>14</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7) Al-Al</w:t>
            </w:r>
            <w:r w:rsidRPr="00B21E4A">
              <w:rPr>
                <w:rFonts w:ascii="Times New Roman" w:hAnsi="Times New Roman" w:cs="Times New Roman"/>
                <w:sz w:val="24"/>
                <w:szCs w:val="24"/>
                <w:vertAlign w:val="subscript"/>
                <w:lang w:val="en-US"/>
              </w:rPr>
              <w:t>14</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p>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8) Al</w:t>
            </w:r>
            <w:r w:rsidRPr="00B21E4A">
              <w:rPr>
                <w:rFonts w:ascii="Times New Roman" w:hAnsi="Times New Roman" w:cs="Times New Roman"/>
                <w:sz w:val="24"/>
                <w:szCs w:val="24"/>
                <w:vertAlign w:val="subscript"/>
                <w:lang w:val="en-US"/>
              </w:rPr>
              <w:t>14</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FeSi</w:t>
            </w:r>
          </w:p>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9) Al</w:t>
            </w:r>
            <w:r w:rsidRPr="00B21E4A">
              <w:rPr>
                <w:rFonts w:ascii="Times New Roman" w:hAnsi="Times New Roman" w:cs="Times New Roman"/>
                <w:sz w:val="24"/>
                <w:szCs w:val="24"/>
                <w:vertAlign w:val="subscript"/>
                <w:lang w:val="en-US"/>
              </w:rPr>
              <w:t>14</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Si6-Al</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FeSi-Al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p>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10) Al</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FeSi-Al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FeSi</w:t>
            </w:r>
          </w:p>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11) Al</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FeSi-Al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FeSi-Fe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p>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12) 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FeSi-Fe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p w:rsidR="002253D5" w:rsidRPr="00B21E4A" w:rsidRDefault="002253D5" w:rsidP="00B21E4A">
            <w:pPr>
              <w:pStyle w:val="a9"/>
              <w:spacing w:after="0" w:line="240" w:lineRule="auto"/>
              <w:ind w:left="-79" w:right="150"/>
              <w:rPr>
                <w:lang w:val="en-US"/>
              </w:rPr>
            </w:pPr>
            <w:r w:rsidRPr="00B21E4A">
              <w:rPr>
                <w:lang w:val="en-US"/>
              </w:rPr>
              <w:t>13) Fe</w:t>
            </w:r>
            <w:r w:rsidRPr="00B21E4A">
              <w:rPr>
                <w:vertAlign w:val="subscript"/>
                <w:lang w:val="en-US"/>
              </w:rPr>
              <w:t>2</w:t>
            </w:r>
            <w:r w:rsidRPr="00B21E4A">
              <w:rPr>
                <w:lang w:val="en-US"/>
              </w:rPr>
              <w:t>Al</w:t>
            </w:r>
            <w:r w:rsidRPr="00B21E4A">
              <w:rPr>
                <w:vertAlign w:val="subscript"/>
                <w:lang w:val="en-US"/>
              </w:rPr>
              <w:t>5</w:t>
            </w:r>
            <w:r w:rsidRPr="00B21E4A">
              <w:rPr>
                <w:lang w:val="en-US"/>
              </w:rPr>
              <w:t>-Al</w:t>
            </w:r>
            <w:r w:rsidRPr="00B21E4A">
              <w:rPr>
                <w:vertAlign w:val="subscript"/>
                <w:lang w:val="en-US"/>
              </w:rPr>
              <w:t>2</w:t>
            </w:r>
            <w:r w:rsidRPr="00B21E4A">
              <w:rPr>
                <w:lang w:val="en-US"/>
              </w:rPr>
              <w:t>Fe</w:t>
            </w:r>
            <w:r w:rsidRPr="00B21E4A">
              <w:rPr>
                <w:vertAlign w:val="subscript"/>
                <w:lang w:val="en-US"/>
              </w:rPr>
              <w:t>2</w:t>
            </w:r>
            <w:r w:rsidRPr="00B21E4A">
              <w:rPr>
                <w:lang w:val="en-US"/>
              </w:rPr>
              <w:t>Si-Fe</w:t>
            </w:r>
          </w:p>
        </w:tc>
        <w:tc>
          <w:tcPr>
            <w:tcW w:w="1299" w:type="pct"/>
            <w:tcBorders>
              <w:top w:val="single" w:sz="4" w:space="0" w:color="auto"/>
              <w:left w:val="single" w:sz="4" w:space="0" w:color="auto"/>
              <w:bottom w:val="single" w:sz="4" w:space="0" w:color="auto"/>
              <w:right w:val="single" w:sz="4" w:space="0" w:color="auto"/>
            </w:tcBorders>
          </w:tcPr>
          <w:p w:rsidR="002253D5" w:rsidRPr="00B21E4A" w:rsidRDefault="000F6FA6" w:rsidP="00B21E4A">
            <w:pPr>
              <w:spacing w:line="240" w:lineRule="auto"/>
              <w:ind w:right="150"/>
              <w:jc w:val="both"/>
              <w:rPr>
                <w:rFonts w:ascii="Times New Roman" w:hAnsi="Times New Roman" w:cs="Times New Roman"/>
                <w:sz w:val="24"/>
                <w:szCs w:val="24"/>
                <w:lang w:val="en-US"/>
              </w:rPr>
            </w:pPr>
            <w:r w:rsidRPr="00B21E4A">
              <w:rPr>
                <w:rFonts w:ascii="Times New Roman" w:hAnsi="Times New Roman" w:cs="Times New Roman"/>
                <w:sz w:val="24"/>
                <w:szCs w:val="24"/>
                <w:lang w:val="en-US"/>
              </w:rPr>
              <w:t>1</w:t>
            </w:r>
            <w:r w:rsidRPr="00B21E4A">
              <w:rPr>
                <w:rFonts w:ascii="Times New Roman" w:hAnsi="Times New Roman" w:cs="Times New Roman"/>
                <w:sz w:val="24"/>
                <w:szCs w:val="24"/>
                <w:lang w:val="kk-KZ"/>
              </w:rPr>
              <w:t>)</w:t>
            </w:r>
            <w:r w:rsidR="002253D5" w:rsidRPr="00B21E4A">
              <w:rPr>
                <w:rFonts w:ascii="Times New Roman" w:hAnsi="Times New Roman" w:cs="Times New Roman"/>
                <w:sz w:val="24"/>
                <w:szCs w:val="24"/>
                <w:lang w:val="en-US"/>
              </w:rPr>
              <w:t xml:space="preserve"> Fe-Cr-Cr</w:t>
            </w:r>
            <w:r w:rsidR="002253D5" w:rsidRPr="00B21E4A">
              <w:rPr>
                <w:rFonts w:ascii="Times New Roman" w:hAnsi="Times New Roman" w:cs="Times New Roman"/>
                <w:sz w:val="24"/>
                <w:szCs w:val="24"/>
                <w:vertAlign w:val="subscript"/>
                <w:lang w:val="en-US"/>
              </w:rPr>
              <w:t>3</w:t>
            </w:r>
            <w:r w:rsidR="002253D5" w:rsidRPr="00B21E4A">
              <w:rPr>
                <w:rFonts w:ascii="Times New Roman" w:hAnsi="Times New Roman" w:cs="Times New Roman"/>
                <w:sz w:val="24"/>
                <w:szCs w:val="24"/>
                <w:lang w:val="en-US"/>
              </w:rPr>
              <w:t>Si</w:t>
            </w:r>
          </w:p>
          <w:p w:rsidR="002253D5" w:rsidRPr="00B21E4A" w:rsidRDefault="000F6FA6" w:rsidP="00B21E4A">
            <w:pPr>
              <w:spacing w:line="240" w:lineRule="auto"/>
              <w:ind w:right="150"/>
              <w:jc w:val="both"/>
              <w:rPr>
                <w:rFonts w:ascii="Times New Roman" w:hAnsi="Times New Roman" w:cs="Times New Roman"/>
                <w:sz w:val="24"/>
                <w:szCs w:val="24"/>
                <w:lang w:val="en-US"/>
              </w:rPr>
            </w:pPr>
            <w:r w:rsidRPr="00B21E4A">
              <w:rPr>
                <w:rFonts w:ascii="Times New Roman" w:hAnsi="Times New Roman" w:cs="Times New Roman"/>
                <w:sz w:val="24"/>
                <w:szCs w:val="24"/>
                <w:lang w:val="en-US"/>
              </w:rPr>
              <w:t>2</w:t>
            </w:r>
            <w:r w:rsidRPr="00B21E4A">
              <w:rPr>
                <w:rFonts w:ascii="Times New Roman" w:hAnsi="Times New Roman" w:cs="Times New Roman"/>
                <w:sz w:val="24"/>
                <w:szCs w:val="24"/>
                <w:lang w:val="kk-KZ"/>
              </w:rPr>
              <w:t>)</w:t>
            </w:r>
            <w:r w:rsidR="002253D5" w:rsidRPr="00B21E4A">
              <w:rPr>
                <w:rFonts w:ascii="Times New Roman" w:hAnsi="Times New Roman" w:cs="Times New Roman"/>
                <w:sz w:val="24"/>
                <w:szCs w:val="24"/>
                <w:lang w:val="en-US"/>
              </w:rPr>
              <w:t xml:space="preserve"> Fe-Cr</w:t>
            </w:r>
            <w:r w:rsidR="002253D5" w:rsidRPr="00B21E4A">
              <w:rPr>
                <w:rFonts w:ascii="Times New Roman" w:hAnsi="Times New Roman" w:cs="Times New Roman"/>
                <w:sz w:val="24"/>
                <w:szCs w:val="24"/>
                <w:vertAlign w:val="subscript"/>
                <w:lang w:val="en-US"/>
              </w:rPr>
              <w:t>3</w:t>
            </w:r>
            <w:r w:rsidR="002253D5" w:rsidRPr="00B21E4A">
              <w:rPr>
                <w:rFonts w:ascii="Times New Roman" w:hAnsi="Times New Roman" w:cs="Times New Roman"/>
                <w:sz w:val="24"/>
                <w:szCs w:val="24"/>
                <w:lang w:val="en-US"/>
              </w:rPr>
              <w:t>Si-Cr</w:t>
            </w:r>
            <w:r w:rsidR="002253D5" w:rsidRPr="00B21E4A">
              <w:rPr>
                <w:rFonts w:ascii="Times New Roman" w:hAnsi="Times New Roman" w:cs="Times New Roman"/>
                <w:sz w:val="24"/>
                <w:szCs w:val="24"/>
                <w:vertAlign w:val="subscript"/>
                <w:lang w:val="en-US"/>
              </w:rPr>
              <w:t>5</w:t>
            </w:r>
            <w:r w:rsidR="002253D5" w:rsidRPr="00B21E4A">
              <w:rPr>
                <w:rFonts w:ascii="Times New Roman" w:hAnsi="Times New Roman" w:cs="Times New Roman"/>
                <w:sz w:val="24"/>
                <w:szCs w:val="24"/>
                <w:lang w:val="en-US"/>
              </w:rPr>
              <w:t>Si</w:t>
            </w:r>
            <w:r w:rsidR="002253D5" w:rsidRPr="00B21E4A">
              <w:rPr>
                <w:rFonts w:ascii="Times New Roman" w:hAnsi="Times New Roman" w:cs="Times New Roman"/>
                <w:sz w:val="24"/>
                <w:szCs w:val="24"/>
                <w:vertAlign w:val="subscript"/>
                <w:lang w:val="en-US"/>
              </w:rPr>
              <w:t>3</w:t>
            </w:r>
          </w:p>
          <w:p w:rsidR="002253D5" w:rsidRPr="00B21E4A" w:rsidRDefault="000F6FA6" w:rsidP="00B21E4A">
            <w:pPr>
              <w:spacing w:line="240" w:lineRule="auto"/>
              <w:ind w:right="150"/>
              <w:jc w:val="both"/>
              <w:rPr>
                <w:rFonts w:ascii="Times New Roman" w:hAnsi="Times New Roman" w:cs="Times New Roman"/>
                <w:sz w:val="24"/>
                <w:szCs w:val="24"/>
                <w:lang w:val="en-US"/>
              </w:rPr>
            </w:pPr>
            <w:r w:rsidRPr="00B21E4A">
              <w:rPr>
                <w:rFonts w:ascii="Times New Roman" w:hAnsi="Times New Roman" w:cs="Times New Roman"/>
                <w:sz w:val="24"/>
                <w:szCs w:val="24"/>
                <w:lang w:val="en-US"/>
              </w:rPr>
              <w:t>3</w:t>
            </w:r>
            <w:r w:rsidR="002253D5" w:rsidRPr="00B21E4A">
              <w:rPr>
                <w:rFonts w:ascii="Times New Roman" w:hAnsi="Times New Roman" w:cs="Times New Roman"/>
                <w:sz w:val="24"/>
                <w:szCs w:val="24"/>
                <w:lang w:val="en-US"/>
              </w:rPr>
              <w:t>) Fe-Cr</w:t>
            </w:r>
            <w:r w:rsidR="002253D5" w:rsidRPr="00B21E4A">
              <w:rPr>
                <w:rFonts w:ascii="Times New Roman" w:hAnsi="Times New Roman" w:cs="Times New Roman"/>
                <w:sz w:val="24"/>
                <w:szCs w:val="24"/>
                <w:vertAlign w:val="subscript"/>
                <w:lang w:val="en-US"/>
              </w:rPr>
              <w:t>5</w:t>
            </w:r>
            <w:r w:rsidR="002253D5" w:rsidRPr="00B21E4A">
              <w:rPr>
                <w:rFonts w:ascii="Times New Roman" w:hAnsi="Times New Roman" w:cs="Times New Roman"/>
                <w:sz w:val="24"/>
                <w:szCs w:val="24"/>
                <w:lang w:val="en-US"/>
              </w:rPr>
              <w:t>Si-FeSi</w:t>
            </w:r>
          </w:p>
          <w:p w:rsidR="002253D5" w:rsidRPr="00B21E4A" w:rsidRDefault="000F6FA6" w:rsidP="00B21E4A">
            <w:pPr>
              <w:spacing w:line="240" w:lineRule="auto"/>
              <w:ind w:right="150"/>
              <w:jc w:val="both"/>
              <w:rPr>
                <w:rFonts w:ascii="Times New Roman" w:hAnsi="Times New Roman" w:cs="Times New Roman"/>
                <w:sz w:val="24"/>
                <w:szCs w:val="24"/>
                <w:lang w:val="en-US"/>
              </w:rPr>
            </w:pPr>
            <w:r w:rsidRPr="00B21E4A">
              <w:rPr>
                <w:rFonts w:ascii="Times New Roman" w:hAnsi="Times New Roman" w:cs="Times New Roman"/>
                <w:sz w:val="24"/>
                <w:szCs w:val="24"/>
                <w:lang w:val="en-US"/>
              </w:rPr>
              <w:t>4</w:t>
            </w:r>
            <w:r w:rsidR="002253D5" w:rsidRPr="00B21E4A">
              <w:rPr>
                <w:rFonts w:ascii="Times New Roman" w:hAnsi="Times New Roman" w:cs="Times New Roman"/>
                <w:sz w:val="24"/>
                <w:szCs w:val="24"/>
                <w:lang w:val="en-US"/>
              </w:rPr>
              <w:t>) FeSi-Cr</w:t>
            </w:r>
            <w:r w:rsidR="002253D5" w:rsidRPr="00B21E4A">
              <w:rPr>
                <w:rFonts w:ascii="Times New Roman" w:hAnsi="Times New Roman" w:cs="Times New Roman"/>
                <w:sz w:val="24"/>
                <w:szCs w:val="24"/>
                <w:vertAlign w:val="subscript"/>
                <w:lang w:val="en-US"/>
              </w:rPr>
              <w:t>5</w:t>
            </w:r>
            <w:r w:rsidR="002253D5" w:rsidRPr="00B21E4A">
              <w:rPr>
                <w:rFonts w:ascii="Times New Roman" w:hAnsi="Times New Roman" w:cs="Times New Roman"/>
                <w:sz w:val="24"/>
                <w:szCs w:val="24"/>
                <w:lang w:val="en-US"/>
              </w:rPr>
              <w:t>Si</w:t>
            </w:r>
            <w:r w:rsidR="002253D5" w:rsidRPr="00B21E4A">
              <w:rPr>
                <w:rFonts w:ascii="Times New Roman" w:hAnsi="Times New Roman" w:cs="Times New Roman"/>
                <w:sz w:val="24"/>
                <w:szCs w:val="24"/>
                <w:vertAlign w:val="subscript"/>
                <w:lang w:val="en-US"/>
              </w:rPr>
              <w:t>3</w:t>
            </w:r>
            <w:r w:rsidR="002253D5" w:rsidRPr="00B21E4A">
              <w:rPr>
                <w:rFonts w:ascii="Times New Roman" w:hAnsi="Times New Roman" w:cs="Times New Roman"/>
                <w:sz w:val="24"/>
                <w:szCs w:val="24"/>
                <w:lang w:val="en-US"/>
              </w:rPr>
              <w:t>-CrSi</w:t>
            </w:r>
            <w:r w:rsidR="002253D5" w:rsidRPr="00B21E4A">
              <w:rPr>
                <w:rFonts w:ascii="Times New Roman" w:hAnsi="Times New Roman" w:cs="Times New Roman"/>
                <w:sz w:val="24"/>
                <w:szCs w:val="24"/>
                <w:vertAlign w:val="subscript"/>
                <w:lang w:val="en-US"/>
              </w:rPr>
              <w:t>2</w:t>
            </w:r>
          </w:p>
          <w:p w:rsidR="002253D5" w:rsidRPr="00B21E4A" w:rsidRDefault="000F6FA6" w:rsidP="00B21E4A">
            <w:pPr>
              <w:spacing w:line="240" w:lineRule="auto"/>
              <w:ind w:right="150"/>
              <w:jc w:val="both"/>
              <w:rPr>
                <w:rFonts w:ascii="Times New Roman" w:hAnsi="Times New Roman" w:cs="Times New Roman"/>
                <w:sz w:val="24"/>
                <w:szCs w:val="24"/>
                <w:lang w:val="en-US"/>
              </w:rPr>
            </w:pPr>
            <w:r w:rsidRPr="00B21E4A">
              <w:rPr>
                <w:rFonts w:ascii="Times New Roman" w:hAnsi="Times New Roman" w:cs="Times New Roman"/>
                <w:sz w:val="24"/>
                <w:szCs w:val="24"/>
                <w:lang w:val="kk-KZ"/>
              </w:rPr>
              <w:t>5</w:t>
            </w:r>
            <w:r w:rsidR="002253D5" w:rsidRPr="00B21E4A">
              <w:rPr>
                <w:rFonts w:ascii="Times New Roman" w:hAnsi="Times New Roman" w:cs="Times New Roman"/>
                <w:sz w:val="24"/>
                <w:szCs w:val="24"/>
                <w:lang w:val="en-US"/>
              </w:rPr>
              <w:t>) FeSi-CrSi</w:t>
            </w:r>
            <w:r w:rsidR="002253D5" w:rsidRPr="00B21E4A">
              <w:rPr>
                <w:rFonts w:ascii="Times New Roman" w:hAnsi="Times New Roman" w:cs="Times New Roman"/>
                <w:sz w:val="24"/>
                <w:szCs w:val="24"/>
                <w:vertAlign w:val="subscript"/>
                <w:lang w:val="en-US"/>
              </w:rPr>
              <w:t>2</w:t>
            </w:r>
            <w:r w:rsidR="002253D5" w:rsidRPr="00B21E4A">
              <w:rPr>
                <w:rFonts w:ascii="Times New Roman" w:hAnsi="Times New Roman" w:cs="Times New Roman"/>
                <w:sz w:val="24"/>
                <w:szCs w:val="24"/>
                <w:lang w:val="en-US"/>
              </w:rPr>
              <w:t>-Si</w:t>
            </w:r>
          </w:p>
          <w:p w:rsidR="002253D5" w:rsidRPr="00B21E4A" w:rsidRDefault="002253D5" w:rsidP="00B21E4A">
            <w:pPr>
              <w:spacing w:line="240" w:lineRule="auto"/>
              <w:ind w:right="150"/>
              <w:rPr>
                <w:rFonts w:ascii="Times New Roman" w:hAnsi="Times New Roman" w:cs="Times New Roman"/>
                <w:sz w:val="24"/>
                <w:szCs w:val="24"/>
                <w:lang w:val="en-US"/>
              </w:rPr>
            </w:pPr>
          </w:p>
        </w:tc>
        <w:tc>
          <w:tcPr>
            <w:tcW w:w="1220" w:type="pct"/>
            <w:tcBorders>
              <w:top w:val="single" w:sz="4" w:space="0" w:color="auto"/>
              <w:left w:val="single" w:sz="4" w:space="0" w:color="auto"/>
              <w:bottom w:val="single" w:sz="4" w:space="0" w:color="auto"/>
              <w:right w:val="single" w:sz="4" w:space="0" w:color="auto"/>
            </w:tcBorders>
          </w:tcPr>
          <w:p w:rsidR="002253D5" w:rsidRPr="00B21E4A" w:rsidRDefault="000F6FA6" w:rsidP="00B21E4A">
            <w:pPr>
              <w:spacing w:line="240" w:lineRule="auto"/>
              <w:ind w:left="360" w:right="150" w:hanging="474"/>
              <w:rPr>
                <w:rFonts w:ascii="Times New Roman" w:hAnsi="Times New Roman" w:cs="Times New Roman"/>
                <w:sz w:val="24"/>
                <w:szCs w:val="24"/>
                <w:lang w:val="en-US"/>
              </w:rPr>
            </w:pPr>
            <w:r w:rsidRPr="00B21E4A">
              <w:rPr>
                <w:rFonts w:ascii="Times New Roman" w:hAnsi="Times New Roman" w:cs="Times New Roman"/>
                <w:sz w:val="24"/>
                <w:szCs w:val="24"/>
                <w:lang w:val="en-US"/>
              </w:rPr>
              <w:t>1</w:t>
            </w:r>
            <w:r w:rsidR="002253D5" w:rsidRPr="00B21E4A">
              <w:rPr>
                <w:rFonts w:ascii="Times New Roman" w:hAnsi="Times New Roman" w:cs="Times New Roman"/>
                <w:sz w:val="24"/>
                <w:szCs w:val="24"/>
                <w:lang w:val="en-US"/>
              </w:rPr>
              <w:t>) Al-Cr-Cr</w:t>
            </w:r>
            <w:r w:rsidR="002253D5" w:rsidRPr="00B21E4A">
              <w:rPr>
                <w:rFonts w:ascii="Times New Roman" w:hAnsi="Times New Roman" w:cs="Times New Roman"/>
                <w:sz w:val="24"/>
                <w:szCs w:val="24"/>
                <w:vertAlign w:val="subscript"/>
                <w:lang w:val="en-US"/>
              </w:rPr>
              <w:t>3</w:t>
            </w:r>
            <w:r w:rsidR="002253D5" w:rsidRPr="00B21E4A">
              <w:rPr>
                <w:rFonts w:ascii="Times New Roman" w:hAnsi="Times New Roman" w:cs="Times New Roman"/>
                <w:sz w:val="24"/>
                <w:szCs w:val="24"/>
                <w:lang w:val="en-US"/>
              </w:rPr>
              <w:t>Si</w:t>
            </w:r>
          </w:p>
          <w:p w:rsidR="002253D5" w:rsidRPr="00B21E4A" w:rsidRDefault="000F6FA6" w:rsidP="00B21E4A">
            <w:pPr>
              <w:spacing w:line="240" w:lineRule="auto"/>
              <w:ind w:left="360" w:right="150" w:hanging="474"/>
              <w:rPr>
                <w:rFonts w:ascii="Times New Roman" w:hAnsi="Times New Roman" w:cs="Times New Roman"/>
                <w:sz w:val="24"/>
                <w:szCs w:val="24"/>
                <w:lang w:val="en-US"/>
              </w:rPr>
            </w:pPr>
            <w:r w:rsidRPr="00B21E4A">
              <w:rPr>
                <w:rFonts w:ascii="Times New Roman" w:hAnsi="Times New Roman" w:cs="Times New Roman"/>
                <w:sz w:val="24"/>
                <w:szCs w:val="24"/>
                <w:lang w:val="kk-KZ"/>
              </w:rPr>
              <w:t>2</w:t>
            </w:r>
            <w:r w:rsidR="002253D5" w:rsidRPr="00B21E4A">
              <w:rPr>
                <w:rFonts w:ascii="Times New Roman" w:hAnsi="Times New Roman" w:cs="Times New Roman"/>
                <w:sz w:val="24"/>
                <w:szCs w:val="24"/>
                <w:lang w:val="en-US"/>
              </w:rPr>
              <w:t>) Al-Cr</w:t>
            </w:r>
            <w:r w:rsidR="002253D5" w:rsidRPr="00B21E4A">
              <w:rPr>
                <w:rFonts w:ascii="Times New Roman" w:hAnsi="Times New Roman" w:cs="Times New Roman"/>
                <w:sz w:val="24"/>
                <w:szCs w:val="24"/>
                <w:vertAlign w:val="subscript"/>
                <w:lang w:val="en-US"/>
              </w:rPr>
              <w:t>3</w:t>
            </w:r>
            <w:r w:rsidR="002253D5" w:rsidRPr="00B21E4A">
              <w:rPr>
                <w:rFonts w:ascii="Times New Roman" w:hAnsi="Times New Roman" w:cs="Times New Roman"/>
                <w:sz w:val="24"/>
                <w:szCs w:val="24"/>
                <w:lang w:val="en-US"/>
              </w:rPr>
              <w:t>Si-Cr</w:t>
            </w:r>
            <w:r w:rsidR="002253D5" w:rsidRPr="00B21E4A">
              <w:rPr>
                <w:rFonts w:ascii="Times New Roman" w:hAnsi="Times New Roman" w:cs="Times New Roman"/>
                <w:sz w:val="24"/>
                <w:szCs w:val="24"/>
                <w:vertAlign w:val="subscript"/>
                <w:lang w:val="en-US"/>
              </w:rPr>
              <w:t>5</w:t>
            </w:r>
            <w:r w:rsidR="002253D5" w:rsidRPr="00B21E4A">
              <w:rPr>
                <w:rFonts w:ascii="Times New Roman" w:hAnsi="Times New Roman" w:cs="Times New Roman"/>
                <w:sz w:val="24"/>
                <w:szCs w:val="24"/>
                <w:lang w:val="en-US"/>
              </w:rPr>
              <w:t>Si</w:t>
            </w:r>
            <w:r w:rsidR="002253D5" w:rsidRPr="00B21E4A">
              <w:rPr>
                <w:rFonts w:ascii="Times New Roman" w:hAnsi="Times New Roman" w:cs="Times New Roman"/>
                <w:sz w:val="24"/>
                <w:szCs w:val="24"/>
                <w:vertAlign w:val="subscript"/>
                <w:lang w:val="en-US"/>
              </w:rPr>
              <w:t>3</w:t>
            </w:r>
          </w:p>
          <w:p w:rsidR="002253D5" w:rsidRPr="00B21E4A" w:rsidRDefault="000F6FA6" w:rsidP="00B21E4A">
            <w:pPr>
              <w:spacing w:line="240" w:lineRule="auto"/>
              <w:ind w:left="360" w:right="150" w:hanging="474"/>
              <w:rPr>
                <w:rFonts w:ascii="Times New Roman" w:hAnsi="Times New Roman" w:cs="Times New Roman"/>
                <w:sz w:val="24"/>
                <w:szCs w:val="24"/>
                <w:lang w:val="en-US"/>
              </w:rPr>
            </w:pPr>
            <w:r w:rsidRPr="00B21E4A">
              <w:rPr>
                <w:rFonts w:ascii="Times New Roman" w:hAnsi="Times New Roman" w:cs="Times New Roman"/>
                <w:sz w:val="24"/>
                <w:szCs w:val="24"/>
                <w:lang w:val="kk-KZ"/>
              </w:rPr>
              <w:t>3</w:t>
            </w:r>
            <w:r w:rsidR="002253D5" w:rsidRPr="00B21E4A">
              <w:rPr>
                <w:rFonts w:ascii="Times New Roman" w:hAnsi="Times New Roman" w:cs="Times New Roman"/>
                <w:sz w:val="24"/>
                <w:szCs w:val="24"/>
                <w:lang w:val="en-US"/>
              </w:rPr>
              <w:t>) Al-Cr</w:t>
            </w:r>
            <w:r w:rsidR="002253D5" w:rsidRPr="00B21E4A">
              <w:rPr>
                <w:rFonts w:ascii="Times New Roman" w:hAnsi="Times New Roman" w:cs="Times New Roman"/>
                <w:sz w:val="24"/>
                <w:szCs w:val="24"/>
                <w:vertAlign w:val="subscript"/>
                <w:lang w:val="en-US"/>
              </w:rPr>
              <w:t>5</w:t>
            </w:r>
            <w:r w:rsidR="002253D5" w:rsidRPr="00B21E4A">
              <w:rPr>
                <w:rFonts w:ascii="Times New Roman" w:hAnsi="Times New Roman" w:cs="Times New Roman"/>
                <w:sz w:val="24"/>
                <w:szCs w:val="24"/>
                <w:lang w:val="en-US"/>
              </w:rPr>
              <w:t>Si</w:t>
            </w:r>
            <w:r w:rsidR="002253D5" w:rsidRPr="00B21E4A">
              <w:rPr>
                <w:rFonts w:ascii="Times New Roman" w:hAnsi="Times New Roman" w:cs="Times New Roman"/>
                <w:sz w:val="24"/>
                <w:szCs w:val="24"/>
                <w:vertAlign w:val="subscript"/>
                <w:lang w:val="en-US"/>
              </w:rPr>
              <w:t>3</w:t>
            </w:r>
            <w:r w:rsidR="002253D5" w:rsidRPr="00B21E4A">
              <w:rPr>
                <w:rFonts w:ascii="Times New Roman" w:hAnsi="Times New Roman" w:cs="Times New Roman"/>
                <w:sz w:val="24"/>
                <w:szCs w:val="24"/>
                <w:lang w:val="en-US"/>
              </w:rPr>
              <w:t>-CrSi</w:t>
            </w:r>
            <w:r w:rsidR="002253D5" w:rsidRPr="00B21E4A">
              <w:rPr>
                <w:rFonts w:ascii="Times New Roman" w:hAnsi="Times New Roman" w:cs="Times New Roman"/>
                <w:sz w:val="24"/>
                <w:szCs w:val="24"/>
                <w:vertAlign w:val="subscript"/>
                <w:lang w:val="en-US"/>
              </w:rPr>
              <w:t>2</w:t>
            </w:r>
          </w:p>
          <w:p w:rsidR="002253D5" w:rsidRPr="00B21E4A" w:rsidRDefault="000F6FA6" w:rsidP="00B21E4A">
            <w:pPr>
              <w:spacing w:line="240" w:lineRule="auto"/>
              <w:ind w:left="360" w:right="150" w:hanging="474"/>
              <w:rPr>
                <w:rFonts w:ascii="Times New Roman" w:hAnsi="Times New Roman" w:cs="Times New Roman"/>
                <w:sz w:val="24"/>
                <w:szCs w:val="24"/>
                <w:lang w:val="en-US"/>
              </w:rPr>
            </w:pPr>
            <w:r w:rsidRPr="00B21E4A">
              <w:rPr>
                <w:rFonts w:ascii="Times New Roman" w:hAnsi="Times New Roman" w:cs="Times New Roman"/>
                <w:sz w:val="24"/>
                <w:szCs w:val="24"/>
                <w:lang w:val="kk-KZ"/>
              </w:rPr>
              <w:t>4</w:t>
            </w:r>
            <w:r w:rsidR="002253D5" w:rsidRPr="00B21E4A">
              <w:rPr>
                <w:rFonts w:ascii="Times New Roman" w:hAnsi="Times New Roman" w:cs="Times New Roman"/>
                <w:sz w:val="24"/>
                <w:szCs w:val="24"/>
                <w:lang w:val="en-US"/>
              </w:rPr>
              <w:t>) Al-CrSi</w:t>
            </w:r>
            <w:r w:rsidR="002253D5" w:rsidRPr="00B21E4A">
              <w:rPr>
                <w:rFonts w:ascii="Times New Roman" w:hAnsi="Times New Roman" w:cs="Times New Roman"/>
                <w:sz w:val="24"/>
                <w:szCs w:val="24"/>
                <w:vertAlign w:val="subscript"/>
                <w:lang w:val="en-US"/>
              </w:rPr>
              <w:t>2</w:t>
            </w:r>
            <w:r w:rsidR="002253D5" w:rsidRPr="00B21E4A">
              <w:rPr>
                <w:rFonts w:ascii="Times New Roman" w:hAnsi="Times New Roman" w:cs="Times New Roman"/>
                <w:sz w:val="24"/>
                <w:szCs w:val="24"/>
                <w:lang w:val="en-US"/>
              </w:rPr>
              <w:t>-Si</w:t>
            </w:r>
          </w:p>
          <w:p w:rsidR="002253D5" w:rsidRPr="00B21E4A" w:rsidRDefault="002253D5" w:rsidP="00B21E4A">
            <w:pPr>
              <w:spacing w:line="240" w:lineRule="auto"/>
              <w:ind w:right="150"/>
              <w:rPr>
                <w:rFonts w:ascii="Times New Roman" w:hAnsi="Times New Roman" w:cs="Times New Roman"/>
                <w:sz w:val="24"/>
                <w:szCs w:val="24"/>
                <w:lang w:val="en-US"/>
              </w:rPr>
            </w:pPr>
          </w:p>
        </w:tc>
        <w:tc>
          <w:tcPr>
            <w:tcW w:w="1135" w:type="pct"/>
            <w:tcBorders>
              <w:top w:val="single" w:sz="4" w:space="0" w:color="auto"/>
              <w:left w:val="single" w:sz="4" w:space="0" w:color="auto"/>
              <w:bottom w:val="single" w:sz="4" w:space="0" w:color="auto"/>
              <w:right w:val="single" w:sz="4" w:space="0" w:color="auto"/>
            </w:tcBorders>
          </w:tcPr>
          <w:p w:rsidR="002253D5" w:rsidRPr="00B21E4A" w:rsidRDefault="000F6FA6" w:rsidP="00B21E4A">
            <w:pPr>
              <w:spacing w:line="240" w:lineRule="auto"/>
              <w:ind w:left="-66" w:right="150"/>
              <w:jc w:val="both"/>
              <w:rPr>
                <w:rFonts w:ascii="Times New Roman" w:hAnsi="Times New Roman" w:cs="Times New Roman"/>
                <w:sz w:val="24"/>
                <w:szCs w:val="24"/>
                <w:lang w:val="en-US"/>
              </w:rPr>
            </w:pPr>
            <w:r w:rsidRPr="00B21E4A">
              <w:rPr>
                <w:rFonts w:ascii="Times New Roman" w:hAnsi="Times New Roman" w:cs="Times New Roman"/>
                <w:sz w:val="24"/>
                <w:szCs w:val="24"/>
                <w:lang w:val="en-US"/>
              </w:rPr>
              <w:t>1</w:t>
            </w:r>
            <w:r w:rsidR="002253D5" w:rsidRPr="00B21E4A">
              <w:rPr>
                <w:rFonts w:ascii="Times New Roman" w:hAnsi="Times New Roman" w:cs="Times New Roman"/>
                <w:sz w:val="24"/>
                <w:szCs w:val="24"/>
                <w:lang w:val="en-US"/>
              </w:rPr>
              <w:t>) Fe-Cr-Fe</w:t>
            </w:r>
            <w:r w:rsidR="002253D5" w:rsidRPr="00B21E4A">
              <w:rPr>
                <w:rFonts w:ascii="Times New Roman" w:hAnsi="Times New Roman" w:cs="Times New Roman"/>
                <w:sz w:val="24"/>
                <w:szCs w:val="24"/>
                <w:vertAlign w:val="subscript"/>
                <w:lang w:val="en-US"/>
              </w:rPr>
              <w:t>2</w:t>
            </w:r>
            <w:r w:rsidR="002253D5" w:rsidRPr="00B21E4A">
              <w:rPr>
                <w:rFonts w:ascii="Times New Roman" w:hAnsi="Times New Roman" w:cs="Times New Roman"/>
                <w:sz w:val="24"/>
                <w:szCs w:val="24"/>
                <w:lang w:val="en-US"/>
              </w:rPr>
              <w:t>Al</w:t>
            </w:r>
            <w:r w:rsidR="002253D5" w:rsidRPr="00B21E4A">
              <w:rPr>
                <w:rFonts w:ascii="Times New Roman" w:hAnsi="Times New Roman" w:cs="Times New Roman"/>
                <w:sz w:val="24"/>
                <w:szCs w:val="24"/>
                <w:vertAlign w:val="subscript"/>
                <w:lang w:val="en-US"/>
              </w:rPr>
              <w:t>5</w:t>
            </w:r>
          </w:p>
          <w:p w:rsidR="002253D5" w:rsidRPr="00B21E4A" w:rsidRDefault="002253D5" w:rsidP="00B21E4A">
            <w:pPr>
              <w:spacing w:line="240" w:lineRule="auto"/>
              <w:ind w:left="-66" w:right="150"/>
              <w:jc w:val="both"/>
              <w:rPr>
                <w:rFonts w:ascii="Times New Roman" w:hAnsi="Times New Roman" w:cs="Times New Roman"/>
                <w:sz w:val="24"/>
                <w:szCs w:val="24"/>
                <w:lang w:val="en-US"/>
              </w:rPr>
            </w:pPr>
            <w:r w:rsidRPr="00B21E4A">
              <w:rPr>
                <w:rFonts w:ascii="Times New Roman" w:hAnsi="Times New Roman" w:cs="Times New Roman"/>
                <w:sz w:val="24"/>
                <w:szCs w:val="24"/>
                <w:lang w:val="en-US"/>
              </w:rPr>
              <w:t>2) 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-Cr-Al</w:t>
            </w:r>
          </w:p>
          <w:p w:rsidR="002253D5" w:rsidRPr="00B21E4A" w:rsidRDefault="002253D5" w:rsidP="00B21E4A">
            <w:pPr>
              <w:spacing w:line="240" w:lineRule="auto"/>
              <w:ind w:right="150"/>
              <w:rPr>
                <w:rFonts w:ascii="Times New Roman" w:hAnsi="Times New Roman" w:cs="Times New Roman"/>
                <w:sz w:val="24"/>
                <w:szCs w:val="24"/>
                <w:lang w:val="en-US"/>
              </w:rPr>
            </w:pPr>
          </w:p>
          <w:p w:rsidR="002253D5" w:rsidRPr="00B21E4A" w:rsidRDefault="002253D5" w:rsidP="00B21E4A">
            <w:pPr>
              <w:spacing w:line="240" w:lineRule="auto"/>
              <w:ind w:right="150"/>
              <w:rPr>
                <w:rFonts w:ascii="Times New Roman" w:hAnsi="Times New Roman" w:cs="Times New Roman"/>
                <w:sz w:val="24"/>
                <w:szCs w:val="24"/>
                <w:lang w:val="en-US"/>
              </w:rPr>
            </w:pPr>
          </w:p>
          <w:p w:rsidR="002253D5" w:rsidRPr="00B21E4A" w:rsidRDefault="002253D5" w:rsidP="00B21E4A">
            <w:pPr>
              <w:spacing w:line="240" w:lineRule="auto"/>
              <w:ind w:right="150"/>
              <w:rPr>
                <w:rFonts w:ascii="Times New Roman" w:hAnsi="Times New Roman" w:cs="Times New Roman"/>
                <w:sz w:val="24"/>
                <w:szCs w:val="24"/>
                <w:lang w:val="en-US"/>
              </w:rPr>
            </w:pPr>
          </w:p>
        </w:tc>
      </w:tr>
    </w:tbl>
    <w:p w:rsidR="002253D5" w:rsidRPr="00B21E4A" w:rsidRDefault="002253D5" w:rsidP="00B21E4A">
      <w:pPr>
        <w:pStyle w:val="a9"/>
        <w:spacing w:after="0" w:line="240" w:lineRule="auto"/>
        <w:ind w:left="714" w:right="150"/>
        <w:jc w:val="both"/>
        <w:rPr>
          <w:rFonts w:eastAsia="Calibri"/>
          <w:sz w:val="28"/>
          <w:szCs w:val="28"/>
          <w:lang w:val="en-US"/>
        </w:rPr>
      </w:pPr>
    </w:p>
    <w:p w:rsidR="002253D5" w:rsidRPr="00B21E4A" w:rsidRDefault="002253D5" w:rsidP="00B21E4A">
      <w:pPr>
        <w:spacing w:after="0" w:line="240" w:lineRule="auto"/>
        <w:ind w:right="150" w:firstLine="709"/>
        <w:jc w:val="both"/>
        <w:rPr>
          <w:rFonts w:ascii="Times New Roman" w:hAnsi="Times New Roman" w:cs="Times New Roman"/>
          <w:sz w:val="28"/>
          <w:szCs w:val="28"/>
          <w:shd w:val="clear" w:color="auto" w:fill="FFFFFF"/>
          <w:lang w:val="en-US"/>
        </w:rPr>
      </w:pPr>
      <w:r w:rsidRPr="00B21E4A">
        <w:rPr>
          <w:rFonts w:ascii="Times New Roman" w:hAnsi="Times New Roman" w:cs="Times New Roman"/>
          <w:sz w:val="28"/>
          <w:szCs w:val="28"/>
        </w:rPr>
        <w:t>Осы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әдісті</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қолдана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отырып</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біз</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алты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тұрақты</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тетраэдра</w:t>
      </w:r>
      <w:r w:rsidRPr="00B21E4A">
        <w:rPr>
          <w:rFonts w:ascii="Times New Roman" w:hAnsi="Times New Roman" w:cs="Times New Roman"/>
          <w:sz w:val="28"/>
          <w:szCs w:val="28"/>
          <w:lang w:val="en-US"/>
        </w:rPr>
        <w:t xml:space="preserve"> </w:t>
      </w:r>
      <w:r w:rsidRPr="00B21E4A">
        <w:rPr>
          <w:rFonts w:ascii="Times New Roman" w:hAnsi="Times New Roman" w:cs="Times New Roman"/>
          <w:sz w:val="28"/>
          <w:szCs w:val="28"/>
        </w:rPr>
        <w:t>алдық</w:t>
      </w:r>
      <w:r w:rsidRPr="00B21E4A">
        <w:rPr>
          <w:rFonts w:ascii="Times New Roman" w:hAnsi="Times New Roman" w:cs="Times New Roman"/>
          <w:sz w:val="28"/>
          <w:szCs w:val="28"/>
          <w:lang w:val="en-US"/>
        </w:rPr>
        <w:t>:</w:t>
      </w:r>
    </w:p>
    <w:p w:rsidR="002253D5" w:rsidRPr="00B21E4A" w:rsidRDefault="002253D5" w:rsidP="00B21E4A">
      <w:pPr>
        <w:pStyle w:val="a9"/>
        <w:numPr>
          <w:ilvl w:val="0"/>
          <w:numId w:val="11"/>
        </w:numPr>
        <w:spacing w:after="0" w:line="240" w:lineRule="auto"/>
        <w:ind w:right="150" w:firstLine="65"/>
        <w:jc w:val="both"/>
        <w:rPr>
          <w:sz w:val="28"/>
          <w:szCs w:val="28"/>
          <w:lang w:val="en-US"/>
        </w:rPr>
      </w:pPr>
      <w:r w:rsidRPr="00B21E4A">
        <w:rPr>
          <w:sz w:val="28"/>
          <w:szCs w:val="28"/>
          <w:lang w:val="en-US"/>
        </w:rPr>
        <w:t>Fe-FeSi-Fe</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2</w:t>
      </w:r>
      <w:r w:rsidRPr="00B21E4A">
        <w:rPr>
          <w:sz w:val="28"/>
          <w:szCs w:val="28"/>
          <w:lang w:val="en-US"/>
        </w:rPr>
        <w:t>Si-Cr</w:t>
      </w:r>
      <w:r w:rsidRPr="00B21E4A">
        <w:rPr>
          <w:sz w:val="28"/>
          <w:szCs w:val="28"/>
          <w:vertAlign w:val="subscript"/>
          <w:lang w:val="en-US"/>
        </w:rPr>
        <w:t>5</w:t>
      </w:r>
      <w:r w:rsidRPr="00B21E4A">
        <w:rPr>
          <w:sz w:val="28"/>
          <w:szCs w:val="28"/>
          <w:lang w:val="en-US"/>
        </w:rPr>
        <w:t>Si</w:t>
      </w:r>
      <w:r w:rsidRPr="00B21E4A">
        <w:rPr>
          <w:sz w:val="28"/>
          <w:szCs w:val="28"/>
          <w:vertAlign w:val="subscript"/>
          <w:lang w:val="en-US"/>
        </w:rPr>
        <w:t>3</w:t>
      </w:r>
      <w:r w:rsidRPr="00B21E4A">
        <w:rPr>
          <w:sz w:val="28"/>
          <w:szCs w:val="28"/>
          <w:lang w:val="en-US"/>
        </w:rPr>
        <w:t>;</w:t>
      </w:r>
    </w:p>
    <w:p w:rsidR="002253D5" w:rsidRPr="00B21E4A" w:rsidRDefault="002253D5" w:rsidP="00B21E4A">
      <w:pPr>
        <w:pStyle w:val="a9"/>
        <w:numPr>
          <w:ilvl w:val="0"/>
          <w:numId w:val="11"/>
        </w:numPr>
        <w:spacing w:after="0" w:line="240" w:lineRule="auto"/>
        <w:ind w:right="150" w:firstLine="65"/>
        <w:jc w:val="both"/>
        <w:rPr>
          <w:sz w:val="28"/>
          <w:szCs w:val="28"/>
          <w:lang w:val="en-US"/>
        </w:rPr>
      </w:pPr>
      <w:r w:rsidRPr="00B21E4A">
        <w:rPr>
          <w:sz w:val="28"/>
          <w:szCs w:val="28"/>
          <w:lang w:val="en-US"/>
        </w:rPr>
        <w:t>FeSi-Fe</w:t>
      </w:r>
      <w:r w:rsidRPr="00B21E4A">
        <w:rPr>
          <w:sz w:val="28"/>
          <w:szCs w:val="28"/>
          <w:vertAlign w:val="subscript"/>
          <w:lang w:val="en-US"/>
        </w:rPr>
        <w:t>3</w:t>
      </w:r>
      <w:r w:rsidRPr="00B21E4A">
        <w:rPr>
          <w:sz w:val="28"/>
          <w:szCs w:val="28"/>
          <w:lang w:val="en-US"/>
        </w:rPr>
        <w:t>Al</w:t>
      </w:r>
      <w:r w:rsidRPr="00B21E4A">
        <w:rPr>
          <w:sz w:val="28"/>
          <w:szCs w:val="28"/>
          <w:vertAlign w:val="subscript"/>
          <w:lang w:val="en-US"/>
        </w:rPr>
        <w:t>11</w:t>
      </w:r>
      <w:r w:rsidRPr="00B21E4A">
        <w:rPr>
          <w:sz w:val="28"/>
          <w:szCs w:val="28"/>
          <w:lang w:val="en-US"/>
        </w:rPr>
        <w:t>Si</w:t>
      </w:r>
      <w:r w:rsidRPr="00B21E4A">
        <w:rPr>
          <w:sz w:val="28"/>
          <w:szCs w:val="28"/>
          <w:vertAlign w:val="subscript"/>
          <w:lang w:val="en-US"/>
        </w:rPr>
        <w:t>6</w:t>
      </w:r>
      <w:r w:rsidRPr="00B21E4A">
        <w:rPr>
          <w:sz w:val="28"/>
          <w:szCs w:val="28"/>
          <w:lang w:val="en-US"/>
        </w:rPr>
        <w:t>-Si-CrSi</w:t>
      </w:r>
      <w:r w:rsidRPr="00B21E4A">
        <w:rPr>
          <w:sz w:val="28"/>
          <w:szCs w:val="28"/>
          <w:vertAlign w:val="subscript"/>
          <w:lang w:val="en-US"/>
        </w:rPr>
        <w:t>2</w:t>
      </w:r>
      <w:r w:rsidRPr="00B21E4A">
        <w:rPr>
          <w:sz w:val="28"/>
          <w:szCs w:val="28"/>
          <w:lang w:val="en-US"/>
        </w:rPr>
        <w:t>;</w:t>
      </w:r>
    </w:p>
    <w:p w:rsidR="002253D5" w:rsidRPr="00B21E4A" w:rsidRDefault="002253D5" w:rsidP="00B21E4A">
      <w:pPr>
        <w:pStyle w:val="a9"/>
        <w:numPr>
          <w:ilvl w:val="0"/>
          <w:numId w:val="11"/>
        </w:numPr>
        <w:spacing w:after="0" w:line="240" w:lineRule="auto"/>
        <w:ind w:right="150" w:firstLine="65"/>
        <w:jc w:val="both"/>
        <w:rPr>
          <w:sz w:val="28"/>
          <w:szCs w:val="28"/>
          <w:lang w:val="en-US"/>
        </w:rPr>
      </w:pPr>
      <w:r w:rsidRPr="00B21E4A">
        <w:rPr>
          <w:sz w:val="28"/>
          <w:szCs w:val="28"/>
          <w:lang w:val="en-US"/>
        </w:rPr>
        <w:t>Fe-Cr-Cr</w:t>
      </w:r>
      <w:r w:rsidRPr="00B21E4A">
        <w:rPr>
          <w:sz w:val="28"/>
          <w:szCs w:val="28"/>
          <w:vertAlign w:val="subscript"/>
          <w:lang w:val="en-US"/>
        </w:rPr>
        <w:t>3</w:t>
      </w:r>
      <w:r w:rsidRPr="00B21E4A">
        <w:rPr>
          <w:sz w:val="28"/>
          <w:szCs w:val="28"/>
          <w:lang w:val="en-US"/>
        </w:rPr>
        <w:t>Si-Al;</w:t>
      </w:r>
    </w:p>
    <w:p w:rsidR="002253D5" w:rsidRPr="00B21E4A" w:rsidRDefault="002253D5" w:rsidP="00B21E4A">
      <w:pPr>
        <w:pStyle w:val="a9"/>
        <w:numPr>
          <w:ilvl w:val="0"/>
          <w:numId w:val="11"/>
        </w:numPr>
        <w:spacing w:after="0" w:line="240" w:lineRule="auto"/>
        <w:ind w:right="150" w:firstLine="65"/>
        <w:jc w:val="both"/>
        <w:rPr>
          <w:sz w:val="28"/>
          <w:szCs w:val="28"/>
          <w:lang w:val="en-US"/>
        </w:rPr>
      </w:pPr>
      <w:r w:rsidRPr="00B21E4A">
        <w:rPr>
          <w:sz w:val="28"/>
          <w:szCs w:val="28"/>
          <w:lang w:val="en-US"/>
        </w:rPr>
        <w:t>Fe-Cr</w:t>
      </w:r>
      <w:r w:rsidRPr="00B21E4A">
        <w:rPr>
          <w:sz w:val="28"/>
          <w:szCs w:val="28"/>
          <w:vertAlign w:val="subscript"/>
          <w:lang w:val="en-US"/>
        </w:rPr>
        <w:t>3</w:t>
      </w:r>
      <w:r w:rsidRPr="00B21E4A">
        <w:rPr>
          <w:sz w:val="28"/>
          <w:szCs w:val="28"/>
          <w:lang w:val="en-US"/>
        </w:rPr>
        <w:t>Si-Cr</w:t>
      </w:r>
      <w:r w:rsidRPr="00B21E4A">
        <w:rPr>
          <w:sz w:val="28"/>
          <w:szCs w:val="28"/>
          <w:vertAlign w:val="subscript"/>
          <w:lang w:val="en-US"/>
        </w:rPr>
        <w:t>5</w:t>
      </w:r>
      <w:r w:rsidRPr="00B21E4A">
        <w:rPr>
          <w:sz w:val="28"/>
          <w:szCs w:val="28"/>
          <w:lang w:val="en-US"/>
        </w:rPr>
        <w:t>Si</w:t>
      </w:r>
      <w:r w:rsidRPr="00B21E4A">
        <w:rPr>
          <w:sz w:val="28"/>
          <w:szCs w:val="28"/>
          <w:vertAlign w:val="subscript"/>
          <w:lang w:val="en-US"/>
        </w:rPr>
        <w:t>3</w:t>
      </w:r>
      <w:r w:rsidRPr="00B21E4A">
        <w:rPr>
          <w:sz w:val="28"/>
          <w:szCs w:val="28"/>
          <w:lang w:val="en-US"/>
        </w:rPr>
        <w:t>-Al;</w:t>
      </w:r>
    </w:p>
    <w:p w:rsidR="002253D5" w:rsidRPr="00B21E4A" w:rsidRDefault="002253D5" w:rsidP="00B21E4A">
      <w:pPr>
        <w:pStyle w:val="a9"/>
        <w:numPr>
          <w:ilvl w:val="0"/>
          <w:numId w:val="11"/>
        </w:numPr>
        <w:spacing w:after="0" w:line="240" w:lineRule="auto"/>
        <w:ind w:right="150" w:firstLine="65"/>
        <w:jc w:val="both"/>
        <w:rPr>
          <w:sz w:val="28"/>
          <w:szCs w:val="28"/>
          <w:lang w:val="en-US"/>
        </w:rPr>
      </w:pPr>
      <w:r w:rsidRPr="00B21E4A">
        <w:rPr>
          <w:sz w:val="28"/>
          <w:szCs w:val="28"/>
          <w:lang w:val="en-US"/>
        </w:rPr>
        <w:t>Al-Cr-Cr</w:t>
      </w:r>
      <w:r w:rsidRPr="00B21E4A">
        <w:rPr>
          <w:sz w:val="28"/>
          <w:szCs w:val="28"/>
          <w:vertAlign w:val="subscript"/>
          <w:lang w:val="en-US"/>
        </w:rPr>
        <w:t>3</w:t>
      </w:r>
      <w:r w:rsidRPr="00B21E4A">
        <w:rPr>
          <w:sz w:val="28"/>
          <w:szCs w:val="28"/>
          <w:lang w:val="en-US"/>
        </w:rPr>
        <w:t>Si-Fe</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5</w:t>
      </w:r>
      <w:r w:rsidRPr="00B21E4A">
        <w:rPr>
          <w:sz w:val="28"/>
          <w:szCs w:val="28"/>
          <w:lang w:val="en-US"/>
        </w:rPr>
        <w:t>;</w:t>
      </w:r>
    </w:p>
    <w:p w:rsidR="002253D5" w:rsidRPr="00B21E4A" w:rsidRDefault="002253D5" w:rsidP="00B21E4A">
      <w:pPr>
        <w:pStyle w:val="a9"/>
        <w:numPr>
          <w:ilvl w:val="0"/>
          <w:numId w:val="11"/>
        </w:numPr>
        <w:spacing w:after="0" w:line="240" w:lineRule="auto"/>
        <w:ind w:left="714" w:right="150" w:hanging="5"/>
        <w:jc w:val="both"/>
        <w:rPr>
          <w:sz w:val="28"/>
          <w:szCs w:val="28"/>
          <w:lang w:val="en-US"/>
        </w:rPr>
      </w:pPr>
      <w:r w:rsidRPr="00B21E4A">
        <w:rPr>
          <w:sz w:val="28"/>
          <w:szCs w:val="28"/>
          <w:lang w:val="en-US"/>
        </w:rPr>
        <w:t>Fe-Fe</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5</w:t>
      </w:r>
      <w:r w:rsidRPr="00B21E4A">
        <w:rPr>
          <w:sz w:val="28"/>
          <w:szCs w:val="28"/>
          <w:lang w:val="en-US"/>
        </w:rPr>
        <w:t>-Fe</w:t>
      </w:r>
      <w:r w:rsidRPr="00B21E4A">
        <w:rPr>
          <w:sz w:val="28"/>
          <w:szCs w:val="28"/>
          <w:vertAlign w:val="subscript"/>
          <w:lang w:val="en-US"/>
        </w:rPr>
        <w:t>2</w:t>
      </w:r>
      <w:r w:rsidRPr="00B21E4A">
        <w:rPr>
          <w:sz w:val="28"/>
          <w:szCs w:val="28"/>
          <w:lang w:val="en-US"/>
        </w:rPr>
        <w:t>Al</w:t>
      </w:r>
      <w:r w:rsidRPr="00B21E4A">
        <w:rPr>
          <w:sz w:val="28"/>
          <w:szCs w:val="28"/>
          <w:vertAlign w:val="subscript"/>
          <w:lang w:val="en-US"/>
        </w:rPr>
        <w:t>2</w:t>
      </w:r>
      <w:r w:rsidRPr="00B21E4A">
        <w:rPr>
          <w:sz w:val="28"/>
          <w:szCs w:val="28"/>
          <w:lang w:val="en-US"/>
        </w:rPr>
        <w:t>Si-Cr</w:t>
      </w:r>
      <w:r w:rsidRPr="00B21E4A">
        <w:rPr>
          <w:sz w:val="28"/>
          <w:szCs w:val="28"/>
          <w:vertAlign w:val="subscript"/>
          <w:lang w:val="en-US"/>
        </w:rPr>
        <w:t>3</w:t>
      </w:r>
      <w:r w:rsidRPr="00B21E4A">
        <w:rPr>
          <w:sz w:val="28"/>
          <w:szCs w:val="28"/>
          <w:lang w:val="en-US"/>
        </w:rPr>
        <w:t>Si.</w:t>
      </w:r>
    </w:p>
    <w:p w:rsidR="002253D5" w:rsidRPr="00B21E4A" w:rsidRDefault="002253D5" w:rsidP="00B21E4A">
      <w:pPr>
        <w:pStyle w:val="a9"/>
        <w:spacing w:after="0" w:line="240" w:lineRule="auto"/>
        <w:ind w:left="0" w:right="150" w:firstLine="709"/>
        <w:jc w:val="both"/>
        <w:rPr>
          <w:sz w:val="28"/>
          <w:szCs w:val="28"/>
        </w:rPr>
      </w:pPr>
    </w:p>
    <w:p w:rsidR="002253D5" w:rsidRPr="00B21E4A" w:rsidRDefault="002253D5" w:rsidP="00B21E4A">
      <w:pPr>
        <w:pStyle w:val="a9"/>
        <w:keepNext/>
        <w:spacing w:after="0" w:line="240" w:lineRule="auto"/>
        <w:ind w:left="0" w:right="150" w:firstLine="709"/>
        <w:jc w:val="both"/>
        <w:rPr>
          <w:sz w:val="28"/>
          <w:szCs w:val="28"/>
          <w:lang w:eastAsia="ru-RU"/>
        </w:rPr>
      </w:pPr>
      <w:r w:rsidRPr="00B21E4A">
        <w:rPr>
          <w:sz w:val="28"/>
          <w:szCs w:val="28"/>
          <w:lang w:eastAsia="ru-RU"/>
        </w:rPr>
        <w:t>Fe-Al-Si, Fe-Cr-Si, Fe-Cr-Al, Cr-Al-Si ішкі жүйелерін қосу кезінде 17-суретте көрсетілген Al-Fe-Si-Cr жүйесінің тетраэдрі пайда болды.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Жалпы жүйенің бұзылуы конгруентті байланыстарды ес</w:t>
      </w:r>
      <w:r w:rsidR="00D9768A">
        <w:rPr>
          <w:rFonts w:ascii="Times New Roman" w:hAnsi="Times New Roman" w:cs="Times New Roman"/>
          <w:sz w:val="28"/>
          <w:szCs w:val="28"/>
        </w:rPr>
        <w:t>кере отырып жүзеге асырылады. 2.3.4</w:t>
      </w:r>
      <w:r w:rsidRPr="00B21E4A">
        <w:rPr>
          <w:rFonts w:ascii="Times New Roman" w:hAnsi="Times New Roman" w:cs="Times New Roman"/>
          <w:sz w:val="28"/>
          <w:szCs w:val="28"/>
        </w:rPr>
        <w:t>-кестеде Fe-Si-Al-Cr жүйесіндегі элементар тетраэдрлердің тізімі және олардың бастапқы төрттік жүйенің көлеміне қатысты көлемі, ерікті бірліктерде 1-ге тең. Барлығы 12 пирамида болды.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2253D5" w:rsidP="00B21E4A">
      <w:pPr>
        <w:pStyle w:val="a9"/>
        <w:keepNext/>
        <w:spacing w:after="0" w:line="240" w:lineRule="auto"/>
        <w:ind w:left="0" w:right="150" w:firstLine="709"/>
        <w:jc w:val="both"/>
        <w:rPr>
          <w:color w:val="FF0000"/>
          <w:sz w:val="28"/>
          <w:szCs w:val="28"/>
          <w:lang w:eastAsia="ru-RU"/>
        </w:rPr>
      </w:pPr>
    </w:p>
    <w:p w:rsidR="002253D5" w:rsidRPr="00B21E4A" w:rsidRDefault="00397DB6" w:rsidP="00B21E4A">
      <w:pPr>
        <w:pStyle w:val="a9"/>
        <w:keepNext/>
        <w:spacing w:after="0" w:line="240" w:lineRule="auto"/>
        <w:ind w:left="0" w:right="150"/>
        <w:rPr>
          <w:color w:val="FF0000"/>
          <w:sz w:val="28"/>
          <w:szCs w:val="28"/>
          <w:lang w:eastAsia="ru-RU"/>
        </w:rPr>
      </w:pPr>
      <w:r w:rsidRPr="00B21E4A">
        <w:rPr>
          <w:noProof/>
          <w:color w:val="FF0000"/>
          <w:sz w:val="28"/>
          <w:szCs w:val="28"/>
          <w:lang w:eastAsia="ru-RU"/>
        </w:rPr>
        <w:drawing>
          <wp:inline distT="0" distB="0" distL="0" distR="0" wp14:anchorId="22A82CE1" wp14:editId="2525A653">
            <wp:extent cx="2876550" cy="2310096"/>
            <wp:effectExtent l="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6397" cy="2318004"/>
                    </a:xfrm>
                    <a:prstGeom prst="rect">
                      <a:avLst/>
                    </a:prstGeom>
                  </pic:spPr>
                </pic:pic>
              </a:graphicData>
            </a:graphic>
          </wp:inline>
        </w:drawing>
      </w:r>
      <w:r w:rsidRPr="00B21E4A">
        <w:rPr>
          <w:rFonts w:eastAsiaTheme="minorHAnsi"/>
          <w:noProof/>
          <w:sz w:val="22"/>
          <w:szCs w:val="22"/>
          <w:lang w:eastAsia="ru-RU"/>
        </w:rPr>
        <w:t xml:space="preserve"> </w:t>
      </w:r>
      <w:r w:rsidRPr="00B21E4A">
        <w:rPr>
          <w:noProof/>
          <w:color w:val="FF0000"/>
          <w:sz w:val="28"/>
          <w:szCs w:val="28"/>
          <w:lang w:eastAsia="ru-RU"/>
        </w:rPr>
        <w:drawing>
          <wp:inline distT="0" distB="0" distL="0" distR="0" wp14:anchorId="05ACDD22" wp14:editId="0BD8B87E">
            <wp:extent cx="2484899" cy="2264410"/>
            <wp:effectExtent l="0" t="0" r="0" b="254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8259" cy="2267472"/>
                    </a:xfrm>
                    <a:prstGeom prst="rect">
                      <a:avLst/>
                    </a:prstGeom>
                  </pic:spPr>
                </pic:pic>
              </a:graphicData>
            </a:graphic>
          </wp:inline>
        </w:drawing>
      </w:r>
    </w:p>
    <w:p w:rsidR="002253D5" w:rsidRPr="00B21E4A" w:rsidRDefault="002253D5" w:rsidP="00B21E4A">
      <w:pPr>
        <w:widowControl w:val="0"/>
        <w:spacing w:after="0" w:line="240" w:lineRule="auto"/>
        <w:ind w:right="150"/>
        <w:jc w:val="center"/>
        <w:rPr>
          <w:rFonts w:ascii="Times New Roman" w:hAnsi="Times New Roman" w:cs="Times New Roman"/>
          <w:color w:val="FF0000"/>
          <w:sz w:val="28"/>
          <w:szCs w:val="28"/>
        </w:rPr>
      </w:pPr>
    </w:p>
    <w:p w:rsidR="002253D5" w:rsidRPr="00B21E4A" w:rsidRDefault="00D91F52" w:rsidP="00B21E4A">
      <w:pPr>
        <w:spacing w:after="0" w:line="240" w:lineRule="auto"/>
        <w:ind w:right="150"/>
        <w:jc w:val="center"/>
        <w:rPr>
          <w:rFonts w:ascii="Times New Roman" w:hAnsi="Times New Roman" w:cs="Times New Roman"/>
          <w:sz w:val="28"/>
          <w:szCs w:val="28"/>
        </w:rPr>
      </w:pPr>
      <w:r>
        <w:rPr>
          <w:rFonts w:ascii="Times New Roman" w:hAnsi="Times New Roman" w:cs="Times New Roman"/>
          <w:sz w:val="28"/>
          <w:szCs w:val="28"/>
        </w:rPr>
        <w:t>2.5.4</w:t>
      </w:r>
      <w:r w:rsidR="002253D5" w:rsidRPr="00B21E4A">
        <w:rPr>
          <w:rFonts w:ascii="Times New Roman" w:hAnsi="Times New Roman" w:cs="Times New Roman"/>
          <w:sz w:val="28"/>
          <w:szCs w:val="28"/>
        </w:rPr>
        <w:t>-сурет – Fe-Si-Al-Cr жүйесінің фазалық құрылымының диаграммасы</w:t>
      </w:r>
    </w:p>
    <w:p w:rsidR="00397DB6" w:rsidRPr="00B21E4A" w:rsidRDefault="00397DB6" w:rsidP="00B21E4A">
      <w:pPr>
        <w:spacing w:after="0" w:line="240" w:lineRule="auto"/>
        <w:ind w:right="150" w:firstLine="709"/>
        <w:jc w:val="both"/>
        <w:rPr>
          <w:rFonts w:ascii="Times New Roman" w:hAnsi="Times New Roman" w:cs="Times New Roman"/>
          <w:color w:val="FF0000"/>
          <w:sz w:val="28"/>
          <w:szCs w:val="28"/>
        </w:rPr>
      </w:pPr>
    </w:p>
    <w:p w:rsidR="00397DB6" w:rsidRPr="00B21E4A" w:rsidRDefault="00397DB6" w:rsidP="00B21E4A">
      <w:pPr>
        <w:spacing w:after="0" w:line="240" w:lineRule="auto"/>
        <w:ind w:right="150" w:firstLine="709"/>
        <w:jc w:val="both"/>
        <w:rPr>
          <w:rFonts w:ascii="Times New Roman" w:hAnsi="Times New Roman" w:cs="Times New Roman"/>
          <w:color w:val="FF0000"/>
          <w:sz w:val="28"/>
          <w:szCs w:val="28"/>
        </w:rPr>
      </w:pPr>
    </w:p>
    <w:p w:rsidR="002253D5" w:rsidRPr="00B21E4A" w:rsidRDefault="00D9768A" w:rsidP="00D9768A">
      <w:pPr>
        <w:spacing w:after="0" w:line="240" w:lineRule="auto"/>
        <w:ind w:right="150" w:firstLine="284"/>
        <w:jc w:val="both"/>
        <w:rPr>
          <w:rFonts w:ascii="Times New Roman" w:hAnsi="Times New Roman" w:cs="Times New Roman"/>
          <w:sz w:val="28"/>
          <w:szCs w:val="28"/>
        </w:rPr>
      </w:pPr>
      <w:r>
        <w:rPr>
          <w:rFonts w:ascii="Times New Roman" w:hAnsi="Times New Roman" w:cs="Times New Roman"/>
          <w:sz w:val="28"/>
          <w:szCs w:val="28"/>
        </w:rPr>
        <w:t>2.3.4</w:t>
      </w:r>
      <w:r w:rsidR="002253D5" w:rsidRPr="00B21E4A">
        <w:rPr>
          <w:rFonts w:ascii="Times New Roman" w:hAnsi="Times New Roman" w:cs="Times New Roman"/>
          <w:sz w:val="28"/>
          <w:szCs w:val="28"/>
        </w:rPr>
        <w:t>-кесте – Fe-Si-Al-Cr жүйесіндегі элементар тетраэдрлердің тізімі және олардың көлемдері</w:t>
      </w:r>
    </w:p>
    <w:p w:rsidR="002253D5" w:rsidRPr="00B21E4A" w:rsidRDefault="002253D5" w:rsidP="00B21E4A">
      <w:pPr>
        <w:spacing w:after="0" w:line="240" w:lineRule="auto"/>
        <w:ind w:right="150"/>
        <w:jc w:val="both"/>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4"/>
        <w:gridCol w:w="4580"/>
      </w:tblGrid>
      <w:tr w:rsidR="002253D5" w:rsidRPr="00B21E4A" w:rsidTr="00A13603">
        <w:trPr>
          <w:trHeight w:val="260"/>
          <w:jc w:val="center"/>
        </w:trPr>
        <w:tc>
          <w:tcPr>
            <w:tcW w:w="2549"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Тетраэдрлер</w:t>
            </w:r>
          </w:p>
        </w:tc>
        <w:tc>
          <w:tcPr>
            <w:tcW w:w="2451" w:type="pct"/>
            <w:tcBorders>
              <w:top w:val="single" w:sz="4" w:space="0" w:color="auto"/>
              <w:left w:val="single" w:sz="4" w:space="0" w:color="auto"/>
              <w:bottom w:val="single" w:sz="4" w:space="0" w:color="auto"/>
              <w:right w:val="single" w:sz="4" w:space="0" w:color="auto"/>
            </w:tcBorders>
            <w:vAlign w:val="center"/>
            <w:hideMark/>
          </w:tcPr>
          <w:p w:rsidR="00605EF9" w:rsidRPr="00B21E4A" w:rsidRDefault="00605EF9"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Қарапайым</w:t>
            </w:r>
          </w:p>
          <w:p w:rsidR="002253D5" w:rsidRPr="00B21E4A" w:rsidRDefault="00605EF9"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көлемдер (жалпы жүйенің көлеміне қатысты, шарттарда 1-ге тең.бірлік)</w:t>
            </w:r>
          </w:p>
        </w:tc>
      </w:tr>
      <w:tr w:rsidR="002253D5" w:rsidRPr="00B21E4A" w:rsidTr="00A13603">
        <w:trPr>
          <w:trHeight w:val="260"/>
          <w:jc w:val="center"/>
        </w:trPr>
        <w:tc>
          <w:tcPr>
            <w:tcW w:w="2549"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pStyle w:val="a9"/>
              <w:numPr>
                <w:ilvl w:val="0"/>
                <w:numId w:val="12"/>
              </w:numPr>
              <w:spacing w:after="0" w:line="240" w:lineRule="auto"/>
              <w:ind w:right="150"/>
              <w:rPr>
                <w:lang w:val="en-US"/>
              </w:rPr>
            </w:pPr>
            <w:r w:rsidRPr="00B21E4A">
              <w:rPr>
                <w:lang w:val="en-US"/>
              </w:rPr>
              <w:t>Fe-FeSi-Fe</w:t>
            </w:r>
            <w:r w:rsidRPr="00B21E4A">
              <w:rPr>
                <w:vertAlign w:val="subscript"/>
                <w:lang w:val="en-US"/>
              </w:rPr>
              <w:t>2</w:t>
            </w:r>
            <w:r w:rsidRPr="00B21E4A">
              <w:rPr>
                <w:lang w:val="en-US"/>
              </w:rPr>
              <w:t>Al</w:t>
            </w:r>
            <w:r w:rsidRPr="00B21E4A">
              <w:rPr>
                <w:vertAlign w:val="subscript"/>
                <w:lang w:val="en-US"/>
              </w:rPr>
              <w:t>2</w:t>
            </w:r>
            <w:r w:rsidRPr="00B21E4A">
              <w:rPr>
                <w:lang w:val="en-US"/>
              </w:rPr>
              <w:t>Si-Cr</w:t>
            </w:r>
            <w:r w:rsidRPr="00B21E4A">
              <w:rPr>
                <w:vertAlign w:val="subscript"/>
                <w:lang w:val="en-US"/>
              </w:rPr>
              <w:t>5</w:t>
            </w:r>
            <w:r w:rsidRPr="00B21E4A">
              <w:rPr>
                <w:lang w:val="en-US"/>
              </w:rPr>
              <w:t>Si</w:t>
            </w:r>
            <w:r w:rsidRPr="00B21E4A">
              <w:rPr>
                <w:vertAlign w:val="subscript"/>
                <w:lang w:val="en-US"/>
              </w:rPr>
              <w:t>3</w:t>
            </w:r>
          </w:p>
        </w:tc>
        <w:tc>
          <w:tcPr>
            <w:tcW w:w="2451"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0,070224</w:t>
            </w:r>
          </w:p>
        </w:tc>
      </w:tr>
      <w:tr w:rsidR="002253D5" w:rsidRPr="00B21E4A" w:rsidTr="00A13603">
        <w:trPr>
          <w:trHeight w:val="260"/>
          <w:jc w:val="center"/>
        </w:trPr>
        <w:tc>
          <w:tcPr>
            <w:tcW w:w="25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pStyle w:val="a9"/>
              <w:numPr>
                <w:ilvl w:val="0"/>
                <w:numId w:val="12"/>
              </w:numPr>
              <w:spacing w:after="0" w:line="240" w:lineRule="auto"/>
              <w:ind w:right="150"/>
              <w:rPr>
                <w:lang w:val="en-US"/>
              </w:rPr>
            </w:pPr>
            <w:r w:rsidRPr="00B21E4A">
              <w:rPr>
                <w:lang w:val="en-US"/>
              </w:rPr>
              <w:t>FeSi-Fe</w:t>
            </w:r>
            <w:r w:rsidRPr="00B21E4A">
              <w:rPr>
                <w:vertAlign w:val="subscript"/>
                <w:lang w:val="en-US"/>
              </w:rPr>
              <w:t>3</w:t>
            </w:r>
            <w:r w:rsidRPr="00B21E4A">
              <w:rPr>
                <w:lang w:val="en-US"/>
              </w:rPr>
              <w:t>Al</w:t>
            </w:r>
            <w:r w:rsidRPr="00B21E4A">
              <w:rPr>
                <w:vertAlign w:val="subscript"/>
                <w:lang w:val="en-US"/>
              </w:rPr>
              <w:t>11</w:t>
            </w:r>
            <w:r w:rsidRPr="00B21E4A">
              <w:rPr>
                <w:lang w:val="en-US"/>
              </w:rPr>
              <w:t>Si</w:t>
            </w:r>
            <w:r w:rsidRPr="00B21E4A">
              <w:rPr>
                <w:vertAlign w:val="subscript"/>
                <w:lang w:val="en-US"/>
              </w:rPr>
              <w:t>6</w:t>
            </w:r>
            <w:r w:rsidRPr="00B21E4A">
              <w:rPr>
                <w:lang w:val="en-US"/>
              </w:rPr>
              <w:t>-Si-CrSi</w:t>
            </w:r>
            <w:r w:rsidRPr="00B21E4A">
              <w:rPr>
                <w:vertAlign w:val="subscript"/>
                <w:lang w:val="en-US"/>
              </w:rPr>
              <w:t>2</w:t>
            </w:r>
          </w:p>
        </w:tc>
        <w:tc>
          <w:tcPr>
            <w:tcW w:w="2451"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0,151152</w:t>
            </w:r>
          </w:p>
        </w:tc>
      </w:tr>
      <w:tr w:rsidR="002253D5" w:rsidRPr="00B21E4A" w:rsidTr="00A13603">
        <w:trPr>
          <w:trHeight w:val="260"/>
          <w:jc w:val="center"/>
        </w:trPr>
        <w:tc>
          <w:tcPr>
            <w:tcW w:w="25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pStyle w:val="a9"/>
              <w:numPr>
                <w:ilvl w:val="0"/>
                <w:numId w:val="12"/>
              </w:numPr>
              <w:spacing w:after="0" w:line="240" w:lineRule="auto"/>
              <w:ind w:right="150"/>
              <w:rPr>
                <w:lang w:val="en-US"/>
              </w:rPr>
            </w:pPr>
            <w:r w:rsidRPr="00B21E4A">
              <w:rPr>
                <w:lang w:val="en-US"/>
              </w:rPr>
              <w:t>Fe-Cr-Cr</w:t>
            </w:r>
            <w:r w:rsidRPr="00B21E4A">
              <w:rPr>
                <w:vertAlign w:val="subscript"/>
                <w:lang w:val="en-US"/>
              </w:rPr>
              <w:t>3</w:t>
            </w:r>
            <w:r w:rsidRPr="00B21E4A">
              <w:rPr>
                <w:lang w:val="en-US"/>
              </w:rPr>
              <w:t>Si-Al</w:t>
            </w:r>
          </w:p>
        </w:tc>
        <w:tc>
          <w:tcPr>
            <w:tcW w:w="2451"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0,15</w:t>
            </w:r>
          </w:p>
        </w:tc>
      </w:tr>
      <w:tr w:rsidR="002253D5" w:rsidRPr="00B21E4A" w:rsidTr="00A13603">
        <w:trPr>
          <w:trHeight w:val="260"/>
          <w:jc w:val="center"/>
        </w:trPr>
        <w:tc>
          <w:tcPr>
            <w:tcW w:w="2549"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pStyle w:val="a9"/>
              <w:numPr>
                <w:ilvl w:val="0"/>
                <w:numId w:val="12"/>
              </w:numPr>
              <w:spacing w:after="0" w:line="240" w:lineRule="auto"/>
              <w:ind w:right="150"/>
              <w:rPr>
                <w:lang w:val="en-US"/>
              </w:rPr>
            </w:pPr>
            <w:r w:rsidRPr="00B21E4A">
              <w:rPr>
                <w:lang w:val="en-US"/>
              </w:rPr>
              <w:t>Fe-Cr</w:t>
            </w:r>
            <w:r w:rsidRPr="00B21E4A">
              <w:rPr>
                <w:vertAlign w:val="subscript"/>
                <w:lang w:val="en-US"/>
              </w:rPr>
              <w:t>3</w:t>
            </w:r>
            <w:r w:rsidRPr="00B21E4A">
              <w:rPr>
                <w:lang w:val="en-US"/>
              </w:rPr>
              <w:t>Si-Cr</w:t>
            </w:r>
            <w:r w:rsidRPr="00B21E4A">
              <w:rPr>
                <w:vertAlign w:val="subscript"/>
                <w:lang w:val="en-US"/>
              </w:rPr>
              <w:t>5</w:t>
            </w:r>
            <w:r w:rsidRPr="00B21E4A">
              <w:rPr>
                <w:lang w:val="en-US"/>
              </w:rPr>
              <w:t>Si</w:t>
            </w:r>
            <w:r w:rsidRPr="00B21E4A">
              <w:rPr>
                <w:vertAlign w:val="subscript"/>
                <w:lang w:val="en-US"/>
              </w:rPr>
              <w:t>3</w:t>
            </w:r>
            <w:r w:rsidRPr="00B21E4A">
              <w:rPr>
                <w:lang w:val="en-US"/>
              </w:rPr>
              <w:t>-Al</w:t>
            </w:r>
          </w:p>
        </w:tc>
        <w:tc>
          <w:tcPr>
            <w:tcW w:w="2451"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0,09</w:t>
            </w:r>
          </w:p>
        </w:tc>
      </w:tr>
      <w:tr w:rsidR="002253D5" w:rsidRPr="00B21E4A" w:rsidTr="00807E91">
        <w:trPr>
          <w:trHeight w:hRule="exact" w:val="314"/>
          <w:jc w:val="center"/>
        </w:trPr>
        <w:tc>
          <w:tcPr>
            <w:tcW w:w="2549"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pStyle w:val="a9"/>
              <w:numPr>
                <w:ilvl w:val="0"/>
                <w:numId w:val="12"/>
              </w:numPr>
              <w:spacing w:after="0" w:line="240" w:lineRule="auto"/>
              <w:ind w:right="150"/>
              <w:rPr>
                <w:lang w:val="en-US"/>
              </w:rPr>
            </w:pPr>
            <w:r w:rsidRPr="00B21E4A">
              <w:rPr>
                <w:lang w:val="en-US"/>
              </w:rPr>
              <w:t>Al-Cr-Cr</w:t>
            </w:r>
            <w:r w:rsidRPr="00B21E4A">
              <w:rPr>
                <w:vertAlign w:val="subscript"/>
                <w:lang w:val="en-US"/>
              </w:rPr>
              <w:t>3</w:t>
            </w:r>
            <w:r w:rsidRPr="00B21E4A">
              <w:rPr>
                <w:lang w:val="en-US"/>
              </w:rPr>
              <w:t>Si-Fe</w:t>
            </w:r>
            <w:r w:rsidRPr="00B21E4A">
              <w:rPr>
                <w:vertAlign w:val="subscript"/>
                <w:lang w:val="en-US"/>
              </w:rPr>
              <w:t>2</w:t>
            </w:r>
            <w:r w:rsidRPr="00B21E4A">
              <w:rPr>
                <w:lang w:val="en-US"/>
              </w:rPr>
              <w:t>Al</w:t>
            </w:r>
            <w:r w:rsidRPr="00B21E4A">
              <w:rPr>
                <w:vertAlign w:val="subscript"/>
                <w:lang w:val="en-US"/>
              </w:rPr>
              <w:t>5</w:t>
            </w:r>
          </w:p>
        </w:tc>
        <w:tc>
          <w:tcPr>
            <w:tcW w:w="2451"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0,0675</w:t>
            </w:r>
          </w:p>
        </w:tc>
      </w:tr>
      <w:tr w:rsidR="002253D5" w:rsidRPr="00B21E4A" w:rsidTr="00A13603">
        <w:trPr>
          <w:trHeight w:val="260"/>
          <w:jc w:val="center"/>
        </w:trPr>
        <w:tc>
          <w:tcPr>
            <w:tcW w:w="2549"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pStyle w:val="a9"/>
              <w:numPr>
                <w:ilvl w:val="0"/>
                <w:numId w:val="12"/>
              </w:numPr>
              <w:spacing w:after="0" w:line="240" w:lineRule="auto"/>
              <w:ind w:right="150"/>
              <w:rPr>
                <w:lang w:val="en-US"/>
              </w:rPr>
            </w:pPr>
            <w:r w:rsidRPr="00B21E4A">
              <w:rPr>
                <w:lang w:val="en-US"/>
              </w:rPr>
              <w:t>Fe-Fe</w:t>
            </w:r>
            <w:r w:rsidRPr="00B21E4A">
              <w:rPr>
                <w:vertAlign w:val="subscript"/>
                <w:lang w:val="en-US"/>
              </w:rPr>
              <w:t>2</w:t>
            </w:r>
            <w:r w:rsidRPr="00B21E4A">
              <w:rPr>
                <w:lang w:val="en-US"/>
              </w:rPr>
              <w:t>Al</w:t>
            </w:r>
            <w:r w:rsidRPr="00B21E4A">
              <w:rPr>
                <w:vertAlign w:val="subscript"/>
                <w:lang w:val="en-US"/>
              </w:rPr>
              <w:t>5</w:t>
            </w:r>
            <w:r w:rsidRPr="00B21E4A">
              <w:rPr>
                <w:lang w:val="en-US"/>
              </w:rPr>
              <w:t>-Fe2Al</w:t>
            </w:r>
            <w:r w:rsidRPr="00B21E4A">
              <w:rPr>
                <w:vertAlign w:val="subscript"/>
                <w:lang w:val="en-US"/>
              </w:rPr>
              <w:t>2</w:t>
            </w:r>
            <w:r w:rsidRPr="00B21E4A">
              <w:rPr>
                <w:lang w:val="en-US"/>
              </w:rPr>
              <w:t>Si-Cr</w:t>
            </w:r>
            <w:r w:rsidRPr="00B21E4A">
              <w:rPr>
                <w:vertAlign w:val="subscript"/>
                <w:lang w:val="en-US"/>
              </w:rPr>
              <w:t>3</w:t>
            </w:r>
            <w:r w:rsidRPr="00B21E4A">
              <w:rPr>
                <w:lang w:val="en-US"/>
              </w:rPr>
              <w:t>Si</w:t>
            </w:r>
          </w:p>
        </w:tc>
        <w:tc>
          <w:tcPr>
            <w:tcW w:w="2451"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shd w:val="clear" w:color="auto" w:fill="FFFFFF"/>
                <w:lang w:val="en-US"/>
              </w:rPr>
              <w:t>0,06545</w:t>
            </w:r>
          </w:p>
        </w:tc>
      </w:tr>
      <w:tr w:rsidR="002253D5" w:rsidRPr="00B21E4A" w:rsidTr="00A13603">
        <w:trPr>
          <w:trHeight w:val="260"/>
          <w:jc w:val="center"/>
        </w:trPr>
        <w:tc>
          <w:tcPr>
            <w:tcW w:w="2549"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pStyle w:val="a9"/>
              <w:numPr>
                <w:ilvl w:val="0"/>
                <w:numId w:val="12"/>
              </w:numPr>
              <w:spacing w:after="0" w:line="240" w:lineRule="auto"/>
              <w:ind w:right="150"/>
              <w:rPr>
                <w:lang w:val="en-US"/>
              </w:rPr>
            </w:pPr>
            <w:r w:rsidRPr="00B21E4A">
              <w:rPr>
                <w:lang w:val="en-US"/>
              </w:rPr>
              <w:t>Al-Si-Fe</w:t>
            </w:r>
            <w:r w:rsidRPr="00B21E4A">
              <w:rPr>
                <w:vertAlign w:val="subscript"/>
                <w:lang w:val="en-US"/>
              </w:rPr>
              <w:t>3</w:t>
            </w:r>
            <w:r w:rsidRPr="00B21E4A">
              <w:rPr>
                <w:lang w:val="en-US"/>
              </w:rPr>
              <w:t>Al</w:t>
            </w:r>
            <w:r w:rsidRPr="00B21E4A">
              <w:rPr>
                <w:vertAlign w:val="subscript"/>
                <w:lang w:val="en-US"/>
              </w:rPr>
              <w:t>11</w:t>
            </w:r>
            <w:r w:rsidRPr="00B21E4A">
              <w:rPr>
                <w:lang w:val="en-US"/>
              </w:rPr>
              <w:t>Si</w:t>
            </w:r>
            <w:r w:rsidRPr="00B21E4A">
              <w:rPr>
                <w:vertAlign w:val="subscript"/>
                <w:lang w:val="en-US"/>
              </w:rPr>
              <w:t>6</w:t>
            </w:r>
            <w:r w:rsidRPr="00B21E4A">
              <w:rPr>
                <w:lang w:val="en-US"/>
              </w:rPr>
              <w:t>-CrSi</w:t>
            </w:r>
            <w:r w:rsidRPr="00B21E4A">
              <w:rPr>
                <w:vertAlign w:val="subscript"/>
                <w:lang w:val="en-US"/>
              </w:rPr>
              <w:t>2</w:t>
            </w:r>
          </w:p>
        </w:tc>
        <w:tc>
          <w:tcPr>
            <w:tcW w:w="2451"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shd w:val="clear" w:color="auto" w:fill="FFFFFF"/>
                <w:lang w:val="en-US"/>
              </w:rPr>
              <w:t>0,1248</w:t>
            </w:r>
          </w:p>
        </w:tc>
      </w:tr>
      <w:tr w:rsidR="002253D5" w:rsidRPr="00B21E4A" w:rsidTr="00A13603">
        <w:trPr>
          <w:trHeight w:val="260"/>
          <w:jc w:val="center"/>
        </w:trPr>
        <w:tc>
          <w:tcPr>
            <w:tcW w:w="2549"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pStyle w:val="a9"/>
              <w:numPr>
                <w:ilvl w:val="0"/>
                <w:numId w:val="12"/>
              </w:numPr>
              <w:spacing w:after="0" w:line="240" w:lineRule="auto"/>
              <w:ind w:right="150"/>
              <w:rPr>
                <w:lang w:val="en-US"/>
              </w:rPr>
            </w:pPr>
            <w:r w:rsidRPr="00B21E4A">
              <w:rPr>
                <w:lang w:val="en-US"/>
              </w:rPr>
              <w:t>FeSi-Fe</w:t>
            </w:r>
            <w:r w:rsidRPr="00B21E4A">
              <w:rPr>
                <w:vertAlign w:val="subscript"/>
                <w:lang w:val="en-US"/>
              </w:rPr>
              <w:t>3</w:t>
            </w:r>
            <w:r w:rsidRPr="00B21E4A">
              <w:rPr>
                <w:lang w:val="en-US"/>
              </w:rPr>
              <w:t>Al</w:t>
            </w:r>
            <w:r w:rsidRPr="00B21E4A">
              <w:rPr>
                <w:vertAlign w:val="subscript"/>
                <w:lang w:val="en-US"/>
              </w:rPr>
              <w:t>11</w:t>
            </w:r>
            <w:r w:rsidRPr="00B21E4A">
              <w:rPr>
                <w:lang w:val="en-US"/>
              </w:rPr>
              <w:t>Si</w:t>
            </w:r>
            <w:r w:rsidRPr="00B21E4A">
              <w:rPr>
                <w:vertAlign w:val="subscript"/>
                <w:lang w:val="en-US"/>
              </w:rPr>
              <w:t>6</w:t>
            </w:r>
            <w:r w:rsidRPr="00B21E4A">
              <w:rPr>
                <w:lang w:val="en-US"/>
              </w:rPr>
              <w:t>-FeAl</w:t>
            </w:r>
            <w:r w:rsidRPr="00B21E4A">
              <w:rPr>
                <w:vertAlign w:val="subscript"/>
                <w:lang w:val="en-US"/>
              </w:rPr>
              <w:t>2</w:t>
            </w:r>
            <w:r w:rsidRPr="00B21E4A">
              <w:rPr>
                <w:lang w:val="en-US"/>
              </w:rPr>
              <w:t>Si-Cr</w:t>
            </w:r>
            <w:r w:rsidRPr="00B21E4A">
              <w:rPr>
                <w:vertAlign w:val="subscript"/>
                <w:lang w:val="en-US"/>
              </w:rPr>
              <w:t>5</w:t>
            </w:r>
            <w:r w:rsidRPr="00B21E4A">
              <w:rPr>
                <w:lang w:val="en-US"/>
              </w:rPr>
              <w:t>Si</w:t>
            </w:r>
            <w:r w:rsidRPr="00B21E4A">
              <w:rPr>
                <w:vertAlign w:val="subscript"/>
                <w:lang w:val="en-US"/>
              </w:rPr>
              <w:t>3</w:t>
            </w:r>
          </w:p>
        </w:tc>
        <w:tc>
          <w:tcPr>
            <w:tcW w:w="2451"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shd w:val="clear" w:color="auto" w:fill="FFFFFF"/>
                <w:lang w:val="en-US"/>
              </w:rPr>
              <w:t>0,028652</w:t>
            </w:r>
          </w:p>
        </w:tc>
      </w:tr>
      <w:tr w:rsidR="002253D5" w:rsidRPr="00B21E4A" w:rsidTr="00A13603">
        <w:trPr>
          <w:trHeight w:val="260"/>
          <w:jc w:val="center"/>
        </w:trPr>
        <w:tc>
          <w:tcPr>
            <w:tcW w:w="2549"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pStyle w:val="a9"/>
              <w:numPr>
                <w:ilvl w:val="0"/>
                <w:numId w:val="12"/>
              </w:numPr>
              <w:spacing w:after="0" w:line="240" w:lineRule="auto"/>
              <w:ind w:right="150"/>
              <w:rPr>
                <w:lang w:val="en-US"/>
              </w:rPr>
            </w:pPr>
            <w:r w:rsidRPr="00B21E4A">
              <w:rPr>
                <w:lang w:val="en-US"/>
              </w:rPr>
              <w:t>FeSi-Fe</w:t>
            </w:r>
            <w:r w:rsidRPr="00B21E4A">
              <w:rPr>
                <w:vertAlign w:val="subscript"/>
                <w:lang w:val="en-US"/>
              </w:rPr>
              <w:t>2</w:t>
            </w:r>
            <w:r w:rsidRPr="00B21E4A">
              <w:rPr>
                <w:lang w:val="en-US"/>
              </w:rPr>
              <w:t>Al</w:t>
            </w:r>
            <w:r w:rsidRPr="00B21E4A">
              <w:rPr>
                <w:vertAlign w:val="subscript"/>
                <w:lang w:val="en-US"/>
              </w:rPr>
              <w:t>2</w:t>
            </w:r>
            <w:r w:rsidRPr="00B21E4A">
              <w:rPr>
                <w:lang w:val="en-US"/>
              </w:rPr>
              <w:t>Si-FeAl</w:t>
            </w:r>
            <w:r w:rsidRPr="00B21E4A">
              <w:rPr>
                <w:vertAlign w:val="subscript"/>
                <w:lang w:val="en-US"/>
              </w:rPr>
              <w:t>2</w:t>
            </w:r>
            <w:r w:rsidRPr="00B21E4A">
              <w:rPr>
                <w:lang w:val="en-US"/>
              </w:rPr>
              <w:t>Si-Cr</w:t>
            </w:r>
            <w:r w:rsidRPr="00B21E4A">
              <w:rPr>
                <w:vertAlign w:val="subscript"/>
                <w:lang w:val="en-US"/>
              </w:rPr>
              <w:t>5</w:t>
            </w:r>
            <w:r w:rsidRPr="00B21E4A">
              <w:rPr>
                <w:lang w:val="en-US"/>
              </w:rPr>
              <w:t>Si</w:t>
            </w:r>
            <w:r w:rsidRPr="00B21E4A">
              <w:rPr>
                <w:vertAlign w:val="subscript"/>
                <w:lang w:val="en-US"/>
              </w:rPr>
              <w:t>3</w:t>
            </w:r>
          </w:p>
        </w:tc>
        <w:tc>
          <w:tcPr>
            <w:tcW w:w="2451"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shd w:val="clear" w:color="auto" w:fill="FFFFFF"/>
                <w:lang w:val="en-US"/>
              </w:rPr>
              <w:t>0,026666</w:t>
            </w:r>
          </w:p>
        </w:tc>
      </w:tr>
      <w:tr w:rsidR="002253D5" w:rsidRPr="00B21E4A" w:rsidTr="00A13603">
        <w:trPr>
          <w:trHeight w:val="260"/>
          <w:jc w:val="center"/>
        </w:trPr>
        <w:tc>
          <w:tcPr>
            <w:tcW w:w="2549"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pStyle w:val="a9"/>
              <w:numPr>
                <w:ilvl w:val="0"/>
                <w:numId w:val="12"/>
              </w:numPr>
              <w:spacing w:after="0" w:line="240" w:lineRule="auto"/>
              <w:ind w:right="150"/>
              <w:rPr>
                <w:lang w:val="en-US"/>
              </w:rPr>
            </w:pPr>
            <w:r w:rsidRPr="00B21E4A">
              <w:rPr>
                <w:lang w:val="en-US"/>
              </w:rPr>
              <w:t>Fe</w:t>
            </w:r>
            <w:r w:rsidRPr="00B21E4A">
              <w:rPr>
                <w:vertAlign w:val="subscript"/>
                <w:lang w:val="en-US"/>
              </w:rPr>
              <w:t>2</w:t>
            </w:r>
            <w:r w:rsidRPr="00B21E4A">
              <w:rPr>
                <w:lang w:val="en-US"/>
              </w:rPr>
              <w:t>Al</w:t>
            </w:r>
            <w:r w:rsidRPr="00B21E4A">
              <w:rPr>
                <w:vertAlign w:val="subscript"/>
                <w:lang w:val="en-US"/>
              </w:rPr>
              <w:t>5</w:t>
            </w:r>
            <w:r w:rsidRPr="00B21E4A">
              <w:rPr>
                <w:lang w:val="en-US"/>
              </w:rPr>
              <w:t>-Cr-FeAl</w:t>
            </w:r>
            <w:r w:rsidRPr="00B21E4A">
              <w:rPr>
                <w:vertAlign w:val="subscript"/>
                <w:lang w:val="en-US"/>
              </w:rPr>
              <w:t>2</w:t>
            </w:r>
            <w:r w:rsidRPr="00B21E4A">
              <w:rPr>
                <w:lang w:val="en-US"/>
              </w:rPr>
              <w:t>Si-Fe</w:t>
            </w:r>
            <w:r w:rsidRPr="00B21E4A">
              <w:rPr>
                <w:vertAlign w:val="subscript"/>
                <w:lang w:val="en-US"/>
              </w:rPr>
              <w:t>2</w:t>
            </w:r>
            <w:r w:rsidRPr="00B21E4A">
              <w:rPr>
                <w:lang w:val="en-US"/>
              </w:rPr>
              <w:t>Al</w:t>
            </w:r>
            <w:r w:rsidRPr="00B21E4A">
              <w:rPr>
                <w:vertAlign w:val="subscript"/>
                <w:lang w:val="en-US"/>
              </w:rPr>
              <w:t>2</w:t>
            </w:r>
            <w:r w:rsidRPr="00B21E4A">
              <w:rPr>
                <w:lang w:val="en-US"/>
              </w:rPr>
              <w:t>Si</w:t>
            </w:r>
          </w:p>
        </w:tc>
        <w:tc>
          <w:tcPr>
            <w:tcW w:w="2451"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shd w:val="clear" w:color="auto" w:fill="FFFFFF"/>
                <w:lang w:val="en-US"/>
              </w:rPr>
              <w:t>0,0271</w:t>
            </w:r>
          </w:p>
        </w:tc>
      </w:tr>
      <w:tr w:rsidR="002253D5" w:rsidRPr="00B21E4A" w:rsidTr="00A13603">
        <w:trPr>
          <w:trHeight w:val="260"/>
          <w:jc w:val="center"/>
        </w:trPr>
        <w:tc>
          <w:tcPr>
            <w:tcW w:w="2549"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pStyle w:val="a9"/>
              <w:numPr>
                <w:ilvl w:val="0"/>
                <w:numId w:val="12"/>
              </w:numPr>
              <w:spacing w:after="0" w:line="240" w:lineRule="auto"/>
              <w:ind w:right="150"/>
              <w:rPr>
                <w:lang w:val="en-US"/>
              </w:rPr>
            </w:pPr>
            <w:r w:rsidRPr="00B21E4A">
              <w:rPr>
                <w:lang w:val="en-US"/>
              </w:rPr>
              <w:t>Al-Si-Fe</w:t>
            </w:r>
            <w:r w:rsidRPr="00B21E4A">
              <w:rPr>
                <w:vertAlign w:val="subscript"/>
                <w:lang w:val="en-US"/>
              </w:rPr>
              <w:t>3</w:t>
            </w:r>
            <w:r w:rsidRPr="00B21E4A">
              <w:rPr>
                <w:lang w:val="en-US"/>
              </w:rPr>
              <w:t>Al</w:t>
            </w:r>
            <w:r w:rsidRPr="00B21E4A">
              <w:rPr>
                <w:vertAlign w:val="subscript"/>
                <w:lang w:val="en-US"/>
              </w:rPr>
              <w:t>11</w:t>
            </w:r>
            <w:r w:rsidRPr="00B21E4A">
              <w:rPr>
                <w:lang w:val="en-US"/>
              </w:rPr>
              <w:t>Si</w:t>
            </w:r>
            <w:r w:rsidRPr="00B21E4A">
              <w:rPr>
                <w:vertAlign w:val="subscript"/>
                <w:lang w:val="en-US"/>
              </w:rPr>
              <w:t>6</w:t>
            </w:r>
            <w:r w:rsidRPr="00B21E4A">
              <w:rPr>
                <w:lang w:val="en-US"/>
              </w:rPr>
              <w:t>-Cr</w:t>
            </w:r>
            <w:r w:rsidRPr="00B21E4A">
              <w:rPr>
                <w:vertAlign w:val="subscript"/>
                <w:lang w:val="en-US"/>
              </w:rPr>
              <w:t>5</w:t>
            </w:r>
            <w:r w:rsidRPr="00B21E4A">
              <w:rPr>
                <w:lang w:val="en-US"/>
              </w:rPr>
              <w:t>Si</w:t>
            </w:r>
            <w:r w:rsidRPr="00B21E4A">
              <w:rPr>
                <w:vertAlign w:val="subscript"/>
                <w:lang w:val="en-US"/>
              </w:rPr>
              <w:t>3</w:t>
            </w:r>
          </w:p>
        </w:tc>
        <w:tc>
          <w:tcPr>
            <w:tcW w:w="2451" w:type="pct"/>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0,1976</w:t>
            </w:r>
          </w:p>
        </w:tc>
      </w:tr>
      <w:tr w:rsidR="002253D5" w:rsidRPr="00B21E4A" w:rsidTr="00A13603">
        <w:trPr>
          <w:trHeight w:val="260"/>
          <w:jc w:val="center"/>
        </w:trPr>
        <w:tc>
          <w:tcPr>
            <w:tcW w:w="2549"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pStyle w:val="a9"/>
              <w:numPr>
                <w:ilvl w:val="0"/>
                <w:numId w:val="12"/>
              </w:numPr>
              <w:spacing w:after="0" w:line="240" w:lineRule="auto"/>
              <w:ind w:right="150"/>
              <w:rPr>
                <w:lang w:val="en-US"/>
              </w:rPr>
            </w:pPr>
            <w:r w:rsidRPr="00B21E4A">
              <w:rPr>
                <w:lang w:val="en-US"/>
              </w:rPr>
              <w:t>FeAl</w:t>
            </w:r>
            <w:r w:rsidRPr="00B21E4A">
              <w:rPr>
                <w:vertAlign w:val="subscript"/>
                <w:lang w:val="en-US"/>
              </w:rPr>
              <w:t>2</w:t>
            </w:r>
            <w:r w:rsidRPr="00B21E4A">
              <w:rPr>
                <w:lang w:val="en-US"/>
              </w:rPr>
              <w:t>Si-FeAl</w:t>
            </w:r>
            <w:r w:rsidRPr="00B21E4A">
              <w:rPr>
                <w:vertAlign w:val="subscript"/>
                <w:lang w:val="en-US"/>
              </w:rPr>
              <w:t>3</w:t>
            </w:r>
            <w:r w:rsidRPr="00B21E4A">
              <w:rPr>
                <w:lang w:val="en-US"/>
              </w:rPr>
              <w:t>Si- Fe</w:t>
            </w:r>
            <w:r w:rsidRPr="00B21E4A">
              <w:rPr>
                <w:vertAlign w:val="subscript"/>
                <w:lang w:val="en-US"/>
              </w:rPr>
              <w:t>3</w:t>
            </w:r>
            <w:r w:rsidRPr="00B21E4A">
              <w:rPr>
                <w:lang w:val="en-US"/>
              </w:rPr>
              <w:t>Al</w:t>
            </w:r>
            <w:r w:rsidRPr="00B21E4A">
              <w:rPr>
                <w:vertAlign w:val="subscript"/>
                <w:lang w:val="en-US"/>
              </w:rPr>
              <w:t>14</w:t>
            </w:r>
            <w:r w:rsidRPr="00B21E4A">
              <w:rPr>
                <w:lang w:val="en-US"/>
              </w:rPr>
              <w:t>Si</w:t>
            </w:r>
            <w:r w:rsidRPr="00B21E4A">
              <w:rPr>
                <w:vertAlign w:val="subscript"/>
                <w:lang w:val="en-US"/>
              </w:rPr>
              <w:t>3</w:t>
            </w:r>
            <w:r w:rsidRPr="00B21E4A">
              <w:rPr>
                <w:lang w:val="en-US"/>
              </w:rPr>
              <w:t>- Cr</w:t>
            </w:r>
            <w:r w:rsidRPr="00B21E4A">
              <w:rPr>
                <w:vertAlign w:val="subscript"/>
                <w:lang w:val="en-US"/>
              </w:rPr>
              <w:t>5</w:t>
            </w:r>
            <w:r w:rsidRPr="00B21E4A">
              <w:rPr>
                <w:lang w:val="en-US"/>
              </w:rPr>
              <w:t>Si</w:t>
            </w:r>
            <w:r w:rsidRPr="00B21E4A">
              <w:rPr>
                <w:vertAlign w:val="subscript"/>
                <w:lang w:val="en-US"/>
              </w:rPr>
              <w:t>3</w:t>
            </w:r>
          </w:p>
        </w:tc>
        <w:tc>
          <w:tcPr>
            <w:tcW w:w="2451"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0,000532</w:t>
            </w:r>
          </w:p>
        </w:tc>
      </w:tr>
      <w:tr w:rsidR="002253D5" w:rsidRPr="00B21E4A" w:rsidTr="00A13603">
        <w:trPr>
          <w:trHeight w:val="260"/>
          <w:jc w:val="center"/>
        </w:trPr>
        <w:tc>
          <w:tcPr>
            <w:tcW w:w="2549"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CE06CE" w:rsidP="00B21E4A">
            <w:pPr>
              <w:spacing w:after="0" w:line="240" w:lineRule="auto"/>
              <w:ind w:right="150"/>
              <w:jc w:val="center"/>
              <w:rPr>
                <w:rFonts w:ascii="Times New Roman" w:hAnsi="Times New Roman" w:cs="Times New Roman"/>
                <w:sz w:val="24"/>
                <w:szCs w:val="24"/>
                <w:lang w:val="kk-KZ"/>
              </w:rPr>
            </w:pPr>
            <w:r w:rsidRPr="00B21E4A">
              <w:rPr>
                <w:rFonts w:ascii="Times New Roman" w:hAnsi="Times New Roman" w:cs="Times New Roman"/>
                <w:sz w:val="24"/>
                <w:szCs w:val="24"/>
                <w:lang w:val="kk-KZ"/>
              </w:rPr>
              <w:t>Барлығы</w:t>
            </w:r>
          </w:p>
        </w:tc>
        <w:tc>
          <w:tcPr>
            <w:tcW w:w="2451" w:type="pct"/>
            <w:tcBorders>
              <w:top w:val="single" w:sz="4" w:space="0" w:color="auto"/>
              <w:left w:val="single" w:sz="4" w:space="0" w:color="auto"/>
              <w:bottom w:val="single" w:sz="4" w:space="0" w:color="auto"/>
              <w:right w:val="single" w:sz="4" w:space="0" w:color="auto"/>
            </w:tcBorders>
            <w:vAlign w:val="center"/>
            <w:hideMark/>
          </w:tcPr>
          <w:p w:rsidR="002253D5" w:rsidRPr="00B21E4A" w:rsidRDefault="00372F8C" w:rsidP="00B21E4A">
            <w:pPr>
              <w:spacing w:after="0"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1,00000</w:t>
            </w:r>
          </w:p>
        </w:tc>
      </w:tr>
    </w:tbl>
    <w:p w:rsidR="002253D5" w:rsidRPr="00B21E4A" w:rsidRDefault="002253D5" w:rsidP="00B21E4A">
      <w:pPr>
        <w:spacing w:after="0" w:line="240" w:lineRule="auto"/>
        <w:ind w:right="150" w:firstLine="708"/>
        <w:jc w:val="both"/>
        <w:rPr>
          <w:rFonts w:ascii="Times New Roman" w:hAnsi="Times New Roman" w:cs="Times New Roman"/>
          <w:sz w:val="28"/>
          <w:szCs w:val="28"/>
        </w:rPr>
      </w:pPr>
    </w:p>
    <w:p w:rsidR="00397DB6"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Гаусс әдісін қолдана отырып, түрлендіру коэффициенттерін енгіземіз және берілген тетраэдрге кіретін әрбір зат үшін математикалық тәуелділіктер аламыз.</w:t>
      </w:r>
      <w:r w:rsidR="00D9768A">
        <w:rPr>
          <w:rFonts w:ascii="Times New Roman" w:hAnsi="Times New Roman" w:cs="Times New Roman"/>
          <w:sz w:val="28"/>
          <w:szCs w:val="28"/>
        </w:rPr>
        <w:t xml:space="preserve"> Нәтижелер 2.3.5</w:t>
      </w:r>
      <w:r w:rsidR="00397DB6" w:rsidRPr="00B21E4A">
        <w:rPr>
          <w:rFonts w:ascii="Times New Roman" w:hAnsi="Times New Roman" w:cs="Times New Roman"/>
          <w:sz w:val="28"/>
          <w:szCs w:val="28"/>
        </w:rPr>
        <w:t>-кестеде берілген.</w:t>
      </w:r>
    </w:p>
    <w:p w:rsidR="00397DB6" w:rsidRPr="00AD446C" w:rsidRDefault="00397DB6" w:rsidP="00B21E4A">
      <w:pPr>
        <w:spacing w:after="0" w:line="240" w:lineRule="auto"/>
        <w:ind w:right="150" w:firstLine="709"/>
        <w:jc w:val="both"/>
        <w:rPr>
          <w:rFonts w:ascii="Times New Roman" w:hAnsi="Times New Roman" w:cs="Times New Roman"/>
          <w:sz w:val="28"/>
          <w:szCs w:val="28"/>
        </w:rPr>
      </w:pPr>
    </w:p>
    <w:p w:rsidR="002253D5" w:rsidRPr="00B21E4A" w:rsidRDefault="00D9768A" w:rsidP="00B21E4A">
      <w:pPr>
        <w:spacing w:after="0" w:line="240" w:lineRule="auto"/>
        <w:ind w:right="150" w:firstLine="709"/>
        <w:jc w:val="both"/>
        <w:rPr>
          <w:rFonts w:ascii="Times New Roman" w:hAnsi="Times New Roman" w:cs="Times New Roman"/>
          <w:sz w:val="28"/>
          <w:szCs w:val="28"/>
        </w:rPr>
      </w:pPr>
      <w:r w:rsidRPr="00AD446C">
        <w:rPr>
          <w:rFonts w:ascii="Times New Roman" w:hAnsi="Times New Roman" w:cs="Times New Roman"/>
          <w:sz w:val="28"/>
          <w:szCs w:val="28"/>
        </w:rPr>
        <w:t>2.3.5</w:t>
      </w:r>
      <w:r w:rsidR="002253D5" w:rsidRPr="00AD446C">
        <w:rPr>
          <w:rFonts w:ascii="Times New Roman" w:hAnsi="Times New Roman" w:cs="Times New Roman"/>
          <w:sz w:val="28"/>
          <w:szCs w:val="28"/>
        </w:rPr>
        <w:t xml:space="preserve">-кесте – Fe-Si-Al-Cr жүйесінің қайталама </w:t>
      </w:r>
      <w:r w:rsidR="002253D5" w:rsidRPr="00B21E4A">
        <w:rPr>
          <w:rFonts w:ascii="Times New Roman" w:hAnsi="Times New Roman" w:cs="Times New Roman"/>
          <w:sz w:val="28"/>
          <w:szCs w:val="28"/>
        </w:rPr>
        <w:t>компоненттерінің тепе-теңдік қатынасын есептеуге арналған теңдеулердің коэффициенттері</w:t>
      </w:r>
    </w:p>
    <w:p w:rsidR="002253D5" w:rsidRPr="00B21E4A" w:rsidRDefault="002253D5" w:rsidP="00B21E4A">
      <w:pPr>
        <w:spacing w:after="0" w:line="240" w:lineRule="auto"/>
        <w:ind w:right="150"/>
        <w:jc w:val="both"/>
        <w:rPr>
          <w:rFonts w:ascii="Times New Roman" w:hAnsi="Times New Roman" w:cs="Times New Roman"/>
          <w:sz w:val="28"/>
          <w:szCs w:val="28"/>
        </w:rPr>
      </w:pPr>
    </w:p>
    <w:tbl>
      <w:tblPr>
        <w:tblW w:w="9346" w:type="dxa"/>
        <w:tblLayout w:type="fixed"/>
        <w:tblLook w:val="04A0" w:firstRow="1" w:lastRow="0" w:firstColumn="1" w:lastColumn="0" w:noHBand="0" w:noVBand="1"/>
      </w:tblPr>
      <w:tblGrid>
        <w:gridCol w:w="1271"/>
        <w:gridCol w:w="850"/>
        <w:gridCol w:w="851"/>
        <w:gridCol w:w="850"/>
        <w:gridCol w:w="850"/>
        <w:gridCol w:w="1133"/>
        <w:gridCol w:w="850"/>
        <w:gridCol w:w="35"/>
        <w:gridCol w:w="814"/>
        <w:gridCol w:w="71"/>
        <w:gridCol w:w="717"/>
        <w:gridCol w:w="169"/>
        <w:gridCol w:w="885"/>
      </w:tblGrid>
      <w:tr w:rsidR="002253D5" w:rsidRPr="00B21E4A" w:rsidTr="008C7A60">
        <w:tc>
          <w:tcPr>
            <w:tcW w:w="1271" w:type="dxa"/>
            <w:vMerge w:val="restart"/>
            <w:tcBorders>
              <w:top w:val="single" w:sz="4" w:space="0" w:color="auto"/>
              <w:left w:val="single" w:sz="4" w:space="0" w:color="auto"/>
              <w:bottom w:val="single" w:sz="4" w:space="0" w:color="auto"/>
              <w:right w:val="single" w:sz="4" w:space="0" w:color="auto"/>
            </w:tcBorders>
            <w:hideMark/>
          </w:tcPr>
          <w:p w:rsidR="002253D5" w:rsidRPr="00B21E4A" w:rsidRDefault="00AC3FE3"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Компоненттер</w:t>
            </w:r>
          </w:p>
        </w:tc>
        <w:tc>
          <w:tcPr>
            <w:tcW w:w="3401" w:type="dxa"/>
            <w:gridSpan w:val="4"/>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Тетраэдр</w:t>
            </w:r>
          </w:p>
        </w:tc>
        <w:tc>
          <w:tcPr>
            <w:tcW w:w="1133" w:type="dxa"/>
            <w:vMerge w:val="restart"/>
            <w:tcBorders>
              <w:top w:val="single" w:sz="4" w:space="0" w:color="auto"/>
              <w:left w:val="single" w:sz="4" w:space="0" w:color="auto"/>
              <w:bottom w:val="single" w:sz="4" w:space="0" w:color="auto"/>
              <w:right w:val="single" w:sz="4" w:space="0" w:color="auto"/>
            </w:tcBorders>
            <w:hideMark/>
          </w:tcPr>
          <w:p w:rsidR="002253D5" w:rsidRPr="00B21E4A" w:rsidRDefault="00AC3FE3"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Компоненттер</w:t>
            </w:r>
          </w:p>
        </w:tc>
        <w:tc>
          <w:tcPr>
            <w:tcW w:w="3541" w:type="dxa"/>
            <w:gridSpan w:val="7"/>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Тетраэдр</w:t>
            </w:r>
          </w:p>
        </w:tc>
      </w:tr>
      <w:tr w:rsidR="002253D5" w:rsidRPr="00B21E4A" w:rsidTr="008C7A60">
        <w:tc>
          <w:tcPr>
            <w:tcW w:w="1271" w:type="dxa"/>
            <w:vMerge/>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2253D5" w:rsidRPr="00D9768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w:t>
            </w:r>
            <w:r w:rsidRPr="00D9768A">
              <w:rPr>
                <w:rFonts w:ascii="Times New Roman" w:hAnsi="Times New Roman" w:cs="Times New Roman"/>
                <w:sz w:val="24"/>
                <w:szCs w:val="24"/>
                <w:vertAlign w:val="subscript"/>
              </w:rPr>
              <w:t>0</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vertAlign w:val="subscript"/>
              </w:rPr>
            </w:pPr>
            <w:r w:rsidRPr="00B21E4A">
              <w:rPr>
                <w:rFonts w:ascii="Times New Roman" w:hAnsi="Times New Roman" w:cs="Times New Roman"/>
                <w:sz w:val="24"/>
                <w:szCs w:val="24"/>
                <w:lang w:val="en-US"/>
              </w:rPr>
              <w:t>Si</w:t>
            </w:r>
            <w:r w:rsidRPr="00D9768A">
              <w:rPr>
                <w:rFonts w:ascii="Times New Roman" w:hAnsi="Times New Roman" w:cs="Times New Roman"/>
                <w:sz w:val="24"/>
                <w:szCs w:val="24"/>
                <w:vertAlign w:val="subscript"/>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Al</w:t>
            </w:r>
            <w:r w:rsidRPr="00D9768A">
              <w:rPr>
                <w:rFonts w:ascii="Times New Roman" w:hAnsi="Times New Roman" w:cs="Times New Roman"/>
                <w:sz w:val="24"/>
                <w:szCs w:val="24"/>
                <w:vertAlign w:val="subscript"/>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Cr</w:t>
            </w:r>
            <w:r w:rsidRPr="00D9768A">
              <w:rPr>
                <w:rFonts w:ascii="Times New Roman" w:hAnsi="Times New Roman" w:cs="Times New Roman"/>
                <w:sz w:val="24"/>
                <w:szCs w:val="24"/>
                <w:vertAlign w:val="subscript"/>
              </w:rPr>
              <w:t>0</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2253D5" w:rsidRPr="00B21E4A" w:rsidRDefault="002253D5" w:rsidP="00B21E4A">
            <w:pPr>
              <w:spacing w:line="240" w:lineRule="auto"/>
              <w:ind w:right="150"/>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vertAlign w:val="subscript"/>
              </w:rPr>
            </w:pPr>
            <w:r w:rsidRPr="00B21E4A">
              <w:rPr>
                <w:rFonts w:ascii="Times New Roman" w:hAnsi="Times New Roman" w:cs="Times New Roman"/>
                <w:sz w:val="24"/>
                <w:szCs w:val="24"/>
                <w:lang w:val="en-US"/>
              </w:rPr>
              <w:t>Fe</w:t>
            </w:r>
            <w:r w:rsidRPr="00D9768A">
              <w:rPr>
                <w:rFonts w:ascii="Times New Roman" w:hAnsi="Times New Roman" w:cs="Times New Roman"/>
                <w:sz w:val="24"/>
                <w:szCs w:val="24"/>
                <w:vertAlign w:val="subscript"/>
              </w:rPr>
              <w:t>0</w:t>
            </w:r>
          </w:p>
        </w:tc>
        <w:tc>
          <w:tcPr>
            <w:tcW w:w="885"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vertAlign w:val="subscript"/>
              </w:rPr>
            </w:pPr>
            <w:r w:rsidRPr="00B21E4A">
              <w:rPr>
                <w:rFonts w:ascii="Times New Roman" w:hAnsi="Times New Roman" w:cs="Times New Roman"/>
                <w:sz w:val="24"/>
                <w:szCs w:val="24"/>
                <w:lang w:val="en-US"/>
              </w:rPr>
              <w:t>Si</w:t>
            </w:r>
            <w:r w:rsidRPr="00D9768A">
              <w:rPr>
                <w:rFonts w:ascii="Times New Roman" w:hAnsi="Times New Roman" w:cs="Times New Roman"/>
                <w:sz w:val="24"/>
                <w:szCs w:val="24"/>
                <w:vertAlign w:val="subscript"/>
              </w:rPr>
              <w:t>0</w:t>
            </w:r>
          </w:p>
        </w:tc>
        <w:tc>
          <w:tcPr>
            <w:tcW w:w="886"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Al</w:t>
            </w:r>
            <w:r w:rsidRPr="00D9768A">
              <w:rPr>
                <w:rFonts w:ascii="Times New Roman" w:hAnsi="Times New Roman" w:cs="Times New Roman"/>
                <w:sz w:val="24"/>
                <w:szCs w:val="24"/>
                <w:vertAlign w:val="subscript"/>
              </w:rPr>
              <w:t>0</w:t>
            </w:r>
          </w:p>
        </w:tc>
        <w:tc>
          <w:tcPr>
            <w:tcW w:w="885"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Cr</w:t>
            </w:r>
            <w:r w:rsidRPr="00D9768A">
              <w:rPr>
                <w:rFonts w:ascii="Times New Roman" w:hAnsi="Times New Roman" w:cs="Times New Roman"/>
                <w:sz w:val="24"/>
                <w:szCs w:val="24"/>
                <w:vertAlign w:val="subscript"/>
              </w:rPr>
              <w:t>0</w:t>
            </w:r>
          </w:p>
        </w:tc>
      </w:tr>
      <w:tr w:rsidR="002253D5" w:rsidRPr="00B21E4A" w:rsidTr="008C7A60">
        <w:tc>
          <w:tcPr>
            <w:tcW w:w="4672" w:type="dxa"/>
            <w:gridSpan w:val="5"/>
            <w:tcBorders>
              <w:top w:val="single" w:sz="4" w:space="0" w:color="auto"/>
              <w:left w:val="single" w:sz="4" w:space="0" w:color="auto"/>
              <w:bottom w:val="single" w:sz="4" w:space="0" w:color="auto"/>
              <w:right w:val="single" w:sz="4" w:space="0" w:color="auto"/>
            </w:tcBorders>
            <w:hideMark/>
          </w:tcPr>
          <w:p w:rsidR="002253D5" w:rsidRPr="00D9768A" w:rsidRDefault="002253D5" w:rsidP="00B21E4A">
            <w:pPr>
              <w:spacing w:line="240" w:lineRule="auto"/>
              <w:ind w:right="150"/>
              <w:jc w:val="center"/>
              <w:rPr>
                <w:rFonts w:ascii="Times New Roman" w:hAnsi="Times New Roman" w:cs="Times New Roman"/>
                <w:sz w:val="24"/>
                <w:szCs w:val="24"/>
              </w:rPr>
            </w:pPr>
            <w:r w:rsidRPr="00D9768A">
              <w:rPr>
                <w:rFonts w:ascii="Times New Roman" w:hAnsi="Times New Roman" w:cs="Times New Roman"/>
                <w:sz w:val="24"/>
                <w:szCs w:val="24"/>
              </w:rPr>
              <w:t xml:space="preserve">1. </w:t>
            </w:r>
            <w:r w:rsidRPr="00B21E4A">
              <w:rPr>
                <w:rFonts w:ascii="Times New Roman" w:hAnsi="Times New Roman" w:cs="Times New Roman"/>
                <w:sz w:val="24"/>
                <w:szCs w:val="24"/>
                <w:lang w:val="en-US"/>
              </w:rPr>
              <w:t>Fe</w:t>
            </w:r>
            <w:r w:rsidRPr="00D9768A">
              <w:rPr>
                <w:rFonts w:ascii="Times New Roman" w:hAnsi="Times New Roman" w:cs="Times New Roman"/>
                <w:sz w:val="24"/>
                <w:szCs w:val="24"/>
              </w:rPr>
              <w:t>-</w:t>
            </w:r>
            <w:r w:rsidRPr="00B21E4A">
              <w:rPr>
                <w:rFonts w:ascii="Times New Roman" w:hAnsi="Times New Roman" w:cs="Times New Roman"/>
                <w:sz w:val="24"/>
                <w:szCs w:val="24"/>
                <w:lang w:val="en-US"/>
              </w:rPr>
              <w:t>FeSi</w:t>
            </w:r>
            <w:r w:rsidRPr="00D9768A">
              <w:rPr>
                <w:rFonts w:ascii="Times New Roman" w:hAnsi="Times New Roman" w:cs="Times New Roman"/>
                <w:sz w:val="24"/>
                <w:szCs w:val="24"/>
              </w:rPr>
              <w:t>-</w:t>
            </w:r>
            <w:r w:rsidRPr="00B21E4A">
              <w:rPr>
                <w:rFonts w:ascii="Times New Roman" w:hAnsi="Times New Roman" w:cs="Times New Roman"/>
                <w:sz w:val="24"/>
                <w:szCs w:val="24"/>
                <w:lang w:val="en-US"/>
              </w:rPr>
              <w:t>Fe</w:t>
            </w:r>
            <w:r w:rsidRPr="00D9768A">
              <w:rPr>
                <w:rFonts w:ascii="Times New Roman" w:hAnsi="Times New Roman" w:cs="Times New Roman"/>
                <w:sz w:val="24"/>
                <w:szCs w:val="24"/>
                <w:vertAlign w:val="subscript"/>
              </w:rPr>
              <w:t>2</w:t>
            </w:r>
            <w:r w:rsidRPr="00B21E4A">
              <w:rPr>
                <w:rFonts w:ascii="Times New Roman" w:hAnsi="Times New Roman" w:cs="Times New Roman"/>
                <w:sz w:val="24"/>
                <w:szCs w:val="24"/>
                <w:lang w:val="en-US"/>
              </w:rPr>
              <w:t>Al</w:t>
            </w:r>
            <w:r w:rsidRPr="00D9768A">
              <w:rPr>
                <w:rFonts w:ascii="Times New Roman" w:hAnsi="Times New Roman" w:cs="Times New Roman"/>
                <w:sz w:val="24"/>
                <w:szCs w:val="24"/>
                <w:vertAlign w:val="subscript"/>
              </w:rPr>
              <w:t>2</w:t>
            </w:r>
            <w:r w:rsidRPr="00B21E4A">
              <w:rPr>
                <w:rFonts w:ascii="Times New Roman" w:hAnsi="Times New Roman" w:cs="Times New Roman"/>
                <w:sz w:val="24"/>
                <w:szCs w:val="24"/>
                <w:lang w:val="en-US"/>
              </w:rPr>
              <w:t>Si</w:t>
            </w:r>
            <w:r w:rsidRPr="00D9768A">
              <w:rPr>
                <w:rFonts w:ascii="Times New Roman" w:hAnsi="Times New Roman" w:cs="Times New Roman"/>
                <w:sz w:val="24"/>
                <w:szCs w:val="24"/>
              </w:rPr>
              <w:t>-</w:t>
            </w:r>
            <w:r w:rsidRPr="00B21E4A">
              <w:rPr>
                <w:rFonts w:ascii="Times New Roman" w:hAnsi="Times New Roman" w:cs="Times New Roman"/>
                <w:sz w:val="24"/>
                <w:szCs w:val="24"/>
                <w:lang w:val="en-US"/>
              </w:rPr>
              <w:t>Cr</w:t>
            </w:r>
            <w:r w:rsidRPr="00D9768A">
              <w:rPr>
                <w:rFonts w:ascii="Times New Roman" w:hAnsi="Times New Roman" w:cs="Times New Roman"/>
                <w:sz w:val="24"/>
                <w:szCs w:val="24"/>
                <w:vertAlign w:val="subscript"/>
              </w:rPr>
              <w:t>5</w:t>
            </w:r>
            <w:r w:rsidRPr="00B21E4A">
              <w:rPr>
                <w:rFonts w:ascii="Times New Roman" w:hAnsi="Times New Roman" w:cs="Times New Roman"/>
                <w:sz w:val="24"/>
                <w:szCs w:val="24"/>
                <w:lang w:val="en-US"/>
              </w:rPr>
              <w:t>Si</w:t>
            </w:r>
            <w:r w:rsidRPr="00D9768A">
              <w:rPr>
                <w:rFonts w:ascii="Times New Roman" w:hAnsi="Times New Roman" w:cs="Times New Roman"/>
                <w:sz w:val="24"/>
                <w:szCs w:val="24"/>
                <w:vertAlign w:val="subscript"/>
              </w:rPr>
              <w:t>3</w:t>
            </w:r>
          </w:p>
        </w:tc>
        <w:tc>
          <w:tcPr>
            <w:tcW w:w="4673" w:type="dxa"/>
            <w:gridSpan w:val="8"/>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D9768A">
              <w:rPr>
                <w:rFonts w:ascii="Times New Roman" w:hAnsi="Times New Roman" w:cs="Times New Roman"/>
                <w:sz w:val="24"/>
                <w:szCs w:val="24"/>
              </w:rPr>
              <w:t xml:space="preserve">7. </w:t>
            </w:r>
            <w:r w:rsidRPr="00B21E4A">
              <w:rPr>
                <w:rFonts w:ascii="Times New Roman" w:hAnsi="Times New Roman" w:cs="Times New Roman"/>
                <w:sz w:val="24"/>
                <w:szCs w:val="24"/>
                <w:lang w:val="en-US"/>
              </w:rPr>
              <w:t>Al</w:t>
            </w:r>
            <w:r w:rsidRPr="00D9768A">
              <w:rPr>
                <w:rFonts w:ascii="Times New Roman" w:hAnsi="Times New Roman" w:cs="Times New Roman"/>
                <w:sz w:val="24"/>
                <w:szCs w:val="24"/>
              </w:rPr>
              <w:t>-</w:t>
            </w:r>
            <w:r w:rsidRPr="00B21E4A">
              <w:rPr>
                <w:rFonts w:ascii="Times New Roman" w:hAnsi="Times New Roman" w:cs="Times New Roman"/>
                <w:sz w:val="24"/>
                <w:szCs w:val="24"/>
                <w:lang w:val="en-US"/>
              </w:rPr>
              <w:t>Si</w:t>
            </w:r>
            <w:r w:rsidRPr="00D9768A">
              <w:rPr>
                <w:rFonts w:ascii="Times New Roman" w:hAnsi="Times New Roman" w:cs="Times New Roman"/>
                <w:sz w:val="24"/>
                <w:szCs w:val="24"/>
              </w:rPr>
              <w:t>-</w:t>
            </w:r>
            <w:r w:rsidRPr="00B21E4A">
              <w:rPr>
                <w:rFonts w:ascii="Times New Roman" w:hAnsi="Times New Roman" w:cs="Times New Roman"/>
                <w:sz w:val="24"/>
                <w:szCs w:val="24"/>
                <w:lang w:val="en-US"/>
              </w:rPr>
              <w:t>Fe</w:t>
            </w:r>
            <w:r w:rsidRPr="00D9768A">
              <w:rPr>
                <w:rFonts w:ascii="Times New Roman" w:hAnsi="Times New Roman" w:cs="Times New Roman"/>
                <w:sz w:val="24"/>
                <w:szCs w:val="24"/>
                <w:vertAlign w:val="subscript"/>
              </w:rPr>
              <w:t>3</w:t>
            </w:r>
            <w:r w:rsidRPr="00B21E4A">
              <w:rPr>
                <w:rFonts w:ascii="Times New Roman" w:hAnsi="Times New Roman" w:cs="Times New Roman"/>
                <w:sz w:val="24"/>
                <w:szCs w:val="24"/>
                <w:lang w:val="en-US"/>
              </w:rPr>
              <w:t>Al</w:t>
            </w:r>
            <w:r w:rsidRPr="00D9768A">
              <w:rPr>
                <w:rFonts w:ascii="Times New Roman" w:hAnsi="Times New Roman" w:cs="Times New Roman"/>
                <w:sz w:val="24"/>
                <w:szCs w:val="24"/>
                <w:vertAlign w:val="subscript"/>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-CrSi</w:t>
            </w:r>
            <w:r w:rsidRPr="00B21E4A">
              <w:rPr>
                <w:rFonts w:ascii="Times New Roman" w:hAnsi="Times New Roman" w:cs="Times New Roman"/>
                <w:sz w:val="24"/>
                <w:szCs w:val="24"/>
                <w:vertAlign w:val="subscript"/>
                <w:lang w:val="en-US"/>
              </w:rPr>
              <w:t>2</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AC3FE3"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-2.03</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rPr>
              <w:t>-1,056</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rPr>
              <w:t>0,641</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CE06CE" w:rsidP="00B21E4A">
            <w:pPr>
              <w:spacing w:line="240" w:lineRule="auto"/>
              <w:ind w:right="150"/>
              <w:rPr>
                <w:rFonts w:ascii="Times New Roman" w:hAnsi="Times New Roman" w:cs="Times New Roman"/>
                <w:sz w:val="24"/>
                <w:szCs w:val="24"/>
              </w:rPr>
            </w:pPr>
            <w:r w:rsidRPr="00B21E4A">
              <w:rPr>
                <w:rFonts w:ascii="Times New Roman" w:hAnsi="Times New Roman" w:cs="Times New Roman"/>
                <w:sz w:val="24"/>
                <w:szCs w:val="24"/>
                <w:lang w:val="en-US"/>
              </w:rPr>
              <w:t>Al</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-1,807</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FeSi</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3.03</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-1,515</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rPr>
              <w:t>-0,956</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E146A1" w:rsidP="00B21E4A">
            <w:pPr>
              <w:spacing w:line="240" w:lineRule="auto"/>
              <w:ind w:right="150"/>
              <w:rPr>
                <w:rFonts w:ascii="Times New Roman" w:hAnsi="Times New Roman" w:cs="Times New Roman"/>
                <w:sz w:val="24"/>
                <w:szCs w:val="24"/>
              </w:rPr>
            </w:pPr>
            <w:r w:rsidRPr="00B21E4A">
              <w:rPr>
                <w:rFonts w:ascii="Times New Roman" w:hAnsi="Times New Roman" w:cs="Times New Roman"/>
                <w:sz w:val="24"/>
                <w:szCs w:val="24"/>
                <w:lang w:val="en-US"/>
              </w:rPr>
              <w:t>Si</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-1,038</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-1,083</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rPr>
              <w:t>3,571</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3846</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Cr</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rPr>
              <w:t>1.315</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rPr>
            </w:pPr>
            <w:r w:rsidRPr="00B21E4A">
              <w:rPr>
                <w:rFonts w:ascii="Times New Roman" w:hAnsi="Times New Roman" w:cs="Times New Roman"/>
                <w:sz w:val="24"/>
                <w:szCs w:val="24"/>
                <w:lang w:val="en-US"/>
              </w:rPr>
              <w:t>CrSi</w:t>
            </w:r>
            <w:r w:rsidRPr="00B21E4A">
              <w:rPr>
                <w:rFonts w:ascii="Times New Roman" w:hAnsi="Times New Roman" w:cs="Times New Roman"/>
                <w:sz w:val="24"/>
                <w:szCs w:val="24"/>
                <w:vertAlign w:val="subscript"/>
                <w:lang w:val="en-US"/>
              </w:rPr>
              <w:t>2</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00</w:t>
            </w:r>
          </w:p>
        </w:tc>
        <w:tc>
          <w:tcPr>
            <w:tcW w:w="788" w:type="dxa"/>
            <w:gridSpan w:val="2"/>
            <w:tcBorders>
              <w:top w:val="single" w:sz="4" w:space="0" w:color="auto"/>
              <w:left w:val="single" w:sz="4" w:space="0" w:color="auto"/>
              <w:bottom w:val="single" w:sz="4" w:space="0" w:color="auto"/>
              <w:right w:val="single" w:sz="4" w:space="0" w:color="auto"/>
            </w:tcBorders>
          </w:tcPr>
          <w:p w:rsidR="002253D5" w:rsidRPr="00B21E4A" w:rsidRDefault="002253D5" w:rsidP="00B21E4A">
            <w:pPr>
              <w:spacing w:line="240" w:lineRule="auto"/>
              <w:ind w:right="150"/>
              <w:jc w:val="center"/>
              <w:rPr>
                <w:rFonts w:ascii="Times New Roman" w:hAnsi="Times New Roman" w:cs="Times New Roman"/>
                <w:sz w:val="24"/>
                <w:szCs w:val="24"/>
              </w:rPr>
            </w:pP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2083</w:t>
            </w:r>
          </w:p>
        </w:tc>
      </w:tr>
      <w:tr w:rsidR="002253D5" w:rsidRPr="00B21E4A" w:rsidTr="008C7A60">
        <w:tc>
          <w:tcPr>
            <w:tcW w:w="4672" w:type="dxa"/>
            <w:gridSpan w:val="5"/>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 FeSi-Fe</w:t>
            </w:r>
            <w:r w:rsidRPr="00B21E4A">
              <w:rPr>
                <w:rFonts w:ascii="Times New Roman" w:hAnsi="Times New Roman" w:cs="Times New Roman"/>
                <w:sz w:val="24"/>
                <w:szCs w:val="24"/>
                <w:vertAlign w:val="subscript"/>
              </w:rPr>
              <w:t>3</w:t>
            </w:r>
            <w:r w:rsidRPr="00B21E4A">
              <w:rPr>
                <w:rFonts w:ascii="Times New Roman" w:hAnsi="Times New Roman" w:cs="Times New Roman"/>
                <w:sz w:val="24"/>
                <w:szCs w:val="24"/>
              </w:rPr>
              <w:t>Al</w:t>
            </w:r>
            <w:r w:rsidRPr="00B21E4A">
              <w:rPr>
                <w:rFonts w:ascii="Times New Roman" w:hAnsi="Times New Roman" w:cs="Times New Roman"/>
                <w:sz w:val="24"/>
                <w:szCs w:val="24"/>
                <w:vertAlign w:val="subscript"/>
              </w:rPr>
              <w:t>11</w:t>
            </w:r>
            <w:r w:rsidRPr="00B21E4A">
              <w:rPr>
                <w:rFonts w:ascii="Times New Roman" w:hAnsi="Times New Roman" w:cs="Times New Roman"/>
                <w:sz w:val="24"/>
                <w:szCs w:val="24"/>
              </w:rPr>
              <w:t>Si</w:t>
            </w:r>
            <w:r w:rsidRPr="00B21E4A">
              <w:rPr>
                <w:rFonts w:ascii="Times New Roman" w:hAnsi="Times New Roman" w:cs="Times New Roman"/>
                <w:sz w:val="24"/>
                <w:szCs w:val="24"/>
                <w:vertAlign w:val="subscript"/>
              </w:rPr>
              <w:t>6</w:t>
            </w:r>
            <w:r w:rsidRPr="00B21E4A">
              <w:rPr>
                <w:rFonts w:ascii="Times New Roman" w:hAnsi="Times New Roman" w:cs="Times New Roman"/>
                <w:sz w:val="24"/>
                <w:szCs w:val="24"/>
              </w:rPr>
              <w:t>-Si-CrSi</w:t>
            </w:r>
            <w:r w:rsidRPr="00B21E4A">
              <w:rPr>
                <w:rFonts w:ascii="Times New Roman" w:hAnsi="Times New Roman" w:cs="Times New Roman"/>
                <w:sz w:val="24"/>
                <w:szCs w:val="24"/>
                <w:vertAlign w:val="subscript"/>
              </w:rPr>
              <w:t>2</w:t>
            </w:r>
          </w:p>
        </w:tc>
        <w:tc>
          <w:tcPr>
            <w:tcW w:w="4673" w:type="dxa"/>
            <w:gridSpan w:val="8"/>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8. FeSi-Fe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-FeAl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Si-Cr</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FeSi</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1,492</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-0,825</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FeSi</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0,299</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2.421</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-1,56</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-0,764</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2.127</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-3,413</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6 931</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0,034</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-2,188</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AC3FE3"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Si</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-0,492</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-0,302</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-1,083</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FeAl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4.114</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-8,352</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2522</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2.637</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tabs>
                <w:tab w:val="center" w:pos="507"/>
              </w:tabs>
              <w:spacing w:line="240" w:lineRule="auto"/>
              <w:ind w:right="150"/>
              <w:jc w:val="center"/>
              <w:rPr>
                <w:rFonts w:ascii="Times New Roman" w:hAnsi="Times New Roman" w:cs="Times New Roman"/>
                <w:sz w:val="24"/>
                <w:szCs w:val="24"/>
                <w:vertAlign w:val="subscript"/>
                <w:lang w:val="en-US"/>
              </w:rPr>
            </w:pPr>
            <w:r w:rsidRPr="00B21E4A">
              <w:rPr>
                <w:rFonts w:ascii="Times New Roman" w:hAnsi="Times New Roman" w:cs="Times New Roman"/>
                <w:sz w:val="24"/>
                <w:szCs w:val="24"/>
                <w:lang w:val="en-US"/>
              </w:rPr>
              <w:t>CrSi</w:t>
            </w:r>
            <w:r w:rsidRPr="00B21E4A">
              <w:rPr>
                <w:rFonts w:ascii="Times New Roman" w:hAnsi="Times New Roman" w:cs="Times New Roman"/>
                <w:sz w:val="24"/>
                <w:szCs w:val="24"/>
                <w:vertAlign w:val="subscript"/>
                <w:lang w:val="en-US"/>
              </w:rPr>
              <w:t>2</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2083</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Cr</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1.315</w:t>
            </w:r>
          </w:p>
        </w:tc>
      </w:tr>
      <w:tr w:rsidR="002253D5" w:rsidRPr="00B21E4A" w:rsidTr="008C7A60">
        <w:tc>
          <w:tcPr>
            <w:tcW w:w="4672" w:type="dxa"/>
            <w:gridSpan w:val="5"/>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pStyle w:val="a9"/>
              <w:numPr>
                <w:ilvl w:val="0"/>
                <w:numId w:val="13"/>
              </w:numPr>
              <w:spacing w:after="0" w:line="240" w:lineRule="auto"/>
              <w:ind w:left="0" w:right="150" w:firstLine="0"/>
              <w:jc w:val="center"/>
              <w:rPr>
                <w:lang w:val="en-US"/>
              </w:rPr>
            </w:pPr>
            <w:r w:rsidRPr="00B21E4A">
              <w:rPr>
                <w:lang w:val="en-US" w:eastAsia="ru-RU"/>
              </w:rPr>
              <w:t>Fe-Cr-Cr</w:t>
            </w:r>
            <w:r w:rsidRPr="00B21E4A">
              <w:rPr>
                <w:vertAlign w:val="subscript"/>
                <w:lang w:val="en-US" w:eastAsia="ru-RU"/>
              </w:rPr>
              <w:t>3</w:t>
            </w:r>
            <w:r w:rsidRPr="00B21E4A">
              <w:rPr>
                <w:lang w:val="en-US" w:eastAsia="ru-RU"/>
              </w:rPr>
              <w:t>Si-Al</w:t>
            </w:r>
          </w:p>
        </w:tc>
        <w:tc>
          <w:tcPr>
            <w:tcW w:w="4673" w:type="dxa"/>
            <w:gridSpan w:val="8"/>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9. FeSi-Fe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Si-FeAl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Si-Cr</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AC3FE3"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FeSi</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0,037</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2,954</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-1,55</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-0,932</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Cr</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-5,666</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3,413</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rPr>
              <w:t>-6,931</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-0,34</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2,188</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Cr</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6 666</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FeA</w:t>
            </w:r>
            <w:r w:rsidRPr="00B21E4A">
              <w:rPr>
                <w:rFonts w:ascii="Times New Roman" w:hAnsi="Times New Roman" w:cs="Times New Roman"/>
                <w:sz w:val="24"/>
                <w:szCs w:val="24"/>
                <w:vertAlign w:val="subscript"/>
                <w:lang w:val="en-US"/>
              </w:rPr>
              <w:t>l2</w:t>
            </w:r>
            <w:r w:rsidRPr="00B21E4A">
              <w:rPr>
                <w:rFonts w:ascii="Times New Roman" w:hAnsi="Times New Roman" w:cs="Times New Roman"/>
                <w:sz w:val="24"/>
                <w:szCs w:val="24"/>
                <w:lang w:val="en-US"/>
              </w:rPr>
              <w:t>Si</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-2,45</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4,976</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2558</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-1,571</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CE06CE"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Al</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Cr</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1.315</w:t>
            </w:r>
          </w:p>
        </w:tc>
      </w:tr>
      <w:tr w:rsidR="002253D5" w:rsidRPr="00B21E4A" w:rsidTr="008C7A60">
        <w:tc>
          <w:tcPr>
            <w:tcW w:w="4672" w:type="dxa"/>
            <w:gridSpan w:val="5"/>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4. Fe-Cr</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Si-Cr</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p>
        </w:tc>
        <w:tc>
          <w:tcPr>
            <w:tcW w:w="4673" w:type="dxa"/>
            <w:gridSpan w:val="8"/>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10. 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-Cr-FeAl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AC3FE3"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lang w:val="en-US"/>
              </w:rPr>
              <w:t>Fe</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-0,044</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-3,525</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1.854</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Cr</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-8,444</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2.666</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rPr>
            </w:pPr>
            <w:r w:rsidRPr="00B21E4A">
              <w:rPr>
                <w:rFonts w:ascii="Times New Roman" w:hAnsi="Times New Roman" w:cs="Times New Roman"/>
                <w:sz w:val="24"/>
                <w:szCs w:val="24"/>
                <w:lang w:val="en-US"/>
              </w:rPr>
              <w:t>Cr</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Cr</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9.444</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-1,666</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rPr>
            </w:pPr>
            <w:r w:rsidRPr="00B21E4A">
              <w:rPr>
                <w:rFonts w:ascii="Times New Roman" w:hAnsi="Times New Roman" w:cs="Times New Roman"/>
                <w:sz w:val="24"/>
                <w:szCs w:val="24"/>
                <w:lang w:val="en-US"/>
              </w:rPr>
              <w:t>FeAl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-2,436</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6.107</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1,933</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CE06CE"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Al</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3.481</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-1,582</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-2,85</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r>
      <w:tr w:rsidR="002253D5" w:rsidRPr="00B21E4A" w:rsidTr="008C7A60">
        <w:tc>
          <w:tcPr>
            <w:tcW w:w="4672" w:type="dxa"/>
            <w:gridSpan w:val="5"/>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pStyle w:val="a9"/>
              <w:spacing w:after="0" w:line="240" w:lineRule="auto"/>
              <w:ind w:left="0" w:right="150"/>
              <w:jc w:val="center"/>
            </w:pPr>
            <w:r w:rsidRPr="00B21E4A">
              <w:rPr>
                <w:lang w:val="en-US" w:eastAsia="ru-RU"/>
              </w:rPr>
              <w:t>5. Al-Cr-Cr</w:t>
            </w:r>
            <w:r w:rsidRPr="00B21E4A">
              <w:rPr>
                <w:vertAlign w:val="subscript"/>
                <w:lang w:val="en-US" w:eastAsia="ru-RU"/>
              </w:rPr>
              <w:t>3</w:t>
            </w:r>
            <w:r w:rsidRPr="00B21E4A">
              <w:rPr>
                <w:lang w:val="en-US" w:eastAsia="ru-RU"/>
              </w:rPr>
              <w:t>Si-Fe</w:t>
            </w:r>
            <w:r w:rsidRPr="00B21E4A">
              <w:rPr>
                <w:vertAlign w:val="subscript"/>
                <w:lang w:val="en-US" w:eastAsia="ru-RU"/>
              </w:rPr>
              <w:t>2</w:t>
            </w:r>
            <w:r w:rsidRPr="00B21E4A">
              <w:rPr>
                <w:lang w:val="en-US" w:eastAsia="ru-RU"/>
              </w:rPr>
              <w:t>Al</w:t>
            </w:r>
            <w:r w:rsidRPr="00B21E4A">
              <w:rPr>
                <w:vertAlign w:val="subscript"/>
                <w:lang w:val="en-US" w:eastAsia="ru-RU"/>
              </w:rPr>
              <w:t>5</w:t>
            </w:r>
          </w:p>
        </w:tc>
        <w:tc>
          <w:tcPr>
            <w:tcW w:w="4673" w:type="dxa"/>
            <w:gridSpan w:val="8"/>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11. Al-Si-Fe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r w:rsidRPr="00B21E4A">
              <w:rPr>
                <w:rFonts w:ascii="Times New Roman" w:hAnsi="Times New Roman" w:cs="Times New Roman"/>
                <w:sz w:val="24"/>
                <w:szCs w:val="24"/>
                <w:lang w:val="en-US"/>
              </w:rPr>
              <w:t>-Cr</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CE06CE"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Al</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-1,222</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CE06CE"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Al</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-1,807</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Cr</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-5,666</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AC3FE3"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Si</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-0,38</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-0,315</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Cr</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6.666</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11</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6</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3846</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2.222</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Cr</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1.315</w:t>
            </w:r>
          </w:p>
        </w:tc>
      </w:tr>
      <w:tr w:rsidR="002253D5" w:rsidRPr="00B21E4A" w:rsidTr="008C7A60">
        <w:tc>
          <w:tcPr>
            <w:tcW w:w="4672" w:type="dxa"/>
            <w:gridSpan w:val="5"/>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6. Fe-Fe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Si-Cr</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p>
        </w:tc>
        <w:tc>
          <w:tcPr>
            <w:tcW w:w="4673" w:type="dxa"/>
            <w:gridSpan w:val="8"/>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12. FeAl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Si-FeAl</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 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14</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 Cr</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AC3FE3"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-2,339</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-0,818</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0,412</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FeAl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54,71</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102.4</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-2,42</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32 346</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5</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-3,393</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1,818</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0,598</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FeAl</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-99</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201</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-63,47</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Si</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6.666</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-1,176</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14</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45.28</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-97,51</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2.428</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30 812</w:t>
            </w:r>
          </w:p>
        </w:tc>
      </w:tr>
      <w:tr w:rsidR="002253D5" w:rsidRPr="00B21E4A" w:rsidTr="008C7A60">
        <w:tc>
          <w:tcPr>
            <w:tcW w:w="127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C</w:t>
            </w:r>
            <w:r w:rsidR="00B93401" w:rsidRPr="00B21E4A">
              <w:rPr>
                <w:rFonts w:ascii="Times New Roman" w:hAnsi="Times New Roman" w:cs="Times New Roman"/>
                <w:sz w:val="24"/>
                <w:szCs w:val="24"/>
                <w:lang w:val="en-US"/>
              </w:rPr>
              <w:t>r</w:t>
            </w:r>
            <w:r w:rsidRPr="00B21E4A">
              <w:rPr>
                <w:rFonts w:ascii="Times New Roman" w:hAnsi="Times New Roman" w:cs="Times New Roman"/>
                <w:sz w:val="24"/>
                <w:szCs w:val="24"/>
                <w:vertAlign w:val="subscript"/>
                <w:lang w:val="en-US"/>
              </w:rPr>
              <w:t>3</w:t>
            </w:r>
            <w:r w:rsidRPr="00B21E4A">
              <w:rPr>
                <w:rFonts w:ascii="Times New Roman" w:hAnsi="Times New Roman" w:cs="Times New Roman"/>
                <w:sz w:val="24"/>
                <w:szCs w:val="24"/>
                <w:lang w:val="en-US"/>
              </w:rPr>
              <w:t>Si</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1"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0</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1.176</w:t>
            </w:r>
          </w:p>
        </w:tc>
        <w:tc>
          <w:tcPr>
            <w:tcW w:w="1133"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rPr>
                <w:rFonts w:ascii="Times New Roman" w:hAnsi="Times New Roman" w:cs="Times New Roman"/>
                <w:sz w:val="24"/>
                <w:szCs w:val="24"/>
                <w:lang w:val="en-US"/>
              </w:rPr>
            </w:pPr>
            <w:r w:rsidRPr="00B21E4A">
              <w:rPr>
                <w:rFonts w:ascii="Times New Roman" w:hAnsi="Times New Roman" w:cs="Times New Roman"/>
                <w:sz w:val="24"/>
                <w:szCs w:val="24"/>
                <w:lang w:val="en-US"/>
              </w:rPr>
              <w:t>Cr</w:t>
            </w:r>
            <w:r w:rsidRPr="00B21E4A">
              <w:rPr>
                <w:rFonts w:ascii="Times New Roman" w:hAnsi="Times New Roman" w:cs="Times New Roman"/>
                <w:sz w:val="24"/>
                <w:szCs w:val="24"/>
                <w:vertAlign w:val="subscript"/>
                <w:lang w:val="en-US"/>
              </w:rPr>
              <w:t>5</w:t>
            </w:r>
            <w:r w:rsidRPr="00B21E4A">
              <w:rPr>
                <w:rFonts w:ascii="Times New Roman" w:hAnsi="Times New Roman" w:cs="Times New Roman"/>
                <w:sz w:val="24"/>
                <w:szCs w:val="24"/>
                <w:lang w:val="en-US"/>
              </w:rPr>
              <w:t>Si</w:t>
            </w:r>
            <w:r w:rsidRPr="00B21E4A">
              <w:rPr>
                <w:rFonts w:ascii="Times New Roman" w:hAnsi="Times New Roman" w:cs="Times New Roman"/>
                <w:sz w:val="24"/>
                <w:szCs w:val="24"/>
                <w:vertAlign w:val="subscript"/>
                <w:lang w:val="en-US"/>
              </w:rPr>
              <w:t>3</w:t>
            </w:r>
          </w:p>
        </w:tc>
        <w:tc>
          <w:tcPr>
            <w:tcW w:w="85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849"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788"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1054" w:type="dxa"/>
            <w:gridSpan w:val="2"/>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1.315</w:t>
            </w:r>
          </w:p>
        </w:tc>
      </w:tr>
    </w:tbl>
    <w:p w:rsidR="002253D5" w:rsidRPr="00B21E4A" w:rsidRDefault="002253D5" w:rsidP="00B21E4A">
      <w:pPr>
        <w:pStyle w:val="a9"/>
        <w:spacing w:after="0" w:line="240" w:lineRule="auto"/>
        <w:ind w:left="0" w:right="150"/>
        <w:jc w:val="both"/>
        <w:rPr>
          <w:sz w:val="28"/>
          <w:szCs w:val="28"/>
          <w:lang w:val="en-US" w:eastAsia="ru-RU"/>
        </w:rPr>
      </w:pPr>
    </w:p>
    <w:p w:rsidR="002253D5" w:rsidRPr="00B21E4A" w:rsidRDefault="002253D5" w:rsidP="00B21E4A">
      <w:pPr>
        <w:pStyle w:val="a9"/>
        <w:spacing w:after="0" w:line="240" w:lineRule="auto"/>
        <w:ind w:left="0" w:right="150" w:firstLine="709"/>
        <w:jc w:val="both"/>
        <w:rPr>
          <w:rFonts w:eastAsia="Calibri"/>
          <w:sz w:val="28"/>
          <w:szCs w:val="28"/>
          <w:lang w:val="en-US" w:eastAsia="en-US"/>
        </w:rPr>
      </w:pPr>
      <w:r w:rsidRPr="00B21E4A">
        <w:rPr>
          <w:sz w:val="28"/>
          <w:szCs w:val="28"/>
        </w:rPr>
        <w:t>Осылайша</w:t>
      </w:r>
      <w:r w:rsidRPr="00B21E4A">
        <w:rPr>
          <w:sz w:val="28"/>
          <w:szCs w:val="28"/>
          <w:lang w:val="en-US"/>
        </w:rPr>
        <w:t xml:space="preserve">, </w:t>
      </w:r>
      <w:r w:rsidRPr="00B21E4A">
        <w:rPr>
          <w:sz w:val="28"/>
          <w:szCs w:val="28"/>
        </w:rPr>
        <w:t>фазалық</w:t>
      </w:r>
      <w:r w:rsidRPr="00B21E4A">
        <w:rPr>
          <w:sz w:val="28"/>
          <w:szCs w:val="28"/>
          <w:lang w:val="en-US"/>
        </w:rPr>
        <w:t xml:space="preserve"> </w:t>
      </w:r>
      <w:r w:rsidRPr="00B21E4A">
        <w:rPr>
          <w:sz w:val="28"/>
          <w:szCs w:val="28"/>
        </w:rPr>
        <w:t>қатынас</w:t>
      </w:r>
      <w:r w:rsidRPr="00B21E4A">
        <w:rPr>
          <w:sz w:val="28"/>
          <w:szCs w:val="28"/>
          <w:lang w:val="en-US"/>
        </w:rPr>
        <w:t xml:space="preserve"> </w:t>
      </w:r>
      <w:r w:rsidRPr="00B21E4A">
        <w:rPr>
          <w:sz w:val="28"/>
          <w:szCs w:val="28"/>
        </w:rPr>
        <w:t>диаграммаларын</w:t>
      </w:r>
      <w:r w:rsidRPr="00B21E4A">
        <w:rPr>
          <w:sz w:val="28"/>
          <w:szCs w:val="28"/>
          <w:lang w:val="en-US"/>
        </w:rPr>
        <w:t xml:space="preserve"> </w:t>
      </w:r>
      <w:r w:rsidRPr="00B21E4A">
        <w:rPr>
          <w:sz w:val="28"/>
          <w:szCs w:val="28"/>
        </w:rPr>
        <w:t>құру</w:t>
      </w:r>
      <w:r w:rsidRPr="00B21E4A">
        <w:rPr>
          <w:sz w:val="28"/>
          <w:szCs w:val="28"/>
          <w:lang w:val="en-US"/>
        </w:rPr>
        <w:t xml:space="preserve"> </w:t>
      </w:r>
      <w:r w:rsidRPr="00B21E4A">
        <w:rPr>
          <w:sz w:val="28"/>
          <w:szCs w:val="28"/>
        </w:rPr>
        <w:t>арқылы</w:t>
      </w:r>
      <w:r w:rsidRPr="00B21E4A">
        <w:rPr>
          <w:sz w:val="28"/>
          <w:szCs w:val="28"/>
          <w:lang w:val="en-US"/>
        </w:rPr>
        <w:t xml:space="preserve"> Fe-Si-Al-Cr </w:t>
      </w:r>
      <w:r w:rsidRPr="00B21E4A">
        <w:rPr>
          <w:sz w:val="28"/>
          <w:szCs w:val="28"/>
        </w:rPr>
        <w:t>жүйесінің</w:t>
      </w:r>
      <w:r w:rsidRPr="00B21E4A">
        <w:rPr>
          <w:sz w:val="28"/>
          <w:szCs w:val="28"/>
          <w:lang w:val="en-US"/>
        </w:rPr>
        <w:t xml:space="preserve"> </w:t>
      </w:r>
      <w:r w:rsidRPr="00B21E4A">
        <w:rPr>
          <w:sz w:val="28"/>
          <w:szCs w:val="28"/>
        </w:rPr>
        <w:t>термодинамикалық</w:t>
      </w:r>
      <w:r w:rsidRPr="00B21E4A">
        <w:rPr>
          <w:sz w:val="28"/>
          <w:szCs w:val="28"/>
          <w:lang w:val="en-US"/>
        </w:rPr>
        <w:t xml:space="preserve"> </w:t>
      </w:r>
      <w:r w:rsidRPr="00B21E4A">
        <w:rPr>
          <w:sz w:val="28"/>
          <w:szCs w:val="28"/>
        </w:rPr>
        <w:t>диаграммалық</w:t>
      </w:r>
      <w:r w:rsidRPr="00B21E4A">
        <w:rPr>
          <w:sz w:val="28"/>
          <w:szCs w:val="28"/>
          <w:lang w:val="en-US"/>
        </w:rPr>
        <w:t xml:space="preserve"> </w:t>
      </w:r>
      <w:r w:rsidRPr="00B21E4A">
        <w:rPr>
          <w:sz w:val="28"/>
          <w:szCs w:val="28"/>
        </w:rPr>
        <w:t>талдауы</w:t>
      </w:r>
      <w:r w:rsidRPr="00B21E4A">
        <w:rPr>
          <w:sz w:val="28"/>
          <w:szCs w:val="28"/>
          <w:lang w:val="en-US"/>
        </w:rPr>
        <w:t xml:space="preserve"> </w:t>
      </w:r>
      <w:r w:rsidRPr="00B21E4A">
        <w:rPr>
          <w:sz w:val="28"/>
          <w:szCs w:val="28"/>
        </w:rPr>
        <w:t>жүргізілді</w:t>
      </w:r>
      <w:r w:rsidRPr="00B21E4A">
        <w:rPr>
          <w:sz w:val="28"/>
          <w:szCs w:val="28"/>
          <w:lang w:val="en-US"/>
        </w:rPr>
        <w:t xml:space="preserve"> </w:t>
      </w:r>
      <w:r w:rsidRPr="00B21E4A">
        <w:rPr>
          <w:sz w:val="28"/>
          <w:szCs w:val="28"/>
        </w:rPr>
        <w:t>және</w:t>
      </w:r>
      <w:r w:rsidRPr="00B21E4A">
        <w:rPr>
          <w:sz w:val="28"/>
          <w:szCs w:val="28"/>
          <w:lang w:val="en-US"/>
        </w:rPr>
        <w:t xml:space="preserve"> </w:t>
      </w:r>
      <w:r w:rsidRPr="00B21E4A">
        <w:rPr>
          <w:sz w:val="28"/>
          <w:szCs w:val="28"/>
        </w:rPr>
        <w:t>оның</w:t>
      </w:r>
      <w:r w:rsidRPr="00B21E4A">
        <w:rPr>
          <w:sz w:val="28"/>
          <w:szCs w:val="28"/>
          <w:lang w:val="en-US"/>
        </w:rPr>
        <w:t xml:space="preserve"> </w:t>
      </w:r>
      <w:r w:rsidRPr="00B21E4A">
        <w:rPr>
          <w:sz w:val="28"/>
          <w:szCs w:val="28"/>
        </w:rPr>
        <w:t>фазалық</w:t>
      </w:r>
      <w:r w:rsidRPr="00B21E4A">
        <w:rPr>
          <w:sz w:val="28"/>
          <w:szCs w:val="28"/>
          <w:lang w:val="en-US"/>
        </w:rPr>
        <w:t xml:space="preserve"> </w:t>
      </w:r>
      <w:r w:rsidRPr="00B21E4A">
        <w:rPr>
          <w:sz w:val="28"/>
          <w:szCs w:val="28"/>
        </w:rPr>
        <w:t>құрылымының</w:t>
      </w:r>
      <w:r w:rsidRPr="00B21E4A">
        <w:rPr>
          <w:sz w:val="28"/>
          <w:szCs w:val="28"/>
          <w:lang w:val="en-US"/>
        </w:rPr>
        <w:t xml:space="preserve"> </w:t>
      </w:r>
      <w:r w:rsidRPr="00B21E4A">
        <w:rPr>
          <w:sz w:val="28"/>
          <w:szCs w:val="28"/>
        </w:rPr>
        <w:t>математикалық</w:t>
      </w:r>
      <w:r w:rsidRPr="00B21E4A">
        <w:rPr>
          <w:sz w:val="28"/>
          <w:szCs w:val="28"/>
          <w:lang w:val="en-US"/>
        </w:rPr>
        <w:t xml:space="preserve"> </w:t>
      </w:r>
      <w:r w:rsidRPr="00B21E4A">
        <w:rPr>
          <w:sz w:val="28"/>
          <w:szCs w:val="28"/>
        </w:rPr>
        <w:t>моделі</w:t>
      </w:r>
      <w:r w:rsidRPr="00B21E4A">
        <w:rPr>
          <w:sz w:val="28"/>
          <w:szCs w:val="28"/>
          <w:lang w:val="en-US"/>
        </w:rPr>
        <w:t xml:space="preserve"> </w:t>
      </w:r>
      <w:r w:rsidRPr="00B21E4A">
        <w:rPr>
          <w:sz w:val="28"/>
          <w:szCs w:val="28"/>
        </w:rPr>
        <w:t>жасалды</w:t>
      </w:r>
      <w:r w:rsidRPr="00B21E4A">
        <w:rPr>
          <w:sz w:val="28"/>
          <w:szCs w:val="28"/>
          <w:lang w:val="en-US"/>
        </w:rPr>
        <w:t xml:space="preserve">. Fe-Si-Al-Cr </w:t>
      </w:r>
      <w:r w:rsidRPr="00B21E4A">
        <w:rPr>
          <w:sz w:val="28"/>
          <w:szCs w:val="28"/>
        </w:rPr>
        <w:t>жүйесіндегі</w:t>
      </w:r>
      <w:r w:rsidRPr="00B21E4A">
        <w:rPr>
          <w:sz w:val="28"/>
          <w:szCs w:val="28"/>
          <w:lang w:val="en-US"/>
        </w:rPr>
        <w:t xml:space="preserve"> </w:t>
      </w:r>
      <w:r w:rsidRPr="00B21E4A">
        <w:rPr>
          <w:sz w:val="28"/>
          <w:szCs w:val="28"/>
        </w:rPr>
        <w:t>жеке</w:t>
      </w:r>
      <w:r w:rsidRPr="00B21E4A">
        <w:rPr>
          <w:sz w:val="28"/>
          <w:szCs w:val="28"/>
          <w:lang w:val="en-US"/>
        </w:rPr>
        <w:t xml:space="preserve"> </w:t>
      </w:r>
      <w:r w:rsidRPr="00B21E4A">
        <w:rPr>
          <w:sz w:val="28"/>
          <w:szCs w:val="28"/>
        </w:rPr>
        <w:t>бөліктердің</w:t>
      </w:r>
      <w:r w:rsidRPr="00B21E4A">
        <w:rPr>
          <w:sz w:val="28"/>
          <w:szCs w:val="28"/>
          <w:lang w:val="en-US"/>
        </w:rPr>
        <w:t xml:space="preserve"> </w:t>
      </w:r>
      <w:r w:rsidRPr="00B21E4A">
        <w:rPr>
          <w:sz w:val="28"/>
          <w:szCs w:val="28"/>
        </w:rPr>
        <w:t>фазалық</w:t>
      </w:r>
      <w:r w:rsidRPr="00B21E4A">
        <w:rPr>
          <w:sz w:val="28"/>
          <w:szCs w:val="28"/>
          <w:lang w:val="en-US"/>
        </w:rPr>
        <w:t xml:space="preserve"> </w:t>
      </w:r>
      <w:r w:rsidRPr="00B21E4A">
        <w:rPr>
          <w:sz w:val="28"/>
          <w:szCs w:val="28"/>
        </w:rPr>
        <w:t>байланыстарының</w:t>
      </w:r>
      <w:r w:rsidRPr="00B21E4A">
        <w:rPr>
          <w:sz w:val="28"/>
          <w:szCs w:val="28"/>
          <w:lang w:val="en-US"/>
        </w:rPr>
        <w:t xml:space="preserve"> </w:t>
      </w:r>
      <w:r w:rsidRPr="00B21E4A">
        <w:rPr>
          <w:sz w:val="28"/>
          <w:szCs w:val="28"/>
        </w:rPr>
        <w:t>диаграммалары</w:t>
      </w:r>
      <w:r w:rsidRPr="00B21E4A">
        <w:rPr>
          <w:sz w:val="28"/>
          <w:szCs w:val="28"/>
          <w:lang w:val="en-US"/>
        </w:rPr>
        <w:t xml:space="preserve"> </w:t>
      </w:r>
      <w:r w:rsidRPr="00B21E4A">
        <w:rPr>
          <w:sz w:val="28"/>
          <w:szCs w:val="28"/>
        </w:rPr>
        <w:t>тұрғызылды</w:t>
      </w:r>
      <w:r w:rsidRPr="00B21E4A">
        <w:rPr>
          <w:sz w:val="28"/>
          <w:szCs w:val="28"/>
          <w:lang w:val="en-US"/>
        </w:rPr>
        <w:t xml:space="preserve">. </w:t>
      </w:r>
      <w:r w:rsidRPr="00B21E4A">
        <w:rPr>
          <w:sz w:val="28"/>
          <w:szCs w:val="28"/>
        </w:rPr>
        <w:t>Мүмкін</w:t>
      </w:r>
      <w:r w:rsidRPr="00B21E4A">
        <w:rPr>
          <w:sz w:val="28"/>
          <w:szCs w:val="28"/>
          <w:lang w:val="en-US"/>
        </w:rPr>
        <w:t xml:space="preserve"> </w:t>
      </w:r>
      <w:r w:rsidRPr="00B21E4A">
        <w:rPr>
          <w:sz w:val="28"/>
          <w:szCs w:val="28"/>
        </w:rPr>
        <w:t>болатын</w:t>
      </w:r>
      <w:r w:rsidRPr="00B21E4A">
        <w:rPr>
          <w:sz w:val="28"/>
          <w:szCs w:val="28"/>
          <w:lang w:val="en-US"/>
        </w:rPr>
        <w:t xml:space="preserve"> </w:t>
      </w:r>
      <w:r w:rsidRPr="00B21E4A">
        <w:rPr>
          <w:sz w:val="28"/>
          <w:szCs w:val="28"/>
        </w:rPr>
        <w:t>реакциялардың</w:t>
      </w:r>
      <w:r w:rsidRPr="00B21E4A">
        <w:rPr>
          <w:sz w:val="28"/>
          <w:szCs w:val="28"/>
          <w:lang w:val="en-US"/>
        </w:rPr>
        <w:t xml:space="preserve"> </w:t>
      </w:r>
      <w:r w:rsidRPr="00B21E4A">
        <w:rPr>
          <w:sz w:val="28"/>
          <w:szCs w:val="28"/>
        </w:rPr>
        <w:t>энергиясын</w:t>
      </w:r>
      <w:r w:rsidRPr="00B21E4A">
        <w:rPr>
          <w:sz w:val="28"/>
          <w:szCs w:val="28"/>
          <w:lang w:val="en-US"/>
        </w:rPr>
        <w:t xml:space="preserve"> </w:t>
      </w:r>
      <w:r w:rsidRPr="00B21E4A">
        <w:rPr>
          <w:sz w:val="28"/>
          <w:szCs w:val="28"/>
        </w:rPr>
        <w:t>есептеуге</w:t>
      </w:r>
      <w:r w:rsidRPr="00B21E4A">
        <w:rPr>
          <w:sz w:val="28"/>
          <w:szCs w:val="28"/>
          <w:lang w:val="en-US"/>
        </w:rPr>
        <w:t xml:space="preserve"> </w:t>
      </w:r>
      <w:r w:rsidRPr="00B21E4A">
        <w:rPr>
          <w:sz w:val="28"/>
          <w:szCs w:val="28"/>
        </w:rPr>
        <w:t>негізделген</w:t>
      </w:r>
      <w:r w:rsidRPr="00B21E4A">
        <w:rPr>
          <w:sz w:val="28"/>
          <w:szCs w:val="28"/>
          <w:lang w:val="en-US"/>
        </w:rPr>
        <w:t xml:space="preserve"> Fe-Si-Al-Cr </w:t>
      </w:r>
      <w:r w:rsidRPr="00B21E4A">
        <w:rPr>
          <w:sz w:val="28"/>
          <w:szCs w:val="28"/>
        </w:rPr>
        <w:t>жүйесінің</w:t>
      </w:r>
      <w:r w:rsidRPr="00B21E4A">
        <w:rPr>
          <w:sz w:val="28"/>
          <w:szCs w:val="28"/>
          <w:lang w:val="en-US"/>
        </w:rPr>
        <w:t xml:space="preserve"> </w:t>
      </w:r>
      <w:r w:rsidRPr="00B21E4A">
        <w:rPr>
          <w:sz w:val="28"/>
          <w:szCs w:val="28"/>
        </w:rPr>
        <w:t>триангуляциясы</w:t>
      </w:r>
      <w:r w:rsidRPr="00B21E4A">
        <w:rPr>
          <w:sz w:val="28"/>
          <w:szCs w:val="28"/>
          <w:lang w:val="en-US"/>
        </w:rPr>
        <w:t xml:space="preserve"> (</w:t>
      </w:r>
      <w:r w:rsidRPr="00B21E4A">
        <w:rPr>
          <w:sz w:val="28"/>
          <w:szCs w:val="28"/>
        </w:rPr>
        <w:t>Δ</w:t>
      </w:r>
      <w:r w:rsidRPr="00B21E4A">
        <w:rPr>
          <w:sz w:val="28"/>
          <w:szCs w:val="28"/>
          <w:lang w:val="en-US"/>
        </w:rPr>
        <w:t>G</w:t>
      </w:r>
      <w:r w:rsidRPr="00B21E4A">
        <w:rPr>
          <w:sz w:val="28"/>
          <w:szCs w:val="28"/>
        </w:rPr>
        <w:t>р</w:t>
      </w:r>
      <w:r w:rsidRPr="00B21E4A">
        <w:rPr>
          <w:sz w:val="28"/>
          <w:szCs w:val="28"/>
          <w:lang w:val="en-US"/>
        </w:rPr>
        <w:t xml:space="preserve">) </w:t>
      </w:r>
      <w:r w:rsidRPr="00B21E4A">
        <w:rPr>
          <w:sz w:val="28"/>
          <w:szCs w:val="28"/>
        </w:rPr>
        <w:t>өнеркәсіп</w:t>
      </w:r>
      <w:r w:rsidRPr="00B21E4A">
        <w:rPr>
          <w:sz w:val="28"/>
          <w:szCs w:val="28"/>
          <w:lang w:val="en-US"/>
        </w:rPr>
        <w:t xml:space="preserve"> </w:t>
      </w:r>
      <w:r w:rsidRPr="00B21E4A">
        <w:rPr>
          <w:sz w:val="28"/>
          <w:szCs w:val="28"/>
        </w:rPr>
        <w:t>үшін</w:t>
      </w:r>
      <w:r w:rsidRPr="00B21E4A">
        <w:rPr>
          <w:sz w:val="28"/>
          <w:szCs w:val="28"/>
          <w:lang w:val="en-US"/>
        </w:rPr>
        <w:t xml:space="preserve"> </w:t>
      </w:r>
      <w:r w:rsidRPr="00B21E4A">
        <w:rPr>
          <w:sz w:val="28"/>
          <w:szCs w:val="28"/>
        </w:rPr>
        <w:t>алюмосиликохромның</w:t>
      </w:r>
      <w:r w:rsidRPr="00B21E4A">
        <w:rPr>
          <w:sz w:val="28"/>
          <w:szCs w:val="28"/>
          <w:lang w:val="en-US"/>
        </w:rPr>
        <w:t xml:space="preserve"> </w:t>
      </w:r>
      <w:r w:rsidRPr="00B21E4A">
        <w:rPr>
          <w:sz w:val="28"/>
          <w:szCs w:val="28"/>
        </w:rPr>
        <w:t>кристалдануының</w:t>
      </w:r>
      <w:r w:rsidRPr="00B21E4A">
        <w:rPr>
          <w:sz w:val="28"/>
          <w:szCs w:val="28"/>
          <w:lang w:val="en-US"/>
        </w:rPr>
        <w:t xml:space="preserve"> </w:t>
      </w:r>
      <w:r w:rsidRPr="00B21E4A">
        <w:rPr>
          <w:sz w:val="28"/>
          <w:szCs w:val="28"/>
        </w:rPr>
        <w:t>негізгі</w:t>
      </w:r>
      <w:r w:rsidRPr="00B21E4A">
        <w:rPr>
          <w:sz w:val="28"/>
          <w:szCs w:val="28"/>
          <w:lang w:val="en-US"/>
        </w:rPr>
        <w:t xml:space="preserve"> </w:t>
      </w:r>
      <w:r w:rsidRPr="00B21E4A">
        <w:rPr>
          <w:sz w:val="28"/>
          <w:szCs w:val="28"/>
        </w:rPr>
        <w:t>аймақтарын</w:t>
      </w:r>
      <w:r w:rsidRPr="00B21E4A">
        <w:rPr>
          <w:sz w:val="28"/>
          <w:szCs w:val="28"/>
          <w:lang w:val="en-US"/>
        </w:rPr>
        <w:t xml:space="preserve"> </w:t>
      </w:r>
      <w:r w:rsidRPr="00B21E4A">
        <w:rPr>
          <w:sz w:val="28"/>
          <w:szCs w:val="28"/>
        </w:rPr>
        <w:t>анықтаумен</w:t>
      </w:r>
      <w:r w:rsidRPr="00B21E4A">
        <w:rPr>
          <w:sz w:val="28"/>
          <w:szCs w:val="28"/>
          <w:lang w:val="en-US"/>
        </w:rPr>
        <w:t xml:space="preserve"> </w:t>
      </w:r>
      <w:r w:rsidRPr="00B21E4A">
        <w:rPr>
          <w:sz w:val="28"/>
          <w:szCs w:val="28"/>
        </w:rPr>
        <w:t>қатар</w:t>
      </w:r>
      <w:r w:rsidRPr="00B21E4A">
        <w:rPr>
          <w:sz w:val="28"/>
          <w:szCs w:val="28"/>
          <w:lang w:val="en-US"/>
        </w:rPr>
        <w:t xml:space="preserve"> </w:t>
      </w:r>
      <w:r w:rsidRPr="00B21E4A">
        <w:rPr>
          <w:sz w:val="28"/>
          <w:szCs w:val="28"/>
        </w:rPr>
        <w:t>жүретін</w:t>
      </w:r>
      <w:r w:rsidRPr="00B21E4A">
        <w:rPr>
          <w:sz w:val="28"/>
          <w:szCs w:val="28"/>
          <w:lang w:val="en-US"/>
        </w:rPr>
        <w:t xml:space="preserve"> </w:t>
      </w:r>
      <w:r w:rsidRPr="00B21E4A">
        <w:rPr>
          <w:sz w:val="28"/>
          <w:szCs w:val="28"/>
        </w:rPr>
        <w:t>фазалардың</w:t>
      </w:r>
      <w:r w:rsidRPr="00B21E4A">
        <w:rPr>
          <w:sz w:val="28"/>
          <w:szCs w:val="28"/>
          <w:lang w:val="en-US"/>
        </w:rPr>
        <w:t xml:space="preserve"> </w:t>
      </w:r>
      <w:r w:rsidRPr="00B21E4A">
        <w:rPr>
          <w:sz w:val="28"/>
          <w:szCs w:val="28"/>
        </w:rPr>
        <w:t>тұрақты</w:t>
      </w:r>
      <w:r w:rsidRPr="00B21E4A">
        <w:rPr>
          <w:sz w:val="28"/>
          <w:szCs w:val="28"/>
          <w:lang w:val="en-US"/>
        </w:rPr>
        <w:t xml:space="preserve"> </w:t>
      </w:r>
      <w:r w:rsidRPr="00B21E4A">
        <w:rPr>
          <w:sz w:val="28"/>
          <w:szCs w:val="28"/>
        </w:rPr>
        <w:t>үшбұрыштарының</w:t>
      </w:r>
      <w:r w:rsidRPr="00B21E4A">
        <w:rPr>
          <w:sz w:val="28"/>
          <w:szCs w:val="28"/>
          <w:lang w:val="en-US"/>
        </w:rPr>
        <w:t xml:space="preserve"> </w:t>
      </w:r>
      <w:r w:rsidRPr="00B21E4A">
        <w:rPr>
          <w:sz w:val="28"/>
          <w:szCs w:val="28"/>
        </w:rPr>
        <w:t>жиынтығын</w:t>
      </w:r>
      <w:r w:rsidRPr="00B21E4A">
        <w:rPr>
          <w:sz w:val="28"/>
          <w:szCs w:val="28"/>
          <w:lang w:val="en-US"/>
        </w:rPr>
        <w:t xml:space="preserve"> </w:t>
      </w:r>
      <w:r w:rsidRPr="00B21E4A">
        <w:rPr>
          <w:sz w:val="28"/>
          <w:szCs w:val="28"/>
        </w:rPr>
        <w:t>анықтауға</w:t>
      </w:r>
      <w:r w:rsidRPr="00B21E4A">
        <w:rPr>
          <w:sz w:val="28"/>
          <w:szCs w:val="28"/>
          <w:lang w:val="en-US"/>
        </w:rPr>
        <w:t xml:space="preserve"> </w:t>
      </w:r>
      <w:r w:rsidRPr="00B21E4A">
        <w:rPr>
          <w:sz w:val="28"/>
          <w:szCs w:val="28"/>
        </w:rPr>
        <w:t>мүмкіндік</w:t>
      </w:r>
      <w:r w:rsidRPr="00B21E4A">
        <w:rPr>
          <w:sz w:val="28"/>
          <w:szCs w:val="28"/>
          <w:lang w:val="en-US"/>
        </w:rPr>
        <w:t xml:space="preserve"> </w:t>
      </w:r>
      <w:r w:rsidRPr="00B21E4A">
        <w:rPr>
          <w:sz w:val="28"/>
          <w:szCs w:val="28"/>
        </w:rPr>
        <w:t>берді</w:t>
      </w:r>
      <w:r w:rsidRPr="00B21E4A">
        <w:rPr>
          <w:sz w:val="28"/>
          <w:szCs w:val="28"/>
          <w:lang w:val="en-US"/>
        </w:rPr>
        <w:t xml:space="preserve"> </w:t>
      </w:r>
      <w:r w:rsidRPr="00B21E4A">
        <w:rPr>
          <w:sz w:val="28"/>
          <w:szCs w:val="28"/>
        </w:rPr>
        <w:t>композициялар</w:t>
      </w:r>
      <w:r w:rsidRPr="00B21E4A">
        <w:rPr>
          <w:sz w:val="28"/>
          <w:szCs w:val="28"/>
          <w:lang w:val="en-US"/>
        </w:rPr>
        <w:t xml:space="preserve">. </w:t>
      </w:r>
      <w:r w:rsidRPr="00B21E4A">
        <w:rPr>
          <w:sz w:val="28"/>
          <w:szCs w:val="28"/>
        </w:rPr>
        <w:t>Талданатын</w:t>
      </w:r>
      <w:r w:rsidRPr="00B21E4A">
        <w:rPr>
          <w:sz w:val="28"/>
          <w:szCs w:val="28"/>
          <w:lang w:val="en-US"/>
        </w:rPr>
        <w:t xml:space="preserve"> </w:t>
      </w:r>
      <w:r w:rsidRPr="00B21E4A">
        <w:rPr>
          <w:sz w:val="28"/>
          <w:szCs w:val="28"/>
        </w:rPr>
        <w:t>жүйені</w:t>
      </w:r>
      <w:r w:rsidRPr="00B21E4A">
        <w:rPr>
          <w:sz w:val="28"/>
          <w:szCs w:val="28"/>
          <w:lang w:val="en-US"/>
        </w:rPr>
        <w:t xml:space="preserve"> </w:t>
      </w:r>
      <w:r w:rsidRPr="00B21E4A">
        <w:rPr>
          <w:sz w:val="28"/>
          <w:szCs w:val="28"/>
        </w:rPr>
        <w:t>тетраэдрлеу</w:t>
      </w:r>
      <w:r w:rsidRPr="00B21E4A">
        <w:rPr>
          <w:sz w:val="28"/>
          <w:szCs w:val="28"/>
          <w:lang w:val="en-US"/>
        </w:rPr>
        <w:t xml:space="preserve"> </w:t>
      </w:r>
      <w:r w:rsidRPr="00B21E4A">
        <w:rPr>
          <w:sz w:val="28"/>
          <w:szCs w:val="28"/>
        </w:rPr>
        <w:t>нәтижесінде</w:t>
      </w:r>
      <w:r w:rsidRPr="00B21E4A">
        <w:rPr>
          <w:sz w:val="28"/>
          <w:szCs w:val="28"/>
          <w:lang w:val="en-US"/>
        </w:rPr>
        <w:t xml:space="preserve"> </w:t>
      </w:r>
      <w:r w:rsidRPr="00B21E4A">
        <w:rPr>
          <w:sz w:val="28"/>
          <w:szCs w:val="28"/>
        </w:rPr>
        <w:t>оның</w:t>
      </w:r>
      <w:r w:rsidRPr="00B21E4A">
        <w:rPr>
          <w:sz w:val="28"/>
          <w:szCs w:val="28"/>
          <w:lang w:val="en-US"/>
        </w:rPr>
        <w:t xml:space="preserve"> 12 </w:t>
      </w:r>
      <w:r w:rsidRPr="00B21E4A">
        <w:rPr>
          <w:sz w:val="28"/>
          <w:szCs w:val="28"/>
        </w:rPr>
        <w:t>элементар</w:t>
      </w:r>
      <w:r w:rsidRPr="00B21E4A">
        <w:rPr>
          <w:sz w:val="28"/>
          <w:szCs w:val="28"/>
          <w:lang w:val="en-US"/>
        </w:rPr>
        <w:t xml:space="preserve"> </w:t>
      </w:r>
      <w:r w:rsidRPr="00B21E4A">
        <w:rPr>
          <w:sz w:val="28"/>
          <w:szCs w:val="28"/>
        </w:rPr>
        <w:t>тетраэдрадан</w:t>
      </w:r>
      <w:r w:rsidRPr="00B21E4A">
        <w:rPr>
          <w:sz w:val="28"/>
          <w:szCs w:val="28"/>
          <w:lang w:val="en-US"/>
        </w:rPr>
        <w:t xml:space="preserve"> </w:t>
      </w:r>
      <w:r w:rsidRPr="00B21E4A">
        <w:rPr>
          <w:sz w:val="28"/>
          <w:szCs w:val="28"/>
        </w:rPr>
        <w:t>тұратыны</w:t>
      </w:r>
      <w:r w:rsidRPr="00B21E4A">
        <w:rPr>
          <w:sz w:val="28"/>
          <w:szCs w:val="28"/>
          <w:lang w:val="en-US"/>
        </w:rPr>
        <w:t xml:space="preserve"> </w:t>
      </w:r>
      <w:r w:rsidRPr="00B21E4A">
        <w:rPr>
          <w:sz w:val="28"/>
          <w:szCs w:val="28"/>
        </w:rPr>
        <w:t>белгілі</w:t>
      </w:r>
      <w:r w:rsidRPr="00B21E4A">
        <w:rPr>
          <w:sz w:val="28"/>
          <w:szCs w:val="28"/>
          <w:lang w:val="en-US"/>
        </w:rPr>
        <w:t xml:space="preserve"> </w:t>
      </w:r>
      <w:r w:rsidRPr="00B21E4A">
        <w:rPr>
          <w:sz w:val="28"/>
          <w:szCs w:val="28"/>
        </w:rPr>
        <w:t>болды</w:t>
      </w:r>
      <w:r w:rsidRPr="00B21E4A">
        <w:rPr>
          <w:sz w:val="28"/>
          <w:szCs w:val="28"/>
          <w:lang w:val="en-US"/>
        </w:rPr>
        <w:t xml:space="preserve">. </w:t>
      </w:r>
      <w:r w:rsidRPr="00B21E4A">
        <w:rPr>
          <w:sz w:val="28"/>
          <w:szCs w:val="28"/>
        </w:rPr>
        <w:t>Тетраэдрлердің</w:t>
      </w:r>
      <w:r w:rsidRPr="00B21E4A">
        <w:rPr>
          <w:sz w:val="28"/>
          <w:szCs w:val="28"/>
          <w:lang w:val="en-US"/>
        </w:rPr>
        <w:t xml:space="preserve"> </w:t>
      </w:r>
      <w:r w:rsidRPr="00B21E4A">
        <w:rPr>
          <w:sz w:val="28"/>
          <w:szCs w:val="28"/>
        </w:rPr>
        <w:t>әрқайсысы</w:t>
      </w:r>
      <w:r w:rsidRPr="00B21E4A">
        <w:rPr>
          <w:sz w:val="28"/>
          <w:szCs w:val="28"/>
          <w:lang w:val="en-US"/>
        </w:rPr>
        <w:t xml:space="preserve"> </w:t>
      </w:r>
      <w:r w:rsidRPr="00B21E4A">
        <w:rPr>
          <w:sz w:val="28"/>
          <w:szCs w:val="28"/>
        </w:rPr>
        <w:t>үшін</w:t>
      </w:r>
      <w:r w:rsidRPr="00B21E4A">
        <w:rPr>
          <w:sz w:val="28"/>
          <w:szCs w:val="28"/>
          <w:lang w:val="en-US"/>
        </w:rPr>
        <w:t xml:space="preserve"> </w:t>
      </w:r>
      <w:r w:rsidRPr="00B21E4A">
        <w:rPr>
          <w:sz w:val="28"/>
          <w:szCs w:val="28"/>
        </w:rPr>
        <w:t>аналитикалық</w:t>
      </w:r>
      <w:r w:rsidRPr="00B21E4A">
        <w:rPr>
          <w:sz w:val="28"/>
          <w:szCs w:val="28"/>
          <w:lang w:val="en-US"/>
        </w:rPr>
        <w:t xml:space="preserve"> </w:t>
      </w:r>
      <w:r w:rsidRPr="00B21E4A">
        <w:rPr>
          <w:sz w:val="28"/>
          <w:szCs w:val="28"/>
        </w:rPr>
        <w:t>теңдеулер</w:t>
      </w:r>
      <w:r w:rsidRPr="00B21E4A">
        <w:rPr>
          <w:sz w:val="28"/>
          <w:szCs w:val="28"/>
          <w:lang w:val="en-US"/>
        </w:rPr>
        <w:t xml:space="preserve"> </w:t>
      </w:r>
      <w:r w:rsidRPr="00B21E4A">
        <w:rPr>
          <w:sz w:val="28"/>
          <w:szCs w:val="28"/>
        </w:rPr>
        <w:t>анықталады</w:t>
      </w:r>
      <w:r w:rsidRPr="00B21E4A">
        <w:rPr>
          <w:sz w:val="28"/>
          <w:szCs w:val="28"/>
          <w:lang w:val="en-US"/>
        </w:rPr>
        <w:t xml:space="preserve">, </w:t>
      </w:r>
      <w:r w:rsidRPr="00B21E4A">
        <w:rPr>
          <w:sz w:val="28"/>
          <w:szCs w:val="28"/>
        </w:rPr>
        <w:t>олардың</w:t>
      </w:r>
      <w:r w:rsidRPr="00B21E4A">
        <w:rPr>
          <w:sz w:val="28"/>
          <w:szCs w:val="28"/>
          <w:lang w:val="en-US"/>
        </w:rPr>
        <w:t xml:space="preserve"> </w:t>
      </w:r>
      <w:r w:rsidRPr="00B21E4A">
        <w:rPr>
          <w:sz w:val="28"/>
          <w:szCs w:val="28"/>
        </w:rPr>
        <w:t>көмегімен</w:t>
      </w:r>
      <w:r w:rsidRPr="00B21E4A">
        <w:rPr>
          <w:sz w:val="28"/>
          <w:szCs w:val="28"/>
          <w:lang w:val="en-US"/>
        </w:rPr>
        <w:t xml:space="preserve"> </w:t>
      </w:r>
      <w:r w:rsidRPr="00B21E4A">
        <w:rPr>
          <w:sz w:val="28"/>
          <w:szCs w:val="28"/>
        </w:rPr>
        <w:t>әртүрлі</w:t>
      </w:r>
      <w:r w:rsidRPr="00B21E4A">
        <w:rPr>
          <w:sz w:val="28"/>
          <w:szCs w:val="28"/>
          <w:lang w:val="en-US"/>
        </w:rPr>
        <w:t xml:space="preserve"> </w:t>
      </w:r>
      <w:r w:rsidRPr="00B21E4A">
        <w:rPr>
          <w:sz w:val="28"/>
          <w:szCs w:val="28"/>
        </w:rPr>
        <w:t>металл</w:t>
      </w:r>
      <w:r w:rsidRPr="00B21E4A">
        <w:rPr>
          <w:sz w:val="28"/>
          <w:szCs w:val="28"/>
          <w:lang w:val="en-US"/>
        </w:rPr>
        <w:t xml:space="preserve"> </w:t>
      </w:r>
      <w:r w:rsidRPr="00B21E4A">
        <w:rPr>
          <w:sz w:val="28"/>
          <w:szCs w:val="28"/>
        </w:rPr>
        <w:t>балқымаларының</w:t>
      </w:r>
      <w:r w:rsidRPr="00B21E4A">
        <w:rPr>
          <w:sz w:val="28"/>
          <w:szCs w:val="28"/>
          <w:lang w:val="en-US"/>
        </w:rPr>
        <w:t xml:space="preserve"> </w:t>
      </w:r>
      <w:r w:rsidRPr="00B21E4A">
        <w:rPr>
          <w:sz w:val="28"/>
          <w:szCs w:val="28"/>
        </w:rPr>
        <w:t>композицияларының</w:t>
      </w:r>
      <w:r w:rsidRPr="00B21E4A">
        <w:rPr>
          <w:sz w:val="28"/>
          <w:szCs w:val="28"/>
          <w:lang w:val="en-US"/>
        </w:rPr>
        <w:t xml:space="preserve"> </w:t>
      </w:r>
      <w:r w:rsidRPr="00B21E4A">
        <w:rPr>
          <w:sz w:val="28"/>
          <w:szCs w:val="28"/>
        </w:rPr>
        <w:t>жалпы</w:t>
      </w:r>
      <w:r w:rsidRPr="00B21E4A">
        <w:rPr>
          <w:sz w:val="28"/>
          <w:szCs w:val="28"/>
          <w:lang w:val="en-US"/>
        </w:rPr>
        <w:t xml:space="preserve"> </w:t>
      </w:r>
      <w:r w:rsidRPr="00B21E4A">
        <w:rPr>
          <w:sz w:val="28"/>
          <w:szCs w:val="28"/>
        </w:rPr>
        <w:t>жүйесінің</w:t>
      </w:r>
      <w:r w:rsidRPr="00B21E4A">
        <w:rPr>
          <w:sz w:val="28"/>
          <w:szCs w:val="28"/>
          <w:lang w:val="en-US"/>
        </w:rPr>
        <w:t xml:space="preserve"> </w:t>
      </w:r>
      <w:r w:rsidRPr="00B21E4A">
        <w:rPr>
          <w:sz w:val="28"/>
          <w:szCs w:val="28"/>
        </w:rPr>
        <w:t>факторлық</w:t>
      </w:r>
      <w:r w:rsidRPr="00B21E4A">
        <w:rPr>
          <w:sz w:val="28"/>
          <w:szCs w:val="28"/>
          <w:lang w:val="en-US"/>
        </w:rPr>
        <w:t xml:space="preserve"> </w:t>
      </w:r>
      <w:r w:rsidRPr="00B21E4A">
        <w:rPr>
          <w:sz w:val="28"/>
          <w:szCs w:val="28"/>
        </w:rPr>
        <w:t>кеңістікте</w:t>
      </w:r>
      <w:r w:rsidRPr="00B21E4A">
        <w:rPr>
          <w:sz w:val="28"/>
          <w:szCs w:val="28"/>
          <w:lang w:val="en-US"/>
        </w:rPr>
        <w:t xml:space="preserve"> </w:t>
      </w:r>
      <w:r w:rsidRPr="00B21E4A">
        <w:rPr>
          <w:sz w:val="28"/>
          <w:szCs w:val="28"/>
        </w:rPr>
        <w:t>орналасуын</w:t>
      </w:r>
      <w:r w:rsidRPr="00B21E4A">
        <w:rPr>
          <w:sz w:val="28"/>
          <w:szCs w:val="28"/>
          <w:lang w:val="en-US"/>
        </w:rPr>
        <w:t xml:space="preserve"> </w:t>
      </w:r>
      <w:r w:rsidRPr="00B21E4A">
        <w:rPr>
          <w:sz w:val="28"/>
          <w:szCs w:val="28"/>
        </w:rPr>
        <w:t>олардың</w:t>
      </w:r>
      <w:r w:rsidRPr="00B21E4A">
        <w:rPr>
          <w:sz w:val="28"/>
          <w:szCs w:val="28"/>
          <w:lang w:val="en-US"/>
        </w:rPr>
        <w:t xml:space="preserve"> </w:t>
      </w:r>
      <w:r w:rsidRPr="00B21E4A">
        <w:rPr>
          <w:sz w:val="28"/>
          <w:szCs w:val="28"/>
        </w:rPr>
        <w:t>стандартты</w:t>
      </w:r>
      <w:r w:rsidRPr="00B21E4A">
        <w:rPr>
          <w:sz w:val="28"/>
          <w:szCs w:val="28"/>
          <w:lang w:val="en-US"/>
        </w:rPr>
        <w:t xml:space="preserve"> </w:t>
      </w:r>
      <w:r w:rsidRPr="00B21E4A">
        <w:rPr>
          <w:sz w:val="28"/>
          <w:szCs w:val="28"/>
        </w:rPr>
        <w:t>фазалық</w:t>
      </w:r>
      <w:r w:rsidRPr="00B21E4A">
        <w:rPr>
          <w:sz w:val="28"/>
          <w:szCs w:val="28"/>
          <w:lang w:val="en-US"/>
        </w:rPr>
        <w:t xml:space="preserve"> </w:t>
      </w:r>
      <w:r w:rsidRPr="00B21E4A">
        <w:rPr>
          <w:sz w:val="28"/>
          <w:szCs w:val="28"/>
        </w:rPr>
        <w:t>құрамын</w:t>
      </w:r>
      <w:r w:rsidRPr="00B21E4A">
        <w:rPr>
          <w:sz w:val="28"/>
          <w:szCs w:val="28"/>
          <w:lang w:val="en-US"/>
        </w:rPr>
        <w:t xml:space="preserve"> </w:t>
      </w:r>
      <w:r w:rsidRPr="00B21E4A">
        <w:rPr>
          <w:sz w:val="28"/>
          <w:szCs w:val="28"/>
        </w:rPr>
        <w:t>есептеу</w:t>
      </w:r>
      <w:r w:rsidRPr="00B21E4A">
        <w:rPr>
          <w:sz w:val="28"/>
          <w:szCs w:val="28"/>
          <w:lang w:val="en-US"/>
        </w:rPr>
        <w:t xml:space="preserve"> </w:t>
      </w:r>
      <w:r w:rsidRPr="00B21E4A">
        <w:rPr>
          <w:sz w:val="28"/>
          <w:szCs w:val="28"/>
        </w:rPr>
        <w:t>арқылы</w:t>
      </w:r>
      <w:r w:rsidRPr="00B21E4A">
        <w:rPr>
          <w:sz w:val="28"/>
          <w:szCs w:val="28"/>
          <w:lang w:val="en-US"/>
        </w:rPr>
        <w:t xml:space="preserve"> </w:t>
      </w:r>
      <w:r w:rsidRPr="00B21E4A">
        <w:rPr>
          <w:sz w:val="28"/>
          <w:szCs w:val="28"/>
        </w:rPr>
        <w:t>орнатуға</w:t>
      </w:r>
      <w:r w:rsidRPr="00B21E4A">
        <w:rPr>
          <w:sz w:val="28"/>
          <w:szCs w:val="28"/>
          <w:lang w:val="en-US"/>
        </w:rPr>
        <w:t xml:space="preserve"> </w:t>
      </w:r>
      <w:r w:rsidRPr="00B21E4A">
        <w:rPr>
          <w:sz w:val="28"/>
          <w:szCs w:val="28"/>
        </w:rPr>
        <w:t>болады</w:t>
      </w:r>
      <w:r w:rsidRPr="00B21E4A">
        <w:rPr>
          <w:sz w:val="28"/>
          <w:szCs w:val="28"/>
          <w:lang w:val="en-US"/>
        </w:rPr>
        <w:t xml:space="preserve">. </w:t>
      </w:r>
      <w:r w:rsidRPr="00B21E4A">
        <w:rPr>
          <w:sz w:val="28"/>
          <w:szCs w:val="28"/>
        </w:rPr>
        <w:t>Жалпы</w:t>
      </w:r>
      <w:r w:rsidRPr="00B21E4A">
        <w:rPr>
          <w:sz w:val="28"/>
          <w:szCs w:val="28"/>
          <w:lang w:val="en-US"/>
        </w:rPr>
        <w:t xml:space="preserve"> </w:t>
      </w:r>
      <w:r w:rsidRPr="00B21E4A">
        <w:rPr>
          <w:sz w:val="28"/>
          <w:szCs w:val="28"/>
        </w:rPr>
        <w:t>жүйенің</w:t>
      </w:r>
      <w:r w:rsidRPr="00B21E4A">
        <w:rPr>
          <w:sz w:val="28"/>
          <w:szCs w:val="28"/>
          <w:lang w:val="en-US"/>
        </w:rPr>
        <w:t xml:space="preserve"> </w:t>
      </w:r>
      <w:r w:rsidRPr="00B21E4A">
        <w:rPr>
          <w:sz w:val="28"/>
          <w:szCs w:val="28"/>
        </w:rPr>
        <w:t>бұзылуы</w:t>
      </w:r>
      <w:r w:rsidRPr="00B21E4A">
        <w:rPr>
          <w:sz w:val="28"/>
          <w:szCs w:val="28"/>
          <w:lang w:val="en-US"/>
        </w:rPr>
        <w:t xml:space="preserve"> </w:t>
      </w:r>
      <w:r w:rsidRPr="00B21E4A">
        <w:rPr>
          <w:sz w:val="28"/>
          <w:szCs w:val="28"/>
        </w:rPr>
        <w:t>қосылыстардың</w:t>
      </w:r>
      <w:r w:rsidRPr="00B21E4A">
        <w:rPr>
          <w:sz w:val="28"/>
          <w:szCs w:val="28"/>
          <w:lang w:val="en-US"/>
        </w:rPr>
        <w:t xml:space="preserve"> </w:t>
      </w:r>
      <w:r w:rsidRPr="00B21E4A">
        <w:rPr>
          <w:sz w:val="28"/>
          <w:szCs w:val="28"/>
        </w:rPr>
        <w:t>конгруентті</w:t>
      </w:r>
      <w:r w:rsidRPr="00B21E4A">
        <w:rPr>
          <w:sz w:val="28"/>
          <w:szCs w:val="28"/>
          <w:lang w:val="en-US"/>
        </w:rPr>
        <w:t xml:space="preserve"> </w:t>
      </w:r>
      <w:r w:rsidRPr="00B21E4A">
        <w:rPr>
          <w:sz w:val="28"/>
          <w:szCs w:val="28"/>
        </w:rPr>
        <w:t>балқуын</w:t>
      </w:r>
      <w:r w:rsidRPr="00B21E4A">
        <w:rPr>
          <w:sz w:val="28"/>
          <w:szCs w:val="28"/>
          <w:lang w:val="en-US"/>
        </w:rPr>
        <w:t xml:space="preserve"> </w:t>
      </w:r>
      <w:r w:rsidRPr="00B21E4A">
        <w:rPr>
          <w:sz w:val="28"/>
          <w:szCs w:val="28"/>
        </w:rPr>
        <w:t>және</w:t>
      </w:r>
      <w:r w:rsidRPr="00B21E4A">
        <w:rPr>
          <w:sz w:val="28"/>
          <w:szCs w:val="28"/>
          <w:lang w:val="en-US"/>
        </w:rPr>
        <w:t xml:space="preserve"> </w:t>
      </w:r>
      <w:r w:rsidRPr="00B21E4A">
        <w:rPr>
          <w:sz w:val="28"/>
          <w:szCs w:val="28"/>
        </w:rPr>
        <w:t>сәйкес</w:t>
      </w:r>
      <w:r w:rsidRPr="00B21E4A">
        <w:rPr>
          <w:sz w:val="28"/>
          <w:szCs w:val="28"/>
          <w:lang w:val="en-US"/>
        </w:rPr>
        <w:t xml:space="preserve"> </w:t>
      </w:r>
      <w:r w:rsidRPr="00B21E4A">
        <w:rPr>
          <w:sz w:val="28"/>
          <w:szCs w:val="28"/>
        </w:rPr>
        <w:t>келмейтін</w:t>
      </w:r>
      <w:r w:rsidRPr="00B21E4A">
        <w:rPr>
          <w:sz w:val="28"/>
          <w:szCs w:val="28"/>
          <w:lang w:val="en-US"/>
        </w:rPr>
        <w:t xml:space="preserve"> </w:t>
      </w:r>
      <w:r w:rsidRPr="00B21E4A">
        <w:rPr>
          <w:sz w:val="28"/>
          <w:szCs w:val="28"/>
        </w:rPr>
        <w:t>компоненттердің</w:t>
      </w:r>
      <w:r w:rsidRPr="00B21E4A">
        <w:rPr>
          <w:sz w:val="28"/>
          <w:szCs w:val="28"/>
          <w:lang w:val="en-US"/>
        </w:rPr>
        <w:t xml:space="preserve"> </w:t>
      </w:r>
      <w:r w:rsidRPr="00B21E4A">
        <w:rPr>
          <w:sz w:val="28"/>
          <w:szCs w:val="28"/>
        </w:rPr>
        <w:t>метатұрақты</w:t>
      </w:r>
      <w:r w:rsidRPr="00B21E4A">
        <w:rPr>
          <w:sz w:val="28"/>
          <w:szCs w:val="28"/>
          <w:lang w:val="en-US"/>
        </w:rPr>
        <w:t xml:space="preserve"> </w:t>
      </w:r>
      <w:r w:rsidRPr="00B21E4A">
        <w:rPr>
          <w:sz w:val="28"/>
          <w:szCs w:val="28"/>
        </w:rPr>
        <w:t>коннодтарын</w:t>
      </w:r>
      <w:r w:rsidRPr="00B21E4A">
        <w:rPr>
          <w:sz w:val="28"/>
          <w:szCs w:val="28"/>
          <w:lang w:val="en-US"/>
        </w:rPr>
        <w:t xml:space="preserve"> </w:t>
      </w:r>
      <w:r w:rsidRPr="00B21E4A">
        <w:rPr>
          <w:sz w:val="28"/>
          <w:szCs w:val="28"/>
        </w:rPr>
        <w:t>тұрақты</w:t>
      </w:r>
      <w:r w:rsidRPr="00B21E4A">
        <w:rPr>
          <w:sz w:val="28"/>
          <w:szCs w:val="28"/>
          <w:lang w:val="en-US"/>
        </w:rPr>
        <w:t xml:space="preserve"> </w:t>
      </w:r>
      <w:r w:rsidRPr="00B21E4A">
        <w:rPr>
          <w:sz w:val="28"/>
          <w:szCs w:val="28"/>
        </w:rPr>
        <w:t>тетраэдрлерге</w:t>
      </w:r>
      <w:r w:rsidRPr="00B21E4A">
        <w:rPr>
          <w:sz w:val="28"/>
          <w:szCs w:val="28"/>
          <w:lang w:val="en-US"/>
        </w:rPr>
        <w:t xml:space="preserve"> </w:t>
      </w:r>
      <w:r w:rsidRPr="00B21E4A">
        <w:rPr>
          <w:sz w:val="28"/>
          <w:szCs w:val="28"/>
        </w:rPr>
        <w:t>біріктіруді</w:t>
      </w:r>
      <w:r w:rsidRPr="00B21E4A">
        <w:rPr>
          <w:sz w:val="28"/>
          <w:szCs w:val="28"/>
          <w:lang w:val="en-US"/>
        </w:rPr>
        <w:t xml:space="preserve"> </w:t>
      </w:r>
      <w:r w:rsidRPr="00B21E4A">
        <w:rPr>
          <w:sz w:val="28"/>
          <w:szCs w:val="28"/>
        </w:rPr>
        <w:t>ескере</w:t>
      </w:r>
      <w:r w:rsidRPr="00B21E4A">
        <w:rPr>
          <w:sz w:val="28"/>
          <w:szCs w:val="28"/>
          <w:lang w:val="en-US"/>
        </w:rPr>
        <w:t xml:space="preserve"> </w:t>
      </w:r>
      <w:r w:rsidRPr="00B21E4A">
        <w:rPr>
          <w:sz w:val="28"/>
          <w:szCs w:val="28"/>
        </w:rPr>
        <w:t>отырып</w:t>
      </w:r>
      <w:r w:rsidRPr="00B21E4A">
        <w:rPr>
          <w:sz w:val="28"/>
          <w:szCs w:val="28"/>
          <w:lang w:val="en-US"/>
        </w:rPr>
        <w:t xml:space="preserve"> </w:t>
      </w:r>
      <w:r w:rsidRPr="00B21E4A">
        <w:rPr>
          <w:sz w:val="28"/>
          <w:szCs w:val="28"/>
        </w:rPr>
        <w:t>жүзеге</w:t>
      </w:r>
      <w:r w:rsidRPr="00B21E4A">
        <w:rPr>
          <w:sz w:val="28"/>
          <w:szCs w:val="28"/>
          <w:lang w:val="en-US"/>
        </w:rPr>
        <w:t xml:space="preserve"> </w:t>
      </w:r>
      <w:r w:rsidRPr="00B21E4A">
        <w:rPr>
          <w:sz w:val="28"/>
          <w:szCs w:val="28"/>
        </w:rPr>
        <w:t>асырылады</w:t>
      </w:r>
      <w:r w:rsidRPr="00B21E4A">
        <w:rPr>
          <w:sz w:val="28"/>
          <w:szCs w:val="28"/>
          <w:lang w:val="en-US"/>
        </w:rPr>
        <w:t xml:space="preserve">. </w:t>
      </w:r>
      <w:r w:rsidRPr="00B21E4A">
        <w:rPr>
          <w:sz w:val="28"/>
          <w:szCs w:val="28"/>
        </w:rPr>
        <w:t>Элементар</w:t>
      </w:r>
      <w:r w:rsidRPr="00B21E4A">
        <w:rPr>
          <w:sz w:val="28"/>
          <w:szCs w:val="28"/>
          <w:lang w:val="en-US"/>
        </w:rPr>
        <w:t xml:space="preserve"> </w:t>
      </w:r>
      <w:r w:rsidRPr="00B21E4A">
        <w:rPr>
          <w:sz w:val="28"/>
          <w:szCs w:val="28"/>
        </w:rPr>
        <w:t>тетраэдрлердің</w:t>
      </w:r>
      <w:r w:rsidRPr="00B21E4A">
        <w:rPr>
          <w:sz w:val="28"/>
          <w:szCs w:val="28"/>
          <w:lang w:val="en-US"/>
        </w:rPr>
        <w:t xml:space="preserve"> </w:t>
      </w:r>
      <w:r w:rsidRPr="00B21E4A">
        <w:rPr>
          <w:sz w:val="28"/>
          <w:szCs w:val="28"/>
        </w:rPr>
        <w:t>салыстырмалы</w:t>
      </w:r>
      <w:r w:rsidRPr="00B21E4A">
        <w:rPr>
          <w:sz w:val="28"/>
          <w:szCs w:val="28"/>
          <w:lang w:val="en-US"/>
        </w:rPr>
        <w:t xml:space="preserve"> </w:t>
      </w:r>
      <w:r w:rsidRPr="00B21E4A">
        <w:rPr>
          <w:sz w:val="28"/>
          <w:szCs w:val="28"/>
        </w:rPr>
        <w:t>көлемдерінің</w:t>
      </w:r>
      <w:r w:rsidRPr="00B21E4A">
        <w:rPr>
          <w:sz w:val="28"/>
          <w:szCs w:val="28"/>
          <w:lang w:val="en-US"/>
        </w:rPr>
        <w:t xml:space="preserve"> </w:t>
      </w:r>
      <w:r w:rsidRPr="00B21E4A">
        <w:rPr>
          <w:sz w:val="28"/>
          <w:szCs w:val="28"/>
        </w:rPr>
        <w:t>қосындысы</w:t>
      </w:r>
      <w:r w:rsidRPr="00B21E4A">
        <w:rPr>
          <w:sz w:val="28"/>
          <w:szCs w:val="28"/>
          <w:lang w:val="en-US"/>
        </w:rPr>
        <w:t xml:space="preserve"> </w:t>
      </w:r>
      <w:r w:rsidRPr="00B21E4A">
        <w:rPr>
          <w:sz w:val="28"/>
          <w:szCs w:val="28"/>
        </w:rPr>
        <w:t>біреуге</w:t>
      </w:r>
      <w:r w:rsidRPr="00B21E4A">
        <w:rPr>
          <w:sz w:val="28"/>
          <w:szCs w:val="28"/>
          <w:lang w:val="en-US"/>
        </w:rPr>
        <w:t xml:space="preserve"> </w:t>
      </w:r>
      <w:r w:rsidRPr="00B21E4A">
        <w:rPr>
          <w:sz w:val="28"/>
          <w:szCs w:val="28"/>
        </w:rPr>
        <w:t>тең</w:t>
      </w:r>
      <w:r w:rsidRPr="00B21E4A">
        <w:rPr>
          <w:sz w:val="28"/>
          <w:szCs w:val="28"/>
          <w:lang w:val="en-US"/>
        </w:rPr>
        <w:t xml:space="preserve"> (</w:t>
      </w:r>
      <w:r w:rsidR="00E146A1" w:rsidRPr="00B21E4A">
        <w:rPr>
          <w:sz w:val="28"/>
          <w:szCs w:val="28"/>
          <w:lang w:val="en-US"/>
        </w:rPr>
        <w:t>0,999676</w:t>
      </w:r>
      <w:r w:rsidRPr="00B21E4A">
        <w:rPr>
          <w:sz w:val="28"/>
          <w:szCs w:val="28"/>
          <w:lang w:val="en-US"/>
        </w:rPr>
        <w:t xml:space="preserve">), </w:t>
      </w:r>
      <w:r w:rsidRPr="00B21E4A">
        <w:rPr>
          <w:sz w:val="28"/>
          <w:szCs w:val="28"/>
        </w:rPr>
        <w:t>бұл</w:t>
      </w:r>
      <w:r w:rsidRPr="00B21E4A">
        <w:rPr>
          <w:sz w:val="28"/>
          <w:szCs w:val="28"/>
          <w:lang w:val="en-US"/>
        </w:rPr>
        <w:t xml:space="preserve"> </w:t>
      </w:r>
      <w:r w:rsidRPr="00B21E4A">
        <w:rPr>
          <w:sz w:val="28"/>
          <w:szCs w:val="28"/>
        </w:rPr>
        <w:t>тетраэдрлеудің</w:t>
      </w:r>
      <w:r w:rsidRPr="00B21E4A">
        <w:rPr>
          <w:sz w:val="28"/>
          <w:szCs w:val="28"/>
          <w:lang w:val="en-US"/>
        </w:rPr>
        <w:t xml:space="preserve"> </w:t>
      </w:r>
      <w:r w:rsidRPr="00B21E4A">
        <w:rPr>
          <w:sz w:val="28"/>
          <w:szCs w:val="28"/>
        </w:rPr>
        <w:t>дұрыстығын</w:t>
      </w:r>
      <w:r w:rsidRPr="00B21E4A">
        <w:rPr>
          <w:sz w:val="28"/>
          <w:szCs w:val="28"/>
          <w:lang w:val="en-US"/>
        </w:rPr>
        <w:t xml:space="preserve"> </w:t>
      </w:r>
      <w:r w:rsidRPr="00B21E4A">
        <w:rPr>
          <w:sz w:val="28"/>
          <w:szCs w:val="28"/>
        </w:rPr>
        <w:t>растайды</w:t>
      </w:r>
      <w:r w:rsidRPr="00B21E4A">
        <w:rPr>
          <w:sz w:val="28"/>
          <w:szCs w:val="28"/>
          <w:lang w:val="en-US"/>
        </w:rPr>
        <w:t>. FeSi-Si-Fe</w:t>
      </w:r>
      <w:r w:rsidRPr="00B21E4A">
        <w:rPr>
          <w:sz w:val="28"/>
          <w:szCs w:val="28"/>
          <w:vertAlign w:val="subscript"/>
          <w:lang w:val="en-US"/>
        </w:rPr>
        <w:t>3</w:t>
      </w:r>
      <w:r w:rsidRPr="00B21E4A">
        <w:rPr>
          <w:sz w:val="28"/>
          <w:szCs w:val="28"/>
          <w:lang w:val="en-US"/>
        </w:rPr>
        <w:t>Al</w:t>
      </w:r>
      <w:r w:rsidRPr="00B21E4A">
        <w:rPr>
          <w:sz w:val="28"/>
          <w:szCs w:val="28"/>
          <w:vertAlign w:val="subscript"/>
          <w:lang w:val="en-US"/>
        </w:rPr>
        <w:t>11</w:t>
      </w:r>
      <w:r w:rsidRPr="00B21E4A">
        <w:rPr>
          <w:sz w:val="28"/>
          <w:szCs w:val="28"/>
          <w:lang w:val="en-US"/>
        </w:rPr>
        <w:t>Si</w:t>
      </w:r>
      <w:r w:rsidRPr="00B21E4A">
        <w:rPr>
          <w:sz w:val="28"/>
          <w:szCs w:val="28"/>
          <w:vertAlign w:val="subscript"/>
          <w:lang w:val="en-US"/>
        </w:rPr>
        <w:t>6</w:t>
      </w:r>
      <w:r w:rsidRPr="00B21E4A">
        <w:rPr>
          <w:sz w:val="28"/>
          <w:szCs w:val="28"/>
          <w:lang w:val="en-US"/>
        </w:rPr>
        <w:t>-CrSi</w:t>
      </w:r>
      <w:r w:rsidRPr="00B21E4A">
        <w:rPr>
          <w:sz w:val="28"/>
          <w:szCs w:val="28"/>
          <w:vertAlign w:val="subscript"/>
          <w:lang w:val="en-US"/>
        </w:rPr>
        <w:t>2</w:t>
      </w:r>
      <w:r w:rsidRPr="00B21E4A">
        <w:rPr>
          <w:sz w:val="28"/>
          <w:szCs w:val="28"/>
          <w:lang w:val="en-US"/>
        </w:rPr>
        <w:t xml:space="preserve"> </w:t>
      </w:r>
      <w:r w:rsidRPr="00B21E4A">
        <w:rPr>
          <w:sz w:val="28"/>
          <w:szCs w:val="28"/>
        </w:rPr>
        <w:t>тетраэдрінің</w:t>
      </w:r>
      <w:r w:rsidRPr="00B21E4A">
        <w:rPr>
          <w:sz w:val="28"/>
          <w:szCs w:val="28"/>
          <w:lang w:val="en-US"/>
        </w:rPr>
        <w:t xml:space="preserve"> </w:t>
      </w:r>
      <w:r w:rsidRPr="00B21E4A">
        <w:rPr>
          <w:sz w:val="28"/>
          <w:szCs w:val="28"/>
        </w:rPr>
        <w:t>аймағындағы</w:t>
      </w:r>
      <w:r w:rsidRPr="00B21E4A">
        <w:rPr>
          <w:sz w:val="28"/>
          <w:szCs w:val="28"/>
          <w:lang w:val="en-US"/>
        </w:rPr>
        <w:t xml:space="preserve"> </w:t>
      </w:r>
      <w:r w:rsidRPr="00B21E4A">
        <w:rPr>
          <w:sz w:val="28"/>
          <w:szCs w:val="28"/>
        </w:rPr>
        <w:t>болжамды</w:t>
      </w:r>
      <w:r w:rsidRPr="00B21E4A">
        <w:rPr>
          <w:sz w:val="28"/>
          <w:szCs w:val="28"/>
          <w:lang w:val="en-US"/>
        </w:rPr>
        <w:t xml:space="preserve"> </w:t>
      </w:r>
      <w:r w:rsidRPr="00B21E4A">
        <w:rPr>
          <w:sz w:val="28"/>
          <w:szCs w:val="28"/>
        </w:rPr>
        <w:t>қорытпалардың</w:t>
      </w:r>
      <w:r w:rsidRPr="00B21E4A">
        <w:rPr>
          <w:sz w:val="28"/>
          <w:szCs w:val="28"/>
          <w:lang w:val="en-US"/>
        </w:rPr>
        <w:t xml:space="preserve"> </w:t>
      </w:r>
      <w:r w:rsidRPr="00B21E4A">
        <w:rPr>
          <w:sz w:val="28"/>
          <w:szCs w:val="28"/>
        </w:rPr>
        <w:t>құрамы</w:t>
      </w:r>
      <w:r w:rsidRPr="00B21E4A">
        <w:rPr>
          <w:sz w:val="28"/>
          <w:szCs w:val="28"/>
          <w:lang w:val="en-US"/>
        </w:rPr>
        <w:t xml:space="preserve"> </w:t>
      </w:r>
      <w:r w:rsidRPr="00B21E4A">
        <w:rPr>
          <w:sz w:val="28"/>
          <w:szCs w:val="28"/>
        </w:rPr>
        <w:t>анықталды</w:t>
      </w:r>
      <w:r w:rsidRPr="00B21E4A">
        <w:rPr>
          <w:sz w:val="28"/>
          <w:szCs w:val="28"/>
          <w:lang w:val="en-US"/>
        </w:rPr>
        <w:t xml:space="preserve">. </w:t>
      </w:r>
      <w:r w:rsidRPr="00B21E4A">
        <w:rPr>
          <w:sz w:val="28"/>
          <w:szCs w:val="28"/>
        </w:rPr>
        <w:t>Зерттелетін</w:t>
      </w:r>
      <w:r w:rsidRPr="00B21E4A">
        <w:rPr>
          <w:sz w:val="28"/>
          <w:szCs w:val="28"/>
          <w:lang w:val="en-US"/>
        </w:rPr>
        <w:t xml:space="preserve"> </w:t>
      </w:r>
      <w:r w:rsidRPr="00B21E4A">
        <w:rPr>
          <w:sz w:val="28"/>
          <w:szCs w:val="28"/>
        </w:rPr>
        <w:t>алюмосиликохром</w:t>
      </w:r>
      <w:r w:rsidRPr="00B21E4A">
        <w:rPr>
          <w:sz w:val="28"/>
          <w:szCs w:val="28"/>
          <w:lang w:val="en-US"/>
        </w:rPr>
        <w:t xml:space="preserve"> </w:t>
      </w:r>
      <w:r w:rsidRPr="00B21E4A">
        <w:rPr>
          <w:sz w:val="28"/>
          <w:szCs w:val="28"/>
        </w:rPr>
        <w:t>қорытпасының</w:t>
      </w:r>
      <w:r w:rsidRPr="00B21E4A">
        <w:rPr>
          <w:sz w:val="28"/>
          <w:szCs w:val="28"/>
          <w:lang w:val="en-US"/>
        </w:rPr>
        <w:t xml:space="preserve"> </w:t>
      </w:r>
      <w:r w:rsidRPr="00B21E4A">
        <w:rPr>
          <w:sz w:val="28"/>
          <w:szCs w:val="28"/>
        </w:rPr>
        <w:t>фазалық</w:t>
      </w:r>
      <w:r w:rsidRPr="00B21E4A">
        <w:rPr>
          <w:sz w:val="28"/>
          <w:szCs w:val="28"/>
          <w:lang w:val="en-US"/>
        </w:rPr>
        <w:t xml:space="preserve"> </w:t>
      </w:r>
      <w:r w:rsidRPr="00B21E4A">
        <w:rPr>
          <w:sz w:val="28"/>
          <w:szCs w:val="28"/>
        </w:rPr>
        <w:t>құрамын</w:t>
      </w:r>
      <w:r w:rsidRPr="00B21E4A">
        <w:rPr>
          <w:sz w:val="28"/>
          <w:szCs w:val="28"/>
          <w:lang w:val="en-US"/>
        </w:rPr>
        <w:t xml:space="preserve"> </w:t>
      </w:r>
      <w:r w:rsidRPr="00B21E4A">
        <w:rPr>
          <w:sz w:val="28"/>
          <w:szCs w:val="28"/>
        </w:rPr>
        <w:t>есептеудің</w:t>
      </w:r>
      <w:r w:rsidRPr="00B21E4A">
        <w:rPr>
          <w:sz w:val="28"/>
          <w:szCs w:val="28"/>
          <w:lang w:val="en-US"/>
        </w:rPr>
        <w:t xml:space="preserve"> </w:t>
      </w:r>
      <w:r w:rsidRPr="00B21E4A">
        <w:rPr>
          <w:sz w:val="28"/>
          <w:szCs w:val="28"/>
        </w:rPr>
        <w:t>математикалық</w:t>
      </w:r>
      <w:r w:rsidRPr="00B21E4A">
        <w:rPr>
          <w:sz w:val="28"/>
          <w:szCs w:val="28"/>
          <w:lang w:val="en-US"/>
        </w:rPr>
        <w:t xml:space="preserve"> </w:t>
      </w:r>
      <w:r w:rsidRPr="00B21E4A">
        <w:rPr>
          <w:sz w:val="28"/>
          <w:szCs w:val="28"/>
        </w:rPr>
        <w:t>модельдері</w:t>
      </w:r>
      <w:r w:rsidRPr="00B21E4A">
        <w:rPr>
          <w:sz w:val="28"/>
          <w:szCs w:val="28"/>
          <w:lang w:val="en-US"/>
        </w:rPr>
        <w:t xml:space="preserve"> </w:t>
      </w:r>
      <w:r w:rsidRPr="00B21E4A">
        <w:rPr>
          <w:sz w:val="28"/>
          <w:szCs w:val="28"/>
        </w:rPr>
        <w:t>ұсынылған</w:t>
      </w:r>
      <w:r w:rsidRPr="00B21E4A">
        <w:rPr>
          <w:sz w:val="28"/>
          <w:szCs w:val="28"/>
          <w:lang w:val="en-US"/>
        </w:rPr>
        <w:t>.</w:t>
      </w:r>
    </w:p>
    <w:p w:rsidR="002253D5" w:rsidRPr="00B21E4A" w:rsidRDefault="002253D5" w:rsidP="00B21E4A">
      <w:pPr>
        <w:spacing w:after="0" w:line="240" w:lineRule="auto"/>
        <w:ind w:right="150" w:firstLine="709"/>
        <w:jc w:val="both"/>
        <w:rPr>
          <w:rFonts w:ascii="Times New Roman" w:eastAsia="Calibri" w:hAnsi="Times New Roman" w:cs="Times New Roman"/>
          <w:sz w:val="28"/>
          <w:szCs w:val="28"/>
          <w:lang w:val="en-US"/>
        </w:rPr>
      </w:pPr>
    </w:p>
    <w:p w:rsidR="002253D5" w:rsidRPr="00B21E4A" w:rsidRDefault="00397DB6" w:rsidP="00B21E4A">
      <w:pPr>
        <w:spacing w:line="240" w:lineRule="auto"/>
        <w:ind w:right="150" w:firstLine="709"/>
        <w:jc w:val="both"/>
        <w:rPr>
          <w:rFonts w:ascii="Times New Roman" w:hAnsi="Times New Roman" w:cs="Times New Roman"/>
          <w:b/>
          <w:sz w:val="28"/>
          <w:szCs w:val="28"/>
          <w:lang w:val="en-US"/>
        </w:rPr>
      </w:pPr>
      <w:proofErr w:type="gramStart"/>
      <w:r w:rsidRPr="00B21E4A">
        <w:rPr>
          <w:rFonts w:ascii="Times New Roman" w:hAnsi="Times New Roman" w:cs="Times New Roman"/>
          <w:b/>
          <w:sz w:val="28"/>
          <w:szCs w:val="28"/>
          <w:lang w:val="en-US"/>
        </w:rPr>
        <w:t>2.</w:t>
      </w:r>
      <w:r w:rsidRPr="00B21E4A">
        <w:rPr>
          <w:rFonts w:ascii="Times New Roman" w:hAnsi="Times New Roman" w:cs="Times New Roman"/>
          <w:b/>
          <w:sz w:val="28"/>
          <w:szCs w:val="28"/>
          <w:lang w:val="kk-KZ"/>
        </w:rPr>
        <w:t>6</w:t>
      </w:r>
      <w:proofErr w:type="gramEnd"/>
      <w:r w:rsidR="002253D5" w:rsidRPr="00B21E4A">
        <w:rPr>
          <w:rFonts w:ascii="Times New Roman" w:hAnsi="Times New Roman" w:cs="Times New Roman"/>
          <w:b/>
          <w:sz w:val="28"/>
          <w:szCs w:val="28"/>
          <w:lang w:val="en-US"/>
        </w:rPr>
        <w:t xml:space="preserve"> </w:t>
      </w:r>
      <w:r w:rsidR="002253D5" w:rsidRPr="00B21E4A">
        <w:rPr>
          <w:rFonts w:ascii="Times New Roman" w:hAnsi="Times New Roman" w:cs="Times New Roman"/>
          <w:b/>
          <w:sz w:val="28"/>
          <w:szCs w:val="28"/>
        </w:rPr>
        <w:t>Алюмосиликохромды</w:t>
      </w:r>
      <w:r w:rsidR="002253D5" w:rsidRPr="00B21E4A">
        <w:rPr>
          <w:rFonts w:ascii="Times New Roman" w:hAnsi="Times New Roman" w:cs="Times New Roman"/>
          <w:b/>
          <w:sz w:val="28"/>
          <w:szCs w:val="28"/>
          <w:lang w:val="en-US"/>
        </w:rPr>
        <w:t xml:space="preserve"> </w:t>
      </w:r>
      <w:r w:rsidR="002253D5" w:rsidRPr="00B21E4A">
        <w:rPr>
          <w:rFonts w:ascii="Times New Roman" w:hAnsi="Times New Roman" w:cs="Times New Roman"/>
          <w:b/>
          <w:sz w:val="28"/>
          <w:szCs w:val="28"/>
        </w:rPr>
        <w:t>құрамды</w:t>
      </w:r>
      <w:r w:rsidR="002253D5" w:rsidRPr="00B21E4A">
        <w:rPr>
          <w:rFonts w:ascii="Times New Roman" w:hAnsi="Times New Roman" w:cs="Times New Roman"/>
          <w:b/>
          <w:sz w:val="28"/>
          <w:szCs w:val="28"/>
          <w:lang w:val="en-US"/>
        </w:rPr>
        <w:t xml:space="preserve"> </w:t>
      </w:r>
      <w:r w:rsidR="002253D5" w:rsidRPr="00B21E4A">
        <w:rPr>
          <w:rFonts w:ascii="Times New Roman" w:hAnsi="Times New Roman" w:cs="Times New Roman"/>
          <w:b/>
          <w:sz w:val="28"/>
          <w:szCs w:val="28"/>
        </w:rPr>
        <w:t>сипаттайтын</w:t>
      </w:r>
      <w:r w:rsidR="002253D5" w:rsidRPr="00B21E4A">
        <w:rPr>
          <w:rFonts w:ascii="Times New Roman" w:hAnsi="Times New Roman" w:cs="Times New Roman"/>
          <w:b/>
          <w:sz w:val="28"/>
          <w:szCs w:val="28"/>
          <w:lang w:val="en-US"/>
        </w:rPr>
        <w:t xml:space="preserve"> </w:t>
      </w:r>
      <w:r w:rsidR="002253D5" w:rsidRPr="00B21E4A">
        <w:rPr>
          <w:rFonts w:ascii="Times New Roman" w:hAnsi="Times New Roman" w:cs="Times New Roman"/>
          <w:b/>
          <w:sz w:val="28"/>
          <w:szCs w:val="28"/>
        </w:rPr>
        <w:t>тетраэдрлерді</w:t>
      </w:r>
      <w:r w:rsidR="002253D5" w:rsidRPr="00B21E4A">
        <w:rPr>
          <w:rFonts w:ascii="Times New Roman" w:hAnsi="Times New Roman" w:cs="Times New Roman"/>
          <w:b/>
          <w:sz w:val="28"/>
          <w:szCs w:val="28"/>
          <w:lang w:val="en-US"/>
        </w:rPr>
        <w:t xml:space="preserve"> </w:t>
      </w:r>
      <w:r w:rsidR="002253D5" w:rsidRPr="00B21E4A">
        <w:rPr>
          <w:rFonts w:ascii="Times New Roman" w:hAnsi="Times New Roman" w:cs="Times New Roman"/>
          <w:b/>
          <w:sz w:val="28"/>
          <w:szCs w:val="28"/>
        </w:rPr>
        <w:t>анықтау</w:t>
      </w:r>
    </w:p>
    <w:p w:rsidR="002253D5" w:rsidRPr="00B21E4A" w:rsidRDefault="002253D5" w:rsidP="00B21E4A">
      <w:pPr>
        <w:spacing w:after="0" w:line="240" w:lineRule="auto"/>
        <w:ind w:right="150" w:firstLine="709"/>
        <w:jc w:val="both"/>
        <w:rPr>
          <w:rStyle w:val="cut2invisible"/>
          <w:rFonts w:ascii="Times New Roman" w:hAnsi="Times New Roman" w:cs="Times New Roman"/>
          <w:color w:val="333333"/>
          <w:sz w:val="28"/>
          <w:szCs w:val="28"/>
          <w:shd w:val="clear" w:color="auto" w:fill="FFFFFF"/>
          <w:lang w:val="en-US"/>
        </w:rPr>
      </w:pPr>
      <w:r w:rsidRPr="00B21E4A">
        <w:rPr>
          <w:rStyle w:val="cut2visible"/>
          <w:rFonts w:ascii="Times New Roman" w:hAnsi="Times New Roman" w:cs="Times New Roman"/>
          <w:color w:val="333333"/>
          <w:sz w:val="28"/>
          <w:szCs w:val="28"/>
          <w:shd w:val="clear" w:color="auto" w:fill="FFFFFF"/>
        </w:rPr>
        <w:t>Феррохром</w:t>
      </w:r>
      <w:r w:rsidRPr="00B21E4A">
        <w:rPr>
          <w:rStyle w:val="cut2visible"/>
          <w:rFonts w:ascii="Times New Roman" w:hAnsi="Times New Roman" w:cs="Times New Roman"/>
          <w:color w:val="333333"/>
          <w:sz w:val="28"/>
          <w:szCs w:val="28"/>
          <w:shd w:val="clear" w:color="auto" w:fill="FFFFFF"/>
          <w:lang w:val="en-US"/>
        </w:rPr>
        <w:t xml:space="preserve"> </w:t>
      </w:r>
      <w:r w:rsidRPr="00B21E4A">
        <w:rPr>
          <w:rStyle w:val="cut2visible"/>
          <w:rFonts w:ascii="Times New Roman" w:hAnsi="Times New Roman" w:cs="Times New Roman"/>
          <w:color w:val="333333"/>
          <w:sz w:val="28"/>
          <w:szCs w:val="28"/>
          <w:shd w:val="clear" w:color="auto" w:fill="FFFFFF"/>
        </w:rPr>
        <w:t>көбінесе</w:t>
      </w:r>
      <w:r w:rsidRPr="00B21E4A">
        <w:rPr>
          <w:rStyle w:val="cut2visible"/>
          <w:rFonts w:ascii="Times New Roman" w:hAnsi="Times New Roman" w:cs="Times New Roman"/>
          <w:color w:val="333333"/>
          <w:sz w:val="28"/>
          <w:szCs w:val="28"/>
          <w:shd w:val="clear" w:color="auto" w:fill="FFFFFF"/>
          <w:lang w:val="en-US"/>
        </w:rPr>
        <w:t xml:space="preserve"> </w:t>
      </w:r>
      <w:r w:rsidRPr="00B21E4A">
        <w:rPr>
          <w:rStyle w:val="cut2visible"/>
          <w:rFonts w:ascii="Times New Roman" w:hAnsi="Times New Roman" w:cs="Times New Roman"/>
          <w:color w:val="333333"/>
          <w:sz w:val="28"/>
          <w:szCs w:val="28"/>
          <w:shd w:val="clear" w:color="auto" w:fill="FFFFFF"/>
        </w:rPr>
        <w:t>құрамындағы</w:t>
      </w:r>
      <w:r w:rsidRPr="00B21E4A">
        <w:rPr>
          <w:rStyle w:val="cut2visible"/>
          <w:rFonts w:ascii="Times New Roman" w:hAnsi="Times New Roman" w:cs="Times New Roman"/>
          <w:color w:val="333333"/>
          <w:sz w:val="28"/>
          <w:szCs w:val="28"/>
          <w:shd w:val="clear" w:color="auto" w:fill="FFFFFF"/>
          <w:lang w:val="en-US"/>
        </w:rPr>
        <w:t xml:space="preserve"> </w:t>
      </w:r>
      <w:r w:rsidRPr="00B21E4A">
        <w:rPr>
          <w:rStyle w:val="cut2visible"/>
          <w:rFonts w:ascii="Times New Roman" w:hAnsi="Times New Roman" w:cs="Times New Roman"/>
          <w:color w:val="333333"/>
          <w:sz w:val="28"/>
          <w:szCs w:val="28"/>
          <w:shd w:val="clear" w:color="auto" w:fill="FFFFFF"/>
        </w:rPr>
        <w:t>көміртегі</w:t>
      </w:r>
      <w:r w:rsidRPr="00B21E4A">
        <w:rPr>
          <w:rStyle w:val="cut2visible"/>
          <w:rFonts w:ascii="Times New Roman" w:hAnsi="Times New Roman" w:cs="Times New Roman"/>
          <w:color w:val="333333"/>
          <w:sz w:val="28"/>
          <w:szCs w:val="28"/>
          <w:shd w:val="clear" w:color="auto" w:fill="FFFFFF"/>
          <w:lang w:val="en-US"/>
        </w:rPr>
        <w:t xml:space="preserve"> </w:t>
      </w:r>
      <w:r w:rsidRPr="00B21E4A">
        <w:rPr>
          <w:rStyle w:val="cut2visible"/>
          <w:rFonts w:ascii="Times New Roman" w:hAnsi="Times New Roman" w:cs="Times New Roman"/>
          <w:color w:val="333333"/>
          <w:sz w:val="28"/>
          <w:szCs w:val="28"/>
          <w:shd w:val="clear" w:color="auto" w:fill="FFFFFF"/>
        </w:rPr>
        <w:t>мен</w:t>
      </w:r>
      <w:r w:rsidRPr="00B21E4A">
        <w:rPr>
          <w:rStyle w:val="cut2visible"/>
          <w:rFonts w:ascii="Times New Roman" w:hAnsi="Times New Roman" w:cs="Times New Roman"/>
          <w:color w:val="333333"/>
          <w:sz w:val="28"/>
          <w:szCs w:val="28"/>
          <w:shd w:val="clear" w:color="auto" w:fill="FFFFFF"/>
          <w:lang w:val="en-US"/>
        </w:rPr>
        <w:t xml:space="preserve"> </w:t>
      </w:r>
      <w:r w:rsidRPr="00B21E4A">
        <w:rPr>
          <w:rStyle w:val="cut2visible"/>
          <w:rFonts w:ascii="Times New Roman" w:hAnsi="Times New Roman" w:cs="Times New Roman"/>
          <w:color w:val="333333"/>
          <w:sz w:val="28"/>
          <w:szCs w:val="28"/>
          <w:shd w:val="clear" w:color="auto" w:fill="FFFFFF"/>
        </w:rPr>
        <w:t>хром</w:t>
      </w:r>
      <w:r w:rsidRPr="00B21E4A">
        <w:rPr>
          <w:rStyle w:val="cut2visible"/>
          <w:rFonts w:ascii="Times New Roman" w:hAnsi="Times New Roman" w:cs="Times New Roman"/>
          <w:color w:val="333333"/>
          <w:sz w:val="28"/>
          <w:szCs w:val="28"/>
          <w:shd w:val="clear" w:color="auto" w:fill="FFFFFF"/>
          <w:lang w:val="en-US"/>
        </w:rPr>
        <w:t xml:space="preserve"> </w:t>
      </w:r>
      <w:r w:rsidRPr="00B21E4A">
        <w:rPr>
          <w:rStyle w:val="cut2visible"/>
          <w:rFonts w:ascii="Times New Roman" w:hAnsi="Times New Roman" w:cs="Times New Roman"/>
          <w:color w:val="333333"/>
          <w:sz w:val="28"/>
          <w:szCs w:val="28"/>
          <w:shd w:val="clear" w:color="auto" w:fill="FFFFFF"/>
        </w:rPr>
        <w:t>мөлшері</w:t>
      </w:r>
      <w:r w:rsidRPr="00B21E4A">
        <w:rPr>
          <w:rStyle w:val="cut2visible"/>
          <w:rFonts w:ascii="Times New Roman" w:hAnsi="Times New Roman" w:cs="Times New Roman"/>
          <w:color w:val="333333"/>
          <w:sz w:val="28"/>
          <w:szCs w:val="28"/>
          <w:shd w:val="clear" w:color="auto" w:fill="FFFFFF"/>
          <w:lang w:val="en-US"/>
        </w:rPr>
        <w:t xml:space="preserve"> </w:t>
      </w:r>
      <w:r w:rsidRPr="00B21E4A">
        <w:rPr>
          <w:rStyle w:val="cut2visible"/>
          <w:rFonts w:ascii="Times New Roman" w:hAnsi="Times New Roman" w:cs="Times New Roman"/>
          <w:color w:val="333333"/>
          <w:sz w:val="28"/>
          <w:szCs w:val="28"/>
          <w:shd w:val="clear" w:color="auto" w:fill="FFFFFF"/>
        </w:rPr>
        <w:t>бойынша</w:t>
      </w:r>
      <w:r w:rsidRPr="00B21E4A">
        <w:rPr>
          <w:rStyle w:val="cut2visible"/>
          <w:rFonts w:ascii="Times New Roman" w:hAnsi="Times New Roman" w:cs="Times New Roman"/>
          <w:color w:val="333333"/>
          <w:sz w:val="28"/>
          <w:szCs w:val="28"/>
          <w:shd w:val="clear" w:color="auto" w:fill="FFFFFF"/>
          <w:lang w:val="en-US"/>
        </w:rPr>
        <w:t xml:space="preserve"> </w:t>
      </w:r>
      <w:r w:rsidRPr="00B21E4A">
        <w:rPr>
          <w:rStyle w:val="cut2visible"/>
          <w:rFonts w:ascii="Times New Roman" w:hAnsi="Times New Roman" w:cs="Times New Roman"/>
          <w:color w:val="333333"/>
          <w:sz w:val="28"/>
          <w:szCs w:val="28"/>
          <w:shd w:val="clear" w:color="auto" w:fill="FFFFFF"/>
        </w:rPr>
        <w:t>жіктеледі</w:t>
      </w:r>
      <w:r w:rsidRPr="00B21E4A">
        <w:rPr>
          <w:rStyle w:val="cut2visible"/>
          <w:rFonts w:ascii="Times New Roman" w:hAnsi="Times New Roman" w:cs="Times New Roman"/>
          <w:color w:val="333333"/>
          <w:sz w:val="28"/>
          <w:szCs w:val="28"/>
          <w:shd w:val="clear" w:color="auto" w:fill="FFFFFF"/>
          <w:lang w:val="en-US"/>
        </w:rPr>
        <w:t>.</w:t>
      </w:r>
    </w:p>
    <w:p w:rsidR="002253D5" w:rsidRPr="00B21E4A" w:rsidRDefault="002253D5" w:rsidP="00B21E4A">
      <w:pPr>
        <w:spacing w:after="0" w:line="240" w:lineRule="auto"/>
        <w:ind w:right="150" w:firstLine="709"/>
        <w:jc w:val="both"/>
        <w:rPr>
          <w:rFonts w:ascii="Times New Roman" w:hAnsi="Times New Roman" w:cs="Times New Roman"/>
          <w:color w:val="383838"/>
          <w:sz w:val="28"/>
          <w:szCs w:val="28"/>
          <w:lang w:val="en-US"/>
        </w:rPr>
      </w:pPr>
      <w:r w:rsidRPr="00B21E4A">
        <w:rPr>
          <w:rFonts w:ascii="Times New Roman" w:hAnsi="Times New Roman" w:cs="Times New Roman"/>
          <w:color w:val="383838"/>
          <w:sz w:val="28"/>
          <w:szCs w:val="28"/>
        </w:rPr>
        <w:t>Феррохромдағы</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көміртегінің</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мөлшеріне</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байланысты</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ол</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келесі</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негізгі</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кластарға</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бөлінеді</w:t>
      </w:r>
      <w:r w:rsidRPr="00B21E4A">
        <w:rPr>
          <w:rFonts w:ascii="Times New Roman" w:hAnsi="Times New Roman" w:cs="Times New Roman"/>
          <w:color w:val="383838"/>
          <w:sz w:val="28"/>
          <w:szCs w:val="28"/>
          <w:lang w:val="en-US"/>
        </w:rPr>
        <w:t>:</w:t>
      </w:r>
    </w:p>
    <w:p w:rsidR="002253D5" w:rsidRPr="00B21E4A" w:rsidRDefault="002253D5" w:rsidP="00B21E4A">
      <w:pPr>
        <w:numPr>
          <w:ilvl w:val="0"/>
          <w:numId w:val="14"/>
        </w:numPr>
        <w:spacing w:after="0" w:line="240" w:lineRule="auto"/>
        <w:ind w:left="0" w:right="150" w:firstLine="709"/>
        <w:jc w:val="both"/>
        <w:rPr>
          <w:rFonts w:ascii="Times New Roman" w:hAnsi="Times New Roman" w:cs="Times New Roman"/>
          <w:color w:val="383838"/>
          <w:sz w:val="28"/>
          <w:szCs w:val="28"/>
          <w:lang w:val="en-US"/>
        </w:rPr>
      </w:pPr>
      <w:r w:rsidRPr="00B21E4A">
        <w:rPr>
          <w:rFonts w:ascii="Times New Roman" w:hAnsi="Times New Roman" w:cs="Times New Roman"/>
          <w:color w:val="383838"/>
          <w:sz w:val="28"/>
          <w:szCs w:val="28"/>
        </w:rPr>
        <w:t>жоғары</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көміртекті</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топ</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С</w:t>
      </w:r>
      <w:r w:rsidRPr="00B21E4A">
        <w:rPr>
          <w:rFonts w:ascii="Times New Roman" w:hAnsi="Times New Roman" w:cs="Times New Roman"/>
          <w:color w:val="383838"/>
          <w:sz w:val="28"/>
          <w:szCs w:val="28"/>
          <w:lang w:val="en-US"/>
        </w:rPr>
        <w:t xml:space="preserve"> 6,5 – 8% </w:t>
      </w:r>
      <w:r w:rsidRPr="00B21E4A">
        <w:rPr>
          <w:rFonts w:ascii="Times New Roman" w:hAnsi="Times New Roman" w:cs="Times New Roman"/>
          <w:color w:val="383838"/>
          <w:sz w:val="28"/>
          <w:szCs w:val="28"/>
        </w:rPr>
        <w:t>диапазонында</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мысалы</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ФХ</w:t>
      </w:r>
      <w:r w:rsidRPr="00B21E4A">
        <w:rPr>
          <w:rFonts w:ascii="Times New Roman" w:hAnsi="Times New Roman" w:cs="Times New Roman"/>
          <w:color w:val="383838"/>
          <w:sz w:val="28"/>
          <w:szCs w:val="28"/>
          <w:lang w:val="en-US"/>
        </w:rPr>
        <w:t>650</w:t>
      </w:r>
      <w:r w:rsidRPr="00B21E4A">
        <w:rPr>
          <w:rFonts w:ascii="Times New Roman" w:hAnsi="Times New Roman" w:cs="Times New Roman"/>
          <w:color w:val="383838"/>
          <w:sz w:val="28"/>
          <w:szCs w:val="28"/>
        </w:rPr>
        <w:t>А</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ФХ</w:t>
      </w:r>
      <w:r w:rsidRPr="00B21E4A">
        <w:rPr>
          <w:rFonts w:ascii="Times New Roman" w:hAnsi="Times New Roman" w:cs="Times New Roman"/>
          <w:color w:val="383838"/>
          <w:sz w:val="28"/>
          <w:szCs w:val="28"/>
          <w:lang w:val="en-US"/>
        </w:rPr>
        <w:t>800</w:t>
      </w:r>
      <w:r w:rsidRPr="00B21E4A">
        <w:rPr>
          <w:rFonts w:ascii="Times New Roman" w:hAnsi="Times New Roman" w:cs="Times New Roman"/>
          <w:color w:val="383838"/>
          <w:sz w:val="28"/>
          <w:szCs w:val="28"/>
        </w:rPr>
        <w:t>Б</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және</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т</w:t>
      </w:r>
      <w:r w:rsidRPr="00B21E4A">
        <w:rPr>
          <w:rFonts w:ascii="Times New Roman" w:hAnsi="Times New Roman" w:cs="Times New Roman"/>
          <w:color w:val="383838"/>
          <w:sz w:val="28"/>
          <w:szCs w:val="28"/>
          <w:lang w:val="en-US"/>
        </w:rPr>
        <w:t>.</w:t>
      </w:r>
      <w:r w:rsidRPr="00B21E4A">
        <w:rPr>
          <w:rFonts w:ascii="Times New Roman" w:hAnsi="Times New Roman" w:cs="Times New Roman"/>
          <w:color w:val="383838"/>
          <w:sz w:val="28"/>
          <w:szCs w:val="28"/>
        </w:rPr>
        <w:t>б</w:t>
      </w:r>
      <w:r w:rsidRPr="00B21E4A">
        <w:rPr>
          <w:rFonts w:ascii="Times New Roman" w:hAnsi="Times New Roman" w:cs="Times New Roman"/>
          <w:color w:val="383838"/>
          <w:sz w:val="28"/>
          <w:szCs w:val="28"/>
          <w:lang w:val="en-US"/>
        </w:rPr>
        <w:t>.);</w:t>
      </w:r>
    </w:p>
    <w:p w:rsidR="002253D5" w:rsidRPr="00B21E4A" w:rsidRDefault="002253D5" w:rsidP="00B21E4A">
      <w:pPr>
        <w:numPr>
          <w:ilvl w:val="0"/>
          <w:numId w:val="14"/>
        </w:numPr>
        <w:spacing w:after="0" w:line="240" w:lineRule="auto"/>
        <w:ind w:left="0" w:right="150" w:firstLine="709"/>
        <w:jc w:val="both"/>
        <w:rPr>
          <w:rFonts w:ascii="Times New Roman" w:hAnsi="Times New Roman" w:cs="Times New Roman"/>
          <w:color w:val="383838"/>
          <w:sz w:val="28"/>
          <w:szCs w:val="28"/>
          <w:lang w:val="en-US"/>
        </w:rPr>
      </w:pPr>
      <w:r w:rsidRPr="00B21E4A">
        <w:rPr>
          <w:rFonts w:ascii="Times New Roman" w:hAnsi="Times New Roman" w:cs="Times New Roman"/>
          <w:color w:val="383838"/>
          <w:sz w:val="28"/>
          <w:szCs w:val="28"/>
        </w:rPr>
        <w:t>орташа</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көміртекті</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топ</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С</w:t>
      </w:r>
      <w:r w:rsidRPr="00B21E4A">
        <w:rPr>
          <w:rFonts w:ascii="Times New Roman" w:hAnsi="Times New Roman" w:cs="Times New Roman"/>
          <w:color w:val="383838"/>
          <w:sz w:val="28"/>
          <w:szCs w:val="28"/>
          <w:lang w:val="en-US"/>
        </w:rPr>
        <w:t xml:space="preserve"> 1 – 4% </w:t>
      </w:r>
      <w:r w:rsidRPr="00B21E4A">
        <w:rPr>
          <w:rFonts w:ascii="Times New Roman" w:hAnsi="Times New Roman" w:cs="Times New Roman"/>
          <w:color w:val="383838"/>
          <w:sz w:val="28"/>
          <w:szCs w:val="28"/>
        </w:rPr>
        <w:t>шегінде</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мысалы</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ФХ</w:t>
      </w:r>
      <w:r w:rsidRPr="00B21E4A">
        <w:rPr>
          <w:rFonts w:ascii="Times New Roman" w:hAnsi="Times New Roman" w:cs="Times New Roman"/>
          <w:color w:val="383838"/>
          <w:sz w:val="28"/>
          <w:szCs w:val="28"/>
          <w:lang w:val="en-US"/>
        </w:rPr>
        <w:t>100</w:t>
      </w:r>
      <w:r w:rsidRPr="00B21E4A">
        <w:rPr>
          <w:rFonts w:ascii="Times New Roman" w:hAnsi="Times New Roman" w:cs="Times New Roman"/>
          <w:color w:val="383838"/>
          <w:sz w:val="28"/>
          <w:szCs w:val="28"/>
        </w:rPr>
        <w:t>А</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ФХ</w:t>
      </w:r>
      <w:r w:rsidRPr="00B21E4A">
        <w:rPr>
          <w:rFonts w:ascii="Times New Roman" w:hAnsi="Times New Roman" w:cs="Times New Roman"/>
          <w:color w:val="383838"/>
          <w:sz w:val="28"/>
          <w:szCs w:val="28"/>
          <w:lang w:val="en-US"/>
        </w:rPr>
        <w:t>250</w:t>
      </w:r>
      <w:r w:rsidRPr="00B21E4A">
        <w:rPr>
          <w:rFonts w:ascii="Times New Roman" w:hAnsi="Times New Roman" w:cs="Times New Roman"/>
          <w:color w:val="383838"/>
          <w:sz w:val="28"/>
          <w:szCs w:val="28"/>
        </w:rPr>
        <w:t>Б</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және</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т</w:t>
      </w:r>
      <w:r w:rsidRPr="00B21E4A">
        <w:rPr>
          <w:rFonts w:ascii="Times New Roman" w:hAnsi="Times New Roman" w:cs="Times New Roman"/>
          <w:color w:val="383838"/>
          <w:sz w:val="28"/>
          <w:szCs w:val="28"/>
          <w:lang w:val="en-US"/>
        </w:rPr>
        <w:t>.</w:t>
      </w:r>
      <w:r w:rsidRPr="00B21E4A">
        <w:rPr>
          <w:rFonts w:ascii="Times New Roman" w:hAnsi="Times New Roman" w:cs="Times New Roman"/>
          <w:color w:val="383838"/>
          <w:sz w:val="28"/>
          <w:szCs w:val="28"/>
        </w:rPr>
        <w:t>б</w:t>
      </w:r>
      <w:r w:rsidRPr="00B21E4A">
        <w:rPr>
          <w:rFonts w:ascii="Times New Roman" w:hAnsi="Times New Roman" w:cs="Times New Roman"/>
          <w:color w:val="383838"/>
          <w:sz w:val="28"/>
          <w:szCs w:val="28"/>
          <w:lang w:val="en-US"/>
        </w:rPr>
        <w:t>.);</w:t>
      </w:r>
    </w:p>
    <w:p w:rsidR="002253D5" w:rsidRPr="00B21E4A" w:rsidRDefault="002253D5" w:rsidP="00B21E4A">
      <w:pPr>
        <w:numPr>
          <w:ilvl w:val="0"/>
          <w:numId w:val="14"/>
        </w:numPr>
        <w:spacing w:after="0" w:line="240" w:lineRule="auto"/>
        <w:ind w:left="0" w:right="150" w:firstLine="709"/>
        <w:jc w:val="both"/>
        <w:rPr>
          <w:rFonts w:ascii="Times New Roman" w:hAnsi="Times New Roman" w:cs="Times New Roman"/>
          <w:color w:val="383838"/>
          <w:sz w:val="28"/>
          <w:szCs w:val="28"/>
          <w:lang w:val="en-US"/>
        </w:rPr>
      </w:pPr>
      <w:r w:rsidRPr="00B21E4A">
        <w:rPr>
          <w:rFonts w:ascii="Times New Roman" w:hAnsi="Times New Roman" w:cs="Times New Roman"/>
          <w:color w:val="383838"/>
          <w:sz w:val="28"/>
          <w:szCs w:val="28"/>
        </w:rPr>
        <w:t>төмен</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көміртекті</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топ</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С</w:t>
      </w:r>
      <w:r w:rsidRPr="00B21E4A">
        <w:rPr>
          <w:rFonts w:ascii="Times New Roman" w:hAnsi="Times New Roman" w:cs="Times New Roman"/>
          <w:color w:val="383838"/>
          <w:sz w:val="28"/>
          <w:szCs w:val="28"/>
          <w:lang w:val="en-US"/>
        </w:rPr>
        <w:t xml:space="preserve"> 0,1 - 0,5% </w:t>
      </w:r>
      <w:r w:rsidRPr="00B21E4A">
        <w:rPr>
          <w:rFonts w:ascii="Times New Roman" w:hAnsi="Times New Roman" w:cs="Times New Roman"/>
          <w:color w:val="383838"/>
          <w:sz w:val="28"/>
          <w:szCs w:val="28"/>
        </w:rPr>
        <w:t>шегінде</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мысалы</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ФХ</w:t>
      </w:r>
      <w:r w:rsidRPr="00B21E4A">
        <w:rPr>
          <w:rFonts w:ascii="Times New Roman" w:hAnsi="Times New Roman" w:cs="Times New Roman"/>
          <w:color w:val="383838"/>
          <w:sz w:val="28"/>
          <w:szCs w:val="28"/>
          <w:lang w:val="en-US"/>
        </w:rPr>
        <w:t>010</w:t>
      </w:r>
      <w:r w:rsidRPr="00B21E4A">
        <w:rPr>
          <w:rFonts w:ascii="Times New Roman" w:hAnsi="Times New Roman" w:cs="Times New Roman"/>
          <w:color w:val="383838"/>
          <w:sz w:val="28"/>
          <w:szCs w:val="28"/>
        </w:rPr>
        <w:t>А</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ФХ</w:t>
      </w:r>
      <w:r w:rsidRPr="00B21E4A">
        <w:rPr>
          <w:rFonts w:ascii="Times New Roman" w:hAnsi="Times New Roman" w:cs="Times New Roman"/>
          <w:color w:val="383838"/>
          <w:sz w:val="28"/>
          <w:szCs w:val="28"/>
          <w:lang w:val="en-US"/>
        </w:rPr>
        <w:t>025</w:t>
      </w:r>
      <w:r w:rsidRPr="00B21E4A">
        <w:rPr>
          <w:rFonts w:ascii="Times New Roman" w:hAnsi="Times New Roman" w:cs="Times New Roman"/>
          <w:color w:val="383838"/>
          <w:sz w:val="28"/>
          <w:szCs w:val="28"/>
        </w:rPr>
        <w:t>Б</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және</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т</w:t>
      </w:r>
      <w:r w:rsidRPr="00B21E4A">
        <w:rPr>
          <w:rFonts w:ascii="Times New Roman" w:hAnsi="Times New Roman" w:cs="Times New Roman"/>
          <w:color w:val="383838"/>
          <w:sz w:val="28"/>
          <w:szCs w:val="28"/>
          <w:lang w:val="en-US"/>
        </w:rPr>
        <w:t>.</w:t>
      </w:r>
      <w:r w:rsidRPr="00B21E4A">
        <w:rPr>
          <w:rFonts w:ascii="Times New Roman" w:hAnsi="Times New Roman" w:cs="Times New Roman"/>
          <w:color w:val="383838"/>
          <w:sz w:val="28"/>
          <w:szCs w:val="28"/>
        </w:rPr>
        <w:t>б</w:t>
      </w:r>
      <w:r w:rsidRPr="00B21E4A">
        <w:rPr>
          <w:rFonts w:ascii="Times New Roman" w:hAnsi="Times New Roman" w:cs="Times New Roman"/>
          <w:color w:val="383838"/>
          <w:sz w:val="28"/>
          <w:szCs w:val="28"/>
          <w:lang w:val="en-US"/>
        </w:rPr>
        <w:t>.);</w:t>
      </w:r>
    </w:p>
    <w:p w:rsidR="002253D5" w:rsidRPr="00B21E4A" w:rsidRDefault="002253D5" w:rsidP="00B21E4A">
      <w:pPr>
        <w:numPr>
          <w:ilvl w:val="0"/>
          <w:numId w:val="14"/>
        </w:numPr>
        <w:spacing w:after="0" w:line="240" w:lineRule="auto"/>
        <w:ind w:left="0" w:right="150" w:firstLine="709"/>
        <w:jc w:val="both"/>
        <w:rPr>
          <w:rFonts w:ascii="Times New Roman" w:hAnsi="Times New Roman" w:cs="Times New Roman"/>
          <w:color w:val="383838"/>
          <w:sz w:val="28"/>
          <w:szCs w:val="28"/>
          <w:lang w:val="en-US"/>
        </w:rPr>
      </w:pPr>
      <w:r w:rsidRPr="00B21E4A">
        <w:rPr>
          <w:rFonts w:ascii="Times New Roman" w:hAnsi="Times New Roman" w:cs="Times New Roman"/>
          <w:color w:val="383838"/>
          <w:sz w:val="28"/>
          <w:szCs w:val="28"/>
        </w:rPr>
        <w:t>көміртегісіз</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топ</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С</w:t>
      </w:r>
      <w:r w:rsidRPr="00B21E4A">
        <w:rPr>
          <w:rFonts w:ascii="Times New Roman" w:hAnsi="Times New Roman" w:cs="Times New Roman"/>
          <w:color w:val="383838"/>
          <w:sz w:val="28"/>
          <w:szCs w:val="28"/>
          <w:lang w:val="en-US"/>
        </w:rPr>
        <w:t xml:space="preserve"> 0,01 - 0,06% </w:t>
      </w:r>
      <w:r w:rsidRPr="00B21E4A">
        <w:rPr>
          <w:rFonts w:ascii="Times New Roman" w:hAnsi="Times New Roman" w:cs="Times New Roman"/>
          <w:color w:val="383838"/>
          <w:sz w:val="28"/>
          <w:szCs w:val="28"/>
        </w:rPr>
        <w:t>аспайтын</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диапазондағы</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мысалы</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ФХ</w:t>
      </w:r>
      <w:r w:rsidRPr="00B21E4A">
        <w:rPr>
          <w:rFonts w:ascii="Times New Roman" w:hAnsi="Times New Roman" w:cs="Times New Roman"/>
          <w:color w:val="383838"/>
          <w:sz w:val="28"/>
          <w:szCs w:val="28"/>
          <w:lang w:val="en-US"/>
        </w:rPr>
        <w:t>001</w:t>
      </w:r>
      <w:r w:rsidRPr="00B21E4A">
        <w:rPr>
          <w:rFonts w:ascii="Times New Roman" w:hAnsi="Times New Roman" w:cs="Times New Roman"/>
          <w:color w:val="383838"/>
          <w:sz w:val="28"/>
          <w:szCs w:val="28"/>
        </w:rPr>
        <w:t>А</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ФХ</w:t>
      </w:r>
      <w:r w:rsidRPr="00B21E4A">
        <w:rPr>
          <w:rFonts w:ascii="Times New Roman" w:hAnsi="Times New Roman" w:cs="Times New Roman"/>
          <w:color w:val="383838"/>
          <w:sz w:val="28"/>
          <w:szCs w:val="28"/>
          <w:lang w:val="en-US"/>
        </w:rPr>
        <w:t>006</w:t>
      </w:r>
      <w:r w:rsidRPr="00B21E4A">
        <w:rPr>
          <w:rFonts w:ascii="Times New Roman" w:hAnsi="Times New Roman" w:cs="Times New Roman"/>
          <w:color w:val="383838"/>
          <w:sz w:val="28"/>
          <w:szCs w:val="28"/>
        </w:rPr>
        <w:t>Б</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және</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т</w:t>
      </w:r>
      <w:r w:rsidRPr="00B21E4A">
        <w:rPr>
          <w:rFonts w:ascii="Times New Roman" w:hAnsi="Times New Roman" w:cs="Times New Roman"/>
          <w:color w:val="383838"/>
          <w:sz w:val="28"/>
          <w:szCs w:val="28"/>
          <w:lang w:val="en-US"/>
        </w:rPr>
        <w:t>.</w:t>
      </w:r>
      <w:r w:rsidRPr="00B21E4A">
        <w:rPr>
          <w:rFonts w:ascii="Times New Roman" w:hAnsi="Times New Roman" w:cs="Times New Roman"/>
          <w:color w:val="383838"/>
          <w:sz w:val="28"/>
          <w:szCs w:val="28"/>
        </w:rPr>
        <w:t>б</w:t>
      </w:r>
      <w:r w:rsidRPr="00B21E4A">
        <w:rPr>
          <w:rFonts w:ascii="Times New Roman" w:hAnsi="Times New Roman" w:cs="Times New Roman"/>
          <w:color w:val="383838"/>
          <w:sz w:val="28"/>
          <w:szCs w:val="28"/>
          <w:lang w:val="en-US"/>
        </w:rPr>
        <w:t>.).</w:t>
      </w:r>
    </w:p>
    <w:p w:rsidR="002253D5" w:rsidRPr="00B21E4A" w:rsidRDefault="002253D5" w:rsidP="00B21E4A">
      <w:pPr>
        <w:spacing w:after="0" w:line="240" w:lineRule="auto"/>
        <w:ind w:right="150" w:firstLine="709"/>
        <w:jc w:val="both"/>
        <w:rPr>
          <w:rFonts w:ascii="Times New Roman" w:hAnsi="Times New Roman" w:cs="Times New Roman"/>
          <w:color w:val="383838"/>
          <w:sz w:val="28"/>
          <w:szCs w:val="28"/>
          <w:lang w:val="en-US"/>
        </w:rPr>
      </w:pPr>
      <w:r w:rsidRPr="00B21E4A">
        <w:rPr>
          <w:rFonts w:ascii="Times New Roman" w:hAnsi="Times New Roman" w:cs="Times New Roman"/>
          <w:color w:val="383838"/>
          <w:sz w:val="28"/>
          <w:szCs w:val="28"/>
        </w:rPr>
        <w:t>Төмен</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көміртекті</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және</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көміртексіз</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феррохром</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сорттарындағы</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кремнийдің</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рұқсат</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етілген</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мөлшері</w:t>
      </w:r>
      <w:r w:rsidRPr="00B21E4A">
        <w:rPr>
          <w:rFonts w:ascii="Times New Roman" w:hAnsi="Times New Roman" w:cs="Times New Roman"/>
          <w:color w:val="383838"/>
          <w:sz w:val="28"/>
          <w:szCs w:val="28"/>
          <w:lang w:val="en-US"/>
        </w:rPr>
        <w:t xml:space="preserve"> 0,8 - 2,0% </w:t>
      </w:r>
      <w:r w:rsidRPr="00B21E4A">
        <w:rPr>
          <w:rFonts w:ascii="Times New Roman" w:hAnsi="Times New Roman" w:cs="Times New Roman"/>
          <w:color w:val="383838"/>
          <w:sz w:val="28"/>
          <w:szCs w:val="28"/>
        </w:rPr>
        <w:t>аралығында</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өзгеруі</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мүмкін</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Жоғары</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хромды</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және</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төмен</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көміртекті</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болаттар</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төмен</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көміртекті</w:t>
      </w:r>
      <w:r w:rsidRPr="00B21E4A">
        <w:rPr>
          <w:rFonts w:ascii="Times New Roman" w:hAnsi="Times New Roman" w:cs="Times New Roman"/>
          <w:color w:val="383838"/>
          <w:sz w:val="28"/>
          <w:szCs w:val="28"/>
          <w:lang w:val="en-US"/>
        </w:rPr>
        <w:t xml:space="preserve"> FeCr (0,5 -1,5% </w:t>
      </w:r>
      <w:r w:rsidRPr="00B21E4A">
        <w:rPr>
          <w:rFonts w:ascii="Times New Roman" w:hAnsi="Times New Roman" w:cs="Times New Roman"/>
          <w:color w:val="383838"/>
          <w:sz w:val="28"/>
          <w:szCs w:val="28"/>
        </w:rPr>
        <w:t>С</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көмегімен</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балқытылады</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Төмен</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көміртекті</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коррозияға</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төзімді</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болаттарды</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легирлеу</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кезінде</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С</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ең</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аз</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мөлшері</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бар</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феррохром</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маркалары</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сұранысқа</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ие</w:t>
      </w:r>
      <w:r w:rsidRPr="00B21E4A">
        <w:rPr>
          <w:rFonts w:ascii="Times New Roman" w:hAnsi="Times New Roman" w:cs="Times New Roman"/>
          <w:color w:val="383838"/>
          <w:sz w:val="28"/>
          <w:szCs w:val="28"/>
          <w:lang w:val="en-US"/>
        </w:rPr>
        <w:t>.</w:t>
      </w:r>
    </w:p>
    <w:p w:rsidR="002253D5" w:rsidRPr="00B21E4A" w:rsidRDefault="002253D5" w:rsidP="00B21E4A">
      <w:pPr>
        <w:spacing w:after="0" w:line="240" w:lineRule="auto"/>
        <w:ind w:right="150" w:firstLine="709"/>
        <w:jc w:val="both"/>
        <w:rPr>
          <w:rFonts w:ascii="Times New Roman" w:hAnsi="Times New Roman" w:cs="Times New Roman"/>
          <w:color w:val="383838"/>
          <w:sz w:val="28"/>
          <w:szCs w:val="28"/>
          <w:lang w:val="en-US"/>
        </w:rPr>
      </w:pPr>
      <w:r w:rsidRPr="00B21E4A">
        <w:rPr>
          <w:rFonts w:ascii="Times New Roman" w:hAnsi="Times New Roman" w:cs="Times New Roman"/>
          <w:color w:val="383838"/>
          <w:sz w:val="28"/>
          <w:szCs w:val="28"/>
        </w:rPr>
        <w:t>Орташа</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және</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жоғары</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көміртекті</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болаттар</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сәйкесінше</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орташа</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көміртекті</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және</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жоғары</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көміртекті</w:t>
      </w:r>
      <w:r w:rsidRPr="00B21E4A">
        <w:rPr>
          <w:rFonts w:ascii="Times New Roman" w:hAnsi="Times New Roman" w:cs="Times New Roman"/>
          <w:color w:val="383838"/>
          <w:sz w:val="28"/>
          <w:szCs w:val="28"/>
          <w:lang w:val="en-US"/>
        </w:rPr>
        <w:t xml:space="preserve"> FeCr </w:t>
      </w:r>
      <w:r w:rsidRPr="00B21E4A">
        <w:rPr>
          <w:rFonts w:ascii="Times New Roman" w:hAnsi="Times New Roman" w:cs="Times New Roman"/>
          <w:color w:val="383838"/>
          <w:sz w:val="28"/>
          <w:szCs w:val="28"/>
        </w:rPr>
        <w:t>маркаларын</w:t>
      </w:r>
      <w:r w:rsidRPr="00B21E4A">
        <w:rPr>
          <w:rFonts w:ascii="Times New Roman" w:hAnsi="Times New Roman" w:cs="Times New Roman"/>
          <w:color w:val="383838"/>
          <w:sz w:val="28"/>
          <w:szCs w:val="28"/>
          <w:lang w:val="en-US"/>
        </w:rPr>
        <w:t xml:space="preserve"> (≈ 8%) </w:t>
      </w:r>
      <w:r w:rsidRPr="00B21E4A">
        <w:rPr>
          <w:rFonts w:ascii="Times New Roman" w:hAnsi="Times New Roman" w:cs="Times New Roman"/>
          <w:color w:val="383838"/>
          <w:sz w:val="28"/>
          <w:szCs w:val="28"/>
        </w:rPr>
        <w:t>пайдалана</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отырып</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балқытады</w:t>
      </w:r>
      <w:r w:rsidRPr="00B21E4A">
        <w:rPr>
          <w:rFonts w:ascii="Times New Roman" w:hAnsi="Times New Roman" w:cs="Times New Roman"/>
          <w:color w:val="383838"/>
          <w:sz w:val="28"/>
          <w:szCs w:val="28"/>
          <w:lang w:val="en-US"/>
        </w:rPr>
        <w:t>.</w:t>
      </w:r>
    </w:p>
    <w:p w:rsidR="002253D5" w:rsidRPr="00B21E4A" w:rsidRDefault="002253D5" w:rsidP="00B21E4A">
      <w:pPr>
        <w:pStyle w:val="a9"/>
        <w:spacing w:after="0" w:line="240" w:lineRule="auto"/>
        <w:ind w:left="0" w:right="150" w:firstLine="709"/>
        <w:jc w:val="both"/>
        <w:rPr>
          <w:color w:val="383838"/>
          <w:sz w:val="28"/>
          <w:szCs w:val="28"/>
          <w:lang w:val="en-US" w:eastAsia="ru-RU"/>
        </w:rPr>
      </w:pPr>
      <w:r w:rsidRPr="00B21E4A">
        <w:rPr>
          <w:color w:val="383838"/>
          <w:sz w:val="28"/>
          <w:szCs w:val="28"/>
          <w:lang w:eastAsia="ru-RU"/>
        </w:rPr>
        <w:t>Ферросиликохромды</w:t>
      </w:r>
      <w:r w:rsidRPr="00B21E4A">
        <w:rPr>
          <w:color w:val="383838"/>
          <w:sz w:val="28"/>
          <w:szCs w:val="28"/>
          <w:lang w:val="en-US" w:eastAsia="ru-RU"/>
        </w:rPr>
        <w:t xml:space="preserve"> </w:t>
      </w:r>
      <w:r w:rsidRPr="00B21E4A">
        <w:rPr>
          <w:color w:val="383838"/>
          <w:sz w:val="28"/>
          <w:szCs w:val="28"/>
          <w:lang w:eastAsia="ru-RU"/>
        </w:rPr>
        <w:t>қолдану</w:t>
      </w:r>
      <w:r w:rsidRPr="00B21E4A">
        <w:rPr>
          <w:color w:val="383838"/>
          <w:sz w:val="28"/>
          <w:szCs w:val="28"/>
          <w:lang w:val="en-US" w:eastAsia="ru-RU"/>
        </w:rPr>
        <w:t xml:space="preserve"> </w:t>
      </w:r>
      <w:r w:rsidRPr="00B21E4A">
        <w:rPr>
          <w:color w:val="383838"/>
          <w:sz w:val="28"/>
          <w:szCs w:val="28"/>
          <w:lang w:eastAsia="ru-RU"/>
        </w:rPr>
        <w:t>құрамында</w:t>
      </w:r>
      <w:r w:rsidRPr="00B21E4A">
        <w:rPr>
          <w:color w:val="383838"/>
          <w:sz w:val="28"/>
          <w:szCs w:val="28"/>
          <w:lang w:val="en-US" w:eastAsia="ru-RU"/>
        </w:rPr>
        <w:t xml:space="preserve"> 45-50% </w:t>
      </w:r>
      <w:r w:rsidRPr="00B21E4A">
        <w:rPr>
          <w:color w:val="383838"/>
          <w:sz w:val="28"/>
          <w:szCs w:val="28"/>
          <w:lang w:eastAsia="ru-RU"/>
        </w:rPr>
        <w:t>кремний</w:t>
      </w:r>
      <w:r w:rsidRPr="00B21E4A">
        <w:rPr>
          <w:color w:val="383838"/>
          <w:sz w:val="28"/>
          <w:szCs w:val="28"/>
          <w:lang w:val="en-US" w:eastAsia="ru-RU"/>
        </w:rPr>
        <w:t xml:space="preserve"> </w:t>
      </w:r>
      <w:r w:rsidRPr="00B21E4A">
        <w:rPr>
          <w:color w:val="383838"/>
          <w:sz w:val="28"/>
          <w:szCs w:val="28"/>
          <w:lang w:eastAsia="ru-RU"/>
        </w:rPr>
        <w:t>бар</w:t>
      </w:r>
      <w:r w:rsidRPr="00B21E4A">
        <w:rPr>
          <w:color w:val="383838"/>
          <w:sz w:val="28"/>
          <w:szCs w:val="28"/>
          <w:lang w:val="en-US" w:eastAsia="ru-RU"/>
        </w:rPr>
        <w:t xml:space="preserve"> </w:t>
      </w:r>
      <w:r w:rsidRPr="00B21E4A">
        <w:rPr>
          <w:color w:val="383838"/>
          <w:sz w:val="28"/>
          <w:szCs w:val="28"/>
          <w:lang w:eastAsia="ru-RU"/>
        </w:rPr>
        <w:t>қымбат</w:t>
      </w:r>
      <w:r w:rsidRPr="00B21E4A">
        <w:rPr>
          <w:color w:val="383838"/>
          <w:sz w:val="28"/>
          <w:szCs w:val="28"/>
          <w:lang w:val="en-US" w:eastAsia="ru-RU"/>
        </w:rPr>
        <w:t xml:space="preserve"> </w:t>
      </w:r>
      <w:r w:rsidRPr="00B21E4A">
        <w:rPr>
          <w:color w:val="383838"/>
          <w:sz w:val="28"/>
          <w:szCs w:val="28"/>
          <w:lang w:eastAsia="ru-RU"/>
        </w:rPr>
        <w:t>төмен</w:t>
      </w:r>
      <w:r w:rsidRPr="00B21E4A">
        <w:rPr>
          <w:color w:val="383838"/>
          <w:sz w:val="28"/>
          <w:szCs w:val="28"/>
          <w:lang w:val="en-US" w:eastAsia="ru-RU"/>
        </w:rPr>
        <w:t xml:space="preserve"> </w:t>
      </w:r>
      <w:r w:rsidRPr="00B21E4A">
        <w:rPr>
          <w:color w:val="383838"/>
          <w:sz w:val="28"/>
          <w:szCs w:val="28"/>
          <w:lang w:eastAsia="ru-RU"/>
        </w:rPr>
        <w:t>көміртекті</w:t>
      </w:r>
      <w:r w:rsidRPr="00B21E4A">
        <w:rPr>
          <w:color w:val="383838"/>
          <w:sz w:val="28"/>
          <w:szCs w:val="28"/>
          <w:lang w:val="en-US" w:eastAsia="ru-RU"/>
        </w:rPr>
        <w:t xml:space="preserve"> </w:t>
      </w:r>
      <w:r w:rsidRPr="00B21E4A">
        <w:rPr>
          <w:color w:val="383838"/>
          <w:sz w:val="28"/>
          <w:szCs w:val="28"/>
          <w:lang w:eastAsia="ru-RU"/>
        </w:rPr>
        <w:t>феррохромды</w:t>
      </w:r>
      <w:r w:rsidRPr="00B21E4A">
        <w:rPr>
          <w:color w:val="383838"/>
          <w:sz w:val="28"/>
          <w:szCs w:val="28"/>
          <w:lang w:val="en-US" w:eastAsia="ru-RU"/>
        </w:rPr>
        <w:t xml:space="preserve"> </w:t>
      </w:r>
      <w:r w:rsidRPr="00B21E4A">
        <w:rPr>
          <w:color w:val="383838"/>
          <w:sz w:val="28"/>
          <w:szCs w:val="28"/>
          <w:lang w:eastAsia="ru-RU"/>
        </w:rPr>
        <w:t>тұтынуды</w:t>
      </w:r>
      <w:r w:rsidRPr="00B21E4A">
        <w:rPr>
          <w:color w:val="383838"/>
          <w:sz w:val="28"/>
          <w:szCs w:val="28"/>
          <w:lang w:val="en-US" w:eastAsia="ru-RU"/>
        </w:rPr>
        <w:t xml:space="preserve"> </w:t>
      </w:r>
      <w:r w:rsidRPr="00B21E4A">
        <w:rPr>
          <w:color w:val="383838"/>
          <w:sz w:val="28"/>
          <w:szCs w:val="28"/>
          <w:lang w:eastAsia="ru-RU"/>
        </w:rPr>
        <w:t>айтарлықтай</w:t>
      </w:r>
      <w:r w:rsidRPr="00B21E4A">
        <w:rPr>
          <w:color w:val="383838"/>
          <w:sz w:val="28"/>
          <w:szCs w:val="28"/>
          <w:lang w:val="en-US" w:eastAsia="ru-RU"/>
        </w:rPr>
        <w:t xml:space="preserve"> </w:t>
      </w:r>
      <w:r w:rsidRPr="00B21E4A">
        <w:rPr>
          <w:color w:val="383838"/>
          <w:sz w:val="28"/>
          <w:szCs w:val="28"/>
          <w:lang w:eastAsia="ru-RU"/>
        </w:rPr>
        <w:t>азайтуға</w:t>
      </w:r>
      <w:r w:rsidRPr="00B21E4A">
        <w:rPr>
          <w:color w:val="383838"/>
          <w:sz w:val="28"/>
          <w:szCs w:val="28"/>
          <w:lang w:val="en-US" w:eastAsia="ru-RU"/>
        </w:rPr>
        <w:t xml:space="preserve"> </w:t>
      </w:r>
      <w:r w:rsidRPr="00B21E4A">
        <w:rPr>
          <w:color w:val="383838"/>
          <w:sz w:val="28"/>
          <w:szCs w:val="28"/>
          <w:lang w:eastAsia="ru-RU"/>
        </w:rPr>
        <w:t>болады</w:t>
      </w:r>
      <w:r w:rsidRPr="00B21E4A">
        <w:rPr>
          <w:color w:val="383838"/>
          <w:sz w:val="28"/>
          <w:szCs w:val="28"/>
          <w:lang w:val="en-US" w:eastAsia="ru-RU"/>
        </w:rPr>
        <w:t xml:space="preserve">. </w:t>
      </w:r>
      <w:r w:rsidRPr="00B21E4A">
        <w:rPr>
          <w:color w:val="383838"/>
          <w:sz w:val="28"/>
          <w:szCs w:val="28"/>
          <w:lang w:eastAsia="ru-RU"/>
        </w:rPr>
        <w:t>Белгілі</w:t>
      </w:r>
      <w:r w:rsidRPr="00B21E4A">
        <w:rPr>
          <w:color w:val="383838"/>
          <w:sz w:val="28"/>
          <w:szCs w:val="28"/>
          <w:lang w:val="en-US" w:eastAsia="ru-RU"/>
        </w:rPr>
        <w:t xml:space="preserve"> </w:t>
      </w:r>
      <w:r w:rsidRPr="00B21E4A">
        <w:rPr>
          <w:color w:val="383838"/>
          <w:sz w:val="28"/>
          <w:szCs w:val="28"/>
          <w:lang w:eastAsia="ru-RU"/>
        </w:rPr>
        <w:t>бір</w:t>
      </w:r>
      <w:r w:rsidRPr="00B21E4A">
        <w:rPr>
          <w:color w:val="383838"/>
          <w:sz w:val="28"/>
          <w:szCs w:val="28"/>
          <w:lang w:val="en-US" w:eastAsia="ru-RU"/>
        </w:rPr>
        <w:t xml:space="preserve"> </w:t>
      </w:r>
      <w:r w:rsidRPr="00B21E4A">
        <w:rPr>
          <w:color w:val="383838"/>
          <w:sz w:val="28"/>
          <w:szCs w:val="28"/>
          <w:lang w:eastAsia="ru-RU"/>
        </w:rPr>
        <w:t>құрамдағы</w:t>
      </w:r>
      <w:r w:rsidRPr="00B21E4A">
        <w:rPr>
          <w:color w:val="383838"/>
          <w:sz w:val="28"/>
          <w:szCs w:val="28"/>
          <w:lang w:val="en-US" w:eastAsia="ru-RU"/>
        </w:rPr>
        <w:t xml:space="preserve"> (48-50% Si) FeSiCr </w:t>
      </w:r>
      <w:r w:rsidRPr="00B21E4A">
        <w:rPr>
          <w:color w:val="383838"/>
          <w:sz w:val="28"/>
          <w:szCs w:val="28"/>
          <w:lang w:eastAsia="ru-RU"/>
        </w:rPr>
        <w:t>көмегімен</w:t>
      </w:r>
      <w:r w:rsidRPr="00B21E4A">
        <w:rPr>
          <w:color w:val="383838"/>
          <w:sz w:val="28"/>
          <w:szCs w:val="28"/>
          <w:lang w:val="en-US" w:eastAsia="ru-RU"/>
        </w:rPr>
        <w:t xml:space="preserve"> </w:t>
      </w:r>
      <w:r w:rsidRPr="00B21E4A">
        <w:rPr>
          <w:color w:val="383838"/>
          <w:sz w:val="28"/>
          <w:szCs w:val="28"/>
          <w:lang w:eastAsia="ru-RU"/>
        </w:rPr>
        <w:t>технологиялық</w:t>
      </w:r>
      <w:r w:rsidRPr="00B21E4A">
        <w:rPr>
          <w:color w:val="383838"/>
          <w:sz w:val="28"/>
          <w:szCs w:val="28"/>
          <w:lang w:val="en-US" w:eastAsia="ru-RU"/>
        </w:rPr>
        <w:t xml:space="preserve"> </w:t>
      </w:r>
      <w:r w:rsidRPr="00B21E4A">
        <w:rPr>
          <w:color w:val="383838"/>
          <w:sz w:val="28"/>
          <w:szCs w:val="28"/>
          <w:lang w:eastAsia="ru-RU"/>
        </w:rPr>
        <w:t>процеске</w:t>
      </w:r>
      <w:r w:rsidRPr="00B21E4A">
        <w:rPr>
          <w:color w:val="383838"/>
          <w:sz w:val="28"/>
          <w:szCs w:val="28"/>
          <w:lang w:val="en-US" w:eastAsia="ru-RU"/>
        </w:rPr>
        <w:t xml:space="preserve"> </w:t>
      </w:r>
      <w:r w:rsidRPr="00B21E4A">
        <w:rPr>
          <w:color w:val="383838"/>
          <w:sz w:val="28"/>
          <w:szCs w:val="28"/>
          <w:lang w:eastAsia="ru-RU"/>
        </w:rPr>
        <w:t>байланысты</w:t>
      </w:r>
      <w:r w:rsidRPr="00B21E4A">
        <w:rPr>
          <w:color w:val="383838"/>
          <w:sz w:val="28"/>
          <w:szCs w:val="28"/>
          <w:lang w:val="en-US" w:eastAsia="ru-RU"/>
        </w:rPr>
        <w:t xml:space="preserve"> </w:t>
      </w:r>
      <w:r w:rsidRPr="00B21E4A">
        <w:rPr>
          <w:color w:val="383838"/>
          <w:sz w:val="28"/>
          <w:szCs w:val="28"/>
          <w:lang w:eastAsia="ru-RU"/>
        </w:rPr>
        <w:t>тазартылған</w:t>
      </w:r>
      <w:r w:rsidRPr="00B21E4A">
        <w:rPr>
          <w:color w:val="383838"/>
          <w:sz w:val="28"/>
          <w:szCs w:val="28"/>
          <w:lang w:val="en-US" w:eastAsia="ru-RU"/>
        </w:rPr>
        <w:t xml:space="preserve"> </w:t>
      </w:r>
      <w:r w:rsidRPr="00B21E4A">
        <w:rPr>
          <w:color w:val="383838"/>
          <w:sz w:val="28"/>
          <w:szCs w:val="28"/>
          <w:lang w:eastAsia="ru-RU"/>
        </w:rPr>
        <w:t>феррохромның</w:t>
      </w:r>
      <w:r w:rsidRPr="00B21E4A">
        <w:rPr>
          <w:color w:val="383838"/>
          <w:sz w:val="28"/>
          <w:szCs w:val="28"/>
          <w:lang w:val="en-US" w:eastAsia="ru-RU"/>
        </w:rPr>
        <w:t xml:space="preserve"> </w:t>
      </w:r>
      <w:r w:rsidRPr="00B21E4A">
        <w:rPr>
          <w:color w:val="383838"/>
          <w:sz w:val="28"/>
          <w:szCs w:val="28"/>
          <w:lang w:eastAsia="ru-RU"/>
        </w:rPr>
        <w:t>әртүрлі</w:t>
      </w:r>
      <w:r w:rsidRPr="00B21E4A">
        <w:rPr>
          <w:color w:val="383838"/>
          <w:sz w:val="28"/>
          <w:szCs w:val="28"/>
          <w:lang w:val="en-US" w:eastAsia="ru-RU"/>
        </w:rPr>
        <w:t xml:space="preserve"> </w:t>
      </w:r>
      <w:r w:rsidRPr="00B21E4A">
        <w:rPr>
          <w:color w:val="383838"/>
          <w:sz w:val="28"/>
          <w:szCs w:val="28"/>
          <w:lang w:eastAsia="ru-RU"/>
        </w:rPr>
        <w:t>сорттарын</w:t>
      </w:r>
      <w:r w:rsidRPr="00B21E4A">
        <w:rPr>
          <w:color w:val="383838"/>
          <w:sz w:val="28"/>
          <w:szCs w:val="28"/>
          <w:lang w:val="en-US" w:eastAsia="ru-RU"/>
        </w:rPr>
        <w:t xml:space="preserve"> </w:t>
      </w:r>
      <w:r w:rsidRPr="00B21E4A">
        <w:rPr>
          <w:color w:val="383838"/>
          <w:sz w:val="28"/>
          <w:szCs w:val="28"/>
          <w:lang w:eastAsia="ru-RU"/>
        </w:rPr>
        <w:t>балқыту</w:t>
      </w:r>
      <w:r w:rsidRPr="00B21E4A">
        <w:rPr>
          <w:color w:val="383838"/>
          <w:sz w:val="28"/>
          <w:szCs w:val="28"/>
          <w:lang w:val="en-US" w:eastAsia="ru-RU"/>
        </w:rPr>
        <w:t xml:space="preserve"> </w:t>
      </w:r>
      <w:r w:rsidRPr="00B21E4A">
        <w:rPr>
          <w:color w:val="383838"/>
          <w:sz w:val="28"/>
          <w:szCs w:val="28"/>
          <w:lang w:eastAsia="ru-RU"/>
        </w:rPr>
        <w:t>мүмкін</w:t>
      </w:r>
      <w:r w:rsidRPr="00B21E4A">
        <w:rPr>
          <w:color w:val="383838"/>
          <w:sz w:val="28"/>
          <w:szCs w:val="28"/>
          <w:lang w:val="en-US" w:eastAsia="ru-RU"/>
        </w:rPr>
        <w:t xml:space="preserve">. </w:t>
      </w:r>
      <w:r w:rsidRPr="00B21E4A">
        <w:rPr>
          <w:color w:val="383838"/>
          <w:sz w:val="28"/>
          <w:szCs w:val="28"/>
          <w:lang w:eastAsia="ru-RU"/>
        </w:rPr>
        <w:t>Біздің</w:t>
      </w:r>
      <w:r w:rsidRPr="00B21E4A">
        <w:rPr>
          <w:color w:val="383838"/>
          <w:sz w:val="28"/>
          <w:szCs w:val="28"/>
          <w:lang w:val="en-US" w:eastAsia="ru-RU"/>
        </w:rPr>
        <w:t xml:space="preserve"> </w:t>
      </w:r>
      <w:r w:rsidRPr="00B21E4A">
        <w:rPr>
          <w:color w:val="383838"/>
          <w:sz w:val="28"/>
          <w:szCs w:val="28"/>
          <w:lang w:eastAsia="ru-RU"/>
        </w:rPr>
        <w:t>жағдайда</w:t>
      </w:r>
      <w:r w:rsidRPr="00B21E4A">
        <w:rPr>
          <w:color w:val="383838"/>
          <w:sz w:val="28"/>
          <w:szCs w:val="28"/>
          <w:lang w:val="en-US" w:eastAsia="ru-RU"/>
        </w:rPr>
        <w:t xml:space="preserve"> </w:t>
      </w:r>
      <w:r w:rsidRPr="00B21E4A">
        <w:rPr>
          <w:color w:val="383838"/>
          <w:sz w:val="28"/>
          <w:szCs w:val="28"/>
          <w:lang w:eastAsia="ru-RU"/>
        </w:rPr>
        <w:t>алюмосиликохромды</w:t>
      </w:r>
      <w:r w:rsidRPr="00B21E4A">
        <w:rPr>
          <w:color w:val="383838"/>
          <w:sz w:val="28"/>
          <w:szCs w:val="28"/>
          <w:lang w:val="en-US" w:eastAsia="ru-RU"/>
        </w:rPr>
        <w:t xml:space="preserve"> (FeSiAlCr) </w:t>
      </w:r>
      <w:r w:rsidRPr="00B21E4A">
        <w:rPr>
          <w:color w:val="383838"/>
          <w:sz w:val="28"/>
          <w:szCs w:val="28"/>
          <w:lang w:eastAsia="ru-RU"/>
        </w:rPr>
        <w:t>қолданатын</w:t>
      </w:r>
      <w:r w:rsidRPr="00B21E4A">
        <w:rPr>
          <w:color w:val="383838"/>
          <w:sz w:val="28"/>
          <w:szCs w:val="28"/>
          <w:lang w:val="en-US" w:eastAsia="ru-RU"/>
        </w:rPr>
        <w:t xml:space="preserve"> </w:t>
      </w:r>
      <w:r w:rsidRPr="00B21E4A">
        <w:rPr>
          <w:color w:val="383838"/>
          <w:sz w:val="28"/>
          <w:szCs w:val="28"/>
          <w:lang w:eastAsia="ru-RU"/>
        </w:rPr>
        <w:t>болсақ</w:t>
      </w:r>
      <w:r w:rsidRPr="00B21E4A">
        <w:rPr>
          <w:color w:val="383838"/>
          <w:sz w:val="28"/>
          <w:szCs w:val="28"/>
          <w:lang w:val="en-US" w:eastAsia="ru-RU"/>
        </w:rPr>
        <w:t xml:space="preserve">, </w:t>
      </w:r>
      <w:r w:rsidRPr="00B21E4A">
        <w:rPr>
          <w:color w:val="383838"/>
          <w:sz w:val="28"/>
          <w:szCs w:val="28"/>
          <w:lang w:eastAsia="ru-RU"/>
        </w:rPr>
        <w:t>оның</w:t>
      </w:r>
      <w:r w:rsidRPr="00B21E4A">
        <w:rPr>
          <w:color w:val="383838"/>
          <w:sz w:val="28"/>
          <w:szCs w:val="28"/>
          <w:lang w:val="en-US" w:eastAsia="ru-RU"/>
        </w:rPr>
        <w:t xml:space="preserve"> </w:t>
      </w:r>
      <w:r w:rsidRPr="00B21E4A">
        <w:rPr>
          <w:color w:val="383838"/>
          <w:sz w:val="28"/>
          <w:szCs w:val="28"/>
          <w:lang w:eastAsia="ru-RU"/>
        </w:rPr>
        <w:t>құрамы</w:t>
      </w:r>
      <w:r w:rsidRPr="00B21E4A">
        <w:rPr>
          <w:color w:val="383838"/>
          <w:sz w:val="28"/>
          <w:szCs w:val="28"/>
          <w:lang w:val="en-US" w:eastAsia="ru-RU"/>
        </w:rPr>
        <w:t xml:space="preserve"> </w:t>
      </w:r>
      <w:r w:rsidRPr="00B21E4A">
        <w:rPr>
          <w:color w:val="383838"/>
          <w:sz w:val="28"/>
          <w:szCs w:val="28"/>
          <w:lang w:eastAsia="ru-RU"/>
        </w:rPr>
        <w:t>келесідей</w:t>
      </w:r>
      <w:r w:rsidRPr="00B21E4A">
        <w:rPr>
          <w:color w:val="383838"/>
          <w:sz w:val="28"/>
          <w:szCs w:val="28"/>
          <w:lang w:val="en-US" w:eastAsia="ru-RU"/>
        </w:rPr>
        <w:t xml:space="preserve"> </w:t>
      </w:r>
      <w:r w:rsidRPr="00B21E4A">
        <w:rPr>
          <w:color w:val="383838"/>
          <w:sz w:val="28"/>
          <w:szCs w:val="28"/>
          <w:lang w:eastAsia="ru-RU"/>
        </w:rPr>
        <w:t>болады</w:t>
      </w:r>
      <w:r w:rsidRPr="00B21E4A">
        <w:rPr>
          <w:color w:val="383838"/>
          <w:sz w:val="28"/>
          <w:szCs w:val="28"/>
          <w:lang w:val="en-US" w:eastAsia="ru-RU"/>
        </w:rPr>
        <w:t>: Si+Al ≈50 - 55%, Cr ≈ 25%, Fe ≈ 20%.</w:t>
      </w:r>
    </w:p>
    <w:p w:rsidR="002253D5" w:rsidRPr="00B21E4A" w:rsidRDefault="00D9768A" w:rsidP="00B21E4A">
      <w:pPr>
        <w:pStyle w:val="a9"/>
        <w:spacing w:after="0" w:line="240" w:lineRule="auto"/>
        <w:ind w:left="0" w:right="150" w:firstLine="709"/>
        <w:jc w:val="both"/>
        <w:rPr>
          <w:color w:val="383838"/>
          <w:sz w:val="28"/>
          <w:szCs w:val="28"/>
          <w:lang w:val="en-US" w:eastAsia="ru-RU"/>
        </w:rPr>
      </w:pPr>
      <w:r w:rsidRPr="00D9768A">
        <w:rPr>
          <w:color w:val="383838"/>
          <w:sz w:val="28"/>
          <w:szCs w:val="28"/>
          <w:lang w:val="en-US" w:eastAsia="ru-RU"/>
        </w:rPr>
        <w:t>2.3.6</w:t>
      </w:r>
      <w:r w:rsidR="002253D5" w:rsidRPr="00B21E4A">
        <w:rPr>
          <w:color w:val="383838"/>
          <w:sz w:val="28"/>
          <w:szCs w:val="28"/>
          <w:lang w:val="en-US" w:eastAsia="ru-RU"/>
        </w:rPr>
        <w:t>-</w:t>
      </w:r>
      <w:r w:rsidR="002253D5" w:rsidRPr="00B21E4A">
        <w:rPr>
          <w:color w:val="383838"/>
          <w:sz w:val="28"/>
          <w:szCs w:val="28"/>
          <w:lang w:eastAsia="ru-RU"/>
        </w:rPr>
        <w:t>кестеде</w:t>
      </w:r>
      <w:r w:rsidR="002253D5" w:rsidRPr="00B21E4A">
        <w:rPr>
          <w:color w:val="383838"/>
          <w:sz w:val="28"/>
          <w:szCs w:val="28"/>
          <w:lang w:val="en-US" w:eastAsia="ru-RU"/>
        </w:rPr>
        <w:t xml:space="preserve"> </w:t>
      </w:r>
      <w:r w:rsidR="002253D5" w:rsidRPr="00B21E4A">
        <w:rPr>
          <w:color w:val="383838"/>
          <w:sz w:val="28"/>
          <w:szCs w:val="28"/>
          <w:lang w:eastAsia="ru-RU"/>
        </w:rPr>
        <w:t>төмен</w:t>
      </w:r>
      <w:r w:rsidR="002253D5" w:rsidRPr="00B21E4A">
        <w:rPr>
          <w:color w:val="383838"/>
          <w:sz w:val="28"/>
          <w:szCs w:val="28"/>
          <w:lang w:val="en-US" w:eastAsia="ru-RU"/>
        </w:rPr>
        <w:t xml:space="preserve"> </w:t>
      </w:r>
      <w:r w:rsidR="002253D5" w:rsidRPr="00B21E4A">
        <w:rPr>
          <w:color w:val="383838"/>
          <w:sz w:val="28"/>
          <w:szCs w:val="28"/>
          <w:lang w:eastAsia="ru-RU"/>
        </w:rPr>
        <w:t>және</w:t>
      </w:r>
      <w:r w:rsidR="002253D5" w:rsidRPr="00B21E4A">
        <w:rPr>
          <w:color w:val="383838"/>
          <w:sz w:val="28"/>
          <w:szCs w:val="28"/>
          <w:lang w:val="en-US" w:eastAsia="ru-RU"/>
        </w:rPr>
        <w:t xml:space="preserve"> </w:t>
      </w:r>
      <w:r w:rsidR="002253D5" w:rsidRPr="00B21E4A">
        <w:rPr>
          <w:color w:val="383838"/>
          <w:sz w:val="28"/>
          <w:szCs w:val="28"/>
          <w:lang w:eastAsia="ru-RU"/>
        </w:rPr>
        <w:t>орташа</w:t>
      </w:r>
      <w:r w:rsidR="002253D5" w:rsidRPr="00B21E4A">
        <w:rPr>
          <w:color w:val="383838"/>
          <w:sz w:val="28"/>
          <w:szCs w:val="28"/>
          <w:lang w:val="en-US" w:eastAsia="ru-RU"/>
        </w:rPr>
        <w:t xml:space="preserve"> </w:t>
      </w:r>
      <w:r w:rsidR="002253D5" w:rsidRPr="00B21E4A">
        <w:rPr>
          <w:color w:val="383838"/>
          <w:sz w:val="28"/>
          <w:szCs w:val="28"/>
          <w:lang w:eastAsia="ru-RU"/>
        </w:rPr>
        <w:t>көміртекті</w:t>
      </w:r>
      <w:r w:rsidR="002253D5" w:rsidRPr="00B21E4A">
        <w:rPr>
          <w:color w:val="383838"/>
          <w:sz w:val="28"/>
          <w:szCs w:val="28"/>
          <w:lang w:val="en-US" w:eastAsia="ru-RU"/>
        </w:rPr>
        <w:t xml:space="preserve"> </w:t>
      </w:r>
      <w:r w:rsidR="002253D5" w:rsidRPr="00B21E4A">
        <w:rPr>
          <w:color w:val="383838"/>
          <w:sz w:val="28"/>
          <w:szCs w:val="28"/>
          <w:lang w:eastAsia="ru-RU"/>
        </w:rPr>
        <w:t>феррохромды</w:t>
      </w:r>
      <w:r w:rsidR="002253D5" w:rsidRPr="00B21E4A">
        <w:rPr>
          <w:color w:val="383838"/>
          <w:sz w:val="28"/>
          <w:szCs w:val="28"/>
          <w:lang w:val="en-US" w:eastAsia="ru-RU"/>
        </w:rPr>
        <w:t xml:space="preserve"> </w:t>
      </w:r>
      <w:r w:rsidR="002253D5" w:rsidRPr="00B21E4A">
        <w:rPr>
          <w:color w:val="383838"/>
          <w:sz w:val="28"/>
          <w:szCs w:val="28"/>
          <w:lang w:eastAsia="ru-RU"/>
        </w:rPr>
        <w:t>балқыту</w:t>
      </w:r>
      <w:r w:rsidR="002253D5" w:rsidRPr="00B21E4A">
        <w:rPr>
          <w:color w:val="383838"/>
          <w:sz w:val="28"/>
          <w:szCs w:val="28"/>
          <w:lang w:val="en-US" w:eastAsia="ru-RU"/>
        </w:rPr>
        <w:t xml:space="preserve"> </w:t>
      </w:r>
      <w:r w:rsidR="002253D5" w:rsidRPr="00B21E4A">
        <w:rPr>
          <w:color w:val="383838"/>
          <w:sz w:val="28"/>
          <w:szCs w:val="28"/>
          <w:lang w:eastAsia="ru-RU"/>
        </w:rPr>
        <w:t>үшін</w:t>
      </w:r>
      <w:r w:rsidR="002253D5" w:rsidRPr="00B21E4A">
        <w:rPr>
          <w:color w:val="383838"/>
          <w:sz w:val="28"/>
          <w:szCs w:val="28"/>
          <w:lang w:val="en-US" w:eastAsia="ru-RU"/>
        </w:rPr>
        <w:t xml:space="preserve"> </w:t>
      </w:r>
      <w:r w:rsidR="002253D5" w:rsidRPr="00B21E4A">
        <w:rPr>
          <w:color w:val="383838"/>
          <w:sz w:val="28"/>
          <w:szCs w:val="28"/>
          <w:lang w:eastAsia="ru-RU"/>
        </w:rPr>
        <w:t>кремний</w:t>
      </w:r>
      <w:r w:rsidR="002253D5" w:rsidRPr="00B21E4A">
        <w:rPr>
          <w:color w:val="383838"/>
          <w:sz w:val="28"/>
          <w:szCs w:val="28"/>
          <w:lang w:val="en-US" w:eastAsia="ru-RU"/>
        </w:rPr>
        <w:t xml:space="preserve"> </w:t>
      </w:r>
      <w:r w:rsidR="002253D5" w:rsidRPr="00B21E4A">
        <w:rPr>
          <w:color w:val="383838"/>
          <w:sz w:val="28"/>
          <w:szCs w:val="28"/>
          <w:lang w:eastAsia="ru-RU"/>
        </w:rPr>
        <w:t>хромы</w:t>
      </w:r>
      <w:r w:rsidR="002253D5" w:rsidRPr="00B21E4A">
        <w:rPr>
          <w:color w:val="383838"/>
          <w:sz w:val="28"/>
          <w:szCs w:val="28"/>
          <w:lang w:val="en-US" w:eastAsia="ru-RU"/>
        </w:rPr>
        <w:t xml:space="preserve"> </w:t>
      </w:r>
      <w:r w:rsidR="002253D5" w:rsidRPr="00B21E4A">
        <w:rPr>
          <w:color w:val="383838"/>
          <w:sz w:val="28"/>
          <w:szCs w:val="28"/>
          <w:lang w:eastAsia="ru-RU"/>
        </w:rPr>
        <w:t>мен</w:t>
      </w:r>
      <w:r w:rsidR="002253D5" w:rsidRPr="00B21E4A">
        <w:rPr>
          <w:color w:val="383838"/>
          <w:sz w:val="28"/>
          <w:szCs w:val="28"/>
          <w:lang w:val="en-US" w:eastAsia="ru-RU"/>
        </w:rPr>
        <w:t xml:space="preserve"> </w:t>
      </w:r>
      <w:r w:rsidR="002253D5" w:rsidRPr="00B21E4A">
        <w:rPr>
          <w:color w:val="383838"/>
          <w:sz w:val="28"/>
          <w:szCs w:val="28"/>
          <w:lang w:eastAsia="ru-RU"/>
        </w:rPr>
        <w:t>алюминосиликохромды</w:t>
      </w:r>
      <w:r w:rsidR="002253D5" w:rsidRPr="00B21E4A">
        <w:rPr>
          <w:color w:val="383838"/>
          <w:sz w:val="28"/>
          <w:szCs w:val="28"/>
          <w:lang w:val="en-US" w:eastAsia="ru-RU"/>
        </w:rPr>
        <w:t xml:space="preserve"> </w:t>
      </w:r>
      <w:r w:rsidR="002253D5" w:rsidRPr="00B21E4A">
        <w:rPr>
          <w:color w:val="383838"/>
          <w:sz w:val="28"/>
          <w:szCs w:val="28"/>
          <w:lang w:eastAsia="ru-RU"/>
        </w:rPr>
        <w:t>пайдалану</w:t>
      </w:r>
      <w:r w:rsidR="002253D5" w:rsidRPr="00B21E4A">
        <w:rPr>
          <w:color w:val="383838"/>
          <w:sz w:val="28"/>
          <w:szCs w:val="28"/>
          <w:lang w:val="en-US" w:eastAsia="ru-RU"/>
        </w:rPr>
        <w:t xml:space="preserve"> </w:t>
      </w:r>
      <w:r w:rsidR="002253D5" w:rsidRPr="00B21E4A">
        <w:rPr>
          <w:color w:val="383838"/>
          <w:sz w:val="28"/>
          <w:szCs w:val="28"/>
          <w:lang w:eastAsia="ru-RU"/>
        </w:rPr>
        <w:t>схемасы</w:t>
      </w:r>
      <w:r w:rsidR="002253D5" w:rsidRPr="00B21E4A">
        <w:rPr>
          <w:color w:val="383838"/>
          <w:sz w:val="28"/>
          <w:szCs w:val="28"/>
          <w:lang w:val="en-US" w:eastAsia="ru-RU"/>
        </w:rPr>
        <w:t xml:space="preserve"> </w:t>
      </w:r>
      <w:r w:rsidR="002253D5" w:rsidRPr="00B21E4A">
        <w:rPr>
          <w:color w:val="383838"/>
          <w:sz w:val="28"/>
          <w:szCs w:val="28"/>
          <w:lang w:eastAsia="ru-RU"/>
        </w:rPr>
        <w:t>келтірілген</w:t>
      </w:r>
      <w:r w:rsidR="002253D5" w:rsidRPr="00B21E4A">
        <w:rPr>
          <w:color w:val="383838"/>
          <w:sz w:val="28"/>
          <w:szCs w:val="28"/>
          <w:lang w:val="en-US" w:eastAsia="ru-RU"/>
        </w:rPr>
        <w:t>.</w:t>
      </w:r>
    </w:p>
    <w:p w:rsidR="002253D5" w:rsidRPr="00B21E4A" w:rsidRDefault="002253D5" w:rsidP="00B21E4A">
      <w:pPr>
        <w:pStyle w:val="a9"/>
        <w:spacing w:after="0" w:line="240" w:lineRule="auto"/>
        <w:ind w:left="0" w:right="150" w:firstLine="709"/>
        <w:jc w:val="both"/>
        <w:rPr>
          <w:color w:val="383838"/>
          <w:sz w:val="28"/>
          <w:szCs w:val="28"/>
          <w:lang w:val="en-US" w:eastAsia="ru-RU"/>
        </w:rPr>
      </w:pPr>
    </w:p>
    <w:p w:rsidR="002253D5" w:rsidRPr="00B21E4A" w:rsidRDefault="00D9768A" w:rsidP="00B21E4A">
      <w:pPr>
        <w:pStyle w:val="a9"/>
        <w:spacing w:after="0" w:line="240" w:lineRule="auto"/>
        <w:ind w:left="0" w:right="150" w:firstLine="709"/>
        <w:jc w:val="both"/>
        <w:rPr>
          <w:color w:val="383838"/>
          <w:sz w:val="28"/>
          <w:szCs w:val="28"/>
          <w:lang w:val="en-US" w:eastAsia="ru-RU"/>
        </w:rPr>
      </w:pPr>
      <w:r>
        <w:rPr>
          <w:color w:val="383838"/>
          <w:sz w:val="28"/>
          <w:szCs w:val="28"/>
          <w:lang w:val="en-US" w:eastAsia="ru-RU"/>
        </w:rPr>
        <w:t>2.</w:t>
      </w:r>
      <w:r w:rsidRPr="00D9768A">
        <w:rPr>
          <w:color w:val="383838"/>
          <w:sz w:val="28"/>
          <w:szCs w:val="28"/>
          <w:lang w:val="en-US" w:eastAsia="ru-RU"/>
        </w:rPr>
        <w:t>3.6</w:t>
      </w:r>
      <w:r w:rsidR="002253D5" w:rsidRPr="00B21E4A">
        <w:rPr>
          <w:color w:val="383838"/>
          <w:sz w:val="28"/>
          <w:szCs w:val="28"/>
          <w:lang w:val="en-US" w:eastAsia="ru-RU"/>
        </w:rPr>
        <w:t>-</w:t>
      </w:r>
      <w:r w:rsidR="002253D5" w:rsidRPr="00B21E4A">
        <w:rPr>
          <w:color w:val="383838"/>
          <w:sz w:val="28"/>
          <w:szCs w:val="28"/>
          <w:lang w:eastAsia="ru-RU"/>
        </w:rPr>
        <w:t>кесте</w:t>
      </w:r>
      <w:r w:rsidR="002253D5" w:rsidRPr="00B21E4A">
        <w:rPr>
          <w:color w:val="383838"/>
          <w:sz w:val="28"/>
          <w:szCs w:val="28"/>
          <w:lang w:val="en-US" w:eastAsia="ru-RU"/>
        </w:rPr>
        <w:t xml:space="preserve"> – </w:t>
      </w:r>
      <w:r w:rsidR="002253D5" w:rsidRPr="00B21E4A">
        <w:rPr>
          <w:color w:val="383838"/>
          <w:sz w:val="28"/>
          <w:szCs w:val="28"/>
          <w:lang w:eastAsia="ru-RU"/>
        </w:rPr>
        <w:t>Төмен</w:t>
      </w:r>
      <w:r w:rsidR="002253D5" w:rsidRPr="00B21E4A">
        <w:rPr>
          <w:color w:val="383838"/>
          <w:sz w:val="28"/>
          <w:szCs w:val="28"/>
          <w:lang w:val="en-US" w:eastAsia="ru-RU"/>
        </w:rPr>
        <w:t xml:space="preserve"> </w:t>
      </w:r>
      <w:r w:rsidR="002253D5" w:rsidRPr="00B21E4A">
        <w:rPr>
          <w:color w:val="383838"/>
          <w:sz w:val="28"/>
          <w:szCs w:val="28"/>
          <w:lang w:eastAsia="ru-RU"/>
        </w:rPr>
        <w:t>және</w:t>
      </w:r>
      <w:r w:rsidR="002253D5" w:rsidRPr="00B21E4A">
        <w:rPr>
          <w:color w:val="383838"/>
          <w:sz w:val="28"/>
          <w:szCs w:val="28"/>
          <w:lang w:val="en-US" w:eastAsia="ru-RU"/>
        </w:rPr>
        <w:t xml:space="preserve"> </w:t>
      </w:r>
      <w:r w:rsidR="00937A08" w:rsidRPr="00B21E4A">
        <w:rPr>
          <w:color w:val="383838"/>
          <w:sz w:val="28"/>
          <w:szCs w:val="28"/>
          <w:lang w:eastAsia="ru-RU"/>
        </w:rPr>
        <w:t>орта</w:t>
      </w:r>
      <w:r w:rsidR="002253D5" w:rsidRPr="00B21E4A">
        <w:rPr>
          <w:color w:val="383838"/>
          <w:sz w:val="28"/>
          <w:szCs w:val="28"/>
          <w:lang w:val="en-US" w:eastAsia="ru-RU"/>
        </w:rPr>
        <w:t xml:space="preserve"> </w:t>
      </w:r>
      <w:r w:rsidR="002253D5" w:rsidRPr="00B21E4A">
        <w:rPr>
          <w:color w:val="383838"/>
          <w:sz w:val="28"/>
          <w:szCs w:val="28"/>
          <w:lang w:eastAsia="ru-RU"/>
        </w:rPr>
        <w:t>көміртекті</w:t>
      </w:r>
      <w:r w:rsidR="002253D5" w:rsidRPr="00B21E4A">
        <w:rPr>
          <w:color w:val="383838"/>
          <w:sz w:val="28"/>
          <w:szCs w:val="28"/>
          <w:lang w:val="en-US" w:eastAsia="ru-RU"/>
        </w:rPr>
        <w:t xml:space="preserve"> </w:t>
      </w:r>
      <w:r w:rsidR="002253D5" w:rsidRPr="00B21E4A">
        <w:rPr>
          <w:color w:val="383838"/>
          <w:sz w:val="28"/>
          <w:szCs w:val="28"/>
          <w:lang w:eastAsia="ru-RU"/>
        </w:rPr>
        <w:t>феррохромды</w:t>
      </w:r>
      <w:r w:rsidR="002253D5" w:rsidRPr="00B21E4A">
        <w:rPr>
          <w:color w:val="383838"/>
          <w:sz w:val="28"/>
          <w:szCs w:val="28"/>
          <w:lang w:val="en-US" w:eastAsia="ru-RU"/>
        </w:rPr>
        <w:t xml:space="preserve"> </w:t>
      </w:r>
      <w:r w:rsidR="002253D5" w:rsidRPr="00B21E4A">
        <w:rPr>
          <w:color w:val="383838"/>
          <w:sz w:val="28"/>
          <w:szCs w:val="28"/>
          <w:lang w:eastAsia="ru-RU"/>
        </w:rPr>
        <w:t>балқыту</w:t>
      </w:r>
      <w:r w:rsidR="002253D5" w:rsidRPr="00B21E4A">
        <w:rPr>
          <w:color w:val="383838"/>
          <w:sz w:val="28"/>
          <w:szCs w:val="28"/>
          <w:lang w:val="en-US" w:eastAsia="ru-RU"/>
        </w:rPr>
        <w:t xml:space="preserve"> </w:t>
      </w:r>
      <w:r w:rsidR="002253D5" w:rsidRPr="00B21E4A">
        <w:rPr>
          <w:color w:val="383838"/>
          <w:sz w:val="28"/>
          <w:szCs w:val="28"/>
          <w:lang w:eastAsia="ru-RU"/>
        </w:rPr>
        <w:t>шихтасының</w:t>
      </w:r>
      <w:r w:rsidR="002253D5" w:rsidRPr="00B21E4A">
        <w:rPr>
          <w:color w:val="383838"/>
          <w:sz w:val="28"/>
          <w:szCs w:val="28"/>
          <w:lang w:val="en-US" w:eastAsia="ru-RU"/>
        </w:rPr>
        <w:t xml:space="preserve"> </w:t>
      </w:r>
      <w:r w:rsidR="002253D5" w:rsidRPr="00B21E4A">
        <w:rPr>
          <w:color w:val="383838"/>
          <w:sz w:val="28"/>
          <w:szCs w:val="28"/>
          <w:lang w:eastAsia="ru-RU"/>
        </w:rPr>
        <w:t>құрамы</w:t>
      </w:r>
    </w:p>
    <w:p w:rsidR="002253D5" w:rsidRPr="00B21E4A" w:rsidRDefault="002253D5" w:rsidP="00B21E4A">
      <w:pPr>
        <w:spacing w:after="0" w:line="240" w:lineRule="auto"/>
        <w:ind w:right="150" w:firstLine="709"/>
        <w:jc w:val="both"/>
        <w:rPr>
          <w:rFonts w:ascii="Times New Roman" w:hAnsi="Times New Roman" w:cs="Times New Roman"/>
          <w:color w:val="383838"/>
          <w:sz w:val="28"/>
          <w:szCs w:val="28"/>
          <w:lang w:val="en-US"/>
        </w:rPr>
      </w:pPr>
    </w:p>
    <w:tbl>
      <w:tblPr>
        <w:tblW w:w="0" w:type="auto"/>
        <w:tblLook w:val="04A0" w:firstRow="1" w:lastRow="0" w:firstColumn="1" w:lastColumn="0" w:noHBand="0" w:noVBand="1"/>
      </w:tblPr>
      <w:tblGrid>
        <w:gridCol w:w="4670"/>
        <w:gridCol w:w="4670"/>
      </w:tblGrid>
      <w:tr w:rsidR="002253D5" w:rsidRPr="00187EF9" w:rsidTr="00A13603">
        <w:tc>
          <w:tcPr>
            <w:tcW w:w="467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firstLine="709"/>
              <w:jc w:val="both"/>
              <w:rPr>
                <w:rFonts w:ascii="Times New Roman" w:hAnsi="Times New Roman" w:cs="Times New Roman"/>
                <w:color w:val="383838"/>
                <w:sz w:val="28"/>
                <w:szCs w:val="28"/>
                <w:lang w:val="en-US"/>
              </w:rPr>
            </w:pPr>
            <w:r w:rsidRPr="00B21E4A">
              <w:rPr>
                <w:rFonts w:ascii="Times New Roman" w:hAnsi="Times New Roman" w:cs="Times New Roman"/>
                <w:color w:val="383838"/>
                <w:sz w:val="28"/>
                <w:szCs w:val="28"/>
              </w:rPr>
              <w:t>Кремний</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хромын</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қолданатын</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төмен</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немесе</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орташа</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көміртекті</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феррохром</w:t>
            </w:r>
          </w:p>
        </w:tc>
        <w:tc>
          <w:tcPr>
            <w:tcW w:w="4670" w:type="dxa"/>
            <w:tcBorders>
              <w:top w:val="single" w:sz="4" w:space="0" w:color="auto"/>
              <w:left w:val="single" w:sz="4" w:space="0" w:color="auto"/>
              <w:bottom w:val="single" w:sz="4" w:space="0" w:color="auto"/>
              <w:right w:val="single" w:sz="4" w:space="0" w:color="auto"/>
            </w:tcBorders>
            <w:hideMark/>
          </w:tcPr>
          <w:p w:rsidR="002253D5" w:rsidRPr="00B21E4A" w:rsidRDefault="002253D5" w:rsidP="00B21E4A">
            <w:pPr>
              <w:spacing w:line="240" w:lineRule="auto"/>
              <w:ind w:right="150" w:firstLine="709"/>
              <w:jc w:val="both"/>
              <w:rPr>
                <w:rFonts w:ascii="Times New Roman" w:hAnsi="Times New Roman" w:cs="Times New Roman"/>
                <w:color w:val="383838"/>
                <w:sz w:val="28"/>
                <w:szCs w:val="28"/>
                <w:lang w:val="en-US"/>
              </w:rPr>
            </w:pPr>
            <w:r w:rsidRPr="00B21E4A">
              <w:rPr>
                <w:rFonts w:ascii="Times New Roman" w:hAnsi="Times New Roman" w:cs="Times New Roman"/>
                <w:color w:val="383838"/>
                <w:sz w:val="28"/>
                <w:szCs w:val="28"/>
              </w:rPr>
              <w:t>Алюмосиликохромды</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қолданатын</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төмен</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немесе</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орташа</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көміртекті</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феррохром</w:t>
            </w:r>
          </w:p>
        </w:tc>
      </w:tr>
      <w:tr w:rsidR="002253D5" w:rsidRPr="00B21E4A" w:rsidTr="00A13603">
        <w:tc>
          <w:tcPr>
            <w:tcW w:w="4670" w:type="dxa"/>
            <w:tcBorders>
              <w:top w:val="single" w:sz="4" w:space="0" w:color="auto"/>
              <w:left w:val="single" w:sz="4" w:space="0" w:color="auto"/>
              <w:bottom w:val="single" w:sz="4" w:space="0" w:color="auto"/>
              <w:right w:val="single" w:sz="4" w:space="0" w:color="auto"/>
            </w:tcBorders>
          </w:tcPr>
          <w:p w:rsidR="002253D5" w:rsidRPr="00B21E4A" w:rsidRDefault="00937A08" w:rsidP="00B21E4A">
            <w:pPr>
              <w:pStyle w:val="a9"/>
              <w:numPr>
                <w:ilvl w:val="0"/>
                <w:numId w:val="16"/>
              </w:numPr>
              <w:spacing w:after="0" w:line="240" w:lineRule="auto"/>
              <w:ind w:right="150" w:hanging="720"/>
              <w:jc w:val="both"/>
              <w:rPr>
                <w:color w:val="383838"/>
                <w:sz w:val="28"/>
                <w:szCs w:val="28"/>
                <w:lang w:val="en-US" w:eastAsia="ru-RU"/>
              </w:rPr>
            </w:pPr>
            <w:r w:rsidRPr="00B21E4A">
              <w:rPr>
                <w:sz w:val="28"/>
                <w:szCs w:val="28"/>
                <w:lang w:val="kk-KZ" w:eastAsia="ru-RU"/>
              </w:rPr>
              <w:t xml:space="preserve">Хром кені </w:t>
            </w:r>
            <w:r w:rsidR="002253D5" w:rsidRPr="00B21E4A">
              <w:rPr>
                <w:color w:val="383838"/>
                <w:sz w:val="28"/>
                <w:szCs w:val="28"/>
                <w:lang w:val="en-US" w:eastAsia="ru-RU"/>
              </w:rPr>
              <w:t>(Cr≥50%)</w:t>
            </w:r>
          </w:p>
          <w:p w:rsidR="002253D5" w:rsidRPr="00B21E4A" w:rsidRDefault="002253D5" w:rsidP="00B21E4A">
            <w:pPr>
              <w:pStyle w:val="a9"/>
              <w:numPr>
                <w:ilvl w:val="0"/>
                <w:numId w:val="16"/>
              </w:numPr>
              <w:spacing w:after="0" w:line="240" w:lineRule="auto"/>
              <w:ind w:right="150" w:hanging="720"/>
              <w:jc w:val="both"/>
              <w:rPr>
                <w:color w:val="383838"/>
                <w:sz w:val="28"/>
                <w:szCs w:val="28"/>
                <w:lang w:val="en-US" w:eastAsia="ru-RU"/>
              </w:rPr>
            </w:pPr>
            <w:r w:rsidRPr="00B21E4A">
              <w:rPr>
                <w:color w:val="383838"/>
                <w:sz w:val="28"/>
                <w:szCs w:val="28"/>
                <w:lang w:val="en-US" w:eastAsia="ru-RU"/>
              </w:rPr>
              <w:t>FeSiCr (48% Si)</w:t>
            </w:r>
          </w:p>
          <w:p w:rsidR="002253D5" w:rsidRPr="00B21E4A" w:rsidRDefault="002253D5" w:rsidP="00B21E4A">
            <w:pPr>
              <w:pStyle w:val="a9"/>
              <w:numPr>
                <w:ilvl w:val="0"/>
                <w:numId w:val="16"/>
              </w:numPr>
              <w:spacing w:after="0" w:line="240" w:lineRule="auto"/>
              <w:ind w:right="150" w:hanging="720"/>
              <w:jc w:val="both"/>
              <w:rPr>
                <w:sz w:val="28"/>
                <w:szCs w:val="28"/>
                <w:lang w:val="en-US" w:eastAsia="ru-RU"/>
              </w:rPr>
            </w:pPr>
            <w:r w:rsidRPr="00B21E4A">
              <w:rPr>
                <w:sz w:val="28"/>
                <w:szCs w:val="28"/>
                <w:lang w:eastAsia="ru-RU"/>
              </w:rPr>
              <w:t>Әк (87% CaO)</w:t>
            </w:r>
          </w:p>
          <w:p w:rsidR="002253D5" w:rsidRPr="00B21E4A" w:rsidRDefault="002253D5" w:rsidP="00B21E4A">
            <w:pPr>
              <w:pStyle w:val="a9"/>
              <w:numPr>
                <w:ilvl w:val="0"/>
                <w:numId w:val="16"/>
              </w:numPr>
              <w:spacing w:after="0" w:line="240" w:lineRule="auto"/>
              <w:ind w:right="150" w:hanging="720"/>
              <w:jc w:val="both"/>
              <w:rPr>
                <w:color w:val="383838"/>
                <w:sz w:val="28"/>
                <w:szCs w:val="28"/>
                <w:lang w:val="en-US" w:eastAsia="ru-RU"/>
              </w:rPr>
            </w:pPr>
            <w:r w:rsidRPr="00B21E4A">
              <w:rPr>
                <w:color w:val="383838"/>
                <w:sz w:val="28"/>
                <w:szCs w:val="28"/>
                <w:lang w:eastAsia="ru-RU"/>
              </w:rPr>
              <w:t>Shl/Me қатынасы = 3,5-4,0</w:t>
            </w:r>
          </w:p>
          <w:p w:rsidR="002253D5" w:rsidRPr="00B21E4A" w:rsidRDefault="002253D5" w:rsidP="00B21E4A">
            <w:pPr>
              <w:spacing w:line="240" w:lineRule="auto"/>
              <w:ind w:right="150" w:firstLine="709"/>
              <w:jc w:val="both"/>
              <w:rPr>
                <w:rFonts w:ascii="Times New Roman" w:hAnsi="Times New Roman" w:cs="Times New Roman"/>
                <w:color w:val="383838"/>
                <w:sz w:val="28"/>
                <w:szCs w:val="28"/>
                <w:lang w:val="en-US"/>
              </w:rPr>
            </w:pPr>
          </w:p>
        </w:tc>
        <w:tc>
          <w:tcPr>
            <w:tcW w:w="4670" w:type="dxa"/>
            <w:tcBorders>
              <w:top w:val="single" w:sz="4" w:space="0" w:color="auto"/>
              <w:left w:val="single" w:sz="4" w:space="0" w:color="auto"/>
              <w:bottom w:val="single" w:sz="4" w:space="0" w:color="auto"/>
              <w:right w:val="single" w:sz="4" w:space="0" w:color="auto"/>
            </w:tcBorders>
            <w:hideMark/>
          </w:tcPr>
          <w:p w:rsidR="002253D5" w:rsidRPr="00B21E4A" w:rsidRDefault="00937A08" w:rsidP="00B21E4A">
            <w:pPr>
              <w:spacing w:line="240" w:lineRule="auto"/>
              <w:ind w:right="150" w:firstLine="8"/>
              <w:jc w:val="both"/>
              <w:rPr>
                <w:rFonts w:ascii="Times New Roman" w:hAnsi="Times New Roman" w:cs="Times New Roman"/>
                <w:color w:val="383838"/>
                <w:sz w:val="28"/>
                <w:szCs w:val="28"/>
                <w:lang w:val="kk-KZ"/>
              </w:rPr>
            </w:pPr>
            <w:r w:rsidRPr="00B21E4A">
              <w:rPr>
                <w:rFonts w:ascii="Times New Roman" w:hAnsi="Times New Roman" w:cs="Times New Roman"/>
                <w:color w:val="383838"/>
                <w:sz w:val="28"/>
                <w:szCs w:val="28"/>
                <w:lang w:val="en-US"/>
              </w:rPr>
              <w:t>1. Х</w:t>
            </w:r>
            <w:r w:rsidRPr="00B21E4A">
              <w:rPr>
                <w:rFonts w:ascii="Times New Roman" w:hAnsi="Times New Roman" w:cs="Times New Roman"/>
                <w:color w:val="383838"/>
                <w:sz w:val="28"/>
                <w:szCs w:val="28"/>
                <w:lang w:val="kk-KZ"/>
              </w:rPr>
              <w:t>ром кені</w:t>
            </w:r>
          </w:p>
          <w:p w:rsidR="002253D5" w:rsidRPr="00B21E4A" w:rsidRDefault="002253D5" w:rsidP="00B21E4A">
            <w:pPr>
              <w:spacing w:line="240" w:lineRule="auto"/>
              <w:ind w:right="150" w:firstLine="8"/>
              <w:jc w:val="both"/>
              <w:rPr>
                <w:rFonts w:ascii="Times New Roman" w:hAnsi="Times New Roman" w:cs="Times New Roman"/>
                <w:color w:val="383838"/>
                <w:sz w:val="28"/>
                <w:szCs w:val="28"/>
                <w:lang w:val="en-US"/>
              </w:rPr>
            </w:pPr>
            <w:r w:rsidRPr="00B21E4A">
              <w:rPr>
                <w:rFonts w:ascii="Times New Roman" w:hAnsi="Times New Roman" w:cs="Times New Roman"/>
                <w:color w:val="383838"/>
                <w:sz w:val="28"/>
                <w:szCs w:val="28"/>
                <w:lang w:val="en-US"/>
              </w:rPr>
              <w:t>2. FeSiAlCr</w:t>
            </w:r>
          </w:p>
          <w:p w:rsidR="002253D5" w:rsidRPr="00B21E4A" w:rsidRDefault="002253D5" w:rsidP="00B21E4A">
            <w:pPr>
              <w:spacing w:line="240" w:lineRule="auto"/>
              <w:ind w:right="150" w:firstLine="8"/>
              <w:jc w:val="both"/>
              <w:rPr>
                <w:rFonts w:ascii="Times New Roman" w:hAnsi="Times New Roman" w:cs="Times New Roman"/>
                <w:color w:val="383838"/>
                <w:sz w:val="28"/>
                <w:szCs w:val="28"/>
                <w:lang w:val="en-US"/>
              </w:rPr>
            </w:pPr>
            <w:r w:rsidRPr="00B21E4A">
              <w:rPr>
                <w:rFonts w:ascii="Times New Roman" w:hAnsi="Times New Roman" w:cs="Times New Roman"/>
                <w:color w:val="383838"/>
                <w:sz w:val="28"/>
                <w:szCs w:val="28"/>
                <w:lang w:val="en-US"/>
              </w:rPr>
              <w:t>3. Әк</w:t>
            </w:r>
            <w:r w:rsidRPr="00B21E4A">
              <w:rPr>
                <w:rFonts w:ascii="Times New Roman" w:hAnsi="Times New Roman" w:cs="Times New Roman"/>
                <w:sz w:val="28"/>
                <w:szCs w:val="28"/>
                <w:lang w:val="en-US"/>
              </w:rPr>
              <w:t>(87% CaO)</w:t>
            </w:r>
          </w:p>
          <w:p w:rsidR="002253D5" w:rsidRPr="00B21E4A" w:rsidRDefault="002253D5" w:rsidP="00B21E4A">
            <w:pPr>
              <w:spacing w:line="240" w:lineRule="auto"/>
              <w:ind w:right="150" w:firstLine="8"/>
              <w:jc w:val="both"/>
              <w:rPr>
                <w:rFonts w:ascii="Times New Roman" w:hAnsi="Times New Roman" w:cs="Times New Roman"/>
                <w:color w:val="383838"/>
                <w:sz w:val="28"/>
                <w:szCs w:val="28"/>
                <w:lang w:val="en-US"/>
              </w:rPr>
            </w:pPr>
            <w:r w:rsidRPr="00B21E4A">
              <w:rPr>
                <w:rFonts w:ascii="Times New Roman" w:hAnsi="Times New Roman" w:cs="Times New Roman"/>
                <w:color w:val="383838"/>
                <w:sz w:val="28"/>
                <w:szCs w:val="28"/>
                <w:lang w:val="en-US"/>
              </w:rPr>
              <w:t xml:space="preserve">4. </w:t>
            </w:r>
            <w:r w:rsidRPr="00B21E4A">
              <w:rPr>
                <w:rFonts w:ascii="Times New Roman" w:hAnsi="Times New Roman" w:cs="Times New Roman"/>
                <w:color w:val="383838"/>
                <w:sz w:val="28"/>
                <w:szCs w:val="28"/>
              </w:rPr>
              <w:t>Шл</w:t>
            </w:r>
            <w:r w:rsidRPr="00B21E4A">
              <w:rPr>
                <w:rFonts w:ascii="Times New Roman" w:hAnsi="Times New Roman" w:cs="Times New Roman"/>
                <w:color w:val="383838"/>
                <w:sz w:val="28"/>
                <w:szCs w:val="28"/>
                <w:lang w:val="en-US"/>
              </w:rPr>
              <w:t>/</w:t>
            </w:r>
            <w:r w:rsidRPr="00B21E4A">
              <w:rPr>
                <w:rFonts w:ascii="Times New Roman" w:hAnsi="Times New Roman" w:cs="Times New Roman"/>
                <w:color w:val="383838"/>
                <w:sz w:val="28"/>
                <w:szCs w:val="28"/>
              </w:rPr>
              <w:t>Ме</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қатынасы</w:t>
            </w:r>
            <w:r w:rsidRPr="00B21E4A">
              <w:rPr>
                <w:rFonts w:ascii="Times New Roman" w:hAnsi="Times New Roman" w:cs="Times New Roman"/>
                <w:color w:val="383838"/>
                <w:sz w:val="28"/>
                <w:szCs w:val="28"/>
                <w:lang w:val="en-US"/>
              </w:rPr>
              <w:t xml:space="preserve"> = 2,0-3,0</w:t>
            </w:r>
          </w:p>
        </w:tc>
      </w:tr>
    </w:tbl>
    <w:p w:rsidR="002253D5" w:rsidRPr="00B21E4A" w:rsidRDefault="002253D5" w:rsidP="00B21E4A">
      <w:pPr>
        <w:spacing w:after="0" w:line="240" w:lineRule="auto"/>
        <w:ind w:right="150" w:firstLine="709"/>
        <w:jc w:val="both"/>
        <w:rPr>
          <w:rFonts w:ascii="Times New Roman" w:hAnsi="Times New Roman" w:cs="Times New Roman"/>
          <w:color w:val="383838"/>
          <w:sz w:val="28"/>
          <w:szCs w:val="28"/>
          <w:lang w:val="en-US"/>
        </w:rPr>
      </w:pPr>
    </w:p>
    <w:p w:rsidR="002253D5" w:rsidRPr="00B21E4A" w:rsidRDefault="002253D5" w:rsidP="00B21E4A">
      <w:pPr>
        <w:spacing w:after="0" w:line="240" w:lineRule="auto"/>
        <w:ind w:right="150" w:firstLine="709"/>
        <w:jc w:val="both"/>
        <w:rPr>
          <w:rFonts w:ascii="Times New Roman" w:hAnsi="Times New Roman" w:cs="Times New Roman"/>
          <w:color w:val="383838"/>
          <w:sz w:val="28"/>
          <w:szCs w:val="28"/>
          <w:lang w:val="en-US"/>
        </w:rPr>
      </w:pPr>
      <w:r w:rsidRPr="00B21E4A">
        <w:rPr>
          <w:rFonts w:ascii="Times New Roman" w:hAnsi="Times New Roman" w:cs="Times New Roman"/>
          <w:color w:val="383838"/>
          <w:sz w:val="28"/>
          <w:szCs w:val="28"/>
        </w:rPr>
        <w:t>Кестеден</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көріп</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отырғанымыздай</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төмен</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немесе</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орташа</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көміртекті</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феррохромды</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балқыту</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үшін</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алюмосиликохромды</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пайдаланған</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кезде</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қождың</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қатынасы</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айтарлықтай</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төмендейді</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және</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экономикалық</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пайда</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айтарлықтай</w:t>
      </w:r>
      <w:r w:rsidRPr="00B21E4A">
        <w:rPr>
          <w:rFonts w:ascii="Times New Roman" w:hAnsi="Times New Roman" w:cs="Times New Roman"/>
          <w:color w:val="383838"/>
          <w:sz w:val="28"/>
          <w:szCs w:val="28"/>
          <w:lang w:val="en-US"/>
        </w:rPr>
        <w:t xml:space="preserve"> </w:t>
      </w:r>
      <w:r w:rsidRPr="00B21E4A">
        <w:rPr>
          <w:rFonts w:ascii="Times New Roman" w:hAnsi="Times New Roman" w:cs="Times New Roman"/>
          <w:color w:val="383838"/>
          <w:sz w:val="28"/>
          <w:szCs w:val="28"/>
        </w:rPr>
        <w:t>артады</w:t>
      </w:r>
      <w:r w:rsidRPr="00B21E4A">
        <w:rPr>
          <w:rFonts w:ascii="Times New Roman" w:hAnsi="Times New Roman" w:cs="Times New Roman"/>
          <w:color w:val="383838"/>
          <w:sz w:val="28"/>
          <w:szCs w:val="28"/>
          <w:lang w:val="en-US"/>
        </w:rPr>
        <w:t>.</w:t>
      </w:r>
    </w:p>
    <w:p w:rsidR="002253D5" w:rsidRPr="00B21E4A" w:rsidRDefault="00D9768A" w:rsidP="00B21E4A">
      <w:pPr>
        <w:spacing w:after="0" w:line="240" w:lineRule="auto"/>
        <w:ind w:right="150" w:firstLine="709"/>
        <w:jc w:val="both"/>
        <w:rPr>
          <w:rFonts w:ascii="Times New Roman" w:hAnsi="Times New Roman" w:cs="Times New Roman"/>
          <w:color w:val="383838"/>
          <w:sz w:val="28"/>
          <w:szCs w:val="28"/>
          <w:lang w:val="en-US"/>
        </w:rPr>
      </w:pPr>
      <w:r w:rsidRPr="00D9768A">
        <w:rPr>
          <w:rFonts w:ascii="Times New Roman" w:hAnsi="Times New Roman" w:cs="Times New Roman"/>
          <w:color w:val="383838"/>
          <w:sz w:val="28"/>
          <w:szCs w:val="28"/>
          <w:lang w:val="en-US"/>
        </w:rPr>
        <w:t>2.3.7</w:t>
      </w:r>
      <w:r w:rsidR="002253D5" w:rsidRPr="00B21E4A">
        <w:rPr>
          <w:rFonts w:ascii="Times New Roman" w:hAnsi="Times New Roman" w:cs="Times New Roman"/>
          <w:color w:val="383838"/>
          <w:sz w:val="28"/>
          <w:szCs w:val="28"/>
          <w:lang w:val="en-US"/>
        </w:rPr>
        <w:t>-</w:t>
      </w:r>
      <w:r w:rsidR="002253D5" w:rsidRPr="00B21E4A">
        <w:rPr>
          <w:rFonts w:ascii="Times New Roman" w:hAnsi="Times New Roman" w:cs="Times New Roman"/>
          <w:color w:val="383838"/>
          <w:sz w:val="28"/>
          <w:szCs w:val="28"/>
        </w:rPr>
        <w:t>кестеде</w:t>
      </w:r>
      <w:r w:rsidR="002253D5" w:rsidRPr="00B21E4A">
        <w:rPr>
          <w:rFonts w:ascii="Times New Roman" w:hAnsi="Times New Roman" w:cs="Times New Roman"/>
          <w:color w:val="383838"/>
          <w:sz w:val="28"/>
          <w:szCs w:val="28"/>
          <w:lang w:val="en-US"/>
        </w:rPr>
        <w:t xml:space="preserve"> </w:t>
      </w:r>
      <w:r w:rsidR="002253D5" w:rsidRPr="00B21E4A">
        <w:rPr>
          <w:rFonts w:ascii="Times New Roman" w:hAnsi="Times New Roman" w:cs="Times New Roman"/>
          <w:color w:val="383838"/>
          <w:sz w:val="28"/>
          <w:szCs w:val="28"/>
        </w:rPr>
        <w:t>кремний</w:t>
      </w:r>
      <w:r w:rsidR="002253D5" w:rsidRPr="00B21E4A">
        <w:rPr>
          <w:rFonts w:ascii="Times New Roman" w:hAnsi="Times New Roman" w:cs="Times New Roman"/>
          <w:color w:val="383838"/>
          <w:sz w:val="28"/>
          <w:szCs w:val="28"/>
          <w:lang w:val="en-US"/>
        </w:rPr>
        <w:t xml:space="preserve"> </w:t>
      </w:r>
      <w:r w:rsidR="002253D5" w:rsidRPr="00B21E4A">
        <w:rPr>
          <w:rFonts w:ascii="Times New Roman" w:hAnsi="Times New Roman" w:cs="Times New Roman"/>
          <w:color w:val="383838"/>
          <w:sz w:val="28"/>
          <w:szCs w:val="28"/>
        </w:rPr>
        <w:t>хромы</w:t>
      </w:r>
      <w:r w:rsidR="002253D5" w:rsidRPr="00B21E4A">
        <w:rPr>
          <w:rFonts w:ascii="Times New Roman" w:hAnsi="Times New Roman" w:cs="Times New Roman"/>
          <w:color w:val="383838"/>
          <w:sz w:val="28"/>
          <w:szCs w:val="28"/>
          <w:lang w:val="en-US"/>
        </w:rPr>
        <w:t xml:space="preserve"> </w:t>
      </w:r>
      <w:r w:rsidR="002253D5" w:rsidRPr="00B21E4A">
        <w:rPr>
          <w:rFonts w:ascii="Times New Roman" w:hAnsi="Times New Roman" w:cs="Times New Roman"/>
          <w:color w:val="383838"/>
          <w:sz w:val="28"/>
          <w:szCs w:val="28"/>
        </w:rPr>
        <w:t>мен</w:t>
      </w:r>
      <w:r w:rsidR="002253D5" w:rsidRPr="00B21E4A">
        <w:rPr>
          <w:rFonts w:ascii="Times New Roman" w:hAnsi="Times New Roman" w:cs="Times New Roman"/>
          <w:color w:val="383838"/>
          <w:sz w:val="28"/>
          <w:szCs w:val="28"/>
          <w:lang w:val="en-US"/>
        </w:rPr>
        <w:t xml:space="preserve"> </w:t>
      </w:r>
      <w:r w:rsidR="002253D5" w:rsidRPr="00B21E4A">
        <w:rPr>
          <w:rFonts w:ascii="Times New Roman" w:hAnsi="Times New Roman" w:cs="Times New Roman"/>
          <w:color w:val="383838"/>
          <w:sz w:val="28"/>
          <w:szCs w:val="28"/>
        </w:rPr>
        <w:t>алюминосиликохромды</w:t>
      </w:r>
      <w:r w:rsidR="002253D5" w:rsidRPr="00B21E4A">
        <w:rPr>
          <w:rFonts w:ascii="Times New Roman" w:hAnsi="Times New Roman" w:cs="Times New Roman"/>
          <w:color w:val="383838"/>
          <w:sz w:val="28"/>
          <w:szCs w:val="28"/>
          <w:lang w:val="en-US"/>
        </w:rPr>
        <w:t xml:space="preserve"> </w:t>
      </w:r>
      <w:r w:rsidR="002253D5" w:rsidRPr="00B21E4A">
        <w:rPr>
          <w:rFonts w:ascii="Times New Roman" w:hAnsi="Times New Roman" w:cs="Times New Roman"/>
          <w:color w:val="383838"/>
          <w:sz w:val="28"/>
          <w:szCs w:val="28"/>
        </w:rPr>
        <w:t>қолдануға</w:t>
      </w:r>
      <w:r w:rsidR="002253D5" w:rsidRPr="00B21E4A">
        <w:rPr>
          <w:rFonts w:ascii="Times New Roman" w:hAnsi="Times New Roman" w:cs="Times New Roman"/>
          <w:color w:val="383838"/>
          <w:sz w:val="28"/>
          <w:szCs w:val="28"/>
          <w:lang w:val="en-US"/>
        </w:rPr>
        <w:t xml:space="preserve"> </w:t>
      </w:r>
      <w:r w:rsidR="002253D5" w:rsidRPr="00B21E4A">
        <w:rPr>
          <w:rFonts w:ascii="Times New Roman" w:hAnsi="Times New Roman" w:cs="Times New Roman"/>
          <w:color w:val="383838"/>
          <w:sz w:val="28"/>
          <w:szCs w:val="28"/>
        </w:rPr>
        <w:t>арналған</w:t>
      </w:r>
      <w:r w:rsidR="002253D5" w:rsidRPr="00B21E4A">
        <w:rPr>
          <w:rFonts w:ascii="Times New Roman" w:hAnsi="Times New Roman" w:cs="Times New Roman"/>
          <w:color w:val="383838"/>
          <w:sz w:val="28"/>
          <w:szCs w:val="28"/>
          <w:lang w:val="en-US"/>
        </w:rPr>
        <w:t xml:space="preserve"> </w:t>
      </w:r>
      <w:r w:rsidR="002253D5" w:rsidRPr="00B21E4A">
        <w:rPr>
          <w:rFonts w:ascii="Times New Roman" w:hAnsi="Times New Roman" w:cs="Times New Roman"/>
          <w:color w:val="383838"/>
          <w:sz w:val="28"/>
          <w:szCs w:val="28"/>
        </w:rPr>
        <w:t>шихта</w:t>
      </w:r>
      <w:r w:rsidR="002253D5" w:rsidRPr="00B21E4A">
        <w:rPr>
          <w:rFonts w:ascii="Times New Roman" w:hAnsi="Times New Roman" w:cs="Times New Roman"/>
          <w:color w:val="383838"/>
          <w:sz w:val="28"/>
          <w:szCs w:val="28"/>
          <w:lang w:val="en-US"/>
        </w:rPr>
        <w:t xml:space="preserve"> </w:t>
      </w:r>
      <w:r w:rsidR="002253D5" w:rsidRPr="00B21E4A">
        <w:rPr>
          <w:rFonts w:ascii="Times New Roman" w:hAnsi="Times New Roman" w:cs="Times New Roman"/>
          <w:color w:val="383838"/>
          <w:sz w:val="28"/>
          <w:szCs w:val="28"/>
        </w:rPr>
        <w:t>материалдары</w:t>
      </w:r>
      <w:r w:rsidR="002253D5" w:rsidRPr="00B21E4A">
        <w:rPr>
          <w:rFonts w:ascii="Times New Roman" w:hAnsi="Times New Roman" w:cs="Times New Roman"/>
          <w:color w:val="383838"/>
          <w:sz w:val="28"/>
          <w:szCs w:val="28"/>
          <w:lang w:val="en-US"/>
        </w:rPr>
        <w:t xml:space="preserve"> </w:t>
      </w:r>
      <w:r w:rsidR="002253D5" w:rsidRPr="00B21E4A">
        <w:rPr>
          <w:rFonts w:ascii="Times New Roman" w:hAnsi="Times New Roman" w:cs="Times New Roman"/>
          <w:color w:val="383838"/>
          <w:sz w:val="28"/>
          <w:szCs w:val="28"/>
        </w:rPr>
        <w:t>көрсетілген</w:t>
      </w:r>
      <w:r w:rsidR="002253D5" w:rsidRPr="00B21E4A">
        <w:rPr>
          <w:rFonts w:ascii="Times New Roman" w:hAnsi="Times New Roman" w:cs="Times New Roman"/>
          <w:color w:val="383838"/>
          <w:sz w:val="28"/>
          <w:szCs w:val="28"/>
          <w:lang w:val="en-US"/>
        </w:rPr>
        <w:t>.</w:t>
      </w:r>
    </w:p>
    <w:p w:rsidR="002253D5" w:rsidRPr="00B21E4A" w:rsidRDefault="002253D5" w:rsidP="00B21E4A">
      <w:pPr>
        <w:spacing w:after="0" w:line="240" w:lineRule="auto"/>
        <w:ind w:right="150" w:firstLine="709"/>
        <w:jc w:val="both"/>
        <w:rPr>
          <w:rFonts w:ascii="Times New Roman" w:hAnsi="Times New Roman" w:cs="Times New Roman"/>
          <w:color w:val="383838"/>
          <w:sz w:val="28"/>
          <w:szCs w:val="28"/>
          <w:lang w:val="en-US"/>
        </w:rPr>
      </w:pPr>
    </w:p>
    <w:p w:rsidR="002253D5" w:rsidRPr="00D9768A" w:rsidRDefault="00D9768A" w:rsidP="00B21E4A">
      <w:pPr>
        <w:pStyle w:val="a9"/>
        <w:spacing w:after="0" w:line="240" w:lineRule="auto"/>
        <w:ind w:left="0" w:right="150" w:firstLine="709"/>
        <w:jc w:val="both"/>
        <w:rPr>
          <w:color w:val="383838"/>
          <w:sz w:val="28"/>
          <w:szCs w:val="28"/>
          <w:lang w:eastAsia="ru-RU"/>
        </w:rPr>
      </w:pPr>
      <w:r w:rsidRPr="00D9768A">
        <w:rPr>
          <w:color w:val="383838"/>
          <w:sz w:val="28"/>
          <w:szCs w:val="28"/>
          <w:lang w:eastAsia="ru-RU"/>
        </w:rPr>
        <w:t>2.</w:t>
      </w:r>
      <w:r>
        <w:rPr>
          <w:color w:val="383838"/>
          <w:sz w:val="28"/>
          <w:szCs w:val="28"/>
          <w:lang w:eastAsia="ru-RU"/>
        </w:rPr>
        <w:t>3.7</w:t>
      </w:r>
      <w:r w:rsidR="002253D5" w:rsidRPr="00D9768A">
        <w:rPr>
          <w:color w:val="383838"/>
          <w:sz w:val="28"/>
          <w:szCs w:val="28"/>
          <w:lang w:eastAsia="ru-RU"/>
        </w:rPr>
        <w:t>-</w:t>
      </w:r>
      <w:r w:rsidR="002253D5" w:rsidRPr="00B21E4A">
        <w:rPr>
          <w:color w:val="383838"/>
          <w:sz w:val="28"/>
          <w:szCs w:val="28"/>
          <w:lang w:eastAsia="ru-RU"/>
        </w:rPr>
        <w:t>кесте</w:t>
      </w:r>
      <w:r w:rsidR="002253D5" w:rsidRPr="00D9768A">
        <w:rPr>
          <w:color w:val="383838"/>
          <w:sz w:val="28"/>
          <w:szCs w:val="28"/>
          <w:lang w:eastAsia="ru-RU"/>
        </w:rPr>
        <w:t xml:space="preserve"> – </w:t>
      </w:r>
      <w:r w:rsidR="002253D5" w:rsidRPr="00B21E4A">
        <w:rPr>
          <w:color w:val="383838"/>
          <w:sz w:val="28"/>
          <w:szCs w:val="28"/>
          <w:lang w:eastAsia="ru-RU"/>
        </w:rPr>
        <w:t>Кремний</w:t>
      </w:r>
      <w:r w:rsidR="002253D5" w:rsidRPr="00D9768A">
        <w:rPr>
          <w:color w:val="383838"/>
          <w:sz w:val="28"/>
          <w:szCs w:val="28"/>
          <w:lang w:eastAsia="ru-RU"/>
        </w:rPr>
        <w:t>-</w:t>
      </w:r>
      <w:r w:rsidR="002253D5" w:rsidRPr="00B21E4A">
        <w:rPr>
          <w:color w:val="383838"/>
          <w:sz w:val="28"/>
          <w:szCs w:val="28"/>
          <w:lang w:eastAsia="ru-RU"/>
        </w:rPr>
        <w:t>хром</w:t>
      </w:r>
      <w:r w:rsidR="002253D5" w:rsidRPr="00D9768A">
        <w:rPr>
          <w:color w:val="383838"/>
          <w:sz w:val="28"/>
          <w:szCs w:val="28"/>
          <w:lang w:eastAsia="ru-RU"/>
        </w:rPr>
        <w:t xml:space="preserve"> </w:t>
      </w:r>
      <w:r w:rsidR="002253D5" w:rsidRPr="00B21E4A">
        <w:rPr>
          <w:color w:val="383838"/>
          <w:sz w:val="28"/>
          <w:szCs w:val="28"/>
          <w:lang w:eastAsia="ru-RU"/>
        </w:rPr>
        <w:t>және</w:t>
      </w:r>
      <w:r w:rsidR="002253D5" w:rsidRPr="00D9768A">
        <w:rPr>
          <w:color w:val="383838"/>
          <w:sz w:val="28"/>
          <w:szCs w:val="28"/>
          <w:lang w:eastAsia="ru-RU"/>
        </w:rPr>
        <w:t xml:space="preserve"> </w:t>
      </w:r>
      <w:r w:rsidR="002253D5" w:rsidRPr="00B21E4A">
        <w:rPr>
          <w:color w:val="383838"/>
          <w:sz w:val="28"/>
          <w:szCs w:val="28"/>
          <w:lang w:eastAsia="ru-RU"/>
        </w:rPr>
        <w:t>алюмосиликохром</w:t>
      </w:r>
      <w:r w:rsidR="002253D5" w:rsidRPr="00D9768A">
        <w:rPr>
          <w:color w:val="383838"/>
          <w:sz w:val="28"/>
          <w:szCs w:val="28"/>
          <w:lang w:eastAsia="ru-RU"/>
        </w:rPr>
        <w:t xml:space="preserve"> </w:t>
      </w:r>
      <w:r w:rsidR="002253D5" w:rsidRPr="00B21E4A">
        <w:rPr>
          <w:color w:val="383838"/>
          <w:sz w:val="28"/>
          <w:szCs w:val="28"/>
          <w:lang w:eastAsia="ru-RU"/>
        </w:rPr>
        <w:t>қоспасының</w:t>
      </w:r>
      <w:r w:rsidR="002253D5" w:rsidRPr="00D9768A">
        <w:rPr>
          <w:color w:val="383838"/>
          <w:sz w:val="28"/>
          <w:szCs w:val="28"/>
          <w:lang w:eastAsia="ru-RU"/>
        </w:rPr>
        <w:t xml:space="preserve"> </w:t>
      </w:r>
      <w:r w:rsidR="002253D5" w:rsidRPr="00B21E4A">
        <w:rPr>
          <w:color w:val="383838"/>
          <w:sz w:val="28"/>
          <w:szCs w:val="28"/>
          <w:lang w:eastAsia="ru-RU"/>
        </w:rPr>
        <w:t>құрамы</w:t>
      </w:r>
    </w:p>
    <w:p w:rsidR="002253D5" w:rsidRPr="00D9768A" w:rsidRDefault="002253D5" w:rsidP="00B21E4A">
      <w:pPr>
        <w:spacing w:after="0" w:line="240" w:lineRule="auto"/>
        <w:ind w:right="150" w:firstLine="709"/>
        <w:jc w:val="both"/>
        <w:rPr>
          <w:rFonts w:ascii="Times New Roman" w:hAnsi="Times New Roman" w:cs="Times New Roman"/>
          <w:color w:val="383838"/>
          <w:sz w:val="28"/>
          <w:szCs w:val="28"/>
        </w:rPr>
      </w:pPr>
    </w:p>
    <w:tbl>
      <w:tblPr>
        <w:tblW w:w="0" w:type="auto"/>
        <w:tblLook w:val="04A0" w:firstRow="1" w:lastRow="0" w:firstColumn="1" w:lastColumn="0" w:noHBand="0" w:noVBand="1"/>
      </w:tblPr>
      <w:tblGrid>
        <w:gridCol w:w="4670"/>
        <w:gridCol w:w="4670"/>
      </w:tblGrid>
      <w:tr w:rsidR="002253D5" w:rsidRPr="00D9768A" w:rsidTr="00A13603">
        <w:tc>
          <w:tcPr>
            <w:tcW w:w="4670" w:type="dxa"/>
            <w:tcBorders>
              <w:top w:val="single" w:sz="4" w:space="0" w:color="auto"/>
              <w:left w:val="single" w:sz="4" w:space="0" w:color="auto"/>
              <w:bottom w:val="single" w:sz="4" w:space="0" w:color="auto"/>
              <w:right w:val="single" w:sz="4" w:space="0" w:color="auto"/>
            </w:tcBorders>
            <w:hideMark/>
          </w:tcPr>
          <w:p w:rsidR="002253D5" w:rsidRPr="00D9768A" w:rsidRDefault="002253D5" w:rsidP="00B21E4A">
            <w:pPr>
              <w:spacing w:line="240" w:lineRule="auto"/>
              <w:ind w:right="150" w:firstLine="709"/>
              <w:jc w:val="both"/>
              <w:rPr>
                <w:rFonts w:ascii="Times New Roman" w:hAnsi="Times New Roman" w:cs="Times New Roman"/>
                <w:color w:val="383838"/>
                <w:sz w:val="28"/>
                <w:szCs w:val="28"/>
                <w:lang w:val="en-US"/>
              </w:rPr>
            </w:pPr>
            <w:r w:rsidRPr="00B21E4A">
              <w:rPr>
                <w:rFonts w:ascii="Times New Roman" w:hAnsi="Times New Roman" w:cs="Times New Roman"/>
                <w:color w:val="383838"/>
                <w:sz w:val="28"/>
                <w:szCs w:val="28"/>
                <w:lang w:val="en-US"/>
              </w:rPr>
              <w:t>FeSiCr (48-50% Si)</w:t>
            </w:r>
          </w:p>
        </w:tc>
        <w:tc>
          <w:tcPr>
            <w:tcW w:w="4670" w:type="dxa"/>
            <w:tcBorders>
              <w:top w:val="single" w:sz="4" w:space="0" w:color="auto"/>
              <w:left w:val="single" w:sz="4" w:space="0" w:color="auto"/>
              <w:bottom w:val="single" w:sz="4" w:space="0" w:color="auto"/>
              <w:right w:val="single" w:sz="4" w:space="0" w:color="auto"/>
            </w:tcBorders>
          </w:tcPr>
          <w:p w:rsidR="002253D5" w:rsidRPr="00D9768A" w:rsidRDefault="002253D5" w:rsidP="00B21E4A">
            <w:pPr>
              <w:pStyle w:val="a9"/>
              <w:spacing w:after="0" w:line="240" w:lineRule="auto"/>
              <w:ind w:left="1080" w:right="150" w:firstLine="709"/>
              <w:jc w:val="both"/>
              <w:rPr>
                <w:color w:val="383838"/>
                <w:sz w:val="28"/>
                <w:szCs w:val="28"/>
                <w:lang w:val="en-US" w:eastAsia="ru-RU"/>
              </w:rPr>
            </w:pPr>
            <w:r w:rsidRPr="00B21E4A">
              <w:rPr>
                <w:color w:val="383838"/>
                <w:sz w:val="28"/>
                <w:szCs w:val="28"/>
                <w:lang w:val="en-US" w:eastAsia="ru-RU"/>
              </w:rPr>
              <w:t>FeSiAlCr</w:t>
            </w:r>
          </w:p>
          <w:p w:rsidR="002253D5" w:rsidRPr="00D9768A" w:rsidRDefault="002253D5" w:rsidP="00B21E4A">
            <w:pPr>
              <w:spacing w:line="240" w:lineRule="auto"/>
              <w:ind w:right="150" w:firstLine="709"/>
              <w:jc w:val="both"/>
              <w:rPr>
                <w:rFonts w:ascii="Times New Roman" w:hAnsi="Times New Roman" w:cs="Times New Roman"/>
                <w:color w:val="383838"/>
                <w:sz w:val="28"/>
                <w:szCs w:val="28"/>
                <w:lang w:val="en-US"/>
              </w:rPr>
            </w:pPr>
          </w:p>
        </w:tc>
      </w:tr>
      <w:tr w:rsidR="002253D5" w:rsidRPr="00B21E4A" w:rsidTr="00A13603">
        <w:tc>
          <w:tcPr>
            <w:tcW w:w="4670" w:type="dxa"/>
            <w:tcBorders>
              <w:top w:val="single" w:sz="4" w:space="0" w:color="auto"/>
              <w:left w:val="single" w:sz="4" w:space="0" w:color="auto"/>
              <w:bottom w:val="single" w:sz="4" w:space="0" w:color="auto"/>
              <w:right w:val="single" w:sz="4" w:space="0" w:color="auto"/>
            </w:tcBorders>
          </w:tcPr>
          <w:p w:rsidR="002253D5" w:rsidRPr="00D9768A" w:rsidRDefault="002253D5" w:rsidP="00B21E4A">
            <w:pPr>
              <w:pStyle w:val="a9"/>
              <w:numPr>
                <w:ilvl w:val="0"/>
                <w:numId w:val="18"/>
              </w:numPr>
              <w:spacing w:after="0" w:line="240" w:lineRule="auto"/>
              <w:ind w:right="150"/>
              <w:jc w:val="both"/>
              <w:rPr>
                <w:color w:val="383838"/>
                <w:sz w:val="28"/>
                <w:szCs w:val="28"/>
                <w:lang w:val="en-US" w:eastAsia="ru-RU"/>
              </w:rPr>
            </w:pPr>
            <w:r w:rsidRPr="00B21E4A">
              <w:rPr>
                <w:color w:val="383838"/>
                <w:sz w:val="28"/>
                <w:szCs w:val="28"/>
                <w:lang w:eastAsia="ru-RU"/>
              </w:rPr>
              <w:t>Кварцит</w:t>
            </w:r>
          </w:p>
          <w:p w:rsidR="002253D5" w:rsidRPr="00D9768A" w:rsidRDefault="002253D5" w:rsidP="00B21E4A">
            <w:pPr>
              <w:pStyle w:val="a9"/>
              <w:numPr>
                <w:ilvl w:val="0"/>
                <w:numId w:val="18"/>
              </w:numPr>
              <w:spacing w:after="0" w:line="240" w:lineRule="auto"/>
              <w:ind w:right="150"/>
              <w:jc w:val="both"/>
              <w:rPr>
                <w:color w:val="383838"/>
                <w:sz w:val="28"/>
                <w:szCs w:val="28"/>
                <w:lang w:val="en-US" w:eastAsia="ru-RU"/>
              </w:rPr>
            </w:pPr>
            <w:r w:rsidRPr="00B21E4A">
              <w:rPr>
                <w:color w:val="383838"/>
                <w:sz w:val="28"/>
                <w:szCs w:val="28"/>
                <w:lang w:eastAsia="ru-RU"/>
              </w:rPr>
              <w:t>кокс</w:t>
            </w:r>
          </w:p>
          <w:p w:rsidR="002253D5" w:rsidRPr="00D9768A" w:rsidRDefault="002253D5" w:rsidP="00B21E4A">
            <w:pPr>
              <w:pStyle w:val="a9"/>
              <w:numPr>
                <w:ilvl w:val="0"/>
                <w:numId w:val="18"/>
              </w:numPr>
              <w:spacing w:after="0" w:line="240" w:lineRule="auto"/>
              <w:ind w:right="150"/>
              <w:jc w:val="both"/>
              <w:rPr>
                <w:color w:val="383838"/>
                <w:sz w:val="28"/>
                <w:szCs w:val="28"/>
                <w:lang w:val="en-US" w:eastAsia="ru-RU"/>
              </w:rPr>
            </w:pPr>
            <w:r w:rsidRPr="00D9768A">
              <w:rPr>
                <w:color w:val="383838"/>
                <w:sz w:val="28"/>
                <w:szCs w:val="28"/>
                <w:lang w:val="en-US" w:eastAsia="ru-RU"/>
              </w:rPr>
              <w:t>FeCr (</w:t>
            </w:r>
            <w:r w:rsidRPr="00B21E4A">
              <w:rPr>
                <w:color w:val="383838"/>
                <w:sz w:val="28"/>
                <w:szCs w:val="28"/>
                <w:lang w:eastAsia="ru-RU"/>
              </w:rPr>
              <w:t>скринингтер</w:t>
            </w:r>
            <w:r w:rsidRPr="00D9768A">
              <w:rPr>
                <w:color w:val="383838"/>
                <w:sz w:val="28"/>
                <w:szCs w:val="28"/>
                <w:lang w:val="en-US" w:eastAsia="ru-RU"/>
              </w:rPr>
              <w:t xml:space="preserve">, </w:t>
            </w:r>
            <w:r w:rsidRPr="00B21E4A">
              <w:rPr>
                <w:color w:val="383838"/>
                <w:sz w:val="28"/>
                <w:szCs w:val="28"/>
                <w:lang w:eastAsia="ru-RU"/>
              </w:rPr>
              <w:t>С</w:t>
            </w:r>
            <w:r w:rsidRPr="00D9768A">
              <w:rPr>
                <w:color w:val="383838"/>
                <w:sz w:val="28"/>
                <w:szCs w:val="28"/>
                <w:lang w:val="en-US" w:eastAsia="ru-RU"/>
              </w:rPr>
              <w:t>≈</w:t>
            </w:r>
            <w:proofErr w:type="gramStart"/>
            <w:r w:rsidRPr="00D9768A">
              <w:rPr>
                <w:color w:val="383838"/>
                <w:sz w:val="28"/>
                <w:szCs w:val="28"/>
                <w:lang w:val="en-US" w:eastAsia="ru-RU"/>
              </w:rPr>
              <w:t>8%</w:t>
            </w:r>
            <w:proofErr w:type="gramEnd"/>
            <w:r w:rsidRPr="00D9768A">
              <w:rPr>
                <w:color w:val="383838"/>
                <w:sz w:val="28"/>
                <w:szCs w:val="28"/>
                <w:lang w:val="en-US" w:eastAsia="ru-RU"/>
              </w:rPr>
              <w:t>)</w:t>
            </w:r>
          </w:p>
          <w:p w:rsidR="002253D5" w:rsidRPr="00B21E4A" w:rsidRDefault="002253D5" w:rsidP="00B21E4A">
            <w:pPr>
              <w:spacing w:line="240" w:lineRule="auto"/>
              <w:ind w:right="150" w:firstLine="709"/>
              <w:jc w:val="both"/>
              <w:rPr>
                <w:rFonts w:ascii="Times New Roman" w:hAnsi="Times New Roman" w:cs="Times New Roman"/>
                <w:color w:val="383838"/>
                <w:sz w:val="28"/>
                <w:szCs w:val="28"/>
                <w:lang w:val="en-US"/>
              </w:rPr>
            </w:pPr>
          </w:p>
        </w:tc>
        <w:tc>
          <w:tcPr>
            <w:tcW w:w="4670" w:type="dxa"/>
            <w:tcBorders>
              <w:top w:val="single" w:sz="4" w:space="0" w:color="auto"/>
              <w:left w:val="single" w:sz="4" w:space="0" w:color="auto"/>
              <w:bottom w:val="single" w:sz="4" w:space="0" w:color="auto"/>
              <w:right w:val="single" w:sz="4" w:space="0" w:color="auto"/>
            </w:tcBorders>
          </w:tcPr>
          <w:p w:rsidR="002253D5" w:rsidRPr="00D9768A" w:rsidRDefault="002253D5" w:rsidP="00B21E4A">
            <w:pPr>
              <w:pStyle w:val="a9"/>
              <w:numPr>
                <w:ilvl w:val="0"/>
                <w:numId w:val="20"/>
              </w:numPr>
              <w:spacing w:after="0" w:line="240" w:lineRule="auto"/>
              <w:ind w:right="150"/>
              <w:jc w:val="both"/>
              <w:rPr>
                <w:color w:val="383838"/>
                <w:sz w:val="28"/>
                <w:szCs w:val="28"/>
                <w:lang w:val="en-US" w:eastAsia="ru-RU"/>
              </w:rPr>
            </w:pPr>
            <w:r w:rsidRPr="00B21E4A">
              <w:rPr>
                <w:color w:val="383838"/>
                <w:sz w:val="28"/>
                <w:szCs w:val="28"/>
                <w:lang w:eastAsia="ru-RU"/>
              </w:rPr>
              <w:t>Көмір</w:t>
            </w:r>
            <w:r w:rsidRPr="00D9768A">
              <w:rPr>
                <w:color w:val="383838"/>
                <w:sz w:val="28"/>
                <w:szCs w:val="28"/>
                <w:lang w:val="en-US" w:eastAsia="ru-RU"/>
              </w:rPr>
              <w:t xml:space="preserve"> (</w:t>
            </w:r>
            <w:r w:rsidRPr="00B21E4A">
              <w:rPr>
                <w:color w:val="383838"/>
                <w:sz w:val="28"/>
                <w:szCs w:val="28"/>
                <w:lang w:eastAsia="ru-RU"/>
              </w:rPr>
              <w:t>күлділігі</w:t>
            </w:r>
            <w:r w:rsidRPr="00D9768A">
              <w:rPr>
                <w:color w:val="383838"/>
                <w:sz w:val="28"/>
                <w:szCs w:val="28"/>
                <w:lang w:val="en-US" w:eastAsia="ru-RU"/>
              </w:rPr>
              <w:t xml:space="preserve"> 40 – 50%)</w:t>
            </w:r>
          </w:p>
          <w:p w:rsidR="002253D5" w:rsidRPr="00D9768A" w:rsidRDefault="002253D5" w:rsidP="00B21E4A">
            <w:pPr>
              <w:pStyle w:val="a9"/>
              <w:numPr>
                <w:ilvl w:val="0"/>
                <w:numId w:val="20"/>
              </w:numPr>
              <w:spacing w:after="0" w:line="240" w:lineRule="auto"/>
              <w:ind w:right="150"/>
              <w:jc w:val="both"/>
              <w:rPr>
                <w:color w:val="383838"/>
                <w:sz w:val="28"/>
                <w:szCs w:val="28"/>
                <w:lang w:val="en-US" w:eastAsia="ru-RU"/>
              </w:rPr>
            </w:pPr>
            <w:r w:rsidRPr="00B21E4A">
              <w:rPr>
                <w:color w:val="383838"/>
                <w:sz w:val="28"/>
                <w:szCs w:val="28"/>
                <w:lang w:eastAsia="ru-RU"/>
              </w:rPr>
              <w:t>Кварцит</w:t>
            </w:r>
          </w:p>
          <w:p w:rsidR="002253D5" w:rsidRPr="00B21E4A" w:rsidRDefault="002253D5" w:rsidP="00B21E4A">
            <w:pPr>
              <w:pStyle w:val="a9"/>
              <w:numPr>
                <w:ilvl w:val="0"/>
                <w:numId w:val="20"/>
              </w:numPr>
              <w:spacing w:after="0" w:line="240" w:lineRule="auto"/>
              <w:ind w:right="150"/>
              <w:jc w:val="both"/>
              <w:rPr>
                <w:color w:val="383838"/>
                <w:sz w:val="28"/>
                <w:szCs w:val="28"/>
                <w:lang w:eastAsia="ru-RU"/>
              </w:rPr>
            </w:pPr>
            <w:r w:rsidRPr="00D9768A">
              <w:rPr>
                <w:color w:val="383838"/>
                <w:sz w:val="28"/>
                <w:szCs w:val="28"/>
                <w:lang w:val="en-US" w:eastAsia="ru-RU"/>
              </w:rPr>
              <w:t>FeCr (</w:t>
            </w:r>
            <w:r w:rsidRPr="00B21E4A">
              <w:rPr>
                <w:color w:val="383838"/>
                <w:sz w:val="28"/>
                <w:szCs w:val="28"/>
                <w:lang w:eastAsia="ru-RU"/>
              </w:rPr>
              <w:t>скринингтер</w:t>
            </w:r>
            <w:r w:rsidRPr="00D9768A">
              <w:rPr>
                <w:color w:val="383838"/>
                <w:sz w:val="28"/>
                <w:szCs w:val="28"/>
                <w:lang w:val="en-US" w:eastAsia="ru-RU"/>
              </w:rPr>
              <w:t xml:space="preserve">, C </w:t>
            </w:r>
            <w:r w:rsidRPr="00B21E4A">
              <w:rPr>
                <w:color w:val="383838"/>
                <w:sz w:val="28"/>
                <w:szCs w:val="28"/>
                <w:lang w:eastAsia="ru-RU"/>
              </w:rPr>
              <w:t>≈ 8%)</w:t>
            </w:r>
          </w:p>
          <w:p w:rsidR="002253D5" w:rsidRPr="00B21E4A" w:rsidRDefault="002253D5" w:rsidP="00B21E4A">
            <w:pPr>
              <w:spacing w:line="240" w:lineRule="auto"/>
              <w:ind w:right="150"/>
              <w:jc w:val="both"/>
              <w:rPr>
                <w:rFonts w:ascii="Times New Roman" w:hAnsi="Times New Roman" w:cs="Times New Roman"/>
                <w:color w:val="383838"/>
                <w:sz w:val="28"/>
                <w:szCs w:val="28"/>
                <w:highlight w:val="green"/>
              </w:rPr>
            </w:pPr>
          </w:p>
        </w:tc>
      </w:tr>
    </w:tbl>
    <w:p w:rsidR="002253D5" w:rsidRPr="00B21E4A" w:rsidRDefault="002253D5" w:rsidP="00B21E4A">
      <w:pPr>
        <w:spacing w:after="0" w:line="240" w:lineRule="auto"/>
        <w:ind w:right="150" w:firstLine="709"/>
        <w:jc w:val="both"/>
        <w:rPr>
          <w:rFonts w:ascii="Times New Roman" w:hAnsi="Times New Roman" w:cs="Times New Roman"/>
          <w:color w:val="383838"/>
          <w:sz w:val="28"/>
          <w:szCs w:val="28"/>
        </w:rPr>
      </w:pPr>
    </w:p>
    <w:p w:rsidR="002253D5" w:rsidRPr="00B21E4A" w:rsidRDefault="006911EF" w:rsidP="00B21E4A">
      <w:pPr>
        <w:pStyle w:val="a9"/>
        <w:spacing w:after="0" w:line="240" w:lineRule="auto"/>
        <w:ind w:left="0" w:right="150" w:firstLine="709"/>
        <w:jc w:val="both"/>
        <w:rPr>
          <w:color w:val="383838"/>
          <w:sz w:val="28"/>
          <w:szCs w:val="28"/>
          <w:lang w:eastAsia="ru-RU"/>
        </w:rPr>
      </w:pPr>
      <w:r w:rsidRPr="00B21E4A">
        <w:rPr>
          <w:color w:val="383838"/>
          <w:sz w:val="28"/>
          <w:szCs w:val="28"/>
          <w:lang w:eastAsia="ru-RU"/>
        </w:rPr>
        <w:t>Төмен және орта</w:t>
      </w:r>
      <w:r w:rsidR="002253D5" w:rsidRPr="00B21E4A">
        <w:rPr>
          <w:color w:val="383838"/>
          <w:sz w:val="28"/>
          <w:szCs w:val="28"/>
          <w:lang w:eastAsia="ru-RU"/>
        </w:rPr>
        <w:t xml:space="preserve"> көміртекті феррохром алудың дәстүрлі технологиясынан айырмашылығы, біздің жағдайда күлі жоғары көмір қолданылады,</w:t>
      </w:r>
      <w:r w:rsidR="00AD446C">
        <w:rPr>
          <w:color w:val="383838"/>
          <w:sz w:val="28"/>
          <w:szCs w:val="28"/>
          <w:lang w:val="kk-KZ" w:eastAsia="ru-RU"/>
        </w:rPr>
        <w:t xml:space="preserve"> </w:t>
      </w:r>
      <w:r w:rsidR="002253D5" w:rsidRPr="00B21E4A">
        <w:rPr>
          <w:sz w:val="28"/>
          <w:szCs w:val="28"/>
          <w:lang w:eastAsia="ru-RU"/>
        </w:rPr>
        <w:t>кварцит және жоғары көміртекті феррохром скринингтері.</w:t>
      </w:r>
      <w:r w:rsidR="002253D5" w:rsidRPr="00B21E4A">
        <w:rPr>
          <w:color w:val="383838"/>
          <w:sz w:val="28"/>
          <w:szCs w:val="28"/>
          <w:lang w:eastAsia="ru-RU"/>
        </w:rPr>
        <w:t>Әрі қарай, қорытпаның құрамында 25% Fe, 55% Si, 20% Al, 25% Cr болса, есептеу негізінде қорытпаның оңтайлы құрамын есептейміз.</w:t>
      </w:r>
    </w:p>
    <w:p w:rsidR="002253D5" w:rsidRPr="00B21E4A" w:rsidRDefault="002253D5" w:rsidP="00B21E4A">
      <w:pPr>
        <w:pStyle w:val="a9"/>
        <w:spacing w:after="0" w:line="240" w:lineRule="auto"/>
        <w:ind w:right="150" w:firstLine="709"/>
        <w:jc w:val="both"/>
        <w:rPr>
          <w:color w:val="383838"/>
          <w:sz w:val="28"/>
          <w:szCs w:val="28"/>
          <w:lang w:eastAsia="ru-RU"/>
        </w:rPr>
      </w:pPr>
    </w:p>
    <w:tbl>
      <w:tblPr>
        <w:tblW w:w="0" w:type="auto"/>
        <w:tblInd w:w="720" w:type="dxa"/>
        <w:tblLook w:val="04A0" w:firstRow="1" w:lastRow="0" w:firstColumn="1" w:lastColumn="0" w:noHBand="0" w:noVBand="1"/>
      </w:tblPr>
      <w:tblGrid>
        <w:gridCol w:w="3681"/>
        <w:gridCol w:w="2921"/>
        <w:gridCol w:w="2032"/>
      </w:tblGrid>
      <w:tr w:rsidR="002253D5" w:rsidRPr="00B21E4A" w:rsidTr="00A13603">
        <w:tc>
          <w:tcPr>
            <w:tcW w:w="3783" w:type="dxa"/>
            <w:hideMark/>
          </w:tcPr>
          <w:p w:rsidR="002253D5" w:rsidRPr="00B21E4A" w:rsidRDefault="002253D5" w:rsidP="00B21E4A">
            <w:pPr>
              <w:pStyle w:val="a9"/>
              <w:spacing w:line="240" w:lineRule="auto"/>
              <w:ind w:left="0" w:right="150"/>
              <w:jc w:val="both"/>
              <w:rPr>
                <w:color w:val="383838"/>
                <w:sz w:val="28"/>
                <w:szCs w:val="28"/>
                <w:lang w:eastAsia="ru-RU"/>
              </w:rPr>
            </w:pPr>
            <w:r w:rsidRPr="00B21E4A">
              <w:rPr>
                <w:color w:val="383838"/>
                <w:sz w:val="28"/>
                <w:szCs w:val="28"/>
                <w:lang w:val="en-US" w:eastAsia="ru-RU"/>
              </w:rPr>
              <w:t>Fe =25 *100/125 = 20%</w:t>
            </w:r>
          </w:p>
          <w:p w:rsidR="002253D5" w:rsidRPr="00B21E4A" w:rsidRDefault="002253D5" w:rsidP="00B21E4A">
            <w:pPr>
              <w:spacing w:line="240" w:lineRule="auto"/>
              <w:ind w:right="150"/>
              <w:jc w:val="both"/>
              <w:rPr>
                <w:rFonts w:ascii="Times New Roman" w:hAnsi="Times New Roman" w:cs="Times New Roman"/>
                <w:color w:val="383838"/>
                <w:sz w:val="28"/>
                <w:szCs w:val="28"/>
              </w:rPr>
            </w:pPr>
            <w:r w:rsidRPr="00B21E4A">
              <w:rPr>
                <w:rFonts w:ascii="Times New Roman" w:hAnsi="Times New Roman" w:cs="Times New Roman"/>
                <w:color w:val="383838"/>
                <w:sz w:val="28"/>
                <w:szCs w:val="28"/>
                <w:lang w:val="en-US"/>
              </w:rPr>
              <w:t>Si = 22*100/125 = 44%</w:t>
            </w:r>
          </w:p>
          <w:p w:rsidR="002253D5" w:rsidRPr="00B21E4A" w:rsidRDefault="002253D5" w:rsidP="00B21E4A">
            <w:pPr>
              <w:spacing w:line="240" w:lineRule="auto"/>
              <w:ind w:right="150"/>
              <w:jc w:val="both"/>
              <w:rPr>
                <w:rFonts w:ascii="Times New Roman" w:hAnsi="Times New Roman" w:cs="Times New Roman"/>
                <w:color w:val="383838"/>
                <w:sz w:val="28"/>
                <w:szCs w:val="28"/>
              </w:rPr>
            </w:pPr>
            <w:r w:rsidRPr="00B21E4A">
              <w:rPr>
                <w:rFonts w:ascii="Times New Roman" w:hAnsi="Times New Roman" w:cs="Times New Roman"/>
                <w:color w:val="383838"/>
                <w:sz w:val="28"/>
                <w:szCs w:val="28"/>
                <w:lang w:val="en-US"/>
              </w:rPr>
              <w:t>Al = 20*100/125 = 16%</w:t>
            </w:r>
            <w:r w:rsidRPr="00B21E4A">
              <w:rPr>
                <w:rFonts w:ascii="Times New Roman" w:hAnsi="Times New Roman" w:cs="Times New Roman"/>
                <w:color w:val="383838"/>
                <w:sz w:val="28"/>
                <w:szCs w:val="28"/>
              </w:rPr>
              <w:tab/>
            </w:r>
          </w:p>
          <w:p w:rsidR="002253D5" w:rsidRPr="00B21E4A" w:rsidRDefault="002253D5" w:rsidP="00B21E4A">
            <w:pPr>
              <w:pStyle w:val="a9"/>
              <w:spacing w:after="0" w:line="240" w:lineRule="auto"/>
              <w:ind w:left="0" w:right="150"/>
              <w:jc w:val="both"/>
              <w:rPr>
                <w:color w:val="383838"/>
                <w:sz w:val="28"/>
                <w:szCs w:val="28"/>
                <w:lang w:eastAsia="ru-RU"/>
              </w:rPr>
            </w:pPr>
            <w:r w:rsidRPr="00B21E4A">
              <w:rPr>
                <w:color w:val="383838"/>
                <w:sz w:val="28"/>
                <w:szCs w:val="28"/>
                <w:lang w:val="en-US" w:eastAsia="ru-RU"/>
              </w:rPr>
              <w:t>Cr = 25*100/125 = 20%</w:t>
            </w:r>
            <w:r w:rsidRPr="00B21E4A">
              <w:rPr>
                <w:color w:val="383838"/>
                <w:sz w:val="28"/>
                <w:szCs w:val="28"/>
                <w:lang w:eastAsia="ru-RU"/>
              </w:rPr>
              <w:tab/>
            </w:r>
          </w:p>
        </w:tc>
        <w:tc>
          <w:tcPr>
            <w:tcW w:w="2976" w:type="dxa"/>
            <w:hideMark/>
          </w:tcPr>
          <w:p w:rsidR="002253D5" w:rsidRPr="00B21E4A" w:rsidRDefault="002253D5" w:rsidP="00B21E4A">
            <w:pPr>
              <w:pStyle w:val="a9"/>
              <w:spacing w:after="0" w:line="240" w:lineRule="auto"/>
              <w:ind w:left="0" w:right="150"/>
              <w:jc w:val="both"/>
              <w:rPr>
                <w:color w:val="383838"/>
                <w:sz w:val="28"/>
                <w:szCs w:val="28"/>
                <w:lang w:eastAsia="ru-RU"/>
              </w:rPr>
            </w:pPr>
            <w:r w:rsidRPr="00B21E4A">
              <w:rPr>
                <w:color w:val="383838"/>
                <w:sz w:val="28"/>
                <w:szCs w:val="28"/>
                <w:lang w:eastAsia="ru-RU"/>
              </w:rPr>
              <w:t>Бұл қорытпаның құрамы әртүрлі болуы мүмкін</w:t>
            </w:r>
          </w:p>
        </w:tc>
        <w:tc>
          <w:tcPr>
            <w:tcW w:w="2092" w:type="dxa"/>
          </w:tcPr>
          <w:p w:rsidR="002253D5" w:rsidRPr="00B21E4A" w:rsidRDefault="002253D5" w:rsidP="00B21E4A">
            <w:pPr>
              <w:pStyle w:val="a9"/>
              <w:spacing w:line="240" w:lineRule="auto"/>
              <w:ind w:left="0" w:right="150"/>
              <w:jc w:val="both"/>
              <w:rPr>
                <w:color w:val="383838"/>
                <w:sz w:val="28"/>
                <w:szCs w:val="28"/>
                <w:lang w:eastAsia="ru-RU"/>
              </w:rPr>
            </w:pPr>
            <w:r w:rsidRPr="00B21E4A">
              <w:rPr>
                <w:color w:val="383838"/>
                <w:sz w:val="28"/>
                <w:szCs w:val="28"/>
                <w:lang w:val="en-US" w:eastAsia="ru-RU"/>
              </w:rPr>
              <w:t>Fe = 10 -15%</w:t>
            </w:r>
          </w:p>
          <w:p w:rsidR="002253D5" w:rsidRPr="00B21E4A" w:rsidRDefault="002253D5" w:rsidP="00B21E4A">
            <w:pPr>
              <w:pStyle w:val="a9"/>
              <w:spacing w:line="240" w:lineRule="auto"/>
              <w:ind w:left="0" w:right="150"/>
              <w:jc w:val="both"/>
              <w:rPr>
                <w:color w:val="383838"/>
                <w:sz w:val="28"/>
                <w:szCs w:val="28"/>
                <w:lang w:eastAsia="ru-RU"/>
              </w:rPr>
            </w:pPr>
            <w:r w:rsidRPr="00B21E4A">
              <w:rPr>
                <w:color w:val="383838"/>
                <w:sz w:val="28"/>
                <w:szCs w:val="28"/>
                <w:lang w:val="en-US" w:eastAsia="ru-RU"/>
              </w:rPr>
              <w:t>Si = 45 - 48%</w:t>
            </w:r>
          </w:p>
          <w:p w:rsidR="002253D5" w:rsidRPr="00B21E4A" w:rsidRDefault="002253D5" w:rsidP="00B21E4A">
            <w:pPr>
              <w:pStyle w:val="a9"/>
              <w:spacing w:line="240" w:lineRule="auto"/>
              <w:ind w:left="0" w:right="150"/>
              <w:jc w:val="both"/>
              <w:rPr>
                <w:color w:val="383838"/>
                <w:sz w:val="28"/>
                <w:szCs w:val="28"/>
                <w:lang w:eastAsia="ru-RU"/>
              </w:rPr>
            </w:pPr>
            <w:r w:rsidRPr="00B21E4A">
              <w:rPr>
                <w:color w:val="383838"/>
                <w:sz w:val="28"/>
                <w:szCs w:val="28"/>
                <w:lang w:val="en-US" w:eastAsia="ru-RU"/>
              </w:rPr>
              <w:t>Al = 15 - 17%</w:t>
            </w:r>
          </w:p>
          <w:p w:rsidR="002253D5" w:rsidRPr="00B21E4A" w:rsidRDefault="002253D5" w:rsidP="00B21E4A">
            <w:pPr>
              <w:pStyle w:val="a9"/>
              <w:spacing w:line="240" w:lineRule="auto"/>
              <w:ind w:left="0" w:right="150"/>
              <w:jc w:val="both"/>
              <w:rPr>
                <w:color w:val="383838"/>
                <w:sz w:val="28"/>
                <w:szCs w:val="28"/>
                <w:lang w:val="en-US" w:eastAsia="ru-RU"/>
              </w:rPr>
            </w:pPr>
          </w:p>
          <w:p w:rsidR="002253D5" w:rsidRPr="00B21E4A" w:rsidRDefault="002253D5" w:rsidP="00B21E4A">
            <w:pPr>
              <w:pStyle w:val="a9"/>
              <w:spacing w:line="240" w:lineRule="auto"/>
              <w:ind w:left="0" w:right="150"/>
              <w:jc w:val="both"/>
              <w:rPr>
                <w:color w:val="383838"/>
                <w:sz w:val="28"/>
                <w:szCs w:val="28"/>
                <w:lang w:eastAsia="ru-RU"/>
              </w:rPr>
            </w:pPr>
            <w:r w:rsidRPr="00B21E4A">
              <w:rPr>
                <w:color w:val="383838"/>
                <w:sz w:val="28"/>
                <w:szCs w:val="28"/>
                <w:lang w:val="en-US" w:eastAsia="ru-RU"/>
              </w:rPr>
              <w:t>Cr = 20 - 30%</w:t>
            </w:r>
          </w:p>
        </w:tc>
      </w:tr>
    </w:tbl>
    <w:p w:rsidR="002253D5" w:rsidRDefault="002253D5" w:rsidP="00B21E4A">
      <w:pPr>
        <w:pStyle w:val="a9"/>
        <w:spacing w:after="0" w:line="240" w:lineRule="auto"/>
        <w:ind w:left="0" w:right="150" w:firstLine="709"/>
        <w:jc w:val="both"/>
        <w:rPr>
          <w:sz w:val="28"/>
          <w:szCs w:val="28"/>
          <w:lang w:eastAsia="ru-RU"/>
        </w:rPr>
      </w:pPr>
      <w:r w:rsidRPr="00B21E4A">
        <w:rPr>
          <w:color w:val="383838"/>
          <w:sz w:val="28"/>
          <w:szCs w:val="28"/>
          <w:lang w:eastAsia="ru-RU"/>
        </w:rPr>
        <w:t>Осылайша,</w:t>
      </w:r>
      <w:r w:rsidR="00AD446C">
        <w:rPr>
          <w:color w:val="383838"/>
          <w:sz w:val="28"/>
          <w:szCs w:val="28"/>
          <w:lang w:val="kk-KZ" w:eastAsia="ru-RU"/>
        </w:rPr>
        <w:t xml:space="preserve"> </w:t>
      </w:r>
      <w:r w:rsidRPr="00B21E4A">
        <w:rPr>
          <w:sz w:val="28"/>
          <w:szCs w:val="28"/>
          <w:lang w:eastAsia="ru-RU"/>
        </w:rPr>
        <w:t xml:space="preserve">алюмосиликохром қорытпасы дәстүрлі FSH48 маркалы ферросиликохром пигментінің орнына феррохромның орташа және төмен көміртекті сорттарын балқыту үшін сәтті пайдаланылуы мүмкін. Бұл ретте әкті пайдалануды 30-40%-ға азайтуға болады және сәйкесінше меншікті энергия шығыны азаяды. Осымен қатар Қазақстанның экологиялық проблемаларының бірі шешілуде. Алюминосиликохромды пайдалану кезінде гехлениттің (2CaO‧Al2O3‧SiO2) </w:t>
      </w:r>
      <w:r w:rsidR="006A3836">
        <w:rPr>
          <w:sz w:val="28"/>
          <w:szCs w:val="28"/>
          <w:lang w:eastAsia="ru-RU"/>
        </w:rPr>
        <w:t>кристалдану аймағында соңғы қожд</w:t>
      </w:r>
      <w:r w:rsidRPr="00B21E4A">
        <w:rPr>
          <w:sz w:val="28"/>
          <w:szCs w:val="28"/>
          <w:lang w:eastAsia="ru-RU"/>
        </w:rPr>
        <w:t>арды алу үшін жағдай жасалады, олар қолданыстағы дәстүрлі технологиядан айырмашылығы, ыдырайтын үрдісі жоқ. Бұл өнеркәсіптік металлургия өндірісінің айналасындағы экологиялық жүктемені айтарлықтай азайтады.</w:t>
      </w:r>
    </w:p>
    <w:p w:rsidR="00D91F52" w:rsidRPr="00B21E4A" w:rsidRDefault="00D91F52" w:rsidP="00B21E4A">
      <w:pPr>
        <w:pStyle w:val="a9"/>
        <w:spacing w:after="0" w:line="240" w:lineRule="auto"/>
        <w:ind w:left="0" w:right="150" w:firstLine="709"/>
        <w:jc w:val="both"/>
        <w:rPr>
          <w:sz w:val="28"/>
          <w:szCs w:val="28"/>
          <w:lang w:eastAsia="ru-RU"/>
        </w:rPr>
      </w:pPr>
    </w:p>
    <w:p w:rsidR="002253D5" w:rsidRPr="00B21E4A" w:rsidRDefault="00013F1F" w:rsidP="00B21E4A">
      <w:pPr>
        <w:pStyle w:val="a5"/>
        <w:ind w:right="150"/>
        <w:rPr>
          <w:b/>
          <w:szCs w:val="28"/>
        </w:rPr>
      </w:pPr>
      <w:r w:rsidRPr="00B21E4A">
        <w:rPr>
          <w:b/>
          <w:szCs w:val="28"/>
          <w:lang w:val="kk-KZ"/>
        </w:rPr>
        <w:t>Екінші тарау бойынша қорытынды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022012" w:rsidRPr="00B21E4A" w:rsidRDefault="00022012"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Жүйелердің фазалық құрылым диаграммаларын триангуляциялау алғаш рет жүргізілді.Күрделі химиялық қосылыстар қатысатын қатты күй үшін Fe-Al-Si-Mn. Алюминосиликомарганецті балқыту кезінде жоғары және орташа кремнийлі және жоғары марганецті қорытпалар балқытылатын болса, болжамды қорытпалардың құрамдары FeSi-Fe</w:t>
      </w:r>
      <w:r w:rsidRPr="00D91F52">
        <w:rPr>
          <w:rFonts w:ascii="Times New Roman" w:hAnsi="Times New Roman" w:cs="Times New Roman"/>
          <w:sz w:val="28"/>
          <w:szCs w:val="28"/>
          <w:vertAlign w:val="subscript"/>
        </w:rPr>
        <w:t>3</w:t>
      </w:r>
      <w:r w:rsidRPr="00B21E4A">
        <w:rPr>
          <w:rFonts w:ascii="Times New Roman" w:hAnsi="Times New Roman" w:cs="Times New Roman"/>
          <w:sz w:val="28"/>
          <w:szCs w:val="28"/>
        </w:rPr>
        <w:t>Al</w:t>
      </w:r>
      <w:r w:rsidRPr="00D91F52">
        <w:rPr>
          <w:rFonts w:ascii="Times New Roman" w:hAnsi="Times New Roman" w:cs="Times New Roman"/>
          <w:sz w:val="28"/>
          <w:szCs w:val="28"/>
          <w:vertAlign w:val="subscript"/>
        </w:rPr>
        <w:t>11</w:t>
      </w:r>
      <w:r w:rsidRPr="00B21E4A">
        <w:rPr>
          <w:rFonts w:ascii="Times New Roman" w:hAnsi="Times New Roman" w:cs="Times New Roman"/>
          <w:sz w:val="28"/>
          <w:szCs w:val="28"/>
        </w:rPr>
        <w:t>Si</w:t>
      </w:r>
      <w:r w:rsidRPr="00D91F52">
        <w:rPr>
          <w:rFonts w:ascii="Times New Roman" w:hAnsi="Times New Roman" w:cs="Times New Roman"/>
          <w:sz w:val="28"/>
          <w:szCs w:val="28"/>
          <w:vertAlign w:val="subscript"/>
        </w:rPr>
        <w:t>6</w:t>
      </w:r>
      <w:r w:rsidRPr="00B21E4A">
        <w:rPr>
          <w:rFonts w:ascii="Times New Roman" w:hAnsi="Times New Roman" w:cs="Times New Roman"/>
          <w:sz w:val="28"/>
          <w:szCs w:val="28"/>
        </w:rPr>
        <w:t>-Si-MnSi тетраэдрінің аймағында орналасатыны анықталды. Зерттелетін қорытпаның фазалық құрамын есептеудің математикалық модельдері ұсынылды. Al-Mn-Fe-Si жүйесінің термодинамикалық диаграммасын талдау негізінде болатты өңдеу және металлотермиялық тотықсыздандыру үшін пайдалану талаптарына сәйкес келетін қорытпа композицияларының диапазоны анықталды.</w:t>
      </w:r>
    </w:p>
    <w:p w:rsidR="005331B3" w:rsidRPr="00B21E4A" w:rsidRDefault="00022012" w:rsidP="00B21E4A">
      <w:pPr>
        <w:pStyle w:val="a4"/>
        <w:spacing w:after="0" w:line="240" w:lineRule="auto"/>
        <w:ind w:left="0" w:right="150" w:firstLine="709"/>
        <w:jc w:val="both"/>
        <w:rPr>
          <w:rFonts w:ascii="Times New Roman" w:eastAsiaTheme="minorHAnsi" w:hAnsi="Times New Roman"/>
          <w:sz w:val="28"/>
          <w:szCs w:val="28"/>
        </w:rPr>
      </w:pPr>
      <w:r w:rsidRPr="00B21E4A">
        <w:rPr>
          <w:rFonts w:ascii="Times New Roman" w:eastAsiaTheme="minorHAnsi" w:hAnsi="Times New Roman"/>
          <w:sz w:val="28"/>
          <w:szCs w:val="28"/>
        </w:rPr>
        <w:t>Қатты күйдегі Fe-Si-Al-Cr жүйесінің болжа</w:t>
      </w:r>
      <w:r w:rsidR="00536C4F">
        <w:rPr>
          <w:rFonts w:ascii="Times New Roman" w:eastAsiaTheme="minorHAnsi" w:hAnsi="Times New Roman"/>
          <w:sz w:val="28"/>
          <w:szCs w:val="28"/>
          <w:lang w:val="kk-KZ"/>
        </w:rPr>
        <w:t>м</w:t>
      </w:r>
      <w:r w:rsidRPr="00B21E4A">
        <w:rPr>
          <w:rFonts w:ascii="Times New Roman" w:eastAsiaTheme="minorHAnsi" w:hAnsi="Times New Roman"/>
          <w:sz w:val="28"/>
          <w:szCs w:val="28"/>
        </w:rPr>
        <w:t>ды қорытпалардың құрамдары Al-Si-Fe</w:t>
      </w:r>
      <w:r w:rsidRPr="00D91F52">
        <w:rPr>
          <w:rFonts w:ascii="Times New Roman" w:eastAsiaTheme="minorHAnsi" w:hAnsi="Times New Roman"/>
          <w:sz w:val="28"/>
          <w:szCs w:val="28"/>
          <w:vertAlign w:val="subscript"/>
        </w:rPr>
        <w:t>3</w:t>
      </w:r>
      <w:r w:rsidRPr="00B21E4A">
        <w:rPr>
          <w:rFonts w:ascii="Times New Roman" w:eastAsiaTheme="minorHAnsi" w:hAnsi="Times New Roman"/>
          <w:sz w:val="28"/>
          <w:szCs w:val="28"/>
        </w:rPr>
        <w:t>Al</w:t>
      </w:r>
      <w:r w:rsidRPr="00D91F52">
        <w:rPr>
          <w:rFonts w:ascii="Times New Roman" w:eastAsiaTheme="minorHAnsi" w:hAnsi="Times New Roman"/>
          <w:sz w:val="28"/>
          <w:szCs w:val="28"/>
          <w:vertAlign w:val="subscript"/>
        </w:rPr>
        <w:t>11</w:t>
      </w:r>
      <w:r w:rsidRPr="00B21E4A">
        <w:rPr>
          <w:rFonts w:ascii="Times New Roman" w:eastAsiaTheme="minorHAnsi" w:hAnsi="Times New Roman"/>
          <w:sz w:val="28"/>
          <w:szCs w:val="28"/>
        </w:rPr>
        <w:t>Si</w:t>
      </w:r>
      <w:r w:rsidRPr="00D91F52">
        <w:rPr>
          <w:rFonts w:ascii="Times New Roman" w:eastAsiaTheme="minorHAnsi" w:hAnsi="Times New Roman"/>
          <w:sz w:val="28"/>
          <w:szCs w:val="28"/>
          <w:vertAlign w:val="subscript"/>
        </w:rPr>
        <w:t>6</w:t>
      </w:r>
      <w:r w:rsidRPr="00B21E4A">
        <w:rPr>
          <w:rFonts w:ascii="Times New Roman" w:eastAsiaTheme="minorHAnsi" w:hAnsi="Times New Roman"/>
          <w:sz w:val="28"/>
          <w:szCs w:val="28"/>
        </w:rPr>
        <w:t>-Cr</w:t>
      </w:r>
      <w:r w:rsidRPr="00D91F52">
        <w:rPr>
          <w:rFonts w:ascii="Times New Roman" w:eastAsiaTheme="minorHAnsi" w:hAnsi="Times New Roman"/>
          <w:sz w:val="28"/>
          <w:szCs w:val="28"/>
          <w:vertAlign w:val="subscript"/>
        </w:rPr>
        <w:t>5</w:t>
      </w:r>
      <w:r w:rsidRPr="00B21E4A">
        <w:rPr>
          <w:rFonts w:ascii="Times New Roman" w:eastAsiaTheme="minorHAnsi" w:hAnsi="Times New Roman"/>
          <w:sz w:val="28"/>
          <w:szCs w:val="28"/>
        </w:rPr>
        <w:t>Si</w:t>
      </w:r>
      <w:r w:rsidRPr="00D91F52">
        <w:rPr>
          <w:rFonts w:ascii="Times New Roman" w:eastAsiaTheme="minorHAnsi" w:hAnsi="Times New Roman"/>
          <w:sz w:val="28"/>
          <w:szCs w:val="28"/>
          <w:vertAlign w:val="subscript"/>
        </w:rPr>
        <w:t>3</w:t>
      </w:r>
      <w:r w:rsidRPr="00B21E4A">
        <w:rPr>
          <w:rFonts w:ascii="Times New Roman" w:eastAsiaTheme="minorHAnsi" w:hAnsi="Times New Roman"/>
          <w:sz w:val="28"/>
          <w:szCs w:val="28"/>
        </w:rPr>
        <w:t xml:space="preserve"> тетраэдрінің аймағында орналасқаны анықталды. Тетраэдрлердің әрқайсысы үшін зерттелетін AlSiCr қорытпасының фазалық құрамын есептеу үшін математикалық модельдер ұсынылады.</w:t>
      </w:r>
    </w:p>
    <w:p w:rsidR="005331B3" w:rsidRPr="00B21E4A" w:rsidRDefault="005331B3" w:rsidP="00B21E4A">
      <w:pPr>
        <w:pStyle w:val="a4"/>
        <w:spacing w:after="0" w:line="240" w:lineRule="auto"/>
        <w:ind w:left="0" w:right="150" w:firstLine="709"/>
        <w:jc w:val="both"/>
        <w:rPr>
          <w:rFonts w:ascii="Times New Roman" w:hAnsi="Times New Roman"/>
          <w:sz w:val="24"/>
          <w:szCs w:val="24"/>
        </w:rPr>
      </w:pPr>
    </w:p>
    <w:p w:rsidR="00D9768A" w:rsidRDefault="00D9768A">
      <w:pPr>
        <w:rPr>
          <w:rFonts w:ascii="Times New Roman" w:eastAsia="Calibri" w:hAnsi="Times New Roman" w:cs="Times New Roman"/>
          <w:sz w:val="24"/>
          <w:szCs w:val="24"/>
        </w:rPr>
      </w:pPr>
      <w:r>
        <w:rPr>
          <w:rFonts w:ascii="Times New Roman" w:hAnsi="Times New Roman"/>
          <w:sz w:val="24"/>
          <w:szCs w:val="24"/>
        </w:rPr>
        <w:br w:type="page"/>
      </w:r>
    </w:p>
    <w:p w:rsidR="005331B3" w:rsidRPr="00B21E4A" w:rsidRDefault="005331B3" w:rsidP="00B21E4A">
      <w:pPr>
        <w:pStyle w:val="a4"/>
        <w:spacing w:after="0" w:line="240" w:lineRule="auto"/>
        <w:ind w:left="0" w:right="150" w:firstLine="709"/>
        <w:jc w:val="both"/>
        <w:rPr>
          <w:rFonts w:ascii="Times New Roman" w:hAnsi="Times New Roman"/>
          <w:sz w:val="24"/>
          <w:szCs w:val="24"/>
        </w:rPr>
      </w:pPr>
    </w:p>
    <w:p w:rsidR="005331B3" w:rsidRPr="00B21E4A" w:rsidRDefault="00D603DD" w:rsidP="00B21E4A">
      <w:pPr>
        <w:pStyle w:val="a4"/>
        <w:spacing w:after="0" w:line="240" w:lineRule="auto"/>
        <w:ind w:left="0" w:right="150" w:firstLine="709"/>
        <w:jc w:val="both"/>
        <w:rPr>
          <w:rFonts w:ascii="Times New Roman" w:hAnsi="Times New Roman"/>
          <w:sz w:val="24"/>
          <w:szCs w:val="24"/>
        </w:rPr>
      </w:pPr>
      <w:r w:rsidRPr="00B21E4A">
        <w:rPr>
          <w:rFonts w:ascii="Times New Roman" w:hAnsi="Times New Roman"/>
          <w:b/>
          <w:sz w:val="28"/>
          <w:szCs w:val="28"/>
          <w:lang w:val="kk-KZ"/>
        </w:rPr>
        <w:t xml:space="preserve">3 </w:t>
      </w:r>
      <w:r w:rsidR="005331B3" w:rsidRPr="00B21E4A">
        <w:rPr>
          <w:rFonts w:ascii="Times New Roman" w:hAnsi="Times New Roman"/>
          <w:b/>
          <w:sz w:val="28"/>
          <w:szCs w:val="28"/>
          <w:lang w:val="kk-KZ"/>
        </w:rPr>
        <w:t>БЬЕРРУМ-ГУГГЕНГЕЙМ КОНЦЕПЦИЯСЫНЫҢ НЕГІЗІНДЕГІ МЕТАЛДЫҚ ЖҮЙЕЛЕР ФАЗАЛАРЫНЫҢ КРИСТАЛДАНУ ӨРІСТЕРІНІҢ ТҮЗУ ЗАҢДАЛЫҚТАРЫ</w:t>
      </w:r>
    </w:p>
    <w:p w:rsidR="002253D5" w:rsidRPr="00B21E4A" w:rsidRDefault="002253D5" w:rsidP="00B21E4A">
      <w:pPr>
        <w:spacing w:after="0" w:line="240" w:lineRule="auto"/>
        <w:ind w:right="150" w:firstLine="709"/>
        <w:jc w:val="both"/>
        <w:rPr>
          <w:rFonts w:ascii="Times New Roman" w:hAnsi="Times New Roman" w:cs="Times New Roman"/>
          <w:b/>
          <w:sz w:val="28"/>
          <w:szCs w:val="28"/>
          <w:lang w:val="kk-KZ"/>
        </w:rPr>
      </w:pPr>
    </w:p>
    <w:p w:rsidR="005331B3" w:rsidRPr="00B21E4A" w:rsidRDefault="005331B3" w:rsidP="00B21E4A">
      <w:pPr>
        <w:spacing w:after="0" w:line="240" w:lineRule="auto"/>
        <w:ind w:right="150" w:firstLine="709"/>
        <w:jc w:val="both"/>
        <w:rPr>
          <w:rFonts w:ascii="Times New Roman" w:hAnsi="Times New Roman" w:cs="Times New Roman"/>
          <w:b/>
          <w:sz w:val="28"/>
          <w:szCs w:val="28"/>
          <w:lang w:val="kk-KZ"/>
        </w:rPr>
      </w:pPr>
      <w:r w:rsidRPr="00B21E4A">
        <w:rPr>
          <w:rFonts w:ascii="Times New Roman" w:hAnsi="Times New Roman" w:cs="Times New Roman"/>
          <w:b/>
          <w:sz w:val="28"/>
          <w:szCs w:val="28"/>
          <w:lang w:val="kk-KZ"/>
        </w:rPr>
        <w:t>3.1 Бьеррум-Гуггенгейм негізіндегі моновариантты фазалық тепе-теңдік сызықтарын математикалық сипаттау әдісін қолдану</w:t>
      </w:r>
    </w:p>
    <w:p w:rsidR="002253D5" w:rsidRPr="00B21E4A" w:rsidRDefault="002253D5" w:rsidP="00B21E4A">
      <w:pPr>
        <w:spacing w:after="0" w:line="240" w:lineRule="auto"/>
        <w:ind w:right="150" w:firstLine="709"/>
        <w:jc w:val="both"/>
        <w:rPr>
          <w:rFonts w:ascii="Times New Roman" w:hAnsi="Times New Roman" w:cs="Times New Roman"/>
          <w:b/>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Балқымадағы компоненттердің әрекет етуінің белгіленген үлгілері Бьеррум-</w:t>
      </w:r>
      <w:r w:rsidR="00E60433" w:rsidRPr="00B21E4A">
        <w:rPr>
          <w:rFonts w:ascii="Times New Roman" w:hAnsi="Times New Roman" w:cs="Times New Roman"/>
          <w:sz w:val="28"/>
          <w:szCs w:val="28"/>
          <w:lang w:val="kk-KZ"/>
        </w:rPr>
        <w:t>Гуггенгейм</w:t>
      </w:r>
      <w:r w:rsidRPr="00B21E4A">
        <w:rPr>
          <w:rFonts w:ascii="Times New Roman" w:hAnsi="Times New Roman" w:cs="Times New Roman"/>
          <w:sz w:val="28"/>
          <w:szCs w:val="28"/>
          <w:lang w:val="kk-KZ"/>
        </w:rPr>
        <w:t xml:space="preserve"> тұжырымдамасы тұрғысынан фазалық тепе-теңдік сызықтарын (сұйықтық пен солидус сызықтары) математикалық сипаттау әдісін жасауға мүмкіндік берді. Алынған аналитикалық тәуелділіктер идеалды жүйелер үшін өзгертілген Шредер-Ле Шателье теңдеуі болып табылады ((1) және (2) теңдеулер):</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p>
    <w:p w:rsidR="002253D5" w:rsidRPr="00B21E4A" w:rsidRDefault="002253D5" w:rsidP="00B21E4A">
      <w:pPr>
        <w:tabs>
          <w:tab w:val="left" w:pos="2835"/>
          <w:tab w:val="left" w:pos="8789"/>
        </w:tabs>
        <w:spacing w:after="0" w:line="240" w:lineRule="auto"/>
        <w:ind w:right="150"/>
        <w:jc w:val="both"/>
        <w:rPr>
          <w:rFonts w:ascii="Times New Roman" w:hAnsi="Times New Roman" w:cs="Times New Roman"/>
          <w:sz w:val="28"/>
          <w:szCs w:val="28"/>
          <w:lang w:val="kk-KZ"/>
        </w:rPr>
      </w:pPr>
      <w:r w:rsidRPr="00B21E4A">
        <w:rPr>
          <w:rFonts w:ascii="Times New Roman" w:hAnsi="Times New Roman" w:cs="Times New Roman"/>
          <w:position w:val="-34"/>
          <w:sz w:val="28"/>
          <w:szCs w:val="28"/>
          <w:lang w:val="kk-KZ"/>
        </w:rPr>
        <w:tab/>
        <w:t xml:space="preserve"> </w:t>
      </w:r>
      <w:r w:rsidRPr="00B21E4A">
        <w:rPr>
          <w:rFonts w:ascii="Times New Roman" w:hAnsi="Times New Roman" w:cs="Times New Roman"/>
          <w:position w:val="-34"/>
          <w:sz w:val="28"/>
          <w:szCs w:val="28"/>
        </w:rPr>
        <w:object w:dxaOrig="340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36pt" o:ole="">
            <v:imagedata r:id="rId28" o:title=""/>
          </v:shape>
          <o:OLEObject Type="Embed" ProgID="Equation.3" ShapeID="_x0000_i1025" DrawAspect="Content" ObjectID="_1789568933" r:id="rId29"/>
        </w:object>
      </w:r>
      <w:r w:rsidRPr="00B21E4A">
        <w:rPr>
          <w:rFonts w:ascii="Times New Roman" w:hAnsi="Times New Roman" w:cs="Times New Roman"/>
          <w:position w:val="-34"/>
          <w:sz w:val="28"/>
          <w:szCs w:val="28"/>
          <w:lang w:val="kk-KZ"/>
        </w:rPr>
        <w:tab/>
      </w:r>
      <w:r w:rsidRPr="00B21E4A">
        <w:rPr>
          <w:rFonts w:ascii="Times New Roman" w:hAnsi="Times New Roman" w:cs="Times New Roman"/>
          <w:sz w:val="28"/>
          <w:szCs w:val="28"/>
          <w:lang w:val="kk-KZ"/>
        </w:rPr>
        <w:t>(1)</w:t>
      </w:r>
    </w:p>
    <w:p w:rsidR="002253D5" w:rsidRPr="00B21E4A" w:rsidRDefault="002253D5" w:rsidP="00B21E4A">
      <w:pPr>
        <w:tabs>
          <w:tab w:val="left" w:pos="2835"/>
          <w:tab w:val="left" w:pos="8789"/>
        </w:tabs>
        <w:spacing w:after="0" w:line="240" w:lineRule="auto"/>
        <w:ind w:right="150"/>
        <w:jc w:val="both"/>
        <w:rPr>
          <w:rFonts w:ascii="Times New Roman" w:hAnsi="Times New Roman" w:cs="Times New Roman"/>
          <w:sz w:val="28"/>
          <w:szCs w:val="28"/>
          <w:lang w:val="kk-KZ"/>
        </w:rPr>
      </w:pPr>
      <w:r w:rsidRPr="00B21E4A">
        <w:rPr>
          <w:rFonts w:ascii="Times New Roman" w:hAnsi="Times New Roman" w:cs="Times New Roman"/>
          <w:position w:val="-34"/>
          <w:sz w:val="28"/>
          <w:szCs w:val="28"/>
          <w:lang w:val="kk-KZ"/>
        </w:rPr>
        <w:tab/>
      </w:r>
      <w:r w:rsidRPr="00B21E4A">
        <w:rPr>
          <w:rFonts w:ascii="Times New Roman" w:hAnsi="Times New Roman" w:cs="Times New Roman"/>
          <w:position w:val="-34"/>
          <w:sz w:val="28"/>
          <w:szCs w:val="28"/>
        </w:rPr>
        <w:object w:dxaOrig="4220" w:dyaOrig="800">
          <v:shape id="_x0000_i1026" type="#_x0000_t75" style="width:165.75pt;height:36pt" o:ole="">
            <v:imagedata r:id="rId30" o:title=""/>
          </v:shape>
          <o:OLEObject Type="Embed" ProgID="Equation.3" ShapeID="_x0000_i1026" DrawAspect="Content" ObjectID="_1789568934" r:id="rId31"/>
        </w:object>
      </w:r>
      <w:r w:rsidRPr="00B21E4A">
        <w:rPr>
          <w:rFonts w:ascii="Times New Roman" w:hAnsi="Times New Roman" w:cs="Times New Roman"/>
          <w:position w:val="-34"/>
          <w:sz w:val="28"/>
          <w:szCs w:val="28"/>
          <w:lang w:val="kk-KZ"/>
        </w:rPr>
        <w:tab/>
      </w:r>
      <w:r w:rsidRPr="00B21E4A">
        <w:rPr>
          <w:rFonts w:ascii="Times New Roman" w:hAnsi="Times New Roman" w:cs="Times New Roman"/>
          <w:sz w:val="28"/>
          <w:szCs w:val="28"/>
          <w:lang w:val="kk-KZ"/>
        </w:rPr>
        <w:t>(2)</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p>
    <w:p w:rsidR="002253D5" w:rsidRPr="00B21E4A" w:rsidRDefault="005331B3" w:rsidP="00B21E4A">
      <w:pPr>
        <w:spacing w:after="0" w:line="240" w:lineRule="auto"/>
        <w:ind w:right="150"/>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 xml:space="preserve">Мұндағы, </w:t>
      </w:r>
      <w:r w:rsidR="002253D5" w:rsidRPr="00B21E4A">
        <w:rPr>
          <w:rFonts w:ascii="Times New Roman" w:hAnsi="Times New Roman" w:cs="Times New Roman"/>
          <w:snapToGrid w:val="0"/>
          <w:sz w:val="28"/>
          <w:szCs w:val="28"/>
        </w:rPr>
        <w:sym w:font="Symbol" w:char="F044"/>
      </w:r>
      <w:r w:rsidR="002253D5" w:rsidRPr="00B21E4A">
        <w:rPr>
          <w:rFonts w:ascii="Times New Roman" w:hAnsi="Times New Roman" w:cs="Times New Roman"/>
          <w:snapToGrid w:val="0"/>
          <w:sz w:val="28"/>
          <w:szCs w:val="28"/>
          <w:lang w:val="kk-KZ"/>
        </w:rPr>
        <w:t>Нm,1(2) - балқу температурасындағы 1-ші және 2-ші компоненттердің балқу энтальпиясы, Дж/моль; R - әмбебап газ тұрақтысы, 8,3144 Дж/моль К; Tm,1(2) және T - 1-ші және 2-ші компоненттердің балқу температурасы және балқымалардың кристалдануы, К;</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Ф</m:t>
            </m:r>
          </m:e>
          <m:sub>
            <m:r>
              <w:rPr>
                <w:rFonts w:ascii="Cambria Math" w:hAnsi="Cambria Math" w:cs="Times New Roman"/>
                <w:sz w:val="28"/>
                <w:szCs w:val="28"/>
                <w:lang w:val="kk-KZ"/>
              </w:rPr>
              <m:t xml:space="preserve">i  </m:t>
            </m:r>
          </m:sub>
          <m:sup>
            <m:r>
              <w:rPr>
                <w:rFonts w:ascii="Cambria Math" w:hAnsi="Cambria Math" w:cs="Times New Roman"/>
                <w:sz w:val="28"/>
                <w:szCs w:val="28"/>
                <w:lang w:val="kk-KZ"/>
              </w:rPr>
              <m:t>'</m:t>
            </m:r>
          </m:sup>
        </m:sSubSup>
      </m:oMath>
      <w:r w:rsidR="002253D5" w:rsidRPr="00B21E4A">
        <w:rPr>
          <w:rFonts w:ascii="Times New Roman" w:hAnsi="Times New Roman" w:cs="Times New Roman"/>
          <w:sz w:val="28"/>
          <w:szCs w:val="28"/>
          <w:lang w:val="kk-KZ"/>
        </w:rPr>
        <w:t>- 1-ші және 2-ші құрамдас бөліктерге арналған Бьеррум-</w:t>
      </w:r>
      <w:r w:rsidR="00E60433" w:rsidRPr="00B21E4A">
        <w:rPr>
          <w:rFonts w:ascii="Times New Roman" w:hAnsi="Times New Roman" w:cs="Times New Roman"/>
          <w:sz w:val="28"/>
          <w:szCs w:val="28"/>
          <w:lang w:val="kk-KZ"/>
        </w:rPr>
        <w:t>Гуггенгейм</w:t>
      </w:r>
      <w:r w:rsidR="002253D5" w:rsidRPr="00B21E4A">
        <w:rPr>
          <w:rFonts w:ascii="Times New Roman" w:hAnsi="Times New Roman" w:cs="Times New Roman"/>
          <w:sz w:val="28"/>
          <w:szCs w:val="28"/>
          <w:lang w:val="kk-KZ"/>
        </w:rPr>
        <w:t xml:space="preserve"> коэффициенті, ол корреляциялық тәуелділікті табуға және i-компоненттің сұйық және қатты фазалардағы активтілігінің қатынасы үшін математикалық өрнек алуға мүмкіндік береді; - 1-ші және 2-ші құрамдас бөліктер үшін Бьеррум-</w:t>
      </w:r>
      <w:r w:rsidR="00E60433" w:rsidRPr="00B21E4A">
        <w:rPr>
          <w:rFonts w:ascii="Times New Roman" w:hAnsi="Times New Roman" w:cs="Times New Roman"/>
          <w:sz w:val="28"/>
          <w:szCs w:val="28"/>
          <w:lang w:val="kk-KZ"/>
        </w:rPr>
        <w:t>Гуггенгейм</w:t>
      </w:r>
      <w:r w:rsidR="002253D5" w:rsidRPr="00B21E4A">
        <w:rPr>
          <w:rFonts w:ascii="Times New Roman" w:hAnsi="Times New Roman" w:cs="Times New Roman"/>
          <w:sz w:val="28"/>
          <w:szCs w:val="28"/>
          <w:lang w:val="kk-KZ"/>
        </w:rPr>
        <w:t xml:space="preserve"> коэффициенті, ол корреляциялық тәуелділікті табуға және i-компоненттің ликвидус сызығы үшін математикалық өрнек алуға мүмкіндік береді.</w:t>
      </w:r>
    </w:p>
    <w:p w:rsidR="002253D5" w:rsidRPr="00B21E4A" w:rsidRDefault="00681D4A"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Бьеррум-Гуггенгейм</w:t>
      </w:r>
      <w:r w:rsidR="005331B3" w:rsidRPr="00B21E4A">
        <w:rPr>
          <w:rFonts w:ascii="Times New Roman" w:hAnsi="Times New Roman" w:cs="Times New Roman"/>
          <w:sz w:val="28"/>
          <w:szCs w:val="28"/>
          <w:lang w:val="kk-KZ"/>
        </w:rPr>
        <w:t xml:space="preserve"> </w:t>
      </w:r>
      <w:r w:rsidR="002253D5" w:rsidRPr="00B21E4A">
        <w:rPr>
          <w:rFonts w:ascii="Times New Roman" w:hAnsi="Times New Roman" w:cs="Times New Roman"/>
          <w:sz w:val="28"/>
          <w:szCs w:val="28"/>
          <w:lang w:val="kk-KZ"/>
        </w:rPr>
        <w:t>коэффициенттері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 xml:space="preserve">    Ф</m:t>
            </m:r>
          </m:e>
          <m:sub>
            <m:r>
              <w:rPr>
                <w:rFonts w:ascii="Cambria Math" w:hAnsi="Cambria Math" w:cs="Times New Roman"/>
                <w:sz w:val="28"/>
                <w:szCs w:val="28"/>
                <w:lang w:val="kk-KZ"/>
              </w:rPr>
              <m:t>i</m:t>
            </m:r>
          </m:sub>
          <m:sup>
            <m:r>
              <w:rPr>
                <w:rFonts w:ascii="Cambria Math" w:hAnsi="Cambria Math" w:cs="Times New Roman"/>
                <w:sz w:val="28"/>
                <w:szCs w:val="28"/>
                <w:lang w:val="kk-KZ"/>
              </w:rPr>
              <m:t>''</m:t>
            </m:r>
          </m:sup>
        </m:sSubSup>
      </m:oMath>
      <w:r w:rsidR="002253D5" w:rsidRPr="00B21E4A">
        <w:rPr>
          <w:rFonts w:ascii="Times New Roman" w:hAnsi="Times New Roman" w:cs="Times New Roman"/>
          <w:sz w:val="28"/>
          <w:szCs w:val="28"/>
          <w:lang w:val="kk-KZ"/>
        </w:rPr>
        <w:t>,) идеалды жүйе үшін сұйық және қатты фазалар белсенділігінің қатынасына корреляциялық тәуелділіктерді білдіреді және Rxy корреляция коэффициентін (сызықтық</w:t>
      </w:r>
      <w:r w:rsidR="005331B3" w:rsidRPr="00B21E4A">
        <w:rPr>
          <w:rFonts w:ascii="Times New Roman" w:hAnsi="Times New Roman" w:cs="Times New Roman"/>
          <w:sz w:val="28"/>
          <w:szCs w:val="28"/>
          <w:lang w:val="kk-KZ"/>
        </w:rPr>
        <w:t xml:space="preserve"> тәуелділік үшін) орнатып, конвергенция дисперсиясы </w:t>
      </w:r>
      <w:r w:rsidR="005331B3" w:rsidRPr="00B21E4A">
        <w:rPr>
          <w:rFonts w:ascii="Times New Roman" w:hAnsi="Times New Roman" w:cs="Times New Roman"/>
          <w:sz w:val="28"/>
          <w:szCs w:val="28"/>
        </w:rPr>
        <w:t>σ</w:t>
      </w:r>
      <w:r w:rsidR="005331B3" w:rsidRPr="00B21E4A">
        <w:rPr>
          <w:rFonts w:ascii="Times New Roman" w:hAnsi="Times New Roman" w:cs="Times New Roman"/>
          <w:sz w:val="28"/>
          <w:szCs w:val="28"/>
          <w:lang w:val="kk-KZ"/>
        </w:rPr>
        <w:t xml:space="preserve"> (сызықсыз тәуелділік үшін) е</w:t>
      </w:r>
      <w:r w:rsidR="002253D5" w:rsidRPr="00B21E4A">
        <w:rPr>
          <w:rFonts w:ascii="Times New Roman" w:hAnsi="Times New Roman" w:cs="Times New Roman"/>
          <w:sz w:val="28"/>
          <w:szCs w:val="28"/>
          <w:lang w:val="kk-KZ"/>
        </w:rPr>
        <w:t>ң кіші квадраттар әдісімен есептеледі. Барлық есептеулер Delphi тілінде жазылған программалар арқылы орындалады.</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Алынған нәтижелерді ең кіші квадраттар әдісімен өңдеу әртүрлі жүйелер үшін тұрақтылар мен корреляция коэффициенттерінің мәндерін табуға және TDA әдісін пайдаланып фазалық құрылым диаграммаларын құру кезінде табылған кез келген жүйедегі фазалардың кристалдану өрістері үшін аналитикалық өрне</w:t>
      </w:r>
      <w:r w:rsidR="00765EF8" w:rsidRPr="00B21E4A">
        <w:rPr>
          <w:rFonts w:ascii="Times New Roman" w:hAnsi="Times New Roman" w:cs="Times New Roman"/>
          <w:snapToGrid w:val="0"/>
          <w:sz w:val="28"/>
          <w:szCs w:val="28"/>
          <w:lang w:val="kk-KZ"/>
        </w:rPr>
        <w:t>ктерді алуға мүмкіндік береді.</w:t>
      </w:r>
      <w:r w:rsidRPr="00B21E4A">
        <w:rPr>
          <w:rFonts w:ascii="Times New Roman" w:hAnsi="Times New Roman" w:cs="Times New Roman"/>
          <w:snapToGrid w:val="0"/>
          <w:sz w:val="28"/>
          <w:szCs w:val="28"/>
          <w:lang w:val="kk-KZ"/>
        </w:rPr>
        <w:t xml:space="preserve"> Екілік фазалық диаграмманың кез келген түрі үшін фазалық кристалдану өрістері бір типті математикалық өрнектермен сипатталатынын атап өткен жөн.</w:t>
      </w:r>
    </w:p>
    <w:p w:rsidR="002253D5" w:rsidRPr="00B21E4A" w:rsidRDefault="00CF53FD" w:rsidP="00B21E4A">
      <w:pPr>
        <w:spacing w:after="0" w:line="240" w:lineRule="auto"/>
        <w:ind w:right="150" w:firstLine="709"/>
        <w:jc w:val="both"/>
        <w:rPr>
          <w:rFonts w:ascii="Times New Roman" w:hAnsi="Times New Roman" w:cs="Times New Roman"/>
          <w:b/>
          <w:sz w:val="28"/>
          <w:szCs w:val="28"/>
          <w:lang w:val="kk-KZ"/>
        </w:rPr>
      </w:pPr>
      <w:r w:rsidRPr="00B21E4A">
        <w:rPr>
          <w:rFonts w:ascii="Times New Roman" w:hAnsi="Times New Roman" w:cs="Times New Roman"/>
          <w:b/>
          <w:sz w:val="28"/>
          <w:szCs w:val="28"/>
          <w:lang w:val="kk-KZ"/>
        </w:rPr>
        <w:t>3.2</w:t>
      </w:r>
      <w:r w:rsidR="002253D5" w:rsidRPr="00B21E4A">
        <w:rPr>
          <w:rFonts w:ascii="Times New Roman" w:hAnsi="Times New Roman" w:cs="Times New Roman"/>
          <w:b/>
          <w:sz w:val="28"/>
          <w:szCs w:val="28"/>
          <w:lang w:val="kk-KZ"/>
        </w:rPr>
        <w:t xml:space="preserve"> </w:t>
      </w:r>
      <w:r w:rsidRPr="00B21E4A">
        <w:rPr>
          <w:rFonts w:ascii="Times New Roman" w:hAnsi="Times New Roman" w:cs="Times New Roman"/>
          <w:b/>
          <w:sz w:val="28"/>
          <w:szCs w:val="28"/>
          <w:lang w:val="kk-KZ"/>
        </w:rPr>
        <w:t>Cr-Al</w:t>
      </w:r>
      <w:r w:rsidRPr="00B21E4A">
        <w:rPr>
          <w:rFonts w:ascii="Times New Roman" w:hAnsi="Times New Roman" w:cs="Times New Roman"/>
          <w:sz w:val="28"/>
          <w:szCs w:val="28"/>
          <w:lang w:val="kk-KZ"/>
        </w:rPr>
        <w:t xml:space="preserve">, </w:t>
      </w:r>
      <w:r w:rsidRPr="00B21E4A">
        <w:rPr>
          <w:rFonts w:ascii="Times New Roman" w:hAnsi="Times New Roman" w:cs="Times New Roman"/>
          <w:b/>
          <w:sz w:val="28"/>
          <w:szCs w:val="28"/>
          <w:lang w:val="kk-KZ"/>
        </w:rPr>
        <w:t>Fe-Mn, Fe-Cr, Fe-Si, Fe-Al жүйелеріндегі фазалардың кристалдану сызықтарының математикалық өрнектері</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Cr-Al жүйесінің күй диаграммасы егжей-тегжейлі зерттелді [15]</w:t>
      </w:r>
      <w:r w:rsidR="00CF53FD" w:rsidRPr="00B21E4A">
        <w:rPr>
          <w:rFonts w:ascii="Times New Roman" w:hAnsi="Times New Roman" w:cs="Times New Roman"/>
          <w:sz w:val="28"/>
          <w:szCs w:val="28"/>
          <w:lang w:val="kk-KZ"/>
        </w:rPr>
        <w:t>.</w:t>
      </w:r>
      <w:r w:rsidRPr="00B21E4A">
        <w:rPr>
          <w:rFonts w:ascii="Times New Roman" w:hAnsi="Times New Roman" w:cs="Times New Roman"/>
          <w:sz w:val="28"/>
          <w:szCs w:val="28"/>
          <w:lang w:val="kk-KZ"/>
        </w:rPr>
        <w:t xml:space="preserve"> </w:t>
      </w:r>
      <w:r w:rsidR="00CF53FD" w:rsidRPr="00B21E4A">
        <w:rPr>
          <w:rFonts w:ascii="Times New Roman" w:hAnsi="Times New Roman" w:cs="Times New Roman"/>
          <w:sz w:val="28"/>
          <w:szCs w:val="28"/>
          <w:lang w:val="kk-KZ"/>
        </w:rPr>
        <w:t>Х</w:t>
      </w:r>
      <w:r w:rsidRPr="00B21E4A">
        <w:rPr>
          <w:rFonts w:ascii="Times New Roman" w:hAnsi="Times New Roman" w:cs="Times New Roman"/>
          <w:sz w:val="28"/>
          <w:szCs w:val="28"/>
          <w:lang w:val="kk-KZ"/>
        </w:rPr>
        <w:t>ромның сұйық күйде де, қатты күйде де шексіз ерігіштігінің кең диапазоны б</w:t>
      </w:r>
      <w:r w:rsidR="00CF53FD" w:rsidRPr="00B21E4A">
        <w:rPr>
          <w:rFonts w:ascii="Times New Roman" w:hAnsi="Times New Roman" w:cs="Times New Roman"/>
          <w:sz w:val="28"/>
          <w:szCs w:val="28"/>
          <w:lang w:val="kk-KZ"/>
        </w:rPr>
        <w:t>ар а</w:t>
      </w:r>
      <w:r w:rsidRPr="00B21E4A">
        <w:rPr>
          <w:rFonts w:ascii="Times New Roman" w:hAnsi="Times New Roman" w:cs="Times New Roman"/>
          <w:sz w:val="28"/>
          <w:szCs w:val="28"/>
          <w:lang w:val="kk-KZ"/>
        </w:rPr>
        <w:t xml:space="preserve">лты аралық фаза түзіледі: </w:t>
      </w:r>
      <w:r w:rsidRPr="00B21E4A">
        <w:rPr>
          <w:rFonts w:ascii="Times New Roman" w:hAnsi="Times New Roman" w:cs="Times New Roman"/>
          <w:sz w:val="28"/>
          <w:szCs w:val="28"/>
        </w:rPr>
        <w:t>β</w:t>
      </w:r>
      <w:r w:rsidRPr="00B21E4A">
        <w:rPr>
          <w:rFonts w:ascii="Times New Roman" w:hAnsi="Times New Roman" w:cs="Times New Roman"/>
          <w:sz w:val="28"/>
          <w:szCs w:val="28"/>
          <w:lang w:val="kk-KZ"/>
        </w:rPr>
        <w:t xml:space="preserve"> (CrAl</w:t>
      </w:r>
      <w:r w:rsidRPr="00B21E4A">
        <w:rPr>
          <w:rFonts w:ascii="Times New Roman" w:hAnsi="Times New Roman" w:cs="Times New Roman"/>
          <w:sz w:val="28"/>
          <w:szCs w:val="28"/>
          <w:vertAlign w:val="subscript"/>
          <w:lang w:val="kk-KZ"/>
        </w:rPr>
        <w:t>7</w:t>
      </w:r>
      <w:r w:rsidRPr="00B21E4A">
        <w:rPr>
          <w:rFonts w:ascii="Times New Roman" w:hAnsi="Times New Roman" w:cs="Times New Roman"/>
          <w:sz w:val="28"/>
          <w:szCs w:val="28"/>
          <w:lang w:val="kk-KZ"/>
        </w:rPr>
        <w:t>)</w:t>
      </w:r>
      <w:r w:rsidR="00765EF8" w:rsidRPr="00B21E4A">
        <w:rPr>
          <w:rFonts w:ascii="Times New Roman" w:hAnsi="Times New Roman" w:cs="Times New Roman"/>
          <w:sz w:val="28"/>
          <w:szCs w:val="28"/>
          <w:lang w:val="kk-KZ"/>
        </w:rPr>
        <w:t xml:space="preserve">, </w:t>
      </w:r>
      <w:r w:rsidR="00765EF8" w:rsidRPr="00B21E4A">
        <w:rPr>
          <w:rFonts w:ascii="Times New Roman" w:hAnsi="Times New Roman" w:cs="Times New Roman"/>
          <w:sz w:val="28"/>
          <w:szCs w:val="28"/>
        </w:rPr>
        <w:t>γ</w:t>
      </w:r>
      <w:r w:rsidR="00765EF8" w:rsidRPr="00B21E4A">
        <w:rPr>
          <w:rFonts w:ascii="Times New Roman" w:hAnsi="Times New Roman" w:cs="Times New Roman"/>
          <w:sz w:val="28"/>
          <w:szCs w:val="28"/>
          <w:lang w:val="kk-KZ"/>
        </w:rPr>
        <w:t xml:space="preserve"> (Cr</w:t>
      </w:r>
      <w:r w:rsidR="00765EF8" w:rsidRPr="00B21E4A">
        <w:rPr>
          <w:rFonts w:ascii="Times New Roman" w:hAnsi="Times New Roman" w:cs="Times New Roman"/>
          <w:sz w:val="28"/>
          <w:szCs w:val="28"/>
          <w:vertAlign w:val="subscript"/>
          <w:lang w:val="kk-KZ"/>
        </w:rPr>
        <w:t>2</w:t>
      </w:r>
      <w:r w:rsidR="00765EF8" w:rsidRPr="00B21E4A">
        <w:rPr>
          <w:rFonts w:ascii="Times New Roman" w:hAnsi="Times New Roman" w:cs="Times New Roman"/>
          <w:sz w:val="28"/>
          <w:szCs w:val="28"/>
          <w:lang w:val="kk-KZ"/>
        </w:rPr>
        <w:t>Al</w:t>
      </w:r>
      <w:r w:rsidR="00765EF8" w:rsidRPr="00B21E4A">
        <w:rPr>
          <w:rFonts w:ascii="Times New Roman" w:hAnsi="Times New Roman" w:cs="Times New Roman"/>
          <w:sz w:val="28"/>
          <w:szCs w:val="28"/>
          <w:vertAlign w:val="subscript"/>
          <w:lang w:val="kk-KZ"/>
        </w:rPr>
        <w:t>11</w:t>
      </w:r>
      <w:r w:rsidR="00765EF8" w:rsidRPr="00B21E4A">
        <w:rPr>
          <w:rFonts w:ascii="Times New Roman" w:hAnsi="Times New Roman" w:cs="Times New Roman"/>
          <w:sz w:val="28"/>
          <w:szCs w:val="28"/>
          <w:lang w:val="kk-KZ"/>
        </w:rPr>
        <w:t xml:space="preserve">), </w:t>
      </w:r>
      <w:r w:rsidR="00765EF8" w:rsidRPr="00B21E4A">
        <w:rPr>
          <w:rFonts w:ascii="Times New Roman" w:hAnsi="Times New Roman" w:cs="Times New Roman"/>
          <w:sz w:val="28"/>
          <w:szCs w:val="28"/>
        </w:rPr>
        <w:t>δ</w:t>
      </w:r>
      <w:r w:rsidR="00765EF8" w:rsidRPr="00B21E4A">
        <w:rPr>
          <w:rFonts w:ascii="Times New Roman" w:hAnsi="Times New Roman" w:cs="Times New Roman"/>
          <w:sz w:val="28"/>
          <w:szCs w:val="28"/>
          <w:lang w:val="kk-KZ"/>
        </w:rPr>
        <w:t>(CrA</w:t>
      </w:r>
      <w:r w:rsidR="00765EF8" w:rsidRPr="00B21E4A">
        <w:rPr>
          <w:rFonts w:ascii="Times New Roman" w:hAnsi="Times New Roman" w:cs="Times New Roman"/>
          <w:sz w:val="28"/>
          <w:szCs w:val="28"/>
          <w:vertAlign w:val="subscript"/>
          <w:lang w:val="kk-KZ"/>
        </w:rPr>
        <w:t>14</w:t>
      </w:r>
      <w:r w:rsidR="00765EF8" w:rsidRPr="00B21E4A">
        <w:rPr>
          <w:rFonts w:ascii="Times New Roman" w:hAnsi="Times New Roman" w:cs="Times New Roman"/>
          <w:sz w:val="28"/>
          <w:szCs w:val="28"/>
          <w:lang w:val="kk-KZ"/>
        </w:rPr>
        <w:t xml:space="preserve">), </w:t>
      </w:r>
      <w:r w:rsidR="00765EF8" w:rsidRPr="00B21E4A">
        <w:rPr>
          <w:rFonts w:ascii="Times New Roman" w:hAnsi="Times New Roman" w:cs="Times New Roman"/>
          <w:sz w:val="28"/>
          <w:szCs w:val="28"/>
        </w:rPr>
        <w:t>ε</w:t>
      </w:r>
      <w:r w:rsidR="00765EF8" w:rsidRPr="00B21E4A">
        <w:rPr>
          <w:rFonts w:ascii="Times New Roman" w:hAnsi="Times New Roman" w:cs="Times New Roman"/>
          <w:sz w:val="28"/>
          <w:szCs w:val="28"/>
          <w:lang w:val="kk-KZ"/>
        </w:rPr>
        <w:t xml:space="preserve"> (</w:t>
      </w:r>
      <w:r w:rsidR="00765EF8" w:rsidRPr="00B21E4A">
        <w:rPr>
          <w:rFonts w:ascii="Times New Roman" w:hAnsi="Times New Roman" w:cs="Times New Roman"/>
          <w:sz w:val="28"/>
          <w:szCs w:val="28"/>
        </w:rPr>
        <w:t>ε</w:t>
      </w:r>
      <w:r w:rsidR="00765EF8" w:rsidRPr="00B21E4A">
        <w:rPr>
          <w:rFonts w:ascii="Times New Roman" w:hAnsi="Times New Roman" w:cs="Times New Roman"/>
          <w:sz w:val="28"/>
          <w:szCs w:val="28"/>
          <w:lang w:val="kk-KZ"/>
        </w:rPr>
        <w:t xml:space="preserve">1, </w:t>
      </w:r>
      <w:r w:rsidRPr="00B21E4A">
        <w:rPr>
          <w:rFonts w:ascii="Times New Roman" w:hAnsi="Times New Roman" w:cs="Times New Roman"/>
          <w:sz w:val="28"/>
          <w:szCs w:val="28"/>
        </w:rPr>
        <w:t>ε</w:t>
      </w:r>
      <w:r w:rsidRPr="00B21E4A">
        <w:rPr>
          <w:rFonts w:ascii="Times New Roman" w:hAnsi="Times New Roman" w:cs="Times New Roman"/>
          <w:sz w:val="28"/>
          <w:szCs w:val="28"/>
          <w:lang w:val="kk-KZ"/>
        </w:rPr>
        <w:t xml:space="preserve">2, </w:t>
      </w:r>
      <w:r w:rsidR="00765EF8" w:rsidRPr="00B21E4A">
        <w:rPr>
          <w:rFonts w:ascii="Times New Roman" w:hAnsi="Times New Roman" w:cs="Times New Roman"/>
          <w:sz w:val="28"/>
          <w:szCs w:val="28"/>
        </w:rPr>
        <w:t>ε</w:t>
      </w:r>
      <w:r w:rsidR="00765EF8"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3)</w:t>
      </w:r>
      <w:r w:rsidR="00765EF8" w:rsidRPr="00B21E4A">
        <w:rPr>
          <w:rFonts w:ascii="Times New Roman" w:hAnsi="Times New Roman" w:cs="Times New Roman"/>
          <w:sz w:val="28"/>
          <w:szCs w:val="28"/>
          <w:lang w:val="kk-KZ"/>
        </w:rPr>
        <w:t>, (Cr</w:t>
      </w:r>
      <w:r w:rsidR="00765EF8" w:rsidRPr="00B21E4A">
        <w:rPr>
          <w:rFonts w:ascii="Times New Roman" w:hAnsi="Times New Roman" w:cs="Times New Roman"/>
          <w:sz w:val="28"/>
          <w:szCs w:val="28"/>
          <w:vertAlign w:val="subscript"/>
          <w:lang w:val="kk-KZ"/>
        </w:rPr>
        <w:t>4</w:t>
      </w:r>
      <w:r w:rsidRPr="00B21E4A">
        <w:rPr>
          <w:rFonts w:ascii="Times New Roman" w:hAnsi="Times New Roman" w:cs="Times New Roman"/>
          <w:sz w:val="28"/>
          <w:szCs w:val="28"/>
          <w:lang w:val="kk-KZ"/>
        </w:rPr>
        <w:t>A</w:t>
      </w:r>
      <w:r w:rsidRPr="00B21E4A">
        <w:rPr>
          <w:rFonts w:ascii="Times New Roman" w:hAnsi="Times New Roman" w:cs="Times New Roman"/>
          <w:sz w:val="28"/>
          <w:szCs w:val="28"/>
          <w:vertAlign w:val="subscript"/>
          <w:lang w:val="kk-KZ"/>
        </w:rPr>
        <w:t>19</w:t>
      </w:r>
      <w:r w:rsidR="00955B1D"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w:t>
      </w:r>
      <w:r w:rsidRPr="00B21E4A">
        <w:rPr>
          <w:rFonts w:ascii="Times New Roman" w:hAnsi="Times New Roman" w:cs="Times New Roman"/>
          <w:sz w:val="28"/>
          <w:szCs w:val="28"/>
        </w:rPr>
        <w:t>ζ</w:t>
      </w:r>
      <w:r w:rsidRPr="00B21E4A">
        <w:rPr>
          <w:rFonts w:ascii="Times New Roman" w:hAnsi="Times New Roman" w:cs="Times New Roman"/>
          <w:sz w:val="28"/>
          <w:szCs w:val="28"/>
          <w:lang w:val="kk-KZ"/>
        </w:rPr>
        <w:t>1,</w:t>
      </w:r>
      <w:r w:rsidRPr="00B21E4A">
        <w:rPr>
          <w:rFonts w:ascii="Times New Roman" w:hAnsi="Times New Roman" w:cs="Times New Roman"/>
          <w:sz w:val="28"/>
          <w:szCs w:val="28"/>
        </w:rPr>
        <w:t>ζ</w:t>
      </w:r>
      <w:r w:rsidRPr="00B21E4A">
        <w:rPr>
          <w:rFonts w:ascii="Times New Roman" w:hAnsi="Times New Roman" w:cs="Times New Roman"/>
          <w:sz w:val="28"/>
          <w:szCs w:val="28"/>
          <w:lang w:val="kk-KZ"/>
        </w:rPr>
        <w:t>2)</w:t>
      </w:r>
      <w:r w:rsidR="00955B1D"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(Cr</w:t>
      </w:r>
      <w:r w:rsidRPr="00B21E4A">
        <w:rPr>
          <w:rFonts w:ascii="Times New Roman" w:hAnsi="Times New Roman" w:cs="Times New Roman"/>
          <w:sz w:val="28"/>
          <w:szCs w:val="28"/>
          <w:vertAlign w:val="subscript"/>
          <w:lang w:val="kk-KZ"/>
        </w:rPr>
        <w:t>5</w:t>
      </w:r>
      <w:r w:rsidRPr="00B21E4A">
        <w:rPr>
          <w:rFonts w:ascii="Times New Roman" w:hAnsi="Times New Roman" w:cs="Times New Roman"/>
          <w:sz w:val="28"/>
          <w:szCs w:val="28"/>
          <w:lang w:val="kk-KZ"/>
        </w:rPr>
        <w:t>Al</w:t>
      </w:r>
      <w:r w:rsidRPr="00B21E4A">
        <w:rPr>
          <w:rFonts w:ascii="Times New Roman" w:hAnsi="Times New Roman" w:cs="Times New Roman"/>
          <w:sz w:val="28"/>
          <w:szCs w:val="28"/>
          <w:vertAlign w:val="subscript"/>
          <w:lang w:val="kk-KZ"/>
        </w:rPr>
        <w:t>8</w:t>
      </w:r>
      <w:r w:rsidRPr="00B21E4A">
        <w:rPr>
          <w:rFonts w:ascii="Times New Roman" w:hAnsi="Times New Roman" w:cs="Times New Roman"/>
          <w:sz w:val="28"/>
          <w:szCs w:val="28"/>
          <w:lang w:val="kk-KZ"/>
        </w:rPr>
        <w:t xml:space="preserve">) және </w:t>
      </w:r>
      <w:r w:rsidRPr="00B21E4A">
        <w:rPr>
          <w:rFonts w:ascii="Times New Roman" w:hAnsi="Times New Roman" w:cs="Times New Roman"/>
          <w:sz w:val="28"/>
          <w:szCs w:val="28"/>
        </w:rPr>
        <w:t>η</w:t>
      </w:r>
      <w:r w:rsidRPr="00B21E4A">
        <w:rPr>
          <w:rFonts w:ascii="Times New Roman" w:hAnsi="Times New Roman" w:cs="Times New Roman"/>
          <w:sz w:val="28"/>
          <w:szCs w:val="28"/>
          <w:lang w:val="kk-KZ"/>
        </w:rPr>
        <w:t xml:space="preserve"> (Cr</w:t>
      </w:r>
      <w:r w:rsidRPr="00B21E4A">
        <w:rPr>
          <w:rFonts w:ascii="Times New Roman" w:hAnsi="Times New Roman" w:cs="Times New Roman"/>
          <w:sz w:val="28"/>
          <w:szCs w:val="28"/>
          <w:vertAlign w:val="subscript"/>
          <w:lang w:val="kk-KZ"/>
        </w:rPr>
        <w:t>2</w:t>
      </w:r>
      <w:r w:rsidRPr="00B21E4A">
        <w:rPr>
          <w:rFonts w:ascii="Times New Roman" w:hAnsi="Times New Roman" w:cs="Times New Roman"/>
          <w:sz w:val="28"/>
          <w:szCs w:val="28"/>
          <w:lang w:val="kk-KZ"/>
        </w:rPr>
        <w:t>Al) фазасы (Cr</w:t>
      </w:r>
      <w:r w:rsidRPr="00B21E4A">
        <w:rPr>
          <w:rFonts w:ascii="Times New Roman" w:hAnsi="Times New Roman" w:cs="Times New Roman"/>
          <w:sz w:val="28"/>
          <w:szCs w:val="28"/>
          <w:vertAlign w:val="subscript"/>
          <w:lang w:val="kk-KZ"/>
        </w:rPr>
        <w:t>2</w:t>
      </w:r>
      <w:r w:rsidRPr="00B21E4A">
        <w:rPr>
          <w:rFonts w:ascii="Times New Roman" w:hAnsi="Times New Roman" w:cs="Times New Roman"/>
          <w:sz w:val="28"/>
          <w:szCs w:val="28"/>
        </w:rPr>
        <w:t>Α</w:t>
      </w:r>
      <w:r w:rsidRPr="00B21E4A">
        <w:rPr>
          <w:rFonts w:ascii="Times New Roman" w:hAnsi="Times New Roman" w:cs="Times New Roman"/>
          <w:sz w:val="28"/>
          <w:szCs w:val="28"/>
          <w:lang w:val="kk-KZ"/>
        </w:rPr>
        <w:t xml:space="preserve">1) </w:t>
      </w:r>
      <w:r w:rsidR="00467A07" w:rsidRPr="00B21E4A">
        <w:rPr>
          <w:rFonts w:ascii="Times New Roman" w:hAnsi="Times New Roman" w:cs="Times New Roman"/>
          <w:sz w:val="28"/>
          <w:szCs w:val="28"/>
          <w:lang w:val="kk-KZ"/>
        </w:rPr>
        <w:t xml:space="preserve">Қалған фазалар перитектикалық реакциялармен қалыптасады және </w:t>
      </w:r>
      <w:hyperlink r:id="rId32" w:history="1">
        <w:r w:rsidR="00467A07" w:rsidRPr="00B21E4A">
          <w:rPr>
            <w:rFonts w:ascii="Times New Roman" w:hAnsi="Times New Roman" w:cs="Times New Roman"/>
            <w:sz w:val="28"/>
            <w:szCs w:val="28"/>
            <w:lang w:val="kk-KZ"/>
          </w:rPr>
          <w:t>температура</w:t>
        </w:r>
      </w:hyperlink>
      <w:r w:rsidR="00467A07" w:rsidRPr="00B21E4A">
        <w:rPr>
          <w:rFonts w:ascii="Times New Roman" w:hAnsi="Times New Roman" w:cs="Times New Roman"/>
          <w:sz w:val="28"/>
          <w:szCs w:val="28"/>
          <w:lang w:val="kk-KZ"/>
        </w:rPr>
        <w:t xml:space="preserve"> қатты күйден 1183,15 К (910 </w:t>
      </w:r>
      <w:r w:rsidR="00467A07" w:rsidRPr="00B21E4A">
        <w:rPr>
          <w:rFonts w:ascii="Times New Roman" w:hAnsi="Times New Roman" w:cs="Times New Roman"/>
          <w:sz w:val="28"/>
          <w:szCs w:val="28"/>
          <w:vertAlign w:val="superscript"/>
          <w:lang w:val="kk-KZ"/>
        </w:rPr>
        <w:t>0</w:t>
      </w:r>
      <w:r w:rsidR="00467A07" w:rsidRPr="00B21E4A">
        <w:rPr>
          <w:rFonts w:ascii="Times New Roman" w:hAnsi="Times New Roman" w:cs="Times New Roman"/>
          <w:sz w:val="28"/>
          <w:szCs w:val="28"/>
          <w:lang w:val="kk-KZ"/>
        </w:rPr>
        <w:t>С)</w:t>
      </w:r>
      <w:r w:rsidRPr="00B21E4A">
        <w:rPr>
          <w:rFonts w:ascii="Times New Roman" w:hAnsi="Times New Roman" w:cs="Times New Roman"/>
          <w:sz w:val="28"/>
          <w:szCs w:val="28"/>
          <w:lang w:val="kk-KZ"/>
        </w:rPr>
        <w:t>конгруентті түрде түзіледі</w:t>
      </w:r>
      <w:bookmarkStart w:id="1" w:name="Растворы"/>
      <w:bookmarkStart w:id="2" w:name="Температура"/>
      <w:bookmarkStart w:id="3" w:name="Интервал"/>
      <w:bookmarkStart w:id="4" w:name="Гомогенность"/>
      <w:r w:rsidR="00467A07" w:rsidRPr="00B21E4A">
        <w:rPr>
          <w:rFonts w:ascii="Times New Roman" w:hAnsi="Times New Roman" w:cs="Times New Roman"/>
          <w:sz w:val="28"/>
          <w:szCs w:val="28"/>
          <w:lang w:val="kk-KZ"/>
        </w:rPr>
        <w:t>.</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Cr-Al жүйесіндегі хром кристалданудың</w:t>
      </w:r>
      <w:r w:rsidR="00C86225">
        <w:rPr>
          <w:rFonts w:ascii="Times New Roman" w:hAnsi="Times New Roman" w:cs="Times New Roman"/>
          <w:sz w:val="28"/>
          <w:szCs w:val="28"/>
          <w:lang w:val="kk-KZ"/>
        </w:rPr>
        <w:t xml:space="preserve"> бірінші аймағын қарастырайық (3.2.1</w:t>
      </w:r>
      <w:r w:rsidRPr="00B21E4A">
        <w:rPr>
          <w:rFonts w:ascii="Times New Roman" w:hAnsi="Times New Roman" w:cs="Times New Roman"/>
          <w:sz w:val="28"/>
          <w:szCs w:val="28"/>
          <w:lang w:val="kk-KZ"/>
        </w:rPr>
        <w:t>-сурет).</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p>
    <w:p w:rsidR="002253D5" w:rsidRPr="00B21E4A" w:rsidRDefault="002253D5" w:rsidP="00B21E4A">
      <w:pPr>
        <w:spacing w:after="0" w:line="240" w:lineRule="auto"/>
        <w:ind w:right="150"/>
        <w:jc w:val="center"/>
        <w:rPr>
          <w:rFonts w:ascii="Times New Roman" w:hAnsi="Times New Roman" w:cs="Times New Roman"/>
          <w:sz w:val="28"/>
          <w:szCs w:val="28"/>
          <w:lang w:val="en-US"/>
        </w:rPr>
      </w:pPr>
      <w:r w:rsidRPr="00B21E4A">
        <w:rPr>
          <w:rFonts w:ascii="Times New Roman" w:hAnsi="Times New Roman" w:cs="Times New Roman"/>
          <w:noProof/>
          <w:sz w:val="28"/>
          <w:szCs w:val="28"/>
          <w:lang w:eastAsia="ru-RU"/>
        </w:rPr>
        <w:drawing>
          <wp:inline distT="0" distB="0" distL="0" distR="0" wp14:anchorId="06497285" wp14:editId="4ABB0101">
            <wp:extent cx="3861051" cy="3101340"/>
            <wp:effectExtent l="0" t="0" r="6350" b="3810"/>
            <wp:docPr id="18" name="Рисунок 18" descr="Диаграмма состояния системы алюминий – хром (Al-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Диаграмма состояния системы алюминий – хром (Al-Cr)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63529" cy="3103331"/>
                    </a:xfrm>
                    <a:prstGeom prst="rect">
                      <a:avLst/>
                    </a:prstGeom>
                    <a:noFill/>
                    <a:ln>
                      <a:noFill/>
                    </a:ln>
                  </pic:spPr>
                </pic:pic>
              </a:graphicData>
            </a:graphic>
          </wp:inline>
        </w:drawing>
      </w:r>
    </w:p>
    <w:p w:rsidR="002253D5" w:rsidRPr="00B21E4A" w:rsidRDefault="00C86225" w:rsidP="00B21E4A">
      <w:pPr>
        <w:spacing w:after="0" w:line="240" w:lineRule="auto"/>
        <w:ind w:right="150" w:firstLine="709"/>
        <w:jc w:val="center"/>
        <w:rPr>
          <w:rFonts w:ascii="Times New Roman" w:hAnsi="Times New Roman" w:cs="Times New Roman"/>
          <w:sz w:val="28"/>
          <w:szCs w:val="28"/>
          <w:lang w:val="en-US"/>
        </w:rPr>
      </w:pPr>
      <w:r>
        <w:rPr>
          <w:rFonts w:ascii="Times New Roman" w:hAnsi="Times New Roman" w:cs="Times New Roman"/>
          <w:sz w:val="28"/>
          <w:szCs w:val="28"/>
          <w:lang w:val="en-US"/>
        </w:rPr>
        <w:t>3.2.1</w:t>
      </w:r>
      <w:r w:rsidR="002253D5" w:rsidRPr="00B21E4A">
        <w:rPr>
          <w:rFonts w:ascii="Times New Roman" w:hAnsi="Times New Roman" w:cs="Times New Roman"/>
          <w:sz w:val="28"/>
          <w:szCs w:val="28"/>
          <w:lang w:val="en-US"/>
        </w:rPr>
        <w:t>-</w:t>
      </w:r>
      <w:r w:rsidR="002253D5" w:rsidRPr="00B21E4A">
        <w:rPr>
          <w:rFonts w:ascii="Times New Roman" w:hAnsi="Times New Roman" w:cs="Times New Roman"/>
          <w:sz w:val="28"/>
          <w:szCs w:val="28"/>
        </w:rPr>
        <w:t>сурет</w:t>
      </w:r>
      <w:r w:rsidR="002253D5" w:rsidRPr="00B21E4A">
        <w:rPr>
          <w:rFonts w:ascii="Times New Roman" w:hAnsi="Times New Roman" w:cs="Times New Roman"/>
          <w:sz w:val="28"/>
          <w:szCs w:val="28"/>
          <w:lang w:val="en-US"/>
        </w:rPr>
        <w:t xml:space="preserve"> – Cr-Al </w:t>
      </w:r>
      <w:r w:rsidR="002253D5" w:rsidRPr="00B21E4A">
        <w:rPr>
          <w:rFonts w:ascii="Times New Roman" w:hAnsi="Times New Roman" w:cs="Times New Roman"/>
          <w:sz w:val="28"/>
          <w:szCs w:val="28"/>
        </w:rPr>
        <w:t>жүйесінің</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күй</w:t>
      </w:r>
      <w:r w:rsidR="002253D5" w:rsidRPr="00B21E4A">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диаграммасы</w:t>
      </w:r>
    </w:p>
    <w:p w:rsidR="002253D5" w:rsidRPr="00B21E4A" w:rsidRDefault="002253D5" w:rsidP="00B21E4A">
      <w:pPr>
        <w:spacing w:after="0" w:line="240" w:lineRule="auto"/>
        <w:ind w:right="150" w:firstLine="709"/>
        <w:jc w:val="center"/>
        <w:rPr>
          <w:rFonts w:ascii="Times New Roman" w:hAnsi="Times New Roman" w:cs="Times New Roman"/>
          <w:sz w:val="28"/>
          <w:szCs w:val="28"/>
          <w:lang w:val="en-US"/>
        </w:rPr>
      </w:pP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Cr-Al жүйесіндегі хромның кристалдану аймағы айтарлықтай кең және хромның балқу температурасынан (2173 К) бірінші фазалық өтуге 1623 К дейін басталады.</w:t>
      </w:r>
    </w:p>
    <w:p w:rsidR="00AD0499"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Бьеррум-</w:t>
      </w:r>
      <w:r w:rsidR="00E60433" w:rsidRPr="00B21E4A">
        <w:rPr>
          <w:rFonts w:ascii="Times New Roman" w:hAnsi="Times New Roman" w:cs="Times New Roman"/>
          <w:sz w:val="28"/>
          <w:szCs w:val="28"/>
          <w:lang w:val="kk-KZ"/>
        </w:rPr>
        <w:t>Гуггенгейм</w:t>
      </w:r>
      <w:r w:rsidRPr="00B21E4A">
        <w:rPr>
          <w:rFonts w:ascii="Times New Roman" w:hAnsi="Times New Roman" w:cs="Times New Roman"/>
          <w:sz w:val="28"/>
          <w:szCs w:val="28"/>
          <w:lang w:val="kk-KZ"/>
        </w:rPr>
        <w:t xml:space="preserve"> осмостық коэффициентінің сандық мәндерін алу үшін фазалық тепе-теңдік сызығы бойымен температура мен құрам туралы бастапқы деректерді өңдеу, содан кейін сұйық және қатты фазалардың активтілігінің қатынасына корреляциялық тәуелділік түрінде берілген. 1623 К бірінші фазалық ауысу сызығына дейінгі температура мен сәйкес құрам бойынша бастапқы деректер </w:t>
      </w:r>
      <w:r w:rsidR="00D9768A">
        <w:rPr>
          <w:rFonts w:ascii="Times New Roman" w:hAnsi="Times New Roman" w:cs="Times New Roman"/>
          <w:sz w:val="28"/>
          <w:szCs w:val="28"/>
          <w:lang w:val="kk-KZ"/>
        </w:rPr>
        <w:t>3.2.</w:t>
      </w:r>
      <w:r w:rsidRPr="00B21E4A">
        <w:rPr>
          <w:rFonts w:ascii="Times New Roman" w:hAnsi="Times New Roman" w:cs="Times New Roman"/>
          <w:sz w:val="28"/>
          <w:szCs w:val="28"/>
          <w:lang w:val="kk-KZ"/>
        </w:rPr>
        <w:t>1-кестеде келтірілген.</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 xml:space="preserve">Кесте </w:t>
      </w:r>
      <w:r w:rsidR="00D9768A">
        <w:rPr>
          <w:rFonts w:ascii="Times New Roman" w:hAnsi="Times New Roman" w:cs="Times New Roman"/>
          <w:sz w:val="28"/>
          <w:szCs w:val="28"/>
          <w:lang w:val="kk-KZ"/>
        </w:rPr>
        <w:t>3.2.</w:t>
      </w:r>
      <w:r w:rsidRPr="00B21E4A">
        <w:rPr>
          <w:rFonts w:ascii="Times New Roman" w:hAnsi="Times New Roman" w:cs="Times New Roman"/>
          <w:sz w:val="28"/>
          <w:szCs w:val="28"/>
          <w:lang w:val="kk-KZ"/>
        </w:rPr>
        <w:t>1 - Cr-Al жүйесінде хром кристалдану аймағының бастапқы деректері</w:t>
      </w:r>
    </w:p>
    <w:bookmarkEnd w:id="1"/>
    <w:bookmarkEnd w:id="2"/>
    <w:bookmarkEnd w:id="3"/>
    <w:bookmarkEnd w:id="4"/>
    <w:p w:rsidR="002253D5" w:rsidRPr="00B21E4A" w:rsidRDefault="002253D5" w:rsidP="00B21E4A">
      <w:pPr>
        <w:shd w:val="clear" w:color="auto" w:fill="FFFFFF"/>
        <w:spacing w:after="0" w:line="240" w:lineRule="auto"/>
        <w:ind w:right="150" w:firstLine="709"/>
        <w:jc w:val="both"/>
        <w:rPr>
          <w:rFonts w:ascii="Times New Roman" w:hAnsi="Times New Roman" w:cs="Times New Roman"/>
          <w:sz w:val="28"/>
          <w:szCs w:val="28"/>
          <w:lang w:val="kk-KZ"/>
        </w:rPr>
      </w:pPr>
    </w:p>
    <w:tbl>
      <w:tblPr>
        <w:tblW w:w="5089" w:type="pct"/>
        <w:jc w:val="center"/>
        <w:tblLook w:val="04A0" w:firstRow="1" w:lastRow="0" w:firstColumn="1" w:lastColumn="0" w:noHBand="0" w:noVBand="1"/>
      </w:tblPr>
      <w:tblGrid>
        <w:gridCol w:w="846"/>
        <w:gridCol w:w="1403"/>
        <w:gridCol w:w="1403"/>
        <w:gridCol w:w="1404"/>
        <w:gridCol w:w="1404"/>
        <w:gridCol w:w="1520"/>
        <w:gridCol w:w="1520"/>
      </w:tblGrid>
      <w:tr w:rsidR="002253D5" w:rsidRPr="00B21E4A" w:rsidTr="006D6921">
        <w:trPr>
          <w:trHeight w:val="465"/>
          <w:jc w:val="center"/>
        </w:trPr>
        <w:tc>
          <w:tcPr>
            <w:tcW w:w="444" w:type="pct"/>
            <w:tcBorders>
              <w:top w:val="single" w:sz="8" w:space="0" w:color="auto"/>
              <w:left w:val="single" w:sz="8" w:space="0" w:color="auto"/>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bCs/>
                <w:color w:val="000000"/>
                <w:sz w:val="24"/>
                <w:szCs w:val="24"/>
              </w:rPr>
            </w:pPr>
            <w:r w:rsidRPr="00B21E4A">
              <w:rPr>
                <w:rFonts w:ascii="Times New Roman" w:hAnsi="Times New Roman" w:cs="Times New Roman"/>
                <w:bCs/>
                <w:color w:val="000000"/>
                <w:sz w:val="24"/>
                <w:szCs w:val="24"/>
              </w:rPr>
              <w:t>Т, Қ</w:t>
            </w:r>
          </w:p>
        </w:tc>
        <w:tc>
          <w:tcPr>
            <w:tcW w:w="739" w:type="pct"/>
            <w:tcBorders>
              <w:top w:val="single" w:sz="8" w:space="0" w:color="auto"/>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bCs/>
                <w:color w:val="000000"/>
                <w:sz w:val="24"/>
                <w:szCs w:val="24"/>
              </w:rPr>
            </w:pPr>
            <w:r w:rsidRPr="00B21E4A">
              <w:rPr>
                <w:rFonts w:ascii="Times New Roman" w:hAnsi="Times New Roman" w:cs="Times New Roman"/>
                <w:position w:val="-12"/>
                <w:sz w:val="24"/>
                <w:szCs w:val="24"/>
              </w:rPr>
              <w:object w:dxaOrig="560" w:dyaOrig="380">
                <v:shape id="_x0000_i1027" type="#_x0000_t75" style="width:21.75pt;height:21.75pt" o:ole="">
                  <v:imagedata r:id="rId34" o:title=""/>
                </v:shape>
                <o:OLEObject Type="Embed" ProgID="Equation.3" ShapeID="_x0000_i1027" DrawAspect="Content" ObjectID="_1789568935" r:id="rId35"/>
              </w:object>
            </w:r>
          </w:p>
        </w:tc>
        <w:tc>
          <w:tcPr>
            <w:tcW w:w="739" w:type="pct"/>
            <w:tcBorders>
              <w:top w:val="single" w:sz="8" w:space="0" w:color="auto"/>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bCs/>
                <w:color w:val="000000"/>
                <w:sz w:val="24"/>
                <w:szCs w:val="24"/>
              </w:rPr>
            </w:pPr>
            <w:r w:rsidRPr="00B21E4A">
              <w:rPr>
                <w:rFonts w:ascii="Times New Roman" w:hAnsi="Times New Roman" w:cs="Times New Roman"/>
                <w:position w:val="-12"/>
                <w:sz w:val="24"/>
                <w:szCs w:val="24"/>
              </w:rPr>
              <w:object w:dxaOrig="560" w:dyaOrig="380">
                <v:shape id="_x0000_i1028" type="#_x0000_t75" style="width:21.75pt;height:21.75pt" o:ole="">
                  <v:imagedata r:id="rId36" o:title=""/>
                </v:shape>
                <o:OLEObject Type="Embed" ProgID="Equation.3" ShapeID="_x0000_i1028" DrawAspect="Content" ObjectID="_1789568936" r:id="rId37"/>
              </w:object>
            </w:r>
          </w:p>
        </w:tc>
        <w:tc>
          <w:tcPr>
            <w:tcW w:w="739" w:type="pct"/>
            <w:tcBorders>
              <w:top w:val="single" w:sz="8" w:space="0" w:color="auto"/>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bCs/>
                <w:color w:val="000000"/>
                <w:sz w:val="24"/>
                <w:szCs w:val="24"/>
              </w:rPr>
            </w:pPr>
            <w:r w:rsidRPr="00B21E4A">
              <w:rPr>
                <w:rFonts w:ascii="Times New Roman" w:hAnsi="Times New Roman" w:cs="Times New Roman"/>
                <w:position w:val="-12"/>
                <w:sz w:val="24"/>
                <w:szCs w:val="24"/>
              </w:rPr>
              <w:object w:dxaOrig="560" w:dyaOrig="380">
                <v:shape id="_x0000_i1029" type="#_x0000_t75" style="width:21.75pt;height:21.75pt" o:ole="">
                  <v:imagedata r:id="rId38" o:title=""/>
                </v:shape>
                <o:OLEObject Type="Embed" ProgID="Equation.3" ShapeID="_x0000_i1029" DrawAspect="Content" ObjectID="_1789568937" r:id="rId39"/>
              </w:object>
            </w:r>
          </w:p>
        </w:tc>
        <w:tc>
          <w:tcPr>
            <w:tcW w:w="739" w:type="pct"/>
            <w:tcBorders>
              <w:top w:val="single" w:sz="8" w:space="0" w:color="auto"/>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bCs/>
                <w:color w:val="000000"/>
                <w:sz w:val="24"/>
                <w:szCs w:val="24"/>
              </w:rPr>
            </w:pPr>
            <w:r w:rsidRPr="00B21E4A">
              <w:rPr>
                <w:rFonts w:ascii="Times New Roman" w:hAnsi="Times New Roman" w:cs="Times New Roman"/>
                <w:position w:val="-12"/>
                <w:sz w:val="24"/>
                <w:szCs w:val="24"/>
              </w:rPr>
              <w:object w:dxaOrig="560" w:dyaOrig="380">
                <v:shape id="_x0000_i1030" type="#_x0000_t75" style="width:21.75pt;height:21.75pt" o:ole="">
                  <v:imagedata r:id="rId40" o:title=""/>
                </v:shape>
                <o:OLEObject Type="Embed" ProgID="Equation.3" ShapeID="_x0000_i1030" DrawAspect="Content" ObjectID="_1789568938" r:id="rId41"/>
              </w:object>
            </w:r>
          </w:p>
        </w:tc>
        <w:tc>
          <w:tcPr>
            <w:tcW w:w="800" w:type="pct"/>
            <w:tcBorders>
              <w:top w:val="single" w:sz="8" w:space="0" w:color="auto"/>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bCs/>
                <w:color w:val="000000"/>
                <w:sz w:val="24"/>
                <w:szCs w:val="24"/>
              </w:rPr>
            </w:pPr>
            <w:r w:rsidRPr="00B21E4A">
              <w:rPr>
                <w:rFonts w:ascii="Times New Roman" w:hAnsi="Times New Roman" w:cs="Times New Roman"/>
                <w:position w:val="-12"/>
                <w:sz w:val="24"/>
                <w:szCs w:val="24"/>
              </w:rPr>
              <w:object w:dxaOrig="1020" w:dyaOrig="380">
                <v:shape id="_x0000_i1031" type="#_x0000_t75" style="width:36pt;height:21.75pt" o:ole="">
                  <v:imagedata r:id="rId42" o:title=""/>
                </v:shape>
                <o:OLEObject Type="Embed" ProgID="Equation.3" ShapeID="_x0000_i1031" DrawAspect="Content" ObjectID="_1789568939" r:id="rId43"/>
              </w:object>
            </w:r>
          </w:p>
        </w:tc>
        <w:tc>
          <w:tcPr>
            <w:tcW w:w="800" w:type="pct"/>
            <w:tcBorders>
              <w:top w:val="single" w:sz="8" w:space="0" w:color="auto"/>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bCs/>
                <w:color w:val="000000"/>
                <w:sz w:val="24"/>
                <w:szCs w:val="24"/>
              </w:rPr>
            </w:pPr>
            <w:r w:rsidRPr="00B21E4A">
              <w:rPr>
                <w:rFonts w:ascii="Times New Roman" w:hAnsi="Times New Roman" w:cs="Times New Roman"/>
                <w:position w:val="-12"/>
                <w:sz w:val="24"/>
                <w:szCs w:val="24"/>
              </w:rPr>
              <w:object w:dxaOrig="980" w:dyaOrig="380">
                <v:shape id="_x0000_i1032" type="#_x0000_t75" style="width:36pt;height:21.75pt" o:ole="">
                  <v:imagedata r:id="rId44" o:title=""/>
                </v:shape>
                <o:OLEObject Type="Embed" ProgID="Equation.3" ShapeID="_x0000_i1032" DrawAspect="Content" ObjectID="_1789568940" r:id="rId45"/>
              </w:object>
            </w:r>
          </w:p>
        </w:tc>
      </w:tr>
      <w:tr w:rsidR="002253D5" w:rsidRPr="00B21E4A" w:rsidTr="006D6921">
        <w:trPr>
          <w:trHeight w:val="180"/>
          <w:jc w:val="center"/>
        </w:trPr>
        <w:tc>
          <w:tcPr>
            <w:tcW w:w="444"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2173</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firstLine="709"/>
              <w:rPr>
                <w:rFonts w:ascii="Times New Roman" w:hAnsi="Times New Roman" w:cs="Times New Roman"/>
                <w:color w:val="000000"/>
                <w:sz w:val="24"/>
                <w:szCs w:val="24"/>
              </w:rPr>
            </w:pPr>
            <w:r w:rsidRPr="00B21E4A">
              <w:rPr>
                <w:rFonts w:ascii="Times New Roman" w:hAnsi="Times New Roman" w:cs="Times New Roman"/>
                <w:color w:val="000000"/>
                <w:sz w:val="24"/>
                <w:szCs w:val="24"/>
              </w:rPr>
              <w:t>1</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firstLine="709"/>
              <w:rPr>
                <w:rFonts w:ascii="Times New Roman" w:hAnsi="Times New Roman" w:cs="Times New Roman"/>
                <w:color w:val="000000"/>
                <w:sz w:val="24"/>
                <w:szCs w:val="24"/>
              </w:rPr>
            </w:pPr>
            <w:r w:rsidRPr="00B21E4A">
              <w:rPr>
                <w:rFonts w:ascii="Times New Roman" w:hAnsi="Times New Roman" w:cs="Times New Roman"/>
                <w:color w:val="000000"/>
                <w:sz w:val="24"/>
                <w:szCs w:val="24"/>
              </w:rPr>
              <w:t>0</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firstLine="709"/>
              <w:rPr>
                <w:rFonts w:ascii="Times New Roman" w:hAnsi="Times New Roman" w:cs="Times New Roman"/>
                <w:color w:val="000000"/>
                <w:sz w:val="24"/>
                <w:szCs w:val="24"/>
              </w:rPr>
            </w:pPr>
            <w:r w:rsidRPr="00B21E4A">
              <w:rPr>
                <w:rFonts w:ascii="Times New Roman" w:hAnsi="Times New Roman" w:cs="Times New Roman"/>
                <w:color w:val="000000"/>
                <w:sz w:val="24"/>
                <w:szCs w:val="24"/>
              </w:rPr>
              <w:t>0</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2.1658</w:t>
            </w:r>
          </w:p>
        </w:tc>
      </w:tr>
      <w:tr w:rsidR="002253D5" w:rsidRPr="00B21E4A" w:rsidTr="006D6921">
        <w:trPr>
          <w:trHeight w:val="345"/>
          <w:jc w:val="center"/>
        </w:trPr>
        <w:tc>
          <w:tcPr>
            <w:tcW w:w="444"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2123</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0,799</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0,919</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0,201</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0,081</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0,9752</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2.1364</w:t>
            </w:r>
          </w:p>
        </w:tc>
      </w:tr>
      <w:tr w:rsidR="002253D5" w:rsidRPr="00B21E4A" w:rsidTr="006D6921">
        <w:trPr>
          <w:trHeight w:val="180"/>
          <w:jc w:val="center"/>
        </w:trPr>
        <w:tc>
          <w:tcPr>
            <w:tcW w:w="444"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2073</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0,734</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0,888</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0,266</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0,112</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0,9499</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2.1059</w:t>
            </w:r>
          </w:p>
        </w:tc>
      </w:tr>
      <w:tr w:rsidR="002253D5" w:rsidRPr="00B21E4A" w:rsidTr="006D6921">
        <w:trPr>
          <w:trHeight w:val="375"/>
          <w:jc w:val="center"/>
        </w:trPr>
        <w:tc>
          <w:tcPr>
            <w:tcW w:w="444"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2023</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0,649</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0,834</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0,351</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0,166</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0,9241</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2.0744</w:t>
            </w:r>
          </w:p>
        </w:tc>
      </w:tr>
      <w:tr w:rsidR="002253D5" w:rsidRPr="00B21E4A" w:rsidTr="006D6921">
        <w:trPr>
          <w:trHeight w:val="150"/>
          <w:jc w:val="center"/>
        </w:trPr>
        <w:tc>
          <w:tcPr>
            <w:tcW w:w="444"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6D6921"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1973</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0,587</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0,784</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0,413</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0,216</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0,8976</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2.0418</w:t>
            </w:r>
          </w:p>
        </w:tc>
      </w:tr>
      <w:tr w:rsidR="002253D5" w:rsidRPr="00B21E4A" w:rsidTr="006D6921">
        <w:trPr>
          <w:trHeight w:val="435"/>
          <w:jc w:val="center"/>
        </w:trPr>
        <w:tc>
          <w:tcPr>
            <w:tcW w:w="444"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1923</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0,542</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0,748</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0,458</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0,252</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0,8707</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2.0081</w:t>
            </w:r>
          </w:p>
        </w:tc>
      </w:tr>
      <w:tr w:rsidR="002253D5" w:rsidRPr="00B21E4A" w:rsidTr="006D6921">
        <w:trPr>
          <w:trHeight w:val="324"/>
          <w:jc w:val="center"/>
        </w:trPr>
        <w:tc>
          <w:tcPr>
            <w:tcW w:w="444"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1873</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0,494</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0,707</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0,506</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0,293</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0,8431</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1,9732</w:t>
            </w:r>
          </w:p>
        </w:tc>
      </w:tr>
      <w:tr w:rsidR="002253D5" w:rsidRPr="00B21E4A" w:rsidTr="006D6921">
        <w:trPr>
          <w:trHeight w:val="324"/>
          <w:jc w:val="center"/>
        </w:trPr>
        <w:tc>
          <w:tcPr>
            <w:tcW w:w="444"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1823</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rPr>
              <w:t>0,440</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0,663</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0,56</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0,337</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rPr>
              <w:t>0,8150</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1,937</w:t>
            </w:r>
          </w:p>
        </w:tc>
      </w:tr>
      <w:tr w:rsidR="002253D5" w:rsidRPr="00B21E4A" w:rsidTr="006D6921">
        <w:trPr>
          <w:trHeight w:val="324"/>
          <w:jc w:val="center"/>
        </w:trPr>
        <w:tc>
          <w:tcPr>
            <w:tcW w:w="444"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1773</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0,415</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0,631</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0,585</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0,369</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0,7864</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1,8995</w:t>
            </w:r>
          </w:p>
        </w:tc>
      </w:tr>
      <w:tr w:rsidR="002253D5" w:rsidRPr="00B21E4A" w:rsidTr="006D6921">
        <w:trPr>
          <w:trHeight w:val="324"/>
          <w:jc w:val="center"/>
        </w:trPr>
        <w:tc>
          <w:tcPr>
            <w:tcW w:w="444"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1723</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0,373</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0,586</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0,627</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0,414</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0,7571</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1.8607</w:t>
            </w:r>
          </w:p>
        </w:tc>
      </w:tr>
      <w:tr w:rsidR="002253D5" w:rsidRPr="00B21E4A" w:rsidTr="006D6921">
        <w:trPr>
          <w:trHeight w:val="324"/>
          <w:jc w:val="center"/>
        </w:trPr>
        <w:tc>
          <w:tcPr>
            <w:tcW w:w="444"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1673</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0,367</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0,569</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0,633</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0,431</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0,7273</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1.8203</w:t>
            </w:r>
          </w:p>
        </w:tc>
      </w:tr>
      <w:tr w:rsidR="002253D5" w:rsidRPr="00B21E4A" w:rsidTr="006D6921">
        <w:trPr>
          <w:trHeight w:val="324"/>
          <w:jc w:val="center"/>
        </w:trPr>
        <w:tc>
          <w:tcPr>
            <w:tcW w:w="444"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1623</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rPr>
              <w:t>0,350</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rPr>
              <w:t>0,540</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rPr>
              <w:t>0,650</w:t>
            </w:r>
          </w:p>
        </w:tc>
        <w:tc>
          <w:tcPr>
            <w:tcW w:w="739"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rPr>
              <w:t>0,460</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rPr>
              <w:t>0,6970</w:t>
            </w:r>
          </w:p>
        </w:tc>
        <w:tc>
          <w:tcPr>
            <w:tcW w:w="800" w:type="pct"/>
            <w:tcBorders>
              <w:top w:val="nil"/>
              <w:left w:val="nil"/>
              <w:bottom w:val="single" w:sz="8" w:space="0" w:color="auto"/>
              <w:right w:val="single" w:sz="8"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1,7785</w:t>
            </w:r>
          </w:p>
        </w:tc>
      </w:tr>
    </w:tbl>
    <w:p w:rsidR="002253D5" w:rsidRPr="00B21E4A" w:rsidRDefault="002253D5" w:rsidP="00B21E4A">
      <w:pPr>
        <w:spacing w:after="0" w:line="240" w:lineRule="auto"/>
        <w:ind w:right="150" w:firstLine="709"/>
        <w:jc w:val="both"/>
        <w:rPr>
          <w:rFonts w:ascii="Times New Roman" w:hAnsi="Times New Roman" w:cs="Times New Roman"/>
          <w:sz w:val="28"/>
          <w:szCs w:val="28"/>
          <w:lang w:val="en-US"/>
        </w:rPr>
      </w:pPr>
    </w:p>
    <w:p w:rsidR="002253D5" w:rsidRPr="00B21E4A" w:rsidRDefault="002253D5" w:rsidP="00B21E4A">
      <w:pPr>
        <w:spacing w:after="0" w:line="240" w:lineRule="auto"/>
        <w:ind w:right="150" w:firstLine="709"/>
        <w:jc w:val="both"/>
        <w:rPr>
          <w:rFonts w:ascii="Times New Roman" w:eastAsiaTheme="minorEastAsia" w:hAnsi="Times New Roman" w:cs="Times New Roman"/>
          <w:sz w:val="28"/>
          <w:szCs w:val="28"/>
          <w:lang w:val="kk-KZ"/>
        </w:rPr>
      </w:pPr>
      <w:r w:rsidRPr="00B21E4A">
        <w:rPr>
          <w:rFonts w:ascii="Times New Roman" w:hAnsi="Times New Roman" w:cs="Times New Roman"/>
          <w:sz w:val="28"/>
          <w:szCs w:val="28"/>
          <w:lang w:val="kk-KZ"/>
        </w:rPr>
        <w:t xml:space="preserve">Одан әрі осмостық коэффициенттің есептелген </w:t>
      </w:r>
      <w:r w:rsidR="00F92F43" w:rsidRPr="00B21E4A">
        <w:rPr>
          <w:rFonts w:ascii="Times New Roman" w:hAnsi="Times New Roman" w:cs="Times New Roman"/>
          <w:sz w:val="28"/>
          <w:szCs w:val="28"/>
          <w:lang w:val="kk-KZ"/>
        </w:rPr>
        <w:t>мәліметтерін</w:t>
      </w:r>
      <w:r w:rsidRPr="00B21E4A">
        <w:rPr>
          <w:rFonts w:ascii="Times New Roman" w:hAnsi="Times New Roman" w:cs="Times New Roman"/>
          <w:sz w:val="28"/>
          <w:szCs w:val="28"/>
          <w:lang w:val="kk-KZ"/>
        </w:rPr>
        <w:t xml:space="preserve"> (1-кесте) пайдалана отырып,</w:t>
      </w:r>
      <w:r w:rsidR="008919C5" w:rsidRPr="00B21E4A">
        <w:rPr>
          <w:rFonts w:ascii="Times New Roman" w:hAnsi="Times New Roman" w:cs="Times New Roman"/>
          <w:snapToGrid w:val="0"/>
          <w:sz w:val="28"/>
          <w:szCs w:val="28"/>
          <w:lang w:val="en-US"/>
        </w:rPr>
        <w:t xml:space="preserve"> </w:t>
      </w:r>
      <w:r w:rsidR="008919C5" w:rsidRPr="00B21E4A">
        <w:rPr>
          <w:rFonts w:ascii="Times New Roman" w:hAnsi="Times New Roman" w:cs="Times New Roman"/>
          <w:snapToGrid w:val="0"/>
          <w:position w:val="-12"/>
          <w:sz w:val="28"/>
          <w:szCs w:val="28"/>
        </w:rPr>
        <w:object w:dxaOrig="420" w:dyaOrig="380">
          <v:shape id="_x0000_i1033" type="#_x0000_t75" style="width:21.75pt;height:21.75pt" o:ole="" fillcolor="window">
            <v:imagedata r:id="rId46" o:title=""/>
          </v:shape>
          <o:OLEObject Type="Embed" ProgID="Equation.3" ShapeID="_x0000_i1033" DrawAspect="Content" ObjectID="_1789568941" r:id="rId47"/>
        </w:object>
      </w:r>
      <w:r w:rsidR="008919C5" w:rsidRPr="00B21E4A">
        <w:rPr>
          <w:rFonts w:ascii="Times New Roman" w:hAnsi="Times New Roman" w:cs="Times New Roman"/>
          <w:bCs/>
          <w:iCs/>
          <w:sz w:val="28"/>
          <w:szCs w:val="28"/>
        </w:rPr>
        <w:t>бастап</w:t>
      </w:r>
      <w:r w:rsidR="008919C5" w:rsidRPr="00B21E4A">
        <w:rPr>
          <w:rFonts w:ascii="Times New Roman" w:hAnsi="Times New Roman" w:cs="Times New Roman"/>
          <w:snapToGrid w:val="0"/>
          <w:position w:val="-12"/>
          <w:sz w:val="28"/>
          <w:szCs w:val="28"/>
        </w:rPr>
        <w:object w:dxaOrig="820" w:dyaOrig="380">
          <v:shape id="_x0000_i1034" type="#_x0000_t75" style="width:43.5pt;height:21.75pt" o:ole="" fillcolor="window">
            <v:imagedata r:id="rId48" o:title=""/>
          </v:shape>
          <o:OLEObject Type="Embed" ProgID="Equation.3" ShapeID="_x0000_i1034" DrawAspect="Content" ObjectID="_1789568942" r:id="rId49"/>
        </w:object>
      </w:r>
      <w:r w:rsidR="008919C5" w:rsidRPr="00B21E4A">
        <w:rPr>
          <w:rFonts w:ascii="Times New Roman" w:eastAsiaTheme="minorEastAsia" w:hAnsi="Times New Roman" w:cs="Times New Roman"/>
          <w:sz w:val="28"/>
          <w:szCs w:val="28"/>
          <w:lang w:val="kk-KZ"/>
        </w:rPr>
        <w:t>(2-сурет) және</w:t>
      </w:r>
      <w:r w:rsidR="008919C5" w:rsidRPr="00B21E4A">
        <w:rPr>
          <w:rFonts w:ascii="Times New Roman" w:hAnsi="Times New Roman" w:cs="Times New Roman"/>
          <w:snapToGrid w:val="0"/>
          <w:position w:val="-12"/>
          <w:sz w:val="28"/>
          <w:szCs w:val="28"/>
        </w:rPr>
        <w:object w:dxaOrig="420" w:dyaOrig="380">
          <v:shape id="_x0000_i1035" type="#_x0000_t75" style="width:21.75pt;height:21.75pt" o:ole="" fillcolor="window">
            <v:imagedata r:id="rId50" o:title=""/>
          </v:shape>
          <o:OLEObject Type="Embed" ProgID="Equation.3" ShapeID="_x0000_i1035" DrawAspect="Content" ObjectID="_1789568943" r:id="rId51"/>
        </w:object>
      </w:r>
      <w:r w:rsidR="008919C5" w:rsidRPr="00B21E4A">
        <w:rPr>
          <w:rFonts w:ascii="Times New Roman" w:eastAsiaTheme="minorEastAsia" w:hAnsi="Times New Roman" w:cs="Times New Roman"/>
          <w:sz w:val="28"/>
          <w:szCs w:val="28"/>
          <w:lang w:val="kk-KZ"/>
        </w:rPr>
        <w:t>бастап</w:t>
      </w:r>
      <w:r w:rsidR="008919C5" w:rsidRPr="00B21E4A">
        <w:rPr>
          <w:rFonts w:ascii="Times New Roman" w:hAnsi="Times New Roman" w:cs="Times New Roman"/>
          <w:snapToGrid w:val="0"/>
          <w:position w:val="-12"/>
          <w:sz w:val="28"/>
          <w:szCs w:val="28"/>
        </w:rPr>
        <w:object w:dxaOrig="820" w:dyaOrig="380">
          <v:shape id="_x0000_i1036" type="#_x0000_t75" style="width:43.5pt;height:21.75pt" o:ole="" fillcolor="window">
            <v:imagedata r:id="rId48" o:title=""/>
          </v:shape>
          <o:OLEObject Type="Embed" ProgID="Equation.3" ShapeID="_x0000_i1036" DrawAspect="Content" ObjectID="_1789568944" r:id="rId52"/>
        </w:object>
      </w:r>
      <w:r w:rsidRPr="00B21E4A">
        <w:rPr>
          <w:rFonts w:ascii="Times New Roman" w:hAnsi="Times New Roman" w:cs="Times New Roman"/>
          <w:sz w:val="28"/>
          <w:szCs w:val="28"/>
          <w:lang w:val="kk-KZ"/>
        </w:rPr>
        <w:t xml:space="preserve"> тәуелділік графигін тұрғызамыз</w:t>
      </w:r>
      <w:r w:rsidR="008919C5" w:rsidRPr="00B21E4A">
        <w:rPr>
          <w:rFonts w:ascii="Times New Roman" w:hAnsi="Times New Roman" w:cs="Times New Roman"/>
          <w:sz w:val="28"/>
          <w:szCs w:val="28"/>
          <w:lang w:val="kk-KZ"/>
        </w:rPr>
        <w:t>.</w:t>
      </w:r>
      <w:r w:rsidR="008919C5" w:rsidRPr="00B21E4A">
        <w:rPr>
          <w:rFonts w:ascii="Times New Roman" w:eastAsiaTheme="minorEastAsia" w:hAnsi="Times New Roman" w:cs="Times New Roman"/>
          <w:sz w:val="28"/>
          <w:szCs w:val="28"/>
          <w:lang w:val="kk-KZ"/>
        </w:rPr>
        <w:t xml:space="preserve"> </w:t>
      </w:r>
      <w:r w:rsidRPr="00B21E4A">
        <w:rPr>
          <w:rFonts w:ascii="Times New Roman" w:eastAsiaTheme="minorEastAsia" w:hAnsi="Times New Roman" w:cs="Times New Roman"/>
          <w:sz w:val="28"/>
          <w:szCs w:val="28"/>
          <w:lang w:val="kk-KZ"/>
        </w:rPr>
        <w:t>(3-сурет).</w:t>
      </w:r>
    </w:p>
    <w:p w:rsidR="002253D5" w:rsidRPr="00B21E4A" w:rsidRDefault="00C86225" w:rsidP="00B21E4A">
      <w:pPr>
        <w:spacing w:after="0" w:line="240" w:lineRule="auto"/>
        <w:ind w:right="150" w:firstLine="709"/>
        <w:jc w:val="both"/>
        <w:rPr>
          <w:rFonts w:ascii="Times New Roman" w:hAnsi="Times New Roman" w:cs="Times New Roman"/>
          <w:bCs/>
          <w:sz w:val="28"/>
          <w:szCs w:val="28"/>
          <w:lang w:val="kk-KZ"/>
        </w:rPr>
      </w:pPr>
      <w:r w:rsidRPr="00C86225">
        <w:rPr>
          <w:rFonts w:ascii="Times New Roman" w:hAnsi="Times New Roman" w:cs="Times New Roman"/>
          <w:bCs/>
          <w:sz w:val="28"/>
          <w:szCs w:val="28"/>
          <w:lang w:val="kk-KZ"/>
        </w:rPr>
        <w:t>3.2.</w:t>
      </w:r>
      <w:r w:rsidR="002253D5" w:rsidRPr="00B21E4A">
        <w:rPr>
          <w:rFonts w:ascii="Times New Roman" w:hAnsi="Times New Roman" w:cs="Times New Roman"/>
          <w:bCs/>
          <w:sz w:val="28"/>
          <w:szCs w:val="28"/>
          <w:lang w:val="kk-KZ"/>
        </w:rPr>
        <w:t>2-суреттен көрініп тұрғандай, кристалданудың бұл аймағы үшін компонентт</w:t>
      </w:r>
      <w:r w:rsidR="008919C5" w:rsidRPr="00B21E4A">
        <w:rPr>
          <w:rFonts w:ascii="Times New Roman" w:hAnsi="Times New Roman" w:cs="Times New Roman"/>
          <w:bCs/>
          <w:sz w:val="28"/>
          <w:szCs w:val="28"/>
          <w:lang w:val="kk-KZ"/>
        </w:rPr>
        <w:t>ер арасындағы Ван-Д</w:t>
      </w:r>
      <w:r w:rsidR="002253D5" w:rsidRPr="00B21E4A">
        <w:rPr>
          <w:rFonts w:ascii="Times New Roman" w:hAnsi="Times New Roman" w:cs="Times New Roman"/>
          <w:bCs/>
          <w:sz w:val="28"/>
          <w:szCs w:val="28"/>
          <w:lang w:val="kk-KZ"/>
        </w:rPr>
        <w:t>ер-Ваальс әсерлесу күштерінің ғана тән болуы (осмостық коэффициенттің түзу сызықты тәуелділігі)</w:t>
      </w:r>
      <w:r w:rsidR="007D04D4" w:rsidRPr="00B21E4A">
        <w:rPr>
          <w:rFonts w:ascii="Times New Roman" w:hAnsi="Times New Roman" w:cs="Times New Roman"/>
          <w:bCs/>
          <w:sz w:val="28"/>
          <w:szCs w:val="28"/>
          <w:lang w:val="kk-KZ"/>
        </w:rPr>
        <w:t xml:space="preserve"> </w:t>
      </w:r>
      <w:r w:rsidR="002253D5" w:rsidRPr="00B21E4A">
        <w:rPr>
          <w:rFonts w:ascii="Times New Roman" w:hAnsi="Times New Roman" w:cs="Times New Roman"/>
          <w:sz w:val="28"/>
          <w:szCs w:val="28"/>
          <w:lang w:val="kk-KZ"/>
        </w:rPr>
        <w:t>Бьеррум-</w:t>
      </w:r>
      <w:r w:rsidR="00E60433" w:rsidRPr="00B21E4A">
        <w:rPr>
          <w:rFonts w:ascii="Times New Roman" w:hAnsi="Times New Roman" w:cs="Times New Roman"/>
          <w:sz w:val="28"/>
          <w:szCs w:val="28"/>
          <w:lang w:val="kk-KZ"/>
        </w:rPr>
        <w:t>Гуггенгейм</w:t>
      </w:r>
      <w:r w:rsidR="002253D5" w:rsidRPr="00B21E4A">
        <w:rPr>
          <w:rFonts w:ascii="Times New Roman" w:hAnsi="Times New Roman" w:cs="Times New Roman"/>
          <w:sz w:val="28"/>
          <w:szCs w:val="28"/>
          <w:lang w:val="kk-KZ"/>
        </w:rPr>
        <w:t xml:space="preserve"> идеалды күй үшін сұйық және қатты фазалардағы хром</w:t>
      </w:r>
      <w:r w:rsidR="008919C5" w:rsidRPr="00B21E4A">
        <w:rPr>
          <w:rFonts w:ascii="Times New Roman" w:hAnsi="Times New Roman" w:cs="Times New Roman"/>
          <w:sz w:val="28"/>
          <w:szCs w:val="28"/>
          <w:lang w:val="kk-KZ"/>
        </w:rPr>
        <w:t xml:space="preserve"> белсенділігінің қатынасына тәуелді</w:t>
      </w:r>
      <w:r w:rsidR="002253D5" w:rsidRPr="00B21E4A">
        <w:rPr>
          <w:rFonts w:ascii="Times New Roman" w:hAnsi="Times New Roman" w:cs="Times New Roman"/>
          <w:sz w:val="28"/>
          <w:szCs w:val="28"/>
          <w:lang w:val="kk-KZ"/>
        </w:rPr>
        <w:t>.</w:t>
      </w:r>
    </w:p>
    <w:p w:rsidR="002253D5" w:rsidRPr="00B21E4A" w:rsidRDefault="002253D5" w:rsidP="00B21E4A">
      <w:pPr>
        <w:spacing w:after="0" w:line="240" w:lineRule="auto"/>
        <w:ind w:right="150" w:firstLine="709"/>
        <w:jc w:val="both"/>
        <w:rPr>
          <w:rFonts w:ascii="Times New Roman" w:eastAsiaTheme="minorEastAsia" w:hAnsi="Times New Roman" w:cs="Times New Roman"/>
          <w:sz w:val="28"/>
          <w:szCs w:val="28"/>
          <w:lang w:val="kk-KZ"/>
        </w:rPr>
      </w:pPr>
      <w:r w:rsidRPr="00B21E4A">
        <w:rPr>
          <w:rFonts w:ascii="Times New Roman" w:hAnsi="Times New Roman" w:cs="Times New Roman"/>
          <w:bCs/>
          <w:sz w:val="28"/>
          <w:szCs w:val="28"/>
          <w:lang w:val="kk-KZ"/>
        </w:rPr>
        <w:t>Ең кіші квадраттар әдісін қолданып, осмостық коэффициенттің функционалдық тәуелділігінің есептелген мәнін таптық.</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Ф</m:t>
            </m:r>
          </m:e>
          <m:sub>
            <m:r>
              <w:rPr>
                <w:rFonts w:ascii="Cambria Math" w:hAnsi="Cambria Math" w:cs="Times New Roman"/>
                <w:sz w:val="28"/>
                <w:szCs w:val="28"/>
                <w:lang w:val="kk-KZ"/>
              </w:rPr>
              <m:t>оп</m:t>
            </m:r>
          </m:sub>
          <m:sup>
            <m:r>
              <w:rPr>
                <w:rFonts w:ascii="Cambria Math" w:hAnsi="Cambria Math" w:cs="Times New Roman"/>
                <w:sz w:val="28"/>
                <w:szCs w:val="28"/>
                <w:lang w:val="kk-KZ"/>
              </w:rPr>
              <m:t>'</m:t>
            </m:r>
          </m:sup>
        </m:sSubSup>
      </m:oMath>
      <w:r w:rsidRPr="00B21E4A">
        <w:rPr>
          <w:rFonts w:ascii="Times New Roman" w:eastAsiaTheme="minorEastAsia" w:hAnsi="Times New Roman" w:cs="Times New Roman"/>
          <w:sz w:val="28"/>
          <w:szCs w:val="28"/>
          <w:lang w:val="kk-KZ"/>
        </w:rPr>
        <w:t>. Тәуелділіктің математикалық өрнегі - 0,991-ге тең сызықтық тәуелділік үшін Rxy корреляция коэффициентімен (3) теңдеумен берілген:</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Ф</m:t>
            </m:r>
          </m:e>
          <m:sub>
            <m:r>
              <w:rPr>
                <w:rFonts w:ascii="Cambria Math" w:hAnsi="Cambria Math" w:cs="Times New Roman"/>
                <w:sz w:val="28"/>
                <w:szCs w:val="28"/>
                <w:lang w:val="kk-KZ"/>
              </w:rPr>
              <m:t>оп</m:t>
            </m:r>
          </m:sub>
          <m:sup>
            <m:r>
              <w:rPr>
                <w:rFonts w:ascii="Cambria Math" w:hAnsi="Cambria Math" w:cs="Times New Roman"/>
                <w:sz w:val="28"/>
                <w:szCs w:val="28"/>
                <w:lang w:val="kk-KZ"/>
              </w:rPr>
              <m:t>'</m:t>
            </m:r>
          </m:sup>
        </m:sSubSup>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MnO</m:t>
            </m:r>
          </m:sub>
          <m:sup>
            <m:r>
              <w:rPr>
                <w:rFonts w:ascii="Cambria Math" w:hAnsi="Cambria Math" w:cs="Times New Roman"/>
                <w:sz w:val="28"/>
                <w:szCs w:val="28"/>
                <w:lang w:val="kk-KZ"/>
              </w:rPr>
              <m:t>L</m:t>
            </m:r>
          </m:sup>
        </m:sSubSup>
        <m:r>
          <w:rPr>
            <w:rFonts w:ascii="Cambria Math" w:eastAsiaTheme="minorEastAsia"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MnO</m:t>
            </m:r>
          </m:sub>
          <m:sup>
            <m:r>
              <w:rPr>
                <w:rFonts w:ascii="Cambria Math" w:hAnsi="Cambria Math" w:cs="Times New Roman"/>
                <w:sz w:val="28"/>
                <w:szCs w:val="28"/>
                <w:lang w:val="kk-KZ"/>
              </w:rPr>
              <m:t>S</m:t>
            </m:r>
          </m:sup>
        </m:sSubSup>
        <m:r>
          <w:rPr>
            <w:rFonts w:ascii="Cambria Math" w:hAnsi="Cambria Math" w:cs="Times New Roman"/>
            <w:sz w:val="28"/>
            <w:szCs w:val="28"/>
            <w:lang w:val="kk-KZ"/>
          </w:rPr>
          <m:t xml:space="preserve"> </m:t>
        </m:r>
      </m:oMath>
    </w:p>
    <w:p w:rsidR="002253D5" w:rsidRPr="00B21E4A" w:rsidRDefault="002253D5" w:rsidP="00B21E4A">
      <w:pPr>
        <w:spacing w:after="0" w:line="240" w:lineRule="auto"/>
        <w:ind w:right="150" w:firstLine="709"/>
        <w:jc w:val="both"/>
        <w:rPr>
          <w:rFonts w:ascii="Times New Roman" w:eastAsiaTheme="minorEastAsia" w:hAnsi="Times New Roman" w:cs="Times New Roman"/>
          <w:sz w:val="28"/>
          <w:szCs w:val="28"/>
          <w:lang w:val="kk-KZ"/>
        </w:rPr>
      </w:pPr>
      <w:r w:rsidRPr="00B21E4A">
        <w:rPr>
          <w:rFonts w:ascii="Times New Roman" w:eastAsiaTheme="minorEastAsia" w:hAnsi="Times New Roman" w:cs="Times New Roman"/>
          <w:sz w:val="28"/>
          <w:szCs w:val="28"/>
          <w:lang w:val="kk-KZ"/>
        </w:rPr>
        <w:t xml:space="preserve"> </w:t>
      </w:r>
    </w:p>
    <w:p w:rsidR="002253D5" w:rsidRPr="00B21E4A" w:rsidRDefault="002253D5" w:rsidP="00B21E4A">
      <w:pPr>
        <w:spacing w:after="0" w:line="240" w:lineRule="auto"/>
        <w:ind w:right="150" w:firstLine="709"/>
        <w:jc w:val="both"/>
        <w:rPr>
          <w:rFonts w:ascii="Times New Roman" w:eastAsiaTheme="minorEastAsia" w:hAnsi="Times New Roman" w:cs="Times New Roman"/>
          <w:sz w:val="28"/>
          <w:szCs w:val="28"/>
          <w:lang w:val="kk-KZ"/>
        </w:rPr>
      </w:pPr>
      <w:r w:rsidRPr="00B21E4A">
        <w:rPr>
          <w:rFonts w:ascii="Times New Roman" w:hAnsi="Times New Roman" w:cs="Times New Roman"/>
          <w:position w:val="-14"/>
          <w:sz w:val="28"/>
          <w:szCs w:val="28"/>
          <w:lang w:val="kk-KZ"/>
        </w:rPr>
        <w:t xml:space="preserve"> </w:t>
      </w:r>
      <w:r w:rsidRPr="00B21E4A">
        <w:rPr>
          <w:rFonts w:ascii="Times New Roman" w:hAnsi="Times New Roman" w:cs="Times New Roman"/>
          <w:position w:val="-14"/>
          <w:sz w:val="28"/>
          <w:szCs w:val="28"/>
        </w:rPr>
        <w:object w:dxaOrig="3800" w:dyaOrig="400">
          <v:shape id="_x0000_i1037" type="#_x0000_t75" style="width:187.5pt;height:21.75pt" o:ole="">
            <v:imagedata r:id="rId53" o:title=""/>
          </v:shape>
          <o:OLEObject Type="Embed" ProgID="Equation.3" ShapeID="_x0000_i1037" DrawAspect="Content" ObjectID="_1789568945" r:id="rId54"/>
        </w:object>
      </w:r>
      <w:r w:rsidRPr="00B21E4A">
        <w:rPr>
          <w:rFonts w:ascii="Times New Roman" w:hAnsi="Times New Roman" w:cs="Times New Roman"/>
          <w:sz w:val="28"/>
          <w:szCs w:val="28"/>
          <w:lang w:val="kk-KZ"/>
        </w:rPr>
        <w:tab/>
      </w:r>
      <w:r w:rsidRPr="00B21E4A">
        <w:rPr>
          <w:rFonts w:ascii="Times New Roman" w:hAnsi="Times New Roman" w:cs="Times New Roman"/>
          <w:sz w:val="28"/>
          <w:szCs w:val="28"/>
        </w:rPr>
        <w:t xml:space="preserve"> </w:t>
      </w:r>
      <w:r w:rsidRPr="00B21E4A">
        <w:rPr>
          <w:rFonts w:ascii="Times New Roman" w:hAnsi="Times New Roman" w:cs="Times New Roman"/>
          <w:bCs/>
          <w:color w:val="000000"/>
          <w:sz w:val="28"/>
          <w:szCs w:val="28"/>
          <w:lang w:val="kk-KZ"/>
        </w:rPr>
        <w:t>Rxy= - 0,991</w:t>
      </w:r>
      <w:r w:rsidRPr="00B21E4A">
        <w:rPr>
          <w:rFonts w:ascii="Times New Roman" w:hAnsi="Times New Roman" w:cs="Times New Roman"/>
          <w:bCs/>
          <w:color w:val="000000"/>
          <w:sz w:val="28"/>
          <w:szCs w:val="28"/>
        </w:rPr>
        <w:tab/>
      </w:r>
      <w:r w:rsidRPr="00B21E4A">
        <w:rPr>
          <w:rFonts w:ascii="Times New Roman" w:hAnsi="Times New Roman" w:cs="Times New Roman"/>
          <w:bCs/>
          <w:color w:val="000000"/>
          <w:sz w:val="28"/>
          <w:szCs w:val="28"/>
        </w:rPr>
        <w:tab/>
      </w:r>
      <w:r w:rsidRPr="00B21E4A">
        <w:rPr>
          <w:rFonts w:ascii="Times New Roman" w:hAnsi="Times New Roman" w:cs="Times New Roman"/>
          <w:b/>
          <w:bCs/>
          <w:color w:val="000000"/>
          <w:sz w:val="28"/>
          <w:szCs w:val="28"/>
          <w:lang w:val="kk-KZ"/>
        </w:rPr>
        <w:tab/>
      </w:r>
      <w:r w:rsidRPr="00B21E4A">
        <w:rPr>
          <w:rFonts w:ascii="Times New Roman" w:hAnsi="Times New Roman" w:cs="Times New Roman"/>
          <w:b/>
          <w:bCs/>
          <w:color w:val="000000"/>
          <w:sz w:val="28"/>
          <w:szCs w:val="28"/>
        </w:rPr>
        <w:t xml:space="preserve"> </w:t>
      </w:r>
      <w:r w:rsidRPr="00B21E4A">
        <w:rPr>
          <w:rFonts w:ascii="Times New Roman" w:eastAsiaTheme="minorEastAsia" w:hAnsi="Times New Roman" w:cs="Times New Roman"/>
          <w:sz w:val="28"/>
          <w:szCs w:val="28"/>
          <w:lang w:val="kk-KZ"/>
        </w:rPr>
        <w:t>(3)</w:t>
      </w:r>
    </w:p>
    <w:p w:rsidR="002253D5" w:rsidRPr="00B21E4A" w:rsidRDefault="002253D5" w:rsidP="00B21E4A">
      <w:pPr>
        <w:spacing w:after="0" w:line="240" w:lineRule="auto"/>
        <w:ind w:right="150" w:firstLine="709"/>
        <w:jc w:val="both"/>
        <w:rPr>
          <w:rFonts w:ascii="Times New Roman" w:hAnsi="Times New Roman" w:cs="Times New Roman"/>
          <w:bCs/>
          <w:sz w:val="28"/>
          <w:szCs w:val="28"/>
          <w:lang w:val="kk-KZ"/>
        </w:rPr>
      </w:pPr>
    </w:p>
    <w:p w:rsidR="002253D5" w:rsidRPr="00B21E4A" w:rsidRDefault="002253D5" w:rsidP="00B21E4A">
      <w:pPr>
        <w:spacing w:after="0" w:line="240" w:lineRule="auto"/>
        <w:ind w:right="150"/>
        <w:jc w:val="center"/>
        <w:rPr>
          <w:rFonts w:ascii="Times New Roman" w:hAnsi="Times New Roman" w:cs="Times New Roman"/>
          <w:color w:val="FF0000"/>
          <w:sz w:val="28"/>
          <w:szCs w:val="28"/>
        </w:rPr>
      </w:pPr>
      <w:r w:rsidRPr="00B21E4A">
        <w:rPr>
          <w:rFonts w:ascii="Times New Roman" w:hAnsi="Times New Roman" w:cs="Times New Roman"/>
          <w:noProof/>
          <w:color w:val="FF0000"/>
          <w:sz w:val="28"/>
          <w:szCs w:val="28"/>
          <w:lang w:eastAsia="ru-RU"/>
        </w:rPr>
        <w:drawing>
          <wp:inline distT="0" distB="0" distL="0" distR="0" wp14:anchorId="18C969F5" wp14:editId="01F2952E">
            <wp:extent cx="5233401" cy="2052062"/>
            <wp:effectExtent l="19050" t="0" r="5349"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5"/>
                    <a:srcRect l="1235" t="2904" r="657" b="3191"/>
                    <a:stretch>
                      <a:fillRect/>
                    </a:stretch>
                  </pic:blipFill>
                  <pic:spPr bwMode="auto">
                    <a:xfrm>
                      <a:off x="0" y="0"/>
                      <a:ext cx="5247605" cy="2057631"/>
                    </a:xfrm>
                    <a:prstGeom prst="rect">
                      <a:avLst/>
                    </a:prstGeom>
                    <a:noFill/>
                  </pic:spPr>
                </pic:pic>
              </a:graphicData>
            </a:graphic>
          </wp:inline>
        </w:drawing>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C86225" w:rsidP="00B21E4A">
      <w:pPr>
        <w:spacing w:after="0" w:line="240" w:lineRule="auto"/>
        <w:ind w:right="150" w:firstLine="709"/>
        <w:jc w:val="center"/>
        <w:rPr>
          <w:rFonts w:ascii="Times New Roman" w:hAnsi="Times New Roman" w:cs="Times New Roman"/>
          <w:sz w:val="28"/>
          <w:szCs w:val="28"/>
        </w:rPr>
      </w:pPr>
      <w:r w:rsidRPr="00C86225">
        <w:rPr>
          <w:rFonts w:ascii="Times New Roman" w:hAnsi="Times New Roman" w:cs="Times New Roman"/>
          <w:sz w:val="28"/>
          <w:szCs w:val="28"/>
        </w:rPr>
        <w:t>3.2.2</w:t>
      </w:r>
      <w:r w:rsidR="002253D5" w:rsidRPr="00B21E4A">
        <w:rPr>
          <w:rFonts w:ascii="Times New Roman" w:hAnsi="Times New Roman" w:cs="Times New Roman"/>
          <w:sz w:val="28"/>
          <w:szCs w:val="28"/>
        </w:rPr>
        <w:t>-сурет - Бьеррум-</w:t>
      </w:r>
      <w:r w:rsidR="00E60433" w:rsidRPr="00B21E4A">
        <w:rPr>
          <w:rFonts w:ascii="Times New Roman" w:hAnsi="Times New Roman" w:cs="Times New Roman"/>
          <w:sz w:val="28"/>
          <w:szCs w:val="28"/>
        </w:rPr>
        <w:t>Гуггенгейм</w:t>
      </w:r>
      <w:r w:rsidR="002253D5" w:rsidRPr="00B21E4A">
        <w:rPr>
          <w:rFonts w:ascii="Times New Roman" w:hAnsi="Times New Roman" w:cs="Times New Roman"/>
          <w:sz w:val="28"/>
          <w:szCs w:val="28"/>
        </w:rPr>
        <w:t xml:space="preserve"> осмостық коэффициентінің идеалды жүйе үшін белсенділік қатынасына тәуелділігі</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 xml:space="preserve"> (Ф</m:t>
            </m:r>
          </m:e>
          <m:sub>
            <m:r>
              <w:rPr>
                <w:rFonts w:ascii="Cambria Math" w:hAnsi="Cambria Math" w:cs="Times New Roman"/>
                <w:sz w:val="28"/>
                <w:szCs w:val="28"/>
                <w:lang w:val="kk-KZ"/>
              </w:rPr>
              <m:t>оп</m:t>
            </m:r>
          </m:sub>
          <m:sup>
            <m:r>
              <w:rPr>
                <w:rFonts w:ascii="Cambria Math" w:hAnsi="Cambria Math" w:cs="Times New Roman"/>
                <w:sz w:val="28"/>
                <w:szCs w:val="28"/>
              </w:rPr>
              <m:t>'</m:t>
            </m:r>
          </m:sup>
        </m:sSubSup>
        <m:sSubSup>
          <m:sSubSupPr>
            <m:ctrlPr>
              <w:rPr>
                <w:rFonts w:ascii="Cambria Math" w:hAnsi="Cambria Math" w:cs="Times New Roman"/>
                <w:i/>
                <w:sz w:val="28"/>
                <w:szCs w:val="28"/>
                <w:lang w:val="kk-KZ"/>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Cr</m:t>
            </m:r>
          </m:sub>
          <m:sup>
            <m:r>
              <w:rPr>
                <w:rFonts w:ascii="Cambria Math" w:hAnsi="Cambria Math" w:cs="Times New Roman"/>
                <w:sz w:val="28"/>
                <w:szCs w:val="28"/>
              </w:rPr>
              <m:t>L</m:t>
            </m:r>
          </m:sup>
        </m:sSubSup>
        <m:r>
          <w:rPr>
            <w:rFonts w:ascii="Cambria Math" w:eastAsiaTheme="minorEastAsia"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Cr</m:t>
            </m:r>
          </m:sub>
          <m:sup>
            <m:r>
              <w:rPr>
                <w:rFonts w:ascii="Cambria Math" w:hAnsi="Cambria Math" w:cs="Times New Roman"/>
                <w:sz w:val="28"/>
                <w:szCs w:val="28"/>
                <w:lang w:val="en-US"/>
              </w:rPr>
              <m:t>S</m:t>
            </m:r>
          </m:sup>
        </m:sSubSup>
      </m:oMath>
      <w:r w:rsidR="00810242" w:rsidRPr="00B21E4A">
        <w:rPr>
          <w:rFonts w:ascii="Times New Roman" w:eastAsiaTheme="minorEastAsia" w:hAnsi="Times New Roman" w:cs="Times New Roman"/>
          <w:sz w:val="28"/>
          <w:szCs w:val="28"/>
          <w:lang w:val="kk-KZ"/>
        </w:rPr>
        <w:t>)</w:t>
      </w:r>
    </w:p>
    <w:p w:rsidR="002253D5" w:rsidRPr="00B21E4A" w:rsidRDefault="002253D5" w:rsidP="00B21E4A">
      <w:pPr>
        <w:spacing w:after="0" w:line="240" w:lineRule="auto"/>
        <w:ind w:right="150" w:firstLine="709"/>
        <w:jc w:val="both"/>
        <w:rPr>
          <w:rFonts w:ascii="Times New Roman" w:eastAsiaTheme="minorEastAsia" w:hAnsi="Times New Roman" w:cs="Times New Roman"/>
          <w:sz w:val="28"/>
          <w:szCs w:val="28"/>
          <w:lang w:val="kk-KZ"/>
        </w:rPr>
      </w:pPr>
    </w:p>
    <w:p w:rsidR="002253D5" w:rsidRPr="00B21E4A" w:rsidRDefault="002253D5" w:rsidP="00B21E4A">
      <w:pPr>
        <w:spacing w:after="0" w:line="240" w:lineRule="auto"/>
        <w:ind w:right="150" w:firstLine="709"/>
        <w:jc w:val="both"/>
        <w:rPr>
          <w:rFonts w:ascii="Times New Roman" w:eastAsiaTheme="minorEastAsia" w:hAnsi="Times New Roman" w:cs="Times New Roman"/>
          <w:sz w:val="28"/>
          <w:szCs w:val="28"/>
          <w:lang w:val="kk-KZ"/>
        </w:rPr>
      </w:pPr>
      <w:r w:rsidRPr="00B21E4A">
        <w:rPr>
          <w:rFonts w:ascii="Times New Roman" w:eastAsiaTheme="minorEastAsia" w:hAnsi="Times New Roman" w:cs="Times New Roman"/>
          <w:sz w:val="28"/>
          <w:szCs w:val="28"/>
          <w:lang w:val="kk-KZ"/>
        </w:rPr>
        <w:t>Сұйық фаза аймағы үшін (сұйықтық сызығы)</w:t>
      </w:r>
      <w:r w:rsidR="007D04D4" w:rsidRPr="00B21E4A">
        <w:rPr>
          <w:rFonts w:ascii="Times New Roman" w:eastAsiaTheme="minorEastAsia" w:hAnsi="Times New Roman" w:cs="Times New Roman"/>
          <w:sz w:val="28"/>
          <w:szCs w:val="28"/>
          <w:lang w:val="kk-KZ"/>
        </w:rPr>
        <w:t xml:space="preserve"> </w:t>
      </w:r>
      <w:r w:rsidRPr="00B21E4A">
        <w:rPr>
          <w:rFonts w:ascii="Times New Roman" w:hAnsi="Times New Roman" w:cs="Times New Roman"/>
          <w:bCs/>
          <w:sz w:val="28"/>
          <w:szCs w:val="28"/>
          <w:lang w:val="kk-KZ"/>
        </w:rPr>
        <w:t>осмостық коэффициенттің тәуелділігі</w:t>
      </w:r>
      <w:r w:rsidR="007D04D4" w:rsidRPr="00B21E4A">
        <w:rPr>
          <w:rFonts w:ascii="Times New Roman" w:hAnsi="Times New Roman" w:cs="Times New Roman"/>
          <w:bCs/>
          <w:sz w:val="28"/>
          <w:szCs w:val="28"/>
          <w:lang w:val="kk-KZ"/>
        </w:rPr>
        <w:t xml:space="preserve"> </w:t>
      </w:r>
      <w:r w:rsidRPr="00B21E4A">
        <w:rPr>
          <w:rFonts w:ascii="Times New Roman" w:hAnsi="Times New Roman" w:cs="Times New Roman"/>
          <w:sz w:val="28"/>
          <w:szCs w:val="28"/>
          <w:lang w:val="kk-KZ"/>
        </w:rPr>
        <w:t>Бьеррум-</w:t>
      </w:r>
      <w:r w:rsidR="00E60433" w:rsidRPr="00B21E4A">
        <w:rPr>
          <w:rFonts w:ascii="Times New Roman" w:hAnsi="Times New Roman" w:cs="Times New Roman"/>
          <w:sz w:val="28"/>
          <w:szCs w:val="28"/>
          <w:lang w:val="kk-KZ"/>
        </w:rPr>
        <w:t>Гуггенгейм</w:t>
      </w:r>
      <w:r w:rsidRPr="00B21E4A">
        <w:rPr>
          <w:rFonts w:ascii="Times New Roman" w:hAnsi="Times New Roman" w:cs="Times New Roman"/>
          <w:sz w:val="28"/>
          <w:szCs w:val="28"/>
          <w:lang w:val="kk-KZ"/>
        </w:rPr>
        <w:t xml:space="preserve"> идеалды күй үшін сұйық және қатты фазалардағы хром белсенділігінің қатынасы туралы</w:t>
      </w:r>
      <w:r w:rsidR="007D04D4" w:rsidRPr="00B21E4A">
        <w:rPr>
          <w:rFonts w:ascii="Times New Roman" w:hAnsi="Times New Roman" w:cs="Times New Roman"/>
          <w:sz w:val="28"/>
          <w:szCs w:val="28"/>
          <w:lang w:val="kk-KZ"/>
        </w:rPr>
        <w:t xml:space="preserve"> </w:t>
      </w:r>
      <w:r w:rsidRPr="00B21E4A">
        <w:rPr>
          <w:rFonts w:ascii="Times New Roman" w:eastAsiaTheme="minorEastAsia" w:hAnsi="Times New Roman" w:cs="Times New Roman"/>
          <w:sz w:val="28"/>
          <w:szCs w:val="28"/>
          <w:lang w:val="kk-KZ"/>
        </w:rPr>
        <w:t>3</w:t>
      </w:r>
      <w:r w:rsidR="00C86225" w:rsidRPr="00C86225">
        <w:rPr>
          <w:rFonts w:ascii="Times New Roman" w:eastAsiaTheme="minorEastAsia" w:hAnsi="Times New Roman" w:cs="Times New Roman"/>
          <w:sz w:val="28"/>
          <w:szCs w:val="28"/>
          <w:lang w:val="kk-KZ"/>
        </w:rPr>
        <w:t>.2.3</w:t>
      </w:r>
      <w:r w:rsidRPr="00B21E4A">
        <w:rPr>
          <w:rFonts w:ascii="Times New Roman" w:eastAsiaTheme="minorEastAsia" w:hAnsi="Times New Roman" w:cs="Times New Roman"/>
          <w:sz w:val="28"/>
          <w:szCs w:val="28"/>
          <w:lang w:val="kk-KZ"/>
        </w:rPr>
        <w:t>-суретте және (4) теңдеуде келтірілген:</w:t>
      </w:r>
    </w:p>
    <w:p w:rsidR="002253D5" w:rsidRPr="00B21E4A" w:rsidRDefault="002253D5" w:rsidP="00B21E4A">
      <w:pPr>
        <w:spacing w:after="0" w:line="240" w:lineRule="auto"/>
        <w:ind w:right="150" w:firstLine="709"/>
        <w:jc w:val="both"/>
        <w:rPr>
          <w:rFonts w:ascii="Times New Roman" w:eastAsiaTheme="minorEastAsia" w:hAnsi="Times New Roman" w:cs="Times New Roman"/>
          <w:sz w:val="28"/>
          <w:szCs w:val="28"/>
          <w:lang w:val="kk-KZ"/>
        </w:rPr>
      </w:pPr>
    </w:p>
    <w:p w:rsidR="002253D5" w:rsidRPr="00B21E4A" w:rsidRDefault="002253D5" w:rsidP="00B21E4A">
      <w:pPr>
        <w:spacing w:after="0" w:line="240" w:lineRule="auto"/>
        <w:ind w:left="707" w:right="150" w:firstLine="709"/>
        <w:jc w:val="both"/>
        <w:rPr>
          <w:rFonts w:ascii="Times New Roman" w:eastAsiaTheme="minorEastAsia" w:hAnsi="Times New Roman" w:cs="Times New Roman"/>
          <w:sz w:val="28"/>
          <w:szCs w:val="28"/>
          <w:lang w:val="kk-KZ"/>
        </w:rPr>
      </w:pPr>
      <w:r w:rsidRPr="00B21E4A">
        <w:rPr>
          <w:rFonts w:ascii="Times New Roman" w:hAnsi="Times New Roman" w:cs="Times New Roman"/>
          <w:position w:val="-14"/>
          <w:sz w:val="28"/>
          <w:szCs w:val="28"/>
        </w:rPr>
        <w:object w:dxaOrig="4140" w:dyaOrig="400">
          <v:shape id="_x0000_i1038" type="#_x0000_t75" style="width:223.5pt;height:21.75pt" o:ole="">
            <v:imagedata r:id="rId56" o:title=""/>
          </v:shape>
          <o:OLEObject Type="Embed" ProgID="Equation.3" ShapeID="_x0000_i1038" DrawAspect="Content" ObjectID="_1789568946" r:id="rId57"/>
        </w:object>
      </w:r>
      <w:r w:rsidRPr="00B21E4A">
        <w:rPr>
          <w:rFonts w:ascii="Times New Roman" w:hAnsi="Times New Roman" w:cs="Times New Roman"/>
          <w:bCs/>
          <w:color w:val="000000"/>
          <w:sz w:val="28"/>
          <w:szCs w:val="28"/>
          <w:lang w:val="kk-KZ"/>
        </w:rPr>
        <w:t>Rxy= - 0,9851.</w:t>
      </w:r>
      <w:r w:rsidRPr="00B21E4A">
        <w:rPr>
          <w:rFonts w:ascii="Times New Roman" w:hAnsi="Times New Roman" w:cs="Times New Roman"/>
          <w:bCs/>
          <w:color w:val="000000"/>
          <w:sz w:val="28"/>
          <w:szCs w:val="28"/>
          <w:lang w:val="kk-KZ"/>
        </w:rPr>
        <w:tab/>
        <w:t xml:space="preserve"> </w:t>
      </w:r>
      <w:r w:rsidRPr="00B21E4A">
        <w:rPr>
          <w:rFonts w:ascii="Times New Roman" w:hAnsi="Times New Roman" w:cs="Times New Roman"/>
          <w:bCs/>
          <w:color w:val="000000"/>
          <w:sz w:val="28"/>
          <w:szCs w:val="28"/>
          <w:lang w:val="kk-KZ"/>
        </w:rPr>
        <w:tab/>
        <w:t>(4)</w:t>
      </w:r>
    </w:p>
    <w:p w:rsidR="002253D5" w:rsidRPr="00B21E4A" w:rsidRDefault="002253D5" w:rsidP="00B21E4A">
      <w:pPr>
        <w:spacing w:after="0" w:line="240" w:lineRule="auto"/>
        <w:ind w:right="150" w:firstLine="709"/>
        <w:jc w:val="both"/>
        <w:rPr>
          <w:rFonts w:ascii="Times New Roman" w:hAnsi="Times New Roman" w:cs="Times New Roman"/>
          <w:bCs/>
          <w:color w:val="000000"/>
          <w:sz w:val="28"/>
          <w:szCs w:val="28"/>
          <w:lang w:val="kk-KZ"/>
        </w:rPr>
      </w:pPr>
    </w:p>
    <w:p w:rsidR="002253D5" w:rsidRPr="00B21E4A" w:rsidRDefault="002253D5" w:rsidP="00B21E4A">
      <w:pPr>
        <w:spacing w:after="0" w:line="240" w:lineRule="auto"/>
        <w:ind w:right="150"/>
        <w:jc w:val="center"/>
        <w:rPr>
          <w:rFonts w:ascii="Times New Roman" w:hAnsi="Times New Roman" w:cs="Times New Roman"/>
          <w:color w:val="FF0000"/>
          <w:sz w:val="28"/>
          <w:szCs w:val="28"/>
        </w:rPr>
      </w:pPr>
      <w:r w:rsidRPr="00B21E4A">
        <w:rPr>
          <w:rFonts w:ascii="Times New Roman" w:hAnsi="Times New Roman" w:cs="Times New Roman"/>
          <w:noProof/>
          <w:color w:val="FF0000"/>
          <w:sz w:val="28"/>
          <w:szCs w:val="28"/>
          <w:lang w:eastAsia="ru-RU"/>
        </w:rPr>
        <w:drawing>
          <wp:inline distT="0" distB="0" distL="0" distR="0" wp14:anchorId="5251A987" wp14:editId="21E17325">
            <wp:extent cx="5200153" cy="1283672"/>
            <wp:effectExtent l="19050" t="0" r="497"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8"/>
                    <a:srcRect l="1778" t="3670" r="708" b="2752"/>
                    <a:stretch>
                      <a:fillRect/>
                    </a:stretch>
                  </pic:blipFill>
                  <pic:spPr bwMode="auto">
                    <a:xfrm>
                      <a:off x="0" y="0"/>
                      <a:ext cx="5200227" cy="1283690"/>
                    </a:xfrm>
                    <a:prstGeom prst="rect">
                      <a:avLst/>
                    </a:prstGeom>
                    <a:noFill/>
                  </pic:spPr>
                </pic:pic>
              </a:graphicData>
            </a:graphic>
          </wp:inline>
        </w:drawing>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C86225" w:rsidP="00B21E4A">
      <w:pPr>
        <w:spacing w:after="0" w:line="240" w:lineRule="auto"/>
        <w:ind w:right="150"/>
        <w:jc w:val="center"/>
        <w:rPr>
          <w:rFonts w:ascii="Times New Roman" w:hAnsi="Times New Roman" w:cs="Times New Roman"/>
          <w:sz w:val="28"/>
          <w:szCs w:val="28"/>
        </w:rPr>
      </w:pPr>
      <w:r w:rsidRPr="00C86225">
        <w:rPr>
          <w:rFonts w:ascii="Times New Roman" w:hAnsi="Times New Roman" w:cs="Times New Roman"/>
          <w:sz w:val="28"/>
          <w:szCs w:val="28"/>
        </w:rPr>
        <w:t>3.2.</w:t>
      </w:r>
      <w:r w:rsidR="002253D5" w:rsidRPr="00B21E4A">
        <w:rPr>
          <w:rFonts w:ascii="Times New Roman" w:hAnsi="Times New Roman" w:cs="Times New Roman"/>
          <w:sz w:val="28"/>
          <w:szCs w:val="28"/>
        </w:rPr>
        <w:t>3-сурет – Бьеррум-</w:t>
      </w:r>
      <w:r w:rsidR="00E60433" w:rsidRPr="00B21E4A">
        <w:rPr>
          <w:rFonts w:ascii="Times New Roman" w:hAnsi="Times New Roman" w:cs="Times New Roman"/>
          <w:sz w:val="28"/>
          <w:szCs w:val="28"/>
        </w:rPr>
        <w:t>Гуггенгейм</w:t>
      </w:r>
      <w:r w:rsidR="002253D5" w:rsidRPr="00B21E4A">
        <w:rPr>
          <w:rFonts w:ascii="Times New Roman" w:hAnsi="Times New Roman" w:cs="Times New Roman"/>
          <w:sz w:val="28"/>
          <w:szCs w:val="28"/>
        </w:rPr>
        <w:t xml:space="preserve"> осмостық коэффициентінің тәуелділігі</w:t>
      </w:r>
    </w:p>
    <w:p w:rsidR="002253D5" w:rsidRPr="00B21E4A" w:rsidRDefault="00303D37" w:rsidP="00B21E4A">
      <w:pPr>
        <w:spacing w:after="0" w:line="240" w:lineRule="auto"/>
        <w:ind w:right="150"/>
        <w:jc w:val="center"/>
        <w:rPr>
          <w:rFonts w:ascii="Times New Roman" w:hAnsi="Times New Roman" w:cs="Times New Roman"/>
          <w:sz w:val="28"/>
          <w:szCs w:val="28"/>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 xml:space="preserve"> (Ф</m:t>
            </m:r>
          </m:e>
          <m:sub>
            <m:r>
              <w:rPr>
                <w:rFonts w:ascii="Cambria Math" w:hAnsi="Cambria Math" w:cs="Times New Roman"/>
                <w:sz w:val="28"/>
                <w:szCs w:val="28"/>
                <w:lang w:val="kk-KZ"/>
              </w:rPr>
              <m:t>оп</m:t>
            </m:r>
          </m:sub>
          <m:sup>
            <m:r>
              <w:rPr>
                <w:rFonts w:ascii="Cambria Math" w:hAnsi="Cambria Math" w:cs="Times New Roman"/>
                <w:sz w:val="28"/>
                <w:szCs w:val="28"/>
              </w:rPr>
              <m:t>''</m:t>
            </m:r>
          </m:sup>
        </m:sSubSup>
      </m:oMath>
      <w:r w:rsidR="002253D5" w:rsidRPr="00B21E4A">
        <w:rPr>
          <w:rFonts w:ascii="Times New Roman" w:hAnsi="Times New Roman" w:cs="Times New Roman"/>
          <w:bCs/>
          <w:sz w:val="28"/>
          <w:szCs w:val="28"/>
        </w:rPr>
        <w:t>) белсенділік қатынасынан</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Cr</m:t>
            </m:r>
          </m:sub>
          <m:sup>
            <m:r>
              <w:rPr>
                <w:rFonts w:ascii="Cambria Math" w:hAnsi="Cambria Math" w:cs="Times New Roman"/>
                <w:sz w:val="28"/>
                <w:szCs w:val="28"/>
              </w:rPr>
              <m:t>L</m:t>
            </m:r>
          </m:sup>
        </m:sSubSup>
        <m:r>
          <w:rPr>
            <w:rFonts w:ascii="Cambria Math" w:eastAsiaTheme="minorEastAsia"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Cr</m:t>
            </m:r>
          </m:sub>
          <m:sup>
            <m:r>
              <w:rPr>
                <w:rFonts w:ascii="Cambria Math" w:hAnsi="Cambria Math" w:cs="Times New Roman"/>
                <w:sz w:val="28"/>
                <w:szCs w:val="28"/>
                <w:lang w:val="en-US"/>
              </w:rPr>
              <m:t>S</m:t>
            </m:r>
          </m:sup>
        </m:sSubSup>
      </m:oMath>
      <w:r w:rsidR="002253D5" w:rsidRPr="00B21E4A">
        <w:rPr>
          <w:rFonts w:ascii="Times New Roman" w:hAnsi="Times New Roman" w:cs="Times New Roman"/>
          <w:sz w:val="28"/>
          <w:szCs w:val="28"/>
        </w:rPr>
        <w:t>идеалды жүйе үшін</w:t>
      </w:r>
    </w:p>
    <w:p w:rsidR="002253D5" w:rsidRPr="00B21E4A" w:rsidRDefault="002253D5" w:rsidP="00B21E4A">
      <w:pPr>
        <w:spacing w:after="0" w:line="240" w:lineRule="auto"/>
        <w:ind w:right="150"/>
        <w:jc w:val="center"/>
        <w:rPr>
          <w:rFonts w:ascii="Times New Roman" w:hAnsi="Times New Roman" w:cs="Times New Roman"/>
          <w:sz w:val="28"/>
          <w:szCs w:val="28"/>
        </w:rPr>
      </w:pPr>
    </w:p>
    <w:p w:rsidR="002E4215" w:rsidRPr="00B21E4A" w:rsidRDefault="002E4215" w:rsidP="00B21E4A">
      <w:pPr>
        <w:spacing w:after="0" w:line="240" w:lineRule="auto"/>
        <w:ind w:right="150" w:firstLine="709"/>
        <w:jc w:val="both"/>
        <w:rPr>
          <w:rFonts w:ascii="Times New Roman" w:eastAsiaTheme="minorEastAsia" w:hAnsi="Times New Roman" w:cs="Times New Roman"/>
          <w:sz w:val="28"/>
          <w:szCs w:val="28"/>
          <w:lang w:val="kk-KZ"/>
        </w:rPr>
      </w:pPr>
      <w:r w:rsidRPr="00B21E4A">
        <w:rPr>
          <w:rFonts w:ascii="Times New Roman" w:eastAsiaTheme="minorEastAsia" w:hAnsi="Times New Roman" w:cs="Times New Roman"/>
          <w:sz w:val="28"/>
          <w:szCs w:val="28"/>
          <w:lang w:val="kk-KZ"/>
        </w:rPr>
        <w:t>Бьеррум – Гуггенгейм к</w:t>
      </w:r>
      <w:r w:rsidR="002253D5" w:rsidRPr="00B21E4A">
        <w:rPr>
          <w:rFonts w:ascii="Times New Roman" w:eastAsiaTheme="minorEastAsia" w:hAnsi="Times New Roman" w:cs="Times New Roman"/>
          <w:sz w:val="28"/>
          <w:szCs w:val="28"/>
          <w:lang w:val="kk-KZ"/>
        </w:rPr>
        <w:t>оэффицент</w:t>
      </w:r>
      <w:r w:rsidRPr="00B21E4A">
        <w:rPr>
          <w:rFonts w:ascii="Times New Roman" w:eastAsiaTheme="minorEastAsia" w:hAnsi="Times New Roman" w:cs="Times New Roman"/>
          <w:sz w:val="28"/>
          <w:szCs w:val="28"/>
          <w:lang w:val="kk-KZ"/>
        </w:rPr>
        <w:t>і</w:t>
      </w:r>
      <w:r w:rsidR="002253D5" w:rsidRPr="00B21E4A">
        <w:rPr>
          <w:rFonts w:ascii="Times New Roman" w:eastAsiaTheme="minorEastAsia" w:hAnsi="Times New Roman" w:cs="Times New Roman"/>
          <w:sz w:val="28"/>
          <w:szCs w:val="28"/>
          <w:lang w:val="kk-KZ"/>
        </w:rPr>
        <w:t xml:space="preserve"> нақты жүйенің энергетикалық қасиеттерінің идеалдан ауытқуын көрсетеді. 2 және 3-суреттерде компоненттер арасындағы термодинамикалық әрекеттесу өте әлсіз, екі компоненттің құрылымы өзгермейді, яғни. фазалық ауысулар болмайды, ола</w:t>
      </w:r>
      <w:r w:rsidR="005B7C21" w:rsidRPr="00B21E4A">
        <w:rPr>
          <w:rFonts w:ascii="Times New Roman" w:eastAsiaTheme="minorEastAsia" w:hAnsi="Times New Roman" w:cs="Times New Roman"/>
          <w:sz w:val="28"/>
          <w:szCs w:val="28"/>
          <w:lang w:val="kk-KZ"/>
        </w:rPr>
        <w:t xml:space="preserve">рдың арасында топтар құрылмайды </w:t>
      </w:r>
      <w:r w:rsidRPr="00B21E4A">
        <w:rPr>
          <w:rFonts w:ascii="Times New Roman" w:eastAsiaTheme="minorEastAsia" w:hAnsi="Times New Roman" w:cs="Times New Roman"/>
          <w:sz w:val="28"/>
          <w:szCs w:val="28"/>
          <w:lang w:val="kk-KZ"/>
        </w:rPr>
        <w:t>.</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 xml:space="preserve">Идеал жүйе үшін Шредер-Ле Шателье теңдеуін және нақты жүйенің қасиеттерінің идеалдан ауытқуын сипаттайтын (3) және (4) теңдеуін пайдалана отырып, біз xL және xS компоненттерінің есептелген мәндерін алдық (5) және (6) </w:t>
      </w:r>
      <w:r w:rsidR="002E4215" w:rsidRPr="00B21E4A">
        <w:rPr>
          <w:rFonts w:ascii="Times New Roman" w:hAnsi="Times New Roman" w:cs="Times New Roman"/>
          <w:sz w:val="28"/>
          <w:szCs w:val="28"/>
          <w:lang w:val="kk-KZ"/>
        </w:rPr>
        <w:t xml:space="preserve">келесі </w:t>
      </w:r>
      <w:r w:rsidRPr="00B21E4A">
        <w:rPr>
          <w:rFonts w:ascii="Times New Roman" w:hAnsi="Times New Roman" w:cs="Times New Roman"/>
          <w:sz w:val="28"/>
          <w:szCs w:val="28"/>
          <w:lang w:val="kk-KZ"/>
        </w:rPr>
        <w:t>математикалық қатынасқа</w:t>
      </w:r>
      <w:r w:rsidR="002E4215" w:rsidRPr="00B21E4A">
        <w:rPr>
          <w:rFonts w:ascii="Times New Roman" w:hAnsi="Times New Roman" w:cs="Times New Roman"/>
          <w:sz w:val="28"/>
          <w:szCs w:val="28"/>
          <w:lang w:val="kk-KZ"/>
        </w:rPr>
        <w:t xml:space="preserve"> ие</w:t>
      </w:r>
      <w:r w:rsidRPr="00B21E4A">
        <w:rPr>
          <w:rFonts w:ascii="Times New Roman" w:hAnsi="Times New Roman" w:cs="Times New Roman"/>
          <w:sz w:val="28"/>
          <w:szCs w:val="28"/>
          <w:lang w:val="kk-KZ"/>
        </w:rPr>
        <w:t>:</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napToGrid w:val="0"/>
          <w:position w:val="-82"/>
          <w:sz w:val="28"/>
          <w:szCs w:val="28"/>
          <w:lang w:val="kk-KZ"/>
        </w:rPr>
        <w:t xml:space="preserve"> </w:t>
      </w:r>
      <w:r w:rsidRPr="00B21E4A">
        <w:rPr>
          <w:rFonts w:ascii="Times New Roman" w:hAnsi="Times New Roman" w:cs="Times New Roman"/>
          <w:snapToGrid w:val="0"/>
          <w:position w:val="-82"/>
          <w:sz w:val="28"/>
          <w:szCs w:val="28"/>
          <w:lang w:val="en-US"/>
        </w:rPr>
        <w:object w:dxaOrig="7920" w:dyaOrig="1760">
          <v:shape id="_x0000_i1039" type="#_x0000_t75" style="width:309pt;height:64.5pt" o:ole="" fillcolor="window">
            <v:imagedata r:id="rId59" o:title=""/>
          </v:shape>
          <o:OLEObject Type="Embed" ProgID="Equation.3" ShapeID="_x0000_i1039" DrawAspect="Content" ObjectID="_1789568947" r:id="rId60"/>
        </w:object>
      </w:r>
      <w:r w:rsidRPr="00B21E4A">
        <w:rPr>
          <w:rFonts w:ascii="Times New Roman" w:hAnsi="Times New Roman" w:cs="Times New Roman"/>
          <w:snapToGrid w:val="0"/>
          <w:sz w:val="28"/>
          <w:szCs w:val="28"/>
          <w:lang w:val="kk-KZ"/>
        </w:rPr>
        <w:tab/>
      </w:r>
      <w:r w:rsidRPr="00B21E4A">
        <w:rPr>
          <w:rFonts w:ascii="Times New Roman" w:hAnsi="Times New Roman" w:cs="Times New Roman"/>
          <w:snapToGrid w:val="0"/>
          <w:sz w:val="28"/>
          <w:szCs w:val="28"/>
          <w:lang w:val="kk-KZ"/>
        </w:rPr>
        <w:tab/>
        <w:t>(5)</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position w:val="-36"/>
          <w:sz w:val="28"/>
          <w:szCs w:val="28"/>
          <w:lang w:val="kk-KZ"/>
        </w:rPr>
        <w:t xml:space="preserve"> </w:t>
      </w:r>
      <w:r w:rsidRPr="00B21E4A">
        <w:rPr>
          <w:rFonts w:ascii="Times New Roman" w:hAnsi="Times New Roman" w:cs="Times New Roman"/>
          <w:position w:val="-36"/>
          <w:sz w:val="28"/>
          <w:szCs w:val="28"/>
        </w:rPr>
        <w:object w:dxaOrig="5260" w:dyaOrig="840">
          <v:shape id="_x0000_i1040" type="#_x0000_t75" style="width:244.5pt;height:43.5pt" o:ole="">
            <v:imagedata r:id="rId61" o:title=""/>
          </v:shape>
          <o:OLEObject Type="Embed" ProgID="Equation.3" ShapeID="_x0000_i1040" DrawAspect="Content" ObjectID="_1789568948" r:id="rId62"/>
        </w:object>
      </w:r>
      <w:r w:rsidRPr="00B21E4A">
        <w:rPr>
          <w:rFonts w:ascii="Times New Roman" w:hAnsi="Times New Roman" w:cs="Times New Roman"/>
          <w:sz w:val="28"/>
          <w:szCs w:val="28"/>
          <w:lang w:val="kk-KZ"/>
        </w:rPr>
        <w:tab/>
        <w:t xml:space="preserve"> </w:t>
      </w:r>
      <w:r w:rsidRPr="00B21E4A">
        <w:rPr>
          <w:rFonts w:ascii="Times New Roman" w:hAnsi="Times New Roman" w:cs="Times New Roman"/>
          <w:sz w:val="28"/>
          <w:szCs w:val="28"/>
          <w:lang w:val="kk-KZ"/>
        </w:rPr>
        <w:tab/>
        <w:t xml:space="preserve"> (6)</w:t>
      </w:r>
    </w:p>
    <w:p w:rsidR="00D46E6A" w:rsidRPr="00B21E4A" w:rsidRDefault="002253D5" w:rsidP="00B21E4A">
      <w:pPr>
        <w:spacing w:after="0" w:line="240" w:lineRule="auto"/>
        <w:ind w:right="150" w:firstLine="709"/>
        <w:jc w:val="both"/>
        <w:rPr>
          <w:rFonts w:ascii="Times New Roman" w:hAnsi="Times New Roman" w:cs="Times New Roman"/>
          <w:bCs/>
          <w:color w:val="000000"/>
          <w:sz w:val="28"/>
          <w:szCs w:val="28"/>
          <w:lang w:val="kk-KZ"/>
        </w:rPr>
      </w:pPr>
      <w:r w:rsidRPr="00B21E4A">
        <w:rPr>
          <w:rFonts w:ascii="Times New Roman" w:hAnsi="Times New Roman" w:cs="Times New Roman"/>
          <w:bCs/>
          <w:color w:val="000000"/>
          <w:sz w:val="28"/>
          <w:szCs w:val="28"/>
          <w:lang w:val="kk-KZ"/>
        </w:rPr>
        <w:tab/>
        <w:t xml:space="preserve">Алынған математикалық тәуелділіктер (5) және (6) хромның кристалдану өрістерін көрсететін ликвидус және солидус сызықтарын өте дәл сипаттайды. </w:t>
      </w:r>
      <w:r w:rsidR="00D9768A">
        <w:rPr>
          <w:rFonts w:ascii="Times New Roman" w:hAnsi="Times New Roman" w:cs="Times New Roman"/>
          <w:bCs/>
          <w:color w:val="000000"/>
          <w:sz w:val="28"/>
          <w:szCs w:val="28"/>
          <w:lang w:val="kk-KZ"/>
        </w:rPr>
        <w:t>3.2.</w:t>
      </w:r>
      <w:r w:rsidRPr="00B21E4A">
        <w:rPr>
          <w:rFonts w:ascii="Times New Roman" w:hAnsi="Times New Roman" w:cs="Times New Roman"/>
          <w:bCs/>
          <w:color w:val="000000"/>
          <w:sz w:val="28"/>
          <w:szCs w:val="28"/>
          <w:lang w:val="kk-KZ"/>
        </w:rPr>
        <w:t>2-кестеде есептелген және эксперименталды мәліметтердің</w:t>
      </w:r>
      <w:r w:rsidR="00D46E6A" w:rsidRPr="00B21E4A">
        <w:rPr>
          <w:rFonts w:ascii="Times New Roman" w:hAnsi="Times New Roman" w:cs="Times New Roman"/>
          <w:bCs/>
          <w:color w:val="000000"/>
          <w:sz w:val="28"/>
          <w:szCs w:val="28"/>
          <w:lang w:val="kk-KZ"/>
        </w:rPr>
        <w:t xml:space="preserve"> салыстырмалы талдауы берілген және </w:t>
      </w:r>
      <w:r w:rsidRPr="00B21E4A">
        <w:rPr>
          <w:rFonts w:ascii="Times New Roman" w:hAnsi="Times New Roman" w:cs="Times New Roman"/>
          <w:bCs/>
          <w:color w:val="000000"/>
          <w:sz w:val="28"/>
          <w:szCs w:val="28"/>
          <w:lang w:val="kk-KZ"/>
        </w:rPr>
        <w:t>өт</w:t>
      </w:r>
      <w:r w:rsidR="00D46E6A" w:rsidRPr="00B21E4A">
        <w:rPr>
          <w:rFonts w:ascii="Times New Roman" w:hAnsi="Times New Roman" w:cs="Times New Roman"/>
          <w:bCs/>
          <w:color w:val="000000"/>
          <w:sz w:val="28"/>
          <w:szCs w:val="28"/>
          <w:lang w:val="kk-KZ"/>
        </w:rPr>
        <w:t>е жақсы конвергенция байқалады.</w:t>
      </w:r>
    </w:p>
    <w:p w:rsidR="00C86225" w:rsidRDefault="00C86225" w:rsidP="00B21E4A">
      <w:pPr>
        <w:spacing w:after="0" w:line="240" w:lineRule="auto"/>
        <w:ind w:right="150" w:firstLine="709"/>
        <w:jc w:val="both"/>
        <w:rPr>
          <w:rFonts w:ascii="Times New Roman" w:hAnsi="Times New Roman" w:cs="Times New Roman"/>
          <w:sz w:val="28"/>
          <w:szCs w:val="28"/>
          <w:lang w:val="kk-KZ"/>
        </w:rPr>
      </w:pPr>
    </w:p>
    <w:p w:rsidR="00C86225" w:rsidRDefault="00C86225" w:rsidP="00B21E4A">
      <w:pPr>
        <w:spacing w:after="0" w:line="240" w:lineRule="auto"/>
        <w:ind w:right="150" w:firstLine="709"/>
        <w:jc w:val="both"/>
        <w:rPr>
          <w:rFonts w:ascii="Times New Roman" w:hAnsi="Times New Roman" w:cs="Times New Roman"/>
          <w:sz w:val="28"/>
          <w:szCs w:val="28"/>
          <w:lang w:val="kk-KZ"/>
        </w:rPr>
      </w:pPr>
    </w:p>
    <w:p w:rsidR="00C86225" w:rsidRDefault="00C86225" w:rsidP="00B21E4A">
      <w:pPr>
        <w:spacing w:after="0" w:line="240" w:lineRule="auto"/>
        <w:ind w:right="150" w:firstLine="709"/>
        <w:jc w:val="both"/>
        <w:rPr>
          <w:rFonts w:ascii="Times New Roman" w:hAnsi="Times New Roman" w:cs="Times New Roman"/>
          <w:sz w:val="28"/>
          <w:szCs w:val="28"/>
          <w:lang w:val="kk-KZ"/>
        </w:rPr>
      </w:pPr>
    </w:p>
    <w:p w:rsidR="00C86225" w:rsidRDefault="00C86225" w:rsidP="00B21E4A">
      <w:pPr>
        <w:spacing w:after="0" w:line="240" w:lineRule="auto"/>
        <w:ind w:right="150" w:firstLine="709"/>
        <w:jc w:val="both"/>
        <w:rPr>
          <w:rFonts w:ascii="Times New Roman" w:hAnsi="Times New Roman" w:cs="Times New Roman"/>
          <w:sz w:val="28"/>
          <w:szCs w:val="28"/>
          <w:lang w:val="kk-KZ"/>
        </w:rPr>
      </w:pPr>
    </w:p>
    <w:p w:rsidR="00C86225" w:rsidRDefault="00C86225" w:rsidP="00B21E4A">
      <w:pPr>
        <w:spacing w:after="0" w:line="240" w:lineRule="auto"/>
        <w:ind w:right="150" w:firstLine="709"/>
        <w:jc w:val="both"/>
        <w:rPr>
          <w:rFonts w:ascii="Times New Roman" w:hAnsi="Times New Roman" w:cs="Times New Roman"/>
          <w:sz w:val="28"/>
          <w:szCs w:val="28"/>
          <w:lang w:val="kk-KZ"/>
        </w:rPr>
      </w:pPr>
    </w:p>
    <w:p w:rsidR="002253D5" w:rsidRPr="00B21E4A" w:rsidRDefault="00D9768A" w:rsidP="00B21E4A">
      <w:pPr>
        <w:spacing w:after="0" w:line="240" w:lineRule="auto"/>
        <w:ind w:right="150" w:firstLine="709"/>
        <w:jc w:val="both"/>
        <w:rPr>
          <w:rFonts w:ascii="Times New Roman" w:hAnsi="Times New Roman" w:cs="Times New Roman"/>
          <w:bCs/>
          <w:color w:val="000000"/>
          <w:sz w:val="28"/>
          <w:szCs w:val="28"/>
          <w:lang w:val="kk-KZ"/>
        </w:rPr>
      </w:pPr>
      <w:r>
        <w:rPr>
          <w:rFonts w:ascii="Times New Roman" w:hAnsi="Times New Roman" w:cs="Times New Roman"/>
          <w:sz w:val="28"/>
          <w:szCs w:val="28"/>
          <w:lang w:val="kk-KZ"/>
        </w:rPr>
        <w:t>3.2.</w:t>
      </w:r>
      <w:r w:rsidR="002253D5" w:rsidRPr="00B21E4A">
        <w:rPr>
          <w:rFonts w:ascii="Times New Roman" w:hAnsi="Times New Roman" w:cs="Times New Roman"/>
          <w:sz w:val="28"/>
          <w:szCs w:val="28"/>
          <w:lang w:val="kk-KZ"/>
        </w:rPr>
        <w:t>2-кесте – ликвидус сызығы үшін Cr-Al жүйесінде хромның кристалдану аймағы үшін есептелген және тәжірибелік мәліметтердің салыстырмалы талдауы</w:t>
      </w:r>
    </w:p>
    <w:p w:rsidR="002253D5" w:rsidRPr="00B21E4A" w:rsidRDefault="002253D5" w:rsidP="00B21E4A">
      <w:pPr>
        <w:spacing w:after="0" w:line="240" w:lineRule="auto"/>
        <w:ind w:right="150"/>
        <w:jc w:val="both"/>
        <w:rPr>
          <w:rFonts w:ascii="Times New Roman" w:hAnsi="Times New Roman" w:cs="Times New Roman"/>
          <w:sz w:val="28"/>
          <w:szCs w:val="28"/>
          <w:lang w:val="kk-KZ"/>
        </w:rPr>
      </w:pPr>
    </w:p>
    <w:tbl>
      <w:tblPr>
        <w:tblW w:w="4928" w:type="pct"/>
        <w:jc w:val="center"/>
        <w:tblLook w:val="04A0" w:firstRow="1" w:lastRow="0" w:firstColumn="1" w:lastColumn="0" w:noHBand="0" w:noVBand="1"/>
      </w:tblPr>
      <w:tblGrid>
        <w:gridCol w:w="900"/>
        <w:gridCol w:w="910"/>
        <w:gridCol w:w="1230"/>
        <w:gridCol w:w="876"/>
        <w:gridCol w:w="1006"/>
        <w:gridCol w:w="1241"/>
        <w:gridCol w:w="1171"/>
        <w:gridCol w:w="876"/>
        <w:gridCol w:w="999"/>
      </w:tblGrid>
      <w:tr w:rsidR="002253D5" w:rsidRPr="00B21E4A" w:rsidTr="00A13603">
        <w:trPr>
          <w:trHeight w:val="390"/>
          <w:jc w:val="center"/>
        </w:trPr>
        <w:tc>
          <w:tcPr>
            <w:tcW w:w="502" w:type="pct"/>
            <w:tcBorders>
              <w:top w:val="single" w:sz="4" w:space="0" w:color="auto"/>
              <w:left w:val="single" w:sz="4" w:space="0" w:color="auto"/>
              <w:bottom w:val="single" w:sz="4" w:space="0" w:color="auto"/>
              <w:right w:val="single" w:sz="4" w:space="0" w:color="auto"/>
            </w:tcBorders>
          </w:tcPr>
          <w:p w:rsidR="002253D5" w:rsidRPr="00B21E4A" w:rsidRDefault="002253D5" w:rsidP="00C86225">
            <w:pPr>
              <w:spacing w:after="0" w:line="240" w:lineRule="auto"/>
              <w:jc w:val="center"/>
              <w:rPr>
                <w:rFonts w:ascii="Times New Roman" w:hAnsi="Times New Roman" w:cs="Times New Roman"/>
                <w:bCs/>
                <w:color w:val="000000"/>
                <w:sz w:val="24"/>
                <w:szCs w:val="24"/>
              </w:rPr>
            </w:pPr>
            <w:r w:rsidRPr="00B21E4A">
              <w:rPr>
                <w:rFonts w:ascii="Times New Roman" w:hAnsi="Times New Roman" w:cs="Times New Roman"/>
                <w:bCs/>
                <w:color w:val="000000"/>
                <w:sz w:val="24"/>
                <w:szCs w:val="24"/>
              </w:rPr>
              <w:t>Т, Қ</w:t>
            </w:r>
          </w:p>
        </w:tc>
        <w:tc>
          <w:tcPr>
            <w:tcW w:w="507" w:type="pct"/>
            <w:tcBorders>
              <w:top w:val="single" w:sz="4" w:space="0" w:color="auto"/>
              <w:left w:val="single" w:sz="4" w:space="0" w:color="auto"/>
              <w:bottom w:val="single" w:sz="4" w:space="0" w:color="auto"/>
              <w:right w:val="single" w:sz="4" w:space="0" w:color="auto"/>
            </w:tcBorders>
            <w:shd w:val="clear" w:color="auto" w:fill="auto"/>
            <w:noWrap/>
            <w:hideMark/>
          </w:tcPr>
          <w:p w:rsidR="002253D5" w:rsidRPr="00B21E4A" w:rsidRDefault="00303D37" w:rsidP="00C86225">
            <w:pPr>
              <w:spacing w:after="0" w:line="240" w:lineRule="auto"/>
              <w:jc w:val="center"/>
              <w:rPr>
                <w:rFonts w:ascii="Times New Roman" w:hAnsi="Times New Roman" w:cs="Times New Roman"/>
                <w:bCs/>
                <w:color w:val="000000"/>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Ф</m:t>
                    </m:r>
                  </m:e>
                  <m:sub>
                    <m:r>
                      <w:rPr>
                        <w:rFonts w:ascii="Cambria Math" w:hAnsi="Cambria Math" w:cs="Times New Roman"/>
                        <w:sz w:val="24"/>
                        <w:szCs w:val="24"/>
                      </w:rPr>
                      <m:t>Cr,оп.</m:t>
                    </m:r>
                  </m:sub>
                  <m:sup>
                    <m:r>
                      <w:rPr>
                        <w:rFonts w:ascii="Cambria Math" w:hAnsi="Cambria Math" w:cs="Times New Roman"/>
                        <w:sz w:val="24"/>
                        <w:szCs w:val="24"/>
                      </w:rPr>
                      <m:t>''</m:t>
                    </m:r>
                  </m:sup>
                </m:sSubSup>
              </m:oMath>
            </m:oMathPara>
          </w:p>
        </w:tc>
        <w:tc>
          <w:tcPr>
            <w:tcW w:w="681"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303D37" w:rsidP="00C86225">
            <w:pPr>
              <w:spacing w:after="0" w:line="240" w:lineRule="auto"/>
              <w:jc w:val="center"/>
              <w:rPr>
                <w:rFonts w:ascii="Times New Roman" w:hAnsi="Times New Roman" w:cs="Times New Roman"/>
                <w:bCs/>
                <w:color w:val="000000"/>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Ф</m:t>
                    </m:r>
                  </m:e>
                  <m:sub>
                    <m:r>
                      <w:rPr>
                        <w:rFonts w:ascii="Cambria Math" w:hAnsi="Cambria Math" w:cs="Times New Roman"/>
                        <w:sz w:val="24"/>
                        <w:szCs w:val="24"/>
                      </w:rPr>
                      <m:t>Cr,расч.</m:t>
                    </m:r>
                  </m:sub>
                  <m:sup>
                    <m:r>
                      <w:rPr>
                        <w:rFonts w:ascii="Cambria Math" w:hAnsi="Cambria Math" w:cs="Times New Roman"/>
                        <w:sz w:val="24"/>
                        <w:szCs w:val="24"/>
                      </w:rPr>
                      <m:t>''</m:t>
                    </m:r>
                  </m:sup>
                </m:sSubSup>
              </m:oMath>
            </m:oMathPara>
          </w:p>
        </w:tc>
        <w:tc>
          <w:tcPr>
            <w:tcW w:w="370"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bCs/>
                <w:color w:val="000000"/>
                <w:sz w:val="24"/>
                <w:szCs w:val="24"/>
              </w:rPr>
            </w:pPr>
            <w:r w:rsidRPr="00B21E4A">
              <w:rPr>
                <w:rFonts w:ascii="Times New Roman" w:hAnsi="Times New Roman" w:cs="Times New Roman"/>
                <w:position w:val="-14"/>
                <w:sz w:val="24"/>
                <w:szCs w:val="24"/>
              </w:rPr>
              <w:object w:dxaOrig="620" w:dyaOrig="400">
                <v:shape id="_x0000_i1041" type="#_x0000_t75" style="width:28.5pt;height:21.75pt" o:ole="">
                  <v:imagedata r:id="rId63" o:title=""/>
                </v:shape>
                <o:OLEObject Type="Embed" ProgID="Equation.3" ShapeID="_x0000_i1041" DrawAspect="Content" ObjectID="_1789568949" r:id="rId64"/>
              </w:object>
            </w:r>
          </w:p>
        </w:tc>
        <w:tc>
          <w:tcPr>
            <w:tcW w:w="559"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bCs/>
                <w:color w:val="000000"/>
                <w:sz w:val="24"/>
                <w:szCs w:val="24"/>
              </w:rPr>
            </w:pPr>
            <w:r w:rsidRPr="00B21E4A">
              <w:rPr>
                <w:rFonts w:ascii="Times New Roman" w:hAnsi="Times New Roman" w:cs="Times New Roman"/>
                <w:position w:val="-14"/>
                <w:sz w:val="24"/>
                <w:szCs w:val="24"/>
              </w:rPr>
              <w:object w:dxaOrig="720" w:dyaOrig="400">
                <v:shape id="_x0000_i1042" type="#_x0000_t75" style="width:36pt;height:21.75pt" o:ole="">
                  <v:imagedata r:id="rId65" o:title=""/>
                </v:shape>
                <o:OLEObject Type="Embed" ProgID="Equation.3" ShapeID="_x0000_i1042" DrawAspect="Content" ObjectID="_1789568950" r:id="rId66"/>
              </w:object>
            </w:r>
          </w:p>
        </w:tc>
        <w:tc>
          <w:tcPr>
            <w:tcW w:w="687"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303D37" w:rsidP="00C86225">
            <w:pPr>
              <w:spacing w:after="0" w:line="240" w:lineRule="auto"/>
              <w:jc w:val="center"/>
              <w:rPr>
                <w:rFonts w:ascii="Times New Roman" w:hAnsi="Times New Roman" w:cs="Times New Roman"/>
                <w:bCs/>
                <w:color w:val="000000"/>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Ф</m:t>
                    </m:r>
                  </m:e>
                  <m:sub>
                    <m:r>
                      <w:rPr>
                        <w:rFonts w:ascii="Cambria Math" w:hAnsi="Cambria Math" w:cs="Times New Roman"/>
                        <w:sz w:val="24"/>
                        <w:szCs w:val="24"/>
                      </w:rPr>
                      <m:t>Al,оп.</m:t>
                    </m:r>
                  </m:sub>
                  <m:sup>
                    <m:r>
                      <w:rPr>
                        <w:rFonts w:ascii="Cambria Math" w:hAnsi="Cambria Math" w:cs="Times New Roman"/>
                        <w:sz w:val="24"/>
                        <w:szCs w:val="24"/>
                      </w:rPr>
                      <m:t>''</m:t>
                    </m:r>
                  </m:sup>
                </m:sSubSup>
              </m:oMath>
            </m:oMathPara>
          </w:p>
        </w:tc>
        <w:tc>
          <w:tcPr>
            <w:tcW w:w="649"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303D37" w:rsidP="00C86225">
            <w:pPr>
              <w:spacing w:after="0" w:line="240" w:lineRule="auto"/>
              <w:jc w:val="center"/>
              <w:rPr>
                <w:rFonts w:ascii="Times New Roman" w:hAnsi="Times New Roman" w:cs="Times New Roman"/>
                <w:bCs/>
                <w:color w:val="000000"/>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Ф</m:t>
                    </m:r>
                  </m:e>
                  <m:sub>
                    <m:r>
                      <w:rPr>
                        <w:rFonts w:ascii="Cambria Math" w:hAnsi="Cambria Math" w:cs="Times New Roman"/>
                        <w:sz w:val="24"/>
                        <w:szCs w:val="24"/>
                      </w:rPr>
                      <m:t>Al,расч.</m:t>
                    </m:r>
                  </m:sub>
                  <m:sup>
                    <m:r>
                      <w:rPr>
                        <w:rFonts w:ascii="Cambria Math" w:hAnsi="Cambria Math" w:cs="Times New Roman"/>
                        <w:sz w:val="24"/>
                        <w:szCs w:val="24"/>
                      </w:rPr>
                      <m:t>''</m:t>
                    </m:r>
                  </m:sup>
                </m:sSubSup>
              </m:oMath>
            </m:oMathPara>
          </w:p>
        </w:tc>
        <w:tc>
          <w:tcPr>
            <w:tcW w:w="485"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bCs/>
                <w:color w:val="000000"/>
                <w:sz w:val="24"/>
                <w:szCs w:val="24"/>
              </w:rPr>
            </w:pPr>
            <w:r w:rsidRPr="00B21E4A">
              <w:rPr>
                <w:rFonts w:ascii="Times New Roman" w:hAnsi="Times New Roman" w:cs="Times New Roman"/>
                <w:position w:val="-14"/>
                <w:sz w:val="24"/>
                <w:szCs w:val="24"/>
              </w:rPr>
              <w:object w:dxaOrig="600" w:dyaOrig="400">
                <v:shape id="_x0000_i1043" type="#_x0000_t75" style="width:28.5pt;height:21.75pt" o:ole="">
                  <v:imagedata r:id="rId67" o:title=""/>
                </v:shape>
                <o:OLEObject Type="Embed" ProgID="Equation.3" ShapeID="_x0000_i1043" DrawAspect="Content" ObjectID="_1789568951" r:id="rId68"/>
              </w:object>
            </w:r>
          </w:p>
        </w:tc>
        <w:tc>
          <w:tcPr>
            <w:tcW w:w="559"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bCs/>
                <w:color w:val="000000"/>
                <w:sz w:val="24"/>
                <w:szCs w:val="24"/>
              </w:rPr>
            </w:pPr>
            <w:r w:rsidRPr="00B21E4A">
              <w:rPr>
                <w:rFonts w:ascii="Times New Roman" w:hAnsi="Times New Roman" w:cs="Times New Roman"/>
                <w:position w:val="-14"/>
                <w:sz w:val="24"/>
                <w:szCs w:val="24"/>
              </w:rPr>
              <w:object w:dxaOrig="720" w:dyaOrig="400">
                <v:shape id="_x0000_i1044" type="#_x0000_t75" style="width:36pt;height:21.75pt" o:ole="">
                  <v:imagedata r:id="rId69" o:title=""/>
                </v:shape>
                <o:OLEObject Type="Embed" ProgID="Equation.3" ShapeID="_x0000_i1044" DrawAspect="Content" ObjectID="_1789568952" r:id="rId70"/>
              </w:object>
            </w:r>
          </w:p>
        </w:tc>
      </w:tr>
      <w:tr w:rsidR="002253D5" w:rsidRPr="00B21E4A" w:rsidTr="00A13603">
        <w:trPr>
          <w:trHeight w:val="113"/>
          <w:jc w:val="center"/>
        </w:trPr>
        <w:tc>
          <w:tcPr>
            <w:tcW w:w="502" w:type="pct"/>
            <w:tcBorders>
              <w:top w:val="nil"/>
              <w:left w:val="single" w:sz="4" w:space="0" w:color="auto"/>
              <w:bottom w:val="single" w:sz="4" w:space="0" w:color="auto"/>
              <w:right w:val="single" w:sz="4" w:space="0" w:color="auto"/>
            </w:tcBorders>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2173</w:t>
            </w:r>
          </w:p>
        </w:tc>
        <w:tc>
          <w:tcPr>
            <w:tcW w:w="507"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0,0000</w:t>
            </w:r>
          </w:p>
        </w:tc>
        <w:tc>
          <w:tcPr>
            <w:tcW w:w="681"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0,1201</w:t>
            </w:r>
          </w:p>
        </w:tc>
        <w:tc>
          <w:tcPr>
            <w:tcW w:w="370"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1.0000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1.0000</w:t>
            </w:r>
          </w:p>
        </w:tc>
        <w:tc>
          <w:tcPr>
            <w:tcW w:w="687"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0,0000</w:t>
            </w:r>
          </w:p>
        </w:tc>
        <w:tc>
          <w:tcPr>
            <w:tcW w:w="64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-0,4635</w:t>
            </w:r>
          </w:p>
        </w:tc>
        <w:tc>
          <w:tcPr>
            <w:tcW w:w="485"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0,0000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0,1888</w:t>
            </w:r>
          </w:p>
        </w:tc>
      </w:tr>
      <w:tr w:rsidR="002253D5" w:rsidRPr="00B21E4A" w:rsidTr="00A13603">
        <w:trPr>
          <w:trHeight w:val="113"/>
          <w:jc w:val="center"/>
        </w:trPr>
        <w:tc>
          <w:tcPr>
            <w:tcW w:w="502" w:type="pct"/>
            <w:tcBorders>
              <w:top w:val="nil"/>
              <w:left w:val="single" w:sz="4" w:space="0" w:color="auto"/>
              <w:bottom w:val="single" w:sz="4" w:space="0" w:color="auto"/>
              <w:right w:val="single" w:sz="4" w:space="0" w:color="auto"/>
            </w:tcBorders>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2123</w:t>
            </w:r>
          </w:p>
        </w:tc>
        <w:tc>
          <w:tcPr>
            <w:tcW w:w="507"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0,1118</w:t>
            </w:r>
          </w:p>
        </w:tc>
        <w:tc>
          <w:tcPr>
            <w:tcW w:w="681"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0,1381</w:t>
            </w:r>
          </w:p>
        </w:tc>
        <w:tc>
          <w:tcPr>
            <w:tcW w:w="370"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0,7990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0,8339</w:t>
            </w:r>
          </w:p>
        </w:tc>
        <w:tc>
          <w:tcPr>
            <w:tcW w:w="687"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-0,4731</w:t>
            </w:r>
          </w:p>
        </w:tc>
        <w:tc>
          <w:tcPr>
            <w:tcW w:w="64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-0,5395</w:t>
            </w:r>
          </w:p>
        </w:tc>
        <w:tc>
          <w:tcPr>
            <w:tcW w:w="485"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0.2010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0,2449</w:t>
            </w:r>
          </w:p>
        </w:tc>
      </w:tr>
      <w:tr w:rsidR="002253D5" w:rsidRPr="00B21E4A" w:rsidTr="00A13603">
        <w:trPr>
          <w:trHeight w:val="113"/>
          <w:jc w:val="center"/>
        </w:trPr>
        <w:tc>
          <w:tcPr>
            <w:tcW w:w="502" w:type="pct"/>
            <w:tcBorders>
              <w:top w:val="nil"/>
              <w:left w:val="single" w:sz="4" w:space="0" w:color="auto"/>
              <w:bottom w:val="single" w:sz="4" w:space="0" w:color="auto"/>
              <w:right w:val="single" w:sz="4" w:space="0" w:color="auto"/>
            </w:tcBorders>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2073</w:t>
            </w:r>
          </w:p>
        </w:tc>
        <w:tc>
          <w:tcPr>
            <w:tcW w:w="507"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0,1662</w:t>
            </w:r>
          </w:p>
        </w:tc>
        <w:tc>
          <w:tcPr>
            <w:tcW w:w="681"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0,1565</w:t>
            </w:r>
          </w:p>
        </w:tc>
        <w:tc>
          <w:tcPr>
            <w:tcW w:w="370"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0,7340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0,7201</w:t>
            </w:r>
          </w:p>
        </w:tc>
        <w:tc>
          <w:tcPr>
            <w:tcW w:w="687"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-0,5624</w:t>
            </w:r>
          </w:p>
        </w:tc>
        <w:tc>
          <w:tcPr>
            <w:tcW w:w="64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-0,6181</w:t>
            </w:r>
          </w:p>
        </w:tc>
        <w:tc>
          <w:tcPr>
            <w:tcW w:w="485"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0,2660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0,2997</w:t>
            </w:r>
          </w:p>
        </w:tc>
      </w:tr>
      <w:tr w:rsidR="002253D5" w:rsidRPr="00B21E4A" w:rsidTr="00A13603">
        <w:trPr>
          <w:trHeight w:val="113"/>
          <w:jc w:val="center"/>
        </w:trPr>
        <w:tc>
          <w:tcPr>
            <w:tcW w:w="502" w:type="pct"/>
            <w:tcBorders>
              <w:top w:val="nil"/>
              <w:left w:val="single" w:sz="4" w:space="0" w:color="auto"/>
              <w:bottom w:val="single" w:sz="4" w:space="0" w:color="auto"/>
              <w:right w:val="single" w:sz="4" w:space="0" w:color="auto"/>
            </w:tcBorders>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2023</w:t>
            </w:r>
          </w:p>
        </w:tc>
        <w:tc>
          <w:tcPr>
            <w:tcW w:w="507"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0,1827</w:t>
            </w:r>
          </w:p>
        </w:tc>
        <w:tc>
          <w:tcPr>
            <w:tcW w:w="681"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0,1753</w:t>
            </w:r>
          </w:p>
        </w:tc>
        <w:tc>
          <w:tcPr>
            <w:tcW w:w="370"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0,6490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0,6372</w:t>
            </w:r>
          </w:p>
        </w:tc>
        <w:tc>
          <w:tcPr>
            <w:tcW w:w="687"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-0,6969</w:t>
            </w:r>
          </w:p>
        </w:tc>
        <w:tc>
          <w:tcPr>
            <w:tcW w:w="64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-0,6993</w:t>
            </w:r>
          </w:p>
        </w:tc>
        <w:tc>
          <w:tcPr>
            <w:tcW w:w="485"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0,3510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0,3522</w:t>
            </w:r>
          </w:p>
        </w:tc>
      </w:tr>
      <w:tr w:rsidR="002253D5" w:rsidRPr="00B21E4A" w:rsidTr="00A13603">
        <w:trPr>
          <w:trHeight w:val="113"/>
          <w:jc w:val="center"/>
        </w:trPr>
        <w:tc>
          <w:tcPr>
            <w:tcW w:w="502" w:type="pct"/>
            <w:tcBorders>
              <w:top w:val="nil"/>
              <w:left w:val="single" w:sz="4" w:space="0" w:color="auto"/>
              <w:bottom w:val="single" w:sz="4" w:space="0" w:color="auto"/>
              <w:right w:val="single" w:sz="4" w:space="0" w:color="auto"/>
            </w:tcBorders>
          </w:tcPr>
          <w:p w:rsidR="002253D5" w:rsidRPr="00B21E4A" w:rsidRDefault="00542CF1"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1973</w:t>
            </w:r>
          </w:p>
        </w:tc>
        <w:tc>
          <w:tcPr>
            <w:tcW w:w="507"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0,2027</w:t>
            </w:r>
          </w:p>
        </w:tc>
        <w:tc>
          <w:tcPr>
            <w:tcW w:w="681"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0,1945</w:t>
            </w:r>
          </w:p>
        </w:tc>
        <w:tc>
          <w:tcPr>
            <w:tcW w:w="370"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0,5870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0,5739</w:t>
            </w:r>
          </w:p>
        </w:tc>
        <w:tc>
          <w:tcPr>
            <w:tcW w:w="687"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-0,8072</w:t>
            </w:r>
          </w:p>
        </w:tc>
        <w:tc>
          <w:tcPr>
            <w:tcW w:w="64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-0,7833</w:t>
            </w:r>
          </w:p>
        </w:tc>
        <w:tc>
          <w:tcPr>
            <w:tcW w:w="485"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0,4130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0,4020</w:t>
            </w:r>
          </w:p>
        </w:tc>
      </w:tr>
      <w:tr w:rsidR="002253D5" w:rsidRPr="00B21E4A" w:rsidTr="00A13603">
        <w:trPr>
          <w:trHeight w:val="113"/>
          <w:jc w:val="center"/>
        </w:trPr>
        <w:tc>
          <w:tcPr>
            <w:tcW w:w="502" w:type="pct"/>
            <w:tcBorders>
              <w:top w:val="nil"/>
              <w:left w:val="single" w:sz="4" w:space="0" w:color="auto"/>
              <w:bottom w:val="single" w:sz="4" w:space="0" w:color="auto"/>
              <w:right w:val="single" w:sz="4" w:space="0" w:color="auto"/>
            </w:tcBorders>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1923</w:t>
            </w:r>
          </w:p>
        </w:tc>
        <w:tc>
          <w:tcPr>
            <w:tcW w:w="507"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0,2261</w:t>
            </w:r>
          </w:p>
        </w:tc>
        <w:tc>
          <w:tcPr>
            <w:tcW w:w="681"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0,2141</w:t>
            </w:r>
          </w:p>
        </w:tc>
        <w:tc>
          <w:tcPr>
            <w:tcW w:w="370"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0,5420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0,5237</w:t>
            </w:r>
          </w:p>
        </w:tc>
        <w:tc>
          <w:tcPr>
            <w:tcW w:w="687"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-0,8928</w:t>
            </w:r>
          </w:p>
        </w:tc>
        <w:tc>
          <w:tcPr>
            <w:tcW w:w="64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-0,8703</w:t>
            </w:r>
          </w:p>
        </w:tc>
        <w:tc>
          <w:tcPr>
            <w:tcW w:w="485"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0,4580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0,4489</w:t>
            </w:r>
          </w:p>
        </w:tc>
      </w:tr>
      <w:tr w:rsidR="002253D5" w:rsidRPr="00B21E4A" w:rsidTr="00A13603">
        <w:trPr>
          <w:trHeight w:val="300"/>
          <w:jc w:val="center"/>
        </w:trPr>
        <w:tc>
          <w:tcPr>
            <w:tcW w:w="502" w:type="pct"/>
            <w:tcBorders>
              <w:top w:val="nil"/>
              <w:left w:val="single" w:sz="4" w:space="0" w:color="auto"/>
              <w:bottom w:val="single" w:sz="4" w:space="0" w:color="auto"/>
              <w:right w:val="single" w:sz="4" w:space="0" w:color="auto"/>
            </w:tcBorders>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1873</w:t>
            </w:r>
          </w:p>
        </w:tc>
        <w:tc>
          <w:tcPr>
            <w:tcW w:w="507"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0,2419</w:t>
            </w:r>
          </w:p>
        </w:tc>
        <w:tc>
          <w:tcPr>
            <w:tcW w:w="681"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0,2341</w:t>
            </w:r>
          </w:p>
        </w:tc>
        <w:tc>
          <w:tcPr>
            <w:tcW w:w="370"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0,4940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0,4824</w:t>
            </w:r>
          </w:p>
        </w:tc>
        <w:tc>
          <w:tcPr>
            <w:tcW w:w="687"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-0,9977</w:t>
            </w:r>
          </w:p>
        </w:tc>
        <w:tc>
          <w:tcPr>
            <w:tcW w:w="64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-0,9604</w:t>
            </w:r>
          </w:p>
        </w:tc>
        <w:tc>
          <w:tcPr>
            <w:tcW w:w="485"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0,5060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0,4928</w:t>
            </w:r>
          </w:p>
        </w:tc>
      </w:tr>
      <w:tr w:rsidR="002253D5" w:rsidRPr="00B21E4A" w:rsidTr="00A13603">
        <w:trPr>
          <w:trHeight w:val="300"/>
          <w:jc w:val="center"/>
        </w:trPr>
        <w:tc>
          <w:tcPr>
            <w:tcW w:w="502" w:type="pct"/>
            <w:tcBorders>
              <w:top w:val="nil"/>
              <w:left w:val="single" w:sz="4" w:space="0" w:color="auto"/>
              <w:bottom w:val="single" w:sz="4" w:space="0" w:color="auto"/>
              <w:right w:val="single" w:sz="4" w:space="0" w:color="auto"/>
            </w:tcBorders>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1823</w:t>
            </w:r>
          </w:p>
        </w:tc>
        <w:tc>
          <w:tcPr>
            <w:tcW w:w="507"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0,2491</w:t>
            </w:r>
          </w:p>
        </w:tc>
        <w:tc>
          <w:tcPr>
            <w:tcW w:w="681"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0,2545</w:t>
            </w:r>
          </w:p>
        </w:tc>
        <w:tc>
          <w:tcPr>
            <w:tcW w:w="370"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0,4400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0,4477</w:t>
            </w:r>
          </w:p>
        </w:tc>
        <w:tc>
          <w:tcPr>
            <w:tcW w:w="687"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-1,1403</w:t>
            </w:r>
          </w:p>
        </w:tc>
        <w:tc>
          <w:tcPr>
            <w:tcW w:w="64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-1,0538</w:t>
            </w:r>
          </w:p>
        </w:tc>
        <w:tc>
          <w:tcPr>
            <w:tcW w:w="485"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0,5600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0,5340</w:t>
            </w:r>
          </w:p>
        </w:tc>
      </w:tr>
      <w:tr w:rsidR="002253D5" w:rsidRPr="00B21E4A" w:rsidTr="00A13603">
        <w:trPr>
          <w:trHeight w:val="300"/>
          <w:jc w:val="center"/>
        </w:trPr>
        <w:tc>
          <w:tcPr>
            <w:tcW w:w="502" w:type="pct"/>
            <w:tcBorders>
              <w:top w:val="nil"/>
              <w:left w:val="single" w:sz="4" w:space="0" w:color="auto"/>
              <w:bottom w:val="single" w:sz="4" w:space="0" w:color="auto"/>
              <w:right w:val="single" w:sz="4" w:space="0" w:color="auto"/>
            </w:tcBorders>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1773</w:t>
            </w:r>
          </w:p>
        </w:tc>
        <w:tc>
          <w:tcPr>
            <w:tcW w:w="507"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0,2733</w:t>
            </w:r>
          </w:p>
        </w:tc>
        <w:tc>
          <w:tcPr>
            <w:tcW w:w="681"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0,2753</w:t>
            </w:r>
          </w:p>
        </w:tc>
        <w:tc>
          <w:tcPr>
            <w:tcW w:w="370"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0,4150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0,4178</w:t>
            </w:r>
          </w:p>
        </w:tc>
        <w:tc>
          <w:tcPr>
            <w:tcW w:w="687" w:type="pct"/>
            <w:tcBorders>
              <w:top w:val="nil"/>
              <w:left w:val="nil"/>
              <w:bottom w:val="single" w:sz="4" w:space="0" w:color="auto"/>
              <w:right w:val="single" w:sz="4" w:space="0" w:color="auto"/>
            </w:tcBorders>
            <w:shd w:val="clear" w:color="auto" w:fill="auto"/>
            <w:noWrap/>
            <w:hideMark/>
          </w:tcPr>
          <w:p w:rsidR="002253D5" w:rsidRPr="00B21E4A" w:rsidRDefault="009D75A0" w:rsidP="00C8622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-1.1967</w:t>
            </w:r>
          </w:p>
        </w:tc>
        <w:tc>
          <w:tcPr>
            <w:tcW w:w="64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-1,1505</w:t>
            </w:r>
          </w:p>
        </w:tc>
        <w:tc>
          <w:tcPr>
            <w:tcW w:w="485"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0,5850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0,5725</w:t>
            </w:r>
          </w:p>
        </w:tc>
      </w:tr>
      <w:tr w:rsidR="002253D5" w:rsidRPr="00B21E4A" w:rsidTr="00A13603">
        <w:trPr>
          <w:trHeight w:val="300"/>
          <w:jc w:val="center"/>
        </w:trPr>
        <w:tc>
          <w:tcPr>
            <w:tcW w:w="502" w:type="pct"/>
            <w:tcBorders>
              <w:top w:val="nil"/>
              <w:left w:val="single" w:sz="4" w:space="0" w:color="auto"/>
              <w:bottom w:val="single" w:sz="4" w:space="0" w:color="auto"/>
              <w:right w:val="single" w:sz="4" w:space="0" w:color="auto"/>
            </w:tcBorders>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1723</w:t>
            </w:r>
          </w:p>
        </w:tc>
        <w:tc>
          <w:tcPr>
            <w:tcW w:w="507"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0,2821</w:t>
            </w:r>
          </w:p>
        </w:tc>
        <w:tc>
          <w:tcPr>
            <w:tcW w:w="681"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0,2966</w:t>
            </w:r>
          </w:p>
        </w:tc>
        <w:tc>
          <w:tcPr>
            <w:tcW w:w="370"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0,3730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0,3914</w:t>
            </w:r>
          </w:p>
        </w:tc>
        <w:tc>
          <w:tcPr>
            <w:tcW w:w="687"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-1,3302</w:t>
            </w:r>
          </w:p>
        </w:tc>
        <w:tc>
          <w:tcPr>
            <w:tcW w:w="64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-1,2508</w:t>
            </w:r>
          </w:p>
        </w:tc>
        <w:tc>
          <w:tcPr>
            <w:tcW w:w="485"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0,6270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0,6087</w:t>
            </w:r>
          </w:p>
        </w:tc>
      </w:tr>
      <w:tr w:rsidR="002253D5" w:rsidRPr="00B21E4A" w:rsidTr="00A13603">
        <w:trPr>
          <w:trHeight w:val="300"/>
          <w:jc w:val="center"/>
        </w:trPr>
        <w:tc>
          <w:tcPr>
            <w:tcW w:w="502" w:type="pct"/>
            <w:tcBorders>
              <w:top w:val="nil"/>
              <w:left w:val="single" w:sz="4" w:space="0" w:color="auto"/>
              <w:bottom w:val="single" w:sz="4" w:space="0" w:color="auto"/>
              <w:right w:val="single" w:sz="4" w:space="0" w:color="auto"/>
            </w:tcBorders>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1673</w:t>
            </w:r>
          </w:p>
        </w:tc>
        <w:tc>
          <w:tcPr>
            <w:tcW w:w="507"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0,3176</w:t>
            </w:r>
          </w:p>
        </w:tc>
        <w:tc>
          <w:tcPr>
            <w:tcW w:w="681"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0,3182</w:t>
            </w:r>
          </w:p>
        </w:tc>
        <w:tc>
          <w:tcPr>
            <w:tcW w:w="370"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0,3670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0,3677</w:t>
            </w:r>
          </w:p>
        </w:tc>
        <w:tc>
          <w:tcPr>
            <w:tcW w:w="687"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-1,3099</w:t>
            </w:r>
          </w:p>
        </w:tc>
        <w:tc>
          <w:tcPr>
            <w:tcW w:w="64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-1,3549</w:t>
            </w:r>
          </w:p>
        </w:tc>
        <w:tc>
          <w:tcPr>
            <w:tcW w:w="485"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0,6330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0,6427</w:t>
            </w:r>
          </w:p>
        </w:tc>
      </w:tr>
      <w:tr w:rsidR="002253D5" w:rsidRPr="00B21E4A" w:rsidTr="00A13603">
        <w:trPr>
          <w:trHeight w:val="300"/>
          <w:jc w:val="center"/>
        </w:trPr>
        <w:tc>
          <w:tcPr>
            <w:tcW w:w="502" w:type="pct"/>
            <w:tcBorders>
              <w:top w:val="nil"/>
              <w:left w:val="single" w:sz="4" w:space="0" w:color="auto"/>
              <w:bottom w:val="single" w:sz="4" w:space="0" w:color="auto"/>
              <w:right w:val="single" w:sz="4" w:space="0" w:color="auto"/>
            </w:tcBorders>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1623</w:t>
            </w:r>
          </w:p>
        </w:tc>
        <w:tc>
          <w:tcPr>
            <w:tcW w:w="507"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0,3439</w:t>
            </w:r>
          </w:p>
        </w:tc>
        <w:tc>
          <w:tcPr>
            <w:tcW w:w="681"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0,3403</w:t>
            </w:r>
          </w:p>
        </w:tc>
        <w:tc>
          <w:tcPr>
            <w:tcW w:w="370"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0,3500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0,3462</w:t>
            </w:r>
          </w:p>
        </w:tc>
        <w:tc>
          <w:tcPr>
            <w:tcW w:w="687"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-1,3365</w:t>
            </w:r>
          </w:p>
        </w:tc>
        <w:tc>
          <w:tcPr>
            <w:tcW w:w="64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-1,4629</w:t>
            </w:r>
          </w:p>
        </w:tc>
        <w:tc>
          <w:tcPr>
            <w:tcW w:w="485"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0,6500</w:t>
            </w:r>
          </w:p>
        </w:tc>
        <w:tc>
          <w:tcPr>
            <w:tcW w:w="559" w:type="pct"/>
            <w:tcBorders>
              <w:top w:val="nil"/>
              <w:left w:val="nil"/>
              <w:bottom w:val="single" w:sz="4" w:space="0" w:color="auto"/>
              <w:right w:val="single" w:sz="4" w:space="0" w:color="auto"/>
            </w:tcBorders>
            <w:shd w:val="clear" w:color="auto" w:fill="auto"/>
            <w:noWrap/>
            <w:hideMark/>
          </w:tcPr>
          <w:p w:rsidR="002253D5" w:rsidRPr="00B21E4A" w:rsidRDefault="002253D5" w:rsidP="00C86225">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0,6746</w:t>
            </w:r>
          </w:p>
        </w:tc>
      </w:tr>
    </w:tbl>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Еріткіш – хромға арналған математикалық өрнектер (5) және (6) өрнектермен берілген. Әрі қарай, еріген компонент - алюминиймен не болатынын қарастырайық. 1-кесте бойынша және одан мәліметтер алып, Бьеррум-</w:t>
      </w:r>
      <w:r w:rsidR="00E60433" w:rsidRPr="00B21E4A">
        <w:rPr>
          <w:rFonts w:ascii="Times New Roman" w:hAnsi="Times New Roman" w:cs="Times New Roman"/>
          <w:sz w:val="28"/>
          <w:szCs w:val="28"/>
        </w:rPr>
        <w:t>Гуггенгейм</w:t>
      </w:r>
      <w:r w:rsidRPr="00B21E4A">
        <w:rPr>
          <w:rFonts w:ascii="Times New Roman" w:hAnsi="Times New Roman" w:cs="Times New Roman"/>
          <w:sz w:val="28"/>
          <w:szCs w:val="28"/>
        </w:rPr>
        <w:t xml:space="preserve"> осмостық коэффициентінің сұйық және қатты фазалардың алюминий активтілігінің қатынасына тәуелділігін графигін салайық (</w:t>
      </w:r>
      <w:r w:rsidR="009D75A0" w:rsidRPr="009D75A0">
        <w:rPr>
          <w:rFonts w:ascii="Times New Roman" w:hAnsi="Times New Roman" w:cs="Times New Roman"/>
          <w:sz w:val="28"/>
          <w:szCs w:val="28"/>
        </w:rPr>
        <w:t>3.2.</w:t>
      </w:r>
      <w:r w:rsidRPr="00B21E4A">
        <w:rPr>
          <w:rFonts w:ascii="Times New Roman" w:hAnsi="Times New Roman" w:cs="Times New Roman"/>
          <w:sz w:val="28"/>
          <w:szCs w:val="28"/>
        </w:rPr>
        <w:t xml:space="preserve">4 және </w:t>
      </w:r>
      <w:r w:rsidR="009D75A0" w:rsidRPr="009D75A0">
        <w:rPr>
          <w:rFonts w:ascii="Times New Roman" w:hAnsi="Times New Roman" w:cs="Times New Roman"/>
          <w:sz w:val="28"/>
          <w:szCs w:val="28"/>
        </w:rPr>
        <w:t>3.2.</w:t>
      </w:r>
      <w:r w:rsidRPr="00B21E4A">
        <w:rPr>
          <w:rFonts w:ascii="Times New Roman" w:hAnsi="Times New Roman" w:cs="Times New Roman"/>
          <w:sz w:val="28"/>
          <w:szCs w:val="28"/>
        </w:rPr>
        <w:t>5-сурет). Түзу сызықты корреляциялық тәуелділік компоненттер арасындағы әсерлесудің ван-дер-Ваальс күштеріне сәйкес келеді, сондықтан осы кристалдану аймағы үшін компоненттердің хромның да, алюминийдің де еркін түрінде болғаны дұрыс.</w:t>
      </w:r>
      <m:oMath>
        <m:sSubSup>
          <m:sSubSupPr>
            <m:ctrlPr>
              <w:rPr>
                <w:rFonts w:ascii="Cambria Math" w:hAnsi="Cambria Math" w:cs="Times New Roman"/>
                <w:sz w:val="28"/>
                <w:szCs w:val="28"/>
                <w:lang w:val="kk-KZ"/>
              </w:rPr>
            </m:ctrlPr>
          </m:sSubSupPr>
          <m:e>
            <m:r>
              <m:rPr>
                <m:sty m:val="p"/>
              </m:rPr>
              <w:rPr>
                <w:rFonts w:ascii="Cambria Math" w:hAnsi="Cambria Math" w:cs="Times New Roman"/>
                <w:sz w:val="28"/>
                <w:szCs w:val="28"/>
                <w:lang w:val="kk-KZ"/>
              </w:rPr>
              <m:t xml:space="preserve">  Ф</m:t>
            </m:r>
          </m:e>
          <m:sub>
            <m:r>
              <m:rPr>
                <m:sty m:val="p"/>
              </m:rPr>
              <w:rPr>
                <w:rFonts w:ascii="Cambria Math" w:hAnsi="Cambria Math" w:cs="Times New Roman"/>
                <w:sz w:val="28"/>
                <w:szCs w:val="28"/>
                <w:lang w:val="kk-KZ"/>
              </w:rPr>
              <m:t>оп.</m:t>
            </m:r>
            <m:r>
              <m:rPr>
                <m:sty m:val="p"/>
              </m:rPr>
              <w:rPr>
                <w:rFonts w:ascii="Cambria Math" w:hAnsi="Cambria Math" w:cs="Times New Roman"/>
                <w:sz w:val="28"/>
                <w:szCs w:val="28"/>
                <w:lang w:val="en-US"/>
              </w:rPr>
              <m:t>Al</m:t>
            </m:r>
          </m:sub>
          <m:sup>
            <m:r>
              <m:rPr>
                <m:sty m:val="p"/>
              </m:rPr>
              <w:rPr>
                <w:rFonts w:ascii="Cambria Math" w:hAnsi="Cambria Math" w:cs="Times New Roman"/>
                <w:sz w:val="28"/>
                <w:szCs w:val="28"/>
              </w:rPr>
              <m:t>'</m:t>
            </m:r>
          </m:sup>
        </m:sSubSup>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 xml:space="preserve"> Ф</m:t>
            </m:r>
          </m:e>
          <m:sub>
            <m:r>
              <w:rPr>
                <w:rFonts w:ascii="Cambria Math" w:hAnsi="Cambria Math" w:cs="Times New Roman"/>
                <w:sz w:val="28"/>
                <w:szCs w:val="28"/>
                <w:lang w:val="kk-KZ"/>
              </w:rPr>
              <m:t>оп.</m:t>
            </m:r>
            <m:r>
              <m:rPr>
                <m:sty m:val="p"/>
              </m:rPr>
              <w:rPr>
                <w:rFonts w:ascii="Cambria Math" w:hAnsi="Cambria Math" w:cs="Times New Roman"/>
                <w:sz w:val="28"/>
                <w:szCs w:val="28"/>
                <w:lang w:val="kk-KZ"/>
              </w:rPr>
              <m:t>Al</m:t>
            </m:r>
          </m:sub>
          <m:sup>
            <m:r>
              <w:rPr>
                <w:rFonts w:ascii="Cambria Math" w:hAnsi="Cambria Math" w:cs="Times New Roman"/>
                <w:sz w:val="28"/>
                <w:szCs w:val="28"/>
              </w:rPr>
              <m:t>''</m:t>
            </m:r>
          </m:sup>
        </m:sSubSup>
      </m:oMath>
    </w:p>
    <w:p w:rsidR="002253D5" w:rsidRPr="00B21E4A" w:rsidRDefault="002253D5" w:rsidP="00B21E4A">
      <w:pPr>
        <w:spacing w:after="0" w:line="240" w:lineRule="auto"/>
        <w:ind w:right="150"/>
        <w:jc w:val="center"/>
        <w:rPr>
          <w:rFonts w:ascii="Times New Roman" w:hAnsi="Times New Roman" w:cs="Times New Roman"/>
          <w:sz w:val="28"/>
          <w:szCs w:val="28"/>
        </w:rPr>
      </w:pPr>
      <w:r w:rsidRPr="00B21E4A">
        <w:rPr>
          <w:rFonts w:ascii="Times New Roman" w:hAnsi="Times New Roman" w:cs="Times New Roman"/>
          <w:noProof/>
          <w:sz w:val="28"/>
          <w:szCs w:val="28"/>
          <w:lang w:eastAsia="ru-RU"/>
        </w:rPr>
        <w:drawing>
          <wp:inline distT="0" distB="0" distL="0" distR="0" wp14:anchorId="610B076A" wp14:editId="7F285774">
            <wp:extent cx="5379885" cy="1431235"/>
            <wp:effectExtent l="1905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srcRect l="976" t="5435" r="666" b="2596"/>
                    <a:stretch>
                      <a:fillRect/>
                    </a:stretch>
                  </pic:blipFill>
                  <pic:spPr bwMode="auto">
                    <a:xfrm>
                      <a:off x="0" y="0"/>
                      <a:ext cx="5394127" cy="1435024"/>
                    </a:xfrm>
                    <a:prstGeom prst="rect">
                      <a:avLst/>
                    </a:prstGeom>
                    <a:noFill/>
                  </pic:spPr>
                </pic:pic>
              </a:graphicData>
            </a:graphic>
          </wp:inline>
        </w:drawing>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9D75A0" w:rsidP="00B21E4A">
      <w:pPr>
        <w:spacing w:after="0" w:line="240" w:lineRule="auto"/>
        <w:ind w:right="150" w:firstLine="709"/>
        <w:jc w:val="center"/>
        <w:rPr>
          <w:rFonts w:ascii="Times New Roman" w:hAnsi="Times New Roman" w:cs="Times New Roman"/>
          <w:sz w:val="28"/>
          <w:szCs w:val="28"/>
        </w:rPr>
      </w:pPr>
      <w:r w:rsidRPr="009D75A0">
        <w:rPr>
          <w:rFonts w:ascii="Times New Roman" w:hAnsi="Times New Roman" w:cs="Times New Roman"/>
          <w:sz w:val="28"/>
          <w:szCs w:val="28"/>
        </w:rPr>
        <w:t>3.2.</w:t>
      </w:r>
      <w:r w:rsidR="002253D5" w:rsidRPr="00B21E4A">
        <w:rPr>
          <w:rFonts w:ascii="Times New Roman" w:hAnsi="Times New Roman" w:cs="Times New Roman"/>
          <w:sz w:val="28"/>
          <w:szCs w:val="28"/>
        </w:rPr>
        <w:t>4-сурет – Алюминий үшін Бьеррум-</w:t>
      </w:r>
      <w:r w:rsidR="00E60433" w:rsidRPr="00B21E4A">
        <w:rPr>
          <w:rFonts w:ascii="Times New Roman" w:hAnsi="Times New Roman" w:cs="Times New Roman"/>
          <w:sz w:val="28"/>
          <w:szCs w:val="28"/>
        </w:rPr>
        <w:t>Гуггенгейм</w:t>
      </w:r>
      <w:r w:rsidR="002253D5" w:rsidRPr="00B21E4A">
        <w:rPr>
          <w:rFonts w:ascii="Times New Roman" w:hAnsi="Times New Roman" w:cs="Times New Roman"/>
          <w:sz w:val="28"/>
          <w:szCs w:val="28"/>
        </w:rPr>
        <w:t xml:space="preserve"> осмостық коэффициентінің белсенділік қатынасына тәуелділігі</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 xml:space="preserve"> (Ф</m:t>
            </m:r>
          </m:e>
          <m:sub>
            <m:r>
              <w:rPr>
                <w:rFonts w:ascii="Cambria Math" w:hAnsi="Cambria Math" w:cs="Times New Roman"/>
                <w:sz w:val="28"/>
                <w:szCs w:val="28"/>
                <w:lang w:val="kk-KZ"/>
              </w:rPr>
              <m:t>оп</m:t>
            </m:r>
          </m:sub>
          <m:sup>
            <m:r>
              <w:rPr>
                <w:rFonts w:ascii="Cambria Math" w:hAnsi="Cambria Math" w:cs="Times New Roman"/>
                <w:sz w:val="28"/>
                <w:szCs w:val="28"/>
              </w:rPr>
              <m:t>'</m:t>
            </m:r>
          </m:sup>
        </m:sSubSup>
        <m:sSubSup>
          <m:sSubSupPr>
            <m:ctrlPr>
              <w:rPr>
                <w:rFonts w:ascii="Cambria Math" w:hAnsi="Cambria Math" w:cs="Times New Roman"/>
                <w:i/>
                <w:sz w:val="28"/>
                <w:szCs w:val="28"/>
                <w:lang w:val="kk-KZ"/>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Al</m:t>
            </m:r>
          </m:sub>
          <m:sup>
            <m:r>
              <w:rPr>
                <w:rFonts w:ascii="Cambria Math" w:hAnsi="Cambria Math" w:cs="Times New Roman"/>
                <w:sz w:val="28"/>
                <w:szCs w:val="28"/>
              </w:rPr>
              <m:t>L</m:t>
            </m:r>
          </m:sup>
        </m:sSubSup>
        <m:r>
          <w:rPr>
            <w:rFonts w:ascii="Cambria Math" w:eastAsiaTheme="minorEastAsia"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Al</m:t>
            </m:r>
          </m:sub>
          <m:sup>
            <m:r>
              <w:rPr>
                <w:rFonts w:ascii="Cambria Math" w:hAnsi="Cambria Math" w:cs="Times New Roman"/>
                <w:sz w:val="28"/>
                <w:szCs w:val="28"/>
                <w:lang w:val="en-US"/>
              </w:rPr>
              <m:t>S</m:t>
            </m:r>
          </m:sup>
        </m:sSubSup>
      </m:oMath>
      <w:r w:rsidR="008A2794" w:rsidRPr="00B21E4A">
        <w:rPr>
          <w:rFonts w:ascii="Times New Roman" w:eastAsiaTheme="minorEastAsia" w:hAnsi="Times New Roman" w:cs="Times New Roman"/>
          <w:sz w:val="28"/>
          <w:szCs w:val="28"/>
          <w:lang w:val="kk-KZ"/>
        </w:rPr>
        <w:t>)</w:t>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8A2794" w:rsidRPr="00B21E4A" w:rsidRDefault="008A2794" w:rsidP="00B21E4A">
      <w:pPr>
        <w:spacing w:after="0" w:line="240" w:lineRule="auto"/>
        <w:ind w:right="150" w:firstLine="709"/>
        <w:jc w:val="both"/>
        <w:rPr>
          <w:rFonts w:ascii="Times New Roman" w:hAnsi="Times New Roman" w:cs="Times New Roman"/>
          <w:sz w:val="28"/>
          <w:szCs w:val="28"/>
        </w:rPr>
      </w:pPr>
    </w:p>
    <w:p w:rsidR="008A2794" w:rsidRPr="00B21E4A" w:rsidRDefault="008A2794" w:rsidP="00B21E4A">
      <w:pPr>
        <w:spacing w:after="0" w:line="240" w:lineRule="auto"/>
        <w:ind w:right="150" w:firstLine="709"/>
        <w:jc w:val="both"/>
        <w:rPr>
          <w:rFonts w:ascii="Times New Roman" w:hAnsi="Times New Roman" w:cs="Times New Roman"/>
          <w:sz w:val="28"/>
          <w:szCs w:val="28"/>
        </w:rPr>
      </w:pPr>
    </w:p>
    <w:p w:rsidR="008A2794" w:rsidRPr="00B21E4A" w:rsidRDefault="008A2794" w:rsidP="00B21E4A">
      <w:pPr>
        <w:spacing w:after="0" w:line="240" w:lineRule="auto"/>
        <w:ind w:right="150" w:firstLine="709"/>
        <w:jc w:val="both"/>
        <w:rPr>
          <w:rFonts w:ascii="Times New Roman" w:hAnsi="Times New Roman" w:cs="Times New Roman"/>
          <w:sz w:val="28"/>
          <w:szCs w:val="28"/>
        </w:rPr>
      </w:pPr>
    </w:p>
    <w:p w:rsidR="002253D5" w:rsidRPr="00B21E4A" w:rsidRDefault="002253D5" w:rsidP="00B21E4A">
      <w:pPr>
        <w:spacing w:after="0" w:line="240" w:lineRule="auto"/>
        <w:ind w:right="150"/>
        <w:jc w:val="center"/>
        <w:rPr>
          <w:rFonts w:ascii="Times New Roman" w:hAnsi="Times New Roman" w:cs="Times New Roman"/>
          <w:sz w:val="28"/>
          <w:szCs w:val="28"/>
        </w:rPr>
      </w:pPr>
      <w:r w:rsidRPr="00B21E4A">
        <w:rPr>
          <w:rFonts w:ascii="Times New Roman" w:hAnsi="Times New Roman" w:cs="Times New Roman"/>
          <w:noProof/>
          <w:sz w:val="28"/>
          <w:szCs w:val="28"/>
          <w:lang w:eastAsia="ru-RU"/>
        </w:rPr>
        <w:drawing>
          <wp:inline distT="0" distB="0" distL="0" distR="0" wp14:anchorId="49AFF733" wp14:editId="7EAB3551">
            <wp:extent cx="5478172" cy="1311965"/>
            <wp:effectExtent l="19050" t="0" r="8228"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srcRect l="1712" t="5338" r="690" b="3203"/>
                    <a:stretch>
                      <a:fillRect/>
                    </a:stretch>
                  </pic:blipFill>
                  <pic:spPr bwMode="auto">
                    <a:xfrm>
                      <a:off x="0" y="0"/>
                      <a:ext cx="5483253" cy="1313182"/>
                    </a:xfrm>
                    <a:prstGeom prst="rect">
                      <a:avLst/>
                    </a:prstGeom>
                    <a:noFill/>
                  </pic:spPr>
                </pic:pic>
              </a:graphicData>
            </a:graphic>
          </wp:inline>
        </w:drawing>
      </w:r>
    </w:p>
    <w:p w:rsidR="002253D5" w:rsidRPr="00B21E4A" w:rsidRDefault="002253D5" w:rsidP="00B21E4A">
      <w:pPr>
        <w:spacing w:after="0" w:line="240" w:lineRule="auto"/>
        <w:ind w:right="150" w:firstLine="709"/>
        <w:jc w:val="center"/>
        <w:rPr>
          <w:rFonts w:ascii="Times New Roman" w:hAnsi="Times New Roman" w:cs="Times New Roman"/>
          <w:sz w:val="28"/>
          <w:szCs w:val="28"/>
        </w:rPr>
      </w:pPr>
    </w:p>
    <w:p w:rsidR="002253D5" w:rsidRPr="00B21E4A" w:rsidRDefault="009D75A0" w:rsidP="00B21E4A">
      <w:pPr>
        <w:spacing w:after="0" w:line="240" w:lineRule="auto"/>
        <w:ind w:right="150" w:firstLine="709"/>
        <w:jc w:val="center"/>
        <w:rPr>
          <w:rFonts w:ascii="Times New Roman" w:hAnsi="Times New Roman" w:cs="Times New Roman"/>
          <w:sz w:val="28"/>
          <w:szCs w:val="28"/>
        </w:rPr>
      </w:pPr>
      <w:r w:rsidRPr="009D75A0">
        <w:rPr>
          <w:rFonts w:ascii="Times New Roman" w:hAnsi="Times New Roman" w:cs="Times New Roman"/>
          <w:sz w:val="28"/>
          <w:szCs w:val="28"/>
        </w:rPr>
        <w:t>3.2.</w:t>
      </w:r>
      <w:r w:rsidR="002253D5" w:rsidRPr="00B21E4A">
        <w:rPr>
          <w:rFonts w:ascii="Times New Roman" w:hAnsi="Times New Roman" w:cs="Times New Roman"/>
          <w:sz w:val="28"/>
          <w:szCs w:val="28"/>
        </w:rPr>
        <w:t>5-сурет – Алюминий үшін Бьеррум-</w:t>
      </w:r>
      <w:r w:rsidR="00E60433" w:rsidRPr="00B21E4A">
        <w:rPr>
          <w:rFonts w:ascii="Times New Roman" w:hAnsi="Times New Roman" w:cs="Times New Roman"/>
          <w:sz w:val="28"/>
          <w:szCs w:val="28"/>
        </w:rPr>
        <w:t>Гуггенгейм</w:t>
      </w:r>
      <w:r w:rsidR="002253D5" w:rsidRPr="00B21E4A">
        <w:rPr>
          <w:rFonts w:ascii="Times New Roman" w:hAnsi="Times New Roman" w:cs="Times New Roman"/>
          <w:sz w:val="28"/>
          <w:szCs w:val="28"/>
        </w:rPr>
        <w:t xml:space="preserve"> осмостық коэффициентінің белсенділік қатынасына тәуелділігі</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 xml:space="preserve"> (Ф</m:t>
            </m:r>
          </m:e>
          <m:sub>
            <m:r>
              <w:rPr>
                <w:rFonts w:ascii="Cambria Math" w:hAnsi="Cambria Math" w:cs="Times New Roman"/>
                <w:sz w:val="28"/>
                <w:szCs w:val="28"/>
                <w:lang w:val="kk-KZ"/>
              </w:rPr>
              <m:t>оп</m:t>
            </m:r>
          </m:sub>
          <m:sup>
            <m:r>
              <w:rPr>
                <w:rFonts w:ascii="Cambria Math" w:hAnsi="Cambria Math" w:cs="Times New Roman"/>
                <w:sz w:val="28"/>
                <w:szCs w:val="28"/>
              </w:rPr>
              <m:t>''</m:t>
            </m:r>
          </m:sup>
        </m:sSubSup>
        <m:sSubSup>
          <m:sSubSupPr>
            <m:ctrlPr>
              <w:rPr>
                <w:rFonts w:ascii="Cambria Math" w:hAnsi="Cambria Math" w:cs="Times New Roman"/>
                <w:i/>
                <w:sz w:val="28"/>
                <w:szCs w:val="28"/>
                <w:lang w:val="kk-KZ"/>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Al</m:t>
            </m:r>
          </m:sub>
          <m:sup>
            <m:r>
              <w:rPr>
                <w:rFonts w:ascii="Cambria Math" w:hAnsi="Cambria Math" w:cs="Times New Roman"/>
                <w:sz w:val="28"/>
                <w:szCs w:val="28"/>
              </w:rPr>
              <m:t>L</m:t>
            </m:r>
          </m:sup>
        </m:sSubSup>
        <m:r>
          <w:rPr>
            <w:rFonts w:ascii="Cambria Math" w:eastAsiaTheme="minorEastAsia"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Al</m:t>
            </m:r>
          </m:sub>
          <m:sup>
            <m:r>
              <w:rPr>
                <w:rFonts w:ascii="Cambria Math" w:hAnsi="Cambria Math" w:cs="Times New Roman"/>
                <w:sz w:val="28"/>
                <w:szCs w:val="28"/>
                <w:lang w:val="en-US"/>
              </w:rPr>
              <m:t>S</m:t>
            </m:r>
          </m:sup>
        </m:sSubSup>
      </m:oMath>
      <w:r w:rsidR="008A2794" w:rsidRPr="00B21E4A">
        <w:rPr>
          <w:rFonts w:ascii="Times New Roman" w:eastAsiaTheme="minorEastAsia" w:hAnsi="Times New Roman" w:cs="Times New Roman"/>
          <w:sz w:val="28"/>
          <w:szCs w:val="28"/>
          <w:lang w:val="kk-KZ"/>
        </w:rPr>
        <w:t>)</w:t>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D46E6A"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bCs/>
          <w:color w:val="000000"/>
          <w:sz w:val="28"/>
          <w:szCs w:val="28"/>
        </w:rPr>
        <w:tab/>
      </w:r>
      <w:r w:rsidRPr="00B21E4A">
        <w:rPr>
          <w:rFonts w:ascii="Times New Roman" w:hAnsi="Times New Roman" w:cs="Times New Roman"/>
          <w:bCs/>
          <w:color w:val="000000"/>
          <w:sz w:val="28"/>
          <w:szCs w:val="28"/>
          <w:lang w:val="kk-KZ"/>
        </w:rPr>
        <w:t xml:space="preserve">Ең </w:t>
      </w:r>
      <w:r w:rsidR="002253D5" w:rsidRPr="00B21E4A">
        <w:rPr>
          <w:rFonts w:ascii="Times New Roman" w:hAnsi="Times New Roman" w:cs="Times New Roman"/>
          <w:bCs/>
          <w:color w:val="000000"/>
          <w:sz w:val="28"/>
          <w:szCs w:val="28"/>
        </w:rPr>
        <w:t>кіші квадраттар әдісімен өңделген бастапқы деректер</w:t>
      </w:r>
      <w:r w:rsidRPr="00B21E4A">
        <w:rPr>
          <w:rFonts w:ascii="Times New Roman" w:hAnsi="Times New Roman" w:cs="Times New Roman"/>
          <w:bCs/>
          <w:color w:val="000000"/>
          <w:sz w:val="28"/>
          <w:szCs w:val="28"/>
          <w:lang w:val="kk-KZ"/>
        </w:rPr>
        <w:t xml:space="preserve"> </w:t>
      </w:r>
      <w:r w:rsidR="002253D5" w:rsidRPr="00B21E4A">
        <w:rPr>
          <w:rFonts w:ascii="Times New Roman" w:hAnsi="Times New Roman" w:cs="Times New Roman"/>
          <w:sz w:val="28"/>
          <w:szCs w:val="28"/>
        </w:rPr>
        <w:t>белсенд</w:t>
      </w:r>
      <w:r w:rsidRPr="00B21E4A">
        <w:rPr>
          <w:rFonts w:ascii="Times New Roman" w:hAnsi="Times New Roman" w:cs="Times New Roman"/>
          <w:sz w:val="28"/>
          <w:szCs w:val="28"/>
        </w:rPr>
        <w:t xml:space="preserve">ілік қатынасы бойынша және одан </w:t>
      </w:r>
      <w:r w:rsidRPr="00B21E4A">
        <w:rPr>
          <w:rFonts w:ascii="Times New Roman" w:hAnsi="Times New Roman" w:cs="Times New Roman"/>
          <w:sz w:val="28"/>
          <w:szCs w:val="28"/>
          <w:lang w:val="kk-KZ"/>
        </w:rPr>
        <w:t>а</w:t>
      </w:r>
      <w:r w:rsidR="002253D5" w:rsidRPr="00B21E4A">
        <w:rPr>
          <w:rFonts w:ascii="Times New Roman" w:hAnsi="Times New Roman" w:cs="Times New Roman"/>
          <w:sz w:val="28"/>
          <w:szCs w:val="28"/>
        </w:rPr>
        <w:t>лынған математикалық өрнектер (7), (8) өте жақсы корреляцияны береді, сондықтан 3-кестеде алюминий құрамы бойынша тәжірибелік және есептелген мәліметтер берілген.</w:t>
      </w:r>
      <w:r w:rsidRPr="00B21E4A">
        <w:rPr>
          <w:rFonts w:ascii="Times New Roman" w:hAnsi="Times New Roman" w:cs="Times New Roman"/>
          <w:sz w:val="28"/>
          <w:szCs w:val="28"/>
        </w:rPr>
        <w:t xml:space="preserve"> </w:t>
      </w:r>
      <w:r w:rsidR="002253D5" w:rsidRPr="00B21E4A">
        <w:rPr>
          <w:rFonts w:ascii="Times New Roman" w:hAnsi="Times New Roman" w:cs="Times New Roman"/>
          <w:position w:val="-14"/>
          <w:sz w:val="28"/>
          <w:szCs w:val="28"/>
        </w:rPr>
        <w:object w:dxaOrig="3780" w:dyaOrig="400">
          <v:shape id="_x0000_i1045" type="#_x0000_t75" style="width:186.75pt;height:21.75pt" o:ole="">
            <v:imagedata r:id="rId73" o:title=""/>
          </v:shape>
          <o:OLEObject Type="Embed" ProgID="Equation.3" ShapeID="_x0000_i1045" DrawAspect="Content" ObjectID="_1789568953" r:id="rId74"/>
        </w:object>
      </w:r>
      <w:r w:rsidR="002253D5" w:rsidRPr="00B21E4A">
        <w:rPr>
          <w:rFonts w:ascii="Times New Roman" w:hAnsi="Times New Roman" w:cs="Times New Roman"/>
          <w:bCs/>
          <w:color w:val="000000"/>
          <w:sz w:val="28"/>
          <w:szCs w:val="28"/>
          <w:lang w:val="kk-KZ"/>
        </w:rPr>
        <w:t>Rxy= - 0,9959</w:t>
      </w:r>
      <w:r w:rsidR="002253D5" w:rsidRPr="00B21E4A">
        <w:rPr>
          <w:rFonts w:ascii="Times New Roman" w:hAnsi="Times New Roman" w:cs="Times New Roman"/>
          <w:bCs/>
          <w:color w:val="000000"/>
          <w:sz w:val="28"/>
          <w:szCs w:val="28"/>
          <w:lang w:val="kk-KZ"/>
        </w:rPr>
        <w:tab/>
      </w:r>
      <w:r w:rsidR="002253D5" w:rsidRPr="00B21E4A">
        <w:rPr>
          <w:rFonts w:ascii="Times New Roman" w:hAnsi="Times New Roman" w:cs="Times New Roman"/>
          <w:bCs/>
          <w:color w:val="000000"/>
          <w:sz w:val="28"/>
          <w:szCs w:val="28"/>
          <w:lang w:val="kk-KZ"/>
        </w:rPr>
        <w:tab/>
      </w:r>
      <w:r w:rsidR="002253D5" w:rsidRPr="00B21E4A">
        <w:rPr>
          <w:rFonts w:ascii="Times New Roman" w:hAnsi="Times New Roman" w:cs="Times New Roman"/>
          <w:bCs/>
          <w:color w:val="000000"/>
          <w:sz w:val="28"/>
          <w:szCs w:val="28"/>
          <w:lang w:val="kk-KZ"/>
        </w:rPr>
        <w:tab/>
        <w:t xml:space="preserve"> (7)</w:t>
      </w:r>
    </w:p>
    <w:p w:rsidR="002253D5" w:rsidRPr="00B21E4A" w:rsidRDefault="002253D5" w:rsidP="00B21E4A">
      <w:pPr>
        <w:spacing w:after="0" w:line="240" w:lineRule="auto"/>
        <w:ind w:right="150"/>
        <w:jc w:val="both"/>
        <w:rPr>
          <w:rFonts w:ascii="Times New Roman" w:hAnsi="Times New Roman" w:cs="Times New Roman"/>
          <w:bCs/>
          <w:color w:val="000000"/>
          <w:sz w:val="28"/>
          <w:szCs w:val="28"/>
          <w:lang w:val="kk-KZ"/>
        </w:rPr>
      </w:pPr>
      <w:r w:rsidRPr="00B21E4A">
        <w:rPr>
          <w:rFonts w:ascii="Times New Roman" w:hAnsi="Times New Roman" w:cs="Times New Roman"/>
          <w:position w:val="-14"/>
          <w:sz w:val="28"/>
          <w:szCs w:val="28"/>
        </w:rPr>
        <w:object w:dxaOrig="4120" w:dyaOrig="400">
          <v:shape id="_x0000_i1046" type="#_x0000_t75" style="width:222.75pt;height:21.75pt" o:ole="">
            <v:imagedata r:id="rId75" o:title=""/>
          </v:shape>
          <o:OLEObject Type="Embed" ProgID="Equation.3" ShapeID="_x0000_i1046" DrawAspect="Content" ObjectID="_1789568954" r:id="rId76"/>
        </w:object>
      </w:r>
      <w:r w:rsidRPr="00B21E4A">
        <w:rPr>
          <w:rFonts w:ascii="Times New Roman" w:hAnsi="Times New Roman" w:cs="Times New Roman"/>
          <w:bCs/>
          <w:color w:val="000000"/>
          <w:sz w:val="28"/>
          <w:szCs w:val="28"/>
          <w:lang w:val="kk-KZ"/>
        </w:rPr>
        <w:t>Rxy=0,9774 (8)</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Cr-Al жүйесіндегі алюминийдің кристалдану сызығының (сұйықтық пен солидус) математикалық өрнегі (9) және (10) математикалық өрнектер түрінде берілген:</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bCs/>
          <w:color w:val="000000"/>
          <w:sz w:val="28"/>
          <w:szCs w:val="28"/>
          <w:lang w:val="kk-KZ"/>
        </w:rPr>
      </w:pPr>
      <w:r w:rsidRPr="00B21E4A">
        <w:rPr>
          <w:rFonts w:ascii="Times New Roman" w:hAnsi="Times New Roman" w:cs="Times New Roman"/>
          <w:snapToGrid w:val="0"/>
          <w:position w:val="-82"/>
          <w:sz w:val="28"/>
          <w:szCs w:val="28"/>
          <w:lang w:val="kk-KZ"/>
        </w:rPr>
        <w:t xml:space="preserve"> </w:t>
      </w:r>
      <w:r w:rsidRPr="00B21E4A">
        <w:rPr>
          <w:rFonts w:ascii="Times New Roman" w:hAnsi="Times New Roman" w:cs="Times New Roman"/>
          <w:snapToGrid w:val="0"/>
          <w:position w:val="-82"/>
          <w:sz w:val="28"/>
          <w:szCs w:val="28"/>
          <w:lang w:val="en-US"/>
        </w:rPr>
        <w:object w:dxaOrig="7980" w:dyaOrig="1760">
          <v:shape id="_x0000_i1047" type="#_x0000_t75" style="width:316.5pt;height:64.5pt" o:ole="" fillcolor="window">
            <v:imagedata r:id="rId77" o:title=""/>
          </v:shape>
          <o:OLEObject Type="Embed" ProgID="Equation.3" ShapeID="_x0000_i1047" DrawAspect="Content" ObjectID="_1789568955" r:id="rId78"/>
        </w:object>
      </w:r>
      <w:r w:rsidRPr="00B21E4A">
        <w:rPr>
          <w:rFonts w:ascii="Times New Roman" w:hAnsi="Times New Roman" w:cs="Times New Roman"/>
          <w:snapToGrid w:val="0"/>
          <w:position w:val="-10"/>
          <w:sz w:val="28"/>
          <w:szCs w:val="28"/>
        </w:rPr>
        <w:object w:dxaOrig="180" w:dyaOrig="340">
          <v:shape id="_x0000_i1048" type="#_x0000_t75" style="width:7.5pt;height:14.25pt" o:ole="" fillcolor="window">
            <v:imagedata r:id="rId79" o:title=""/>
          </v:shape>
          <o:OLEObject Type="Embed" ProgID="Equation.3" ShapeID="_x0000_i1048" DrawAspect="Content" ObjectID="_1789568956" r:id="rId80"/>
        </w:object>
      </w:r>
      <w:r w:rsidRPr="00B21E4A">
        <w:rPr>
          <w:rFonts w:ascii="Times New Roman" w:hAnsi="Times New Roman" w:cs="Times New Roman"/>
          <w:snapToGrid w:val="0"/>
          <w:sz w:val="28"/>
          <w:szCs w:val="28"/>
          <w:lang w:val="kk-KZ"/>
        </w:rPr>
        <w:tab/>
      </w:r>
      <w:r w:rsidRPr="00B21E4A">
        <w:rPr>
          <w:rFonts w:ascii="Times New Roman" w:hAnsi="Times New Roman" w:cs="Times New Roman"/>
          <w:snapToGrid w:val="0"/>
          <w:sz w:val="28"/>
          <w:szCs w:val="28"/>
          <w:lang w:val="kk-KZ"/>
        </w:rPr>
        <w:tab/>
        <w:t>(9)</w:t>
      </w:r>
    </w:p>
    <w:p w:rsidR="002253D5" w:rsidRPr="00B21E4A" w:rsidRDefault="002253D5" w:rsidP="00B21E4A">
      <w:pPr>
        <w:spacing w:after="0" w:line="240" w:lineRule="auto"/>
        <w:ind w:right="150" w:firstLine="709"/>
        <w:jc w:val="both"/>
        <w:rPr>
          <w:rFonts w:ascii="Times New Roman" w:hAnsi="Times New Roman" w:cs="Times New Roman"/>
          <w:bCs/>
          <w:color w:val="000000"/>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bCs/>
          <w:color w:val="000000"/>
          <w:sz w:val="28"/>
          <w:szCs w:val="28"/>
          <w:lang w:val="kk-KZ"/>
        </w:rPr>
      </w:pPr>
      <w:r w:rsidRPr="00B21E4A">
        <w:rPr>
          <w:rFonts w:ascii="Times New Roman" w:hAnsi="Times New Roman" w:cs="Times New Roman"/>
          <w:position w:val="-36"/>
          <w:sz w:val="28"/>
          <w:szCs w:val="28"/>
          <w:lang w:val="kk-KZ"/>
        </w:rPr>
        <w:t xml:space="preserve"> </w:t>
      </w:r>
      <w:r w:rsidRPr="00B21E4A">
        <w:rPr>
          <w:rFonts w:ascii="Times New Roman" w:hAnsi="Times New Roman" w:cs="Times New Roman"/>
          <w:position w:val="-36"/>
          <w:sz w:val="28"/>
          <w:szCs w:val="28"/>
        </w:rPr>
        <w:object w:dxaOrig="5020" w:dyaOrig="840">
          <v:shape id="_x0000_i1049" type="#_x0000_t75" style="width:252pt;height:43.5pt" o:ole="">
            <v:imagedata r:id="rId81" o:title=""/>
          </v:shape>
          <o:OLEObject Type="Embed" ProgID="Equation.3" ShapeID="_x0000_i1049" DrawAspect="Content" ObjectID="_1789568957" r:id="rId82"/>
        </w:object>
      </w:r>
      <w:r w:rsidRPr="00B21E4A">
        <w:rPr>
          <w:rFonts w:ascii="Times New Roman" w:hAnsi="Times New Roman" w:cs="Times New Roman"/>
          <w:sz w:val="28"/>
          <w:szCs w:val="28"/>
          <w:lang w:val="kk-KZ"/>
        </w:rPr>
        <w:tab/>
        <w:t>(10)</w:t>
      </w:r>
    </w:p>
    <w:p w:rsidR="002253D5" w:rsidRPr="00B21E4A" w:rsidRDefault="002253D5" w:rsidP="00B21E4A">
      <w:pPr>
        <w:spacing w:after="0" w:line="240" w:lineRule="auto"/>
        <w:ind w:right="150" w:firstLine="709"/>
        <w:jc w:val="both"/>
        <w:rPr>
          <w:rFonts w:ascii="Times New Roman" w:hAnsi="Times New Roman" w:cs="Times New Roman"/>
          <w:bCs/>
          <w:color w:val="000000"/>
          <w:sz w:val="28"/>
          <w:szCs w:val="28"/>
          <w:lang w:val="kk-KZ"/>
        </w:rPr>
      </w:pPr>
    </w:p>
    <w:p w:rsidR="00D46E6A" w:rsidRPr="00B21E4A" w:rsidRDefault="002253D5" w:rsidP="00B21E4A">
      <w:pPr>
        <w:spacing w:after="0" w:line="240" w:lineRule="auto"/>
        <w:ind w:right="150" w:firstLine="709"/>
        <w:jc w:val="both"/>
        <w:rPr>
          <w:rFonts w:ascii="Times New Roman" w:hAnsi="Times New Roman" w:cs="Times New Roman"/>
          <w:bCs/>
          <w:color w:val="000000"/>
          <w:sz w:val="28"/>
          <w:szCs w:val="28"/>
          <w:lang w:val="kk-KZ"/>
        </w:rPr>
      </w:pPr>
      <w:r w:rsidRPr="00B21E4A">
        <w:rPr>
          <w:rFonts w:ascii="Times New Roman" w:hAnsi="Times New Roman" w:cs="Times New Roman"/>
          <w:bCs/>
          <w:color w:val="000000"/>
          <w:sz w:val="28"/>
          <w:szCs w:val="28"/>
          <w:lang w:val="kk-KZ"/>
        </w:rPr>
        <w:t xml:space="preserve">(9) және (10) математикалық өрнектердің көмегімен алынған есептелген мәндер эксперименттік мәндермен салыстырылды. Нәтижелер </w:t>
      </w:r>
      <w:r w:rsidR="00D9768A">
        <w:rPr>
          <w:rFonts w:ascii="Times New Roman" w:hAnsi="Times New Roman" w:cs="Times New Roman"/>
          <w:bCs/>
          <w:color w:val="000000"/>
          <w:sz w:val="28"/>
          <w:szCs w:val="28"/>
          <w:lang w:val="kk-KZ"/>
        </w:rPr>
        <w:t>3.2.</w:t>
      </w:r>
      <w:r w:rsidRPr="00B21E4A">
        <w:rPr>
          <w:rFonts w:ascii="Times New Roman" w:hAnsi="Times New Roman" w:cs="Times New Roman"/>
          <w:bCs/>
          <w:color w:val="000000"/>
          <w:sz w:val="28"/>
          <w:szCs w:val="28"/>
          <w:lang w:val="kk-KZ"/>
        </w:rPr>
        <w:t>3-кестеде көрсетілген.</w:t>
      </w:r>
    </w:p>
    <w:p w:rsidR="002253D5" w:rsidRPr="00B21E4A" w:rsidRDefault="002253D5" w:rsidP="00B21E4A">
      <w:pPr>
        <w:spacing w:after="0" w:line="240" w:lineRule="auto"/>
        <w:ind w:right="150" w:firstLine="709"/>
        <w:jc w:val="both"/>
        <w:rPr>
          <w:rFonts w:ascii="Times New Roman" w:hAnsi="Times New Roman" w:cs="Times New Roman"/>
          <w:bCs/>
          <w:color w:val="000000"/>
          <w:sz w:val="28"/>
          <w:szCs w:val="28"/>
          <w:lang w:val="kk-KZ"/>
        </w:rPr>
      </w:pPr>
      <w:r w:rsidRPr="00B21E4A">
        <w:rPr>
          <w:rFonts w:ascii="Times New Roman" w:hAnsi="Times New Roman" w:cs="Times New Roman"/>
          <w:sz w:val="28"/>
          <w:szCs w:val="28"/>
          <w:lang w:val="kk-KZ"/>
        </w:rPr>
        <w:t xml:space="preserve">Кесте </w:t>
      </w:r>
      <w:r w:rsidR="00D9768A">
        <w:rPr>
          <w:rFonts w:ascii="Times New Roman" w:hAnsi="Times New Roman" w:cs="Times New Roman"/>
          <w:sz w:val="28"/>
          <w:szCs w:val="28"/>
          <w:lang w:val="kk-KZ"/>
        </w:rPr>
        <w:t>3.2.</w:t>
      </w:r>
      <w:r w:rsidRPr="00B21E4A">
        <w:rPr>
          <w:rFonts w:ascii="Times New Roman" w:hAnsi="Times New Roman" w:cs="Times New Roman"/>
          <w:sz w:val="28"/>
          <w:szCs w:val="28"/>
          <w:lang w:val="kk-KZ"/>
        </w:rPr>
        <w:t>3 - Солидус сызығы үшін Cr-Al жүйесінде хромның кристалдану аймағы үшін есептелген және тәжірибелік деректердің салыстырмалы талдауы</w:t>
      </w:r>
    </w:p>
    <w:p w:rsidR="002253D5" w:rsidRPr="00B21E4A" w:rsidRDefault="002253D5" w:rsidP="00B21E4A">
      <w:pPr>
        <w:spacing w:after="0" w:line="240" w:lineRule="auto"/>
        <w:ind w:right="150"/>
        <w:jc w:val="both"/>
        <w:rPr>
          <w:rFonts w:ascii="Times New Roman" w:hAnsi="Times New Roman" w:cs="Times New Roman"/>
          <w:sz w:val="28"/>
          <w:szCs w:val="28"/>
          <w:lang w:val="kk-KZ"/>
        </w:rPr>
      </w:pPr>
    </w:p>
    <w:tbl>
      <w:tblPr>
        <w:tblW w:w="5078" w:type="pct"/>
        <w:tblLayout w:type="fixed"/>
        <w:tblLook w:val="04A0" w:firstRow="1" w:lastRow="0" w:firstColumn="1" w:lastColumn="0" w:noHBand="0" w:noVBand="1"/>
      </w:tblPr>
      <w:tblGrid>
        <w:gridCol w:w="846"/>
        <w:gridCol w:w="917"/>
        <w:gridCol w:w="1277"/>
        <w:gridCol w:w="791"/>
        <w:gridCol w:w="1006"/>
        <w:gridCol w:w="1181"/>
        <w:gridCol w:w="1448"/>
        <w:gridCol w:w="1012"/>
        <w:gridCol w:w="1012"/>
      </w:tblGrid>
      <w:tr w:rsidR="002253D5" w:rsidRPr="00B21E4A" w:rsidTr="009D75A0">
        <w:trPr>
          <w:trHeight w:val="390"/>
        </w:trPr>
        <w:tc>
          <w:tcPr>
            <w:tcW w:w="446" w:type="pct"/>
            <w:tcBorders>
              <w:top w:val="single" w:sz="4" w:space="0" w:color="auto"/>
              <w:left w:val="single" w:sz="4" w:space="0" w:color="auto"/>
              <w:bottom w:val="single" w:sz="4" w:space="0" w:color="auto"/>
              <w:right w:val="single" w:sz="4" w:space="0" w:color="auto"/>
            </w:tcBorders>
          </w:tcPr>
          <w:p w:rsidR="002253D5" w:rsidRPr="00B21E4A" w:rsidRDefault="002253D5" w:rsidP="009D75A0">
            <w:pPr>
              <w:spacing w:after="0" w:line="240" w:lineRule="auto"/>
              <w:jc w:val="center"/>
              <w:rPr>
                <w:rFonts w:ascii="Times New Roman" w:hAnsi="Times New Roman" w:cs="Times New Roman"/>
                <w:bCs/>
                <w:color w:val="000000"/>
                <w:sz w:val="24"/>
                <w:szCs w:val="24"/>
              </w:rPr>
            </w:pPr>
            <w:r w:rsidRPr="00B21E4A">
              <w:rPr>
                <w:rFonts w:ascii="Times New Roman" w:hAnsi="Times New Roman" w:cs="Times New Roman"/>
                <w:bCs/>
                <w:color w:val="000000"/>
                <w:sz w:val="24"/>
                <w:szCs w:val="24"/>
              </w:rPr>
              <w:t>Т, Қ</w:t>
            </w:r>
          </w:p>
        </w:tc>
        <w:tc>
          <w:tcPr>
            <w:tcW w:w="483" w:type="pct"/>
            <w:tcBorders>
              <w:top w:val="single" w:sz="4" w:space="0" w:color="auto"/>
              <w:left w:val="single" w:sz="4" w:space="0" w:color="auto"/>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bCs/>
                <w:color w:val="000000"/>
                <w:sz w:val="24"/>
                <w:szCs w:val="24"/>
                <w:lang w:val="en-US"/>
              </w:rPr>
            </w:pPr>
            <w:r w:rsidRPr="00B21E4A">
              <w:rPr>
                <w:rFonts w:ascii="Times New Roman" w:hAnsi="Times New Roman" w:cs="Times New Roman"/>
                <w:bCs/>
                <w:color w:val="000000"/>
                <w:sz w:val="24"/>
                <w:szCs w:val="24"/>
              </w:rPr>
              <w:t>Ф′</w:t>
            </w:r>
            <w:proofErr w:type="gramStart"/>
            <w:r w:rsidRPr="00B21E4A">
              <w:rPr>
                <w:rFonts w:ascii="Times New Roman" w:hAnsi="Times New Roman" w:cs="Times New Roman"/>
                <w:bCs/>
                <w:color w:val="000000"/>
                <w:sz w:val="24"/>
                <w:szCs w:val="24"/>
              </w:rPr>
              <w:t>Cr,оп</w:t>
            </w:r>
            <w:proofErr w:type="gramEnd"/>
            <w:r w:rsidRPr="00B21E4A">
              <w:rPr>
                <w:rFonts w:ascii="Times New Roman" w:hAnsi="Times New Roman" w:cs="Times New Roman"/>
                <w:bCs/>
                <w:color w:val="000000"/>
                <w:sz w:val="24"/>
                <w:szCs w:val="24"/>
              </w:rPr>
              <w:t>.</w:t>
            </w:r>
          </w:p>
        </w:tc>
        <w:tc>
          <w:tcPr>
            <w:tcW w:w="673"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bCs/>
                <w:color w:val="000000"/>
                <w:sz w:val="24"/>
                <w:szCs w:val="24"/>
              </w:rPr>
            </w:pPr>
            <w:r w:rsidRPr="00B21E4A">
              <w:rPr>
                <w:rFonts w:ascii="Times New Roman" w:hAnsi="Times New Roman" w:cs="Times New Roman"/>
                <w:bCs/>
                <w:color w:val="000000"/>
                <w:sz w:val="24"/>
                <w:szCs w:val="24"/>
              </w:rPr>
              <w:t>Ф′</w:t>
            </w:r>
            <w:proofErr w:type="gramStart"/>
            <w:r w:rsidRPr="00B21E4A">
              <w:rPr>
                <w:rFonts w:ascii="Times New Roman" w:hAnsi="Times New Roman" w:cs="Times New Roman"/>
                <w:bCs/>
                <w:color w:val="000000"/>
                <w:sz w:val="24"/>
                <w:szCs w:val="24"/>
              </w:rPr>
              <w:t>Cr,калк</w:t>
            </w:r>
            <w:proofErr w:type="gramEnd"/>
            <w:r w:rsidRPr="00B21E4A">
              <w:rPr>
                <w:rFonts w:ascii="Times New Roman" w:hAnsi="Times New Roman" w:cs="Times New Roman"/>
                <w:bCs/>
                <w:color w:val="000000"/>
                <w:sz w:val="24"/>
                <w:szCs w:val="24"/>
              </w:rPr>
              <w:t>.</w:t>
            </w:r>
          </w:p>
        </w:tc>
        <w:tc>
          <w:tcPr>
            <w:tcW w:w="417"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bCs/>
                <w:color w:val="000000"/>
                <w:sz w:val="24"/>
                <w:szCs w:val="24"/>
                <w:lang w:val="en-US"/>
              </w:rPr>
            </w:pPr>
            <w:r w:rsidRPr="00B21E4A">
              <w:rPr>
                <w:rFonts w:ascii="Times New Roman" w:hAnsi="Times New Roman" w:cs="Times New Roman"/>
                <w:position w:val="-14"/>
                <w:sz w:val="24"/>
                <w:szCs w:val="24"/>
              </w:rPr>
              <w:object w:dxaOrig="620" w:dyaOrig="400">
                <v:shape id="_x0000_i1050" type="#_x0000_t75" style="width:28.5pt;height:21.75pt" o:ole="">
                  <v:imagedata r:id="rId83" o:title=""/>
                </v:shape>
                <o:OLEObject Type="Embed" ProgID="Equation.3" ShapeID="_x0000_i1050" DrawAspect="Content" ObjectID="_1789568958" r:id="rId84"/>
              </w:object>
            </w:r>
          </w:p>
        </w:tc>
        <w:tc>
          <w:tcPr>
            <w:tcW w:w="530"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bCs/>
                <w:color w:val="000000"/>
                <w:sz w:val="24"/>
                <w:szCs w:val="24"/>
              </w:rPr>
            </w:pPr>
            <w:r w:rsidRPr="00B21E4A">
              <w:rPr>
                <w:rFonts w:ascii="Times New Roman" w:hAnsi="Times New Roman" w:cs="Times New Roman"/>
                <w:position w:val="-14"/>
                <w:sz w:val="24"/>
                <w:szCs w:val="24"/>
              </w:rPr>
              <w:object w:dxaOrig="720" w:dyaOrig="400">
                <v:shape id="_x0000_i1051" type="#_x0000_t75" style="width:36pt;height:21.75pt" o:ole="">
                  <v:imagedata r:id="rId85" o:title=""/>
                </v:shape>
                <o:OLEObject Type="Embed" ProgID="Equation.3" ShapeID="_x0000_i1051" DrawAspect="Content" ObjectID="_1789568959" r:id="rId86"/>
              </w:object>
            </w:r>
          </w:p>
        </w:tc>
        <w:tc>
          <w:tcPr>
            <w:tcW w:w="622"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bCs/>
                <w:color w:val="000000"/>
                <w:sz w:val="24"/>
                <w:szCs w:val="24"/>
                <w:lang w:val="en-US"/>
              </w:rPr>
            </w:pPr>
            <w:r w:rsidRPr="00B21E4A">
              <w:rPr>
                <w:rFonts w:ascii="Times New Roman" w:hAnsi="Times New Roman" w:cs="Times New Roman"/>
                <w:bCs/>
                <w:color w:val="000000"/>
                <w:sz w:val="24"/>
                <w:szCs w:val="24"/>
              </w:rPr>
              <w:t>Ф′Ал, оп.</w:t>
            </w:r>
          </w:p>
        </w:tc>
        <w:tc>
          <w:tcPr>
            <w:tcW w:w="763"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bCs/>
                <w:color w:val="000000"/>
                <w:sz w:val="24"/>
                <w:szCs w:val="24"/>
              </w:rPr>
            </w:pPr>
            <w:r w:rsidRPr="00B21E4A">
              <w:rPr>
                <w:rFonts w:ascii="Times New Roman" w:hAnsi="Times New Roman" w:cs="Times New Roman"/>
                <w:bCs/>
                <w:color w:val="000000"/>
                <w:sz w:val="24"/>
                <w:szCs w:val="24"/>
              </w:rPr>
              <w:t>Ф′Al, кальк.</w:t>
            </w:r>
          </w:p>
        </w:tc>
        <w:tc>
          <w:tcPr>
            <w:tcW w:w="533"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bCs/>
                <w:color w:val="000000"/>
                <w:sz w:val="24"/>
                <w:szCs w:val="24"/>
              </w:rPr>
            </w:pPr>
            <w:r w:rsidRPr="00B21E4A">
              <w:rPr>
                <w:rFonts w:ascii="Times New Roman" w:hAnsi="Times New Roman" w:cs="Times New Roman"/>
                <w:position w:val="-14"/>
                <w:sz w:val="24"/>
                <w:szCs w:val="24"/>
              </w:rPr>
              <w:object w:dxaOrig="600" w:dyaOrig="400">
                <v:shape id="_x0000_i1052" type="#_x0000_t75" style="width:28.5pt;height:21.75pt" o:ole="">
                  <v:imagedata r:id="rId87" o:title=""/>
                </v:shape>
                <o:OLEObject Type="Embed" ProgID="Equation.3" ShapeID="_x0000_i1052" DrawAspect="Content" ObjectID="_1789568960" r:id="rId88"/>
              </w:object>
            </w:r>
          </w:p>
        </w:tc>
        <w:tc>
          <w:tcPr>
            <w:tcW w:w="533"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bCs/>
                <w:color w:val="000000"/>
                <w:sz w:val="24"/>
                <w:szCs w:val="24"/>
              </w:rPr>
            </w:pPr>
            <w:r w:rsidRPr="00B21E4A">
              <w:rPr>
                <w:rFonts w:ascii="Times New Roman" w:hAnsi="Times New Roman" w:cs="Times New Roman"/>
                <w:position w:val="-14"/>
                <w:sz w:val="24"/>
                <w:szCs w:val="24"/>
              </w:rPr>
              <w:object w:dxaOrig="720" w:dyaOrig="400">
                <v:shape id="_x0000_i1053" type="#_x0000_t75" style="width:36pt;height:21.75pt" o:ole="">
                  <v:imagedata r:id="rId89" o:title=""/>
                </v:shape>
                <o:OLEObject Type="Embed" ProgID="Equation.3" ShapeID="_x0000_i1053" DrawAspect="Content" ObjectID="_1789568961" r:id="rId90"/>
              </w:object>
            </w:r>
          </w:p>
        </w:tc>
      </w:tr>
      <w:tr w:rsidR="002253D5" w:rsidRPr="00B21E4A" w:rsidTr="009D75A0">
        <w:trPr>
          <w:trHeight w:val="315"/>
        </w:trPr>
        <w:tc>
          <w:tcPr>
            <w:tcW w:w="446" w:type="pct"/>
            <w:tcBorders>
              <w:top w:val="nil"/>
              <w:left w:val="single" w:sz="4" w:space="0" w:color="auto"/>
              <w:bottom w:val="single" w:sz="4" w:space="0" w:color="auto"/>
              <w:right w:val="single" w:sz="4" w:space="0" w:color="auto"/>
            </w:tcBorders>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2173</w:t>
            </w:r>
          </w:p>
        </w:tc>
        <w:tc>
          <w:tcPr>
            <w:tcW w:w="483"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67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0,143</w:t>
            </w:r>
          </w:p>
        </w:tc>
        <w:tc>
          <w:tcPr>
            <w:tcW w:w="417"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w:t>
            </w:r>
          </w:p>
        </w:tc>
        <w:tc>
          <w:tcPr>
            <w:tcW w:w="530"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622"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76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0,770</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0,000</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0,069</w:t>
            </w:r>
          </w:p>
        </w:tc>
      </w:tr>
      <w:tr w:rsidR="002253D5" w:rsidRPr="00B21E4A" w:rsidTr="009D75A0">
        <w:trPr>
          <w:trHeight w:val="345"/>
        </w:trPr>
        <w:tc>
          <w:tcPr>
            <w:tcW w:w="446" w:type="pct"/>
            <w:tcBorders>
              <w:top w:val="nil"/>
              <w:left w:val="single" w:sz="4" w:space="0" w:color="auto"/>
              <w:bottom w:val="single" w:sz="4" w:space="0" w:color="auto"/>
              <w:right w:val="single" w:sz="4" w:space="0" w:color="auto"/>
            </w:tcBorders>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2123</w:t>
            </w:r>
          </w:p>
        </w:tc>
        <w:tc>
          <w:tcPr>
            <w:tcW w:w="483"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0,179</w:t>
            </w:r>
          </w:p>
        </w:tc>
        <w:tc>
          <w:tcPr>
            <w:tcW w:w="67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0,196</w:t>
            </w:r>
          </w:p>
        </w:tc>
        <w:tc>
          <w:tcPr>
            <w:tcW w:w="417"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0,919</w:t>
            </w:r>
          </w:p>
        </w:tc>
        <w:tc>
          <w:tcPr>
            <w:tcW w:w="530"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0,959</w:t>
            </w:r>
          </w:p>
        </w:tc>
        <w:tc>
          <w:tcPr>
            <w:tcW w:w="622"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0,835</w:t>
            </w:r>
          </w:p>
        </w:tc>
        <w:tc>
          <w:tcPr>
            <w:tcW w:w="76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0,839</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0,081</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0,099</w:t>
            </w:r>
          </w:p>
        </w:tc>
      </w:tr>
      <w:tr w:rsidR="002253D5" w:rsidRPr="00B21E4A" w:rsidTr="009D75A0">
        <w:trPr>
          <w:trHeight w:val="330"/>
        </w:trPr>
        <w:tc>
          <w:tcPr>
            <w:tcW w:w="446" w:type="pct"/>
            <w:tcBorders>
              <w:top w:val="nil"/>
              <w:left w:val="single" w:sz="4" w:space="0" w:color="auto"/>
              <w:bottom w:val="single" w:sz="4" w:space="0" w:color="auto"/>
              <w:right w:val="single" w:sz="4" w:space="0" w:color="auto"/>
            </w:tcBorders>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2073</w:t>
            </w:r>
          </w:p>
        </w:tc>
        <w:tc>
          <w:tcPr>
            <w:tcW w:w="483"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0,270</w:t>
            </w:r>
          </w:p>
        </w:tc>
        <w:tc>
          <w:tcPr>
            <w:tcW w:w="67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0,249</w:t>
            </w:r>
          </w:p>
        </w:tc>
        <w:tc>
          <w:tcPr>
            <w:tcW w:w="417"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0,888</w:t>
            </w:r>
          </w:p>
        </w:tc>
        <w:tc>
          <w:tcPr>
            <w:tcW w:w="530"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0,871</w:t>
            </w:r>
          </w:p>
        </w:tc>
        <w:tc>
          <w:tcPr>
            <w:tcW w:w="622"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0,861</w:t>
            </w:r>
          </w:p>
        </w:tc>
        <w:tc>
          <w:tcPr>
            <w:tcW w:w="76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0,911</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0,112</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0,132</w:t>
            </w:r>
          </w:p>
        </w:tc>
      </w:tr>
      <w:tr w:rsidR="002253D5" w:rsidRPr="00B21E4A" w:rsidTr="009D75A0">
        <w:trPr>
          <w:trHeight w:val="390"/>
        </w:trPr>
        <w:tc>
          <w:tcPr>
            <w:tcW w:w="446" w:type="pct"/>
            <w:tcBorders>
              <w:top w:val="nil"/>
              <w:left w:val="single" w:sz="4" w:space="0" w:color="auto"/>
              <w:bottom w:val="single" w:sz="4" w:space="0" w:color="auto"/>
              <w:right w:val="single" w:sz="4" w:space="0" w:color="auto"/>
            </w:tcBorders>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2023</w:t>
            </w:r>
          </w:p>
        </w:tc>
        <w:tc>
          <w:tcPr>
            <w:tcW w:w="483"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0,315</w:t>
            </w:r>
          </w:p>
        </w:tc>
        <w:tc>
          <w:tcPr>
            <w:tcW w:w="67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0,304</w:t>
            </w:r>
          </w:p>
        </w:tc>
        <w:tc>
          <w:tcPr>
            <w:tcW w:w="417"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0,834</w:t>
            </w:r>
          </w:p>
        </w:tc>
        <w:tc>
          <w:tcPr>
            <w:tcW w:w="530"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0,819</w:t>
            </w:r>
          </w:p>
        </w:tc>
        <w:tc>
          <w:tcPr>
            <w:tcW w:w="622"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0,974</w:t>
            </w:r>
          </w:p>
        </w:tc>
        <w:tc>
          <w:tcPr>
            <w:tcW w:w="76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0,984</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0,166</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0,168</w:t>
            </w:r>
          </w:p>
        </w:tc>
      </w:tr>
      <w:tr w:rsidR="002253D5" w:rsidRPr="00B21E4A" w:rsidTr="009D75A0">
        <w:trPr>
          <w:trHeight w:val="375"/>
        </w:trPr>
        <w:tc>
          <w:tcPr>
            <w:tcW w:w="446" w:type="pct"/>
            <w:tcBorders>
              <w:top w:val="nil"/>
              <w:left w:val="single" w:sz="4" w:space="0" w:color="auto"/>
              <w:bottom w:val="single" w:sz="4" w:space="0" w:color="auto"/>
              <w:right w:val="single" w:sz="4" w:space="0" w:color="auto"/>
            </w:tcBorders>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197</w:t>
            </w:r>
            <w:r w:rsidR="008A2794" w:rsidRPr="00B21E4A">
              <w:rPr>
                <w:rFonts w:ascii="Times New Roman" w:hAnsi="Times New Roman" w:cs="Times New Roman"/>
                <w:color w:val="000000"/>
                <w:sz w:val="24"/>
                <w:szCs w:val="24"/>
              </w:rPr>
              <w:t>3</w:t>
            </w:r>
          </w:p>
        </w:tc>
        <w:tc>
          <w:tcPr>
            <w:tcW w:w="483"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0,373</w:t>
            </w:r>
          </w:p>
        </w:tc>
        <w:tc>
          <w:tcPr>
            <w:tcW w:w="67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0,360</w:t>
            </w:r>
          </w:p>
        </w:tc>
        <w:tc>
          <w:tcPr>
            <w:tcW w:w="417"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0,784</w:t>
            </w:r>
          </w:p>
        </w:tc>
        <w:tc>
          <w:tcPr>
            <w:tcW w:w="530"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0,767</w:t>
            </w:r>
          </w:p>
        </w:tc>
        <w:tc>
          <w:tcPr>
            <w:tcW w:w="622"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1.101</w:t>
            </w:r>
          </w:p>
        </w:tc>
        <w:tc>
          <w:tcPr>
            <w:tcW w:w="76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1.061</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0,216</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0,205</w:t>
            </w:r>
          </w:p>
        </w:tc>
      </w:tr>
      <w:tr w:rsidR="002253D5" w:rsidRPr="00B21E4A" w:rsidTr="009D75A0">
        <w:trPr>
          <w:trHeight w:val="300"/>
        </w:trPr>
        <w:tc>
          <w:tcPr>
            <w:tcW w:w="446" w:type="pct"/>
            <w:tcBorders>
              <w:top w:val="nil"/>
              <w:left w:val="single" w:sz="4" w:space="0" w:color="auto"/>
              <w:bottom w:val="single" w:sz="4" w:space="0" w:color="auto"/>
              <w:right w:val="single" w:sz="4" w:space="0" w:color="auto"/>
            </w:tcBorders>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1923</w:t>
            </w:r>
          </w:p>
        </w:tc>
        <w:tc>
          <w:tcPr>
            <w:tcW w:w="483"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0,430</w:t>
            </w:r>
          </w:p>
        </w:tc>
        <w:tc>
          <w:tcPr>
            <w:tcW w:w="67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0,417</w:t>
            </w:r>
          </w:p>
        </w:tc>
        <w:tc>
          <w:tcPr>
            <w:tcW w:w="417"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0,748</w:t>
            </w:r>
          </w:p>
        </w:tc>
        <w:tc>
          <w:tcPr>
            <w:tcW w:w="530"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0,723</w:t>
            </w:r>
          </w:p>
        </w:tc>
        <w:tc>
          <w:tcPr>
            <w:tcW w:w="622"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1.167</w:t>
            </w:r>
          </w:p>
        </w:tc>
        <w:tc>
          <w:tcPr>
            <w:tcW w:w="76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1140</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0,252</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0,243</w:t>
            </w:r>
          </w:p>
        </w:tc>
      </w:tr>
      <w:tr w:rsidR="002253D5" w:rsidRPr="00B21E4A" w:rsidTr="009D75A0">
        <w:trPr>
          <w:trHeight w:val="300"/>
        </w:trPr>
        <w:tc>
          <w:tcPr>
            <w:tcW w:w="446" w:type="pct"/>
            <w:tcBorders>
              <w:top w:val="nil"/>
              <w:left w:val="single" w:sz="4" w:space="0" w:color="auto"/>
              <w:bottom w:val="single" w:sz="4" w:space="0" w:color="auto"/>
              <w:right w:val="single" w:sz="4" w:space="0" w:color="auto"/>
            </w:tcBorders>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1873</w:t>
            </w:r>
          </w:p>
        </w:tc>
        <w:tc>
          <w:tcPr>
            <w:tcW w:w="483"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0,476</w:t>
            </w:r>
          </w:p>
        </w:tc>
        <w:tc>
          <w:tcPr>
            <w:tcW w:w="67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0,475</w:t>
            </w:r>
          </w:p>
        </w:tc>
        <w:tc>
          <w:tcPr>
            <w:tcW w:w="417"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0,707</w:t>
            </w:r>
          </w:p>
        </w:tc>
        <w:tc>
          <w:tcPr>
            <w:tcW w:w="530"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0,690</w:t>
            </w:r>
          </w:p>
        </w:tc>
        <w:tc>
          <w:tcPr>
            <w:tcW w:w="622"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1244</w:t>
            </w:r>
          </w:p>
        </w:tc>
        <w:tc>
          <w:tcPr>
            <w:tcW w:w="76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1.221</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0,293</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0,282</w:t>
            </w:r>
          </w:p>
        </w:tc>
      </w:tr>
      <w:tr w:rsidR="002253D5" w:rsidRPr="00B21E4A" w:rsidTr="009D75A0">
        <w:trPr>
          <w:trHeight w:val="300"/>
        </w:trPr>
        <w:tc>
          <w:tcPr>
            <w:tcW w:w="446" w:type="pct"/>
            <w:tcBorders>
              <w:top w:val="nil"/>
              <w:left w:val="single" w:sz="4" w:space="0" w:color="auto"/>
              <w:bottom w:val="single" w:sz="4" w:space="0" w:color="auto"/>
              <w:right w:val="single" w:sz="4" w:space="0" w:color="auto"/>
            </w:tcBorders>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1823</w:t>
            </w:r>
          </w:p>
        </w:tc>
        <w:tc>
          <w:tcPr>
            <w:tcW w:w="483"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0,499</w:t>
            </w:r>
          </w:p>
        </w:tc>
        <w:tc>
          <w:tcPr>
            <w:tcW w:w="67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0,534</w:t>
            </w:r>
          </w:p>
        </w:tc>
        <w:tc>
          <w:tcPr>
            <w:tcW w:w="417"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0,663</w:t>
            </w:r>
          </w:p>
        </w:tc>
        <w:tc>
          <w:tcPr>
            <w:tcW w:w="530"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0,675</w:t>
            </w:r>
          </w:p>
        </w:tc>
        <w:tc>
          <w:tcPr>
            <w:tcW w:w="622"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1302</w:t>
            </w:r>
          </w:p>
        </w:tc>
        <w:tc>
          <w:tcPr>
            <w:tcW w:w="76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1306</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0,337</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0,322</w:t>
            </w:r>
          </w:p>
        </w:tc>
      </w:tr>
      <w:tr w:rsidR="002253D5" w:rsidRPr="00B21E4A" w:rsidTr="009D75A0">
        <w:trPr>
          <w:trHeight w:val="300"/>
        </w:trPr>
        <w:tc>
          <w:tcPr>
            <w:tcW w:w="446" w:type="pct"/>
            <w:tcBorders>
              <w:top w:val="nil"/>
              <w:left w:val="single" w:sz="4" w:space="0" w:color="auto"/>
              <w:bottom w:val="single" w:sz="4" w:space="0" w:color="auto"/>
              <w:right w:val="single" w:sz="4" w:space="0" w:color="auto"/>
            </w:tcBorders>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1773</w:t>
            </w:r>
          </w:p>
        </w:tc>
        <w:tc>
          <w:tcPr>
            <w:tcW w:w="483"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0,574</w:t>
            </w:r>
          </w:p>
        </w:tc>
        <w:tc>
          <w:tcPr>
            <w:tcW w:w="67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0,595</w:t>
            </w:r>
          </w:p>
        </w:tc>
        <w:tc>
          <w:tcPr>
            <w:tcW w:w="417"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0,631</w:t>
            </w:r>
          </w:p>
        </w:tc>
        <w:tc>
          <w:tcPr>
            <w:tcW w:w="530"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0,635</w:t>
            </w:r>
          </w:p>
        </w:tc>
        <w:tc>
          <w:tcPr>
            <w:tcW w:w="622"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1,392</w:t>
            </w:r>
          </w:p>
        </w:tc>
        <w:tc>
          <w:tcPr>
            <w:tcW w:w="76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1,394</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0,369</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0,361</w:t>
            </w:r>
          </w:p>
        </w:tc>
      </w:tr>
      <w:tr w:rsidR="002253D5" w:rsidRPr="00B21E4A" w:rsidTr="009D75A0">
        <w:trPr>
          <w:trHeight w:val="300"/>
        </w:trPr>
        <w:tc>
          <w:tcPr>
            <w:tcW w:w="446" w:type="pct"/>
            <w:tcBorders>
              <w:top w:val="nil"/>
              <w:left w:val="single" w:sz="4" w:space="0" w:color="auto"/>
              <w:bottom w:val="single" w:sz="4" w:space="0" w:color="auto"/>
              <w:right w:val="single" w:sz="4" w:space="0" w:color="auto"/>
            </w:tcBorders>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1723</w:t>
            </w:r>
          </w:p>
        </w:tc>
        <w:tc>
          <w:tcPr>
            <w:tcW w:w="483"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0,616</w:t>
            </w:r>
          </w:p>
        </w:tc>
        <w:tc>
          <w:tcPr>
            <w:tcW w:w="67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0,657</w:t>
            </w:r>
          </w:p>
        </w:tc>
        <w:tc>
          <w:tcPr>
            <w:tcW w:w="417"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0,586</w:t>
            </w:r>
          </w:p>
        </w:tc>
        <w:tc>
          <w:tcPr>
            <w:tcW w:w="530"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0,615</w:t>
            </w:r>
          </w:p>
        </w:tc>
        <w:tc>
          <w:tcPr>
            <w:tcW w:w="622"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1,496</w:t>
            </w:r>
          </w:p>
        </w:tc>
        <w:tc>
          <w:tcPr>
            <w:tcW w:w="76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1,485</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0,414</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0,401</w:t>
            </w:r>
          </w:p>
        </w:tc>
      </w:tr>
      <w:tr w:rsidR="002253D5" w:rsidRPr="00B21E4A" w:rsidTr="009D75A0">
        <w:trPr>
          <w:trHeight w:val="300"/>
        </w:trPr>
        <w:tc>
          <w:tcPr>
            <w:tcW w:w="446" w:type="pct"/>
            <w:tcBorders>
              <w:top w:val="nil"/>
              <w:left w:val="single" w:sz="4" w:space="0" w:color="auto"/>
              <w:bottom w:val="single" w:sz="4" w:space="0" w:color="auto"/>
              <w:right w:val="single" w:sz="4" w:space="0" w:color="auto"/>
            </w:tcBorders>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1673</w:t>
            </w:r>
          </w:p>
        </w:tc>
        <w:tc>
          <w:tcPr>
            <w:tcW w:w="483"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0,726</w:t>
            </w:r>
          </w:p>
        </w:tc>
        <w:tc>
          <w:tcPr>
            <w:tcW w:w="67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0,720</w:t>
            </w:r>
          </w:p>
        </w:tc>
        <w:tc>
          <w:tcPr>
            <w:tcW w:w="417"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0,569</w:t>
            </w:r>
          </w:p>
        </w:tc>
        <w:tc>
          <w:tcPr>
            <w:tcW w:w="530"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0,570</w:t>
            </w:r>
          </w:p>
        </w:tc>
        <w:tc>
          <w:tcPr>
            <w:tcW w:w="622"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1,558</w:t>
            </w:r>
          </w:p>
        </w:tc>
        <w:tc>
          <w:tcPr>
            <w:tcW w:w="76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1579</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0,431</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0,440</w:t>
            </w:r>
          </w:p>
        </w:tc>
      </w:tr>
      <w:tr w:rsidR="002253D5" w:rsidRPr="00B21E4A" w:rsidTr="009D75A0">
        <w:trPr>
          <w:trHeight w:val="300"/>
        </w:trPr>
        <w:tc>
          <w:tcPr>
            <w:tcW w:w="446" w:type="pct"/>
            <w:tcBorders>
              <w:top w:val="nil"/>
              <w:left w:val="single" w:sz="4" w:space="0" w:color="auto"/>
              <w:bottom w:val="single" w:sz="4" w:space="0" w:color="auto"/>
              <w:right w:val="single" w:sz="4" w:space="0" w:color="auto"/>
            </w:tcBorders>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1623</w:t>
            </w:r>
          </w:p>
        </w:tc>
        <w:tc>
          <w:tcPr>
            <w:tcW w:w="483"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0,832</w:t>
            </w:r>
          </w:p>
        </w:tc>
        <w:tc>
          <w:tcPr>
            <w:tcW w:w="67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0,784</w:t>
            </w:r>
          </w:p>
        </w:tc>
        <w:tc>
          <w:tcPr>
            <w:tcW w:w="417"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0,54</w:t>
            </w:r>
          </w:p>
        </w:tc>
        <w:tc>
          <w:tcPr>
            <w:tcW w:w="530"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0,534</w:t>
            </w:r>
          </w:p>
        </w:tc>
        <w:tc>
          <w:tcPr>
            <w:tcW w:w="622"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1,665</w:t>
            </w:r>
          </w:p>
        </w:tc>
        <w:tc>
          <w:tcPr>
            <w:tcW w:w="76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1,677</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0,460</w:t>
            </w:r>
          </w:p>
        </w:tc>
        <w:tc>
          <w:tcPr>
            <w:tcW w:w="533" w:type="pct"/>
            <w:tcBorders>
              <w:top w:val="nil"/>
              <w:left w:val="nil"/>
              <w:bottom w:val="single" w:sz="4" w:space="0" w:color="auto"/>
              <w:right w:val="single" w:sz="4" w:space="0" w:color="auto"/>
            </w:tcBorders>
            <w:shd w:val="clear" w:color="auto" w:fill="auto"/>
            <w:noWrap/>
            <w:hideMark/>
          </w:tcPr>
          <w:p w:rsidR="002253D5" w:rsidRPr="00B21E4A" w:rsidRDefault="002253D5" w:rsidP="009D75A0">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0,479</w:t>
            </w:r>
          </w:p>
        </w:tc>
      </w:tr>
    </w:tbl>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Mn-Al жүйесінің күй диаграммасының моновариантты фазалық тепе-теңдік сызықтарының математикалық түрі</w:t>
      </w:r>
    </w:p>
    <w:p w:rsidR="008A2794" w:rsidRPr="00B21E4A" w:rsidRDefault="002253D5" w:rsidP="00B21E4A">
      <w:pPr>
        <w:shd w:val="clear" w:color="auto" w:fill="FFFFFF"/>
        <w:spacing w:after="0" w:line="240" w:lineRule="auto"/>
        <w:ind w:right="150" w:firstLine="709"/>
        <w:jc w:val="both"/>
        <w:rPr>
          <w:rFonts w:ascii="Times New Roman" w:hAnsi="Times New Roman" w:cs="Times New Roman"/>
          <w:sz w:val="28"/>
          <w:szCs w:val="28"/>
          <w:lang w:val="kk-KZ"/>
        </w:rPr>
      </w:pPr>
      <w:bookmarkStart w:id="5" w:name="Состояние"/>
      <w:r w:rsidRPr="00B21E4A">
        <w:rPr>
          <w:rFonts w:ascii="Times New Roman" w:hAnsi="Times New Roman" w:cs="Times New Roman"/>
          <w:sz w:val="28"/>
          <w:szCs w:val="28"/>
        </w:rPr>
        <w:t>Диаграмма</w:t>
      </w:r>
      <w:hyperlink r:id="rId91" w:history="1">
        <w:r w:rsidRPr="00B21E4A">
          <w:rPr>
            <w:rFonts w:ascii="Times New Roman" w:hAnsi="Times New Roman" w:cs="Times New Roman"/>
            <w:sz w:val="28"/>
            <w:szCs w:val="28"/>
          </w:rPr>
          <w:t>күй</w:t>
        </w:r>
      </w:hyperlink>
      <w:bookmarkEnd w:id="5"/>
      <w:r w:rsidRPr="00B21E4A">
        <w:rPr>
          <w:rFonts w:ascii="Times New Roman" w:hAnsi="Times New Roman" w:cs="Times New Roman"/>
          <w:sz w:val="28"/>
          <w:szCs w:val="28"/>
        </w:rPr>
        <w:t xml:space="preserve"> </w:t>
      </w:r>
      <w:hyperlink r:id="rId92" w:history="1">
        <w:r w:rsidRPr="00B21E4A">
          <w:rPr>
            <w:rFonts w:ascii="Times New Roman" w:hAnsi="Times New Roman" w:cs="Times New Roman"/>
            <w:sz w:val="28"/>
            <w:szCs w:val="28"/>
          </w:rPr>
          <w:t>жүйелер</w:t>
        </w:r>
      </w:hyperlink>
      <w:r w:rsidR="008A2794"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rPr>
        <w:t>Al-Mn (</w:t>
      </w:r>
      <w:r w:rsidR="00A5371D" w:rsidRPr="00A5371D">
        <w:rPr>
          <w:rFonts w:ascii="Times New Roman" w:hAnsi="Times New Roman" w:cs="Times New Roman"/>
          <w:sz w:val="28"/>
          <w:szCs w:val="28"/>
        </w:rPr>
        <w:t>3.2.</w:t>
      </w:r>
      <w:r w:rsidRPr="00B21E4A">
        <w:rPr>
          <w:rFonts w:ascii="Times New Roman" w:hAnsi="Times New Roman" w:cs="Times New Roman"/>
          <w:sz w:val="28"/>
          <w:szCs w:val="28"/>
        </w:rPr>
        <w:t>6-сурет), көптеген зерт</w:t>
      </w:r>
      <w:bookmarkStart w:id="6" w:name="Сплавы"/>
      <w:r w:rsidR="008A2794" w:rsidRPr="00B21E4A">
        <w:rPr>
          <w:rFonts w:ascii="Times New Roman" w:hAnsi="Times New Roman" w:cs="Times New Roman"/>
          <w:sz w:val="28"/>
          <w:szCs w:val="28"/>
        </w:rPr>
        <w:t>теулер негізінде салынған [15].</w:t>
      </w:r>
      <w:r w:rsidR="008A2794" w:rsidRPr="00B21E4A">
        <w:rPr>
          <w:rFonts w:ascii="Times New Roman" w:hAnsi="Times New Roman" w:cs="Times New Roman"/>
          <w:sz w:val="28"/>
          <w:szCs w:val="28"/>
          <w:lang w:val="kk-KZ"/>
        </w:rPr>
        <w:t xml:space="preserve"> </w:t>
      </w:r>
    </w:p>
    <w:p w:rsidR="002253D5" w:rsidRPr="00B21E4A" w:rsidRDefault="00303D37" w:rsidP="00B21E4A">
      <w:pPr>
        <w:shd w:val="clear" w:color="auto" w:fill="FFFFFF"/>
        <w:spacing w:after="0" w:line="240" w:lineRule="auto"/>
        <w:ind w:right="150" w:firstLine="709"/>
        <w:jc w:val="both"/>
        <w:rPr>
          <w:rFonts w:ascii="Times New Roman" w:hAnsi="Times New Roman" w:cs="Times New Roman"/>
          <w:sz w:val="28"/>
          <w:szCs w:val="28"/>
          <w:lang w:val="kk-KZ"/>
        </w:rPr>
      </w:pPr>
      <w:hyperlink r:id="rId93" w:history="1">
        <w:r w:rsidR="008A2794" w:rsidRPr="00B21E4A">
          <w:rPr>
            <w:rFonts w:ascii="Times New Roman" w:hAnsi="Times New Roman" w:cs="Times New Roman"/>
            <w:sz w:val="28"/>
            <w:szCs w:val="28"/>
            <w:lang w:val="kk-KZ"/>
          </w:rPr>
          <w:t>Қ</w:t>
        </w:r>
        <w:r w:rsidR="002253D5" w:rsidRPr="00B21E4A">
          <w:rPr>
            <w:rFonts w:ascii="Times New Roman" w:hAnsi="Times New Roman" w:cs="Times New Roman"/>
            <w:sz w:val="28"/>
            <w:szCs w:val="28"/>
            <w:lang w:val="kk-KZ"/>
          </w:rPr>
          <w:t>орытпалар</w:t>
        </w:r>
      </w:hyperlink>
      <w:bookmarkEnd w:id="6"/>
      <w:r w:rsidR="008A2794" w:rsidRPr="00B21E4A">
        <w:rPr>
          <w:rFonts w:ascii="Times New Roman" w:hAnsi="Times New Roman" w:cs="Times New Roman"/>
          <w:sz w:val="28"/>
          <w:szCs w:val="28"/>
          <w:lang w:val="kk-KZ"/>
        </w:rPr>
        <w:t xml:space="preserve"> </w:t>
      </w:r>
      <w:r w:rsidR="002253D5" w:rsidRPr="00B21E4A">
        <w:rPr>
          <w:rFonts w:ascii="Times New Roman" w:hAnsi="Times New Roman" w:cs="Times New Roman"/>
          <w:sz w:val="28"/>
          <w:szCs w:val="28"/>
          <w:lang w:val="kk-KZ"/>
        </w:rPr>
        <w:t>берілген</w:t>
      </w:r>
      <w:r w:rsidR="008A2794" w:rsidRPr="00B21E4A">
        <w:rPr>
          <w:rFonts w:ascii="Times New Roman" w:hAnsi="Times New Roman" w:cs="Times New Roman"/>
          <w:sz w:val="28"/>
          <w:szCs w:val="28"/>
          <w:lang w:val="kk-KZ"/>
        </w:rPr>
        <w:t xml:space="preserve"> </w:t>
      </w:r>
      <w:hyperlink r:id="rId94" w:history="1">
        <w:r w:rsidR="002253D5" w:rsidRPr="00B21E4A">
          <w:rPr>
            <w:rFonts w:ascii="Times New Roman" w:hAnsi="Times New Roman" w:cs="Times New Roman"/>
            <w:sz w:val="28"/>
            <w:szCs w:val="28"/>
            <w:lang w:val="kk-KZ"/>
          </w:rPr>
          <w:t>жүйелер</w:t>
        </w:r>
      </w:hyperlink>
      <w:r w:rsidR="008A2794" w:rsidRPr="00B21E4A">
        <w:rPr>
          <w:rFonts w:ascii="Times New Roman" w:hAnsi="Times New Roman" w:cs="Times New Roman"/>
          <w:sz w:val="28"/>
          <w:szCs w:val="28"/>
          <w:lang w:val="kk-KZ"/>
        </w:rPr>
        <w:t xml:space="preserve"> </w:t>
      </w:r>
      <w:r w:rsidR="002253D5" w:rsidRPr="00B21E4A">
        <w:rPr>
          <w:rFonts w:ascii="Times New Roman" w:hAnsi="Times New Roman" w:cs="Times New Roman"/>
          <w:sz w:val="28"/>
          <w:szCs w:val="28"/>
          <w:lang w:val="kk-KZ"/>
        </w:rPr>
        <w:t xml:space="preserve">келесі аралық фазалар бар: </w:t>
      </w:r>
      <w:r w:rsidR="002253D5" w:rsidRPr="00B21E4A">
        <w:rPr>
          <w:rFonts w:ascii="Times New Roman" w:hAnsi="Times New Roman" w:cs="Times New Roman"/>
          <w:sz w:val="28"/>
          <w:szCs w:val="28"/>
        </w:rPr>
        <w:t>Α</w:t>
      </w:r>
      <w:r w:rsidR="002253D5" w:rsidRPr="00B21E4A">
        <w:rPr>
          <w:rFonts w:ascii="Times New Roman" w:hAnsi="Times New Roman" w:cs="Times New Roman"/>
          <w:sz w:val="28"/>
          <w:szCs w:val="28"/>
          <w:lang w:val="kk-KZ"/>
        </w:rPr>
        <w:t>1</w:t>
      </w:r>
      <w:r w:rsidR="002253D5" w:rsidRPr="00B21E4A">
        <w:rPr>
          <w:rFonts w:ascii="Times New Roman" w:hAnsi="Times New Roman" w:cs="Times New Roman"/>
          <w:sz w:val="28"/>
          <w:szCs w:val="28"/>
          <w:vertAlign w:val="subscript"/>
          <w:lang w:val="kk-KZ"/>
        </w:rPr>
        <w:t>6</w:t>
      </w:r>
      <w:r w:rsidR="002253D5" w:rsidRPr="00B21E4A">
        <w:rPr>
          <w:rFonts w:ascii="Times New Roman" w:hAnsi="Times New Roman" w:cs="Times New Roman"/>
          <w:sz w:val="28"/>
          <w:szCs w:val="28"/>
        </w:rPr>
        <w:t>Μ</w:t>
      </w:r>
      <w:r w:rsidR="002253D5" w:rsidRPr="00B21E4A">
        <w:rPr>
          <w:rFonts w:ascii="Times New Roman" w:hAnsi="Times New Roman" w:cs="Times New Roman"/>
          <w:sz w:val="28"/>
          <w:szCs w:val="28"/>
          <w:lang w:val="kk-KZ"/>
        </w:rPr>
        <w:t xml:space="preserve">n, </w:t>
      </w:r>
      <w:r w:rsidR="002253D5" w:rsidRPr="00B21E4A">
        <w:rPr>
          <w:rFonts w:ascii="Times New Roman" w:hAnsi="Times New Roman" w:cs="Times New Roman"/>
          <w:sz w:val="28"/>
          <w:szCs w:val="28"/>
        </w:rPr>
        <w:t>λ</w:t>
      </w:r>
      <w:r w:rsidR="002253D5" w:rsidRPr="00B21E4A">
        <w:rPr>
          <w:rFonts w:ascii="Times New Roman" w:hAnsi="Times New Roman" w:cs="Times New Roman"/>
          <w:sz w:val="28"/>
          <w:szCs w:val="28"/>
          <w:lang w:val="kk-KZ"/>
        </w:rPr>
        <w:t xml:space="preserve">- және </w:t>
      </w:r>
      <w:r w:rsidR="002253D5" w:rsidRPr="00B21E4A">
        <w:rPr>
          <w:rFonts w:ascii="Times New Roman" w:hAnsi="Times New Roman" w:cs="Times New Roman"/>
          <w:sz w:val="28"/>
          <w:szCs w:val="28"/>
        </w:rPr>
        <w:t>μ</w:t>
      </w:r>
      <w:r w:rsidR="002253D5" w:rsidRPr="00B21E4A">
        <w:rPr>
          <w:rFonts w:ascii="Times New Roman" w:hAnsi="Times New Roman" w:cs="Times New Roman"/>
          <w:sz w:val="28"/>
          <w:szCs w:val="28"/>
          <w:lang w:val="kk-KZ"/>
        </w:rPr>
        <w:t xml:space="preserve"> негізіндегі</w:t>
      </w:r>
      <w:bookmarkStart w:id="7" w:name="Соединение"/>
      <w:r w:rsidR="008A2794" w:rsidRPr="00B21E4A">
        <w:rPr>
          <w:rFonts w:ascii="Times New Roman" w:hAnsi="Times New Roman" w:cs="Times New Roman"/>
          <w:sz w:val="28"/>
          <w:szCs w:val="28"/>
          <w:lang w:val="kk-KZ"/>
        </w:rPr>
        <w:t xml:space="preserve"> </w:t>
      </w:r>
      <w:hyperlink r:id="rId95" w:history="1">
        <w:r w:rsidR="002253D5" w:rsidRPr="00B21E4A">
          <w:rPr>
            <w:rFonts w:ascii="Times New Roman" w:hAnsi="Times New Roman" w:cs="Times New Roman"/>
            <w:sz w:val="28"/>
            <w:szCs w:val="28"/>
            <w:lang w:val="kk-KZ"/>
          </w:rPr>
          <w:t>байланыстар</w:t>
        </w:r>
      </w:hyperlink>
      <w:bookmarkEnd w:id="7"/>
      <w:r w:rsidR="008A2794" w:rsidRPr="00B21E4A">
        <w:rPr>
          <w:rFonts w:ascii="Times New Roman" w:hAnsi="Times New Roman" w:cs="Times New Roman"/>
          <w:sz w:val="28"/>
          <w:szCs w:val="28"/>
          <w:lang w:val="kk-KZ"/>
        </w:rPr>
        <w:t xml:space="preserve"> </w:t>
      </w:r>
      <w:r w:rsidR="002253D5" w:rsidRPr="00B21E4A">
        <w:rPr>
          <w:rFonts w:ascii="Times New Roman" w:hAnsi="Times New Roman" w:cs="Times New Roman"/>
          <w:sz w:val="28"/>
          <w:szCs w:val="28"/>
          <w:lang w:val="kk-KZ"/>
        </w:rPr>
        <w:t>Al</w:t>
      </w:r>
      <w:r w:rsidR="002253D5" w:rsidRPr="00B21E4A">
        <w:rPr>
          <w:rFonts w:ascii="Times New Roman" w:hAnsi="Times New Roman" w:cs="Times New Roman"/>
          <w:sz w:val="28"/>
          <w:szCs w:val="28"/>
          <w:vertAlign w:val="subscript"/>
          <w:lang w:val="kk-KZ"/>
        </w:rPr>
        <w:t>4</w:t>
      </w:r>
      <w:r w:rsidR="002253D5" w:rsidRPr="00B21E4A">
        <w:rPr>
          <w:rFonts w:ascii="Times New Roman" w:hAnsi="Times New Roman" w:cs="Times New Roman"/>
          <w:sz w:val="28"/>
          <w:szCs w:val="28"/>
          <w:lang w:val="kk-KZ"/>
        </w:rPr>
        <w:t>Mn, Al</w:t>
      </w:r>
      <w:r w:rsidR="002253D5" w:rsidRPr="00B21E4A">
        <w:rPr>
          <w:rFonts w:ascii="Times New Roman" w:hAnsi="Times New Roman" w:cs="Times New Roman"/>
          <w:sz w:val="28"/>
          <w:szCs w:val="28"/>
          <w:vertAlign w:val="subscript"/>
          <w:lang w:val="kk-KZ"/>
        </w:rPr>
        <w:t>11</w:t>
      </w:r>
      <w:r w:rsidR="002253D5" w:rsidRPr="00B21E4A">
        <w:rPr>
          <w:rFonts w:ascii="Times New Roman" w:hAnsi="Times New Roman" w:cs="Times New Roman"/>
          <w:sz w:val="28"/>
          <w:szCs w:val="28"/>
          <w:lang w:val="kk-KZ"/>
        </w:rPr>
        <w:t>Mn</w:t>
      </w:r>
      <w:r w:rsidR="002253D5" w:rsidRPr="00B21E4A">
        <w:rPr>
          <w:rFonts w:ascii="Times New Roman" w:hAnsi="Times New Roman" w:cs="Times New Roman"/>
          <w:sz w:val="28"/>
          <w:szCs w:val="28"/>
          <w:vertAlign w:val="subscript"/>
          <w:lang w:val="kk-KZ"/>
        </w:rPr>
        <w:t>4</w:t>
      </w:r>
      <w:r w:rsidR="002253D5" w:rsidRPr="00B21E4A">
        <w:rPr>
          <w:rFonts w:ascii="Times New Roman" w:hAnsi="Times New Roman" w:cs="Times New Roman"/>
          <w:sz w:val="28"/>
          <w:szCs w:val="28"/>
          <w:lang w:val="kk-KZ"/>
        </w:rPr>
        <w:t xml:space="preserve"> фазасының төмен температуралық және жоғары температуралық модификациялары, </w:t>
      </w:r>
      <w:r w:rsidR="002253D5" w:rsidRPr="00B21E4A">
        <w:rPr>
          <w:rFonts w:ascii="Times New Roman" w:hAnsi="Times New Roman" w:cs="Times New Roman"/>
          <w:sz w:val="28"/>
          <w:szCs w:val="28"/>
        </w:rPr>
        <w:t>γ</w:t>
      </w:r>
      <w:r w:rsidR="002253D5" w:rsidRPr="00B21E4A">
        <w:rPr>
          <w:rFonts w:ascii="Times New Roman" w:hAnsi="Times New Roman" w:cs="Times New Roman"/>
          <w:sz w:val="28"/>
          <w:szCs w:val="28"/>
          <w:lang w:val="kk-KZ"/>
        </w:rPr>
        <w:t xml:space="preserve">-, </w:t>
      </w:r>
      <w:r w:rsidR="002253D5" w:rsidRPr="00B21E4A">
        <w:rPr>
          <w:rFonts w:ascii="Times New Roman" w:hAnsi="Times New Roman" w:cs="Times New Roman"/>
          <w:sz w:val="28"/>
          <w:szCs w:val="28"/>
        </w:rPr>
        <w:t>γ</w:t>
      </w:r>
      <w:r w:rsidR="002253D5" w:rsidRPr="00B21E4A">
        <w:rPr>
          <w:rFonts w:ascii="Times New Roman" w:hAnsi="Times New Roman" w:cs="Times New Roman"/>
          <w:sz w:val="28"/>
          <w:szCs w:val="28"/>
          <w:lang w:val="kk-KZ"/>
        </w:rPr>
        <w:t xml:space="preserve">1- және </w:t>
      </w:r>
      <w:r w:rsidR="002253D5" w:rsidRPr="00B21E4A">
        <w:rPr>
          <w:rFonts w:ascii="Times New Roman" w:hAnsi="Times New Roman" w:cs="Times New Roman"/>
          <w:sz w:val="28"/>
          <w:szCs w:val="28"/>
        </w:rPr>
        <w:t>γ</w:t>
      </w:r>
      <w:r w:rsidR="002253D5" w:rsidRPr="00B21E4A">
        <w:rPr>
          <w:rFonts w:ascii="Times New Roman" w:hAnsi="Times New Roman" w:cs="Times New Roman"/>
          <w:sz w:val="28"/>
          <w:szCs w:val="28"/>
          <w:lang w:val="kk-KZ"/>
        </w:rPr>
        <w:t xml:space="preserve">2 фазалары – Mn және </w:t>
      </w:r>
      <w:r w:rsidR="002253D5" w:rsidRPr="00B21E4A">
        <w:rPr>
          <w:rFonts w:ascii="Times New Roman" w:hAnsi="Times New Roman" w:cs="Times New Roman"/>
          <w:sz w:val="28"/>
          <w:szCs w:val="28"/>
        </w:rPr>
        <w:t>ε</w:t>
      </w:r>
      <w:r w:rsidR="002253D5" w:rsidRPr="00B21E4A">
        <w:rPr>
          <w:rFonts w:ascii="Times New Roman" w:hAnsi="Times New Roman" w:cs="Times New Roman"/>
          <w:sz w:val="28"/>
          <w:szCs w:val="28"/>
          <w:lang w:val="kk-KZ"/>
        </w:rPr>
        <w:t>-фаза Mn.</w:t>
      </w:r>
      <w:r w:rsidR="008A2794" w:rsidRPr="00B21E4A">
        <w:rPr>
          <w:rFonts w:ascii="Times New Roman" w:hAnsi="Times New Roman" w:cs="Times New Roman"/>
          <w:sz w:val="28"/>
          <w:szCs w:val="28"/>
          <w:lang w:val="kk-KZ"/>
        </w:rPr>
        <w:t xml:space="preserve"> </w:t>
      </w:r>
      <w:r w:rsidR="002253D5" w:rsidRPr="00B21E4A">
        <w:rPr>
          <w:rFonts w:ascii="Times New Roman" w:hAnsi="Times New Roman" w:cs="Times New Roman"/>
          <w:sz w:val="28"/>
          <w:szCs w:val="28"/>
          <w:lang w:val="kk-KZ"/>
        </w:rPr>
        <w:t>Бұл фазалар периктектикалық реакциялар циклінде бірқатар инварианттық тепе-теңдіктерге қатысады. Бұл фазалық диаграмм</w:t>
      </w:r>
      <w:r w:rsidR="008A2794" w:rsidRPr="00B21E4A">
        <w:rPr>
          <w:rFonts w:ascii="Times New Roman" w:hAnsi="Times New Roman" w:cs="Times New Roman"/>
          <w:sz w:val="28"/>
          <w:szCs w:val="28"/>
          <w:lang w:val="kk-KZ"/>
        </w:rPr>
        <w:t>аның сипатты ерекшелігі 0-20% A</w:t>
      </w:r>
      <w:r w:rsidR="002253D5" w:rsidRPr="00B21E4A">
        <w:rPr>
          <w:rFonts w:ascii="Times New Roman" w:hAnsi="Times New Roman" w:cs="Times New Roman"/>
          <w:sz w:val="28"/>
          <w:szCs w:val="28"/>
          <w:lang w:val="kk-KZ"/>
        </w:rPr>
        <w:t>l құрам диапазонында компоненттердің бір-бірімен сұйық және қатты күйде де, 0,85% Mn концентрациялары бірдей нүктесімен шексіз ерігіштігінің болуы.</w:t>
      </w:r>
      <w:bookmarkStart w:id="8" w:name="Концентрация"/>
      <w:bookmarkEnd w:id="8"/>
    </w:p>
    <w:p w:rsidR="002253D5" w:rsidRPr="00B21E4A" w:rsidRDefault="002253D5" w:rsidP="00B21E4A">
      <w:pPr>
        <w:spacing w:after="0" w:line="240" w:lineRule="auto"/>
        <w:ind w:right="150" w:firstLine="709"/>
        <w:contextualSpacing/>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Бьеррум-</w:t>
      </w:r>
      <w:r w:rsidR="00E60433" w:rsidRPr="00B21E4A">
        <w:rPr>
          <w:rFonts w:ascii="Times New Roman" w:hAnsi="Times New Roman" w:cs="Times New Roman"/>
          <w:sz w:val="28"/>
          <w:szCs w:val="28"/>
          <w:lang w:val="kk-KZ"/>
        </w:rPr>
        <w:t>Гуггенгейм</w:t>
      </w:r>
      <w:r w:rsidRPr="00B21E4A">
        <w:rPr>
          <w:rFonts w:ascii="Times New Roman" w:hAnsi="Times New Roman" w:cs="Times New Roman"/>
          <w:sz w:val="28"/>
          <w:szCs w:val="28"/>
          <w:lang w:val="kk-KZ"/>
        </w:rPr>
        <w:t xml:space="preserve"> осмостық коэффициенті арқылы моновариантты фазалық тепе-теңдік сызықтарын сипаттаудың бұрын әзірленген әдісін пайдалана отырып, ликвидус пен солидустың нақты орнын сипаттайтын </w:t>
      </w:r>
      <w:r w:rsidR="008A2794" w:rsidRPr="00B21E4A">
        <w:rPr>
          <w:rFonts w:ascii="Times New Roman" w:hAnsi="Times New Roman" w:cs="Times New Roman"/>
          <w:sz w:val="28"/>
          <w:szCs w:val="28"/>
          <w:lang w:val="kk-KZ"/>
        </w:rPr>
        <w:t xml:space="preserve">математикалық </w:t>
      </w:r>
      <w:r w:rsidRPr="00B21E4A">
        <w:rPr>
          <w:rFonts w:ascii="Times New Roman" w:hAnsi="Times New Roman" w:cs="Times New Roman"/>
          <w:sz w:val="28"/>
          <w:szCs w:val="28"/>
          <w:lang w:val="kk-KZ"/>
        </w:rPr>
        <w:t xml:space="preserve">фазалық диаграммадағы сызықтар </w:t>
      </w:r>
      <w:r w:rsidR="00D46E6A" w:rsidRPr="00B21E4A">
        <w:rPr>
          <w:rFonts w:ascii="Times New Roman" w:hAnsi="Times New Roman" w:cs="Times New Roman"/>
          <w:sz w:val="28"/>
          <w:szCs w:val="28"/>
          <w:lang w:val="kk-KZ"/>
        </w:rPr>
        <w:t>алынды</w:t>
      </w:r>
      <w:r w:rsidR="008A2794"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[16].</w:t>
      </w:r>
    </w:p>
    <w:p w:rsidR="002253D5" w:rsidRPr="00B21E4A" w:rsidRDefault="002253D5" w:rsidP="00B21E4A">
      <w:pPr>
        <w:spacing w:after="0" w:line="240" w:lineRule="auto"/>
        <w:ind w:right="150"/>
        <w:contextualSpacing/>
        <w:jc w:val="center"/>
        <w:rPr>
          <w:rFonts w:ascii="Times New Roman" w:hAnsi="Times New Roman" w:cs="Times New Roman"/>
          <w:sz w:val="28"/>
          <w:szCs w:val="28"/>
        </w:rPr>
      </w:pPr>
      <w:r w:rsidRPr="00B21E4A">
        <w:rPr>
          <w:rFonts w:ascii="Times New Roman" w:hAnsi="Times New Roman" w:cs="Times New Roman"/>
          <w:noProof/>
          <w:sz w:val="28"/>
          <w:szCs w:val="28"/>
          <w:lang w:eastAsia="ru-RU"/>
        </w:rPr>
        <w:drawing>
          <wp:inline distT="0" distB="0" distL="0" distR="0" wp14:anchorId="092963CF" wp14:editId="13E6A796">
            <wp:extent cx="4464696" cy="3490623"/>
            <wp:effectExtent l="19050" t="0" r="0" b="0"/>
            <wp:docPr id="21" name="Рисунок 21" descr="C:\Users\Irina\Desktop\Система Mn - 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rina\Desktop\Система Mn - Al.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471966" cy="3496307"/>
                    </a:xfrm>
                    <a:prstGeom prst="rect">
                      <a:avLst/>
                    </a:prstGeom>
                    <a:noFill/>
                    <a:ln>
                      <a:noFill/>
                    </a:ln>
                  </pic:spPr>
                </pic:pic>
              </a:graphicData>
            </a:graphic>
          </wp:inline>
        </w:drawing>
      </w:r>
    </w:p>
    <w:p w:rsidR="002253D5" w:rsidRPr="00B21E4A" w:rsidRDefault="002253D5" w:rsidP="00B21E4A">
      <w:pPr>
        <w:spacing w:after="0" w:line="240" w:lineRule="auto"/>
        <w:ind w:right="150"/>
        <w:jc w:val="center"/>
        <w:rPr>
          <w:rFonts w:ascii="Times New Roman" w:hAnsi="Times New Roman" w:cs="Times New Roman"/>
          <w:sz w:val="28"/>
          <w:szCs w:val="28"/>
        </w:rPr>
      </w:pPr>
    </w:p>
    <w:p w:rsidR="002253D5" w:rsidRPr="00B21E4A" w:rsidRDefault="00A5371D" w:rsidP="00B21E4A">
      <w:pPr>
        <w:spacing w:after="0" w:line="240" w:lineRule="auto"/>
        <w:ind w:right="150"/>
        <w:jc w:val="center"/>
        <w:rPr>
          <w:rFonts w:ascii="Times New Roman" w:hAnsi="Times New Roman" w:cs="Times New Roman"/>
          <w:sz w:val="28"/>
          <w:szCs w:val="28"/>
        </w:rPr>
      </w:pPr>
      <w:r w:rsidRPr="00A5371D">
        <w:rPr>
          <w:rFonts w:ascii="Times New Roman" w:hAnsi="Times New Roman" w:cs="Times New Roman"/>
          <w:sz w:val="28"/>
          <w:szCs w:val="28"/>
        </w:rPr>
        <w:t>3.2.6</w:t>
      </w:r>
      <w:r w:rsidR="002253D5" w:rsidRPr="00B21E4A">
        <w:rPr>
          <w:rFonts w:ascii="Times New Roman" w:hAnsi="Times New Roman" w:cs="Times New Roman"/>
          <w:sz w:val="28"/>
          <w:szCs w:val="28"/>
        </w:rPr>
        <w:t>-сурет – Al-Mn жүйесінің күй диаграммасы</w:t>
      </w:r>
    </w:p>
    <w:p w:rsidR="002253D5" w:rsidRPr="00B21E4A" w:rsidRDefault="002253D5" w:rsidP="00B21E4A">
      <w:pPr>
        <w:spacing w:after="0" w:line="240" w:lineRule="auto"/>
        <w:ind w:right="150"/>
        <w:jc w:val="center"/>
        <w:rPr>
          <w:rFonts w:ascii="Times New Roman" w:hAnsi="Times New Roman" w:cs="Times New Roman"/>
          <w:sz w:val="28"/>
          <w:szCs w:val="28"/>
        </w:rPr>
      </w:pPr>
    </w:p>
    <w:p w:rsidR="00D46E6A" w:rsidRPr="00B21E4A" w:rsidRDefault="002253D5" w:rsidP="00B21E4A">
      <w:pPr>
        <w:shd w:val="clear" w:color="auto" w:fill="FFFFFF"/>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rPr>
        <w:t xml:space="preserve">Балқымалардағы бөлшектер аралық әрекеттесу табиғаты және ликвидус пен солидус сызықтарының математикалық өрнектері туралы мәліметтер алу үшін сұйық және қатты фазалардың құрамы туралы тәжірибелік мәліметтер Mn балқу температурасынан 10-20°С </w:t>
      </w:r>
      <w:r w:rsidR="00D46E6A" w:rsidRPr="00B21E4A">
        <w:rPr>
          <w:rFonts w:ascii="Times New Roman" w:hAnsi="Times New Roman" w:cs="Times New Roman"/>
          <w:sz w:val="28"/>
          <w:szCs w:val="28"/>
        </w:rPr>
        <w:t xml:space="preserve">тең </w:t>
      </w:r>
      <w:r w:rsidRPr="00B21E4A">
        <w:rPr>
          <w:rFonts w:ascii="Times New Roman" w:hAnsi="Times New Roman" w:cs="Times New Roman"/>
          <w:sz w:val="28"/>
          <w:szCs w:val="28"/>
        </w:rPr>
        <w:t xml:space="preserve">аралықпен </w:t>
      </w:r>
      <w:r w:rsidR="00D46E6A" w:rsidRPr="00B21E4A">
        <w:rPr>
          <w:rFonts w:ascii="Times New Roman" w:hAnsi="Times New Roman" w:cs="Times New Roman"/>
          <w:sz w:val="28"/>
          <w:szCs w:val="28"/>
        </w:rPr>
        <w:t xml:space="preserve">концентрациялардың максималды нүктесі </w:t>
      </w:r>
      <w:r w:rsidRPr="00B21E4A">
        <w:rPr>
          <w:rFonts w:ascii="Times New Roman" w:hAnsi="Times New Roman" w:cs="Times New Roman"/>
          <w:sz w:val="28"/>
          <w:szCs w:val="28"/>
        </w:rPr>
        <w:t>өңделді. (</w:t>
      </w:r>
      <w:r w:rsidR="00A5371D" w:rsidRPr="005E5C0B">
        <w:rPr>
          <w:rFonts w:ascii="Times New Roman" w:hAnsi="Times New Roman" w:cs="Times New Roman"/>
          <w:sz w:val="28"/>
          <w:szCs w:val="28"/>
        </w:rPr>
        <w:t>3.2.</w:t>
      </w:r>
      <w:r w:rsidRPr="00B21E4A">
        <w:rPr>
          <w:rFonts w:ascii="Times New Roman" w:hAnsi="Times New Roman" w:cs="Times New Roman"/>
          <w:sz w:val="28"/>
          <w:szCs w:val="28"/>
        </w:rPr>
        <w:t>6-сурет). Зерттеу нәтижелеріне сүйене отырып [16],</w:t>
      </w:r>
      <w:r w:rsidRPr="00B21E4A">
        <w:rPr>
          <w:rFonts w:ascii="Times New Roman" w:hAnsi="Times New Roman" w:cs="Times New Roman"/>
          <w:color w:val="FF0000"/>
          <w:sz w:val="28"/>
          <w:szCs w:val="28"/>
        </w:rPr>
        <w:t xml:space="preserve"> </w:t>
      </w:r>
      <w:r w:rsidRPr="00B21E4A">
        <w:rPr>
          <w:rFonts w:ascii="Times New Roman" w:hAnsi="Times New Roman" w:cs="Times New Roman"/>
          <w:sz w:val="28"/>
          <w:szCs w:val="28"/>
        </w:rPr>
        <w:t>Температура және сәйкес құрам бойынша бастапқы дер</w:t>
      </w:r>
      <w:r w:rsidR="00D46E6A" w:rsidRPr="00B21E4A">
        <w:rPr>
          <w:rFonts w:ascii="Times New Roman" w:hAnsi="Times New Roman" w:cs="Times New Roman"/>
          <w:sz w:val="28"/>
          <w:szCs w:val="28"/>
        </w:rPr>
        <w:t>ектер қалыптастырылды (</w:t>
      </w:r>
      <w:r w:rsidR="00D9768A">
        <w:rPr>
          <w:rFonts w:ascii="Times New Roman" w:hAnsi="Times New Roman" w:cs="Times New Roman"/>
          <w:sz w:val="28"/>
          <w:szCs w:val="28"/>
        </w:rPr>
        <w:t>3.2.</w:t>
      </w:r>
      <w:r w:rsidR="00D46E6A" w:rsidRPr="00B21E4A">
        <w:rPr>
          <w:rFonts w:ascii="Times New Roman" w:hAnsi="Times New Roman" w:cs="Times New Roman"/>
          <w:sz w:val="28"/>
          <w:szCs w:val="28"/>
        </w:rPr>
        <w:t>4-кесте)</w:t>
      </w:r>
      <w:r w:rsidR="00D46E6A" w:rsidRPr="00B21E4A">
        <w:rPr>
          <w:rFonts w:ascii="Times New Roman" w:hAnsi="Times New Roman" w:cs="Times New Roman"/>
          <w:sz w:val="28"/>
          <w:szCs w:val="28"/>
          <w:lang w:val="kk-KZ"/>
        </w:rPr>
        <w:t>.</w:t>
      </w:r>
    </w:p>
    <w:p w:rsidR="002253D5" w:rsidRPr="00B21E4A" w:rsidRDefault="00D9768A" w:rsidP="00B21E4A">
      <w:pPr>
        <w:shd w:val="clear" w:color="auto" w:fill="FFFFFF"/>
        <w:spacing w:after="0" w:line="240" w:lineRule="auto"/>
        <w:ind w:right="150" w:firstLine="709"/>
        <w:jc w:val="both"/>
        <w:rPr>
          <w:rFonts w:ascii="Times New Roman" w:hAnsi="Times New Roman" w:cs="Times New Roman"/>
          <w:sz w:val="28"/>
          <w:szCs w:val="28"/>
          <w:lang w:val="kk-KZ"/>
        </w:rPr>
      </w:pPr>
      <w:r>
        <w:rPr>
          <w:rFonts w:ascii="Times New Roman" w:hAnsi="Times New Roman" w:cs="Times New Roman"/>
          <w:sz w:val="28"/>
          <w:szCs w:val="28"/>
          <w:lang w:val="kk-KZ"/>
        </w:rPr>
        <w:t>3.2.</w:t>
      </w:r>
      <w:r w:rsidR="002253D5" w:rsidRPr="00B21E4A">
        <w:rPr>
          <w:rFonts w:ascii="Times New Roman" w:hAnsi="Times New Roman" w:cs="Times New Roman"/>
          <w:sz w:val="28"/>
          <w:szCs w:val="28"/>
          <w:lang w:val="kk-KZ"/>
        </w:rPr>
        <w:t>4-кесте – Al-Mn жүйесіндегі марганецтің кристалдану аймағының бастапқы деректері</w:t>
      </w:r>
    </w:p>
    <w:p w:rsidR="002253D5" w:rsidRPr="00B21E4A" w:rsidRDefault="002253D5" w:rsidP="00B21E4A">
      <w:pPr>
        <w:shd w:val="clear" w:color="auto" w:fill="FFFFFF"/>
        <w:spacing w:after="0" w:line="240" w:lineRule="auto"/>
        <w:ind w:right="150" w:firstLine="709"/>
        <w:jc w:val="both"/>
        <w:rPr>
          <w:rFonts w:ascii="Times New Roman" w:hAnsi="Times New Roman" w:cs="Times New Roman"/>
          <w:sz w:val="28"/>
          <w:szCs w:val="28"/>
          <w:lang w:val="kk-KZ"/>
        </w:rPr>
      </w:pPr>
    </w:p>
    <w:tbl>
      <w:tblPr>
        <w:tblW w:w="45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89"/>
        <w:gridCol w:w="794"/>
        <w:gridCol w:w="796"/>
        <w:gridCol w:w="1047"/>
        <w:gridCol w:w="1127"/>
        <w:gridCol w:w="1047"/>
        <w:gridCol w:w="1055"/>
        <w:gridCol w:w="1052"/>
      </w:tblGrid>
      <w:tr w:rsidR="002253D5" w:rsidRPr="00B21E4A" w:rsidTr="00A5371D">
        <w:trPr>
          <w:trHeight w:val="180"/>
          <w:jc w:val="center"/>
        </w:trPr>
        <w:tc>
          <w:tcPr>
            <w:tcW w:w="479" w:type="pct"/>
            <w:shd w:val="clear" w:color="auto" w:fill="auto"/>
            <w:noWrap/>
            <w:hideMark/>
          </w:tcPr>
          <w:p w:rsidR="002253D5" w:rsidRPr="00B21E4A" w:rsidRDefault="002253D5" w:rsidP="00A5371D">
            <w:pPr>
              <w:spacing w:after="0" w:line="240" w:lineRule="auto"/>
              <w:jc w:val="center"/>
              <w:rPr>
                <w:rFonts w:ascii="Times New Roman" w:hAnsi="Times New Roman" w:cs="Times New Roman"/>
                <w:bCs/>
                <w:color w:val="000000"/>
                <w:sz w:val="24"/>
                <w:szCs w:val="24"/>
              </w:rPr>
            </w:pPr>
            <w:proofErr w:type="gramStart"/>
            <w:r w:rsidRPr="00B21E4A">
              <w:rPr>
                <w:rFonts w:ascii="Times New Roman" w:hAnsi="Times New Roman" w:cs="Times New Roman"/>
                <w:bCs/>
                <w:color w:val="000000"/>
                <w:sz w:val="24"/>
                <w:szCs w:val="24"/>
              </w:rPr>
              <w:t>Т,Қ</w:t>
            </w:r>
            <w:proofErr w:type="gramEnd"/>
          </w:p>
        </w:tc>
        <w:tc>
          <w:tcPr>
            <w:tcW w:w="463" w:type="pct"/>
            <w:shd w:val="clear" w:color="auto" w:fill="auto"/>
            <w:noWrap/>
            <w:hideMark/>
          </w:tcPr>
          <w:p w:rsidR="002253D5" w:rsidRPr="00B21E4A" w:rsidRDefault="002253D5" w:rsidP="00A5371D">
            <w:pPr>
              <w:spacing w:after="0" w:line="240" w:lineRule="auto"/>
              <w:jc w:val="center"/>
              <w:rPr>
                <w:rFonts w:ascii="Times New Roman" w:hAnsi="Times New Roman" w:cs="Times New Roman"/>
                <w:bCs/>
                <w:color w:val="000000"/>
                <w:sz w:val="24"/>
                <w:szCs w:val="24"/>
              </w:rPr>
            </w:pPr>
            <w:r w:rsidRPr="00B21E4A">
              <w:rPr>
                <w:rFonts w:ascii="Times New Roman" w:hAnsi="Times New Roman" w:cs="Times New Roman"/>
                <w:position w:val="-12"/>
                <w:sz w:val="24"/>
                <w:szCs w:val="24"/>
              </w:rPr>
              <w:object w:dxaOrig="400" w:dyaOrig="380">
                <v:shape id="_x0000_i1054" type="#_x0000_t75" style="width:14.25pt;height:21.75pt" o:ole="">
                  <v:imagedata r:id="rId97" o:title=""/>
                </v:shape>
                <o:OLEObject Type="Embed" ProgID="Equation.3" ShapeID="_x0000_i1054" DrawAspect="Content" ObjectID="_1789568962" r:id="rId98"/>
              </w:object>
            </w:r>
          </w:p>
        </w:tc>
        <w:tc>
          <w:tcPr>
            <w:tcW w:w="466" w:type="pct"/>
            <w:shd w:val="clear" w:color="auto" w:fill="auto"/>
            <w:noWrap/>
            <w:hideMark/>
          </w:tcPr>
          <w:p w:rsidR="002253D5" w:rsidRPr="00B21E4A" w:rsidRDefault="002253D5" w:rsidP="00A5371D">
            <w:pPr>
              <w:spacing w:after="0" w:line="240" w:lineRule="auto"/>
              <w:jc w:val="center"/>
              <w:rPr>
                <w:rFonts w:ascii="Times New Roman" w:hAnsi="Times New Roman" w:cs="Times New Roman"/>
                <w:bCs/>
                <w:color w:val="000000"/>
                <w:sz w:val="24"/>
                <w:szCs w:val="24"/>
              </w:rPr>
            </w:pPr>
            <w:r w:rsidRPr="00B21E4A">
              <w:rPr>
                <w:rFonts w:ascii="Times New Roman" w:hAnsi="Times New Roman" w:cs="Times New Roman"/>
                <w:position w:val="-12"/>
                <w:sz w:val="24"/>
                <w:szCs w:val="24"/>
              </w:rPr>
              <w:object w:dxaOrig="400" w:dyaOrig="380">
                <v:shape id="_x0000_i1055" type="#_x0000_t75" style="width:14.25pt;height:21.75pt" o:ole="">
                  <v:imagedata r:id="rId99" o:title=""/>
                </v:shape>
                <o:OLEObject Type="Embed" ProgID="Equation.3" ShapeID="_x0000_i1055" DrawAspect="Content" ObjectID="_1789568963" r:id="rId100"/>
              </w:object>
            </w:r>
          </w:p>
        </w:tc>
        <w:tc>
          <w:tcPr>
            <w:tcW w:w="467" w:type="pct"/>
            <w:shd w:val="clear" w:color="auto" w:fill="auto"/>
            <w:noWrap/>
            <w:hideMark/>
          </w:tcPr>
          <w:p w:rsidR="002253D5" w:rsidRPr="00B21E4A" w:rsidRDefault="002253D5" w:rsidP="00A5371D">
            <w:pPr>
              <w:spacing w:after="0" w:line="240" w:lineRule="auto"/>
              <w:jc w:val="center"/>
              <w:rPr>
                <w:rFonts w:ascii="Times New Roman" w:hAnsi="Times New Roman" w:cs="Times New Roman"/>
                <w:bCs/>
                <w:color w:val="000000"/>
                <w:sz w:val="24"/>
                <w:szCs w:val="24"/>
              </w:rPr>
            </w:pPr>
            <w:r w:rsidRPr="00B21E4A">
              <w:rPr>
                <w:rFonts w:ascii="Times New Roman" w:hAnsi="Times New Roman" w:cs="Times New Roman"/>
                <w:position w:val="-12"/>
                <w:sz w:val="24"/>
                <w:szCs w:val="24"/>
              </w:rPr>
              <w:object w:dxaOrig="360" w:dyaOrig="380">
                <v:shape id="_x0000_i1056" type="#_x0000_t75" style="width:14.25pt;height:21.75pt" o:ole="">
                  <v:imagedata r:id="rId101" o:title=""/>
                </v:shape>
                <o:OLEObject Type="Embed" ProgID="Equation.3" ShapeID="_x0000_i1056" DrawAspect="Content" ObjectID="_1789568964" r:id="rId102"/>
              </w:object>
            </w:r>
          </w:p>
        </w:tc>
        <w:tc>
          <w:tcPr>
            <w:tcW w:w="614" w:type="pct"/>
            <w:shd w:val="clear" w:color="auto" w:fill="auto"/>
            <w:noWrap/>
            <w:hideMark/>
          </w:tcPr>
          <w:p w:rsidR="002253D5" w:rsidRPr="00B21E4A" w:rsidRDefault="002253D5" w:rsidP="00A5371D">
            <w:pPr>
              <w:spacing w:after="0" w:line="240" w:lineRule="auto"/>
              <w:jc w:val="center"/>
              <w:rPr>
                <w:rFonts w:ascii="Times New Roman" w:hAnsi="Times New Roman" w:cs="Times New Roman"/>
                <w:bCs/>
                <w:color w:val="000000"/>
                <w:sz w:val="24"/>
                <w:szCs w:val="24"/>
              </w:rPr>
            </w:pPr>
            <w:r w:rsidRPr="00B21E4A">
              <w:rPr>
                <w:rFonts w:ascii="Times New Roman" w:hAnsi="Times New Roman" w:cs="Times New Roman"/>
                <w:position w:val="-12"/>
                <w:sz w:val="24"/>
                <w:szCs w:val="24"/>
              </w:rPr>
              <w:object w:dxaOrig="360" w:dyaOrig="380">
                <v:shape id="_x0000_i1057" type="#_x0000_t75" style="width:14.25pt;height:21.75pt" o:ole="">
                  <v:imagedata r:id="rId103" o:title=""/>
                </v:shape>
                <o:OLEObject Type="Embed" ProgID="Equation.3" ShapeID="_x0000_i1057" DrawAspect="Content" ObjectID="_1789568965" r:id="rId104"/>
              </w:object>
            </w:r>
          </w:p>
        </w:tc>
        <w:tc>
          <w:tcPr>
            <w:tcW w:w="661" w:type="pct"/>
            <w:shd w:val="clear" w:color="auto" w:fill="auto"/>
            <w:hideMark/>
          </w:tcPr>
          <w:p w:rsidR="002253D5" w:rsidRPr="00B21E4A" w:rsidRDefault="002253D5" w:rsidP="00A5371D">
            <w:pPr>
              <w:spacing w:after="0" w:line="240" w:lineRule="auto"/>
              <w:jc w:val="center"/>
              <w:rPr>
                <w:rFonts w:ascii="Times New Roman" w:hAnsi="Times New Roman" w:cs="Times New Roman"/>
                <w:bCs/>
                <w:color w:val="000000"/>
                <w:sz w:val="24"/>
                <w:szCs w:val="24"/>
              </w:rPr>
            </w:pPr>
            <w:r w:rsidRPr="00B21E4A">
              <w:rPr>
                <w:rFonts w:ascii="Times New Roman" w:hAnsi="Times New Roman" w:cs="Times New Roman"/>
                <w:position w:val="-12"/>
                <w:sz w:val="24"/>
                <w:szCs w:val="24"/>
              </w:rPr>
              <w:object w:dxaOrig="1060" w:dyaOrig="380">
                <v:shape id="_x0000_i1058" type="#_x0000_t75" style="width:43.5pt;height:21.75pt" o:ole="">
                  <v:imagedata r:id="rId105" o:title=""/>
                </v:shape>
                <o:OLEObject Type="Embed" ProgID="Equation.3" ShapeID="_x0000_i1058" DrawAspect="Content" ObjectID="_1789568966" r:id="rId106"/>
              </w:object>
            </w:r>
          </w:p>
        </w:tc>
        <w:tc>
          <w:tcPr>
            <w:tcW w:w="614" w:type="pct"/>
            <w:shd w:val="clear" w:color="auto" w:fill="auto"/>
            <w:hideMark/>
          </w:tcPr>
          <w:p w:rsidR="002253D5" w:rsidRPr="00B21E4A" w:rsidRDefault="002253D5" w:rsidP="00A5371D">
            <w:pPr>
              <w:spacing w:after="0" w:line="240" w:lineRule="auto"/>
              <w:jc w:val="center"/>
              <w:rPr>
                <w:rFonts w:ascii="Times New Roman" w:hAnsi="Times New Roman" w:cs="Times New Roman"/>
                <w:bCs/>
                <w:color w:val="000000"/>
                <w:sz w:val="24"/>
                <w:szCs w:val="24"/>
              </w:rPr>
            </w:pPr>
            <w:r w:rsidRPr="00B21E4A">
              <w:rPr>
                <w:rFonts w:ascii="Times New Roman" w:hAnsi="Times New Roman" w:cs="Times New Roman"/>
                <w:position w:val="-12"/>
                <w:sz w:val="24"/>
                <w:szCs w:val="24"/>
              </w:rPr>
              <w:object w:dxaOrig="980" w:dyaOrig="380">
                <v:shape id="_x0000_i1059" type="#_x0000_t75" style="width:36pt;height:21.75pt" o:ole="">
                  <v:imagedata r:id="rId107" o:title=""/>
                </v:shape>
                <o:OLEObject Type="Embed" ProgID="Equation.3" ShapeID="_x0000_i1059" DrawAspect="Content" ObjectID="_1789568967" r:id="rId108"/>
              </w:object>
            </w:r>
          </w:p>
        </w:tc>
        <w:tc>
          <w:tcPr>
            <w:tcW w:w="619" w:type="pct"/>
          </w:tcPr>
          <w:p w:rsidR="002253D5" w:rsidRPr="00B21E4A" w:rsidRDefault="00303D37" w:rsidP="00A5371D">
            <w:pPr>
              <w:spacing w:after="0" w:line="240" w:lineRule="auto"/>
              <w:jc w:val="center"/>
              <w:rPr>
                <w:rFonts w:ascii="Times New Roman" w:hAnsi="Times New Roman" w:cs="Times New Roman"/>
                <w:bCs/>
                <w:color w:val="000000"/>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Ф</m:t>
                    </m:r>
                  </m:e>
                  <m:sub>
                    <m:r>
                      <w:rPr>
                        <w:rFonts w:ascii="Cambria Math" w:hAnsi="Cambria Math" w:cs="Times New Roman"/>
                        <w:sz w:val="24"/>
                        <w:szCs w:val="24"/>
                        <w:lang w:val="en-US"/>
                      </w:rPr>
                      <m:t>Mn</m:t>
                    </m:r>
                  </m:sub>
                  <m:sup>
                    <m:r>
                      <w:rPr>
                        <w:rFonts w:ascii="Cambria Math" w:hAnsi="Cambria Math" w:cs="Times New Roman"/>
                        <w:sz w:val="24"/>
                        <w:szCs w:val="24"/>
                      </w:rPr>
                      <m:t>'</m:t>
                    </m:r>
                  </m:sup>
                </m:sSubSup>
              </m:oMath>
            </m:oMathPara>
          </w:p>
        </w:tc>
        <w:tc>
          <w:tcPr>
            <w:tcW w:w="618" w:type="pct"/>
          </w:tcPr>
          <w:p w:rsidR="002253D5" w:rsidRPr="00B21E4A" w:rsidRDefault="00303D37" w:rsidP="00A5371D">
            <w:pPr>
              <w:spacing w:after="0" w:line="240" w:lineRule="auto"/>
              <w:jc w:val="center"/>
              <w:rPr>
                <w:rFonts w:ascii="Times New Roman" w:hAnsi="Times New Roman" w:cs="Times New Roman"/>
                <w:bCs/>
                <w:color w:val="000000"/>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Ф</m:t>
                    </m:r>
                  </m:e>
                  <m:sub>
                    <m:r>
                      <w:rPr>
                        <w:rFonts w:ascii="Cambria Math" w:hAnsi="Cambria Math" w:cs="Times New Roman"/>
                        <w:sz w:val="24"/>
                        <w:szCs w:val="24"/>
                        <w:lang w:val="en-US"/>
                      </w:rPr>
                      <m:t>Al</m:t>
                    </m:r>
                  </m:sub>
                  <m:sup>
                    <m:r>
                      <w:rPr>
                        <w:rFonts w:ascii="Cambria Math" w:hAnsi="Cambria Math" w:cs="Times New Roman"/>
                        <w:sz w:val="24"/>
                        <w:szCs w:val="24"/>
                      </w:rPr>
                      <m:t>'</m:t>
                    </m:r>
                  </m:sup>
                </m:sSubSup>
              </m:oMath>
            </m:oMathPara>
          </w:p>
        </w:tc>
      </w:tr>
      <w:tr w:rsidR="002253D5" w:rsidRPr="00B21E4A" w:rsidTr="00A5371D">
        <w:trPr>
          <w:trHeight w:val="345"/>
          <w:jc w:val="center"/>
        </w:trPr>
        <w:tc>
          <w:tcPr>
            <w:tcW w:w="479"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1519</w:t>
            </w:r>
          </w:p>
        </w:tc>
        <w:tc>
          <w:tcPr>
            <w:tcW w:w="463"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w:t>
            </w:r>
          </w:p>
        </w:tc>
        <w:tc>
          <w:tcPr>
            <w:tcW w:w="466"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w:t>
            </w:r>
          </w:p>
        </w:tc>
        <w:tc>
          <w:tcPr>
            <w:tcW w:w="467"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w:t>
            </w:r>
          </w:p>
        </w:tc>
        <w:tc>
          <w:tcPr>
            <w:tcW w:w="614" w:type="pct"/>
            <w:shd w:val="clear" w:color="auto" w:fill="auto"/>
            <w:noWrap/>
            <w:hideMark/>
          </w:tcPr>
          <w:p w:rsidR="002253D5" w:rsidRPr="00B21E4A" w:rsidRDefault="002253D5" w:rsidP="00A5371D">
            <w:pPr>
              <w:spacing w:after="0" w:line="240" w:lineRule="auto"/>
              <w:jc w:val="right"/>
              <w:rPr>
                <w:rFonts w:ascii="Times New Roman" w:hAnsi="Times New Roman" w:cs="Times New Roman"/>
                <w:color w:val="000000"/>
                <w:sz w:val="24"/>
                <w:szCs w:val="24"/>
              </w:rPr>
            </w:pPr>
            <w:r w:rsidRPr="00B21E4A">
              <w:rPr>
                <w:rFonts w:ascii="Times New Roman" w:hAnsi="Times New Roman" w:cs="Times New Roman"/>
                <w:color w:val="000000"/>
                <w:sz w:val="24"/>
                <w:szCs w:val="24"/>
              </w:rPr>
              <w:t>0</w:t>
            </w:r>
          </w:p>
        </w:tc>
        <w:tc>
          <w:tcPr>
            <w:tcW w:w="661" w:type="pct"/>
            <w:shd w:val="clear" w:color="auto" w:fill="auto"/>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w:t>
            </w:r>
          </w:p>
        </w:tc>
        <w:tc>
          <w:tcPr>
            <w:tcW w:w="614" w:type="pct"/>
            <w:shd w:val="clear" w:color="auto" w:fill="auto"/>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1,7035</w:t>
            </w:r>
          </w:p>
        </w:tc>
        <w:tc>
          <w:tcPr>
            <w:tcW w:w="619" w:type="pct"/>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w:t>
            </w:r>
          </w:p>
        </w:tc>
        <w:tc>
          <w:tcPr>
            <w:tcW w:w="618" w:type="pct"/>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w:t>
            </w:r>
          </w:p>
        </w:tc>
      </w:tr>
      <w:tr w:rsidR="002253D5" w:rsidRPr="00B21E4A" w:rsidTr="00A5371D">
        <w:trPr>
          <w:trHeight w:val="180"/>
          <w:jc w:val="center"/>
        </w:trPr>
        <w:tc>
          <w:tcPr>
            <w:tcW w:w="479"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1523</w:t>
            </w:r>
          </w:p>
        </w:tc>
        <w:tc>
          <w:tcPr>
            <w:tcW w:w="463"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0,982</w:t>
            </w:r>
          </w:p>
        </w:tc>
        <w:tc>
          <w:tcPr>
            <w:tcW w:w="466"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0,94</w:t>
            </w:r>
          </w:p>
        </w:tc>
        <w:tc>
          <w:tcPr>
            <w:tcW w:w="467"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0,018</w:t>
            </w:r>
          </w:p>
        </w:tc>
        <w:tc>
          <w:tcPr>
            <w:tcW w:w="614"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0,06</w:t>
            </w:r>
          </w:p>
        </w:tc>
        <w:tc>
          <w:tcPr>
            <w:tcW w:w="661" w:type="pct"/>
            <w:shd w:val="clear" w:color="auto" w:fill="auto"/>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1,0025</w:t>
            </w:r>
          </w:p>
        </w:tc>
        <w:tc>
          <w:tcPr>
            <w:tcW w:w="614" w:type="pct"/>
            <w:shd w:val="clear" w:color="auto" w:fill="auto"/>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1,7073</w:t>
            </w:r>
          </w:p>
        </w:tc>
        <w:tc>
          <w:tcPr>
            <w:tcW w:w="619" w:type="pct"/>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0,0573</w:t>
            </w:r>
          </w:p>
        </w:tc>
        <w:tc>
          <w:tcPr>
            <w:tcW w:w="618" w:type="pct"/>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-0,4443</w:t>
            </w:r>
          </w:p>
        </w:tc>
      </w:tr>
      <w:tr w:rsidR="002253D5" w:rsidRPr="00B21E4A" w:rsidTr="00A5371D">
        <w:trPr>
          <w:trHeight w:val="375"/>
          <w:jc w:val="center"/>
        </w:trPr>
        <w:tc>
          <w:tcPr>
            <w:tcW w:w="479"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1533</w:t>
            </w:r>
          </w:p>
        </w:tc>
        <w:tc>
          <w:tcPr>
            <w:tcW w:w="463"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0,966</w:t>
            </w:r>
          </w:p>
        </w:tc>
        <w:tc>
          <w:tcPr>
            <w:tcW w:w="466"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0,915</w:t>
            </w:r>
          </w:p>
        </w:tc>
        <w:tc>
          <w:tcPr>
            <w:tcW w:w="467"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0,034</w:t>
            </w:r>
          </w:p>
        </w:tc>
        <w:tc>
          <w:tcPr>
            <w:tcW w:w="614"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0,085</w:t>
            </w:r>
          </w:p>
        </w:tc>
        <w:tc>
          <w:tcPr>
            <w:tcW w:w="661" w:type="pct"/>
            <w:shd w:val="clear" w:color="auto" w:fill="auto"/>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1.0088</w:t>
            </w:r>
          </w:p>
        </w:tc>
        <w:tc>
          <w:tcPr>
            <w:tcW w:w="614" w:type="pct"/>
            <w:shd w:val="clear" w:color="auto" w:fill="auto"/>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1,7167</w:t>
            </w:r>
          </w:p>
        </w:tc>
        <w:tc>
          <w:tcPr>
            <w:tcW w:w="619" w:type="pct"/>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0,1606</w:t>
            </w:r>
          </w:p>
        </w:tc>
        <w:tc>
          <w:tcPr>
            <w:tcW w:w="618" w:type="pct"/>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-0,5898</w:t>
            </w:r>
          </w:p>
        </w:tc>
      </w:tr>
      <w:tr w:rsidR="002253D5" w:rsidRPr="00B21E4A" w:rsidTr="00A5371D">
        <w:trPr>
          <w:trHeight w:val="150"/>
          <w:jc w:val="center"/>
        </w:trPr>
        <w:tc>
          <w:tcPr>
            <w:tcW w:w="479"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1543</w:t>
            </w:r>
          </w:p>
        </w:tc>
        <w:tc>
          <w:tcPr>
            <w:tcW w:w="463"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0,953</w:t>
            </w:r>
          </w:p>
        </w:tc>
        <w:tc>
          <w:tcPr>
            <w:tcW w:w="466"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0,89</w:t>
            </w:r>
          </w:p>
        </w:tc>
        <w:tc>
          <w:tcPr>
            <w:tcW w:w="467"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0,047</w:t>
            </w:r>
          </w:p>
        </w:tc>
        <w:tc>
          <w:tcPr>
            <w:tcW w:w="614"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0,11</w:t>
            </w:r>
          </w:p>
        </w:tc>
        <w:tc>
          <w:tcPr>
            <w:tcW w:w="661" w:type="pct"/>
            <w:shd w:val="clear" w:color="auto" w:fill="auto"/>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1,015</w:t>
            </w:r>
          </w:p>
        </w:tc>
        <w:tc>
          <w:tcPr>
            <w:tcW w:w="614" w:type="pct"/>
            <w:shd w:val="clear" w:color="auto" w:fill="auto"/>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1.7261</w:t>
            </w:r>
          </w:p>
        </w:tc>
        <w:tc>
          <w:tcPr>
            <w:tcW w:w="619" w:type="pct"/>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0,217</w:t>
            </w:r>
          </w:p>
        </w:tc>
        <w:tc>
          <w:tcPr>
            <w:tcW w:w="618" w:type="pct"/>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-0,6419</w:t>
            </w:r>
          </w:p>
        </w:tc>
      </w:tr>
      <w:tr w:rsidR="002253D5" w:rsidRPr="00B21E4A" w:rsidTr="00A5371D">
        <w:trPr>
          <w:trHeight w:val="435"/>
          <w:jc w:val="center"/>
        </w:trPr>
        <w:tc>
          <w:tcPr>
            <w:tcW w:w="479"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1553</w:t>
            </w:r>
          </w:p>
        </w:tc>
        <w:tc>
          <w:tcPr>
            <w:tcW w:w="463"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0,936</w:t>
            </w:r>
          </w:p>
        </w:tc>
        <w:tc>
          <w:tcPr>
            <w:tcW w:w="466"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0,85</w:t>
            </w:r>
          </w:p>
        </w:tc>
        <w:tc>
          <w:tcPr>
            <w:tcW w:w="467"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0,064</w:t>
            </w:r>
          </w:p>
        </w:tc>
        <w:tc>
          <w:tcPr>
            <w:tcW w:w="614" w:type="pct"/>
            <w:shd w:val="clear" w:color="auto" w:fill="auto"/>
            <w:noWrap/>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0,15</w:t>
            </w:r>
          </w:p>
        </w:tc>
        <w:tc>
          <w:tcPr>
            <w:tcW w:w="661" w:type="pct"/>
            <w:shd w:val="clear" w:color="auto" w:fill="auto"/>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1.0211</w:t>
            </w:r>
          </w:p>
        </w:tc>
        <w:tc>
          <w:tcPr>
            <w:tcW w:w="614" w:type="pct"/>
            <w:shd w:val="clear" w:color="auto" w:fill="auto"/>
            <w:hideMark/>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1,7354</w:t>
            </w:r>
          </w:p>
        </w:tc>
        <w:tc>
          <w:tcPr>
            <w:tcW w:w="619" w:type="pct"/>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0,2167</w:t>
            </w:r>
          </w:p>
        </w:tc>
        <w:tc>
          <w:tcPr>
            <w:tcW w:w="618" w:type="pct"/>
          </w:tcPr>
          <w:p w:rsidR="002253D5" w:rsidRPr="00B21E4A" w:rsidRDefault="002253D5" w:rsidP="00A5371D">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-0,6472</w:t>
            </w:r>
          </w:p>
        </w:tc>
      </w:tr>
    </w:tbl>
    <w:p w:rsidR="002253D5" w:rsidRPr="00B21E4A" w:rsidRDefault="002253D5" w:rsidP="00B21E4A">
      <w:pPr>
        <w:spacing w:after="0" w:line="240" w:lineRule="auto"/>
        <w:ind w:right="150" w:firstLine="709"/>
        <w:contextualSpacing/>
        <w:jc w:val="both"/>
        <w:rPr>
          <w:rFonts w:ascii="Times New Roman" w:hAnsi="Times New Roman" w:cs="Times New Roman"/>
          <w:b/>
          <w:sz w:val="28"/>
          <w:szCs w:val="28"/>
        </w:rPr>
      </w:pPr>
    </w:p>
    <w:p w:rsidR="00A5371D" w:rsidRPr="00A5371D" w:rsidRDefault="00A5371D" w:rsidP="00B21E4A">
      <w:pPr>
        <w:spacing w:after="0" w:line="240" w:lineRule="auto"/>
        <w:ind w:right="150" w:firstLine="709"/>
        <w:contextualSpacing/>
        <w:jc w:val="both"/>
        <w:rPr>
          <w:rFonts w:ascii="Times New Roman" w:hAnsi="Times New Roman" w:cs="Times New Roman"/>
          <w:sz w:val="28"/>
          <w:szCs w:val="28"/>
        </w:rPr>
      </w:pPr>
      <w:r w:rsidRPr="00A5371D">
        <w:rPr>
          <w:rFonts w:ascii="Times New Roman" w:hAnsi="Times New Roman" w:cs="Times New Roman"/>
          <w:sz w:val="28"/>
          <w:szCs w:val="28"/>
        </w:rPr>
        <w:t>3.2.</w:t>
      </w:r>
      <w:r w:rsidR="002253D5" w:rsidRPr="00B21E4A">
        <w:rPr>
          <w:rFonts w:ascii="Times New Roman" w:hAnsi="Times New Roman" w:cs="Times New Roman"/>
          <w:sz w:val="28"/>
          <w:szCs w:val="28"/>
        </w:rPr>
        <w:t xml:space="preserve">4-кестеде алғашқы бес баған ликвидус пен солидус сызықтарының бастапқы деректерін көрсетеді, яғни. 1-ші және 2-ші құрамдастардың құрамы мен температурасы, содан кейін Шредер-ле-Шателье теңдеуі бойынша бірінші және екінші компоненттердің сұйық және қатты </w:t>
      </w:r>
      <w:r w:rsidR="00D46E6A" w:rsidRPr="00B21E4A">
        <w:rPr>
          <w:rFonts w:ascii="Times New Roman" w:hAnsi="Times New Roman" w:cs="Times New Roman"/>
          <w:sz w:val="28"/>
          <w:szCs w:val="28"/>
        </w:rPr>
        <w:t xml:space="preserve">күй </w:t>
      </w:r>
      <w:r w:rsidR="002253D5" w:rsidRPr="00B21E4A">
        <w:rPr>
          <w:rFonts w:ascii="Times New Roman" w:hAnsi="Times New Roman" w:cs="Times New Roman"/>
          <w:sz w:val="28"/>
          <w:szCs w:val="28"/>
        </w:rPr>
        <w:t>фазаларының</w:t>
      </w:r>
      <w:r w:rsidR="00D46E6A" w:rsidRPr="00B21E4A">
        <w:rPr>
          <w:rFonts w:ascii="Times New Roman" w:hAnsi="Times New Roman" w:cs="Times New Roman"/>
          <w:sz w:val="28"/>
          <w:szCs w:val="28"/>
          <w:lang w:val="kk-KZ"/>
        </w:rPr>
        <w:t xml:space="preserve"> </w:t>
      </w:r>
      <w:r w:rsidRPr="00A5371D">
        <w:rPr>
          <w:rFonts w:ascii="Times New Roman" w:hAnsi="Times New Roman" w:cs="Times New Roman"/>
          <w:sz w:val="28"/>
          <w:szCs w:val="28"/>
        </w:rPr>
        <w:t xml:space="preserve"> </w:t>
      </w:r>
    </w:p>
    <w:p w:rsidR="00D46E6A" w:rsidRPr="00B21E4A" w:rsidRDefault="00D46E6A" w:rsidP="00B21E4A">
      <w:pPr>
        <w:spacing w:after="0" w:line="240" w:lineRule="auto"/>
        <w:ind w:right="150" w:firstLine="709"/>
        <w:contextualSpacing/>
        <w:jc w:val="both"/>
        <w:rPr>
          <w:rFonts w:ascii="Times New Roman" w:hAnsi="Times New Roman" w:cs="Times New Roman"/>
          <w:sz w:val="28"/>
          <w:szCs w:val="28"/>
        </w:rPr>
      </w:pPr>
      <w:r w:rsidRPr="00B21E4A">
        <w:rPr>
          <w:rFonts w:ascii="Times New Roman" w:hAnsi="Times New Roman" w:cs="Times New Roman"/>
          <w:sz w:val="28"/>
          <w:szCs w:val="28"/>
        </w:rPr>
        <w:t>(</w:t>
      </w:r>
      <w:r w:rsidRPr="00B21E4A">
        <w:rPr>
          <w:rFonts w:ascii="Times New Roman" w:hAnsi="Times New Roman" w:cs="Times New Roman"/>
          <w:position w:val="-12"/>
          <w:sz w:val="28"/>
          <w:szCs w:val="28"/>
        </w:rPr>
        <w:object w:dxaOrig="1060" w:dyaOrig="380">
          <v:shape id="_x0000_i1060" type="#_x0000_t75" style="width:43.5pt;height:21.75pt" o:ole="">
            <v:imagedata r:id="rId105" o:title=""/>
          </v:shape>
          <o:OLEObject Type="Embed" ProgID="Equation.3" ShapeID="_x0000_i1060" DrawAspect="Content" ObjectID="_1789568968" r:id="rId109"/>
        </w:object>
      </w:r>
      <w:r w:rsidRPr="00B21E4A">
        <w:rPr>
          <w:rFonts w:ascii="Times New Roman" w:hAnsi="Times New Roman" w:cs="Times New Roman"/>
          <w:bCs/>
          <w:color w:val="000000"/>
          <w:sz w:val="28"/>
          <w:szCs w:val="28"/>
        </w:rPr>
        <w:t>және</w:t>
      </w:r>
      <w:r w:rsidRPr="00B21E4A">
        <w:rPr>
          <w:rFonts w:ascii="Times New Roman" w:hAnsi="Times New Roman" w:cs="Times New Roman"/>
          <w:position w:val="-12"/>
          <w:sz w:val="28"/>
          <w:szCs w:val="28"/>
        </w:rPr>
        <w:object w:dxaOrig="980" w:dyaOrig="380">
          <v:shape id="_x0000_i1061" type="#_x0000_t75" style="width:36pt;height:21.75pt" o:ole="">
            <v:imagedata r:id="rId107" o:title=""/>
          </v:shape>
          <o:OLEObject Type="Embed" ProgID="Equation.3" ShapeID="_x0000_i1061" DrawAspect="Content" ObjectID="_1789568969" r:id="rId110"/>
        </w:object>
      </w:r>
      <w:r w:rsidRPr="00B21E4A">
        <w:rPr>
          <w:rFonts w:ascii="Times New Roman" w:hAnsi="Times New Roman" w:cs="Times New Roman"/>
          <w:bCs/>
          <w:color w:val="000000"/>
          <w:sz w:val="28"/>
          <w:szCs w:val="28"/>
        </w:rPr>
        <w:t xml:space="preserve">) </w:t>
      </w:r>
      <w:r w:rsidR="002253D5" w:rsidRPr="00B21E4A">
        <w:rPr>
          <w:rFonts w:ascii="Times New Roman" w:hAnsi="Times New Roman" w:cs="Times New Roman"/>
          <w:sz w:val="28"/>
          <w:szCs w:val="28"/>
        </w:rPr>
        <w:t xml:space="preserve">активтілігінің идеалға қатынасын алу үшін бастапқы мәліметтер өңделеді. </w:t>
      </w:r>
    </w:p>
    <w:p w:rsidR="002253D5" w:rsidRPr="00B21E4A" w:rsidRDefault="002253D5" w:rsidP="00B21E4A">
      <w:pPr>
        <w:spacing w:after="0" w:line="240" w:lineRule="auto"/>
        <w:ind w:right="150" w:firstLine="709"/>
        <w:contextualSpacing/>
        <w:jc w:val="both"/>
        <w:rPr>
          <w:rFonts w:ascii="Times New Roman" w:hAnsi="Times New Roman" w:cs="Times New Roman"/>
          <w:bCs/>
          <w:color w:val="000000"/>
          <w:sz w:val="28"/>
          <w:szCs w:val="28"/>
        </w:rPr>
      </w:pPr>
      <w:r w:rsidRPr="00B21E4A">
        <w:rPr>
          <w:rFonts w:ascii="Times New Roman" w:hAnsi="Times New Roman" w:cs="Times New Roman"/>
          <w:sz w:val="28"/>
          <w:szCs w:val="28"/>
        </w:rPr>
        <w:t>Тәуелділік графиктерін құрастырайық</w:t>
      </w:r>
      <m:oMath>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Ф</m:t>
            </m:r>
          </m:e>
          <m:sub>
            <m:r>
              <w:rPr>
                <w:rFonts w:ascii="Cambria Math" w:hAnsi="Cambria Math" w:cs="Times New Roman"/>
                <w:sz w:val="28"/>
                <w:szCs w:val="28"/>
                <w:lang w:val="en-US"/>
              </w:rPr>
              <m:t>Mn</m:t>
            </m:r>
          </m:sub>
          <m:sup>
            <m:r>
              <w:rPr>
                <w:rFonts w:ascii="Cambria Math" w:hAnsi="Cambria Math" w:cs="Times New Roman"/>
                <w:sz w:val="28"/>
                <w:szCs w:val="28"/>
              </w:rPr>
              <m:t>'</m:t>
            </m:r>
          </m:sup>
        </m:sSubSup>
      </m:oMath>
      <w:r w:rsidRPr="00B21E4A">
        <w:rPr>
          <w:rFonts w:ascii="Times New Roman" w:hAnsi="Times New Roman" w:cs="Times New Roman"/>
          <w:bCs/>
          <w:color w:val="000000"/>
          <w:sz w:val="28"/>
          <w:szCs w:val="28"/>
        </w:rPr>
        <w:t>және бастап</w:t>
      </w:r>
      <w:r w:rsidR="00D46E6A" w:rsidRPr="00B21E4A">
        <w:rPr>
          <w:rFonts w:ascii="Times New Roman" w:hAnsi="Times New Roman" w:cs="Times New Roman"/>
          <w:bCs/>
          <w:color w:val="000000"/>
          <w:sz w:val="28"/>
          <w:szCs w:val="28"/>
          <w:lang w:val="kk-KZ"/>
        </w:rPr>
        <w:t xml:space="preserve">қы </w:t>
      </w:r>
      <m:oMath>
        <m:sSubSup>
          <m:sSubSupPr>
            <m:ctrlPr>
              <w:rPr>
                <w:rFonts w:ascii="Cambria Math" w:hAnsi="Cambria Math" w:cs="Times New Roman"/>
                <w:i/>
                <w:sz w:val="28"/>
                <w:szCs w:val="28"/>
              </w:rPr>
            </m:ctrlPr>
          </m:sSubSupPr>
          <m:e>
            <m:r>
              <w:rPr>
                <w:rFonts w:ascii="Cambria Math" w:hAnsi="Cambria Math" w:cs="Times New Roman"/>
                <w:sz w:val="28"/>
                <w:szCs w:val="28"/>
              </w:rPr>
              <m:t>Ф</m:t>
            </m:r>
          </m:e>
          <m:sub>
            <m:r>
              <w:rPr>
                <w:rFonts w:ascii="Cambria Math" w:hAnsi="Cambria Math" w:cs="Times New Roman"/>
                <w:sz w:val="28"/>
                <w:szCs w:val="28"/>
                <w:lang w:val="en-US"/>
              </w:rPr>
              <m:t>Al</m:t>
            </m:r>
          </m:sub>
          <m:sup>
            <m:r>
              <w:rPr>
                <w:rFonts w:ascii="Cambria Math" w:hAnsi="Cambria Math" w:cs="Times New Roman"/>
                <w:sz w:val="28"/>
                <w:szCs w:val="28"/>
              </w:rPr>
              <m:t>'</m:t>
            </m:r>
          </m:sup>
        </m:sSubSup>
      </m:oMath>
      <w:r w:rsidRPr="00B21E4A">
        <w:rPr>
          <w:rFonts w:ascii="Times New Roman" w:hAnsi="Times New Roman" w:cs="Times New Roman"/>
          <w:position w:val="-12"/>
          <w:sz w:val="28"/>
          <w:szCs w:val="28"/>
        </w:rPr>
        <w:object w:dxaOrig="1200" w:dyaOrig="380">
          <v:shape id="_x0000_i1062" type="#_x0000_t75" style="width:50.25pt;height:21.75pt" o:ole="">
            <v:imagedata r:id="rId111" o:title=""/>
          </v:shape>
          <o:OLEObject Type="Embed" ProgID="Equation.3" ShapeID="_x0000_i1062" DrawAspect="Content" ObjectID="_1789568970" r:id="rId112"/>
        </w:object>
      </w:r>
      <w:r w:rsidRPr="00B21E4A">
        <w:rPr>
          <w:rFonts w:ascii="Times New Roman" w:hAnsi="Times New Roman" w:cs="Times New Roman"/>
          <w:position w:val="-12"/>
          <w:sz w:val="28"/>
          <w:szCs w:val="28"/>
        </w:rPr>
        <w:object w:dxaOrig="980" w:dyaOrig="380">
          <v:shape id="_x0000_i1063" type="#_x0000_t75" style="width:36pt;height:21.75pt" o:ole="">
            <v:imagedata r:id="rId107" o:title=""/>
          </v:shape>
          <o:OLEObject Type="Embed" ProgID="Equation.3" ShapeID="_x0000_i1063" DrawAspect="Content" ObjectID="_1789568971" r:id="rId113"/>
        </w:object>
      </w:r>
      <w:r w:rsidRPr="00B21E4A">
        <w:rPr>
          <w:rFonts w:ascii="Times New Roman" w:hAnsi="Times New Roman" w:cs="Times New Roman"/>
          <w:bCs/>
          <w:color w:val="000000"/>
          <w:sz w:val="28"/>
          <w:szCs w:val="28"/>
        </w:rPr>
        <w:t>тиісінше (</w:t>
      </w:r>
      <w:r w:rsidR="003C339E" w:rsidRPr="003C339E">
        <w:rPr>
          <w:rFonts w:ascii="Times New Roman" w:hAnsi="Times New Roman" w:cs="Times New Roman"/>
          <w:bCs/>
          <w:color w:val="000000"/>
          <w:sz w:val="28"/>
          <w:szCs w:val="28"/>
        </w:rPr>
        <w:t>3.2.</w:t>
      </w:r>
      <w:r w:rsidRPr="00B21E4A">
        <w:rPr>
          <w:rFonts w:ascii="Times New Roman" w:hAnsi="Times New Roman" w:cs="Times New Roman"/>
          <w:bCs/>
          <w:color w:val="000000"/>
          <w:sz w:val="28"/>
          <w:szCs w:val="28"/>
        </w:rPr>
        <w:t xml:space="preserve">7 және </w:t>
      </w:r>
      <w:r w:rsidR="003C339E" w:rsidRPr="003C339E">
        <w:rPr>
          <w:rFonts w:ascii="Times New Roman" w:hAnsi="Times New Roman" w:cs="Times New Roman"/>
          <w:bCs/>
          <w:color w:val="000000"/>
          <w:sz w:val="28"/>
          <w:szCs w:val="28"/>
        </w:rPr>
        <w:t>3.2.</w:t>
      </w:r>
      <w:r w:rsidRPr="00B21E4A">
        <w:rPr>
          <w:rFonts w:ascii="Times New Roman" w:hAnsi="Times New Roman" w:cs="Times New Roman"/>
          <w:bCs/>
          <w:color w:val="000000"/>
          <w:sz w:val="28"/>
          <w:szCs w:val="28"/>
        </w:rPr>
        <w:t>8-сурет).</w:t>
      </w:r>
    </w:p>
    <w:p w:rsidR="002253D5" w:rsidRPr="00B21E4A" w:rsidRDefault="002253D5" w:rsidP="00B21E4A">
      <w:pPr>
        <w:spacing w:after="0" w:line="240" w:lineRule="auto"/>
        <w:ind w:right="150" w:firstLine="709"/>
        <w:contextualSpacing/>
        <w:jc w:val="both"/>
        <w:rPr>
          <w:rFonts w:ascii="Times New Roman" w:hAnsi="Times New Roman" w:cs="Times New Roman"/>
          <w:bCs/>
          <w:color w:val="000000"/>
          <w:sz w:val="28"/>
          <w:szCs w:val="28"/>
          <w:lang w:val="kk-KZ"/>
        </w:rPr>
      </w:pPr>
    </w:p>
    <w:p w:rsidR="002253D5" w:rsidRPr="00B21E4A" w:rsidRDefault="002253D5" w:rsidP="00B21E4A">
      <w:pPr>
        <w:spacing w:after="0" w:line="240" w:lineRule="auto"/>
        <w:ind w:right="150" w:firstLine="709"/>
        <w:contextualSpacing/>
        <w:jc w:val="center"/>
        <w:rPr>
          <w:rFonts w:ascii="Times New Roman" w:hAnsi="Times New Roman" w:cs="Times New Roman"/>
          <w:bCs/>
          <w:color w:val="000000"/>
          <w:sz w:val="28"/>
          <w:szCs w:val="28"/>
          <w:lang w:val="kk-KZ"/>
        </w:rPr>
      </w:pPr>
      <w:r w:rsidRPr="00B21E4A">
        <w:rPr>
          <w:rFonts w:ascii="Times New Roman" w:hAnsi="Times New Roman" w:cs="Times New Roman"/>
          <w:noProof/>
          <w:sz w:val="28"/>
          <w:szCs w:val="28"/>
          <w:lang w:eastAsia="ru-RU"/>
        </w:rPr>
        <w:drawing>
          <wp:inline distT="0" distB="0" distL="0" distR="0" wp14:anchorId="12B7DF7D" wp14:editId="33058884">
            <wp:extent cx="4401879" cy="1913860"/>
            <wp:effectExtent l="0" t="0" r="17780" b="1079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2253D5" w:rsidRPr="00B21E4A" w:rsidRDefault="002253D5" w:rsidP="00B21E4A">
      <w:pPr>
        <w:spacing w:after="0" w:line="240" w:lineRule="auto"/>
        <w:ind w:right="150" w:firstLine="709"/>
        <w:contextualSpacing/>
        <w:jc w:val="both"/>
        <w:rPr>
          <w:rFonts w:ascii="Times New Roman" w:hAnsi="Times New Roman" w:cs="Times New Roman"/>
          <w:sz w:val="28"/>
          <w:szCs w:val="28"/>
          <w:lang w:val="kk-KZ"/>
        </w:rPr>
      </w:pPr>
    </w:p>
    <w:p w:rsidR="002253D5" w:rsidRPr="00B21E4A" w:rsidRDefault="003C339E" w:rsidP="00B21E4A">
      <w:pPr>
        <w:spacing w:after="0" w:line="240" w:lineRule="auto"/>
        <w:ind w:right="150" w:firstLine="709"/>
        <w:jc w:val="center"/>
        <w:rPr>
          <w:rFonts w:ascii="Times New Roman" w:hAnsi="Times New Roman" w:cs="Times New Roman"/>
          <w:sz w:val="28"/>
          <w:szCs w:val="28"/>
          <w:lang w:val="kk-KZ"/>
        </w:rPr>
      </w:pPr>
      <w:r w:rsidRPr="003C339E">
        <w:rPr>
          <w:rFonts w:ascii="Times New Roman" w:hAnsi="Times New Roman" w:cs="Times New Roman"/>
          <w:sz w:val="28"/>
          <w:szCs w:val="28"/>
          <w:lang w:val="kk-KZ"/>
        </w:rPr>
        <w:t>3.2.</w:t>
      </w:r>
      <w:r w:rsidR="002B7135" w:rsidRPr="00B21E4A">
        <w:rPr>
          <w:rFonts w:ascii="Times New Roman" w:hAnsi="Times New Roman" w:cs="Times New Roman"/>
          <w:sz w:val="28"/>
          <w:szCs w:val="28"/>
          <w:lang w:val="kk-KZ"/>
        </w:rPr>
        <w:t>7-сурет – Mn</w:t>
      </w:r>
      <w:r w:rsidR="002253D5" w:rsidRPr="00B21E4A">
        <w:rPr>
          <w:rFonts w:ascii="Times New Roman" w:hAnsi="Times New Roman" w:cs="Times New Roman"/>
          <w:sz w:val="28"/>
          <w:szCs w:val="28"/>
          <w:lang w:val="kk-KZ"/>
        </w:rPr>
        <w:t xml:space="preserve"> үшін Бьеррум-</w:t>
      </w:r>
      <w:r w:rsidR="00E60433" w:rsidRPr="00B21E4A">
        <w:rPr>
          <w:rFonts w:ascii="Times New Roman" w:hAnsi="Times New Roman" w:cs="Times New Roman"/>
          <w:sz w:val="28"/>
          <w:szCs w:val="28"/>
          <w:lang w:val="kk-KZ"/>
        </w:rPr>
        <w:t>Гуггенгейм</w:t>
      </w:r>
      <w:r w:rsidR="002253D5" w:rsidRPr="00B21E4A">
        <w:rPr>
          <w:rFonts w:ascii="Times New Roman" w:hAnsi="Times New Roman" w:cs="Times New Roman"/>
          <w:sz w:val="28"/>
          <w:szCs w:val="28"/>
          <w:lang w:val="kk-KZ"/>
        </w:rPr>
        <w:t xml:space="preserve"> осмостық коэффициентінің белсенділік қатынасына тәуелділігі</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 xml:space="preserve"> (Ф</m:t>
            </m:r>
          </m:e>
          <m:sub>
            <m:r>
              <w:rPr>
                <w:rFonts w:ascii="Cambria Math" w:hAnsi="Cambria Math" w:cs="Times New Roman"/>
                <w:sz w:val="28"/>
                <w:szCs w:val="28"/>
                <w:lang w:val="kk-KZ"/>
              </w:rPr>
              <m:t>оп</m:t>
            </m:r>
          </m:sub>
          <m:sup>
            <m:r>
              <w:rPr>
                <w:rFonts w:ascii="Cambria Math" w:hAnsi="Cambria Math" w:cs="Times New Roman"/>
                <w:sz w:val="28"/>
                <w:szCs w:val="28"/>
                <w:lang w:val="kk-KZ"/>
              </w:rPr>
              <m:t>'</m:t>
            </m:r>
          </m:sup>
        </m:sSubSup>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Mn</m:t>
            </m:r>
          </m:sub>
          <m:sup>
            <m:r>
              <w:rPr>
                <w:rFonts w:ascii="Cambria Math" w:hAnsi="Cambria Math" w:cs="Times New Roman"/>
                <w:sz w:val="28"/>
                <w:szCs w:val="28"/>
                <w:lang w:val="kk-KZ"/>
              </w:rPr>
              <m:t>L</m:t>
            </m:r>
          </m:sup>
        </m:sSubSup>
        <m:r>
          <w:rPr>
            <w:rFonts w:ascii="Cambria Math" w:eastAsiaTheme="minorEastAsia"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Mn</m:t>
            </m:r>
          </m:sub>
          <m:sup>
            <m:r>
              <w:rPr>
                <w:rFonts w:ascii="Cambria Math" w:hAnsi="Cambria Math" w:cs="Times New Roman"/>
                <w:sz w:val="28"/>
                <w:szCs w:val="28"/>
                <w:lang w:val="kk-KZ"/>
              </w:rPr>
              <m:t>S</m:t>
            </m:r>
          </m:sup>
        </m:sSubSup>
      </m:oMath>
      <w:r w:rsidR="00CE3176" w:rsidRPr="00B21E4A">
        <w:rPr>
          <w:rFonts w:ascii="Times New Roman" w:eastAsiaTheme="minorEastAsia" w:hAnsi="Times New Roman" w:cs="Times New Roman"/>
          <w:sz w:val="28"/>
          <w:szCs w:val="28"/>
          <w:lang w:val="kk-KZ"/>
        </w:rPr>
        <w:t>)</w:t>
      </w:r>
    </w:p>
    <w:p w:rsidR="002253D5" w:rsidRPr="00B21E4A" w:rsidRDefault="002253D5" w:rsidP="00B21E4A">
      <w:pPr>
        <w:spacing w:after="0" w:line="240" w:lineRule="auto"/>
        <w:ind w:right="150"/>
        <w:contextualSpacing/>
        <w:jc w:val="center"/>
        <w:rPr>
          <w:rFonts w:ascii="Times New Roman" w:hAnsi="Times New Roman" w:cs="Times New Roman"/>
          <w:sz w:val="28"/>
          <w:szCs w:val="28"/>
          <w:lang w:val="kk-KZ"/>
        </w:rPr>
      </w:pPr>
    </w:p>
    <w:p w:rsidR="00D46E6A" w:rsidRPr="00B21E4A" w:rsidRDefault="00D46E6A" w:rsidP="00B21E4A">
      <w:pPr>
        <w:spacing w:after="0" w:line="240" w:lineRule="auto"/>
        <w:ind w:right="150"/>
        <w:contextualSpacing/>
        <w:jc w:val="center"/>
        <w:rPr>
          <w:rFonts w:ascii="Times New Roman" w:hAnsi="Times New Roman" w:cs="Times New Roman"/>
          <w:sz w:val="28"/>
          <w:szCs w:val="28"/>
          <w:lang w:val="kk-KZ"/>
        </w:rPr>
      </w:pPr>
    </w:p>
    <w:p w:rsidR="00D46E6A" w:rsidRPr="00B21E4A" w:rsidRDefault="00D46E6A" w:rsidP="00B21E4A">
      <w:pPr>
        <w:spacing w:after="0" w:line="240" w:lineRule="auto"/>
        <w:ind w:right="150"/>
        <w:contextualSpacing/>
        <w:jc w:val="center"/>
        <w:rPr>
          <w:rFonts w:ascii="Times New Roman" w:hAnsi="Times New Roman" w:cs="Times New Roman"/>
          <w:sz w:val="28"/>
          <w:szCs w:val="28"/>
          <w:lang w:val="kk-KZ"/>
        </w:rPr>
      </w:pPr>
    </w:p>
    <w:p w:rsidR="00D46E6A" w:rsidRPr="00B21E4A" w:rsidRDefault="00D46E6A" w:rsidP="00B21E4A">
      <w:pPr>
        <w:spacing w:after="0" w:line="240" w:lineRule="auto"/>
        <w:ind w:right="150"/>
        <w:contextualSpacing/>
        <w:jc w:val="center"/>
        <w:rPr>
          <w:rFonts w:ascii="Times New Roman" w:hAnsi="Times New Roman" w:cs="Times New Roman"/>
          <w:sz w:val="28"/>
          <w:szCs w:val="28"/>
          <w:lang w:val="kk-KZ"/>
        </w:rPr>
      </w:pPr>
    </w:p>
    <w:p w:rsidR="00D46E6A" w:rsidRPr="00B21E4A" w:rsidRDefault="00D46E6A" w:rsidP="00B21E4A">
      <w:pPr>
        <w:spacing w:after="0" w:line="240" w:lineRule="auto"/>
        <w:ind w:right="150"/>
        <w:contextualSpacing/>
        <w:jc w:val="center"/>
        <w:rPr>
          <w:rFonts w:ascii="Times New Roman" w:hAnsi="Times New Roman" w:cs="Times New Roman"/>
          <w:sz w:val="28"/>
          <w:szCs w:val="28"/>
          <w:lang w:val="kk-KZ"/>
        </w:rPr>
      </w:pPr>
    </w:p>
    <w:p w:rsidR="00D46E6A" w:rsidRPr="00B21E4A" w:rsidRDefault="00D46E6A" w:rsidP="00B21E4A">
      <w:pPr>
        <w:spacing w:after="0" w:line="240" w:lineRule="auto"/>
        <w:ind w:right="150"/>
        <w:contextualSpacing/>
        <w:jc w:val="center"/>
        <w:rPr>
          <w:rFonts w:ascii="Times New Roman" w:hAnsi="Times New Roman" w:cs="Times New Roman"/>
          <w:sz w:val="28"/>
          <w:szCs w:val="28"/>
          <w:lang w:val="kk-KZ"/>
        </w:rPr>
      </w:pPr>
    </w:p>
    <w:p w:rsidR="002253D5" w:rsidRPr="00B21E4A" w:rsidRDefault="002253D5" w:rsidP="00B21E4A">
      <w:pPr>
        <w:spacing w:after="0" w:line="240" w:lineRule="auto"/>
        <w:ind w:right="150"/>
        <w:contextualSpacing/>
        <w:jc w:val="center"/>
        <w:rPr>
          <w:rFonts w:ascii="Times New Roman" w:hAnsi="Times New Roman" w:cs="Times New Roman"/>
          <w:sz w:val="28"/>
          <w:szCs w:val="28"/>
          <w:lang w:val="kk-KZ"/>
        </w:rPr>
      </w:pPr>
    </w:p>
    <w:p w:rsidR="002253D5" w:rsidRPr="00B21E4A" w:rsidRDefault="002253D5" w:rsidP="00B21E4A">
      <w:pPr>
        <w:spacing w:after="0" w:line="240" w:lineRule="auto"/>
        <w:ind w:right="150" w:firstLine="709"/>
        <w:contextualSpacing/>
        <w:jc w:val="both"/>
        <w:rPr>
          <w:rFonts w:ascii="Times New Roman" w:hAnsi="Times New Roman" w:cs="Times New Roman"/>
          <w:bCs/>
          <w:color w:val="000000"/>
          <w:sz w:val="28"/>
          <w:szCs w:val="28"/>
          <w:lang w:val="kk-KZ"/>
        </w:rPr>
      </w:pPr>
    </w:p>
    <w:p w:rsidR="002253D5" w:rsidRPr="00B21E4A" w:rsidRDefault="002253D5" w:rsidP="00B21E4A">
      <w:pPr>
        <w:spacing w:after="0" w:line="240" w:lineRule="auto"/>
        <w:ind w:right="150" w:firstLine="709"/>
        <w:contextualSpacing/>
        <w:jc w:val="center"/>
        <w:rPr>
          <w:rFonts w:ascii="Times New Roman" w:hAnsi="Times New Roman" w:cs="Times New Roman"/>
          <w:sz w:val="28"/>
          <w:szCs w:val="28"/>
          <w:lang w:val="kk-KZ"/>
        </w:rPr>
      </w:pPr>
      <w:r w:rsidRPr="00B21E4A">
        <w:rPr>
          <w:rFonts w:ascii="Times New Roman" w:hAnsi="Times New Roman" w:cs="Times New Roman"/>
          <w:noProof/>
          <w:sz w:val="28"/>
          <w:szCs w:val="28"/>
          <w:lang w:eastAsia="ru-RU"/>
        </w:rPr>
        <w:drawing>
          <wp:inline distT="0" distB="0" distL="0" distR="0" wp14:anchorId="7652FC14" wp14:editId="689D7A15">
            <wp:extent cx="4295554" cy="2083981"/>
            <wp:effectExtent l="0" t="0" r="10160" b="1206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2253D5" w:rsidRPr="00B21E4A" w:rsidRDefault="002253D5" w:rsidP="00B21E4A">
      <w:pPr>
        <w:spacing w:after="0" w:line="240" w:lineRule="auto"/>
        <w:ind w:right="150" w:firstLine="709"/>
        <w:contextualSpacing/>
        <w:jc w:val="both"/>
        <w:rPr>
          <w:rFonts w:ascii="Times New Roman" w:hAnsi="Times New Roman" w:cs="Times New Roman"/>
          <w:sz w:val="28"/>
          <w:szCs w:val="28"/>
          <w:lang w:val="kk-KZ"/>
        </w:rPr>
      </w:pPr>
    </w:p>
    <w:p w:rsidR="002253D5" w:rsidRPr="00B21E4A" w:rsidRDefault="003C339E" w:rsidP="00B21E4A">
      <w:pPr>
        <w:spacing w:after="0" w:line="240" w:lineRule="auto"/>
        <w:ind w:right="150"/>
        <w:jc w:val="center"/>
        <w:rPr>
          <w:rFonts w:ascii="Times New Roman" w:hAnsi="Times New Roman" w:cs="Times New Roman"/>
          <w:sz w:val="28"/>
          <w:szCs w:val="28"/>
          <w:lang w:val="kk-KZ"/>
        </w:rPr>
      </w:pPr>
      <w:r w:rsidRPr="003C339E">
        <w:rPr>
          <w:rFonts w:ascii="Times New Roman" w:hAnsi="Times New Roman" w:cs="Times New Roman"/>
          <w:sz w:val="28"/>
          <w:szCs w:val="28"/>
          <w:lang w:val="kk-KZ"/>
        </w:rPr>
        <w:t>3.2.</w:t>
      </w:r>
      <w:r w:rsidR="002253D5" w:rsidRPr="00B21E4A">
        <w:rPr>
          <w:rFonts w:ascii="Times New Roman" w:hAnsi="Times New Roman" w:cs="Times New Roman"/>
          <w:sz w:val="28"/>
          <w:szCs w:val="28"/>
          <w:lang w:val="kk-KZ"/>
        </w:rPr>
        <w:t>8-сурет – Алюминий үшін Бьеррум-</w:t>
      </w:r>
      <w:r w:rsidR="00E60433" w:rsidRPr="00B21E4A">
        <w:rPr>
          <w:rFonts w:ascii="Times New Roman" w:hAnsi="Times New Roman" w:cs="Times New Roman"/>
          <w:sz w:val="28"/>
          <w:szCs w:val="28"/>
          <w:lang w:val="kk-KZ"/>
        </w:rPr>
        <w:t>Гуггенгейм</w:t>
      </w:r>
      <w:r w:rsidR="002253D5" w:rsidRPr="00B21E4A">
        <w:rPr>
          <w:rFonts w:ascii="Times New Roman" w:hAnsi="Times New Roman" w:cs="Times New Roman"/>
          <w:sz w:val="28"/>
          <w:szCs w:val="28"/>
          <w:lang w:val="kk-KZ"/>
        </w:rPr>
        <w:t xml:space="preserve"> осмостық коэффициентінің белсенділік қатынасына тәуелділігі</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 xml:space="preserve"> (Ф</m:t>
            </m:r>
          </m:e>
          <m:sub>
            <m:r>
              <w:rPr>
                <w:rFonts w:ascii="Cambria Math" w:hAnsi="Cambria Math" w:cs="Times New Roman"/>
                <w:sz w:val="28"/>
                <w:szCs w:val="28"/>
                <w:lang w:val="kk-KZ"/>
              </w:rPr>
              <m:t>оп</m:t>
            </m:r>
          </m:sub>
          <m:sup>
            <m:r>
              <w:rPr>
                <w:rFonts w:ascii="Cambria Math" w:hAnsi="Cambria Math" w:cs="Times New Roman"/>
                <w:sz w:val="28"/>
                <w:szCs w:val="28"/>
                <w:lang w:val="kk-KZ"/>
              </w:rPr>
              <m:t>'</m:t>
            </m:r>
          </m:sup>
        </m:sSubSup>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Al</m:t>
            </m:r>
          </m:sub>
          <m:sup>
            <m:r>
              <w:rPr>
                <w:rFonts w:ascii="Cambria Math" w:hAnsi="Cambria Math" w:cs="Times New Roman"/>
                <w:sz w:val="28"/>
                <w:szCs w:val="28"/>
                <w:lang w:val="kk-KZ"/>
              </w:rPr>
              <m:t>L</m:t>
            </m:r>
          </m:sup>
        </m:sSubSup>
        <m:r>
          <w:rPr>
            <w:rFonts w:ascii="Cambria Math" w:eastAsiaTheme="minorEastAsia"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Al</m:t>
            </m:r>
          </m:sub>
          <m:sup>
            <m:r>
              <w:rPr>
                <w:rFonts w:ascii="Cambria Math" w:hAnsi="Cambria Math" w:cs="Times New Roman"/>
                <w:sz w:val="28"/>
                <w:szCs w:val="28"/>
                <w:lang w:val="kk-KZ"/>
              </w:rPr>
              <m:t>S</m:t>
            </m:r>
          </m:sup>
        </m:sSubSup>
      </m:oMath>
      <w:r w:rsidR="00CE3176" w:rsidRPr="00B21E4A">
        <w:rPr>
          <w:rFonts w:ascii="Times New Roman" w:eastAsiaTheme="minorEastAsia" w:hAnsi="Times New Roman" w:cs="Times New Roman"/>
          <w:sz w:val="28"/>
          <w:szCs w:val="28"/>
          <w:lang w:val="kk-KZ"/>
        </w:rPr>
        <w:t>)</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p>
    <w:p w:rsidR="00AA5C27" w:rsidRPr="00B21E4A" w:rsidRDefault="002253D5" w:rsidP="00B21E4A">
      <w:pPr>
        <w:spacing w:after="0" w:line="240" w:lineRule="auto"/>
        <w:ind w:right="150" w:firstLine="709"/>
        <w:contextualSpacing/>
        <w:rPr>
          <w:rFonts w:ascii="Times New Roman" w:hAnsi="Times New Roman" w:cs="Times New Roman"/>
          <w:sz w:val="28"/>
          <w:szCs w:val="28"/>
          <w:lang w:val="kk-KZ"/>
        </w:rPr>
      </w:pPr>
      <w:r w:rsidRPr="00B21E4A">
        <w:rPr>
          <w:rFonts w:ascii="Times New Roman" w:hAnsi="Times New Roman" w:cs="Times New Roman"/>
          <w:sz w:val="28"/>
          <w:szCs w:val="28"/>
          <w:lang w:val="kk-KZ"/>
        </w:rPr>
        <w:t>Бұл тәуелділіктер арнайы әзірленген бағдарлама [14] арқылы ең кіші квадраттар әдісімен өңделіп, марганец пен алюмин</w:t>
      </w:r>
      <w:r w:rsidR="00AA5C27" w:rsidRPr="00B21E4A">
        <w:rPr>
          <w:rFonts w:ascii="Times New Roman" w:hAnsi="Times New Roman" w:cs="Times New Roman"/>
          <w:sz w:val="28"/>
          <w:szCs w:val="28"/>
          <w:lang w:val="kk-KZ"/>
        </w:rPr>
        <w:t xml:space="preserve">ий үшін келесі теңдеулер алынды (11,12) </w:t>
      </w:r>
    </w:p>
    <w:p w:rsidR="002253D5" w:rsidRPr="00B21E4A" w:rsidRDefault="002253D5" w:rsidP="00B21E4A">
      <w:pPr>
        <w:spacing w:after="0" w:line="240" w:lineRule="auto"/>
        <w:ind w:right="150" w:firstLine="709"/>
        <w:contextualSpacing/>
        <w:rPr>
          <w:rFonts w:ascii="Times New Roman" w:hAnsi="Times New Roman" w:cs="Times New Roman"/>
          <w:bCs/>
          <w:sz w:val="28"/>
          <w:szCs w:val="28"/>
          <w:lang w:val="kk-KZ"/>
        </w:rPr>
      </w:pPr>
      <w:r w:rsidRPr="00B21E4A">
        <w:rPr>
          <w:rFonts w:ascii="Times New Roman" w:hAnsi="Times New Roman" w:cs="Times New Roman"/>
          <w:position w:val="-14"/>
          <w:sz w:val="28"/>
          <w:szCs w:val="28"/>
        </w:rPr>
        <w:object w:dxaOrig="7080" w:dyaOrig="400">
          <v:shape id="_x0000_i1064" type="#_x0000_t75" style="width:346.5pt;height:21.75pt" o:ole="">
            <v:imagedata r:id="rId116" o:title=""/>
          </v:shape>
          <o:OLEObject Type="Embed" ProgID="Equation.3" ShapeID="_x0000_i1064" DrawAspect="Content" ObjectID="_1789568972" r:id="rId117"/>
        </w:object>
      </w:r>
      <w:r w:rsidR="00D9768A">
        <w:rPr>
          <w:rFonts w:ascii="Times New Roman" w:hAnsi="Times New Roman" w:cs="Times New Roman"/>
          <w:sz w:val="28"/>
          <w:szCs w:val="28"/>
          <w:lang w:val="kk-KZ"/>
        </w:rPr>
        <w:tab/>
        <w:t>(11</w:t>
      </w:r>
      <w:r w:rsidRPr="00B21E4A">
        <w:rPr>
          <w:rFonts w:ascii="Times New Roman" w:hAnsi="Times New Roman" w:cs="Times New Roman"/>
          <w:sz w:val="28"/>
          <w:szCs w:val="28"/>
          <w:lang w:val="kk-KZ"/>
        </w:rPr>
        <w:t>)</w:t>
      </w:r>
    </w:p>
    <w:p w:rsidR="002253D5" w:rsidRPr="00B21E4A" w:rsidRDefault="002253D5" w:rsidP="00B21E4A">
      <w:pPr>
        <w:spacing w:after="0" w:line="240" w:lineRule="auto"/>
        <w:ind w:right="150" w:firstLine="709"/>
        <w:contextualSpacing/>
        <w:jc w:val="both"/>
        <w:rPr>
          <w:rFonts w:ascii="Times New Roman" w:hAnsi="Times New Roman" w:cs="Times New Roman"/>
          <w:bCs/>
          <w:sz w:val="28"/>
          <w:szCs w:val="28"/>
          <w:lang w:val="kk-KZ"/>
        </w:rPr>
      </w:pPr>
    </w:p>
    <w:p w:rsidR="002253D5" w:rsidRPr="00B21E4A" w:rsidRDefault="002253D5" w:rsidP="00B21E4A">
      <w:pPr>
        <w:spacing w:after="0" w:line="240" w:lineRule="auto"/>
        <w:ind w:right="150" w:firstLine="709"/>
        <w:contextualSpacing/>
        <w:jc w:val="both"/>
        <w:rPr>
          <w:rFonts w:ascii="Times New Roman" w:hAnsi="Times New Roman" w:cs="Times New Roman"/>
          <w:bCs/>
          <w:color w:val="000000"/>
          <w:sz w:val="28"/>
          <w:szCs w:val="28"/>
          <w:lang w:val="kk-KZ"/>
        </w:rPr>
      </w:pPr>
      <w:r w:rsidRPr="00B21E4A">
        <w:rPr>
          <w:rFonts w:ascii="Times New Roman" w:hAnsi="Times New Roman" w:cs="Times New Roman"/>
          <w:position w:val="-14"/>
          <w:sz w:val="28"/>
          <w:szCs w:val="28"/>
        </w:rPr>
        <w:object w:dxaOrig="7020" w:dyaOrig="400">
          <v:shape id="_x0000_i1065" type="#_x0000_t75" style="width:345.75pt;height:21.75pt" o:ole="">
            <v:imagedata r:id="rId118" o:title=""/>
          </v:shape>
          <o:OLEObject Type="Embed" ProgID="Equation.3" ShapeID="_x0000_i1065" DrawAspect="Content" ObjectID="_1789568973" r:id="rId119"/>
        </w:object>
      </w:r>
      <w:r w:rsidR="00D9768A">
        <w:rPr>
          <w:rFonts w:ascii="Times New Roman" w:hAnsi="Times New Roman" w:cs="Times New Roman"/>
          <w:sz w:val="28"/>
          <w:szCs w:val="28"/>
          <w:lang w:val="kk-KZ"/>
        </w:rPr>
        <w:tab/>
      </w:r>
      <w:r w:rsidRPr="00B21E4A">
        <w:rPr>
          <w:rFonts w:ascii="Times New Roman" w:hAnsi="Times New Roman" w:cs="Times New Roman"/>
          <w:sz w:val="28"/>
          <w:szCs w:val="28"/>
          <w:lang w:val="kk-KZ"/>
        </w:rPr>
        <w:t>(12)</w:t>
      </w:r>
    </w:p>
    <w:p w:rsidR="002253D5" w:rsidRPr="00B21E4A" w:rsidRDefault="002253D5" w:rsidP="00B21E4A">
      <w:pPr>
        <w:spacing w:after="0" w:line="240" w:lineRule="auto"/>
        <w:ind w:right="150" w:firstLine="709"/>
        <w:contextualSpacing/>
        <w:jc w:val="both"/>
        <w:rPr>
          <w:rFonts w:ascii="Times New Roman" w:hAnsi="Times New Roman" w:cs="Times New Roman"/>
          <w:bCs/>
          <w:color w:val="000000"/>
          <w:sz w:val="28"/>
          <w:szCs w:val="28"/>
          <w:lang w:val="kk-KZ"/>
        </w:rPr>
      </w:pPr>
    </w:p>
    <w:p w:rsidR="002253D5" w:rsidRPr="00B21E4A" w:rsidRDefault="002253D5" w:rsidP="00B21E4A">
      <w:pPr>
        <w:spacing w:after="0" w:line="240" w:lineRule="auto"/>
        <w:ind w:right="150" w:firstLine="709"/>
        <w:contextualSpacing/>
        <w:jc w:val="both"/>
        <w:rPr>
          <w:rFonts w:ascii="Times New Roman" w:hAnsi="Times New Roman" w:cs="Times New Roman"/>
          <w:bCs/>
          <w:color w:val="000000"/>
          <w:sz w:val="28"/>
          <w:szCs w:val="28"/>
          <w:lang w:val="kk-KZ"/>
        </w:rPr>
      </w:pPr>
      <w:r w:rsidRPr="00B21E4A">
        <w:rPr>
          <w:rFonts w:ascii="Times New Roman" w:hAnsi="Times New Roman" w:cs="Times New Roman"/>
          <w:bCs/>
          <w:color w:val="000000"/>
          <w:sz w:val="28"/>
          <w:szCs w:val="28"/>
          <w:lang w:val="kk-KZ"/>
        </w:rPr>
        <w:t>(11) және (12) теңдеулерінен ликвидус пен солидус сызықтарының құрамдарының есептелген мәндерін алу үшін моновариантты фазалық тепе-теңдік сызықтарын математикалық түрлендірудің келесі әдісін қолдандық: бізде Шредер-Ле Шателье теңдеуі бар. идеалды жүйе үшін (13) және (14)</w:t>
      </w:r>
      <w:r w:rsidRPr="00B21E4A">
        <w:rPr>
          <w:rFonts w:ascii="Times New Roman" w:hAnsi="Times New Roman" w:cs="Times New Roman"/>
          <w:snapToGrid w:val="0"/>
          <w:sz w:val="28"/>
          <w:szCs w:val="28"/>
          <w:lang w:val="kk-KZ"/>
        </w:rPr>
        <w:t>[11], [12]:</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p>
    <w:p w:rsidR="002253D5" w:rsidRPr="00B21E4A" w:rsidRDefault="002253D5" w:rsidP="00B21E4A">
      <w:pPr>
        <w:tabs>
          <w:tab w:val="left" w:pos="8789"/>
        </w:tabs>
        <w:spacing w:after="0" w:line="240" w:lineRule="auto"/>
        <w:ind w:right="150" w:firstLine="709"/>
        <w:jc w:val="center"/>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 xml:space="preserve"> </w:t>
      </w:r>
      <w:r w:rsidRPr="00B21E4A">
        <w:rPr>
          <w:rFonts w:ascii="Times New Roman" w:hAnsi="Times New Roman" w:cs="Times New Roman"/>
          <w:snapToGrid w:val="0"/>
          <w:sz w:val="28"/>
          <w:szCs w:val="28"/>
        </w:rPr>
        <w:object w:dxaOrig="5539" w:dyaOrig="840">
          <v:shape id="_x0000_i1066" type="#_x0000_t75" style="width:273pt;height:43.5pt" o:ole="" fillcolor="window">
            <v:imagedata r:id="rId120" o:title=""/>
          </v:shape>
          <o:OLEObject Type="Embed" ProgID="Equation.3" ShapeID="_x0000_i1066" DrawAspect="Content" ObjectID="_1789568974" r:id="rId121"/>
        </w:object>
      </w:r>
      <w:r w:rsidRPr="00B21E4A">
        <w:rPr>
          <w:rFonts w:ascii="Times New Roman" w:hAnsi="Times New Roman" w:cs="Times New Roman"/>
          <w:snapToGrid w:val="0"/>
          <w:sz w:val="28"/>
          <w:szCs w:val="28"/>
          <w:lang w:val="kk-KZ"/>
        </w:rPr>
        <w:t>(13)</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 xml:space="preserve"> </w:t>
      </w:r>
    </w:p>
    <w:p w:rsidR="002253D5" w:rsidRPr="00B21E4A" w:rsidRDefault="002253D5" w:rsidP="00B21E4A">
      <w:pPr>
        <w:tabs>
          <w:tab w:val="left" w:pos="8789"/>
        </w:tabs>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position w:val="-36"/>
          <w:sz w:val="28"/>
          <w:szCs w:val="28"/>
          <w:lang w:val="kk-KZ"/>
        </w:rPr>
        <w:t xml:space="preserve"> </w:t>
      </w:r>
      <w:r w:rsidRPr="00B21E4A">
        <w:rPr>
          <w:rFonts w:ascii="Times New Roman" w:hAnsi="Times New Roman" w:cs="Times New Roman"/>
          <w:snapToGrid w:val="0"/>
          <w:position w:val="-36"/>
          <w:sz w:val="28"/>
          <w:szCs w:val="28"/>
        </w:rPr>
        <w:object w:dxaOrig="5500" w:dyaOrig="840">
          <v:shape id="_x0000_i1067" type="#_x0000_t75" style="width:273pt;height:43.5pt" o:ole="" fillcolor="window">
            <v:imagedata r:id="rId122" o:title=""/>
          </v:shape>
          <o:OLEObject Type="Embed" ProgID="Equation.3" ShapeID="_x0000_i1067" DrawAspect="Content" ObjectID="_1789568975" r:id="rId123"/>
        </w:object>
      </w:r>
      <w:r w:rsidRPr="00B21E4A">
        <w:rPr>
          <w:rFonts w:ascii="Times New Roman" w:hAnsi="Times New Roman" w:cs="Times New Roman"/>
          <w:snapToGrid w:val="0"/>
          <w:sz w:val="28"/>
          <w:szCs w:val="28"/>
          <w:lang w:val="kk-KZ"/>
        </w:rPr>
        <w:t>(14)</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Фазалық т</w:t>
      </w:r>
      <w:r w:rsidR="00AA5C27" w:rsidRPr="00B21E4A">
        <w:rPr>
          <w:rFonts w:ascii="Times New Roman" w:hAnsi="Times New Roman" w:cs="Times New Roman"/>
          <w:snapToGrid w:val="0"/>
          <w:sz w:val="28"/>
          <w:szCs w:val="28"/>
          <w:lang w:val="kk-KZ"/>
        </w:rPr>
        <w:t>епе-теңдік сызығының бойындағы Ф</w:t>
      </w:r>
      <w:r w:rsidRPr="00B21E4A">
        <w:rPr>
          <w:rFonts w:ascii="Times New Roman" w:hAnsi="Times New Roman" w:cs="Times New Roman"/>
          <w:snapToGrid w:val="0"/>
          <w:sz w:val="28"/>
          <w:szCs w:val="28"/>
          <w:lang w:val="kk-KZ"/>
        </w:rPr>
        <w:t>i өзгерісін келесі түрде көрсетуге болады:</w:t>
      </w:r>
    </w:p>
    <w:p w:rsidR="002253D5" w:rsidRPr="00B21E4A" w:rsidRDefault="002253D5" w:rsidP="00B21E4A">
      <w:pPr>
        <w:tabs>
          <w:tab w:val="left" w:pos="8789"/>
        </w:tabs>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position w:val="-34"/>
          <w:sz w:val="28"/>
          <w:szCs w:val="28"/>
          <w:lang w:val="kk-KZ"/>
        </w:rPr>
        <w:t xml:space="preserve"> </w:t>
      </w:r>
      <w:r w:rsidRPr="00B21E4A">
        <w:rPr>
          <w:rFonts w:ascii="Times New Roman" w:hAnsi="Times New Roman" w:cs="Times New Roman"/>
          <w:snapToGrid w:val="0"/>
          <w:position w:val="-34"/>
          <w:sz w:val="28"/>
          <w:szCs w:val="28"/>
          <w:lang w:val="en-US"/>
        </w:rPr>
        <w:object w:dxaOrig="2780" w:dyaOrig="800">
          <v:shape id="_x0000_i1068" type="#_x0000_t75" style="width:136.5pt;height:36pt" o:ole="" fillcolor="window">
            <v:imagedata r:id="rId124" o:title=""/>
          </v:shape>
          <o:OLEObject Type="Embed" ProgID="Equation.3" ShapeID="_x0000_i1068" DrawAspect="Content" ObjectID="_1789568976" r:id="rId125"/>
        </w:object>
      </w:r>
      <w:r w:rsidRPr="00B21E4A">
        <w:rPr>
          <w:rFonts w:ascii="Times New Roman" w:hAnsi="Times New Roman" w:cs="Times New Roman"/>
          <w:snapToGrid w:val="0"/>
          <w:sz w:val="28"/>
          <w:szCs w:val="28"/>
          <w:lang w:val="kk-KZ"/>
        </w:rPr>
        <w:t>(15)</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немесе</w:t>
      </w:r>
    </w:p>
    <w:p w:rsidR="002253D5" w:rsidRPr="00B21E4A" w:rsidRDefault="002253D5" w:rsidP="00B21E4A">
      <w:pPr>
        <w:tabs>
          <w:tab w:val="left" w:pos="8789"/>
        </w:tabs>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position w:val="-34"/>
          <w:sz w:val="28"/>
          <w:szCs w:val="28"/>
          <w:lang w:val="kk-KZ"/>
        </w:rPr>
        <w:t xml:space="preserve"> </w:t>
      </w:r>
      <w:r w:rsidRPr="00B21E4A">
        <w:rPr>
          <w:rFonts w:ascii="Times New Roman" w:hAnsi="Times New Roman" w:cs="Times New Roman"/>
          <w:snapToGrid w:val="0"/>
          <w:position w:val="-34"/>
          <w:sz w:val="28"/>
          <w:szCs w:val="28"/>
          <w:lang w:val="en-US"/>
        </w:rPr>
        <w:object w:dxaOrig="2799" w:dyaOrig="800">
          <v:shape id="_x0000_i1069" type="#_x0000_t75" style="width:136.5pt;height:36pt" o:ole="" fillcolor="window">
            <v:imagedata r:id="rId126" o:title=""/>
          </v:shape>
          <o:OLEObject Type="Embed" ProgID="Equation.3" ShapeID="_x0000_i1069" DrawAspect="Content" ObjectID="_1789568977" r:id="rId127"/>
        </w:object>
      </w:r>
      <w:r w:rsidRPr="00B21E4A">
        <w:rPr>
          <w:rFonts w:ascii="Times New Roman" w:hAnsi="Times New Roman" w:cs="Times New Roman"/>
          <w:snapToGrid w:val="0"/>
          <w:position w:val="-86"/>
          <w:sz w:val="28"/>
          <w:szCs w:val="28"/>
          <w:lang w:val="en-US"/>
        </w:rPr>
        <w:object w:dxaOrig="3720" w:dyaOrig="1240">
          <v:shape id="_x0000_i1070" type="#_x0000_t75" style="width:186.75pt;height:64.5pt" o:ole="" fillcolor="window">
            <v:imagedata r:id="rId128" o:title=""/>
          </v:shape>
          <o:OLEObject Type="Embed" ProgID="Equation.3" ShapeID="_x0000_i1070" DrawAspect="Content" ObjectID="_1789568978" r:id="rId129"/>
        </w:object>
      </w:r>
      <w:r w:rsidRPr="00B21E4A">
        <w:rPr>
          <w:rFonts w:ascii="Times New Roman" w:hAnsi="Times New Roman" w:cs="Times New Roman"/>
          <w:snapToGrid w:val="0"/>
          <w:sz w:val="28"/>
          <w:szCs w:val="28"/>
          <w:lang w:val="kk-KZ"/>
        </w:rPr>
        <w:t>(16)</w:t>
      </w:r>
    </w:p>
    <w:p w:rsidR="002253D5" w:rsidRPr="00B21E4A" w:rsidRDefault="00B05B7D" w:rsidP="00B21E4A">
      <w:pPr>
        <w:spacing w:after="0" w:line="240" w:lineRule="auto"/>
        <w:ind w:right="150"/>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 xml:space="preserve">Мұндағы, </w:t>
      </w:r>
      <w:r w:rsidR="002253D5" w:rsidRPr="00B21E4A">
        <w:rPr>
          <w:rFonts w:ascii="Times New Roman" w:hAnsi="Times New Roman" w:cs="Times New Roman"/>
          <w:snapToGrid w:val="0"/>
          <w:sz w:val="28"/>
          <w:szCs w:val="28"/>
        </w:rPr>
        <w:sym w:font="Symbol" w:char="F044"/>
      </w:r>
      <w:r w:rsidR="00AA5C27" w:rsidRPr="00B21E4A">
        <w:rPr>
          <w:rFonts w:ascii="Times New Roman" w:hAnsi="Times New Roman" w:cs="Times New Roman"/>
          <w:snapToGrid w:val="0"/>
          <w:sz w:val="28"/>
          <w:szCs w:val="28"/>
          <w:lang w:val="kk-KZ"/>
        </w:rPr>
        <w:t>Gm,</w:t>
      </w:r>
      <w:r w:rsidR="002253D5" w:rsidRPr="00B21E4A">
        <w:rPr>
          <w:rFonts w:ascii="Times New Roman" w:hAnsi="Times New Roman" w:cs="Times New Roman"/>
          <w:snapToGrid w:val="0"/>
          <w:sz w:val="28"/>
          <w:szCs w:val="28"/>
          <w:lang w:val="kk-KZ"/>
        </w:rPr>
        <w:t>i – Гиббстің балқу энергиясы, оған жеткенде осы компонент толықтай байланысты күйге ауысуы мүмкін.</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(13-16) өрнектер келесі тәуелділіктерді пайдалана отырып, сәйкес фазаның кристалдану аймағындағы кез келген нақты жүйе үшін ликвидус пен солидус сызықтарын есептеу үшін жартылай эмпирикалық тәуелділіктерді шығаруға мүмкіндік береді:</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p>
    <w:p w:rsidR="002253D5" w:rsidRPr="006C7C03"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position w:val="-30"/>
          <w:sz w:val="28"/>
          <w:szCs w:val="28"/>
          <w:lang w:val="kk-KZ"/>
        </w:rPr>
        <w:t xml:space="preserve"> </w:t>
      </w:r>
      <w:r w:rsidRPr="00B21E4A">
        <w:rPr>
          <w:rFonts w:ascii="Times New Roman" w:hAnsi="Times New Roman" w:cs="Times New Roman"/>
          <w:snapToGrid w:val="0"/>
          <w:position w:val="-30"/>
          <w:sz w:val="28"/>
          <w:szCs w:val="28"/>
          <w:lang w:val="en-US"/>
        </w:rPr>
        <w:object w:dxaOrig="560" w:dyaOrig="720">
          <v:shape id="_x0000_i1071" type="#_x0000_t75" style="width:28.5pt;height:36pt" o:ole="" fillcolor="window">
            <v:imagedata r:id="rId130" o:title=""/>
          </v:shape>
          <o:OLEObject Type="Embed" ProgID="Equation.3" ShapeID="_x0000_i1071" DrawAspect="Content" ObjectID="_1789568979" r:id="rId131"/>
        </w:object>
      </w:r>
      <w:r w:rsidRPr="00B21E4A">
        <w:rPr>
          <w:rFonts w:ascii="Times New Roman" w:hAnsi="Times New Roman" w:cs="Times New Roman"/>
          <w:snapToGrid w:val="0"/>
          <w:sz w:val="28"/>
          <w:szCs w:val="28"/>
          <w:lang w:val="kk-KZ"/>
        </w:rPr>
        <w:t>Exp</w:t>
      </w:r>
      <w:r w:rsidRPr="00B21E4A">
        <w:rPr>
          <w:rFonts w:ascii="Times New Roman" w:hAnsi="Times New Roman" w:cs="Times New Roman"/>
          <w:snapToGrid w:val="0"/>
          <w:position w:val="-80"/>
          <w:sz w:val="28"/>
          <w:szCs w:val="28"/>
          <w:lang w:val="en-US"/>
        </w:rPr>
        <w:object w:dxaOrig="4620" w:dyaOrig="1719">
          <v:shape id="_x0000_i1072" type="#_x0000_t75" style="width:230.25pt;height:86.25pt" o:ole="" fillcolor="window">
            <v:imagedata r:id="rId132" o:title=""/>
          </v:shape>
          <o:OLEObject Type="Embed" ProgID="Equation.3" ShapeID="_x0000_i1072" DrawAspect="Content" ObjectID="_1789568980" r:id="rId133"/>
        </w:object>
      </w:r>
      <w:r w:rsidR="00D9768A">
        <w:rPr>
          <w:rFonts w:ascii="Times New Roman" w:hAnsi="Times New Roman" w:cs="Times New Roman"/>
          <w:snapToGrid w:val="0"/>
          <w:sz w:val="28"/>
          <w:szCs w:val="28"/>
          <w:lang w:val="kk-KZ"/>
        </w:rPr>
        <w:t>=М</w:t>
      </w:r>
      <w:r w:rsidRPr="00B21E4A">
        <w:rPr>
          <w:rFonts w:ascii="Times New Roman" w:hAnsi="Times New Roman" w:cs="Times New Roman"/>
          <w:snapToGrid w:val="0"/>
          <w:sz w:val="28"/>
          <w:szCs w:val="28"/>
          <w:lang w:val="kk-KZ"/>
        </w:rPr>
        <w:t>,</w:t>
      </w:r>
      <w:r w:rsidR="00D9768A" w:rsidRPr="006C7C03">
        <w:rPr>
          <w:rFonts w:ascii="Times New Roman" w:hAnsi="Times New Roman" w:cs="Times New Roman"/>
          <w:snapToGrid w:val="0"/>
          <w:sz w:val="28"/>
          <w:szCs w:val="28"/>
          <w:lang w:val="kk-KZ"/>
        </w:rPr>
        <w:t>(17)</w:t>
      </w:r>
    </w:p>
    <w:p w:rsidR="002253D5" w:rsidRPr="006C7C03" w:rsidRDefault="002253D5" w:rsidP="00B21E4A">
      <w:pPr>
        <w:tabs>
          <w:tab w:val="left" w:pos="8789"/>
        </w:tabs>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position w:val="-30"/>
          <w:sz w:val="28"/>
          <w:szCs w:val="28"/>
          <w:lang w:val="kk-KZ"/>
        </w:rPr>
        <w:t xml:space="preserve"> </w:t>
      </w:r>
      <w:r w:rsidRPr="00B21E4A">
        <w:rPr>
          <w:rFonts w:ascii="Times New Roman" w:hAnsi="Times New Roman" w:cs="Times New Roman"/>
          <w:snapToGrid w:val="0"/>
          <w:position w:val="-30"/>
          <w:sz w:val="28"/>
          <w:szCs w:val="28"/>
          <w:lang w:val="en-US"/>
        </w:rPr>
        <w:object w:dxaOrig="560" w:dyaOrig="720">
          <v:shape id="_x0000_i1073" type="#_x0000_t75" style="width:28.5pt;height:36pt" o:ole="" fillcolor="window">
            <v:imagedata r:id="rId134" o:title=""/>
          </v:shape>
          <o:OLEObject Type="Embed" ProgID="Equation.3" ShapeID="_x0000_i1073" DrawAspect="Content" ObjectID="_1789568981" r:id="rId135"/>
        </w:object>
      </w:r>
      <w:r w:rsidRPr="00B21E4A">
        <w:rPr>
          <w:rFonts w:ascii="Times New Roman" w:hAnsi="Times New Roman" w:cs="Times New Roman"/>
          <w:snapToGrid w:val="0"/>
          <w:sz w:val="28"/>
          <w:szCs w:val="28"/>
          <w:lang w:val="kk-KZ"/>
        </w:rPr>
        <w:t>Exp</w:t>
      </w:r>
      <w:r w:rsidRPr="00B21E4A">
        <w:rPr>
          <w:rFonts w:ascii="Times New Roman" w:hAnsi="Times New Roman" w:cs="Times New Roman"/>
          <w:snapToGrid w:val="0"/>
          <w:position w:val="-80"/>
          <w:sz w:val="28"/>
          <w:szCs w:val="28"/>
          <w:lang w:val="en-US"/>
        </w:rPr>
        <w:object w:dxaOrig="4720" w:dyaOrig="1719">
          <v:shape id="_x0000_i1074" type="#_x0000_t75" style="width:237.75pt;height:86.25pt" o:ole="" fillcolor="window">
            <v:imagedata r:id="rId136" o:title=""/>
          </v:shape>
          <o:OLEObject Type="Embed" ProgID="Equation.3" ShapeID="_x0000_i1074" DrawAspect="Content" ObjectID="_1789568982" r:id="rId137"/>
        </w:object>
      </w:r>
      <w:r w:rsidR="00D9768A">
        <w:rPr>
          <w:rFonts w:ascii="Times New Roman" w:hAnsi="Times New Roman" w:cs="Times New Roman"/>
          <w:snapToGrid w:val="0"/>
          <w:sz w:val="28"/>
          <w:szCs w:val="28"/>
          <w:lang w:val="kk-KZ"/>
        </w:rPr>
        <w:t>=</w:t>
      </w:r>
      <w:r w:rsidR="00D9768A" w:rsidRPr="00D9768A">
        <w:rPr>
          <w:rFonts w:ascii="Times New Roman" w:hAnsi="Times New Roman" w:cs="Times New Roman"/>
          <w:snapToGrid w:val="0"/>
          <w:sz w:val="28"/>
          <w:szCs w:val="28"/>
          <w:lang w:val="kk-KZ"/>
        </w:rPr>
        <w:t>N</w:t>
      </w:r>
      <w:r w:rsidR="00D9768A">
        <w:rPr>
          <w:rFonts w:ascii="Times New Roman" w:hAnsi="Times New Roman" w:cs="Times New Roman"/>
          <w:snapToGrid w:val="0"/>
          <w:sz w:val="28"/>
          <w:szCs w:val="28"/>
          <w:lang w:val="kk-KZ"/>
        </w:rPr>
        <w:t>.(18</w:t>
      </w:r>
      <w:r w:rsidR="00D9768A" w:rsidRPr="006C7C03">
        <w:rPr>
          <w:rFonts w:ascii="Times New Roman" w:hAnsi="Times New Roman" w:cs="Times New Roman"/>
          <w:snapToGrid w:val="0"/>
          <w:sz w:val="28"/>
          <w:szCs w:val="28"/>
          <w:lang w:val="kk-KZ"/>
        </w:rPr>
        <w:t>)</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(17) теңдеулер жүйесін шешкенде солидус және ликвидус сызықтары (18) үшін өрнектер беріледі:</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p>
    <w:p w:rsidR="002253D5" w:rsidRPr="00B21E4A" w:rsidRDefault="002253D5" w:rsidP="00B21E4A">
      <w:pPr>
        <w:tabs>
          <w:tab w:val="left" w:pos="8789"/>
        </w:tabs>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position w:val="-30"/>
          <w:sz w:val="28"/>
          <w:szCs w:val="28"/>
        </w:rPr>
        <w:object w:dxaOrig="1900" w:dyaOrig="680">
          <v:shape id="_x0000_i1075" type="#_x0000_t75" style="width:93.75pt;height:36pt" o:ole="" fillcolor="window">
            <v:imagedata r:id="rId138" o:title=""/>
          </v:shape>
          <o:OLEObject Type="Embed" ProgID="Equation.3" ShapeID="_x0000_i1075" DrawAspect="Content" ObjectID="_1789568983" r:id="rId139"/>
        </w:object>
      </w:r>
      <w:r w:rsidRPr="00B21E4A">
        <w:rPr>
          <w:rFonts w:ascii="Times New Roman" w:hAnsi="Times New Roman" w:cs="Times New Roman"/>
          <w:snapToGrid w:val="0"/>
          <w:sz w:val="28"/>
          <w:szCs w:val="28"/>
          <w:lang w:val="kk-KZ"/>
        </w:rPr>
        <w:t xml:space="preserve"> </w:t>
      </w:r>
      <w:r w:rsidRPr="00B21E4A">
        <w:rPr>
          <w:rFonts w:ascii="Times New Roman" w:hAnsi="Times New Roman" w:cs="Times New Roman"/>
          <w:snapToGrid w:val="0"/>
          <w:position w:val="-30"/>
          <w:sz w:val="28"/>
          <w:szCs w:val="28"/>
        </w:rPr>
        <w:object w:dxaOrig="1420" w:dyaOrig="680">
          <v:shape id="_x0000_i1076" type="#_x0000_t75" style="width:1in;height:36pt" o:ole="" fillcolor="window">
            <v:imagedata r:id="rId140" o:title=""/>
          </v:shape>
          <o:OLEObject Type="Embed" ProgID="Equation.3" ShapeID="_x0000_i1076" DrawAspect="Content" ObjectID="_1789568984" r:id="rId141"/>
        </w:object>
      </w:r>
      <w:r w:rsidRPr="00B21E4A">
        <w:rPr>
          <w:rFonts w:ascii="Times New Roman" w:hAnsi="Times New Roman" w:cs="Times New Roman"/>
          <w:snapToGrid w:val="0"/>
          <w:sz w:val="28"/>
          <w:szCs w:val="28"/>
          <w:lang w:val="kk-KZ"/>
        </w:rPr>
        <w:t>(19)</w:t>
      </w:r>
    </w:p>
    <w:p w:rsidR="00B05B7D"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Әрі қарай әзірленген әдістеме мен теңдеулерге (18) сәйкес ликвидус пен солидус сызықтарын есептеп, есептелген мәліметтерді тәжірибелік мәлім</w:t>
      </w:r>
      <w:r w:rsidR="00B05B7D" w:rsidRPr="00B21E4A">
        <w:rPr>
          <w:rFonts w:ascii="Times New Roman" w:hAnsi="Times New Roman" w:cs="Times New Roman"/>
          <w:snapToGrid w:val="0"/>
          <w:sz w:val="28"/>
          <w:szCs w:val="28"/>
          <w:lang w:val="kk-KZ"/>
        </w:rPr>
        <w:t>еттермен салыстырдық (</w:t>
      </w:r>
      <w:r w:rsidR="00EB0F3E" w:rsidRPr="00EB0F3E">
        <w:rPr>
          <w:rFonts w:ascii="Times New Roman" w:hAnsi="Times New Roman" w:cs="Times New Roman"/>
          <w:snapToGrid w:val="0"/>
          <w:sz w:val="28"/>
          <w:szCs w:val="28"/>
          <w:lang w:val="kk-KZ"/>
        </w:rPr>
        <w:t>3.2.</w:t>
      </w:r>
      <w:r w:rsidR="00B05B7D" w:rsidRPr="00B21E4A">
        <w:rPr>
          <w:rFonts w:ascii="Times New Roman" w:hAnsi="Times New Roman" w:cs="Times New Roman"/>
          <w:snapToGrid w:val="0"/>
          <w:sz w:val="28"/>
          <w:szCs w:val="28"/>
          <w:lang w:val="kk-KZ"/>
        </w:rPr>
        <w:t>5-кесте).</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z w:val="28"/>
          <w:szCs w:val="28"/>
          <w:lang w:val="kk-KZ"/>
        </w:rPr>
        <w:t xml:space="preserve">Кесте </w:t>
      </w:r>
      <w:r w:rsidR="00EB0F3E" w:rsidRPr="00EB0F3E">
        <w:rPr>
          <w:rFonts w:ascii="Times New Roman" w:hAnsi="Times New Roman" w:cs="Times New Roman"/>
          <w:sz w:val="28"/>
          <w:szCs w:val="28"/>
          <w:lang w:val="kk-KZ"/>
        </w:rPr>
        <w:t>3.2.</w:t>
      </w:r>
      <w:r w:rsidRPr="00B21E4A">
        <w:rPr>
          <w:rFonts w:ascii="Times New Roman" w:hAnsi="Times New Roman" w:cs="Times New Roman"/>
          <w:sz w:val="28"/>
          <w:szCs w:val="28"/>
          <w:lang w:val="kk-KZ"/>
        </w:rPr>
        <w:t>5 – Марганец жағынан Al – Mn жүйесінде марганецтің кристалдану аймағы бойынша есептелген және тәжірибелік мәліметтердің салыстырмалы талдауы</w:t>
      </w:r>
    </w:p>
    <w:p w:rsidR="002253D5" w:rsidRPr="00B21E4A" w:rsidRDefault="002253D5" w:rsidP="00B21E4A">
      <w:pPr>
        <w:spacing w:after="0" w:line="240" w:lineRule="auto"/>
        <w:ind w:right="150"/>
        <w:jc w:val="both"/>
        <w:rPr>
          <w:rFonts w:ascii="Times New Roman" w:hAnsi="Times New Roman" w:cs="Times New Roman"/>
          <w:sz w:val="28"/>
          <w:szCs w:val="28"/>
          <w:lang w:val="kk-KZ"/>
        </w:rPr>
      </w:pPr>
    </w:p>
    <w:tbl>
      <w:tblPr>
        <w:tblW w:w="5092" w:type="pct"/>
        <w:tblLayout w:type="fixed"/>
        <w:tblLook w:val="04A0" w:firstRow="1" w:lastRow="0" w:firstColumn="1" w:lastColumn="0" w:noHBand="0" w:noVBand="1"/>
      </w:tblPr>
      <w:tblGrid>
        <w:gridCol w:w="863"/>
        <w:gridCol w:w="865"/>
        <w:gridCol w:w="863"/>
        <w:gridCol w:w="865"/>
        <w:gridCol w:w="865"/>
        <w:gridCol w:w="864"/>
        <w:gridCol w:w="866"/>
        <w:gridCol w:w="866"/>
        <w:gridCol w:w="864"/>
        <w:gridCol w:w="866"/>
        <w:gridCol w:w="864"/>
      </w:tblGrid>
      <w:tr w:rsidR="00487607" w:rsidRPr="00B21E4A" w:rsidTr="003C339E">
        <w:trPr>
          <w:trHeight w:val="828"/>
        </w:trPr>
        <w:tc>
          <w:tcPr>
            <w:tcW w:w="454" w:type="pct"/>
            <w:tcBorders>
              <w:top w:val="single" w:sz="8" w:space="0" w:color="auto"/>
              <w:left w:val="single" w:sz="8" w:space="0" w:color="auto"/>
              <w:bottom w:val="single" w:sz="8" w:space="0" w:color="000000"/>
              <w:right w:val="single" w:sz="8" w:space="0" w:color="auto"/>
            </w:tcBorders>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proofErr w:type="gramStart"/>
            <w:r w:rsidRPr="00B21E4A">
              <w:rPr>
                <w:rFonts w:ascii="Times New Roman" w:hAnsi="Times New Roman" w:cs="Times New Roman"/>
                <w:bCs/>
                <w:sz w:val="24"/>
                <w:szCs w:val="24"/>
              </w:rPr>
              <w:t>Т,Қ</w:t>
            </w:r>
            <w:proofErr w:type="gramEnd"/>
          </w:p>
        </w:tc>
        <w:tc>
          <w:tcPr>
            <w:tcW w:w="455" w:type="pct"/>
            <w:tcBorders>
              <w:top w:val="single" w:sz="8" w:space="0" w:color="auto"/>
              <w:left w:val="single" w:sz="8" w:space="0" w:color="auto"/>
              <w:bottom w:val="single" w:sz="8" w:space="0" w:color="000000"/>
              <w:right w:val="single" w:sz="8" w:space="0" w:color="auto"/>
            </w:tcBorders>
            <w:vAlign w:val="center"/>
            <w:hideMark/>
          </w:tcPr>
          <w:p w:rsidR="002253D5" w:rsidRPr="00B21E4A" w:rsidRDefault="00303D37" w:rsidP="003C339E">
            <w:pPr>
              <w:spacing w:after="0" w:line="240" w:lineRule="auto"/>
              <w:jc w:val="center"/>
              <w:rPr>
                <w:rFonts w:ascii="Times New Roman" w:hAnsi="Times New Roman" w:cs="Times New Roman"/>
                <w:bCs/>
                <w:sz w:val="24"/>
                <w:szCs w:val="24"/>
              </w:rPr>
            </w:pPr>
            <m:oMathPara>
              <m:oMath>
                <m:sSubSup>
                  <m:sSubSupPr>
                    <m:ctrlPr>
                      <w:rPr>
                        <w:rFonts w:ascii="Cambria Math" w:hAnsi="Cambria Math" w:cs="Times New Roman"/>
                        <w:bCs/>
                        <w:sz w:val="24"/>
                        <w:szCs w:val="24"/>
                      </w:rPr>
                    </m:ctrlPr>
                  </m:sSubSupPr>
                  <m:e>
                    <m:r>
                      <m:rPr>
                        <m:sty m:val="p"/>
                      </m:rPr>
                      <w:rPr>
                        <w:rFonts w:ascii="Cambria Math" w:hAnsi="Cambria Math" w:cs="Times New Roman"/>
                        <w:sz w:val="24"/>
                        <w:szCs w:val="24"/>
                      </w:rPr>
                      <m:t>Ф</m:t>
                    </m:r>
                  </m:e>
                  <m:sub>
                    <m:r>
                      <w:rPr>
                        <w:rFonts w:ascii="Cambria Math" w:hAnsi="Cambria Math" w:cs="Times New Roman"/>
                        <w:sz w:val="24"/>
                        <w:szCs w:val="24"/>
                      </w:rPr>
                      <m:t>Mn</m:t>
                    </m:r>
                    <m:r>
                      <m:rPr>
                        <m:sty m:val="p"/>
                      </m:rPr>
                      <w:rPr>
                        <w:rFonts w:ascii="Cambria Math" w:hAnsi="Cambria Math" w:cs="Times New Roman"/>
                        <w:sz w:val="24"/>
                        <w:szCs w:val="24"/>
                      </w:rPr>
                      <m:t>,расч,</m:t>
                    </m:r>
                  </m:sub>
                  <m:sup>
                    <m:r>
                      <m:rPr>
                        <m:sty m:val="p"/>
                      </m:rPr>
                      <w:rPr>
                        <w:rFonts w:ascii="Cambria Math" w:hAnsi="Cambria Math" w:cs="Times New Roman"/>
                        <w:sz w:val="24"/>
                        <w:szCs w:val="24"/>
                      </w:rPr>
                      <m:t>'</m:t>
                    </m:r>
                  </m:sup>
                </m:sSubSup>
              </m:oMath>
            </m:oMathPara>
          </w:p>
        </w:tc>
        <w:tc>
          <w:tcPr>
            <w:tcW w:w="454" w:type="pct"/>
            <w:tcBorders>
              <w:top w:val="single" w:sz="8" w:space="0" w:color="auto"/>
              <w:left w:val="single" w:sz="8" w:space="0" w:color="auto"/>
              <w:bottom w:val="single" w:sz="8" w:space="0" w:color="000000"/>
              <w:right w:val="single" w:sz="8" w:space="0" w:color="auto"/>
            </w:tcBorders>
            <w:vAlign w:val="center"/>
            <w:hideMark/>
          </w:tcPr>
          <w:p w:rsidR="002253D5" w:rsidRPr="00B21E4A" w:rsidRDefault="00303D37" w:rsidP="003C339E">
            <w:pPr>
              <w:spacing w:after="0" w:line="240" w:lineRule="auto"/>
              <w:jc w:val="center"/>
              <w:rPr>
                <w:rFonts w:ascii="Times New Roman" w:hAnsi="Times New Roman" w:cs="Times New Roman"/>
                <w:bCs/>
                <w:sz w:val="24"/>
                <w:szCs w:val="24"/>
              </w:rPr>
            </w:pPr>
            <m:oMathPara>
              <m:oMath>
                <m:sSubSup>
                  <m:sSubSupPr>
                    <m:ctrlPr>
                      <w:rPr>
                        <w:rFonts w:ascii="Cambria Math" w:hAnsi="Cambria Math" w:cs="Times New Roman"/>
                        <w:bCs/>
                        <w:sz w:val="24"/>
                        <w:szCs w:val="24"/>
                      </w:rPr>
                    </m:ctrlPr>
                  </m:sSubSupPr>
                  <m:e>
                    <m:r>
                      <m:rPr>
                        <m:sty m:val="p"/>
                      </m:rPr>
                      <w:rPr>
                        <w:rFonts w:ascii="Cambria Math" w:hAnsi="Cambria Math" w:cs="Times New Roman"/>
                        <w:sz w:val="24"/>
                        <w:szCs w:val="24"/>
                      </w:rPr>
                      <m:t>Ф</m:t>
                    </m:r>
                  </m:e>
                  <m:sub>
                    <m:r>
                      <w:rPr>
                        <w:rFonts w:ascii="Cambria Math" w:hAnsi="Cambria Math" w:cs="Times New Roman"/>
                        <w:sz w:val="24"/>
                        <w:szCs w:val="24"/>
                      </w:rPr>
                      <m:t>Al</m:t>
                    </m:r>
                    <m:r>
                      <m:rPr>
                        <m:sty m:val="p"/>
                      </m:rPr>
                      <w:rPr>
                        <w:rFonts w:ascii="Cambria Math" w:hAnsi="Cambria Math" w:cs="Times New Roman"/>
                        <w:sz w:val="24"/>
                        <w:szCs w:val="24"/>
                      </w:rPr>
                      <m:t>,расч,</m:t>
                    </m:r>
                  </m:sub>
                  <m:sup>
                    <m:r>
                      <m:rPr>
                        <m:sty m:val="p"/>
                      </m:rPr>
                      <w:rPr>
                        <w:rFonts w:ascii="Cambria Math" w:hAnsi="Cambria Math" w:cs="Times New Roman"/>
                        <w:sz w:val="24"/>
                        <w:szCs w:val="24"/>
                      </w:rPr>
                      <m:t>'</m:t>
                    </m:r>
                  </m:sup>
                </m:sSubSup>
              </m:oMath>
            </m:oMathPara>
          </w:p>
        </w:tc>
        <w:tc>
          <w:tcPr>
            <w:tcW w:w="455" w:type="pct"/>
            <w:tcBorders>
              <w:top w:val="single" w:sz="8" w:space="0" w:color="auto"/>
              <w:left w:val="single" w:sz="8" w:space="0" w:color="auto"/>
              <w:bottom w:val="single" w:sz="8" w:space="0" w:color="000000"/>
              <w:right w:val="single" w:sz="8" w:space="0" w:color="auto"/>
            </w:tcBorders>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М</w:t>
            </w:r>
          </w:p>
        </w:tc>
        <w:tc>
          <w:tcPr>
            <w:tcW w:w="455" w:type="pct"/>
            <w:tcBorders>
              <w:top w:val="single" w:sz="8" w:space="0" w:color="auto"/>
              <w:left w:val="single" w:sz="8" w:space="0" w:color="auto"/>
              <w:bottom w:val="single" w:sz="8" w:space="0" w:color="000000"/>
              <w:right w:val="single" w:sz="8" w:space="0" w:color="auto"/>
            </w:tcBorders>
            <w:vAlign w:val="center"/>
            <w:hideMark/>
          </w:tcPr>
          <w:p w:rsidR="002253D5" w:rsidRPr="003C339E" w:rsidRDefault="003C339E" w:rsidP="003C339E">
            <w:pPr>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N</w:t>
            </w:r>
          </w:p>
        </w:tc>
        <w:tc>
          <w:tcPr>
            <w:tcW w:w="454" w:type="pct"/>
            <w:tcBorders>
              <w:top w:val="single" w:sz="8" w:space="0" w:color="auto"/>
              <w:left w:val="single" w:sz="8" w:space="0" w:color="auto"/>
              <w:bottom w:val="single" w:sz="8" w:space="0" w:color="000000"/>
              <w:right w:val="single" w:sz="8" w:space="0" w:color="auto"/>
            </w:tcBorders>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N-1</w:t>
            </w:r>
          </w:p>
        </w:tc>
        <w:tc>
          <w:tcPr>
            <w:tcW w:w="455" w:type="pct"/>
            <w:tcBorders>
              <w:top w:val="single" w:sz="8" w:space="0" w:color="auto"/>
              <w:left w:val="single" w:sz="8" w:space="0" w:color="auto"/>
              <w:bottom w:val="single" w:sz="8" w:space="0" w:color="000000"/>
              <w:right w:val="single" w:sz="8" w:space="0" w:color="auto"/>
            </w:tcBorders>
            <w:vAlign w:val="center"/>
            <w:hideMark/>
          </w:tcPr>
          <w:p w:rsidR="002253D5" w:rsidRPr="00B21E4A" w:rsidRDefault="003C339E" w:rsidP="003C339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lang w:val="en-US"/>
              </w:rPr>
              <w:t>N</w:t>
            </w:r>
            <w:r w:rsidR="002253D5" w:rsidRPr="00B21E4A">
              <w:rPr>
                <w:rFonts w:ascii="Times New Roman" w:hAnsi="Times New Roman" w:cs="Times New Roman"/>
                <w:bCs/>
                <w:sz w:val="24"/>
                <w:szCs w:val="24"/>
              </w:rPr>
              <w:t>М</w:t>
            </w:r>
          </w:p>
        </w:tc>
        <w:tc>
          <w:tcPr>
            <w:tcW w:w="455" w:type="pct"/>
            <w:tcBorders>
              <w:top w:val="single" w:sz="8" w:space="0" w:color="auto"/>
              <w:left w:val="single" w:sz="8" w:space="0" w:color="auto"/>
              <w:bottom w:val="single" w:sz="8" w:space="0" w:color="000000"/>
              <w:right w:val="single" w:sz="8" w:space="0" w:color="auto"/>
            </w:tcBorders>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object w:dxaOrig="400" w:dyaOrig="380">
                <v:shape id="_x0000_i1077" type="#_x0000_t75" style="width:14.25pt;height:21.75pt" o:ole="">
                  <v:imagedata r:id="rId97" o:title=""/>
                </v:shape>
                <o:OLEObject Type="Embed" ProgID="Equation.3" ShapeID="_x0000_i1077" DrawAspect="Content" ObjectID="_1789568985" r:id="rId142"/>
              </w:object>
            </w:r>
          </w:p>
        </w:tc>
        <w:tc>
          <w:tcPr>
            <w:tcW w:w="454" w:type="pct"/>
            <w:tcBorders>
              <w:top w:val="single" w:sz="8" w:space="0" w:color="auto"/>
              <w:left w:val="single" w:sz="8" w:space="0" w:color="auto"/>
              <w:bottom w:val="single" w:sz="8" w:space="0" w:color="000000"/>
              <w:right w:val="single" w:sz="8" w:space="0" w:color="auto"/>
            </w:tcBorders>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object w:dxaOrig="400" w:dyaOrig="380">
                <v:shape id="_x0000_i1078" type="#_x0000_t75" style="width:14.25pt;height:21.75pt" o:ole="">
                  <v:imagedata r:id="rId143" o:title=""/>
                </v:shape>
                <o:OLEObject Type="Embed" ProgID="Equation.3" ShapeID="_x0000_i1078" DrawAspect="Content" ObjectID="_1789568986" r:id="rId144"/>
              </w:object>
            </w:r>
          </w:p>
        </w:tc>
        <w:tc>
          <w:tcPr>
            <w:tcW w:w="455" w:type="pct"/>
            <w:tcBorders>
              <w:top w:val="single" w:sz="8" w:space="0" w:color="auto"/>
              <w:left w:val="single" w:sz="8" w:space="0" w:color="auto"/>
              <w:bottom w:val="single" w:sz="8" w:space="0" w:color="000000"/>
              <w:right w:val="nil"/>
            </w:tcBorders>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object w:dxaOrig="340" w:dyaOrig="380">
                <v:shape id="_x0000_i1079" type="#_x0000_t75" style="width:14.25pt;height:21.75pt" o:ole="">
                  <v:imagedata r:id="rId145" o:title=""/>
                </v:shape>
                <o:OLEObject Type="Embed" ProgID="Equation.3" ShapeID="_x0000_i1079" DrawAspect="Content" ObjectID="_1789568987" r:id="rId146"/>
              </w:object>
            </w:r>
          </w:p>
        </w:tc>
        <w:tc>
          <w:tcPr>
            <w:tcW w:w="455" w:type="pct"/>
            <w:tcBorders>
              <w:top w:val="single" w:sz="4" w:space="0" w:color="auto"/>
              <w:left w:val="single" w:sz="4" w:space="0" w:color="auto"/>
              <w:bottom w:val="single" w:sz="4" w:space="0" w:color="000000"/>
              <w:right w:val="single" w:sz="4" w:space="0" w:color="auto"/>
            </w:tcBorders>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object w:dxaOrig="340" w:dyaOrig="380">
                <v:shape id="_x0000_i1080" type="#_x0000_t75" style="width:14.25pt;height:21.75pt" o:ole="">
                  <v:imagedata r:id="rId147" o:title=""/>
                </v:shape>
                <o:OLEObject Type="Embed" ProgID="Equation.3" ShapeID="_x0000_i1080" DrawAspect="Content" ObjectID="_1789568988" r:id="rId148"/>
              </w:object>
            </w:r>
          </w:p>
        </w:tc>
      </w:tr>
      <w:tr w:rsidR="00487607" w:rsidRPr="00B21E4A" w:rsidTr="003C339E">
        <w:trPr>
          <w:trHeight w:val="828"/>
        </w:trPr>
        <w:tc>
          <w:tcPr>
            <w:tcW w:w="454" w:type="pct"/>
            <w:tcBorders>
              <w:top w:val="nil"/>
              <w:left w:val="single" w:sz="8" w:space="0" w:color="auto"/>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1519</w:t>
            </w:r>
          </w:p>
        </w:tc>
        <w:tc>
          <w:tcPr>
            <w:tcW w:w="455" w:type="pct"/>
            <w:tcBorders>
              <w:top w:val="nil"/>
              <w:left w:val="nil"/>
              <w:bottom w:val="single" w:sz="8" w:space="0" w:color="auto"/>
              <w:right w:val="single" w:sz="8" w:space="0" w:color="auto"/>
            </w:tcBorders>
            <w:shd w:val="clear" w:color="auto" w:fill="auto"/>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0,0298</w:t>
            </w:r>
          </w:p>
        </w:tc>
        <w:tc>
          <w:tcPr>
            <w:tcW w:w="454"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-0,2286</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1.0000</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0,0972</w:t>
            </w:r>
          </w:p>
        </w:tc>
        <w:tc>
          <w:tcPr>
            <w:tcW w:w="454"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rPr>
                <w:rFonts w:ascii="Times New Roman" w:hAnsi="Times New Roman" w:cs="Times New Roman"/>
                <w:bCs/>
                <w:sz w:val="24"/>
                <w:szCs w:val="24"/>
              </w:rPr>
            </w:pPr>
            <w:r w:rsidRPr="00B21E4A">
              <w:rPr>
                <w:rFonts w:ascii="Times New Roman" w:hAnsi="Times New Roman" w:cs="Times New Roman"/>
                <w:bCs/>
                <w:sz w:val="24"/>
                <w:szCs w:val="24"/>
              </w:rPr>
              <w:t>-0,9028</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rPr>
                <w:rFonts w:ascii="Times New Roman" w:hAnsi="Times New Roman" w:cs="Times New Roman"/>
                <w:bCs/>
                <w:sz w:val="24"/>
                <w:szCs w:val="24"/>
              </w:rPr>
            </w:pPr>
            <w:r w:rsidRPr="00B21E4A">
              <w:rPr>
                <w:rFonts w:ascii="Times New Roman" w:hAnsi="Times New Roman" w:cs="Times New Roman"/>
                <w:bCs/>
                <w:sz w:val="24"/>
                <w:szCs w:val="24"/>
              </w:rPr>
              <w:t>-0,9028</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1.0000</w:t>
            </w:r>
          </w:p>
        </w:tc>
        <w:tc>
          <w:tcPr>
            <w:tcW w:w="454"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1.0000</w:t>
            </w:r>
          </w:p>
        </w:tc>
        <w:tc>
          <w:tcPr>
            <w:tcW w:w="455" w:type="pct"/>
            <w:tcBorders>
              <w:top w:val="nil"/>
              <w:left w:val="nil"/>
              <w:bottom w:val="single" w:sz="8" w:space="0" w:color="auto"/>
              <w:right w:val="nil"/>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0,0000</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0,0000</w:t>
            </w:r>
          </w:p>
        </w:tc>
      </w:tr>
      <w:tr w:rsidR="00487607" w:rsidRPr="00B21E4A" w:rsidTr="003C339E">
        <w:trPr>
          <w:trHeight w:val="828"/>
        </w:trPr>
        <w:tc>
          <w:tcPr>
            <w:tcW w:w="454" w:type="pct"/>
            <w:tcBorders>
              <w:top w:val="nil"/>
              <w:left w:val="single" w:sz="8" w:space="0" w:color="auto"/>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1523</w:t>
            </w:r>
          </w:p>
        </w:tc>
        <w:tc>
          <w:tcPr>
            <w:tcW w:w="455" w:type="pct"/>
            <w:tcBorders>
              <w:top w:val="nil"/>
              <w:left w:val="nil"/>
              <w:bottom w:val="single" w:sz="8" w:space="0" w:color="auto"/>
              <w:right w:val="single" w:sz="8" w:space="0" w:color="auto"/>
            </w:tcBorders>
            <w:shd w:val="clear" w:color="auto" w:fill="auto"/>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0,0568</w:t>
            </w:r>
          </w:p>
        </w:tc>
        <w:tc>
          <w:tcPr>
            <w:tcW w:w="454"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-0,2914</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1.0451</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0,1595</w:t>
            </w:r>
          </w:p>
        </w:tc>
        <w:tc>
          <w:tcPr>
            <w:tcW w:w="454"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rPr>
                <w:rFonts w:ascii="Times New Roman" w:hAnsi="Times New Roman" w:cs="Times New Roman"/>
                <w:bCs/>
                <w:sz w:val="24"/>
                <w:szCs w:val="24"/>
              </w:rPr>
            </w:pPr>
            <w:r w:rsidRPr="00B21E4A">
              <w:rPr>
                <w:rFonts w:ascii="Times New Roman" w:hAnsi="Times New Roman" w:cs="Times New Roman"/>
                <w:bCs/>
                <w:sz w:val="24"/>
                <w:szCs w:val="24"/>
              </w:rPr>
              <w:t>-0,8405</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rPr>
                <w:rFonts w:ascii="Times New Roman" w:hAnsi="Times New Roman" w:cs="Times New Roman"/>
                <w:bCs/>
                <w:sz w:val="24"/>
                <w:szCs w:val="24"/>
              </w:rPr>
            </w:pPr>
            <w:r w:rsidRPr="00B21E4A">
              <w:rPr>
                <w:rFonts w:ascii="Times New Roman" w:hAnsi="Times New Roman" w:cs="Times New Roman"/>
                <w:bCs/>
                <w:sz w:val="24"/>
                <w:szCs w:val="24"/>
              </w:rPr>
              <w:t>-0,8857</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0,9919</w:t>
            </w:r>
          </w:p>
        </w:tc>
        <w:tc>
          <w:tcPr>
            <w:tcW w:w="454"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0,9490</w:t>
            </w:r>
          </w:p>
        </w:tc>
        <w:tc>
          <w:tcPr>
            <w:tcW w:w="455" w:type="pct"/>
            <w:tcBorders>
              <w:top w:val="nil"/>
              <w:left w:val="nil"/>
              <w:bottom w:val="single" w:sz="8" w:space="0" w:color="auto"/>
              <w:right w:val="nil"/>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0,0081</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0,0510</w:t>
            </w:r>
          </w:p>
        </w:tc>
      </w:tr>
      <w:tr w:rsidR="00487607" w:rsidRPr="00B21E4A" w:rsidTr="003C339E">
        <w:trPr>
          <w:trHeight w:val="828"/>
        </w:trPr>
        <w:tc>
          <w:tcPr>
            <w:tcW w:w="454" w:type="pct"/>
            <w:tcBorders>
              <w:top w:val="nil"/>
              <w:left w:val="single" w:sz="8" w:space="0" w:color="auto"/>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1533</w:t>
            </w:r>
          </w:p>
        </w:tc>
        <w:tc>
          <w:tcPr>
            <w:tcW w:w="455" w:type="pct"/>
            <w:tcBorders>
              <w:top w:val="nil"/>
              <w:left w:val="nil"/>
              <w:bottom w:val="single" w:sz="8" w:space="0" w:color="auto"/>
              <w:right w:val="single" w:sz="8" w:space="0" w:color="auto"/>
            </w:tcBorders>
            <w:shd w:val="clear" w:color="auto" w:fill="auto"/>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0,1232</w:t>
            </w:r>
          </w:p>
        </w:tc>
        <w:tc>
          <w:tcPr>
            <w:tcW w:w="454"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-0,4477</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1,0733</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0,2991</w:t>
            </w:r>
          </w:p>
        </w:tc>
        <w:tc>
          <w:tcPr>
            <w:tcW w:w="454"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rPr>
                <w:rFonts w:ascii="Times New Roman" w:hAnsi="Times New Roman" w:cs="Times New Roman"/>
                <w:bCs/>
                <w:sz w:val="24"/>
                <w:szCs w:val="24"/>
              </w:rPr>
            </w:pPr>
            <w:r w:rsidRPr="00B21E4A">
              <w:rPr>
                <w:rFonts w:ascii="Times New Roman" w:hAnsi="Times New Roman" w:cs="Times New Roman"/>
                <w:bCs/>
                <w:sz w:val="24"/>
                <w:szCs w:val="24"/>
              </w:rPr>
              <w:t>-0,7009</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rPr>
                <w:rFonts w:ascii="Times New Roman" w:hAnsi="Times New Roman" w:cs="Times New Roman"/>
                <w:bCs/>
                <w:sz w:val="24"/>
                <w:szCs w:val="24"/>
              </w:rPr>
            </w:pPr>
            <w:r w:rsidRPr="00B21E4A">
              <w:rPr>
                <w:rFonts w:ascii="Times New Roman" w:hAnsi="Times New Roman" w:cs="Times New Roman"/>
                <w:bCs/>
                <w:sz w:val="24"/>
                <w:szCs w:val="24"/>
              </w:rPr>
              <w:t>-0,7742</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0,9717</w:t>
            </w:r>
          </w:p>
        </w:tc>
        <w:tc>
          <w:tcPr>
            <w:tcW w:w="454"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0,9054</w:t>
            </w:r>
          </w:p>
        </w:tc>
        <w:tc>
          <w:tcPr>
            <w:tcW w:w="455" w:type="pct"/>
            <w:tcBorders>
              <w:top w:val="nil"/>
              <w:left w:val="nil"/>
              <w:bottom w:val="single" w:sz="8" w:space="0" w:color="auto"/>
              <w:right w:val="nil"/>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0,0283</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0,0946</w:t>
            </w:r>
          </w:p>
        </w:tc>
      </w:tr>
      <w:tr w:rsidR="00487607" w:rsidRPr="00B21E4A" w:rsidTr="003C339E">
        <w:trPr>
          <w:trHeight w:val="828"/>
        </w:trPr>
        <w:tc>
          <w:tcPr>
            <w:tcW w:w="454" w:type="pct"/>
            <w:tcBorders>
              <w:top w:val="nil"/>
              <w:left w:val="single" w:sz="8" w:space="0" w:color="auto"/>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1543</w:t>
            </w:r>
          </w:p>
        </w:tc>
        <w:tc>
          <w:tcPr>
            <w:tcW w:w="455" w:type="pct"/>
            <w:tcBorders>
              <w:top w:val="nil"/>
              <w:left w:val="nil"/>
              <w:bottom w:val="single" w:sz="8" w:space="0" w:color="auto"/>
              <w:right w:val="single" w:sz="8" w:space="0" w:color="auto"/>
            </w:tcBorders>
            <w:shd w:val="clear" w:color="auto" w:fill="auto"/>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0,1885</w:t>
            </w:r>
          </w:p>
        </w:tc>
        <w:tc>
          <w:tcPr>
            <w:tcW w:w="454"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-0,6032</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1.0819</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0,4046</w:t>
            </w:r>
          </w:p>
        </w:tc>
        <w:tc>
          <w:tcPr>
            <w:tcW w:w="454"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rPr>
                <w:rFonts w:ascii="Times New Roman" w:hAnsi="Times New Roman" w:cs="Times New Roman"/>
                <w:bCs/>
                <w:sz w:val="24"/>
                <w:szCs w:val="24"/>
              </w:rPr>
            </w:pPr>
            <w:r w:rsidRPr="00B21E4A">
              <w:rPr>
                <w:rFonts w:ascii="Times New Roman" w:hAnsi="Times New Roman" w:cs="Times New Roman"/>
                <w:bCs/>
                <w:sz w:val="24"/>
                <w:szCs w:val="24"/>
              </w:rPr>
              <w:t>-0,5954</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rPr>
                <w:rFonts w:ascii="Times New Roman" w:hAnsi="Times New Roman" w:cs="Times New Roman"/>
                <w:bCs/>
                <w:sz w:val="24"/>
                <w:szCs w:val="24"/>
              </w:rPr>
            </w:pPr>
            <w:r w:rsidRPr="00B21E4A">
              <w:rPr>
                <w:rFonts w:ascii="Times New Roman" w:hAnsi="Times New Roman" w:cs="Times New Roman"/>
                <w:bCs/>
                <w:sz w:val="24"/>
                <w:szCs w:val="24"/>
              </w:rPr>
              <w:t>-0,6774</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0,9511</w:t>
            </w:r>
          </w:p>
        </w:tc>
        <w:tc>
          <w:tcPr>
            <w:tcW w:w="454"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0,8790</w:t>
            </w:r>
          </w:p>
        </w:tc>
        <w:tc>
          <w:tcPr>
            <w:tcW w:w="455" w:type="pct"/>
            <w:tcBorders>
              <w:top w:val="nil"/>
              <w:left w:val="nil"/>
              <w:bottom w:val="single" w:sz="8" w:space="0" w:color="auto"/>
              <w:right w:val="nil"/>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0,0489</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0,1210</w:t>
            </w:r>
          </w:p>
        </w:tc>
      </w:tr>
      <w:tr w:rsidR="00487607" w:rsidRPr="00B21E4A" w:rsidTr="003C339E">
        <w:trPr>
          <w:trHeight w:val="828"/>
        </w:trPr>
        <w:tc>
          <w:tcPr>
            <w:tcW w:w="454" w:type="pct"/>
            <w:tcBorders>
              <w:top w:val="nil"/>
              <w:left w:val="single" w:sz="8" w:space="0" w:color="auto"/>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1553</w:t>
            </w:r>
          </w:p>
        </w:tc>
        <w:tc>
          <w:tcPr>
            <w:tcW w:w="455" w:type="pct"/>
            <w:tcBorders>
              <w:top w:val="nil"/>
              <w:left w:val="nil"/>
              <w:bottom w:val="single" w:sz="8" w:space="0" w:color="auto"/>
              <w:right w:val="single" w:sz="8" w:space="0" w:color="auto"/>
            </w:tcBorders>
            <w:shd w:val="clear" w:color="auto" w:fill="auto"/>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0,2524</w:t>
            </w:r>
          </w:p>
        </w:tc>
        <w:tc>
          <w:tcPr>
            <w:tcW w:w="454"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-0,7523</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1,0863</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0,4806</w:t>
            </w:r>
          </w:p>
        </w:tc>
        <w:tc>
          <w:tcPr>
            <w:tcW w:w="454"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rPr>
                <w:rFonts w:ascii="Times New Roman" w:hAnsi="Times New Roman" w:cs="Times New Roman"/>
                <w:bCs/>
                <w:sz w:val="24"/>
                <w:szCs w:val="24"/>
              </w:rPr>
            </w:pPr>
            <w:r w:rsidRPr="00B21E4A">
              <w:rPr>
                <w:rFonts w:ascii="Times New Roman" w:hAnsi="Times New Roman" w:cs="Times New Roman"/>
                <w:bCs/>
                <w:sz w:val="24"/>
                <w:szCs w:val="24"/>
              </w:rPr>
              <w:t>-0,5194</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rPr>
                <w:rFonts w:ascii="Times New Roman" w:hAnsi="Times New Roman" w:cs="Times New Roman"/>
                <w:bCs/>
                <w:sz w:val="24"/>
                <w:szCs w:val="24"/>
              </w:rPr>
            </w:pPr>
            <w:r w:rsidRPr="00B21E4A">
              <w:rPr>
                <w:rFonts w:ascii="Times New Roman" w:hAnsi="Times New Roman" w:cs="Times New Roman"/>
                <w:bCs/>
                <w:sz w:val="24"/>
                <w:szCs w:val="24"/>
              </w:rPr>
              <w:t>-0,6057</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0,9315</w:t>
            </w:r>
          </w:p>
        </w:tc>
        <w:tc>
          <w:tcPr>
            <w:tcW w:w="454"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0,8576</w:t>
            </w:r>
          </w:p>
        </w:tc>
        <w:tc>
          <w:tcPr>
            <w:tcW w:w="455" w:type="pct"/>
            <w:tcBorders>
              <w:top w:val="nil"/>
              <w:left w:val="nil"/>
              <w:bottom w:val="single" w:sz="8" w:space="0" w:color="auto"/>
              <w:right w:val="nil"/>
            </w:tcBorders>
            <w:shd w:val="clear" w:color="auto" w:fill="auto"/>
            <w:noWrap/>
            <w:vAlign w:val="center"/>
            <w:hideMark/>
          </w:tcPr>
          <w:p w:rsidR="002253D5" w:rsidRPr="00B21E4A" w:rsidRDefault="00487607"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w:t>
            </w:r>
            <w:r w:rsidR="002253D5" w:rsidRPr="00B21E4A">
              <w:rPr>
                <w:rFonts w:ascii="Times New Roman" w:hAnsi="Times New Roman" w:cs="Times New Roman"/>
                <w:bCs/>
                <w:sz w:val="24"/>
                <w:szCs w:val="24"/>
              </w:rPr>
              <w:t>,0685</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0,1424</w:t>
            </w:r>
          </w:p>
        </w:tc>
      </w:tr>
      <w:tr w:rsidR="00487607" w:rsidRPr="00B21E4A" w:rsidTr="003C339E">
        <w:trPr>
          <w:trHeight w:val="998"/>
        </w:trPr>
        <w:tc>
          <w:tcPr>
            <w:tcW w:w="454" w:type="pct"/>
            <w:tcBorders>
              <w:top w:val="nil"/>
              <w:left w:val="single" w:sz="8" w:space="0" w:color="auto"/>
              <w:bottom w:val="single" w:sz="8" w:space="0" w:color="auto"/>
              <w:right w:val="single" w:sz="8" w:space="0" w:color="auto"/>
            </w:tcBorders>
            <w:shd w:val="clear" w:color="auto" w:fill="auto"/>
            <w:noWrap/>
            <w:vAlign w:val="center"/>
            <w:hideMark/>
          </w:tcPr>
          <w:p w:rsidR="002253D5" w:rsidRPr="00B21E4A" w:rsidRDefault="00487607"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1</w:t>
            </w:r>
            <w:r w:rsidR="002253D5" w:rsidRPr="00B21E4A">
              <w:rPr>
                <w:rFonts w:ascii="Times New Roman" w:hAnsi="Times New Roman" w:cs="Times New Roman"/>
                <w:bCs/>
                <w:sz w:val="24"/>
                <w:szCs w:val="24"/>
              </w:rPr>
              <w:t>563</w:t>
            </w:r>
          </w:p>
        </w:tc>
        <w:tc>
          <w:tcPr>
            <w:tcW w:w="455" w:type="pct"/>
            <w:tcBorders>
              <w:top w:val="nil"/>
              <w:left w:val="nil"/>
              <w:bottom w:val="single" w:sz="8" w:space="0" w:color="auto"/>
              <w:right w:val="single" w:sz="8" w:space="0" w:color="auto"/>
            </w:tcBorders>
            <w:shd w:val="clear" w:color="auto" w:fill="auto"/>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0,3152</w:t>
            </w:r>
          </w:p>
        </w:tc>
        <w:tc>
          <w:tcPr>
            <w:tcW w:w="454"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-0,9033</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1,0889</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0,5400</w:t>
            </w:r>
          </w:p>
        </w:tc>
        <w:tc>
          <w:tcPr>
            <w:tcW w:w="454"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rPr>
                <w:rFonts w:ascii="Times New Roman" w:hAnsi="Times New Roman" w:cs="Times New Roman"/>
                <w:bCs/>
                <w:sz w:val="24"/>
                <w:szCs w:val="24"/>
              </w:rPr>
            </w:pPr>
            <w:r w:rsidRPr="00B21E4A">
              <w:rPr>
                <w:rFonts w:ascii="Times New Roman" w:hAnsi="Times New Roman" w:cs="Times New Roman"/>
                <w:bCs/>
                <w:sz w:val="24"/>
                <w:szCs w:val="24"/>
              </w:rPr>
              <w:t>-0,4600</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rPr>
                <w:rFonts w:ascii="Times New Roman" w:hAnsi="Times New Roman" w:cs="Times New Roman"/>
                <w:bCs/>
                <w:sz w:val="24"/>
                <w:szCs w:val="24"/>
              </w:rPr>
            </w:pPr>
            <w:r w:rsidRPr="00B21E4A">
              <w:rPr>
                <w:rFonts w:ascii="Times New Roman" w:hAnsi="Times New Roman" w:cs="Times New Roman"/>
                <w:bCs/>
                <w:sz w:val="24"/>
                <w:szCs w:val="24"/>
              </w:rPr>
              <w:t>-0,5489</w:t>
            </w:r>
          </w:p>
        </w:tc>
        <w:tc>
          <w:tcPr>
            <w:tcW w:w="455"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0,9125</w:t>
            </w:r>
          </w:p>
        </w:tc>
        <w:tc>
          <w:tcPr>
            <w:tcW w:w="454" w:type="pct"/>
            <w:tcBorders>
              <w:top w:val="nil"/>
              <w:left w:val="nil"/>
              <w:bottom w:val="single" w:sz="8" w:space="0" w:color="auto"/>
              <w:right w:val="single" w:sz="8" w:space="0" w:color="auto"/>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0,8380</w:t>
            </w:r>
          </w:p>
        </w:tc>
        <w:tc>
          <w:tcPr>
            <w:tcW w:w="455" w:type="pct"/>
            <w:tcBorders>
              <w:top w:val="nil"/>
              <w:left w:val="nil"/>
              <w:bottom w:val="single" w:sz="8" w:space="0" w:color="auto"/>
              <w:right w:val="nil"/>
            </w:tcBorders>
            <w:shd w:val="clear" w:color="auto" w:fill="auto"/>
            <w:noWrap/>
            <w:vAlign w:val="center"/>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0,0875</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2253D5" w:rsidRPr="00B21E4A" w:rsidRDefault="002253D5" w:rsidP="003C339E">
            <w:pPr>
              <w:spacing w:after="0" w:line="240" w:lineRule="auto"/>
              <w:jc w:val="center"/>
              <w:rPr>
                <w:rFonts w:ascii="Times New Roman" w:hAnsi="Times New Roman" w:cs="Times New Roman"/>
                <w:bCs/>
                <w:sz w:val="24"/>
                <w:szCs w:val="24"/>
              </w:rPr>
            </w:pPr>
            <w:r w:rsidRPr="00B21E4A">
              <w:rPr>
                <w:rFonts w:ascii="Times New Roman" w:hAnsi="Times New Roman" w:cs="Times New Roman"/>
                <w:bCs/>
                <w:sz w:val="24"/>
                <w:szCs w:val="24"/>
              </w:rPr>
              <w:t>0,1620</w:t>
            </w:r>
          </w:p>
        </w:tc>
      </w:tr>
    </w:tbl>
    <w:p w:rsidR="002253D5" w:rsidRPr="00B21E4A" w:rsidRDefault="002253D5" w:rsidP="00B21E4A">
      <w:pPr>
        <w:spacing w:after="0" w:line="240" w:lineRule="auto"/>
        <w:ind w:right="150" w:firstLine="709"/>
        <w:contextualSpacing/>
        <w:jc w:val="both"/>
        <w:rPr>
          <w:rFonts w:ascii="Times New Roman" w:hAnsi="Times New Roman" w:cs="Times New Roman"/>
          <w:sz w:val="28"/>
          <w:szCs w:val="28"/>
        </w:rPr>
      </w:pPr>
    </w:p>
    <w:p w:rsidR="002253D5" w:rsidRPr="00B21E4A" w:rsidRDefault="00EB0F3E" w:rsidP="00B21E4A">
      <w:pPr>
        <w:spacing w:after="0" w:line="240" w:lineRule="auto"/>
        <w:ind w:right="150" w:firstLine="709"/>
        <w:contextualSpacing/>
        <w:jc w:val="both"/>
        <w:rPr>
          <w:rFonts w:ascii="Times New Roman" w:hAnsi="Times New Roman" w:cs="Times New Roman"/>
          <w:color w:val="000000"/>
          <w:sz w:val="28"/>
          <w:szCs w:val="28"/>
        </w:rPr>
      </w:pPr>
      <w:r w:rsidRPr="00EB0F3E">
        <w:rPr>
          <w:rFonts w:ascii="Times New Roman" w:hAnsi="Times New Roman" w:cs="Times New Roman"/>
          <w:sz w:val="28"/>
          <w:szCs w:val="28"/>
        </w:rPr>
        <w:t>3.2.</w:t>
      </w:r>
      <w:r w:rsidR="002253D5" w:rsidRPr="00B21E4A">
        <w:rPr>
          <w:rFonts w:ascii="Times New Roman" w:hAnsi="Times New Roman" w:cs="Times New Roman"/>
          <w:sz w:val="28"/>
          <w:szCs w:val="28"/>
        </w:rPr>
        <w:t>5-кестеден көріп отырғанымыздай, эксперименттік және есептелген мәліметтердің конвергенциясы өте жақсы. Әрі қарай, марганецтің алюминийдегі шексіз ерігіштігінің екінші аймағы</w:t>
      </w:r>
      <w:r w:rsidR="00F470EE" w:rsidRPr="00B21E4A">
        <w:rPr>
          <w:rFonts w:ascii="Times New Roman" w:hAnsi="Times New Roman" w:cs="Times New Roman"/>
          <w:sz w:val="28"/>
          <w:szCs w:val="28"/>
        </w:rPr>
        <w:t xml:space="preserve">н қарастырамыз, яғни, </w:t>
      </w:r>
      <w:r w:rsidR="002253D5" w:rsidRPr="00B21E4A">
        <w:rPr>
          <w:rFonts w:ascii="Times New Roman" w:hAnsi="Times New Roman" w:cs="Times New Roman"/>
          <w:sz w:val="28"/>
          <w:szCs w:val="28"/>
        </w:rPr>
        <w:t>алюминий жағынан. Есептеу үшін келесі термодинамикалық деректер пайдаланылды:</w:t>
      </w:r>
      <w:r w:rsidR="00F470EE" w:rsidRPr="00B21E4A">
        <w:rPr>
          <w:rFonts w:ascii="Times New Roman" w:hAnsi="Times New Roman" w:cs="Times New Roman"/>
          <w:sz w:val="28"/>
          <w:szCs w:val="28"/>
        </w:rPr>
        <w:t xml:space="preserve"> </w:t>
      </w:r>
      <w:r w:rsidR="002253D5" w:rsidRPr="00B21E4A">
        <w:rPr>
          <w:rFonts w:ascii="Times New Roman" w:hAnsi="Times New Roman" w:cs="Times New Roman"/>
          <w:color w:val="000000"/>
          <w:sz w:val="28"/>
          <w:szCs w:val="28"/>
        </w:rPr>
        <w:t>Hm, Mn = 12049,92 кДж/моль; Tm, Mn = 1519 К;</w:t>
      </w:r>
    </w:p>
    <w:p w:rsidR="00F470EE" w:rsidRPr="00B21E4A" w:rsidRDefault="00F470EE" w:rsidP="00B21E4A">
      <w:pPr>
        <w:spacing w:after="0" w:line="240" w:lineRule="auto"/>
        <w:ind w:right="150" w:firstLine="709"/>
        <w:contextualSpacing/>
        <w:jc w:val="both"/>
        <w:rPr>
          <w:rFonts w:ascii="Times New Roman" w:hAnsi="Times New Roman" w:cs="Times New Roman"/>
          <w:color w:val="000000"/>
          <w:sz w:val="28"/>
          <w:szCs w:val="28"/>
        </w:rPr>
      </w:pPr>
    </w:p>
    <w:p w:rsidR="002253D5" w:rsidRPr="00B21E4A" w:rsidRDefault="00AD446C" w:rsidP="00B21E4A">
      <w:pPr>
        <w:spacing w:after="0" w:line="240" w:lineRule="auto"/>
        <w:ind w:right="150" w:firstLine="709"/>
        <w:contextualSpacing/>
        <w:jc w:val="both"/>
        <w:rPr>
          <w:rFonts w:ascii="Times New Roman" w:hAnsi="Times New Roman" w:cs="Times New Roman"/>
          <w:sz w:val="28"/>
          <w:szCs w:val="28"/>
        </w:rPr>
      </w:pPr>
      <w:r w:rsidRPr="00B21E4A">
        <w:rPr>
          <w:rFonts w:ascii="Times New Roman" w:hAnsi="Times New Roman" w:cs="Times New Roman"/>
          <w:snapToGrid w:val="0"/>
          <w:sz w:val="28"/>
          <w:szCs w:val="28"/>
        </w:rPr>
        <w:sym w:font="Symbol" w:char="F044"/>
      </w:r>
      <w:r w:rsidRPr="00B21E4A">
        <w:rPr>
          <w:rFonts w:ascii="Times New Roman" w:hAnsi="Times New Roman" w:cs="Times New Roman"/>
          <w:snapToGrid w:val="0"/>
          <w:sz w:val="28"/>
          <w:szCs w:val="28"/>
          <w:lang w:val="kk-KZ"/>
        </w:rPr>
        <w:t>Н</w:t>
      </w:r>
      <w:r>
        <w:rPr>
          <w:rFonts w:ascii="Times New Roman" w:hAnsi="Times New Roman" w:cs="Times New Roman"/>
          <w:snapToGrid w:val="0"/>
          <w:sz w:val="28"/>
          <w:szCs w:val="28"/>
          <w:lang w:val="en-US"/>
        </w:rPr>
        <w:t>m</w:t>
      </w:r>
      <w:r w:rsidR="002253D5" w:rsidRPr="00B21E4A">
        <w:rPr>
          <w:rFonts w:ascii="Times New Roman" w:hAnsi="Times New Roman" w:cs="Times New Roman"/>
          <w:color w:val="000000"/>
          <w:sz w:val="28"/>
          <w:szCs w:val="28"/>
        </w:rPr>
        <w:t>, Al = 10711,04 кДж/моль;</w:t>
      </w:r>
      <w:r w:rsidR="00F470EE" w:rsidRPr="00B21E4A">
        <w:rPr>
          <w:rFonts w:ascii="Times New Roman" w:hAnsi="Times New Roman" w:cs="Times New Roman"/>
          <w:color w:val="000000"/>
          <w:sz w:val="28"/>
          <w:szCs w:val="28"/>
        </w:rPr>
        <w:t xml:space="preserve"> </w:t>
      </w:r>
      <w:r w:rsidR="002253D5" w:rsidRPr="00B21E4A">
        <w:rPr>
          <w:rFonts w:ascii="Times New Roman" w:hAnsi="Times New Roman" w:cs="Times New Roman"/>
          <w:color w:val="000000"/>
          <w:sz w:val="28"/>
          <w:szCs w:val="28"/>
        </w:rPr>
        <w:t>Тм, Al = 933,52 К</w:t>
      </w:r>
      <w:r w:rsidR="002253D5" w:rsidRPr="00B21E4A">
        <w:rPr>
          <w:rFonts w:ascii="Times New Roman" w:hAnsi="Times New Roman" w:cs="Times New Roman"/>
          <w:sz w:val="28"/>
          <w:szCs w:val="28"/>
        </w:rPr>
        <w:t>[17]</w:t>
      </w:r>
    </w:p>
    <w:p w:rsidR="00B05B7D" w:rsidRPr="00B21E4A" w:rsidRDefault="00EB0F3E" w:rsidP="00B21E4A">
      <w:pPr>
        <w:spacing w:after="0" w:line="240" w:lineRule="auto"/>
        <w:ind w:right="150" w:firstLine="709"/>
        <w:contextualSpacing/>
        <w:jc w:val="both"/>
        <w:rPr>
          <w:rFonts w:ascii="Times New Roman" w:hAnsi="Times New Roman" w:cs="Times New Roman"/>
          <w:color w:val="000000"/>
          <w:sz w:val="28"/>
          <w:szCs w:val="28"/>
          <w:lang w:val="kk-KZ"/>
        </w:rPr>
      </w:pPr>
      <w:r w:rsidRPr="00EB0F3E">
        <w:rPr>
          <w:rFonts w:ascii="Times New Roman" w:hAnsi="Times New Roman" w:cs="Times New Roman"/>
          <w:color w:val="000000"/>
          <w:sz w:val="28"/>
          <w:szCs w:val="28"/>
        </w:rPr>
        <w:t>3.2.</w:t>
      </w:r>
      <w:r w:rsidR="002253D5" w:rsidRPr="00B21E4A">
        <w:rPr>
          <w:rFonts w:ascii="Times New Roman" w:hAnsi="Times New Roman" w:cs="Times New Roman"/>
          <w:color w:val="000000"/>
          <w:sz w:val="28"/>
          <w:szCs w:val="28"/>
        </w:rPr>
        <w:t xml:space="preserve">6-кестеде Al-Mn жүйесінің </w:t>
      </w:r>
      <w:r w:rsidR="00B05B7D" w:rsidRPr="00B21E4A">
        <w:rPr>
          <w:rFonts w:ascii="Times New Roman" w:hAnsi="Times New Roman" w:cs="Times New Roman"/>
          <w:color w:val="000000"/>
          <w:sz w:val="28"/>
          <w:szCs w:val="28"/>
        </w:rPr>
        <w:t>бастапқы деректері берілген</w:t>
      </w:r>
      <w:r w:rsidR="00B05B7D" w:rsidRPr="00B21E4A">
        <w:rPr>
          <w:rFonts w:ascii="Times New Roman" w:hAnsi="Times New Roman" w:cs="Times New Roman"/>
          <w:color w:val="000000"/>
          <w:sz w:val="28"/>
          <w:szCs w:val="28"/>
          <w:lang w:val="kk-KZ"/>
        </w:rPr>
        <w:t>.</w:t>
      </w:r>
    </w:p>
    <w:p w:rsidR="002253D5" w:rsidRPr="00B21E4A" w:rsidRDefault="00EB0F3E" w:rsidP="00B21E4A">
      <w:pPr>
        <w:spacing w:after="0" w:line="240" w:lineRule="auto"/>
        <w:ind w:right="150" w:firstLine="709"/>
        <w:contextualSpacing/>
        <w:jc w:val="both"/>
        <w:rPr>
          <w:rFonts w:ascii="Times New Roman" w:hAnsi="Times New Roman" w:cs="Times New Roman"/>
          <w:color w:val="000000"/>
          <w:sz w:val="28"/>
          <w:szCs w:val="28"/>
          <w:lang w:val="kk-KZ"/>
        </w:rPr>
      </w:pPr>
      <w:r w:rsidRPr="00EB0F3E">
        <w:rPr>
          <w:rFonts w:ascii="Times New Roman" w:hAnsi="Times New Roman" w:cs="Times New Roman"/>
          <w:sz w:val="28"/>
          <w:szCs w:val="28"/>
          <w:lang w:val="kk-KZ"/>
        </w:rPr>
        <w:t>3.2.</w:t>
      </w:r>
      <w:r w:rsidR="002253D5" w:rsidRPr="00B21E4A">
        <w:rPr>
          <w:rFonts w:ascii="Times New Roman" w:hAnsi="Times New Roman" w:cs="Times New Roman"/>
          <w:sz w:val="28"/>
          <w:szCs w:val="28"/>
          <w:lang w:val="kk-KZ"/>
        </w:rPr>
        <w:t>6-кесте – Al-Mn жүйесіндегі алюминий кристалдану аймағының бастапқы деректері</w:t>
      </w:r>
    </w:p>
    <w:p w:rsidR="002253D5" w:rsidRPr="00B21E4A" w:rsidRDefault="002253D5" w:rsidP="00B21E4A">
      <w:pPr>
        <w:shd w:val="clear" w:color="auto" w:fill="FFFFFF"/>
        <w:spacing w:after="0" w:line="240" w:lineRule="auto"/>
        <w:ind w:right="150" w:firstLine="709"/>
        <w:jc w:val="both"/>
        <w:rPr>
          <w:rFonts w:ascii="Times New Roman" w:hAnsi="Times New Roman" w:cs="Times New Roman"/>
          <w:sz w:val="28"/>
          <w:szCs w:val="28"/>
          <w:lang w:val="kk-KZ"/>
        </w:rPr>
      </w:pPr>
    </w:p>
    <w:tbl>
      <w:tblPr>
        <w:tblW w:w="5000" w:type="pct"/>
        <w:tblLook w:val="04A0" w:firstRow="1" w:lastRow="0" w:firstColumn="1" w:lastColumn="0" w:noHBand="0" w:noVBand="1"/>
      </w:tblPr>
      <w:tblGrid>
        <w:gridCol w:w="846"/>
        <w:gridCol w:w="1026"/>
        <w:gridCol w:w="1026"/>
        <w:gridCol w:w="1026"/>
        <w:gridCol w:w="1028"/>
        <w:gridCol w:w="1087"/>
        <w:gridCol w:w="1042"/>
        <w:gridCol w:w="1237"/>
        <w:gridCol w:w="1026"/>
      </w:tblGrid>
      <w:tr w:rsidR="002253D5" w:rsidRPr="00B21E4A" w:rsidTr="00A13603">
        <w:trPr>
          <w:trHeight w:val="425"/>
        </w:trPr>
        <w:tc>
          <w:tcPr>
            <w:tcW w:w="448" w:type="pct"/>
            <w:tcBorders>
              <w:top w:val="single" w:sz="4" w:space="0" w:color="auto"/>
              <w:left w:val="single" w:sz="4" w:space="0" w:color="auto"/>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bCs/>
                <w:sz w:val="24"/>
                <w:szCs w:val="24"/>
              </w:rPr>
            </w:pPr>
            <w:r w:rsidRPr="00B21E4A">
              <w:rPr>
                <w:rFonts w:ascii="Times New Roman" w:hAnsi="Times New Roman" w:cs="Times New Roman"/>
                <w:bCs/>
                <w:sz w:val="24"/>
                <w:szCs w:val="24"/>
              </w:rPr>
              <w:t>Т, Қ</w:t>
            </w:r>
          </w:p>
        </w:tc>
        <w:tc>
          <w:tcPr>
            <w:tcW w:w="447"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bCs/>
                <w:sz w:val="24"/>
                <w:szCs w:val="24"/>
              </w:rPr>
            </w:pPr>
            <w:r w:rsidRPr="00B21E4A">
              <w:rPr>
                <w:rFonts w:ascii="Times New Roman" w:hAnsi="Times New Roman" w:cs="Times New Roman"/>
                <w:position w:val="-12"/>
                <w:sz w:val="24"/>
                <w:szCs w:val="24"/>
              </w:rPr>
              <w:object w:dxaOrig="340" w:dyaOrig="380">
                <v:shape id="_x0000_i1081" type="#_x0000_t75" style="width:14.25pt;height:21.75pt" o:ole="">
                  <v:imagedata r:id="rId145" o:title=""/>
                </v:shape>
                <o:OLEObject Type="Embed" ProgID="Equation.3" ShapeID="_x0000_i1081" DrawAspect="Content" ObjectID="_1789568989" r:id="rId149"/>
              </w:object>
            </w:r>
          </w:p>
        </w:tc>
        <w:tc>
          <w:tcPr>
            <w:tcW w:w="523"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bCs/>
                <w:sz w:val="24"/>
                <w:szCs w:val="24"/>
              </w:rPr>
            </w:pPr>
            <w:r w:rsidRPr="00B21E4A">
              <w:rPr>
                <w:rFonts w:ascii="Times New Roman" w:hAnsi="Times New Roman" w:cs="Times New Roman"/>
                <w:position w:val="-12"/>
                <w:sz w:val="24"/>
                <w:szCs w:val="24"/>
              </w:rPr>
              <w:object w:dxaOrig="340" w:dyaOrig="380">
                <v:shape id="_x0000_i1082" type="#_x0000_t75" style="width:14.25pt;height:21.75pt" o:ole="">
                  <v:imagedata r:id="rId150" o:title=""/>
                </v:shape>
                <o:OLEObject Type="Embed" ProgID="Equation.3" ShapeID="_x0000_i1082" DrawAspect="Content" ObjectID="_1789568990" r:id="rId151"/>
              </w:object>
            </w:r>
          </w:p>
        </w:tc>
        <w:tc>
          <w:tcPr>
            <w:tcW w:w="522"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bCs/>
                <w:sz w:val="24"/>
                <w:szCs w:val="24"/>
              </w:rPr>
            </w:pPr>
            <w:r w:rsidRPr="00B21E4A">
              <w:rPr>
                <w:rFonts w:ascii="Times New Roman" w:hAnsi="Times New Roman" w:cs="Times New Roman"/>
                <w:position w:val="-12"/>
                <w:sz w:val="24"/>
                <w:szCs w:val="24"/>
              </w:rPr>
              <w:object w:dxaOrig="400" w:dyaOrig="380">
                <v:shape id="_x0000_i1083" type="#_x0000_t75" style="width:14.25pt;height:21.75pt" o:ole="">
                  <v:imagedata r:id="rId97" o:title=""/>
                </v:shape>
                <o:OLEObject Type="Embed" ProgID="Equation.3" ShapeID="_x0000_i1083" DrawAspect="Content" ObjectID="_1789568991" r:id="rId152"/>
              </w:object>
            </w:r>
          </w:p>
        </w:tc>
        <w:tc>
          <w:tcPr>
            <w:tcW w:w="597"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bCs/>
                <w:sz w:val="24"/>
                <w:szCs w:val="24"/>
              </w:rPr>
            </w:pPr>
            <w:r w:rsidRPr="00B21E4A">
              <w:rPr>
                <w:rFonts w:ascii="Times New Roman" w:hAnsi="Times New Roman" w:cs="Times New Roman"/>
                <w:position w:val="-12"/>
                <w:sz w:val="24"/>
                <w:szCs w:val="24"/>
              </w:rPr>
              <w:object w:dxaOrig="400" w:dyaOrig="380">
                <v:shape id="_x0000_i1084" type="#_x0000_t75" style="width:14.25pt;height:21.75pt" o:ole="">
                  <v:imagedata r:id="rId143" o:title=""/>
                </v:shape>
                <o:OLEObject Type="Embed" ProgID="Equation.3" ShapeID="_x0000_i1084" DrawAspect="Content" ObjectID="_1789568992" r:id="rId153"/>
              </w:object>
            </w:r>
          </w:p>
        </w:tc>
        <w:tc>
          <w:tcPr>
            <w:tcW w:w="611" w:type="pct"/>
            <w:tcBorders>
              <w:top w:val="single" w:sz="4" w:space="0" w:color="auto"/>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bCs/>
                <w:sz w:val="24"/>
                <w:szCs w:val="24"/>
              </w:rPr>
            </w:pPr>
            <w:r w:rsidRPr="00B21E4A">
              <w:rPr>
                <w:rFonts w:ascii="Times New Roman" w:hAnsi="Times New Roman" w:cs="Times New Roman"/>
                <w:position w:val="-12"/>
                <w:sz w:val="24"/>
                <w:szCs w:val="24"/>
              </w:rPr>
              <w:object w:dxaOrig="980" w:dyaOrig="380">
                <v:shape id="_x0000_i1085" type="#_x0000_t75" style="width:36pt;height:21.75pt" o:ole="">
                  <v:imagedata r:id="rId107" o:title=""/>
                </v:shape>
                <o:OLEObject Type="Embed" ProgID="Equation.3" ShapeID="_x0000_i1085" DrawAspect="Content" ObjectID="_1789568993" r:id="rId154"/>
              </w:object>
            </w:r>
          </w:p>
        </w:tc>
        <w:tc>
          <w:tcPr>
            <w:tcW w:w="607" w:type="pct"/>
            <w:tcBorders>
              <w:top w:val="single" w:sz="4" w:space="0" w:color="auto"/>
              <w:left w:val="nil"/>
              <w:bottom w:val="single" w:sz="4" w:space="0" w:color="auto"/>
              <w:right w:val="single" w:sz="4" w:space="0" w:color="auto"/>
            </w:tcBorders>
          </w:tcPr>
          <w:p w:rsidR="002253D5" w:rsidRPr="00B21E4A" w:rsidRDefault="00303D37" w:rsidP="00B21E4A">
            <w:pPr>
              <w:spacing w:after="0" w:line="240" w:lineRule="auto"/>
              <w:ind w:right="150"/>
              <w:jc w:val="center"/>
              <w:rPr>
                <w:rFonts w:ascii="Times New Roman" w:hAnsi="Times New Roman" w:cs="Times New Roman"/>
                <w:bCs/>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Ф</m:t>
                    </m:r>
                  </m:e>
                  <m:sub>
                    <m:r>
                      <w:rPr>
                        <w:rFonts w:ascii="Cambria Math" w:hAnsi="Cambria Math" w:cs="Times New Roman"/>
                        <w:sz w:val="24"/>
                        <w:szCs w:val="24"/>
                        <w:lang w:val="en-US"/>
                      </w:rPr>
                      <m:t>Al</m:t>
                    </m:r>
                  </m:sub>
                  <m:sup>
                    <m:r>
                      <w:rPr>
                        <w:rFonts w:ascii="Cambria Math" w:hAnsi="Cambria Math" w:cs="Times New Roman"/>
                        <w:sz w:val="24"/>
                        <w:szCs w:val="24"/>
                      </w:rPr>
                      <m:t>'</m:t>
                    </m:r>
                  </m:sup>
                </m:sSubSup>
              </m:oMath>
            </m:oMathPara>
          </w:p>
        </w:tc>
        <w:tc>
          <w:tcPr>
            <w:tcW w:w="675" w:type="pct"/>
            <w:tcBorders>
              <w:top w:val="single" w:sz="4" w:space="0" w:color="auto"/>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bCs/>
                <w:sz w:val="24"/>
                <w:szCs w:val="24"/>
              </w:rPr>
            </w:pPr>
            <w:r w:rsidRPr="00B21E4A">
              <w:rPr>
                <w:rFonts w:ascii="Times New Roman" w:hAnsi="Times New Roman" w:cs="Times New Roman"/>
                <w:position w:val="-12"/>
                <w:sz w:val="24"/>
                <w:szCs w:val="24"/>
              </w:rPr>
              <w:object w:dxaOrig="1060" w:dyaOrig="380">
                <v:shape id="_x0000_i1086" type="#_x0000_t75" style="width:43.5pt;height:21.75pt" o:ole="">
                  <v:imagedata r:id="rId105" o:title=""/>
                </v:shape>
                <o:OLEObject Type="Embed" ProgID="Equation.3" ShapeID="_x0000_i1086" DrawAspect="Content" ObjectID="_1789568994" r:id="rId155"/>
              </w:object>
            </w:r>
          </w:p>
        </w:tc>
        <w:tc>
          <w:tcPr>
            <w:tcW w:w="571" w:type="pct"/>
            <w:tcBorders>
              <w:top w:val="single" w:sz="4" w:space="0" w:color="auto"/>
              <w:left w:val="nil"/>
              <w:bottom w:val="single" w:sz="4" w:space="0" w:color="auto"/>
              <w:right w:val="single" w:sz="4" w:space="0" w:color="auto"/>
            </w:tcBorders>
          </w:tcPr>
          <w:p w:rsidR="002253D5" w:rsidRPr="00B21E4A" w:rsidRDefault="00303D37" w:rsidP="00B21E4A">
            <w:pPr>
              <w:spacing w:after="0" w:line="240" w:lineRule="auto"/>
              <w:ind w:right="150"/>
              <w:jc w:val="center"/>
              <w:rPr>
                <w:rFonts w:ascii="Times New Roman" w:hAnsi="Times New Roman" w:cs="Times New Roman"/>
                <w:bCs/>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Ф</m:t>
                    </m:r>
                  </m:e>
                  <m:sub>
                    <m:r>
                      <w:rPr>
                        <w:rFonts w:ascii="Cambria Math" w:hAnsi="Cambria Math" w:cs="Times New Roman"/>
                        <w:sz w:val="24"/>
                        <w:szCs w:val="24"/>
                        <w:lang w:val="en-US"/>
                      </w:rPr>
                      <m:t>Mn</m:t>
                    </m:r>
                  </m:sub>
                  <m:sup>
                    <m:r>
                      <w:rPr>
                        <w:rFonts w:ascii="Cambria Math" w:hAnsi="Cambria Math" w:cs="Times New Roman"/>
                        <w:sz w:val="24"/>
                        <w:szCs w:val="24"/>
                      </w:rPr>
                      <m:t>'</m:t>
                    </m:r>
                  </m:sup>
                </m:sSubSup>
              </m:oMath>
            </m:oMathPara>
          </w:p>
        </w:tc>
      </w:tr>
      <w:tr w:rsidR="002253D5" w:rsidRPr="00B21E4A" w:rsidTr="00A13603">
        <w:trPr>
          <w:trHeight w:val="300"/>
        </w:trPr>
        <w:tc>
          <w:tcPr>
            <w:tcW w:w="448"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1563</w:t>
            </w:r>
          </w:p>
        </w:tc>
        <w:tc>
          <w:tcPr>
            <w:tcW w:w="44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0,14</w:t>
            </w:r>
          </w:p>
        </w:tc>
        <w:tc>
          <w:tcPr>
            <w:tcW w:w="523"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0,14</w:t>
            </w:r>
          </w:p>
        </w:tc>
        <w:tc>
          <w:tcPr>
            <w:tcW w:w="52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0,86</w:t>
            </w:r>
          </w:p>
        </w:tc>
        <w:tc>
          <w:tcPr>
            <w:tcW w:w="59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0,86</w:t>
            </w:r>
          </w:p>
        </w:tc>
        <w:tc>
          <w:tcPr>
            <w:tcW w:w="61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1,7433</w:t>
            </w:r>
          </w:p>
        </w:tc>
        <w:tc>
          <w:tcPr>
            <w:tcW w:w="607"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c>
          <w:tcPr>
            <w:tcW w:w="675"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1.0272</w:t>
            </w:r>
          </w:p>
        </w:tc>
        <w:tc>
          <w:tcPr>
            <w:tcW w:w="57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w:t>
            </w:r>
          </w:p>
        </w:tc>
      </w:tr>
      <w:tr w:rsidR="002253D5" w:rsidRPr="00B21E4A" w:rsidTr="00A13603">
        <w:trPr>
          <w:trHeight w:val="300"/>
        </w:trPr>
        <w:tc>
          <w:tcPr>
            <w:tcW w:w="448"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1553</w:t>
            </w:r>
          </w:p>
        </w:tc>
        <w:tc>
          <w:tcPr>
            <w:tcW w:w="44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0,232</w:t>
            </w:r>
          </w:p>
        </w:tc>
        <w:tc>
          <w:tcPr>
            <w:tcW w:w="523"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0,205</w:t>
            </w:r>
          </w:p>
        </w:tc>
        <w:tc>
          <w:tcPr>
            <w:tcW w:w="52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0,768</w:t>
            </w:r>
          </w:p>
        </w:tc>
        <w:tc>
          <w:tcPr>
            <w:tcW w:w="59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0,795</w:t>
            </w:r>
          </w:p>
        </w:tc>
        <w:tc>
          <w:tcPr>
            <w:tcW w:w="61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1.7341</w:t>
            </w:r>
          </w:p>
        </w:tc>
        <w:tc>
          <w:tcPr>
            <w:tcW w:w="607"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4.4491</w:t>
            </w:r>
          </w:p>
        </w:tc>
        <w:tc>
          <w:tcPr>
            <w:tcW w:w="675"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1.0211</w:t>
            </w:r>
          </w:p>
        </w:tc>
        <w:tc>
          <w:tcPr>
            <w:tcW w:w="57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-0,6045</w:t>
            </w:r>
          </w:p>
        </w:tc>
      </w:tr>
      <w:tr w:rsidR="002253D5" w:rsidRPr="00B21E4A" w:rsidTr="00A13603">
        <w:trPr>
          <w:trHeight w:val="300"/>
        </w:trPr>
        <w:tc>
          <w:tcPr>
            <w:tcW w:w="448"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1543</w:t>
            </w:r>
          </w:p>
        </w:tc>
        <w:tc>
          <w:tcPr>
            <w:tcW w:w="44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0,254</w:t>
            </w:r>
          </w:p>
        </w:tc>
        <w:tc>
          <w:tcPr>
            <w:tcW w:w="523"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0,23</w:t>
            </w:r>
          </w:p>
        </w:tc>
        <w:tc>
          <w:tcPr>
            <w:tcW w:w="52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0,746</w:t>
            </w:r>
          </w:p>
        </w:tc>
        <w:tc>
          <w:tcPr>
            <w:tcW w:w="59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0,77</w:t>
            </w:r>
          </w:p>
        </w:tc>
        <w:tc>
          <w:tcPr>
            <w:tcW w:w="61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1,7248</w:t>
            </w:r>
          </w:p>
        </w:tc>
        <w:tc>
          <w:tcPr>
            <w:tcW w:w="607"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5.4919</w:t>
            </w:r>
          </w:p>
        </w:tc>
        <w:tc>
          <w:tcPr>
            <w:tcW w:w="675"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1,0150</w:t>
            </w:r>
          </w:p>
        </w:tc>
        <w:tc>
          <w:tcPr>
            <w:tcW w:w="57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-0,4687</w:t>
            </w:r>
          </w:p>
        </w:tc>
      </w:tr>
      <w:tr w:rsidR="002253D5" w:rsidRPr="00B21E4A" w:rsidTr="00A13603">
        <w:trPr>
          <w:trHeight w:val="300"/>
        </w:trPr>
        <w:tc>
          <w:tcPr>
            <w:tcW w:w="448"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1523</w:t>
            </w:r>
          </w:p>
        </w:tc>
        <w:tc>
          <w:tcPr>
            <w:tcW w:w="44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0,2605</w:t>
            </w:r>
          </w:p>
        </w:tc>
        <w:tc>
          <w:tcPr>
            <w:tcW w:w="523"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0,241</w:t>
            </w:r>
          </w:p>
        </w:tc>
        <w:tc>
          <w:tcPr>
            <w:tcW w:w="52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0,7395</w:t>
            </w:r>
          </w:p>
        </w:tc>
        <w:tc>
          <w:tcPr>
            <w:tcW w:w="59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0,759</w:t>
            </w:r>
          </w:p>
        </w:tc>
        <w:tc>
          <w:tcPr>
            <w:tcW w:w="61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1,7060</w:t>
            </w:r>
          </w:p>
        </w:tc>
        <w:tc>
          <w:tcPr>
            <w:tcW w:w="607"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6,8650</w:t>
            </w:r>
          </w:p>
        </w:tc>
        <w:tc>
          <w:tcPr>
            <w:tcW w:w="675"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1,0025</w:t>
            </w:r>
          </w:p>
        </w:tc>
        <w:tc>
          <w:tcPr>
            <w:tcW w:w="57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-0,0963</w:t>
            </w:r>
          </w:p>
        </w:tc>
      </w:tr>
      <w:tr w:rsidR="002253D5" w:rsidRPr="00B21E4A" w:rsidTr="00A13603">
        <w:trPr>
          <w:trHeight w:val="300"/>
        </w:trPr>
        <w:tc>
          <w:tcPr>
            <w:tcW w:w="448"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1513</w:t>
            </w:r>
          </w:p>
        </w:tc>
        <w:tc>
          <w:tcPr>
            <w:tcW w:w="44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0,2638</w:t>
            </w:r>
          </w:p>
        </w:tc>
        <w:tc>
          <w:tcPr>
            <w:tcW w:w="523"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0,2454</w:t>
            </w:r>
          </w:p>
        </w:tc>
        <w:tc>
          <w:tcPr>
            <w:tcW w:w="52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0,7362</w:t>
            </w:r>
          </w:p>
        </w:tc>
        <w:tc>
          <w:tcPr>
            <w:tcW w:w="59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0,7546</w:t>
            </w:r>
          </w:p>
        </w:tc>
        <w:tc>
          <w:tcPr>
            <w:tcW w:w="61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1,6965</w:t>
            </w:r>
          </w:p>
        </w:tc>
        <w:tc>
          <w:tcPr>
            <w:tcW w:w="607"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7.3103</w:t>
            </w:r>
          </w:p>
        </w:tc>
        <w:tc>
          <w:tcPr>
            <w:tcW w:w="675"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0,9962</w:t>
            </w:r>
          </w:p>
        </w:tc>
        <w:tc>
          <w:tcPr>
            <w:tcW w:w="57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0,1533</w:t>
            </w:r>
          </w:p>
        </w:tc>
      </w:tr>
      <w:tr w:rsidR="002253D5" w:rsidRPr="00B21E4A" w:rsidTr="00A13603">
        <w:trPr>
          <w:trHeight w:val="300"/>
        </w:trPr>
        <w:tc>
          <w:tcPr>
            <w:tcW w:w="448"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1503</w:t>
            </w:r>
          </w:p>
        </w:tc>
        <w:tc>
          <w:tcPr>
            <w:tcW w:w="44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0,2649</w:t>
            </w:r>
          </w:p>
        </w:tc>
        <w:tc>
          <w:tcPr>
            <w:tcW w:w="523"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0,2475</w:t>
            </w:r>
          </w:p>
        </w:tc>
        <w:tc>
          <w:tcPr>
            <w:tcW w:w="52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0,7351</w:t>
            </w:r>
          </w:p>
        </w:tc>
        <w:tc>
          <w:tcPr>
            <w:tcW w:w="59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0,7525</w:t>
            </w:r>
          </w:p>
        </w:tc>
        <w:tc>
          <w:tcPr>
            <w:tcW w:w="61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1,6869</w:t>
            </w:r>
          </w:p>
        </w:tc>
        <w:tc>
          <w:tcPr>
            <w:tcW w:w="607"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7,6960</w:t>
            </w:r>
          </w:p>
        </w:tc>
        <w:tc>
          <w:tcPr>
            <w:tcW w:w="675"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0,9899</w:t>
            </w:r>
          </w:p>
        </w:tc>
        <w:tc>
          <w:tcPr>
            <w:tcW w:w="57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0,4342</w:t>
            </w:r>
          </w:p>
        </w:tc>
      </w:tr>
      <w:tr w:rsidR="002253D5" w:rsidRPr="00B21E4A" w:rsidTr="00A13603">
        <w:trPr>
          <w:trHeight w:val="300"/>
        </w:trPr>
        <w:tc>
          <w:tcPr>
            <w:tcW w:w="448"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1493</w:t>
            </w:r>
          </w:p>
        </w:tc>
        <w:tc>
          <w:tcPr>
            <w:tcW w:w="44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0,2663</w:t>
            </w:r>
          </w:p>
        </w:tc>
        <w:tc>
          <w:tcPr>
            <w:tcW w:w="523"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0,2495</w:t>
            </w:r>
          </w:p>
        </w:tc>
        <w:tc>
          <w:tcPr>
            <w:tcW w:w="52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0,7337</w:t>
            </w:r>
          </w:p>
        </w:tc>
        <w:tc>
          <w:tcPr>
            <w:tcW w:w="59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0,7505</w:t>
            </w:r>
          </w:p>
        </w:tc>
        <w:tc>
          <w:tcPr>
            <w:tcW w:w="61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1,6772</w:t>
            </w:r>
          </w:p>
        </w:tc>
        <w:tc>
          <w:tcPr>
            <w:tcW w:w="607"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7,9359</w:t>
            </w:r>
          </w:p>
        </w:tc>
        <w:tc>
          <w:tcPr>
            <w:tcW w:w="675"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0,9835</w:t>
            </w:r>
          </w:p>
        </w:tc>
        <w:tc>
          <w:tcPr>
            <w:tcW w:w="57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0,7339</w:t>
            </w:r>
          </w:p>
        </w:tc>
      </w:tr>
      <w:tr w:rsidR="002253D5" w:rsidRPr="00B21E4A" w:rsidTr="00A13603">
        <w:trPr>
          <w:trHeight w:val="300"/>
        </w:trPr>
        <w:tc>
          <w:tcPr>
            <w:tcW w:w="448"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1483</w:t>
            </w:r>
          </w:p>
        </w:tc>
        <w:tc>
          <w:tcPr>
            <w:tcW w:w="44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0,2668</w:t>
            </w:r>
          </w:p>
        </w:tc>
        <w:tc>
          <w:tcPr>
            <w:tcW w:w="523"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0,2506</w:t>
            </w:r>
          </w:p>
        </w:tc>
        <w:tc>
          <w:tcPr>
            <w:tcW w:w="52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0,7332</w:t>
            </w:r>
          </w:p>
        </w:tc>
        <w:tc>
          <w:tcPr>
            <w:tcW w:w="59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0,7494</w:t>
            </w:r>
          </w:p>
        </w:tc>
        <w:tc>
          <w:tcPr>
            <w:tcW w:w="61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1,6675</w:t>
            </w:r>
          </w:p>
        </w:tc>
        <w:tc>
          <w:tcPr>
            <w:tcW w:w="607"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8.1627</w:t>
            </w:r>
          </w:p>
        </w:tc>
        <w:tc>
          <w:tcPr>
            <w:tcW w:w="675"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0,9771</w:t>
            </w:r>
          </w:p>
        </w:tc>
        <w:tc>
          <w:tcPr>
            <w:tcW w:w="57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1.0598</w:t>
            </w:r>
          </w:p>
        </w:tc>
      </w:tr>
      <w:tr w:rsidR="002253D5" w:rsidRPr="00B21E4A" w:rsidTr="00A13603">
        <w:trPr>
          <w:trHeight w:val="300"/>
        </w:trPr>
        <w:tc>
          <w:tcPr>
            <w:tcW w:w="448"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1473</w:t>
            </w:r>
          </w:p>
        </w:tc>
        <w:tc>
          <w:tcPr>
            <w:tcW w:w="44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0,2675</w:t>
            </w:r>
          </w:p>
        </w:tc>
        <w:tc>
          <w:tcPr>
            <w:tcW w:w="523"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0,2517</w:t>
            </w:r>
          </w:p>
        </w:tc>
        <w:tc>
          <w:tcPr>
            <w:tcW w:w="52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0,7325</w:t>
            </w:r>
          </w:p>
        </w:tc>
        <w:tc>
          <w:tcPr>
            <w:tcW w:w="59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0,7483</w:t>
            </w:r>
          </w:p>
        </w:tc>
        <w:tc>
          <w:tcPr>
            <w:tcW w:w="61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1,6577</w:t>
            </w:r>
          </w:p>
        </w:tc>
        <w:tc>
          <w:tcPr>
            <w:tcW w:w="607"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8.3017</w:t>
            </w:r>
          </w:p>
        </w:tc>
        <w:tc>
          <w:tcPr>
            <w:tcW w:w="675"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0,9706</w:t>
            </w:r>
          </w:p>
        </w:tc>
        <w:tc>
          <w:tcPr>
            <w:tcW w:w="57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1.3962</w:t>
            </w:r>
          </w:p>
        </w:tc>
      </w:tr>
      <w:tr w:rsidR="002253D5" w:rsidRPr="00B21E4A" w:rsidTr="00A13603">
        <w:trPr>
          <w:trHeight w:val="300"/>
        </w:trPr>
        <w:tc>
          <w:tcPr>
            <w:tcW w:w="448"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1463</w:t>
            </w:r>
          </w:p>
        </w:tc>
        <w:tc>
          <w:tcPr>
            <w:tcW w:w="44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0,2717</w:t>
            </w:r>
          </w:p>
        </w:tc>
        <w:tc>
          <w:tcPr>
            <w:tcW w:w="523"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0,256</w:t>
            </w:r>
          </w:p>
        </w:tc>
        <w:tc>
          <w:tcPr>
            <w:tcW w:w="52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0,7283</w:t>
            </w:r>
          </w:p>
        </w:tc>
        <w:tc>
          <w:tcPr>
            <w:tcW w:w="59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0,744</w:t>
            </w:r>
          </w:p>
        </w:tc>
        <w:tc>
          <w:tcPr>
            <w:tcW w:w="61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1,6478</w:t>
            </w:r>
          </w:p>
        </w:tc>
        <w:tc>
          <w:tcPr>
            <w:tcW w:w="607"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8.3911</w:t>
            </w:r>
          </w:p>
        </w:tc>
        <w:tc>
          <w:tcPr>
            <w:tcW w:w="675"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0,9641</w:t>
            </w:r>
          </w:p>
        </w:tc>
        <w:tc>
          <w:tcPr>
            <w:tcW w:w="57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1.7123</w:t>
            </w:r>
          </w:p>
        </w:tc>
      </w:tr>
      <w:tr w:rsidR="002253D5" w:rsidRPr="00B21E4A" w:rsidTr="00A13603">
        <w:trPr>
          <w:trHeight w:val="300"/>
        </w:trPr>
        <w:tc>
          <w:tcPr>
            <w:tcW w:w="448"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1453</w:t>
            </w:r>
          </w:p>
        </w:tc>
        <w:tc>
          <w:tcPr>
            <w:tcW w:w="44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0,2725</w:t>
            </w:r>
          </w:p>
        </w:tc>
        <w:tc>
          <w:tcPr>
            <w:tcW w:w="523"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0,257</w:t>
            </w:r>
          </w:p>
        </w:tc>
        <w:tc>
          <w:tcPr>
            <w:tcW w:w="52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0,7275</w:t>
            </w:r>
          </w:p>
        </w:tc>
        <w:tc>
          <w:tcPr>
            <w:tcW w:w="59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0,743</w:t>
            </w:r>
          </w:p>
        </w:tc>
        <w:tc>
          <w:tcPr>
            <w:tcW w:w="61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1,6379</w:t>
            </w:r>
          </w:p>
        </w:tc>
        <w:tc>
          <w:tcPr>
            <w:tcW w:w="607"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8.4249</w:t>
            </w:r>
          </w:p>
        </w:tc>
        <w:tc>
          <w:tcPr>
            <w:tcW w:w="675"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0,9576</w:t>
            </w:r>
          </w:p>
        </w:tc>
        <w:tc>
          <w:tcPr>
            <w:tcW w:w="57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2.0557</w:t>
            </w:r>
          </w:p>
        </w:tc>
      </w:tr>
      <w:tr w:rsidR="002253D5" w:rsidRPr="00B21E4A" w:rsidTr="00A13603">
        <w:trPr>
          <w:trHeight w:val="315"/>
        </w:trPr>
        <w:tc>
          <w:tcPr>
            <w:tcW w:w="448"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1443</w:t>
            </w:r>
          </w:p>
        </w:tc>
        <w:tc>
          <w:tcPr>
            <w:tcW w:w="44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0,2725</w:t>
            </w:r>
          </w:p>
        </w:tc>
        <w:tc>
          <w:tcPr>
            <w:tcW w:w="523"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0,2572</w:t>
            </w:r>
          </w:p>
        </w:tc>
        <w:tc>
          <w:tcPr>
            <w:tcW w:w="52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0,7275</w:t>
            </w:r>
          </w:p>
        </w:tc>
        <w:tc>
          <w:tcPr>
            <w:tcW w:w="59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0,7428</w:t>
            </w:r>
          </w:p>
        </w:tc>
        <w:tc>
          <w:tcPr>
            <w:tcW w:w="61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1,6278</w:t>
            </w:r>
          </w:p>
        </w:tc>
        <w:tc>
          <w:tcPr>
            <w:tcW w:w="607"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8.4320</w:t>
            </w:r>
          </w:p>
        </w:tc>
        <w:tc>
          <w:tcPr>
            <w:tcW w:w="675"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0,9510</w:t>
            </w:r>
          </w:p>
        </w:tc>
        <w:tc>
          <w:tcPr>
            <w:tcW w:w="571" w:type="pct"/>
            <w:tcBorders>
              <w:top w:val="nil"/>
              <w:left w:val="nil"/>
              <w:bottom w:val="single" w:sz="4" w:space="0" w:color="auto"/>
              <w:right w:val="single" w:sz="4" w:space="0" w:color="auto"/>
            </w:tcBorders>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2.4144</w:t>
            </w:r>
          </w:p>
        </w:tc>
      </w:tr>
    </w:tbl>
    <w:p w:rsidR="002253D5" w:rsidRPr="00B21E4A" w:rsidRDefault="002253D5" w:rsidP="00B21E4A">
      <w:pPr>
        <w:spacing w:after="0" w:line="240" w:lineRule="auto"/>
        <w:ind w:right="150" w:firstLine="709"/>
        <w:contextualSpacing/>
        <w:jc w:val="both"/>
        <w:rPr>
          <w:rFonts w:ascii="Times New Roman" w:hAnsi="Times New Roman" w:cs="Times New Roman"/>
          <w:sz w:val="28"/>
          <w:szCs w:val="28"/>
        </w:rPr>
      </w:pPr>
    </w:p>
    <w:p w:rsidR="002253D5" w:rsidRPr="00B21E4A" w:rsidRDefault="002253D5" w:rsidP="00B21E4A">
      <w:pPr>
        <w:spacing w:after="0" w:line="240" w:lineRule="auto"/>
        <w:ind w:right="150" w:firstLine="709"/>
        <w:contextualSpacing/>
        <w:jc w:val="both"/>
        <w:rPr>
          <w:rFonts w:ascii="Times New Roman" w:hAnsi="Times New Roman" w:cs="Times New Roman"/>
          <w:sz w:val="28"/>
          <w:szCs w:val="28"/>
        </w:rPr>
      </w:pPr>
      <w:r w:rsidRPr="00B21E4A">
        <w:rPr>
          <w:rFonts w:ascii="Times New Roman" w:hAnsi="Times New Roman" w:cs="Times New Roman"/>
          <w:sz w:val="28"/>
          <w:szCs w:val="28"/>
        </w:rPr>
        <w:t>Тәуелділік графигі</w:t>
      </w:r>
      <w:r w:rsidRPr="00B21E4A">
        <w:rPr>
          <w:rFonts w:ascii="Times New Roman" w:hAnsi="Times New Roman" w:cs="Times New Roman"/>
          <w:snapToGrid w:val="0"/>
          <w:position w:val="-12"/>
          <w:sz w:val="28"/>
          <w:szCs w:val="28"/>
        </w:rPr>
        <w:object w:dxaOrig="400" w:dyaOrig="380">
          <v:shape id="_x0000_i1087" type="#_x0000_t75" style="width:21.75pt;height:21.75pt" o:ole="" fillcolor="window">
            <v:imagedata r:id="rId156" o:title=""/>
          </v:shape>
          <o:OLEObject Type="Embed" ProgID="Equation.3" ShapeID="_x0000_i1087" DrawAspect="Content" ObjectID="_1789568995" r:id="rId157"/>
        </w:object>
      </w:r>
      <w:r w:rsidRPr="00B21E4A">
        <w:rPr>
          <w:rFonts w:ascii="Times New Roman" w:hAnsi="Times New Roman" w:cs="Times New Roman"/>
          <w:bCs/>
          <w:iCs/>
          <w:sz w:val="28"/>
          <w:szCs w:val="28"/>
        </w:rPr>
        <w:t>бастап</w:t>
      </w:r>
      <w:r w:rsidRPr="00B21E4A">
        <w:rPr>
          <w:rFonts w:ascii="Times New Roman" w:hAnsi="Times New Roman" w:cs="Times New Roman"/>
          <w:snapToGrid w:val="0"/>
          <w:position w:val="-12"/>
          <w:sz w:val="28"/>
          <w:szCs w:val="28"/>
        </w:rPr>
        <w:object w:dxaOrig="800" w:dyaOrig="380">
          <v:shape id="_x0000_i1088" type="#_x0000_t75" style="width:36pt;height:21.75pt" o:ole="" fillcolor="window">
            <v:imagedata r:id="rId158" o:title=""/>
          </v:shape>
          <o:OLEObject Type="Embed" ProgID="Equation.3" ShapeID="_x0000_i1088" DrawAspect="Content" ObjectID="_1789568996" r:id="rId159"/>
        </w:object>
      </w:r>
      <w:r w:rsidRPr="00B21E4A">
        <w:rPr>
          <w:rFonts w:ascii="Times New Roman" w:hAnsi="Times New Roman" w:cs="Times New Roman"/>
          <w:bCs/>
          <w:color w:val="000000"/>
          <w:sz w:val="28"/>
          <w:szCs w:val="28"/>
        </w:rPr>
        <w:t>(</w:t>
      </w:r>
      <w:r w:rsidR="003C339E" w:rsidRPr="003C339E">
        <w:rPr>
          <w:rFonts w:ascii="Times New Roman" w:hAnsi="Times New Roman" w:cs="Times New Roman"/>
          <w:bCs/>
          <w:color w:val="000000"/>
          <w:sz w:val="28"/>
          <w:szCs w:val="28"/>
        </w:rPr>
        <w:t>3.2.</w:t>
      </w:r>
      <w:r w:rsidRPr="00B21E4A">
        <w:rPr>
          <w:rFonts w:ascii="Times New Roman" w:hAnsi="Times New Roman" w:cs="Times New Roman"/>
          <w:bCs/>
          <w:color w:val="000000"/>
          <w:sz w:val="28"/>
          <w:szCs w:val="28"/>
        </w:rPr>
        <w:t>9-сурет) балқымада ал</w:t>
      </w:r>
      <w:r w:rsidR="00BD35D1" w:rsidRPr="00B21E4A">
        <w:rPr>
          <w:rFonts w:ascii="Times New Roman" w:hAnsi="Times New Roman" w:cs="Times New Roman"/>
          <w:bCs/>
          <w:color w:val="000000"/>
          <w:sz w:val="28"/>
          <w:szCs w:val="28"/>
        </w:rPr>
        <w:t>юминий мен марганец арасындағы Ван-Д</w:t>
      </w:r>
      <w:r w:rsidRPr="00B21E4A">
        <w:rPr>
          <w:rFonts w:ascii="Times New Roman" w:hAnsi="Times New Roman" w:cs="Times New Roman"/>
          <w:bCs/>
          <w:color w:val="000000"/>
          <w:sz w:val="28"/>
          <w:szCs w:val="28"/>
        </w:rPr>
        <w:t>ер-Ваальс әсерлесу күштерінен басқа, басқа да өзара әреке</w:t>
      </w:r>
      <w:r w:rsidR="00BD35D1" w:rsidRPr="00B21E4A">
        <w:rPr>
          <w:rFonts w:ascii="Times New Roman" w:hAnsi="Times New Roman" w:cs="Times New Roman"/>
          <w:bCs/>
          <w:color w:val="000000"/>
          <w:sz w:val="28"/>
          <w:szCs w:val="28"/>
        </w:rPr>
        <w:t>ттесу пайда болатынын көрсетеді</w:t>
      </w:r>
      <w:r w:rsidRPr="00B21E4A">
        <w:rPr>
          <w:rFonts w:ascii="Times New Roman" w:hAnsi="Times New Roman" w:cs="Times New Roman"/>
          <w:sz w:val="28"/>
          <w:szCs w:val="28"/>
        </w:rPr>
        <w:t>, мысалы, ε-фаза Mn</w:t>
      </w:r>
      <w:r w:rsidR="00BD35D1"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rPr>
        <w:t>және δ-фаза Mn, график әлсіз өрнектелген ойыстығына ие және графи</w:t>
      </w:r>
      <w:r w:rsidR="00BD35D1" w:rsidRPr="00B21E4A">
        <w:rPr>
          <w:rFonts w:ascii="Times New Roman" w:hAnsi="Times New Roman" w:cs="Times New Roman"/>
          <w:sz w:val="28"/>
          <w:szCs w:val="28"/>
        </w:rPr>
        <w:t>ктің бұл түрі балқымада айтарлықтай белсенді</w:t>
      </w:r>
      <w:r w:rsidRPr="00B21E4A">
        <w:rPr>
          <w:rFonts w:ascii="Times New Roman" w:hAnsi="Times New Roman" w:cs="Times New Roman"/>
          <w:sz w:val="28"/>
          <w:szCs w:val="28"/>
        </w:rPr>
        <w:t xml:space="preserve"> әрекеттесу болатынын айтады.</w:t>
      </w:r>
    </w:p>
    <w:p w:rsidR="002253D5" w:rsidRPr="00B21E4A" w:rsidRDefault="002253D5" w:rsidP="00B21E4A">
      <w:pPr>
        <w:spacing w:after="0" w:line="240" w:lineRule="auto"/>
        <w:ind w:right="150" w:firstLine="709"/>
        <w:contextualSpacing/>
        <w:jc w:val="both"/>
        <w:rPr>
          <w:rFonts w:ascii="Times New Roman" w:hAnsi="Times New Roman" w:cs="Times New Roman"/>
          <w:bCs/>
          <w:color w:val="000000"/>
          <w:sz w:val="28"/>
          <w:szCs w:val="28"/>
        </w:rPr>
      </w:pPr>
      <w:r w:rsidRPr="00B21E4A">
        <w:rPr>
          <w:rFonts w:ascii="Times New Roman" w:hAnsi="Times New Roman" w:cs="Times New Roman"/>
          <w:sz w:val="28"/>
          <w:szCs w:val="28"/>
        </w:rPr>
        <w:t>Алюминий үшін Бьеррум-</w:t>
      </w:r>
      <w:r w:rsidR="00E60433" w:rsidRPr="00B21E4A">
        <w:rPr>
          <w:rFonts w:ascii="Times New Roman" w:hAnsi="Times New Roman" w:cs="Times New Roman"/>
          <w:sz w:val="28"/>
          <w:szCs w:val="28"/>
        </w:rPr>
        <w:t>Гуггенгейм</w:t>
      </w:r>
      <w:r w:rsidRPr="00B21E4A">
        <w:rPr>
          <w:rFonts w:ascii="Times New Roman" w:hAnsi="Times New Roman" w:cs="Times New Roman"/>
          <w:sz w:val="28"/>
          <w:szCs w:val="28"/>
        </w:rPr>
        <w:t xml:space="preserve"> осмостық коэффициентінің математикалық тәуелділігі (19) өрнекпен берілген:</w:t>
      </w:r>
      <w:r w:rsidR="00BD35D1" w:rsidRPr="00B21E4A">
        <w:rPr>
          <w:rFonts w:ascii="Times New Roman" w:hAnsi="Times New Roman" w:cs="Times New Roman"/>
          <w:sz w:val="28"/>
          <w:szCs w:val="28"/>
          <w:lang w:val="kk-KZ"/>
        </w:rPr>
        <w:t xml:space="preserve"> </w:t>
      </w:r>
      <w:r w:rsidRPr="00B21E4A">
        <w:rPr>
          <w:rFonts w:ascii="Times New Roman" w:hAnsi="Times New Roman" w:cs="Times New Roman"/>
          <w:color w:val="000000"/>
          <w:sz w:val="28"/>
          <w:szCs w:val="28"/>
        </w:rPr>
        <w:t>σ= 0,275782</w:t>
      </w:r>
    </w:p>
    <w:p w:rsidR="002253D5" w:rsidRPr="00B21E4A" w:rsidRDefault="002253D5" w:rsidP="00B21E4A">
      <w:pPr>
        <w:spacing w:after="0" w:line="240" w:lineRule="auto"/>
        <w:ind w:right="150" w:firstLine="709"/>
        <w:contextualSpacing/>
        <w:jc w:val="both"/>
        <w:rPr>
          <w:rFonts w:ascii="Times New Roman" w:hAnsi="Times New Roman" w:cs="Times New Roman"/>
          <w:bCs/>
          <w:color w:val="000000"/>
          <w:sz w:val="28"/>
          <w:szCs w:val="28"/>
        </w:rPr>
      </w:pPr>
    </w:p>
    <w:p w:rsidR="002253D5" w:rsidRPr="00B21E4A" w:rsidRDefault="002253D5" w:rsidP="00B21E4A">
      <w:pPr>
        <w:spacing w:after="0" w:line="240" w:lineRule="auto"/>
        <w:ind w:right="150" w:firstLine="426"/>
        <w:contextualSpacing/>
        <w:jc w:val="both"/>
        <w:rPr>
          <w:rFonts w:ascii="Times New Roman" w:hAnsi="Times New Roman" w:cs="Times New Roman"/>
          <w:sz w:val="28"/>
          <w:szCs w:val="28"/>
        </w:rPr>
      </w:pPr>
      <w:r w:rsidRPr="00B21E4A">
        <w:rPr>
          <w:rFonts w:ascii="Times New Roman" w:hAnsi="Times New Roman" w:cs="Times New Roman"/>
          <w:position w:val="-14"/>
          <w:sz w:val="28"/>
          <w:szCs w:val="28"/>
        </w:rPr>
        <w:object w:dxaOrig="7500" w:dyaOrig="400">
          <v:shape id="_x0000_i1089" type="#_x0000_t75" style="width:366.75pt;height:21.75pt" o:ole="">
            <v:imagedata r:id="rId160" o:title=""/>
          </v:shape>
          <o:OLEObject Type="Embed" ProgID="Equation.3" ShapeID="_x0000_i1089" DrawAspect="Content" ObjectID="_1789568997" r:id="rId161"/>
        </w:object>
      </w:r>
      <w:r w:rsidRPr="00B21E4A">
        <w:rPr>
          <w:rFonts w:ascii="Times New Roman" w:hAnsi="Times New Roman" w:cs="Times New Roman"/>
          <w:sz w:val="28"/>
          <w:szCs w:val="28"/>
        </w:rPr>
        <w:tab/>
        <w:t>(19)</w:t>
      </w:r>
    </w:p>
    <w:p w:rsidR="00BD35D1" w:rsidRPr="00B21E4A" w:rsidRDefault="00BD35D1" w:rsidP="00B21E4A">
      <w:pPr>
        <w:spacing w:after="0" w:line="240" w:lineRule="auto"/>
        <w:ind w:right="150" w:firstLine="709"/>
        <w:jc w:val="both"/>
        <w:rPr>
          <w:rFonts w:ascii="Times New Roman" w:hAnsi="Times New Roman" w:cs="Times New Roman"/>
          <w:sz w:val="28"/>
          <w:szCs w:val="28"/>
          <w:lang w:val="kk-KZ"/>
        </w:rPr>
      </w:pPr>
    </w:p>
    <w:p w:rsidR="002253D5" w:rsidRPr="00B21E4A" w:rsidRDefault="002253D5" w:rsidP="003C339E">
      <w:pPr>
        <w:spacing w:after="0" w:line="240" w:lineRule="auto"/>
        <w:ind w:right="150"/>
        <w:jc w:val="both"/>
        <w:rPr>
          <w:rFonts w:ascii="Times New Roman" w:hAnsi="Times New Roman" w:cs="Times New Roman"/>
          <w:sz w:val="28"/>
          <w:szCs w:val="28"/>
          <w:vertAlign w:val="subscript"/>
          <w:lang w:val="kk-KZ"/>
        </w:rPr>
      </w:pPr>
    </w:p>
    <w:p w:rsidR="002253D5" w:rsidRPr="00B21E4A" w:rsidRDefault="002253D5" w:rsidP="00B21E4A">
      <w:pPr>
        <w:spacing w:after="0" w:line="240" w:lineRule="auto"/>
        <w:ind w:right="150"/>
        <w:jc w:val="center"/>
        <w:rPr>
          <w:rFonts w:ascii="Times New Roman" w:hAnsi="Times New Roman" w:cs="Times New Roman"/>
          <w:sz w:val="28"/>
          <w:szCs w:val="28"/>
          <w:vertAlign w:val="subscript"/>
          <w:lang w:val="kk-KZ"/>
        </w:rPr>
      </w:pPr>
      <w:r w:rsidRPr="00B21E4A">
        <w:rPr>
          <w:rFonts w:ascii="Times New Roman" w:hAnsi="Times New Roman" w:cs="Times New Roman"/>
          <w:noProof/>
          <w:sz w:val="28"/>
          <w:szCs w:val="28"/>
          <w:lang w:eastAsia="ru-RU"/>
        </w:rPr>
        <w:drawing>
          <wp:inline distT="0" distB="0" distL="0" distR="0" wp14:anchorId="7C616A57" wp14:editId="40398F54">
            <wp:extent cx="3530009" cy="210172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545287" cy="2110820"/>
                    </a:xfrm>
                    <a:prstGeom prst="rect">
                      <a:avLst/>
                    </a:prstGeom>
                    <a:noFill/>
                    <a:ln>
                      <a:noFill/>
                    </a:ln>
                  </pic:spPr>
                </pic:pic>
              </a:graphicData>
            </a:graphic>
          </wp:inline>
        </w:drawing>
      </w:r>
    </w:p>
    <w:p w:rsidR="002253D5" w:rsidRPr="00B21E4A" w:rsidRDefault="002253D5" w:rsidP="00B21E4A">
      <w:pPr>
        <w:spacing w:after="0" w:line="240" w:lineRule="auto"/>
        <w:ind w:right="150"/>
        <w:jc w:val="center"/>
        <w:rPr>
          <w:rFonts w:ascii="Times New Roman" w:hAnsi="Times New Roman" w:cs="Times New Roman"/>
          <w:b/>
          <w:bCs/>
          <w:color w:val="000000"/>
          <w:sz w:val="28"/>
          <w:szCs w:val="28"/>
          <w:lang w:val="kk-KZ"/>
        </w:rPr>
      </w:pPr>
    </w:p>
    <w:p w:rsidR="002253D5" w:rsidRPr="00B21E4A" w:rsidRDefault="003C339E" w:rsidP="00B21E4A">
      <w:pPr>
        <w:spacing w:after="0" w:line="240" w:lineRule="auto"/>
        <w:ind w:right="150"/>
        <w:jc w:val="center"/>
        <w:rPr>
          <w:rFonts w:ascii="Times New Roman" w:hAnsi="Times New Roman" w:cs="Times New Roman"/>
          <w:color w:val="000000" w:themeColor="text1"/>
          <w:sz w:val="28"/>
          <w:szCs w:val="28"/>
          <w:lang w:val="kk-KZ"/>
        </w:rPr>
      </w:pPr>
      <w:r w:rsidRPr="003C339E">
        <w:rPr>
          <w:rFonts w:ascii="Times New Roman" w:hAnsi="Times New Roman" w:cs="Times New Roman"/>
          <w:color w:val="000000" w:themeColor="text1"/>
          <w:sz w:val="28"/>
          <w:szCs w:val="28"/>
          <w:lang w:val="kk-KZ"/>
        </w:rPr>
        <w:t>3.2.</w:t>
      </w:r>
      <w:r w:rsidR="002253D5" w:rsidRPr="00B21E4A">
        <w:rPr>
          <w:rFonts w:ascii="Times New Roman" w:hAnsi="Times New Roman" w:cs="Times New Roman"/>
          <w:color w:val="000000" w:themeColor="text1"/>
          <w:sz w:val="28"/>
          <w:szCs w:val="28"/>
          <w:lang w:val="kk-KZ"/>
        </w:rPr>
        <w:t>9-сурет – Бьеррум-</w:t>
      </w:r>
      <w:r w:rsidR="00E60433" w:rsidRPr="00B21E4A">
        <w:rPr>
          <w:rFonts w:ascii="Times New Roman" w:hAnsi="Times New Roman" w:cs="Times New Roman"/>
          <w:color w:val="000000" w:themeColor="text1"/>
          <w:sz w:val="28"/>
          <w:szCs w:val="28"/>
          <w:lang w:val="kk-KZ"/>
        </w:rPr>
        <w:t>Гуггенгейм</w:t>
      </w:r>
      <w:r w:rsidR="002253D5" w:rsidRPr="00B21E4A">
        <w:rPr>
          <w:rFonts w:ascii="Times New Roman" w:hAnsi="Times New Roman" w:cs="Times New Roman"/>
          <w:color w:val="000000" w:themeColor="text1"/>
          <w:sz w:val="28"/>
          <w:szCs w:val="28"/>
          <w:lang w:val="kk-KZ"/>
        </w:rPr>
        <w:t xml:space="preserve"> осмос</w:t>
      </w:r>
      <w:r w:rsidR="00BD35D1" w:rsidRPr="00B21E4A">
        <w:rPr>
          <w:rFonts w:ascii="Times New Roman" w:hAnsi="Times New Roman" w:cs="Times New Roman"/>
          <w:color w:val="000000" w:themeColor="text1"/>
          <w:sz w:val="28"/>
          <w:szCs w:val="28"/>
          <w:lang w:val="kk-KZ"/>
        </w:rPr>
        <w:t>тық коэффициентінің тәуелділігі</w:t>
      </w:r>
      <m:oMath>
        <m:sSubSup>
          <m:sSubSupPr>
            <m:ctrlPr>
              <w:rPr>
                <w:rFonts w:ascii="Cambria Math" w:hAnsi="Cambria Math" w:cs="Times New Roman"/>
                <w:i/>
                <w:color w:val="000000" w:themeColor="text1"/>
                <w:sz w:val="28"/>
                <w:szCs w:val="28"/>
                <w:lang w:val="kk-KZ"/>
              </w:rPr>
            </m:ctrlPr>
          </m:sSubSupPr>
          <m:e>
            <m:r>
              <w:rPr>
                <w:rFonts w:ascii="Cambria Math" w:hAnsi="Cambria Math" w:cs="Times New Roman"/>
                <w:color w:val="000000" w:themeColor="text1"/>
                <w:sz w:val="28"/>
                <w:szCs w:val="28"/>
                <w:lang w:val="kk-KZ"/>
              </w:rPr>
              <m:t xml:space="preserve"> (Ф</m:t>
            </m:r>
          </m:e>
          <m:sub>
            <m:r>
              <w:rPr>
                <w:rFonts w:ascii="Cambria Math" w:hAnsi="Cambria Math" w:cs="Times New Roman"/>
                <w:color w:val="000000" w:themeColor="text1"/>
                <w:sz w:val="28"/>
                <w:szCs w:val="28"/>
                <w:lang w:val="kk-KZ"/>
              </w:rPr>
              <m:t>оп</m:t>
            </m:r>
          </m:sub>
          <m:sup>
            <m:r>
              <w:rPr>
                <w:rFonts w:ascii="Cambria Math" w:hAnsi="Cambria Math" w:cs="Times New Roman"/>
                <w:color w:val="000000" w:themeColor="text1"/>
                <w:sz w:val="28"/>
                <w:szCs w:val="28"/>
                <w:lang w:val="kk-KZ"/>
              </w:rPr>
              <m:t>'</m:t>
            </m:r>
          </m:sup>
        </m:sSubSup>
      </m:oMath>
      <w:r w:rsidR="002253D5" w:rsidRPr="00B21E4A">
        <w:rPr>
          <w:rFonts w:ascii="Times New Roman" w:hAnsi="Times New Roman" w:cs="Times New Roman"/>
          <w:bCs/>
          <w:color w:val="000000" w:themeColor="text1"/>
          <w:sz w:val="28"/>
          <w:szCs w:val="28"/>
          <w:lang w:val="kk-KZ"/>
        </w:rPr>
        <w:t>белсенділік қатынасынан алюминий үшін</w:t>
      </w:r>
      <m:oMath>
        <m:sSubSup>
          <m:sSubSupPr>
            <m:ctrlPr>
              <w:rPr>
                <w:rFonts w:ascii="Cambria Math" w:hAnsi="Cambria Math" w:cs="Times New Roman"/>
                <w:i/>
                <w:color w:val="000000" w:themeColor="text1"/>
                <w:sz w:val="28"/>
                <w:szCs w:val="28"/>
                <w:lang w:val="kk-KZ"/>
              </w:rPr>
            </m:ctrlPr>
          </m:sSubSupPr>
          <m:e>
            <m:r>
              <w:rPr>
                <w:rFonts w:ascii="Cambria Math" w:hAnsi="Cambria Math" w:cs="Times New Roman"/>
                <w:color w:val="000000" w:themeColor="text1"/>
                <w:sz w:val="28"/>
                <w:szCs w:val="28"/>
                <w:lang w:val="kk-KZ"/>
              </w:rPr>
              <m:t>a</m:t>
            </m:r>
          </m:e>
          <m:sub>
            <m:r>
              <w:rPr>
                <w:rFonts w:ascii="Cambria Math" w:hAnsi="Cambria Math" w:cs="Times New Roman"/>
                <w:color w:val="000000" w:themeColor="text1"/>
                <w:sz w:val="28"/>
                <w:szCs w:val="28"/>
                <w:lang w:val="kk-KZ"/>
              </w:rPr>
              <m:t>Al</m:t>
            </m:r>
          </m:sub>
          <m:sup>
            <m:r>
              <w:rPr>
                <w:rFonts w:ascii="Cambria Math" w:hAnsi="Cambria Math" w:cs="Times New Roman"/>
                <w:color w:val="000000" w:themeColor="text1"/>
                <w:sz w:val="28"/>
                <w:szCs w:val="28"/>
                <w:lang w:val="kk-KZ"/>
              </w:rPr>
              <m:t>L</m:t>
            </m:r>
          </m:sup>
        </m:sSubSup>
        <m:r>
          <w:rPr>
            <w:rFonts w:ascii="Cambria Math" w:eastAsiaTheme="minorEastAsia" w:hAnsi="Cambria Math" w:cs="Times New Roman"/>
            <w:color w:val="000000" w:themeColor="text1"/>
            <w:sz w:val="28"/>
            <w:szCs w:val="28"/>
            <w:lang w:val="kk-KZ"/>
          </w:rPr>
          <m:t>/</m:t>
        </m:r>
        <m:sSubSup>
          <m:sSubSupPr>
            <m:ctrlPr>
              <w:rPr>
                <w:rFonts w:ascii="Cambria Math" w:hAnsi="Cambria Math" w:cs="Times New Roman"/>
                <w:i/>
                <w:color w:val="000000" w:themeColor="text1"/>
                <w:sz w:val="28"/>
                <w:szCs w:val="28"/>
                <w:lang w:val="kk-KZ"/>
              </w:rPr>
            </m:ctrlPr>
          </m:sSubSupPr>
          <m:e>
            <m:r>
              <w:rPr>
                <w:rFonts w:ascii="Cambria Math" w:hAnsi="Cambria Math" w:cs="Times New Roman"/>
                <w:color w:val="000000" w:themeColor="text1"/>
                <w:sz w:val="28"/>
                <w:szCs w:val="28"/>
                <w:lang w:val="kk-KZ"/>
              </w:rPr>
              <m:t>a</m:t>
            </m:r>
          </m:e>
          <m:sub>
            <m:r>
              <w:rPr>
                <w:rFonts w:ascii="Cambria Math" w:hAnsi="Cambria Math" w:cs="Times New Roman"/>
                <w:color w:val="000000" w:themeColor="text1"/>
                <w:sz w:val="28"/>
                <w:szCs w:val="28"/>
                <w:lang w:val="kk-KZ"/>
              </w:rPr>
              <m:t>Al</m:t>
            </m:r>
          </m:sub>
          <m:sup>
            <m:r>
              <w:rPr>
                <w:rFonts w:ascii="Cambria Math" w:hAnsi="Cambria Math" w:cs="Times New Roman"/>
                <w:color w:val="000000" w:themeColor="text1"/>
                <w:sz w:val="28"/>
                <w:szCs w:val="28"/>
                <w:lang w:val="kk-KZ"/>
              </w:rPr>
              <m:t>S</m:t>
            </m:r>
          </m:sup>
        </m:sSubSup>
      </m:oMath>
      <w:r w:rsidR="00F470EE" w:rsidRPr="00B21E4A">
        <w:rPr>
          <w:rFonts w:ascii="Times New Roman" w:eastAsiaTheme="minorEastAsia" w:hAnsi="Times New Roman" w:cs="Times New Roman"/>
          <w:color w:val="000000" w:themeColor="text1"/>
          <w:sz w:val="28"/>
          <w:szCs w:val="28"/>
          <w:lang w:val="kk-KZ"/>
        </w:rPr>
        <w:t>)</w:t>
      </w:r>
    </w:p>
    <w:p w:rsidR="002253D5" w:rsidRPr="00B21E4A" w:rsidRDefault="002253D5" w:rsidP="00B21E4A">
      <w:pPr>
        <w:spacing w:after="0" w:line="240" w:lineRule="auto"/>
        <w:ind w:right="150" w:firstLine="709"/>
        <w:jc w:val="both"/>
        <w:rPr>
          <w:rFonts w:ascii="Times New Roman" w:hAnsi="Times New Roman" w:cs="Times New Roman"/>
          <w:color w:val="FF0000"/>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bCs/>
          <w:sz w:val="28"/>
          <w:szCs w:val="28"/>
          <w:lang w:val="kk-KZ"/>
        </w:rPr>
      </w:pPr>
      <w:r w:rsidRPr="00B21E4A">
        <w:rPr>
          <w:rFonts w:ascii="Times New Roman" w:hAnsi="Times New Roman" w:cs="Times New Roman"/>
          <w:bCs/>
          <w:color w:val="000000"/>
          <w:sz w:val="28"/>
          <w:szCs w:val="28"/>
          <w:lang w:val="kk-KZ"/>
        </w:rPr>
        <w:t>Марганец үшін</w:t>
      </w:r>
      <w:r w:rsidR="00F470EE" w:rsidRPr="00B21E4A">
        <w:rPr>
          <w:rFonts w:ascii="Times New Roman" w:hAnsi="Times New Roman" w:cs="Times New Roman"/>
          <w:bCs/>
          <w:color w:val="000000"/>
          <w:sz w:val="28"/>
          <w:szCs w:val="28"/>
          <w:lang w:val="kk-KZ"/>
        </w:rPr>
        <w:t xml:space="preserve"> </w:t>
      </w:r>
      <w:r w:rsidR="00F470EE" w:rsidRPr="00B21E4A">
        <w:rPr>
          <w:rFonts w:ascii="Times New Roman" w:hAnsi="Times New Roman" w:cs="Times New Roman"/>
          <w:bCs/>
          <w:sz w:val="28"/>
          <w:szCs w:val="28"/>
          <w:lang w:val="kk-KZ"/>
        </w:rPr>
        <w:t>тәуелділік</w:t>
      </w:r>
      <w:r w:rsidRPr="00B21E4A">
        <w:rPr>
          <w:rFonts w:ascii="Times New Roman" w:hAnsi="Times New Roman" w:cs="Times New Roman"/>
          <w:bCs/>
          <w:sz w:val="28"/>
          <w:szCs w:val="28"/>
          <w:lang w:val="kk-KZ"/>
        </w:rPr>
        <w:t xml:space="preserve"> (</w:t>
      </w:r>
      <w:r w:rsidR="003C339E" w:rsidRPr="003C339E">
        <w:rPr>
          <w:rFonts w:ascii="Times New Roman" w:hAnsi="Times New Roman" w:cs="Times New Roman"/>
          <w:bCs/>
          <w:sz w:val="28"/>
          <w:szCs w:val="28"/>
          <w:lang w:val="kk-KZ"/>
        </w:rPr>
        <w:t>3.2.</w:t>
      </w:r>
      <w:r w:rsidRPr="00B21E4A">
        <w:rPr>
          <w:rFonts w:ascii="Times New Roman" w:hAnsi="Times New Roman" w:cs="Times New Roman"/>
          <w:bCs/>
          <w:sz w:val="28"/>
          <w:szCs w:val="28"/>
          <w:lang w:val="kk-KZ"/>
        </w:rPr>
        <w:t>10) суретте және (20) өрнекте берілген:</w:t>
      </w:r>
    </w:p>
    <w:p w:rsidR="002253D5" w:rsidRPr="00B21E4A" w:rsidRDefault="002253D5" w:rsidP="00B21E4A">
      <w:pPr>
        <w:spacing w:after="0" w:line="240" w:lineRule="auto"/>
        <w:ind w:right="150" w:firstLine="709"/>
        <w:jc w:val="both"/>
        <w:rPr>
          <w:rFonts w:ascii="Times New Roman" w:hAnsi="Times New Roman" w:cs="Times New Roman"/>
          <w:bCs/>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position w:val="-14"/>
          <w:sz w:val="28"/>
          <w:szCs w:val="28"/>
        </w:rPr>
        <w:object w:dxaOrig="7660" w:dyaOrig="400">
          <v:shape id="_x0000_i1090" type="#_x0000_t75" style="width:374.25pt;height:21.75pt" o:ole="">
            <v:imagedata r:id="rId163" o:title=""/>
          </v:shape>
          <o:OLEObject Type="Embed" ProgID="Equation.3" ShapeID="_x0000_i1090" DrawAspect="Content" ObjectID="_1789568998" r:id="rId164"/>
        </w:object>
      </w:r>
      <w:r w:rsidRPr="00B21E4A">
        <w:rPr>
          <w:rFonts w:ascii="Times New Roman" w:hAnsi="Times New Roman" w:cs="Times New Roman"/>
          <w:sz w:val="28"/>
          <w:szCs w:val="28"/>
          <w:lang w:val="kk-KZ"/>
        </w:rPr>
        <w:t>(20)</w:t>
      </w:r>
    </w:p>
    <w:p w:rsidR="002253D5" w:rsidRPr="00B21E4A" w:rsidRDefault="002253D5" w:rsidP="00B21E4A">
      <w:pPr>
        <w:spacing w:after="0" w:line="240" w:lineRule="auto"/>
        <w:ind w:right="150" w:firstLine="709"/>
        <w:jc w:val="both"/>
        <w:rPr>
          <w:rFonts w:ascii="Times New Roman" w:hAnsi="Times New Roman" w:cs="Times New Roman"/>
          <w:b/>
          <w:bCs/>
          <w:color w:val="000000"/>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Al-Mn жүйесіндегі алюминий кристалдану сызығының (сұйықтық пен солидус) екі математикалық өрнектің бірлескен шешімі екі тәуелділік (21) және (22) түрінде берілген:</w:t>
      </w:r>
    </w:p>
    <w:p w:rsidR="002253D5" w:rsidRPr="00B21E4A" w:rsidRDefault="002253D5" w:rsidP="00B21E4A">
      <w:pPr>
        <w:spacing w:after="0" w:line="240" w:lineRule="auto"/>
        <w:ind w:right="150" w:firstLine="709"/>
        <w:jc w:val="both"/>
        <w:rPr>
          <w:rFonts w:ascii="Times New Roman" w:hAnsi="Times New Roman" w:cs="Times New Roman"/>
          <w:sz w:val="28"/>
          <w:szCs w:val="28"/>
          <w:vertAlign w:val="subscript"/>
          <w:lang w:val="kk-KZ"/>
        </w:rPr>
      </w:pPr>
    </w:p>
    <w:p w:rsidR="002253D5" w:rsidRPr="00B21E4A" w:rsidRDefault="002253D5" w:rsidP="00B21E4A">
      <w:pPr>
        <w:spacing w:after="0" w:line="240" w:lineRule="auto"/>
        <w:ind w:right="150" w:firstLine="709"/>
        <w:contextualSpacing/>
        <w:jc w:val="center"/>
        <w:rPr>
          <w:rFonts w:ascii="Times New Roman" w:hAnsi="Times New Roman" w:cs="Times New Roman"/>
          <w:sz w:val="28"/>
          <w:szCs w:val="28"/>
          <w:vertAlign w:val="subscript"/>
          <w:lang w:val="kk-KZ"/>
        </w:rPr>
      </w:pPr>
      <w:r w:rsidRPr="00B21E4A">
        <w:rPr>
          <w:rFonts w:ascii="Times New Roman" w:hAnsi="Times New Roman" w:cs="Times New Roman"/>
          <w:noProof/>
          <w:sz w:val="28"/>
          <w:szCs w:val="28"/>
          <w:lang w:eastAsia="ru-RU"/>
        </w:rPr>
        <w:drawing>
          <wp:inline distT="0" distB="0" distL="0" distR="0" wp14:anchorId="7B3C6FF0" wp14:editId="589F5601">
            <wp:extent cx="3593805" cy="2139708"/>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602885" cy="2145114"/>
                    </a:xfrm>
                    <a:prstGeom prst="rect">
                      <a:avLst/>
                    </a:prstGeom>
                    <a:noFill/>
                    <a:ln>
                      <a:noFill/>
                    </a:ln>
                  </pic:spPr>
                </pic:pic>
              </a:graphicData>
            </a:graphic>
          </wp:inline>
        </w:drawing>
      </w:r>
    </w:p>
    <w:p w:rsidR="002253D5" w:rsidRPr="00B21E4A" w:rsidRDefault="002253D5" w:rsidP="00B21E4A">
      <w:pPr>
        <w:spacing w:after="0" w:line="240" w:lineRule="auto"/>
        <w:ind w:right="150" w:firstLine="709"/>
        <w:contextualSpacing/>
        <w:jc w:val="center"/>
        <w:rPr>
          <w:rFonts w:ascii="Times New Roman" w:hAnsi="Times New Roman" w:cs="Times New Roman"/>
          <w:sz w:val="28"/>
          <w:szCs w:val="28"/>
          <w:lang w:val="kk-KZ"/>
        </w:rPr>
      </w:pPr>
    </w:p>
    <w:p w:rsidR="002253D5" w:rsidRPr="00B21E4A" w:rsidRDefault="003C339E" w:rsidP="00B21E4A">
      <w:pPr>
        <w:spacing w:after="0" w:line="240" w:lineRule="auto"/>
        <w:ind w:right="150"/>
        <w:jc w:val="center"/>
        <w:rPr>
          <w:rFonts w:ascii="Times New Roman" w:hAnsi="Times New Roman" w:cs="Times New Roman"/>
          <w:color w:val="000000" w:themeColor="text1"/>
          <w:sz w:val="28"/>
          <w:szCs w:val="28"/>
          <w:lang w:val="kk-KZ"/>
        </w:rPr>
      </w:pPr>
      <w:r w:rsidRPr="005E5C0B">
        <w:rPr>
          <w:rFonts w:ascii="Times New Roman" w:hAnsi="Times New Roman" w:cs="Times New Roman"/>
          <w:color w:val="000000" w:themeColor="text1"/>
          <w:sz w:val="28"/>
          <w:szCs w:val="28"/>
          <w:lang w:val="kk-KZ"/>
        </w:rPr>
        <w:t>3.2.</w:t>
      </w:r>
      <w:r w:rsidR="002253D5" w:rsidRPr="00B21E4A">
        <w:rPr>
          <w:rFonts w:ascii="Times New Roman" w:hAnsi="Times New Roman" w:cs="Times New Roman"/>
          <w:color w:val="000000" w:themeColor="text1"/>
          <w:sz w:val="28"/>
          <w:szCs w:val="28"/>
          <w:lang w:val="kk-KZ"/>
        </w:rPr>
        <w:t>10-сурет – Марганецтің белсенділік қатынасына тәуелділігі</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position w:val="-30"/>
          <w:sz w:val="28"/>
          <w:szCs w:val="28"/>
          <w:lang w:val="en-US"/>
        </w:rPr>
        <w:object w:dxaOrig="560" w:dyaOrig="720">
          <v:shape id="_x0000_i1091" type="#_x0000_t75" style="width:28.5pt;height:36pt" o:ole="" fillcolor="window">
            <v:imagedata r:id="rId165" o:title=""/>
          </v:shape>
          <o:OLEObject Type="Embed" ProgID="Equation.3" ShapeID="_x0000_i1091" DrawAspect="Content" ObjectID="_1789568999" r:id="rId166"/>
        </w:object>
      </w:r>
      <w:r w:rsidRPr="00B21E4A">
        <w:rPr>
          <w:rFonts w:ascii="Times New Roman" w:hAnsi="Times New Roman" w:cs="Times New Roman"/>
          <w:snapToGrid w:val="0"/>
          <w:sz w:val="28"/>
          <w:szCs w:val="28"/>
          <w:lang w:val="kk-KZ"/>
        </w:rPr>
        <w:t>Exp</w:t>
      </w:r>
      <w:r w:rsidRPr="00B21E4A">
        <w:rPr>
          <w:rFonts w:ascii="Times New Roman" w:hAnsi="Times New Roman" w:cs="Times New Roman"/>
          <w:snapToGrid w:val="0"/>
          <w:position w:val="-66"/>
          <w:sz w:val="28"/>
          <w:szCs w:val="28"/>
          <w:lang w:val="en-US"/>
        </w:rPr>
        <w:object w:dxaOrig="5280" w:dyaOrig="1440">
          <v:shape id="_x0000_i1092" type="#_x0000_t75" style="width:267pt;height:1in" o:ole="" fillcolor="window">
            <v:imagedata r:id="rId167" o:title=""/>
          </v:shape>
          <o:OLEObject Type="Embed" ProgID="Equation.3" ShapeID="_x0000_i1092" DrawAspect="Content" ObjectID="_1789569000" r:id="rId168"/>
        </w:object>
      </w:r>
      <w:r w:rsidRPr="00B21E4A">
        <w:rPr>
          <w:rFonts w:ascii="Times New Roman" w:hAnsi="Times New Roman" w:cs="Times New Roman"/>
          <w:snapToGrid w:val="0"/>
          <w:sz w:val="28"/>
          <w:szCs w:val="28"/>
          <w:lang w:val="kk-KZ"/>
        </w:rPr>
        <w:t>=М, (21)</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napToGrid w:val="0"/>
          <w:position w:val="-30"/>
          <w:sz w:val="28"/>
          <w:szCs w:val="28"/>
          <w:lang w:val="en-US"/>
        </w:rPr>
        <w:object w:dxaOrig="560" w:dyaOrig="720">
          <v:shape id="_x0000_i1093" type="#_x0000_t75" style="width:28.5pt;height:36pt" o:ole="" fillcolor="window">
            <v:imagedata r:id="rId169" o:title=""/>
          </v:shape>
          <o:OLEObject Type="Embed" ProgID="Equation.3" ShapeID="_x0000_i1093" DrawAspect="Content" ObjectID="_1789569001" r:id="rId170"/>
        </w:object>
      </w:r>
      <w:r w:rsidRPr="00B21E4A">
        <w:rPr>
          <w:rFonts w:ascii="Times New Roman" w:hAnsi="Times New Roman" w:cs="Times New Roman"/>
          <w:snapToGrid w:val="0"/>
          <w:sz w:val="28"/>
          <w:szCs w:val="28"/>
          <w:lang w:val="kk-KZ"/>
        </w:rPr>
        <w:t>Exp</w:t>
      </w:r>
      <w:r w:rsidRPr="00B21E4A">
        <w:rPr>
          <w:rFonts w:ascii="Times New Roman" w:hAnsi="Times New Roman" w:cs="Times New Roman"/>
          <w:snapToGrid w:val="0"/>
          <w:position w:val="-64"/>
          <w:sz w:val="28"/>
          <w:szCs w:val="28"/>
          <w:lang w:val="en-US"/>
        </w:rPr>
        <w:object w:dxaOrig="5480" w:dyaOrig="1400">
          <v:shape id="_x0000_i1094" type="#_x0000_t75" style="width:273.75pt;height:1in" o:ole="" fillcolor="window">
            <v:imagedata r:id="rId171" o:title=""/>
          </v:shape>
          <o:OLEObject Type="Embed" ProgID="Equation.3" ShapeID="_x0000_i1094" DrawAspect="Content" ObjectID="_1789569002" r:id="rId172"/>
        </w:object>
      </w:r>
      <w:r w:rsidR="00EB0F3E">
        <w:rPr>
          <w:rFonts w:ascii="Times New Roman" w:hAnsi="Times New Roman" w:cs="Times New Roman"/>
          <w:snapToGrid w:val="0"/>
          <w:sz w:val="28"/>
          <w:szCs w:val="28"/>
          <w:lang w:val="kk-KZ"/>
        </w:rPr>
        <w:t>=</w:t>
      </w:r>
      <w:r w:rsidR="00EB0F3E" w:rsidRPr="006C7C03">
        <w:rPr>
          <w:rFonts w:ascii="Times New Roman" w:hAnsi="Times New Roman" w:cs="Times New Roman"/>
          <w:snapToGrid w:val="0"/>
          <w:sz w:val="28"/>
          <w:szCs w:val="28"/>
          <w:lang w:val="kk-KZ"/>
        </w:rPr>
        <w:t>N</w:t>
      </w:r>
      <w:r w:rsidRPr="00B21E4A">
        <w:rPr>
          <w:rFonts w:ascii="Times New Roman" w:hAnsi="Times New Roman" w:cs="Times New Roman"/>
          <w:snapToGrid w:val="0"/>
          <w:sz w:val="28"/>
          <w:szCs w:val="28"/>
          <w:lang w:val="kk-KZ"/>
        </w:rPr>
        <w:t>. (22)</w:t>
      </w:r>
    </w:p>
    <w:p w:rsidR="002253D5" w:rsidRPr="00B21E4A" w:rsidRDefault="002253D5" w:rsidP="00B21E4A">
      <w:pPr>
        <w:spacing w:after="0" w:line="240" w:lineRule="auto"/>
        <w:ind w:right="150" w:firstLine="709"/>
        <w:jc w:val="both"/>
        <w:rPr>
          <w:rFonts w:ascii="Times New Roman" w:hAnsi="Times New Roman" w:cs="Times New Roman"/>
          <w:bCs/>
          <w:color w:val="000000"/>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bCs/>
          <w:color w:val="000000"/>
          <w:sz w:val="28"/>
          <w:szCs w:val="28"/>
          <w:lang w:val="kk-KZ"/>
        </w:rPr>
      </w:pPr>
      <w:r w:rsidRPr="00B21E4A">
        <w:rPr>
          <w:rFonts w:ascii="Times New Roman" w:hAnsi="Times New Roman" w:cs="Times New Roman"/>
          <w:bCs/>
          <w:color w:val="000000"/>
          <w:sz w:val="28"/>
          <w:szCs w:val="28"/>
          <w:lang w:val="kk-KZ"/>
        </w:rPr>
        <w:t>(18) теңдеу бойынша ликвидус және солидус сызықтар</w:t>
      </w:r>
      <w:r w:rsidR="00C156FB" w:rsidRPr="00B21E4A">
        <w:rPr>
          <w:rFonts w:ascii="Times New Roman" w:hAnsi="Times New Roman" w:cs="Times New Roman"/>
          <w:bCs/>
          <w:color w:val="000000"/>
          <w:sz w:val="28"/>
          <w:szCs w:val="28"/>
          <w:lang w:val="kk-KZ"/>
        </w:rPr>
        <w:t xml:space="preserve">ының есептелген мәндерін аламыз </w:t>
      </w:r>
      <w:r w:rsidRPr="00B21E4A">
        <w:rPr>
          <w:rFonts w:ascii="Times New Roman" w:hAnsi="Times New Roman" w:cs="Times New Roman"/>
          <w:bCs/>
          <w:color w:val="000000"/>
          <w:sz w:val="28"/>
          <w:szCs w:val="28"/>
          <w:lang w:val="kk-KZ"/>
        </w:rPr>
        <w:t xml:space="preserve">(21) және (22) математикалық өрнектерден алынған есептелген мәндер тәжірибелік мәндермен салыстырылды. Нәтижелер </w:t>
      </w:r>
      <w:r w:rsidR="00EB0F3E" w:rsidRPr="006C7C03">
        <w:rPr>
          <w:rFonts w:ascii="Times New Roman" w:hAnsi="Times New Roman" w:cs="Times New Roman"/>
          <w:bCs/>
          <w:color w:val="000000"/>
          <w:sz w:val="28"/>
          <w:szCs w:val="28"/>
          <w:lang w:val="kk-KZ"/>
        </w:rPr>
        <w:t>3.2.</w:t>
      </w:r>
      <w:r w:rsidRPr="00B21E4A">
        <w:rPr>
          <w:rFonts w:ascii="Times New Roman" w:hAnsi="Times New Roman" w:cs="Times New Roman"/>
          <w:bCs/>
          <w:color w:val="000000"/>
          <w:sz w:val="28"/>
          <w:szCs w:val="28"/>
          <w:lang w:val="kk-KZ"/>
        </w:rPr>
        <w:t>7-кестеде көрсетілген.</w:t>
      </w:r>
    </w:p>
    <w:p w:rsidR="00B05B7D" w:rsidRPr="00B21E4A" w:rsidRDefault="002253D5" w:rsidP="00B21E4A">
      <w:pPr>
        <w:spacing w:after="0" w:line="240" w:lineRule="auto"/>
        <w:ind w:right="150" w:firstLine="709"/>
        <w:jc w:val="both"/>
        <w:rPr>
          <w:rFonts w:ascii="Times New Roman" w:hAnsi="Times New Roman" w:cs="Times New Roman"/>
          <w:bCs/>
          <w:sz w:val="28"/>
          <w:szCs w:val="28"/>
          <w:lang w:val="kk-KZ"/>
        </w:rPr>
      </w:pPr>
      <w:r w:rsidRPr="00B21E4A">
        <w:rPr>
          <w:rFonts w:ascii="Times New Roman" w:hAnsi="Times New Roman" w:cs="Times New Roman"/>
          <w:sz w:val="28"/>
          <w:szCs w:val="28"/>
          <w:lang w:val="kk-KZ"/>
        </w:rPr>
        <w:t xml:space="preserve">Алюминий кристалданудың бұл аймағының ерекшелігі - </w:t>
      </w:r>
      <w:r w:rsidR="00681D4A" w:rsidRPr="00B21E4A">
        <w:rPr>
          <w:rFonts w:ascii="Times New Roman" w:hAnsi="Times New Roman" w:cs="Times New Roman"/>
          <w:sz w:val="28"/>
          <w:szCs w:val="28"/>
          <w:lang w:val="kk-KZ"/>
        </w:rPr>
        <w:t>Бьеррум-Гуггенгейм</w:t>
      </w:r>
      <w:r w:rsidR="00B05B7D"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осмостық коэффициенті графиктеріндегі нүктелердің мәндері өте сезімтал, тіпті он мыңдық мәндер үлкен рөл атқарады. Негізінде алюминий мен марганецтің құрамын микроскопиялық тұрғыдан өте дәл есептеуге болады. Бірақ бұл тек осы аймаққа арналған және марганецтің кристалдануы үшін, мысалы, композициялар тек екінші белгімен өзгертілген және композициялар соншалықты дәл анықталған жүйелер бар</w:t>
      </w:r>
      <w:r w:rsidR="00B05B7D" w:rsidRPr="00B21E4A">
        <w:rPr>
          <w:rFonts w:ascii="Times New Roman" w:hAnsi="Times New Roman" w:cs="Times New Roman"/>
          <w:sz w:val="28"/>
          <w:szCs w:val="28"/>
          <w:lang w:val="kk-KZ"/>
        </w:rPr>
        <w:t>.</w:t>
      </w:r>
    </w:p>
    <w:p w:rsidR="003C339E" w:rsidRDefault="003C339E" w:rsidP="00B21E4A">
      <w:pPr>
        <w:spacing w:after="0" w:line="240" w:lineRule="auto"/>
        <w:ind w:right="150" w:firstLine="709"/>
        <w:jc w:val="both"/>
        <w:rPr>
          <w:rFonts w:ascii="Times New Roman" w:hAnsi="Times New Roman" w:cs="Times New Roman"/>
          <w:sz w:val="28"/>
          <w:szCs w:val="28"/>
          <w:lang w:val="kk-KZ"/>
        </w:rPr>
      </w:pPr>
    </w:p>
    <w:p w:rsidR="002253D5" w:rsidRPr="00B21E4A" w:rsidRDefault="00EB0F3E" w:rsidP="00B21E4A">
      <w:pPr>
        <w:spacing w:after="0" w:line="240" w:lineRule="auto"/>
        <w:ind w:right="150" w:firstLine="709"/>
        <w:jc w:val="both"/>
        <w:rPr>
          <w:rFonts w:ascii="Times New Roman" w:hAnsi="Times New Roman" w:cs="Times New Roman"/>
          <w:bCs/>
          <w:sz w:val="28"/>
          <w:szCs w:val="28"/>
          <w:lang w:val="kk-KZ"/>
        </w:rPr>
      </w:pPr>
      <w:r w:rsidRPr="00EB0F3E">
        <w:rPr>
          <w:rFonts w:ascii="Times New Roman" w:hAnsi="Times New Roman" w:cs="Times New Roman"/>
          <w:sz w:val="28"/>
          <w:szCs w:val="28"/>
          <w:lang w:val="kk-KZ"/>
        </w:rPr>
        <w:t>3.2.</w:t>
      </w:r>
      <w:r w:rsidR="002253D5" w:rsidRPr="00B21E4A">
        <w:rPr>
          <w:rFonts w:ascii="Times New Roman" w:hAnsi="Times New Roman" w:cs="Times New Roman"/>
          <w:sz w:val="28"/>
          <w:szCs w:val="28"/>
          <w:lang w:val="kk-KZ"/>
        </w:rPr>
        <w:t>7-кесте – Al-Mn жүйесінде марганец жағынан марганецтің кристалдану аймағы бойынша есептелген және тәжірибелік мәліметтердің салыстырмалы талдауы</w:t>
      </w:r>
    </w:p>
    <w:p w:rsidR="002253D5" w:rsidRPr="00B21E4A" w:rsidRDefault="002253D5" w:rsidP="00B21E4A">
      <w:pPr>
        <w:spacing w:after="0" w:line="240" w:lineRule="auto"/>
        <w:ind w:right="150"/>
        <w:jc w:val="both"/>
        <w:rPr>
          <w:rFonts w:ascii="Times New Roman" w:hAnsi="Times New Roman" w:cs="Times New Roman"/>
          <w:sz w:val="28"/>
          <w:szCs w:val="28"/>
          <w:lang w:val="kk-KZ"/>
        </w:rPr>
      </w:pPr>
    </w:p>
    <w:tbl>
      <w:tblPr>
        <w:tblW w:w="5221" w:type="pct"/>
        <w:tblInd w:w="-152" w:type="dxa"/>
        <w:tblLook w:val="04A0" w:firstRow="1" w:lastRow="0" w:firstColumn="1" w:lastColumn="0" w:noHBand="0" w:noVBand="1"/>
      </w:tblPr>
      <w:tblGrid>
        <w:gridCol w:w="696"/>
        <w:gridCol w:w="936"/>
        <w:gridCol w:w="936"/>
        <w:gridCol w:w="876"/>
        <w:gridCol w:w="876"/>
        <w:gridCol w:w="1076"/>
        <w:gridCol w:w="876"/>
        <w:gridCol w:w="876"/>
        <w:gridCol w:w="876"/>
        <w:gridCol w:w="876"/>
        <w:gridCol w:w="876"/>
      </w:tblGrid>
      <w:tr w:rsidR="002253D5" w:rsidRPr="00B21E4A" w:rsidTr="00A13603">
        <w:trPr>
          <w:trHeight w:val="414"/>
        </w:trPr>
        <w:tc>
          <w:tcPr>
            <w:tcW w:w="354"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jc w:val="both"/>
              <w:rPr>
                <w:rFonts w:ascii="Times New Roman" w:hAnsi="Times New Roman" w:cs="Times New Roman"/>
                <w:bCs/>
                <w:color w:val="000000"/>
                <w:sz w:val="24"/>
                <w:szCs w:val="24"/>
              </w:rPr>
            </w:pPr>
            <w:r w:rsidRPr="00B21E4A">
              <w:rPr>
                <w:rFonts w:ascii="Times New Roman" w:hAnsi="Times New Roman" w:cs="Times New Roman"/>
                <w:bCs/>
                <w:color w:val="000000"/>
                <w:sz w:val="24"/>
                <w:szCs w:val="24"/>
                <w:lang w:val="en-US"/>
              </w:rPr>
              <w:t>Т,Қ</w:t>
            </w:r>
          </w:p>
        </w:tc>
        <w:tc>
          <w:tcPr>
            <w:tcW w:w="497"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jc w:val="center"/>
              <w:rPr>
                <w:rFonts w:ascii="Times New Roman" w:hAnsi="Times New Roman" w:cs="Times New Roman"/>
                <w:bCs/>
                <w:color w:val="000000"/>
                <w:sz w:val="24"/>
                <w:szCs w:val="24"/>
              </w:rPr>
            </w:pPr>
            <w:r w:rsidRPr="00B21E4A">
              <w:rPr>
                <w:rFonts w:ascii="Times New Roman" w:hAnsi="Times New Roman" w:cs="Times New Roman"/>
                <w:snapToGrid w:val="0"/>
                <w:position w:val="-14"/>
                <w:sz w:val="24"/>
                <w:szCs w:val="24"/>
              </w:rPr>
              <w:object w:dxaOrig="800" w:dyaOrig="400">
                <v:shape id="_x0000_i1095" type="#_x0000_t75" style="width:36pt;height:21.75pt" o:ole="" fillcolor="window">
                  <v:imagedata r:id="rId173" o:title=""/>
                </v:shape>
                <o:OLEObject Type="Embed" ProgID="Equation.3" ShapeID="_x0000_i1095" DrawAspect="Content" ObjectID="_1789569003" r:id="rId174"/>
              </w:object>
            </w:r>
          </w:p>
        </w:tc>
        <w:tc>
          <w:tcPr>
            <w:tcW w:w="478"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jc w:val="center"/>
              <w:rPr>
                <w:rFonts w:ascii="Times New Roman" w:hAnsi="Times New Roman" w:cs="Times New Roman"/>
                <w:bCs/>
                <w:color w:val="000000"/>
                <w:sz w:val="24"/>
                <w:szCs w:val="24"/>
              </w:rPr>
            </w:pPr>
            <w:r w:rsidRPr="00B21E4A">
              <w:rPr>
                <w:rFonts w:ascii="Times New Roman" w:hAnsi="Times New Roman" w:cs="Times New Roman"/>
                <w:snapToGrid w:val="0"/>
                <w:position w:val="-14"/>
                <w:sz w:val="24"/>
                <w:szCs w:val="24"/>
              </w:rPr>
              <w:object w:dxaOrig="760" w:dyaOrig="400">
                <v:shape id="_x0000_i1096" type="#_x0000_t75" style="width:36pt;height:21.75pt" o:ole="" fillcolor="window">
                  <v:imagedata r:id="rId175" o:title=""/>
                </v:shape>
                <o:OLEObject Type="Embed" ProgID="Equation.3" ShapeID="_x0000_i1096" DrawAspect="Content" ObjectID="_1789569004" r:id="rId176"/>
              </w:object>
            </w:r>
          </w:p>
        </w:tc>
        <w:tc>
          <w:tcPr>
            <w:tcW w:w="441"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jc w:val="both"/>
              <w:rPr>
                <w:rFonts w:ascii="Times New Roman" w:hAnsi="Times New Roman" w:cs="Times New Roman"/>
                <w:bCs/>
                <w:color w:val="000000"/>
                <w:sz w:val="24"/>
                <w:szCs w:val="24"/>
              </w:rPr>
            </w:pPr>
            <w:r w:rsidRPr="00B21E4A">
              <w:rPr>
                <w:rFonts w:ascii="Times New Roman" w:hAnsi="Times New Roman" w:cs="Times New Roman"/>
                <w:bCs/>
                <w:color w:val="000000"/>
                <w:sz w:val="24"/>
                <w:szCs w:val="24"/>
              </w:rPr>
              <w:t>М</w:t>
            </w:r>
          </w:p>
        </w:tc>
        <w:tc>
          <w:tcPr>
            <w:tcW w:w="441" w:type="pct"/>
            <w:tcBorders>
              <w:top w:val="single" w:sz="8" w:space="0" w:color="auto"/>
              <w:left w:val="single" w:sz="8" w:space="0" w:color="auto"/>
              <w:bottom w:val="single" w:sz="8" w:space="0" w:color="000000"/>
              <w:right w:val="single" w:sz="8" w:space="0" w:color="auto"/>
            </w:tcBorders>
            <w:hideMark/>
          </w:tcPr>
          <w:p w:rsidR="002253D5" w:rsidRPr="00B21E4A" w:rsidRDefault="00AD446C" w:rsidP="003C339E">
            <w:pPr>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N</w:t>
            </w:r>
          </w:p>
        </w:tc>
        <w:tc>
          <w:tcPr>
            <w:tcW w:w="538"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jc w:val="both"/>
              <w:rPr>
                <w:rFonts w:ascii="Times New Roman" w:hAnsi="Times New Roman" w:cs="Times New Roman"/>
                <w:bCs/>
                <w:color w:val="000000"/>
                <w:sz w:val="24"/>
                <w:szCs w:val="24"/>
              </w:rPr>
            </w:pPr>
            <w:r w:rsidRPr="00B21E4A">
              <w:rPr>
                <w:rFonts w:ascii="Times New Roman" w:hAnsi="Times New Roman" w:cs="Times New Roman"/>
                <w:bCs/>
                <w:color w:val="000000"/>
                <w:sz w:val="24"/>
                <w:szCs w:val="24"/>
              </w:rPr>
              <w:t>N-1</w:t>
            </w:r>
          </w:p>
        </w:tc>
        <w:tc>
          <w:tcPr>
            <w:tcW w:w="491" w:type="pct"/>
            <w:tcBorders>
              <w:top w:val="single" w:sz="8" w:space="0" w:color="auto"/>
              <w:left w:val="single" w:sz="8" w:space="0" w:color="auto"/>
              <w:bottom w:val="single" w:sz="8" w:space="0" w:color="000000"/>
              <w:right w:val="single" w:sz="8" w:space="0" w:color="auto"/>
            </w:tcBorders>
            <w:hideMark/>
          </w:tcPr>
          <w:p w:rsidR="002253D5" w:rsidRPr="00B21E4A" w:rsidRDefault="00AD446C" w:rsidP="00AD446C">
            <w:pPr>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NМ</w:t>
            </w:r>
          </w:p>
        </w:tc>
        <w:tc>
          <w:tcPr>
            <w:tcW w:w="441"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jc w:val="both"/>
              <w:rPr>
                <w:rFonts w:ascii="Times New Roman" w:hAnsi="Times New Roman" w:cs="Times New Roman"/>
                <w:bCs/>
                <w:color w:val="000000"/>
                <w:sz w:val="24"/>
                <w:szCs w:val="24"/>
              </w:rPr>
            </w:pPr>
            <w:r w:rsidRPr="00B21E4A">
              <w:rPr>
                <w:rFonts w:ascii="Times New Roman" w:hAnsi="Times New Roman" w:cs="Times New Roman"/>
                <w:position w:val="-12"/>
                <w:sz w:val="24"/>
                <w:szCs w:val="24"/>
              </w:rPr>
              <w:object w:dxaOrig="400" w:dyaOrig="380">
                <v:shape id="_x0000_i1097" type="#_x0000_t75" style="width:14.25pt;height:21.75pt" o:ole="">
                  <v:imagedata r:id="rId97" o:title=""/>
                </v:shape>
                <o:OLEObject Type="Embed" ProgID="Equation.3" ShapeID="_x0000_i1097" DrawAspect="Content" ObjectID="_1789569005" r:id="rId177"/>
              </w:object>
            </w:r>
          </w:p>
        </w:tc>
        <w:tc>
          <w:tcPr>
            <w:tcW w:w="441"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jc w:val="both"/>
              <w:rPr>
                <w:rFonts w:ascii="Times New Roman" w:hAnsi="Times New Roman" w:cs="Times New Roman"/>
                <w:bCs/>
                <w:color w:val="000000"/>
                <w:sz w:val="24"/>
                <w:szCs w:val="24"/>
                <w:lang w:val="en-US"/>
              </w:rPr>
            </w:pPr>
            <w:r w:rsidRPr="00B21E4A">
              <w:rPr>
                <w:rFonts w:ascii="Times New Roman" w:hAnsi="Times New Roman" w:cs="Times New Roman"/>
                <w:position w:val="-12"/>
                <w:sz w:val="24"/>
                <w:szCs w:val="24"/>
              </w:rPr>
              <w:object w:dxaOrig="400" w:dyaOrig="380">
                <v:shape id="_x0000_i1098" type="#_x0000_t75" style="width:14.25pt;height:21.75pt" o:ole="">
                  <v:imagedata r:id="rId178" o:title=""/>
                </v:shape>
                <o:OLEObject Type="Embed" ProgID="Equation.3" ShapeID="_x0000_i1098" DrawAspect="Content" ObjectID="_1789569006" r:id="rId179"/>
              </w:object>
            </w:r>
          </w:p>
        </w:tc>
        <w:tc>
          <w:tcPr>
            <w:tcW w:w="441" w:type="pct"/>
            <w:tcBorders>
              <w:top w:val="single" w:sz="8" w:space="0" w:color="auto"/>
              <w:left w:val="single" w:sz="8" w:space="0" w:color="auto"/>
              <w:bottom w:val="single" w:sz="8" w:space="0" w:color="000000"/>
              <w:right w:val="nil"/>
            </w:tcBorders>
            <w:hideMark/>
          </w:tcPr>
          <w:p w:rsidR="002253D5" w:rsidRPr="00B21E4A" w:rsidRDefault="002253D5" w:rsidP="003C339E">
            <w:pPr>
              <w:spacing w:after="0" w:line="240" w:lineRule="auto"/>
              <w:jc w:val="both"/>
              <w:rPr>
                <w:rFonts w:ascii="Times New Roman" w:hAnsi="Times New Roman" w:cs="Times New Roman"/>
                <w:bCs/>
                <w:color w:val="000000"/>
                <w:sz w:val="24"/>
                <w:szCs w:val="24"/>
              </w:rPr>
            </w:pPr>
            <w:r w:rsidRPr="00B21E4A">
              <w:rPr>
                <w:rFonts w:ascii="Times New Roman" w:hAnsi="Times New Roman" w:cs="Times New Roman"/>
                <w:position w:val="-12"/>
                <w:sz w:val="24"/>
                <w:szCs w:val="24"/>
              </w:rPr>
              <w:object w:dxaOrig="340" w:dyaOrig="380">
                <v:shape id="_x0000_i1099" type="#_x0000_t75" style="width:14.25pt;height:21.75pt" o:ole="">
                  <v:imagedata r:id="rId180" o:title=""/>
                </v:shape>
                <o:OLEObject Type="Embed" ProgID="Equation.3" ShapeID="_x0000_i1099" DrawAspect="Content" ObjectID="_1789569007" r:id="rId181"/>
              </w:object>
            </w:r>
          </w:p>
        </w:tc>
        <w:tc>
          <w:tcPr>
            <w:tcW w:w="438" w:type="pct"/>
            <w:tcBorders>
              <w:top w:val="single" w:sz="4" w:space="0" w:color="auto"/>
              <w:left w:val="single" w:sz="4" w:space="0" w:color="auto"/>
              <w:bottom w:val="single" w:sz="4" w:space="0" w:color="000000"/>
              <w:right w:val="single" w:sz="4" w:space="0" w:color="auto"/>
            </w:tcBorders>
            <w:hideMark/>
          </w:tcPr>
          <w:p w:rsidR="002253D5" w:rsidRPr="00B21E4A" w:rsidRDefault="002253D5" w:rsidP="003C339E">
            <w:pPr>
              <w:spacing w:after="0" w:line="240" w:lineRule="auto"/>
              <w:jc w:val="both"/>
              <w:rPr>
                <w:rFonts w:ascii="Times New Roman" w:hAnsi="Times New Roman" w:cs="Times New Roman"/>
                <w:color w:val="000000"/>
                <w:sz w:val="24"/>
                <w:szCs w:val="24"/>
                <w:lang w:val="en-US"/>
              </w:rPr>
            </w:pPr>
            <w:r w:rsidRPr="00B21E4A">
              <w:rPr>
                <w:rFonts w:ascii="Times New Roman" w:hAnsi="Times New Roman" w:cs="Times New Roman"/>
                <w:position w:val="-12"/>
                <w:sz w:val="24"/>
                <w:szCs w:val="24"/>
              </w:rPr>
              <w:object w:dxaOrig="340" w:dyaOrig="380">
                <v:shape id="_x0000_i1100" type="#_x0000_t75" style="width:14.25pt;height:21.75pt" o:ole="">
                  <v:imagedata r:id="rId182" o:title=""/>
                </v:shape>
                <o:OLEObject Type="Embed" ProgID="Equation.3" ShapeID="_x0000_i1100" DrawAspect="Content" ObjectID="_1789569008" r:id="rId183"/>
              </w:object>
            </w:r>
          </w:p>
        </w:tc>
      </w:tr>
      <w:tr w:rsidR="002253D5" w:rsidRPr="00B21E4A" w:rsidTr="00A13603">
        <w:trPr>
          <w:trHeight w:val="414"/>
        </w:trPr>
        <w:tc>
          <w:tcPr>
            <w:tcW w:w="354"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jc w:val="both"/>
              <w:rPr>
                <w:rFonts w:ascii="Times New Roman" w:hAnsi="Times New Roman" w:cs="Times New Roman"/>
                <w:bCs/>
                <w:color w:val="000000"/>
                <w:sz w:val="24"/>
                <w:szCs w:val="24"/>
              </w:rPr>
            </w:pPr>
            <w:r w:rsidRPr="00B21E4A">
              <w:rPr>
                <w:rFonts w:ascii="Times New Roman" w:hAnsi="Times New Roman" w:cs="Times New Roman"/>
                <w:bCs/>
                <w:color w:val="000000"/>
                <w:sz w:val="24"/>
                <w:szCs w:val="24"/>
              </w:rPr>
              <w:t>1563</w:t>
            </w:r>
          </w:p>
        </w:tc>
        <w:tc>
          <w:tcPr>
            <w:tcW w:w="497"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jc w:val="center"/>
              <w:rPr>
                <w:rFonts w:ascii="Times New Roman" w:hAnsi="Times New Roman" w:cs="Times New Roman"/>
                <w:snapToGrid w:val="0"/>
                <w:position w:val="-12"/>
                <w:sz w:val="24"/>
                <w:szCs w:val="24"/>
              </w:rPr>
            </w:pPr>
            <w:r w:rsidRPr="00B21E4A">
              <w:rPr>
                <w:rFonts w:ascii="Times New Roman" w:hAnsi="Times New Roman" w:cs="Times New Roman"/>
                <w:snapToGrid w:val="0"/>
                <w:position w:val="-12"/>
                <w:sz w:val="24"/>
                <w:szCs w:val="24"/>
              </w:rPr>
              <w:t>-0,809</w:t>
            </w:r>
          </w:p>
        </w:tc>
        <w:tc>
          <w:tcPr>
            <w:tcW w:w="478"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jc w:val="center"/>
              <w:rPr>
                <w:rFonts w:ascii="Times New Roman" w:hAnsi="Times New Roman" w:cs="Times New Roman"/>
                <w:snapToGrid w:val="0"/>
                <w:position w:val="-12"/>
                <w:sz w:val="24"/>
                <w:szCs w:val="24"/>
              </w:rPr>
            </w:pPr>
            <w:r w:rsidRPr="00B21E4A">
              <w:rPr>
                <w:rFonts w:ascii="Times New Roman" w:hAnsi="Times New Roman" w:cs="Times New Roman"/>
                <w:snapToGrid w:val="0"/>
                <w:position w:val="-12"/>
                <w:sz w:val="24"/>
                <w:szCs w:val="24"/>
              </w:rPr>
              <w:t>3.8161</w:t>
            </w:r>
          </w:p>
        </w:tc>
        <w:tc>
          <w:tcPr>
            <w:tcW w:w="441"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jc w:val="both"/>
              <w:rPr>
                <w:rFonts w:ascii="Times New Roman" w:hAnsi="Times New Roman" w:cs="Times New Roman"/>
                <w:bCs/>
                <w:color w:val="000000"/>
                <w:sz w:val="24"/>
                <w:szCs w:val="24"/>
              </w:rPr>
            </w:pPr>
            <w:r w:rsidRPr="00B21E4A">
              <w:rPr>
                <w:rFonts w:ascii="Times New Roman" w:hAnsi="Times New Roman" w:cs="Times New Roman"/>
                <w:bCs/>
                <w:color w:val="000000"/>
                <w:sz w:val="24"/>
                <w:szCs w:val="24"/>
              </w:rPr>
              <w:t>1.157</w:t>
            </w:r>
          </w:p>
        </w:tc>
        <w:tc>
          <w:tcPr>
            <w:tcW w:w="441"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jc w:val="both"/>
              <w:rPr>
                <w:rFonts w:ascii="Times New Roman" w:hAnsi="Times New Roman" w:cs="Times New Roman"/>
                <w:bCs/>
                <w:color w:val="000000"/>
                <w:sz w:val="24"/>
                <w:szCs w:val="24"/>
              </w:rPr>
            </w:pPr>
            <w:r w:rsidRPr="00B21E4A">
              <w:rPr>
                <w:rFonts w:ascii="Times New Roman" w:hAnsi="Times New Roman" w:cs="Times New Roman"/>
                <w:bCs/>
                <w:color w:val="000000"/>
                <w:sz w:val="24"/>
                <w:szCs w:val="24"/>
              </w:rPr>
              <w:t>0,9673</w:t>
            </w:r>
          </w:p>
        </w:tc>
        <w:tc>
          <w:tcPr>
            <w:tcW w:w="538"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jc w:val="both"/>
              <w:rPr>
                <w:rFonts w:ascii="Times New Roman" w:hAnsi="Times New Roman" w:cs="Times New Roman"/>
                <w:bCs/>
                <w:color w:val="000000"/>
                <w:sz w:val="24"/>
                <w:szCs w:val="24"/>
              </w:rPr>
            </w:pPr>
            <w:r w:rsidRPr="00B21E4A">
              <w:rPr>
                <w:rFonts w:ascii="Times New Roman" w:hAnsi="Times New Roman" w:cs="Times New Roman"/>
                <w:bCs/>
                <w:color w:val="000000"/>
                <w:sz w:val="24"/>
                <w:szCs w:val="24"/>
              </w:rPr>
              <w:t>-0,0326</w:t>
            </w:r>
          </w:p>
        </w:tc>
        <w:tc>
          <w:tcPr>
            <w:tcW w:w="491"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jc w:val="both"/>
              <w:rPr>
                <w:rFonts w:ascii="Times New Roman" w:hAnsi="Times New Roman" w:cs="Times New Roman"/>
                <w:bCs/>
                <w:color w:val="000000"/>
                <w:sz w:val="24"/>
                <w:szCs w:val="24"/>
              </w:rPr>
            </w:pPr>
            <w:r w:rsidRPr="00B21E4A">
              <w:rPr>
                <w:rFonts w:ascii="Times New Roman" w:hAnsi="Times New Roman" w:cs="Times New Roman"/>
                <w:bCs/>
                <w:color w:val="000000"/>
                <w:sz w:val="24"/>
                <w:szCs w:val="24"/>
              </w:rPr>
              <w:t>-0,1894</w:t>
            </w:r>
          </w:p>
        </w:tc>
        <w:tc>
          <w:tcPr>
            <w:tcW w:w="441"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jc w:val="both"/>
              <w:rPr>
                <w:rFonts w:ascii="Times New Roman" w:hAnsi="Times New Roman" w:cs="Times New Roman"/>
                <w:position w:val="-12"/>
                <w:sz w:val="24"/>
                <w:szCs w:val="24"/>
              </w:rPr>
            </w:pPr>
            <w:r w:rsidRPr="00B21E4A">
              <w:rPr>
                <w:rFonts w:ascii="Times New Roman" w:hAnsi="Times New Roman" w:cs="Times New Roman"/>
                <w:position w:val="-12"/>
                <w:sz w:val="24"/>
                <w:szCs w:val="24"/>
              </w:rPr>
              <w:t>0,8005</w:t>
            </w:r>
          </w:p>
        </w:tc>
        <w:tc>
          <w:tcPr>
            <w:tcW w:w="441"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jc w:val="both"/>
              <w:rPr>
                <w:rFonts w:ascii="Times New Roman" w:hAnsi="Times New Roman" w:cs="Times New Roman"/>
                <w:position w:val="-12"/>
                <w:sz w:val="24"/>
                <w:szCs w:val="24"/>
              </w:rPr>
            </w:pPr>
            <w:r w:rsidRPr="00B21E4A">
              <w:rPr>
                <w:rFonts w:ascii="Times New Roman" w:hAnsi="Times New Roman" w:cs="Times New Roman"/>
                <w:position w:val="-12"/>
                <w:sz w:val="24"/>
                <w:szCs w:val="24"/>
              </w:rPr>
              <w:t>8.8276</w:t>
            </w:r>
          </w:p>
        </w:tc>
        <w:tc>
          <w:tcPr>
            <w:tcW w:w="441" w:type="pct"/>
            <w:tcBorders>
              <w:top w:val="single" w:sz="8" w:space="0" w:color="auto"/>
              <w:left w:val="single" w:sz="8" w:space="0" w:color="auto"/>
              <w:bottom w:val="single" w:sz="8" w:space="0" w:color="000000"/>
              <w:right w:val="nil"/>
            </w:tcBorders>
            <w:hideMark/>
          </w:tcPr>
          <w:p w:rsidR="002253D5" w:rsidRPr="00B21E4A" w:rsidRDefault="002253D5" w:rsidP="003C339E">
            <w:pPr>
              <w:spacing w:after="0" w:line="240" w:lineRule="auto"/>
              <w:jc w:val="both"/>
              <w:rPr>
                <w:rFonts w:ascii="Times New Roman" w:hAnsi="Times New Roman" w:cs="Times New Roman"/>
                <w:position w:val="-12"/>
                <w:sz w:val="24"/>
                <w:szCs w:val="24"/>
              </w:rPr>
            </w:pPr>
            <w:r w:rsidRPr="00B21E4A">
              <w:rPr>
                <w:rFonts w:ascii="Times New Roman" w:hAnsi="Times New Roman" w:cs="Times New Roman"/>
                <w:position w:val="-12"/>
                <w:sz w:val="24"/>
                <w:szCs w:val="24"/>
              </w:rPr>
              <w:t>0,1995</w:t>
            </w:r>
          </w:p>
        </w:tc>
        <w:tc>
          <w:tcPr>
            <w:tcW w:w="438" w:type="pct"/>
            <w:tcBorders>
              <w:top w:val="single" w:sz="4" w:space="0" w:color="auto"/>
              <w:left w:val="single" w:sz="4" w:space="0" w:color="auto"/>
              <w:bottom w:val="single" w:sz="4" w:space="0" w:color="000000"/>
              <w:right w:val="single" w:sz="4" w:space="0" w:color="auto"/>
            </w:tcBorders>
            <w:hideMark/>
          </w:tcPr>
          <w:p w:rsidR="002253D5" w:rsidRPr="00B21E4A" w:rsidRDefault="002253D5" w:rsidP="003C339E">
            <w:pPr>
              <w:spacing w:after="0" w:line="240" w:lineRule="auto"/>
              <w:jc w:val="both"/>
              <w:rPr>
                <w:rFonts w:ascii="Times New Roman" w:hAnsi="Times New Roman" w:cs="Times New Roman"/>
                <w:position w:val="-12"/>
                <w:sz w:val="24"/>
                <w:szCs w:val="24"/>
              </w:rPr>
            </w:pPr>
            <w:r w:rsidRPr="00B21E4A">
              <w:rPr>
                <w:rFonts w:ascii="Times New Roman" w:hAnsi="Times New Roman" w:cs="Times New Roman"/>
                <w:position w:val="-12"/>
                <w:sz w:val="24"/>
                <w:szCs w:val="24"/>
              </w:rPr>
              <w:t>0,1724</w:t>
            </w:r>
          </w:p>
        </w:tc>
      </w:tr>
      <w:tr w:rsidR="002253D5" w:rsidRPr="00B21E4A" w:rsidTr="00A13603">
        <w:trPr>
          <w:trHeight w:val="315"/>
        </w:trPr>
        <w:tc>
          <w:tcPr>
            <w:tcW w:w="354"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1553</w:t>
            </w:r>
          </w:p>
        </w:tc>
        <w:tc>
          <w:tcPr>
            <w:tcW w:w="497"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-0,645</w:t>
            </w:r>
          </w:p>
        </w:tc>
        <w:tc>
          <w:tcPr>
            <w:tcW w:w="478"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4.6452</w:t>
            </w:r>
          </w:p>
        </w:tc>
        <w:tc>
          <w:tcPr>
            <w:tcW w:w="44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1.126</w:t>
            </w:r>
          </w:p>
        </w:tc>
        <w:tc>
          <w:tcPr>
            <w:tcW w:w="44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0,9681</w:t>
            </w:r>
          </w:p>
        </w:tc>
        <w:tc>
          <w:tcPr>
            <w:tcW w:w="538"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-0,03186</w:t>
            </w:r>
          </w:p>
        </w:tc>
        <w:tc>
          <w:tcPr>
            <w:tcW w:w="49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-0,157</w:t>
            </w:r>
          </w:p>
        </w:tc>
        <w:tc>
          <w:tcPr>
            <w:tcW w:w="44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0,772</w:t>
            </w:r>
          </w:p>
        </w:tc>
        <w:tc>
          <w:tcPr>
            <w:tcW w:w="44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0,7979</w:t>
            </w:r>
          </w:p>
        </w:tc>
        <w:tc>
          <w:tcPr>
            <w:tcW w:w="441" w:type="pct"/>
            <w:tcBorders>
              <w:top w:val="single" w:sz="8" w:space="0" w:color="auto"/>
              <w:left w:val="single" w:sz="8" w:space="0" w:color="auto"/>
              <w:bottom w:val="single" w:sz="8" w:space="0" w:color="000000"/>
              <w:right w:val="nil"/>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0,2275</w:t>
            </w:r>
          </w:p>
        </w:tc>
        <w:tc>
          <w:tcPr>
            <w:tcW w:w="438" w:type="pct"/>
            <w:tcBorders>
              <w:top w:val="single" w:sz="4" w:space="0" w:color="auto"/>
              <w:left w:val="single" w:sz="4" w:space="0" w:color="auto"/>
              <w:bottom w:val="single" w:sz="4" w:space="0" w:color="000000"/>
              <w:right w:val="single" w:sz="4"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0.2021</w:t>
            </w:r>
          </w:p>
        </w:tc>
      </w:tr>
      <w:tr w:rsidR="002253D5" w:rsidRPr="00B21E4A" w:rsidTr="00A13603">
        <w:trPr>
          <w:trHeight w:val="315"/>
        </w:trPr>
        <w:tc>
          <w:tcPr>
            <w:tcW w:w="354"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1543</w:t>
            </w:r>
          </w:p>
        </w:tc>
        <w:tc>
          <w:tcPr>
            <w:tcW w:w="497"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-0,463</w:t>
            </w:r>
          </w:p>
        </w:tc>
        <w:tc>
          <w:tcPr>
            <w:tcW w:w="478"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5.4025</w:t>
            </w:r>
          </w:p>
        </w:tc>
        <w:tc>
          <w:tcPr>
            <w:tcW w:w="44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1.106</w:t>
            </w:r>
          </w:p>
        </w:tc>
        <w:tc>
          <w:tcPr>
            <w:tcW w:w="44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0,9686</w:t>
            </w:r>
          </w:p>
        </w:tc>
        <w:tc>
          <w:tcPr>
            <w:tcW w:w="538"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-0,03141</w:t>
            </w:r>
          </w:p>
        </w:tc>
        <w:tc>
          <w:tcPr>
            <w:tcW w:w="49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-0,137</w:t>
            </w:r>
          </w:p>
        </w:tc>
        <w:tc>
          <w:tcPr>
            <w:tcW w:w="44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ind w:firstLine="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0,747</w:t>
            </w:r>
          </w:p>
        </w:tc>
        <w:tc>
          <w:tcPr>
            <w:tcW w:w="44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0,7717</w:t>
            </w:r>
          </w:p>
        </w:tc>
        <w:tc>
          <w:tcPr>
            <w:tcW w:w="441" w:type="pct"/>
            <w:tcBorders>
              <w:top w:val="single" w:sz="8" w:space="0" w:color="auto"/>
              <w:left w:val="single" w:sz="8" w:space="0" w:color="auto"/>
              <w:bottom w:val="single" w:sz="8" w:space="0" w:color="000000"/>
              <w:right w:val="nil"/>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0,2526</w:t>
            </w:r>
          </w:p>
        </w:tc>
        <w:tc>
          <w:tcPr>
            <w:tcW w:w="438" w:type="pct"/>
            <w:tcBorders>
              <w:top w:val="single" w:sz="4" w:space="0" w:color="auto"/>
              <w:left w:val="single" w:sz="4" w:space="0" w:color="auto"/>
              <w:bottom w:val="single" w:sz="4" w:space="0" w:color="000000"/>
              <w:right w:val="single" w:sz="4"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0,2283</w:t>
            </w:r>
          </w:p>
        </w:tc>
      </w:tr>
      <w:tr w:rsidR="002253D5" w:rsidRPr="00B21E4A" w:rsidTr="00A13603">
        <w:trPr>
          <w:trHeight w:val="315"/>
        </w:trPr>
        <w:tc>
          <w:tcPr>
            <w:tcW w:w="354"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1523</w:t>
            </w:r>
          </w:p>
        </w:tc>
        <w:tc>
          <w:tcPr>
            <w:tcW w:w="497"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-0,046</w:t>
            </w:r>
          </w:p>
        </w:tc>
        <w:tc>
          <w:tcPr>
            <w:tcW w:w="478"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6,6888</w:t>
            </w:r>
          </w:p>
        </w:tc>
        <w:tc>
          <w:tcPr>
            <w:tcW w:w="44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1083</w:t>
            </w:r>
          </w:p>
        </w:tc>
        <w:tc>
          <w:tcPr>
            <w:tcW w:w="44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0,9472</w:t>
            </w:r>
          </w:p>
        </w:tc>
        <w:tc>
          <w:tcPr>
            <w:tcW w:w="538"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-0,05272</w:t>
            </w:r>
          </w:p>
        </w:tc>
        <w:tc>
          <w:tcPr>
            <w:tcW w:w="49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ind w:firstLine="11"/>
              <w:jc w:val="both"/>
              <w:rPr>
                <w:rFonts w:ascii="Times New Roman" w:hAnsi="Times New Roman" w:cs="Times New Roman"/>
                <w:sz w:val="24"/>
                <w:szCs w:val="24"/>
              </w:rPr>
            </w:pPr>
            <w:r w:rsidRPr="00B21E4A">
              <w:rPr>
                <w:rFonts w:ascii="Times New Roman" w:hAnsi="Times New Roman" w:cs="Times New Roman"/>
                <w:sz w:val="24"/>
                <w:szCs w:val="24"/>
              </w:rPr>
              <w:t>-0,135</w:t>
            </w:r>
          </w:p>
        </w:tc>
        <w:tc>
          <w:tcPr>
            <w:tcW w:w="44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ind w:firstLine="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0,579</w:t>
            </w:r>
          </w:p>
        </w:tc>
        <w:tc>
          <w:tcPr>
            <w:tcW w:w="44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0,6116</w:t>
            </w:r>
          </w:p>
        </w:tc>
        <w:tc>
          <w:tcPr>
            <w:tcW w:w="441" w:type="pct"/>
            <w:tcBorders>
              <w:top w:val="single" w:sz="8" w:space="0" w:color="auto"/>
              <w:left w:val="single" w:sz="8" w:space="0" w:color="auto"/>
              <w:bottom w:val="single" w:sz="8" w:space="0" w:color="000000"/>
              <w:right w:val="nil"/>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0,4207</w:t>
            </w:r>
          </w:p>
        </w:tc>
        <w:tc>
          <w:tcPr>
            <w:tcW w:w="438" w:type="pct"/>
            <w:tcBorders>
              <w:top w:val="single" w:sz="4" w:space="0" w:color="auto"/>
              <w:left w:val="single" w:sz="4" w:space="0" w:color="auto"/>
              <w:bottom w:val="single" w:sz="4" w:space="0" w:color="000000"/>
              <w:right w:val="single" w:sz="4"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0,3884</w:t>
            </w:r>
          </w:p>
        </w:tc>
      </w:tr>
      <w:tr w:rsidR="002253D5" w:rsidRPr="00B21E4A" w:rsidTr="00A13603">
        <w:trPr>
          <w:trHeight w:val="315"/>
        </w:trPr>
        <w:tc>
          <w:tcPr>
            <w:tcW w:w="354"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1513</w:t>
            </w:r>
          </w:p>
        </w:tc>
        <w:tc>
          <w:tcPr>
            <w:tcW w:w="497"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0,191</w:t>
            </w:r>
          </w:p>
        </w:tc>
        <w:tc>
          <w:tcPr>
            <w:tcW w:w="478"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7.2116</w:t>
            </w:r>
          </w:p>
        </w:tc>
        <w:tc>
          <w:tcPr>
            <w:tcW w:w="44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1,076</w:t>
            </w:r>
          </w:p>
        </w:tc>
        <w:tc>
          <w:tcPr>
            <w:tcW w:w="44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0,9803</w:t>
            </w:r>
          </w:p>
        </w:tc>
        <w:tc>
          <w:tcPr>
            <w:tcW w:w="538"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-0,01969</w:t>
            </w:r>
          </w:p>
        </w:tc>
        <w:tc>
          <w:tcPr>
            <w:tcW w:w="49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ind w:firstLine="11"/>
              <w:jc w:val="both"/>
              <w:rPr>
                <w:rFonts w:ascii="Times New Roman" w:hAnsi="Times New Roman" w:cs="Times New Roman"/>
                <w:sz w:val="24"/>
                <w:szCs w:val="24"/>
              </w:rPr>
            </w:pPr>
            <w:r w:rsidRPr="00B21E4A">
              <w:rPr>
                <w:rFonts w:ascii="Times New Roman" w:hAnsi="Times New Roman" w:cs="Times New Roman"/>
                <w:sz w:val="24"/>
                <w:szCs w:val="24"/>
              </w:rPr>
              <w:t>-0,095</w:t>
            </w:r>
          </w:p>
        </w:tc>
        <w:tc>
          <w:tcPr>
            <w:tcW w:w="44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ind w:firstLine="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0,778</w:t>
            </w:r>
          </w:p>
        </w:tc>
        <w:tc>
          <w:tcPr>
            <w:tcW w:w="44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0,7943</w:t>
            </w:r>
          </w:p>
        </w:tc>
        <w:tc>
          <w:tcPr>
            <w:tcW w:w="441" w:type="pct"/>
            <w:tcBorders>
              <w:top w:val="single" w:sz="8" w:space="0" w:color="auto"/>
              <w:left w:val="single" w:sz="8" w:space="0" w:color="auto"/>
              <w:bottom w:val="single" w:sz="8" w:space="0" w:color="000000"/>
              <w:right w:val="nil"/>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0,2213</w:t>
            </w:r>
          </w:p>
        </w:tc>
        <w:tc>
          <w:tcPr>
            <w:tcW w:w="438" w:type="pct"/>
            <w:tcBorders>
              <w:top w:val="single" w:sz="4" w:space="0" w:color="auto"/>
              <w:left w:val="single" w:sz="4" w:space="0" w:color="auto"/>
              <w:bottom w:val="single" w:sz="4" w:space="0" w:color="000000"/>
              <w:right w:val="single" w:sz="4"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0,2057</w:t>
            </w:r>
          </w:p>
        </w:tc>
      </w:tr>
      <w:tr w:rsidR="002253D5" w:rsidRPr="00B21E4A" w:rsidTr="00A13603">
        <w:trPr>
          <w:trHeight w:val="315"/>
        </w:trPr>
        <w:tc>
          <w:tcPr>
            <w:tcW w:w="354"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1503</w:t>
            </w:r>
          </w:p>
        </w:tc>
        <w:tc>
          <w:tcPr>
            <w:tcW w:w="497"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0,448</w:t>
            </w:r>
          </w:p>
        </w:tc>
        <w:tc>
          <w:tcPr>
            <w:tcW w:w="478"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7,6495</w:t>
            </w:r>
          </w:p>
        </w:tc>
        <w:tc>
          <w:tcPr>
            <w:tcW w:w="44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1071</w:t>
            </w:r>
          </w:p>
        </w:tc>
        <w:tc>
          <w:tcPr>
            <w:tcW w:w="44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0,9775</w:t>
            </w:r>
          </w:p>
        </w:tc>
        <w:tc>
          <w:tcPr>
            <w:tcW w:w="538"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-0,02250</w:t>
            </w:r>
          </w:p>
        </w:tc>
        <w:tc>
          <w:tcPr>
            <w:tcW w:w="49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ind w:firstLine="11"/>
              <w:jc w:val="both"/>
              <w:rPr>
                <w:rFonts w:ascii="Times New Roman" w:hAnsi="Times New Roman" w:cs="Times New Roman"/>
                <w:sz w:val="24"/>
                <w:szCs w:val="24"/>
              </w:rPr>
            </w:pPr>
            <w:r w:rsidRPr="00B21E4A">
              <w:rPr>
                <w:rFonts w:ascii="Times New Roman" w:hAnsi="Times New Roman" w:cs="Times New Roman"/>
                <w:sz w:val="24"/>
                <w:szCs w:val="24"/>
              </w:rPr>
              <w:t>-0,093</w:t>
            </w:r>
          </w:p>
        </w:tc>
        <w:tc>
          <w:tcPr>
            <w:tcW w:w="44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ind w:firstLine="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0,741</w:t>
            </w:r>
          </w:p>
        </w:tc>
        <w:tc>
          <w:tcPr>
            <w:tcW w:w="441" w:type="pct"/>
            <w:tcBorders>
              <w:top w:val="single" w:sz="8" w:space="0" w:color="auto"/>
              <w:left w:val="single" w:sz="8" w:space="0" w:color="auto"/>
              <w:bottom w:val="single" w:sz="8" w:space="0" w:color="000000"/>
              <w:right w:val="single" w:sz="8"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0,7587</w:t>
            </w:r>
          </w:p>
        </w:tc>
        <w:tc>
          <w:tcPr>
            <w:tcW w:w="441" w:type="pct"/>
            <w:tcBorders>
              <w:top w:val="single" w:sz="8" w:space="0" w:color="auto"/>
              <w:left w:val="single" w:sz="8" w:space="0" w:color="auto"/>
              <w:bottom w:val="single" w:sz="8" w:space="0" w:color="000000"/>
              <w:right w:val="nil"/>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0,2584</w:t>
            </w:r>
          </w:p>
        </w:tc>
        <w:tc>
          <w:tcPr>
            <w:tcW w:w="438" w:type="pct"/>
            <w:tcBorders>
              <w:top w:val="single" w:sz="4" w:space="0" w:color="auto"/>
              <w:left w:val="single" w:sz="4" w:space="0" w:color="auto"/>
              <w:bottom w:val="single" w:sz="4" w:space="0" w:color="000000"/>
              <w:right w:val="single" w:sz="4" w:space="0" w:color="auto"/>
            </w:tcBorders>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0,2413</w:t>
            </w:r>
          </w:p>
        </w:tc>
      </w:tr>
      <w:tr w:rsidR="002253D5" w:rsidRPr="00B21E4A" w:rsidTr="00A13603">
        <w:trPr>
          <w:trHeight w:val="330"/>
        </w:trPr>
        <w:tc>
          <w:tcPr>
            <w:tcW w:w="354"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1493</w:t>
            </w:r>
          </w:p>
        </w:tc>
        <w:tc>
          <w:tcPr>
            <w:tcW w:w="497" w:type="pct"/>
            <w:tcBorders>
              <w:top w:val="nil"/>
              <w:left w:val="nil"/>
              <w:bottom w:val="single" w:sz="8" w:space="0" w:color="auto"/>
              <w:right w:val="single" w:sz="8" w:space="0" w:color="auto"/>
            </w:tcBorders>
            <w:shd w:val="clear" w:color="auto" w:fill="auto"/>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0,725</w:t>
            </w:r>
          </w:p>
        </w:tc>
        <w:tc>
          <w:tcPr>
            <w:tcW w:w="478"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7,9991</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1,067</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0,9774</w:t>
            </w:r>
          </w:p>
        </w:tc>
        <w:tc>
          <w:tcPr>
            <w:tcW w:w="538"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-0,02261</w:t>
            </w:r>
          </w:p>
        </w:tc>
        <w:tc>
          <w:tcPr>
            <w:tcW w:w="49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ind w:firstLine="11"/>
              <w:jc w:val="both"/>
              <w:rPr>
                <w:rFonts w:ascii="Times New Roman" w:hAnsi="Times New Roman" w:cs="Times New Roman"/>
                <w:sz w:val="24"/>
                <w:szCs w:val="24"/>
              </w:rPr>
            </w:pPr>
            <w:r w:rsidRPr="00B21E4A">
              <w:rPr>
                <w:rFonts w:ascii="Times New Roman" w:hAnsi="Times New Roman" w:cs="Times New Roman"/>
                <w:sz w:val="24"/>
                <w:szCs w:val="24"/>
              </w:rPr>
              <w:t>-0,089</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ind w:firstLine="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0,730</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0,7471</w:t>
            </w:r>
          </w:p>
        </w:tc>
        <w:tc>
          <w:tcPr>
            <w:tcW w:w="441" w:type="pct"/>
            <w:tcBorders>
              <w:top w:val="nil"/>
              <w:left w:val="nil"/>
              <w:bottom w:val="single" w:sz="8" w:space="0" w:color="auto"/>
              <w:right w:val="nil"/>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0,2698</w:t>
            </w:r>
          </w:p>
        </w:tc>
        <w:tc>
          <w:tcPr>
            <w:tcW w:w="438" w:type="pct"/>
            <w:tcBorders>
              <w:top w:val="nil"/>
              <w:left w:val="single" w:sz="4" w:space="0" w:color="auto"/>
              <w:bottom w:val="single" w:sz="4" w:space="0" w:color="auto"/>
              <w:right w:val="single" w:sz="4"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0,2529</w:t>
            </w:r>
          </w:p>
        </w:tc>
      </w:tr>
      <w:tr w:rsidR="002253D5" w:rsidRPr="00B21E4A" w:rsidTr="00A13603">
        <w:trPr>
          <w:trHeight w:val="330"/>
        </w:trPr>
        <w:tc>
          <w:tcPr>
            <w:tcW w:w="354"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1483</w:t>
            </w:r>
          </w:p>
        </w:tc>
        <w:tc>
          <w:tcPr>
            <w:tcW w:w="497" w:type="pct"/>
            <w:tcBorders>
              <w:top w:val="nil"/>
              <w:left w:val="nil"/>
              <w:bottom w:val="single" w:sz="8" w:space="0" w:color="auto"/>
              <w:right w:val="single" w:sz="8" w:space="0" w:color="auto"/>
            </w:tcBorders>
            <w:shd w:val="clear" w:color="auto" w:fill="auto"/>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1,025</w:t>
            </w:r>
          </w:p>
        </w:tc>
        <w:tc>
          <w:tcPr>
            <w:tcW w:w="478"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8.2567</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1064</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0,9776</w:t>
            </w:r>
          </w:p>
        </w:tc>
        <w:tc>
          <w:tcPr>
            <w:tcW w:w="538"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-0,02238</w:t>
            </w:r>
          </w:p>
        </w:tc>
        <w:tc>
          <w:tcPr>
            <w:tcW w:w="49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ind w:firstLine="11"/>
              <w:jc w:val="both"/>
              <w:rPr>
                <w:rFonts w:ascii="Times New Roman" w:hAnsi="Times New Roman" w:cs="Times New Roman"/>
                <w:sz w:val="24"/>
                <w:szCs w:val="24"/>
              </w:rPr>
            </w:pPr>
            <w:r w:rsidRPr="00B21E4A">
              <w:rPr>
                <w:rFonts w:ascii="Times New Roman" w:hAnsi="Times New Roman" w:cs="Times New Roman"/>
                <w:sz w:val="24"/>
                <w:szCs w:val="24"/>
              </w:rPr>
              <w:t>-0,086</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ind w:firstLine="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0,724</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0,7406</w:t>
            </w:r>
          </w:p>
        </w:tc>
        <w:tc>
          <w:tcPr>
            <w:tcW w:w="441" w:type="pct"/>
            <w:tcBorders>
              <w:top w:val="nil"/>
              <w:left w:val="nil"/>
              <w:bottom w:val="single" w:sz="8" w:space="0" w:color="auto"/>
              <w:right w:val="nil"/>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0,2760</w:t>
            </w:r>
          </w:p>
        </w:tc>
        <w:tc>
          <w:tcPr>
            <w:tcW w:w="438" w:type="pct"/>
            <w:tcBorders>
              <w:top w:val="nil"/>
              <w:left w:val="single" w:sz="4" w:space="0" w:color="auto"/>
              <w:bottom w:val="single" w:sz="4" w:space="0" w:color="auto"/>
              <w:right w:val="single" w:sz="4"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0,2594</w:t>
            </w:r>
          </w:p>
        </w:tc>
      </w:tr>
      <w:tr w:rsidR="002253D5" w:rsidRPr="00B21E4A" w:rsidTr="00A13603">
        <w:trPr>
          <w:trHeight w:val="330"/>
        </w:trPr>
        <w:tc>
          <w:tcPr>
            <w:tcW w:w="354"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1473</w:t>
            </w:r>
          </w:p>
        </w:tc>
        <w:tc>
          <w:tcPr>
            <w:tcW w:w="497" w:type="pct"/>
            <w:tcBorders>
              <w:top w:val="nil"/>
              <w:left w:val="nil"/>
              <w:bottom w:val="single" w:sz="8" w:space="0" w:color="auto"/>
              <w:right w:val="single" w:sz="8" w:space="0" w:color="auto"/>
            </w:tcBorders>
            <w:shd w:val="clear" w:color="auto" w:fill="auto"/>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1346</w:t>
            </w:r>
          </w:p>
        </w:tc>
        <w:tc>
          <w:tcPr>
            <w:tcW w:w="478"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8.4184</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1062</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0,9781</w:t>
            </w:r>
          </w:p>
        </w:tc>
        <w:tc>
          <w:tcPr>
            <w:tcW w:w="538"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-0,02189</w:t>
            </w:r>
          </w:p>
        </w:tc>
        <w:tc>
          <w:tcPr>
            <w:tcW w:w="49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ind w:firstLine="11"/>
              <w:jc w:val="both"/>
              <w:rPr>
                <w:rFonts w:ascii="Times New Roman" w:hAnsi="Times New Roman" w:cs="Times New Roman"/>
                <w:sz w:val="24"/>
                <w:szCs w:val="24"/>
              </w:rPr>
            </w:pPr>
            <w:r w:rsidRPr="00B21E4A">
              <w:rPr>
                <w:rFonts w:ascii="Times New Roman" w:hAnsi="Times New Roman" w:cs="Times New Roman"/>
                <w:sz w:val="24"/>
                <w:szCs w:val="24"/>
              </w:rPr>
              <w:t>-0,083</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ind w:firstLine="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0,722</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0,7387</w:t>
            </w:r>
          </w:p>
        </w:tc>
        <w:tc>
          <w:tcPr>
            <w:tcW w:w="441" w:type="pct"/>
            <w:tcBorders>
              <w:top w:val="nil"/>
              <w:left w:val="nil"/>
              <w:bottom w:val="single" w:sz="8" w:space="0" w:color="auto"/>
              <w:right w:val="nil"/>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0,2775</w:t>
            </w:r>
          </w:p>
        </w:tc>
        <w:tc>
          <w:tcPr>
            <w:tcW w:w="438" w:type="pct"/>
            <w:tcBorders>
              <w:top w:val="nil"/>
              <w:left w:val="single" w:sz="4" w:space="0" w:color="auto"/>
              <w:bottom w:val="single" w:sz="4" w:space="0" w:color="auto"/>
              <w:right w:val="single" w:sz="4"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0,2613</w:t>
            </w:r>
          </w:p>
        </w:tc>
      </w:tr>
      <w:tr w:rsidR="002253D5" w:rsidRPr="00B21E4A" w:rsidTr="00A13603">
        <w:trPr>
          <w:trHeight w:val="330"/>
        </w:trPr>
        <w:tc>
          <w:tcPr>
            <w:tcW w:w="354"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1463</w:t>
            </w:r>
          </w:p>
        </w:tc>
        <w:tc>
          <w:tcPr>
            <w:tcW w:w="497" w:type="pct"/>
            <w:tcBorders>
              <w:top w:val="nil"/>
              <w:left w:val="nil"/>
              <w:bottom w:val="single" w:sz="8" w:space="0" w:color="auto"/>
              <w:right w:val="single" w:sz="8" w:space="0" w:color="auto"/>
            </w:tcBorders>
            <w:shd w:val="clear" w:color="auto" w:fill="auto"/>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1,691</w:t>
            </w:r>
          </w:p>
        </w:tc>
        <w:tc>
          <w:tcPr>
            <w:tcW w:w="478"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8.4803</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1.0607</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0,9787</w:t>
            </w:r>
          </w:p>
        </w:tc>
        <w:tc>
          <w:tcPr>
            <w:tcW w:w="538"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-0,02135</w:t>
            </w:r>
          </w:p>
        </w:tc>
        <w:tc>
          <w:tcPr>
            <w:tcW w:w="49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ind w:firstLine="11"/>
              <w:jc w:val="both"/>
              <w:rPr>
                <w:rFonts w:ascii="Times New Roman" w:hAnsi="Times New Roman" w:cs="Times New Roman"/>
                <w:sz w:val="24"/>
                <w:szCs w:val="24"/>
              </w:rPr>
            </w:pPr>
            <w:r w:rsidRPr="00B21E4A">
              <w:rPr>
                <w:rFonts w:ascii="Times New Roman" w:hAnsi="Times New Roman" w:cs="Times New Roman"/>
                <w:sz w:val="24"/>
                <w:szCs w:val="24"/>
              </w:rPr>
              <w:t>-0,082</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ind w:firstLine="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0,723</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0,7396</w:t>
            </w:r>
          </w:p>
        </w:tc>
        <w:tc>
          <w:tcPr>
            <w:tcW w:w="441" w:type="pct"/>
            <w:tcBorders>
              <w:top w:val="nil"/>
              <w:left w:val="nil"/>
              <w:bottom w:val="single" w:sz="8" w:space="0" w:color="auto"/>
              <w:right w:val="nil"/>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0,2762</w:t>
            </w:r>
          </w:p>
        </w:tc>
        <w:tc>
          <w:tcPr>
            <w:tcW w:w="438" w:type="pct"/>
            <w:tcBorders>
              <w:top w:val="nil"/>
              <w:left w:val="single" w:sz="4" w:space="0" w:color="auto"/>
              <w:bottom w:val="single" w:sz="4" w:space="0" w:color="auto"/>
              <w:right w:val="single" w:sz="4"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0,2604</w:t>
            </w:r>
          </w:p>
        </w:tc>
      </w:tr>
      <w:tr w:rsidR="002253D5" w:rsidRPr="00B21E4A" w:rsidTr="00A13603">
        <w:trPr>
          <w:trHeight w:val="330"/>
        </w:trPr>
        <w:tc>
          <w:tcPr>
            <w:tcW w:w="354"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1453</w:t>
            </w:r>
          </w:p>
        </w:tc>
        <w:tc>
          <w:tcPr>
            <w:tcW w:w="497" w:type="pct"/>
            <w:tcBorders>
              <w:top w:val="nil"/>
              <w:left w:val="nil"/>
              <w:bottom w:val="single" w:sz="8" w:space="0" w:color="auto"/>
              <w:right w:val="single" w:sz="8" w:space="0" w:color="auto"/>
            </w:tcBorders>
            <w:shd w:val="clear" w:color="auto" w:fill="auto"/>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2.0596</w:t>
            </w:r>
          </w:p>
        </w:tc>
        <w:tc>
          <w:tcPr>
            <w:tcW w:w="478"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8.4381</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1060</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0,9792</w:t>
            </w:r>
          </w:p>
        </w:tc>
        <w:tc>
          <w:tcPr>
            <w:tcW w:w="538"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-0,02080</w:t>
            </w:r>
          </w:p>
        </w:tc>
        <w:tc>
          <w:tcPr>
            <w:tcW w:w="49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ind w:firstLine="11"/>
              <w:jc w:val="both"/>
              <w:rPr>
                <w:rFonts w:ascii="Times New Roman" w:hAnsi="Times New Roman" w:cs="Times New Roman"/>
                <w:sz w:val="24"/>
                <w:szCs w:val="24"/>
              </w:rPr>
            </w:pPr>
            <w:r w:rsidRPr="00B21E4A">
              <w:rPr>
                <w:rFonts w:ascii="Times New Roman" w:hAnsi="Times New Roman" w:cs="Times New Roman"/>
                <w:sz w:val="24"/>
                <w:szCs w:val="24"/>
              </w:rPr>
              <w:t>-0,081</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ind w:firstLine="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0,727</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0,7432</w:t>
            </w:r>
          </w:p>
        </w:tc>
        <w:tc>
          <w:tcPr>
            <w:tcW w:w="441" w:type="pct"/>
            <w:tcBorders>
              <w:top w:val="nil"/>
              <w:left w:val="nil"/>
              <w:bottom w:val="single" w:sz="8" w:space="0" w:color="auto"/>
              <w:right w:val="nil"/>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0,2722</w:t>
            </w:r>
          </w:p>
        </w:tc>
        <w:tc>
          <w:tcPr>
            <w:tcW w:w="438" w:type="pct"/>
            <w:tcBorders>
              <w:top w:val="nil"/>
              <w:left w:val="single" w:sz="4" w:space="0" w:color="auto"/>
              <w:bottom w:val="single" w:sz="4" w:space="0" w:color="auto"/>
              <w:right w:val="single" w:sz="4"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0,2568</w:t>
            </w:r>
          </w:p>
        </w:tc>
      </w:tr>
      <w:tr w:rsidR="002253D5" w:rsidRPr="00B21E4A" w:rsidTr="00A13603">
        <w:trPr>
          <w:trHeight w:val="330"/>
        </w:trPr>
        <w:tc>
          <w:tcPr>
            <w:tcW w:w="354"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1443</w:t>
            </w:r>
          </w:p>
        </w:tc>
        <w:tc>
          <w:tcPr>
            <w:tcW w:w="497" w:type="pct"/>
            <w:tcBorders>
              <w:top w:val="nil"/>
              <w:left w:val="nil"/>
              <w:bottom w:val="single" w:sz="8" w:space="0" w:color="auto"/>
              <w:right w:val="single" w:sz="8" w:space="0" w:color="auto"/>
            </w:tcBorders>
            <w:shd w:val="clear" w:color="auto" w:fill="auto"/>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2.453</w:t>
            </w:r>
          </w:p>
        </w:tc>
        <w:tc>
          <w:tcPr>
            <w:tcW w:w="478"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8.2874</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1.061</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0,9797</w:t>
            </w:r>
          </w:p>
        </w:tc>
        <w:tc>
          <w:tcPr>
            <w:tcW w:w="538"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-0,02030</w:t>
            </w:r>
          </w:p>
        </w:tc>
        <w:tc>
          <w:tcPr>
            <w:tcW w:w="49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ind w:firstLine="11"/>
              <w:jc w:val="both"/>
              <w:rPr>
                <w:rFonts w:ascii="Times New Roman" w:hAnsi="Times New Roman" w:cs="Times New Roman"/>
                <w:sz w:val="24"/>
                <w:szCs w:val="24"/>
              </w:rPr>
            </w:pPr>
            <w:r w:rsidRPr="00B21E4A">
              <w:rPr>
                <w:rFonts w:ascii="Times New Roman" w:hAnsi="Times New Roman" w:cs="Times New Roman"/>
                <w:sz w:val="24"/>
                <w:szCs w:val="24"/>
              </w:rPr>
              <w:t>-0,080</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ind w:firstLine="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0,733</w:t>
            </w:r>
          </w:p>
        </w:tc>
        <w:tc>
          <w:tcPr>
            <w:tcW w:w="441" w:type="pct"/>
            <w:tcBorders>
              <w:top w:val="nil"/>
              <w:left w:val="nil"/>
              <w:bottom w:val="single" w:sz="8" w:space="0" w:color="auto"/>
              <w:right w:val="single" w:sz="8"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0,7489</w:t>
            </w:r>
          </w:p>
        </w:tc>
        <w:tc>
          <w:tcPr>
            <w:tcW w:w="441" w:type="pct"/>
            <w:tcBorders>
              <w:top w:val="nil"/>
              <w:left w:val="nil"/>
              <w:bottom w:val="single" w:sz="8" w:space="0" w:color="auto"/>
              <w:right w:val="nil"/>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0,2663</w:t>
            </w:r>
          </w:p>
        </w:tc>
        <w:tc>
          <w:tcPr>
            <w:tcW w:w="438" w:type="pct"/>
            <w:tcBorders>
              <w:top w:val="nil"/>
              <w:left w:val="single" w:sz="4" w:space="0" w:color="auto"/>
              <w:bottom w:val="single" w:sz="4" w:space="0" w:color="auto"/>
              <w:right w:val="single" w:sz="4" w:space="0" w:color="auto"/>
            </w:tcBorders>
            <w:shd w:val="clear" w:color="auto" w:fill="auto"/>
            <w:noWrap/>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0,2511</w:t>
            </w:r>
          </w:p>
        </w:tc>
      </w:tr>
    </w:tbl>
    <w:p w:rsidR="002253D5" w:rsidRPr="00B21E4A" w:rsidRDefault="002253D5" w:rsidP="00B21E4A">
      <w:pPr>
        <w:spacing w:after="0" w:line="240" w:lineRule="auto"/>
        <w:ind w:right="150" w:firstLine="709"/>
        <w:contextualSpacing/>
        <w:jc w:val="both"/>
        <w:rPr>
          <w:rFonts w:ascii="Times New Roman" w:hAnsi="Times New Roman" w:cs="Times New Roman"/>
          <w:b/>
          <w:sz w:val="28"/>
          <w:szCs w:val="28"/>
        </w:rPr>
      </w:pP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Cr-Mn жүйесінің күй диаграммасының моновариантты фазалық тепе-теңдік сызықтарының математикалық түрі</w:t>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Жүйенің ликвидус және солидус сызықтарын ма</w:t>
      </w:r>
      <w:r w:rsidR="00B05B7D" w:rsidRPr="00B21E4A">
        <w:rPr>
          <w:rFonts w:ascii="Times New Roman" w:hAnsi="Times New Roman" w:cs="Times New Roman"/>
          <w:sz w:val="28"/>
          <w:szCs w:val="28"/>
        </w:rPr>
        <w:t>тематикалық сипаттау тұрғысынан</w:t>
      </w:r>
      <w:r w:rsidR="00B05B7D"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en-US"/>
        </w:rPr>
        <w:t>Cr</w:t>
      </w:r>
      <w:r w:rsidRPr="00B21E4A">
        <w:rPr>
          <w:rFonts w:ascii="Times New Roman" w:hAnsi="Times New Roman" w:cs="Times New Roman"/>
          <w:sz w:val="28"/>
          <w:szCs w:val="28"/>
        </w:rPr>
        <w:t>-</w:t>
      </w:r>
      <w:r w:rsidRPr="00B21E4A">
        <w:rPr>
          <w:rFonts w:ascii="Times New Roman" w:hAnsi="Times New Roman" w:cs="Times New Roman"/>
          <w:sz w:val="28"/>
          <w:szCs w:val="28"/>
          <w:lang w:val="en-US"/>
        </w:rPr>
        <w:t>Mn</w:t>
      </w:r>
      <w:r w:rsidRPr="00B21E4A">
        <w:rPr>
          <w:rFonts w:ascii="Times New Roman" w:hAnsi="Times New Roman" w:cs="Times New Roman"/>
          <w:sz w:val="28"/>
          <w:szCs w:val="28"/>
        </w:rPr>
        <w:t xml:space="preserve"> (</w:t>
      </w:r>
      <w:r w:rsidR="003C339E" w:rsidRPr="003C339E">
        <w:rPr>
          <w:rFonts w:ascii="Times New Roman" w:hAnsi="Times New Roman" w:cs="Times New Roman"/>
          <w:sz w:val="28"/>
          <w:szCs w:val="28"/>
        </w:rPr>
        <w:t>3.2.</w:t>
      </w:r>
      <w:r w:rsidRPr="00B21E4A">
        <w:rPr>
          <w:rFonts w:ascii="Times New Roman" w:hAnsi="Times New Roman" w:cs="Times New Roman"/>
          <w:sz w:val="28"/>
          <w:szCs w:val="28"/>
        </w:rPr>
        <w:t>11-сурет) бұл жұмыста хром кристалданудың бір ғана үлкен аймағы қарастырылады. Марганецтің хромда әртүрлі температурада ерігіштігі [15] берілген.</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rPr>
      </w:pPr>
      <w:r w:rsidRPr="00B21E4A">
        <w:rPr>
          <w:rFonts w:ascii="Times New Roman" w:hAnsi="Times New Roman" w:cs="Times New Roman"/>
          <w:snapToGrid w:val="0"/>
          <w:sz w:val="28"/>
          <w:szCs w:val="28"/>
        </w:rPr>
        <w:t xml:space="preserve">Жоғарыда келтірілген схеманы пайдалана отырып, </w:t>
      </w:r>
      <w:r w:rsidR="003C339E" w:rsidRPr="003C339E">
        <w:rPr>
          <w:rFonts w:ascii="Times New Roman" w:hAnsi="Times New Roman" w:cs="Times New Roman"/>
          <w:snapToGrid w:val="0"/>
          <w:sz w:val="28"/>
          <w:szCs w:val="28"/>
        </w:rPr>
        <w:t>3.2.</w:t>
      </w:r>
      <w:r w:rsidRPr="00B21E4A">
        <w:rPr>
          <w:rFonts w:ascii="Times New Roman" w:hAnsi="Times New Roman" w:cs="Times New Roman"/>
          <w:snapToGrid w:val="0"/>
          <w:sz w:val="28"/>
          <w:szCs w:val="28"/>
        </w:rPr>
        <w:t>8-кестеде Cr кристалдану аймағының бастапқы деректері келтірілген</w:t>
      </w:r>
      <w:r w:rsidRPr="00B21E4A">
        <w:rPr>
          <w:rFonts w:ascii="Times New Roman" w:hAnsi="Times New Roman" w:cs="Times New Roman"/>
          <w:sz w:val="28"/>
          <w:szCs w:val="28"/>
        </w:rPr>
        <w:t xml:space="preserve">. </w:t>
      </w:r>
      <w:r w:rsidR="00B05B7D" w:rsidRPr="00B21E4A">
        <w:rPr>
          <w:rFonts w:ascii="Times New Roman" w:hAnsi="Times New Roman" w:cs="Times New Roman"/>
          <w:sz w:val="28"/>
          <w:szCs w:val="28"/>
        </w:rPr>
        <w:t>С</w:t>
      </w:r>
      <w:r w:rsidRPr="00B21E4A">
        <w:rPr>
          <w:rFonts w:ascii="Times New Roman" w:hAnsi="Times New Roman" w:cs="Times New Roman"/>
          <w:sz w:val="28"/>
          <w:szCs w:val="28"/>
        </w:rPr>
        <w:t>ұйық және қатты фазалардағы белсенділік қатынасын есептеу үшін</w:t>
      </w:r>
      <w:r w:rsidR="00B05B7D" w:rsidRPr="00B21E4A">
        <w:rPr>
          <w:rFonts w:ascii="Times New Roman" w:hAnsi="Times New Roman" w:cs="Times New Roman"/>
          <w:sz w:val="28"/>
          <w:szCs w:val="28"/>
        </w:rPr>
        <w:t xml:space="preserve"> Шредер-Ле Шателье теңдеуін (23) пайдаланамыз</w:t>
      </w:r>
      <w:r w:rsidRPr="00B21E4A">
        <w:rPr>
          <w:rFonts w:ascii="Times New Roman" w:hAnsi="Times New Roman" w:cs="Times New Roman"/>
          <w:sz w:val="28"/>
          <w:szCs w:val="28"/>
        </w:rPr>
        <w:t>:</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rPr>
      </w:pPr>
    </w:p>
    <w:p w:rsidR="002253D5" w:rsidRPr="00B21E4A" w:rsidRDefault="002253D5" w:rsidP="00B21E4A">
      <w:pPr>
        <w:spacing w:after="0" w:line="240" w:lineRule="auto"/>
        <w:ind w:right="150"/>
        <w:jc w:val="center"/>
        <w:rPr>
          <w:rFonts w:ascii="Times New Roman" w:hAnsi="Times New Roman" w:cs="Times New Roman"/>
          <w:snapToGrid w:val="0"/>
          <w:sz w:val="28"/>
          <w:szCs w:val="28"/>
        </w:rPr>
      </w:pPr>
      <w:r w:rsidRPr="00B21E4A">
        <w:rPr>
          <w:rFonts w:ascii="Times New Roman" w:hAnsi="Times New Roman" w:cs="Times New Roman"/>
          <w:snapToGrid w:val="0"/>
          <w:position w:val="-36"/>
          <w:sz w:val="28"/>
          <w:szCs w:val="28"/>
        </w:rPr>
        <w:object w:dxaOrig="5460" w:dyaOrig="840">
          <v:shape id="_x0000_i1101" type="#_x0000_t75" style="width:273.75pt;height:43.5pt" o:ole="" fillcolor="window">
            <v:imagedata r:id="rId184" o:title=""/>
          </v:shape>
          <o:OLEObject Type="Embed" ProgID="Equation.3" ShapeID="_x0000_i1101" DrawAspect="Content" ObjectID="_1789569009" r:id="rId185"/>
        </w:object>
      </w:r>
      <w:r w:rsidRPr="00B21E4A">
        <w:rPr>
          <w:rFonts w:ascii="Times New Roman" w:hAnsi="Times New Roman" w:cs="Times New Roman"/>
          <w:snapToGrid w:val="0"/>
          <w:sz w:val="28"/>
          <w:szCs w:val="28"/>
        </w:rPr>
        <w:t>(23)</w:t>
      </w:r>
    </w:p>
    <w:p w:rsidR="002253D5" w:rsidRPr="00B21E4A" w:rsidRDefault="002253D5" w:rsidP="00B21E4A">
      <w:pPr>
        <w:spacing w:after="0" w:line="240" w:lineRule="auto"/>
        <w:ind w:right="150"/>
        <w:jc w:val="both"/>
        <w:rPr>
          <w:rFonts w:ascii="Times New Roman" w:hAnsi="Times New Roman" w:cs="Times New Roman"/>
          <w:snapToGrid w:val="0"/>
          <w:sz w:val="28"/>
          <w:szCs w:val="28"/>
        </w:rPr>
      </w:pPr>
    </w:p>
    <w:p w:rsidR="002253D5" w:rsidRPr="00B21E4A" w:rsidRDefault="002253D5" w:rsidP="00B21E4A">
      <w:pPr>
        <w:spacing w:after="0" w:line="240" w:lineRule="auto"/>
        <w:ind w:right="150"/>
        <w:jc w:val="both"/>
        <w:rPr>
          <w:rFonts w:ascii="Times New Roman" w:hAnsi="Times New Roman" w:cs="Times New Roman"/>
          <w:color w:val="000000"/>
          <w:sz w:val="28"/>
          <w:szCs w:val="28"/>
        </w:rPr>
      </w:pPr>
      <w:r w:rsidRPr="00B21E4A">
        <w:rPr>
          <w:rFonts w:ascii="Times New Roman" w:hAnsi="Times New Roman" w:cs="Times New Roman"/>
          <w:snapToGrid w:val="0"/>
          <w:sz w:val="28"/>
          <w:szCs w:val="28"/>
        </w:rPr>
        <w:t>Келесі термодинамикалық деректер пайдаланылды:</w:t>
      </w:r>
      <w:r w:rsidR="00B05B7D" w:rsidRPr="00B21E4A">
        <w:rPr>
          <w:rFonts w:ascii="Times New Roman" w:hAnsi="Times New Roman" w:cs="Times New Roman"/>
          <w:snapToGrid w:val="0"/>
          <w:sz w:val="28"/>
          <w:szCs w:val="28"/>
          <w:lang w:val="kk-KZ"/>
        </w:rPr>
        <w:t xml:space="preserve"> </w:t>
      </w:r>
      <w:r w:rsidRPr="00B21E4A">
        <w:rPr>
          <w:rFonts w:ascii="Times New Roman" w:hAnsi="Times New Roman" w:cs="Times New Roman"/>
          <w:bCs/>
          <w:color w:val="000000"/>
          <w:sz w:val="28"/>
          <w:szCs w:val="28"/>
        </w:rPr>
        <w:t>∆</w:t>
      </w:r>
      <w:r w:rsidRPr="00B21E4A">
        <w:rPr>
          <w:rFonts w:ascii="Times New Roman" w:hAnsi="Times New Roman" w:cs="Times New Roman"/>
          <w:color w:val="000000"/>
          <w:sz w:val="28"/>
          <w:szCs w:val="28"/>
        </w:rPr>
        <w:t>HmCr = 20934 кДж/моль, хромның балқу температурасы TmCr = 2130 К.</w:t>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2253D5" w:rsidP="00B21E4A">
      <w:pPr>
        <w:spacing w:after="0" w:line="240" w:lineRule="auto"/>
        <w:ind w:right="150"/>
        <w:jc w:val="center"/>
        <w:rPr>
          <w:rFonts w:ascii="Times New Roman" w:hAnsi="Times New Roman" w:cs="Times New Roman"/>
          <w:sz w:val="28"/>
          <w:szCs w:val="28"/>
        </w:rPr>
      </w:pPr>
      <w:r w:rsidRPr="00B21E4A">
        <w:rPr>
          <w:rFonts w:ascii="Times New Roman" w:hAnsi="Times New Roman" w:cs="Times New Roman"/>
          <w:noProof/>
          <w:sz w:val="28"/>
          <w:szCs w:val="28"/>
          <w:lang w:eastAsia="ru-RU"/>
        </w:rPr>
        <w:drawing>
          <wp:inline distT="0" distB="0" distL="0" distR="0" wp14:anchorId="73B33C1A" wp14:editId="3E15A62F">
            <wp:extent cx="4672220" cy="3442914"/>
            <wp:effectExtent l="19050" t="0" r="0" b="0"/>
            <wp:docPr id="26" name="Рисунок 26" descr="C:\Users\Irina\Desktop\Гульнар\система Cr-M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rina\Desktop\Гульнар\система Cr-Mn.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689885" cy="3455932"/>
                    </a:xfrm>
                    <a:prstGeom prst="rect">
                      <a:avLst/>
                    </a:prstGeom>
                    <a:noFill/>
                    <a:ln>
                      <a:noFill/>
                    </a:ln>
                  </pic:spPr>
                </pic:pic>
              </a:graphicData>
            </a:graphic>
          </wp:inline>
        </w:drawing>
      </w:r>
    </w:p>
    <w:p w:rsidR="002253D5" w:rsidRPr="00B21E4A" w:rsidRDefault="002253D5" w:rsidP="00B21E4A">
      <w:pPr>
        <w:spacing w:after="0" w:line="240" w:lineRule="auto"/>
        <w:ind w:right="150"/>
        <w:jc w:val="center"/>
        <w:rPr>
          <w:rFonts w:ascii="Times New Roman" w:hAnsi="Times New Roman" w:cs="Times New Roman"/>
          <w:sz w:val="28"/>
          <w:szCs w:val="28"/>
        </w:rPr>
      </w:pPr>
    </w:p>
    <w:p w:rsidR="00B05B7D" w:rsidRDefault="003C339E" w:rsidP="00B21E4A">
      <w:pPr>
        <w:spacing w:after="0" w:line="240" w:lineRule="auto"/>
        <w:ind w:right="150"/>
        <w:jc w:val="center"/>
        <w:rPr>
          <w:rFonts w:ascii="Times New Roman" w:hAnsi="Times New Roman" w:cs="Times New Roman"/>
          <w:sz w:val="28"/>
          <w:szCs w:val="28"/>
        </w:rPr>
      </w:pPr>
      <w:r w:rsidRPr="003C339E">
        <w:rPr>
          <w:rFonts w:ascii="Times New Roman" w:hAnsi="Times New Roman" w:cs="Times New Roman"/>
          <w:sz w:val="28"/>
          <w:szCs w:val="28"/>
        </w:rPr>
        <w:t>3.2.</w:t>
      </w:r>
      <w:r w:rsidR="002253D5" w:rsidRPr="00B21E4A">
        <w:rPr>
          <w:rFonts w:ascii="Times New Roman" w:hAnsi="Times New Roman" w:cs="Times New Roman"/>
          <w:sz w:val="28"/>
          <w:szCs w:val="28"/>
        </w:rPr>
        <w:t xml:space="preserve">11-сурет – </w:t>
      </w:r>
      <w:r w:rsidR="00B05B7D" w:rsidRPr="00B21E4A">
        <w:rPr>
          <w:rFonts w:ascii="Times New Roman" w:hAnsi="Times New Roman" w:cs="Times New Roman"/>
          <w:sz w:val="28"/>
          <w:szCs w:val="28"/>
        </w:rPr>
        <w:t>Cr-Mn жүйесінің күй диаграммасы</w:t>
      </w:r>
    </w:p>
    <w:p w:rsidR="003C339E" w:rsidRPr="00B21E4A" w:rsidRDefault="003C339E" w:rsidP="00B21E4A">
      <w:pPr>
        <w:spacing w:after="0" w:line="240" w:lineRule="auto"/>
        <w:ind w:right="150"/>
        <w:jc w:val="center"/>
        <w:rPr>
          <w:rFonts w:ascii="Times New Roman" w:hAnsi="Times New Roman" w:cs="Times New Roman"/>
          <w:sz w:val="28"/>
          <w:szCs w:val="28"/>
        </w:rPr>
      </w:pPr>
    </w:p>
    <w:p w:rsidR="002253D5" w:rsidRPr="00B21E4A" w:rsidRDefault="00EB0F3E" w:rsidP="00B21E4A">
      <w:pPr>
        <w:spacing w:after="0" w:line="240" w:lineRule="auto"/>
        <w:ind w:right="150" w:firstLine="709"/>
        <w:rPr>
          <w:rFonts w:ascii="Times New Roman" w:hAnsi="Times New Roman" w:cs="Times New Roman"/>
          <w:sz w:val="28"/>
          <w:szCs w:val="28"/>
        </w:rPr>
      </w:pPr>
      <w:r w:rsidRPr="00EB0F3E">
        <w:rPr>
          <w:rFonts w:ascii="Times New Roman" w:hAnsi="Times New Roman" w:cs="Times New Roman"/>
          <w:sz w:val="28"/>
          <w:szCs w:val="28"/>
        </w:rPr>
        <w:t>3.2.</w:t>
      </w:r>
      <w:r w:rsidR="002253D5" w:rsidRPr="00B21E4A">
        <w:rPr>
          <w:rFonts w:ascii="Times New Roman" w:hAnsi="Times New Roman" w:cs="Times New Roman"/>
          <w:sz w:val="28"/>
          <w:szCs w:val="28"/>
        </w:rPr>
        <w:t>8-кесте – Cr-Mn жүйесіндегі хромның</w:t>
      </w:r>
      <w:r w:rsidR="00B05B7D" w:rsidRPr="00B21E4A">
        <w:rPr>
          <w:rFonts w:ascii="Times New Roman" w:hAnsi="Times New Roman" w:cs="Times New Roman"/>
          <w:sz w:val="28"/>
          <w:szCs w:val="28"/>
        </w:rPr>
        <w:t xml:space="preserve"> кристалдану аймағының бастапқы </w:t>
      </w:r>
      <w:r w:rsidR="002253D5" w:rsidRPr="00B21E4A">
        <w:rPr>
          <w:rFonts w:ascii="Times New Roman" w:hAnsi="Times New Roman" w:cs="Times New Roman"/>
          <w:sz w:val="28"/>
          <w:szCs w:val="28"/>
        </w:rPr>
        <w:t>деректері</w:t>
      </w:r>
    </w:p>
    <w:p w:rsidR="002253D5" w:rsidRPr="00B21E4A" w:rsidRDefault="002253D5" w:rsidP="00B21E4A">
      <w:pPr>
        <w:spacing w:after="0" w:line="240" w:lineRule="auto"/>
        <w:ind w:right="150"/>
        <w:jc w:val="both"/>
        <w:rPr>
          <w:rFonts w:ascii="Times New Roman" w:hAnsi="Times New Roman" w:cs="Times New Roman"/>
          <w:sz w:val="28"/>
          <w:szCs w:val="28"/>
        </w:rPr>
      </w:pPr>
    </w:p>
    <w:tbl>
      <w:tblPr>
        <w:tblW w:w="464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758"/>
        <w:gridCol w:w="1949"/>
        <w:gridCol w:w="1900"/>
        <w:gridCol w:w="1576"/>
      </w:tblGrid>
      <w:tr w:rsidR="002253D5" w:rsidRPr="00B21E4A" w:rsidTr="00BD35D1">
        <w:trPr>
          <w:trHeight w:val="465"/>
          <w:jc w:val="right"/>
        </w:trPr>
        <w:tc>
          <w:tcPr>
            <w:tcW w:w="861" w:type="pct"/>
            <w:shd w:val="clear" w:color="auto" w:fill="auto"/>
            <w:noWrap/>
            <w:hideMark/>
          </w:tcPr>
          <w:p w:rsidR="002253D5" w:rsidRPr="00B21E4A" w:rsidRDefault="002253D5" w:rsidP="003C339E">
            <w:pPr>
              <w:spacing w:after="0" w:line="240" w:lineRule="auto"/>
              <w:rPr>
                <w:rFonts w:ascii="Times New Roman" w:hAnsi="Times New Roman" w:cs="Times New Roman"/>
                <w:bCs/>
                <w:color w:val="000000"/>
                <w:sz w:val="24"/>
                <w:szCs w:val="24"/>
              </w:rPr>
            </w:pPr>
            <w:r w:rsidRPr="00B21E4A">
              <w:rPr>
                <w:rFonts w:ascii="Times New Roman" w:hAnsi="Times New Roman" w:cs="Times New Roman"/>
                <w:bCs/>
                <w:color w:val="000000"/>
                <w:sz w:val="24"/>
                <w:szCs w:val="24"/>
              </w:rPr>
              <w:t>Т, Қ</w:t>
            </w:r>
          </w:p>
        </w:tc>
        <w:tc>
          <w:tcPr>
            <w:tcW w:w="1013" w:type="pct"/>
            <w:shd w:val="clear" w:color="auto" w:fill="auto"/>
            <w:noWrap/>
            <w:hideMark/>
          </w:tcPr>
          <w:p w:rsidR="002253D5" w:rsidRPr="00B21E4A" w:rsidRDefault="002253D5" w:rsidP="003C339E">
            <w:pPr>
              <w:spacing w:after="0" w:line="240" w:lineRule="auto"/>
              <w:jc w:val="both"/>
              <w:rPr>
                <w:rFonts w:ascii="Times New Roman" w:hAnsi="Times New Roman" w:cs="Times New Roman"/>
                <w:bCs/>
                <w:color w:val="000000"/>
                <w:sz w:val="24"/>
                <w:szCs w:val="24"/>
              </w:rPr>
            </w:pPr>
            <w:r w:rsidRPr="00B21E4A">
              <w:rPr>
                <w:rFonts w:ascii="Times New Roman" w:hAnsi="Times New Roman" w:cs="Times New Roman"/>
                <w:position w:val="-12"/>
                <w:sz w:val="24"/>
                <w:szCs w:val="24"/>
              </w:rPr>
              <w:object w:dxaOrig="360" w:dyaOrig="380">
                <v:shape id="_x0000_i1102" type="#_x0000_t75" style="width:14.25pt;height:21.75pt" o:ole="">
                  <v:imagedata r:id="rId187" o:title=""/>
                </v:shape>
                <o:OLEObject Type="Embed" ProgID="Equation.3" ShapeID="_x0000_i1102" DrawAspect="Content" ObjectID="_1789569010" r:id="rId188"/>
              </w:object>
            </w:r>
            <w:r w:rsidRPr="00B21E4A">
              <w:rPr>
                <w:rFonts w:ascii="Times New Roman" w:hAnsi="Times New Roman" w:cs="Times New Roman"/>
                <w:bCs/>
                <w:color w:val="000000"/>
                <w:sz w:val="24"/>
                <w:szCs w:val="24"/>
              </w:rPr>
              <w:t xml:space="preserve"> </w:t>
            </w:r>
          </w:p>
        </w:tc>
        <w:tc>
          <w:tcPr>
            <w:tcW w:w="1123" w:type="pct"/>
            <w:shd w:val="clear" w:color="auto" w:fill="auto"/>
            <w:noWrap/>
            <w:hideMark/>
          </w:tcPr>
          <w:p w:rsidR="002253D5" w:rsidRPr="00B21E4A" w:rsidRDefault="002253D5" w:rsidP="003C339E">
            <w:pPr>
              <w:spacing w:after="0" w:line="240" w:lineRule="auto"/>
              <w:jc w:val="both"/>
              <w:rPr>
                <w:rFonts w:ascii="Times New Roman" w:hAnsi="Times New Roman" w:cs="Times New Roman"/>
                <w:bCs/>
                <w:color w:val="000000"/>
                <w:sz w:val="24"/>
                <w:szCs w:val="24"/>
              </w:rPr>
            </w:pPr>
            <w:r w:rsidRPr="00B21E4A">
              <w:rPr>
                <w:rFonts w:ascii="Times New Roman" w:hAnsi="Times New Roman" w:cs="Times New Roman"/>
                <w:position w:val="-12"/>
                <w:sz w:val="24"/>
                <w:szCs w:val="24"/>
              </w:rPr>
              <w:object w:dxaOrig="360" w:dyaOrig="380">
                <v:shape id="_x0000_i1103" type="#_x0000_t75" style="width:14.25pt;height:21.75pt" o:ole="">
                  <v:imagedata r:id="rId189" o:title=""/>
                </v:shape>
                <o:OLEObject Type="Embed" ProgID="Equation.3" ShapeID="_x0000_i1103" DrawAspect="Content" ObjectID="_1789569011" r:id="rId190"/>
              </w:object>
            </w:r>
            <w:r w:rsidRPr="00B21E4A">
              <w:rPr>
                <w:rFonts w:ascii="Times New Roman" w:hAnsi="Times New Roman" w:cs="Times New Roman"/>
                <w:bCs/>
                <w:color w:val="000000"/>
                <w:sz w:val="24"/>
                <w:szCs w:val="24"/>
              </w:rPr>
              <w:t xml:space="preserve"> </w:t>
            </w:r>
          </w:p>
        </w:tc>
        <w:tc>
          <w:tcPr>
            <w:tcW w:w="1095" w:type="pct"/>
            <w:shd w:val="clear" w:color="auto" w:fill="auto"/>
            <w:noWrap/>
            <w:hideMark/>
          </w:tcPr>
          <w:p w:rsidR="002253D5" w:rsidRPr="00B21E4A" w:rsidRDefault="002253D5" w:rsidP="003C339E">
            <w:pPr>
              <w:spacing w:after="0" w:line="240" w:lineRule="auto"/>
              <w:jc w:val="both"/>
              <w:rPr>
                <w:rFonts w:ascii="Times New Roman" w:hAnsi="Times New Roman" w:cs="Times New Roman"/>
                <w:bCs/>
                <w:color w:val="000000"/>
                <w:sz w:val="24"/>
                <w:szCs w:val="24"/>
              </w:rPr>
            </w:pPr>
            <w:r w:rsidRPr="00B21E4A">
              <w:rPr>
                <w:rFonts w:ascii="Times New Roman" w:hAnsi="Times New Roman" w:cs="Times New Roman"/>
                <w:position w:val="-12"/>
                <w:sz w:val="24"/>
                <w:szCs w:val="24"/>
              </w:rPr>
              <w:object w:dxaOrig="400" w:dyaOrig="380">
                <v:shape id="_x0000_i1104" type="#_x0000_t75" style="width:14.25pt;height:21.75pt" o:ole="">
                  <v:imagedata r:id="rId97" o:title=""/>
                </v:shape>
                <o:OLEObject Type="Embed" ProgID="Equation.3" ShapeID="_x0000_i1104" DrawAspect="Content" ObjectID="_1789569012" r:id="rId191"/>
              </w:object>
            </w:r>
            <w:r w:rsidRPr="00B21E4A">
              <w:rPr>
                <w:rFonts w:ascii="Times New Roman" w:hAnsi="Times New Roman" w:cs="Times New Roman"/>
                <w:bCs/>
                <w:color w:val="000000"/>
                <w:sz w:val="24"/>
                <w:szCs w:val="24"/>
              </w:rPr>
              <w:t xml:space="preserve"> </w:t>
            </w:r>
          </w:p>
        </w:tc>
        <w:tc>
          <w:tcPr>
            <w:tcW w:w="908" w:type="pct"/>
            <w:shd w:val="clear" w:color="auto" w:fill="auto"/>
            <w:noWrap/>
            <w:hideMark/>
          </w:tcPr>
          <w:p w:rsidR="002253D5" w:rsidRPr="00B21E4A" w:rsidRDefault="002253D5" w:rsidP="003C339E">
            <w:pPr>
              <w:spacing w:after="0" w:line="240" w:lineRule="auto"/>
              <w:jc w:val="both"/>
              <w:rPr>
                <w:rFonts w:ascii="Times New Roman" w:hAnsi="Times New Roman" w:cs="Times New Roman"/>
                <w:bCs/>
                <w:color w:val="000000"/>
                <w:sz w:val="24"/>
                <w:szCs w:val="24"/>
              </w:rPr>
            </w:pPr>
            <w:r w:rsidRPr="00B21E4A">
              <w:rPr>
                <w:rFonts w:ascii="Times New Roman" w:hAnsi="Times New Roman" w:cs="Times New Roman"/>
                <w:position w:val="-12"/>
                <w:sz w:val="24"/>
                <w:szCs w:val="24"/>
              </w:rPr>
              <w:object w:dxaOrig="400" w:dyaOrig="380">
                <v:shape id="_x0000_i1105" type="#_x0000_t75" style="width:14.25pt;height:21.75pt" o:ole="">
                  <v:imagedata r:id="rId192" o:title=""/>
                </v:shape>
                <o:OLEObject Type="Embed" ProgID="Equation.3" ShapeID="_x0000_i1105" DrawAspect="Content" ObjectID="_1789569013" r:id="rId193"/>
              </w:object>
            </w:r>
            <w:r w:rsidRPr="00B21E4A">
              <w:rPr>
                <w:rFonts w:ascii="Times New Roman" w:hAnsi="Times New Roman" w:cs="Times New Roman"/>
                <w:bCs/>
                <w:color w:val="000000"/>
                <w:sz w:val="24"/>
                <w:szCs w:val="24"/>
              </w:rPr>
              <w:t xml:space="preserve"> </w:t>
            </w:r>
          </w:p>
        </w:tc>
      </w:tr>
      <w:tr w:rsidR="002253D5" w:rsidRPr="00B21E4A" w:rsidTr="00BD35D1">
        <w:trPr>
          <w:trHeight w:val="180"/>
          <w:jc w:val="right"/>
        </w:trPr>
        <w:tc>
          <w:tcPr>
            <w:tcW w:w="861" w:type="pct"/>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2130</w:t>
            </w:r>
          </w:p>
        </w:tc>
        <w:tc>
          <w:tcPr>
            <w:tcW w:w="1013"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w:t>
            </w:r>
          </w:p>
        </w:tc>
        <w:tc>
          <w:tcPr>
            <w:tcW w:w="1123"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w:t>
            </w:r>
          </w:p>
        </w:tc>
        <w:tc>
          <w:tcPr>
            <w:tcW w:w="1095"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w:t>
            </w:r>
          </w:p>
        </w:tc>
        <w:tc>
          <w:tcPr>
            <w:tcW w:w="908"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w:t>
            </w:r>
          </w:p>
        </w:tc>
      </w:tr>
      <w:tr w:rsidR="002253D5" w:rsidRPr="00B21E4A" w:rsidTr="00BD35D1">
        <w:trPr>
          <w:trHeight w:val="345"/>
          <w:jc w:val="right"/>
        </w:trPr>
        <w:tc>
          <w:tcPr>
            <w:tcW w:w="861" w:type="pct"/>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2073</w:t>
            </w:r>
          </w:p>
        </w:tc>
        <w:tc>
          <w:tcPr>
            <w:tcW w:w="1013"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w:t>
            </w:r>
          </w:p>
        </w:tc>
        <w:tc>
          <w:tcPr>
            <w:tcW w:w="1123"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0,98</w:t>
            </w:r>
          </w:p>
        </w:tc>
        <w:tc>
          <w:tcPr>
            <w:tcW w:w="1095"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0.3</w:t>
            </w:r>
          </w:p>
        </w:tc>
        <w:tc>
          <w:tcPr>
            <w:tcW w:w="908"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0,02</w:t>
            </w:r>
          </w:p>
        </w:tc>
      </w:tr>
      <w:tr w:rsidR="002253D5" w:rsidRPr="00B21E4A" w:rsidTr="00BD35D1">
        <w:trPr>
          <w:trHeight w:val="180"/>
          <w:jc w:val="right"/>
        </w:trPr>
        <w:tc>
          <w:tcPr>
            <w:tcW w:w="861" w:type="pct"/>
            <w:shd w:val="clear" w:color="auto" w:fill="auto"/>
            <w:noWrap/>
            <w:hideMark/>
          </w:tcPr>
          <w:p w:rsidR="002253D5" w:rsidRPr="00B21E4A" w:rsidRDefault="00C156FB"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1973</w:t>
            </w:r>
          </w:p>
        </w:tc>
        <w:tc>
          <w:tcPr>
            <w:tcW w:w="1013"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0,63</w:t>
            </w:r>
          </w:p>
        </w:tc>
        <w:tc>
          <w:tcPr>
            <w:tcW w:w="1123"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0,83</w:t>
            </w:r>
          </w:p>
        </w:tc>
        <w:tc>
          <w:tcPr>
            <w:tcW w:w="1095"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0,37</w:t>
            </w:r>
          </w:p>
        </w:tc>
        <w:tc>
          <w:tcPr>
            <w:tcW w:w="908"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0,17</w:t>
            </w:r>
          </w:p>
        </w:tc>
      </w:tr>
      <w:tr w:rsidR="002253D5" w:rsidRPr="00B21E4A" w:rsidTr="00BD35D1">
        <w:trPr>
          <w:trHeight w:val="375"/>
          <w:jc w:val="right"/>
        </w:trPr>
        <w:tc>
          <w:tcPr>
            <w:tcW w:w="861" w:type="pct"/>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1873</w:t>
            </w:r>
          </w:p>
        </w:tc>
        <w:tc>
          <w:tcPr>
            <w:tcW w:w="1013"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0,55</w:t>
            </w:r>
          </w:p>
        </w:tc>
        <w:tc>
          <w:tcPr>
            <w:tcW w:w="1123"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0,71</w:t>
            </w:r>
          </w:p>
        </w:tc>
        <w:tc>
          <w:tcPr>
            <w:tcW w:w="1095"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0,45</w:t>
            </w:r>
          </w:p>
        </w:tc>
        <w:tc>
          <w:tcPr>
            <w:tcW w:w="908"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0,29</w:t>
            </w:r>
          </w:p>
        </w:tc>
      </w:tr>
      <w:tr w:rsidR="002253D5" w:rsidRPr="00B21E4A" w:rsidTr="00BD35D1">
        <w:trPr>
          <w:trHeight w:val="150"/>
          <w:jc w:val="right"/>
        </w:trPr>
        <w:tc>
          <w:tcPr>
            <w:tcW w:w="861" w:type="pct"/>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1773</w:t>
            </w:r>
          </w:p>
        </w:tc>
        <w:tc>
          <w:tcPr>
            <w:tcW w:w="1013"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0,46</w:t>
            </w:r>
          </w:p>
        </w:tc>
        <w:tc>
          <w:tcPr>
            <w:tcW w:w="1123"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0,59</w:t>
            </w:r>
          </w:p>
        </w:tc>
        <w:tc>
          <w:tcPr>
            <w:tcW w:w="1095"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0,54</w:t>
            </w:r>
          </w:p>
        </w:tc>
        <w:tc>
          <w:tcPr>
            <w:tcW w:w="908"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0,41</w:t>
            </w:r>
          </w:p>
        </w:tc>
      </w:tr>
      <w:tr w:rsidR="002253D5" w:rsidRPr="00B21E4A" w:rsidTr="00BD35D1">
        <w:trPr>
          <w:trHeight w:val="435"/>
          <w:jc w:val="right"/>
        </w:trPr>
        <w:tc>
          <w:tcPr>
            <w:tcW w:w="861" w:type="pct"/>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1673</w:t>
            </w:r>
          </w:p>
        </w:tc>
        <w:tc>
          <w:tcPr>
            <w:tcW w:w="1013"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0,35</w:t>
            </w:r>
          </w:p>
        </w:tc>
        <w:tc>
          <w:tcPr>
            <w:tcW w:w="1123"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0,45</w:t>
            </w:r>
          </w:p>
        </w:tc>
        <w:tc>
          <w:tcPr>
            <w:tcW w:w="1095"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0,65</w:t>
            </w:r>
          </w:p>
        </w:tc>
        <w:tc>
          <w:tcPr>
            <w:tcW w:w="908"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0,55</w:t>
            </w:r>
          </w:p>
        </w:tc>
      </w:tr>
      <w:tr w:rsidR="002253D5" w:rsidRPr="00B21E4A" w:rsidTr="00BD35D1">
        <w:trPr>
          <w:trHeight w:val="324"/>
          <w:jc w:val="right"/>
        </w:trPr>
        <w:tc>
          <w:tcPr>
            <w:tcW w:w="861" w:type="pct"/>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1623</w:t>
            </w:r>
          </w:p>
        </w:tc>
        <w:tc>
          <w:tcPr>
            <w:tcW w:w="1013"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0,28</w:t>
            </w:r>
          </w:p>
        </w:tc>
        <w:tc>
          <w:tcPr>
            <w:tcW w:w="1123"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0,359</w:t>
            </w:r>
          </w:p>
        </w:tc>
        <w:tc>
          <w:tcPr>
            <w:tcW w:w="1095"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0,72</w:t>
            </w:r>
          </w:p>
        </w:tc>
        <w:tc>
          <w:tcPr>
            <w:tcW w:w="908"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0,641</w:t>
            </w:r>
          </w:p>
        </w:tc>
      </w:tr>
      <w:tr w:rsidR="002253D5" w:rsidRPr="00B21E4A" w:rsidTr="00BD35D1">
        <w:trPr>
          <w:trHeight w:val="324"/>
          <w:jc w:val="right"/>
        </w:trPr>
        <w:tc>
          <w:tcPr>
            <w:tcW w:w="861" w:type="pct"/>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1585</w:t>
            </w:r>
          </w:p>
        </w:tc>
        <w:tc>
          <w:tcPr>
            <w:tcW w:w="1013"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0,21</w:t>
            </w:r>
          </w:p>
        </w:tc>
        <w:tc>
          <w:tcPr>
            <w:tcW w:w="1123"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0,27</w:t>
            </w:r>
          </w:p>
        </w:tc>
        <w:tc>
          <w:tcPr>
            <w:tcW w:w="1095" w:type="pct"/>
            <w:shd w:val="clear" w:color="auto" w:fill="auto"/>
            <w:noWrap/>
            <w:hideMark/>
          </w:tcPr>
          <w:p w:rsidR="002253D5" w:rsidRPr="00B21E4A" w:rsidRDefault="002253D5"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0,79</w:t>
            </w:r>
          </w:p>
        </w:tc>
        <w:tc>
          <w:tcPr>
            <w:tcW w:w="908" w:type="pct"/>
            <w:shd w:val="clear" w:color="auto" w:fill="auto"/>
            <w:noWrap/>
            <w:hideMark/>
          </w:tcPr>
          <w:p w:rsidR="002253D5" w:rsidRPr="00B21E4A" w:rsidRDefault="00BD35D1" w:rsidP="003C339E">
            <w:pPr>
              <w:spacing w:after="0" w:line="240" w:lineRule="auto"/>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lang w:val="kk-KZ"/>
              </w:rPr>
              <w:t xml:space="preserve">       </w:t>
            </w:r>
            <w:r w:rsidR="002253D5" w:rsidRPr="00B21E4A">
              <w:rPr>
                <w:rFonts w:ascii="Times New Roman" w:hAnsi="Times New Roman" w:cs="Times New Roman"/>
                <w:color w:val="000000"/>
                <w:sz w:val="24"/>
                <w:szCs w:val="24"/>
              </w:rPr>
              <w:t>0,73</w:t>
            </w:r>
          </w:p>
        </w:tc>
      </w:tr>
    </w:tbl>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bCs/>
          <w:iCs/>
          <w:sz w:val="28"/>
          <w:szCs w:val="28"/>
        </w:rPr>
      </w:pPr>
      <w:r w:rsidRPr="00B21E4A">
        <w:rPr>
          <w:rFonts w:ascii="Times New Roman" w:hAnsi="Times New Roman" w:cs="Times New Roman"/>
          <w:sz w:val="28"/>
          <w:szCs w:val="28"/>
        </w:rPr>
        <w:t>Хром мен марганец үшін Бьеррум-</w:t>
      </w:r>
      <w:r w:rsidR="00E60433" w:rsidRPr="00B21E4A">
        <w:rPr>
          <w:rFonts w:ascii="Times New Roman" w:hAnsi="Times New Roman" w:cs="Times New Roman"/>
          <w:sz w:val="28"/>
          <w:szCs w:val="28"/>
        </w:rPr>
        <w:t>Гуггенгейм</w:t>
      </w:r>
      <w:r w:rsidRPr="00B21E4A">
        <w:rPr>
          <w:rFonts w:ascii="Times New Roman" w:hAnsi="Times New Roman" w:cs="Times New Roman"/>
          <w:sz w:val="28"/>
          <w:szCs w:val="28"/>
        </w:rPr>
        <w:t xml:space="preserve"> коэффициентінің математикалық тәуелділіктерін алу үшін бастапқы мәліметтер (8-кесте) өңделіп, </w:t>
      </w:r>
      <w:r w:rsidR="00EB0F3E" w:rsidRPr="00EB0F3E">
        <w:rPr>
          <w:rFonts w:ascii="Times New Roman" w:hAnsi="Times New Roman" w:cs="Times New Roman"/>
          <w:sz w:val="28"/>
          <w:szCs w:val="28"/>
        </w:rPr>
        <w:t>3.2.</w:t>
      </w:r>
      <w:r w:rsidRPr="00B21E4A">
        <w:rPr>
          <w:rFonts w:ascii="Times New Roman" w:hAnsi="Times New Roman" w:cs="Times New Roman"/>
          <w:sz w:val="28"/>
          <w:szCs w:val="28"/>
        </w:rPr>
        <w:t>9-кестеде ұсынылды.</w:t>
      </w:r>
    </w:p>
    <w:p w:rsidR="002253D5" w:rsidRPr="00B21E4A" w:rsidRDefault="002253D5" w:rsidP="00B21E4A">
      <w:pPr>
        <w:spacing w:after="0" w:line="240" w:lineRule="auto"/>
        <w:ind w:right="150"/>
        <w:jc w:val="both"/>
        <w:rPr>
          <w:rFonts w:ascii="Times New Roman" w:hAnsi="Times New Roman" w:cs="Times New Roman"/>
          <w:sz w:val="28"/>
          <w:szCs w:val="28"/>
        </w:rPr>
      </w:pPr>
    </w:p>
    <w:p w:rsidR="002253D5" w:rsidRPr="00B21E4A" w:rsidRDefault="00EB0F3E" w:rsidP="00B21E4A">
      <w:pPr>
        <w:spacing w:after="0" w:line="240" w:lineRule="auto"/>
        <w:ind w:right="150" w:firstLine="567"/>
        <w:jc w:val="both"/>
        <w:rPr>
          <w:rFonts w:ascii="Times New Roman" w:hAnsi="Times New Roman" w:cs="Times New Roman"/>
          <w:sz w:val="28"/>
          <w:szCs w:val="28"/>
        </w:rPr>
      </w:pPr>
      <w:r w:rsidRPr="00EB0F3E">
        <w:rPr>
          <w:rFonts w:ascii="Times New Roman" w:hAnsi="Times New Roman" w:cs="Times New Roman"/>
          <w:sz w:val="28"/>
          <w:szCs w:val="28"/>
        </w:rPr>
        <w:t>3.2.</w:t>
      </w:r>
      <w:r w:rsidR="002253D5" w:rsidRPr="00B21E4A">
        <w:rPr>
          <w:rFonts w:ascii="Times New Roman" w:hAnsi="Times New Roman" w:cs="Times New Roman"/>
          <w:sz w:val="28"/>
          <w:szCs w:val="28"/>
        </w:rPr>
        <w:t>9-кесте – Cr-Mn жүйесінде хромның кристалдану аймағының 8-кестесі бойынша бастапқы деректерді өңдеу</w:t>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tbl>
      <w:tblPr>
        <w:tblW w:w="4917" w:type="pct"/>
        <w:jc w:val="center"/>
        <w:tblLook w:val="04A0" w:firstRow="1" w:lastRow="0" w:firstColumn="1" w:lastColumn="0" w:noHBand="0" w:noVBand="1"/>
      </w:tblPr>
      <w:tblGrid>
        <w:gridCol w:w="1563"/>
        <w:gridCol w:w="1913"/>
        <w:gridCol w:w="2240"/>
        <w:gridCol w:w="1590"/>
        <w:gridCol w:w="1873"/>
      </w:tblGrid>
      <w:tr w:rsidR="002253D5" w:rsidRPr="00B21E4A" w:rsidTr="00A13603">
        <w:trPr>
          <w:trHeight w:val="465"/>
          <w:jc w:val="center"/>
        </w:trPr>
        <w:tc>
          <w:tcPr>
            <w:tcW w:w="852" w:type="pct"/>
            <w:tcBorders>
              <w:top w:val="single" w:sz="8" w:space="0" w:color="auto"/>
              <w:left w:val="single" w:sz="8" w:space="0" w:color="auto"/>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bCs/>
                <w:color w:val="000000"/>
                <w:sz w:val="24"/>
                <w:szCs w:val="24"/>
              </w:rPr>
            </w:pPr>
            <w:r w:rsidRPr="00B21E4A">
              <w:rPr>
                <w:rFonts w:ascii="Times New Roman" w:hAnsi="Times New Roman" w:cs="Times New Roman"/>
                <w:bCs/>
                <w:color w:val="000000"/>
                <w:sz w:val="24"/>
                <w:szCs w:val="24"/>
              </w:rPr>
              <w:t>Т, Қ</w:t>
            </w:r>
          </w:p>
        </w:tc>
        <w:tc>
          <w:tcPr>
            <w:tcW w:w="1042" w:type="pct"/>
            <w:tcBorders>
              <w:top w:val="single" w:sz="8" w:space="0" w:color="auto"/>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bCs/>
                <w:color w:val="000000"/>
                <w:sz w:val="24"/>
                <w:szCs w:val="24"/>
              </w:rPr>
            </w:pPr>
            <w:r w:rsidRPr="00B21E4A">
              <w:rPr>
                <w:rFonts w:ascii="Times New Roman" w:hAnsi="Times New Roman" w:cs="Times New Roman"/>
                <w:position w:val="-12"/>
                <w:sz w:val="24"/>
                <w:szCs w:val="24"/>
              </w:rPr>
              <w:object w:dxaOrig="1040" w:dyaOrig="380">
                <v:shape id="_x0000_i1106" type="#_x0000_t75" style="width:50.25pt;height:21.75pt" o:ole="">
                  <v:imagedata r:id="rId194" o:title=""/>
                </v:shape>
                <o:OLEObject Type="Embed" ProgID="Equation.3" ShapeID="_x0000_i1106" DrawAspect="Content" ObjectID="_1789569014" r:id="rId195"/>
              </w:object>
            </w:r>
            <w:r w:rsidRPr="00B21E4A">
              <w:rPr>
                <w:rFonts w:ascii="Times New Roman" w:hAnsi="Times New Roman" w:cs="Times New Roman"/>
                <w:bCs/>
                <w:color w:val="000000"/>
                <w:sz w:val="24"/>
                <w:szCs w:val="24"/>
              </w:rPr>
              <w:t xml:space="preserve"> </w:t>
            </w:r>
          </w:p>
        </w:tc>
        <w:tc>
          <w:tcPr>
            <w:tcW w:w="1220" w:type="pct"/>
            <w:tcBorders>
              <w:top w:val="single" w:sz="8" w:space="0" w:color="auto"/>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bCs/>
                <w:color w:val="000000"/>
                <w:sz w:val="24"/>
                <w:szCs w:val="24"/>
              </w:rPr>
            </w:pPr>
            <w:r w:rsidRPr="00B21E4A">
              <w:rPr>
                <w:rFonts w:ascii="Times New Roman" w:hAnsi="Times New Roman" w:cs="Times New Roman"/>
                <w:position w:val="-12"/>
                <w:sz w:val="24"/>
                <w:szCs w:val="24"/>
              </w:rPr>
              <w:object w:dxaOrig="1120" w:dyaOrig="380">
                <v:shape id="_x0000_i1107" type="#_x0000_t75" style="width:64.5pt;height:21.75pt" o:ole="">
                  <v:imagedata r:id="rId196" o:title=""/>
                </v:shape>
                <o:OLEObject Type="Embed" ProgID="Equation.3" ShapeID="_x0000_i1107" DrawAspect="Content" ObjectID="_1789569015" r:id="rId197"/>
              </w:object>
            </w:r>
            <w:r w:rsidRPr="00B21E4A">
              <w:rPr>
                <w:rFonts w:ascii="Times New Roman" w:hAnsi="Times New Roman" w:cs="Times New Roman"/>
                <w:bCs/>
                <w:color w:val="000000"/>
                <w:sz w:val="24"/>
                <w:szCs w:val="24"/>
              </w:rPr>
              <w:t xml:space="preserve"> </w:t>
            </w:r>
          </w:p>
        </w:tc>
        <w:tc>
          <w:tcPr>
            <w:tcW w:w="866" w:type="pct"/>
            <w:tcBorders>
              <w:top w:val="single" w:sz="8" w:space="0" w:color="auto"/>
              <w:left w:val="nil"/>
              <w:bottom w:val="single" w:sz="8" w:space="0" w:color="auto"/>
              <w:right w:val="single" w:sz="8" w:space="0" w:color="auto"/>
            </w:tcBorders>
            <w:shd w:val="clear" w:color="auto" w:fill="auto"/>
            <w:noWrap/>
            <w:vAlign w:val="center"/>
            <w:hideMark/>
          </w:tcPr>
          <w:p w:rsidR="002253D5" w:rsidRPr="00B21E4A" w:rsidRDefault="00303D37" w:rsidP="00B21E4A">
            <w:pPr>
              <w:spacing w:after="0" w:line="240" w:lineRule="auto"/>
              <w:ind w:right="150"/>
              <w:jc w:val="center"/>
              <w:rPr>
                <w:rFonts w:ascii="Times New Roman" w:hAnsi="Times New Roman" w:cs="Times New Roman"/>
                <w:bCs/>
                <w:color w:val="000000"/>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Ф</m:t>
                  </m:r>
                </m:e>
                <m:sub>
                  <m:r>
                    <w:rPr>
                      <w:rFonts w:ascii="Cambria Math" w:hAnsi="Cambria Math" w:cs="Times New Roman"/>
                      <w:sz w:val="24"/>
                      <w:szCs w:val="24"/>
                      <w:lang w:val="en-US"/>
                    </w:rPr>
                    <m:t>Cr</m:t>
                  </m:r>
                </m:sub>
                <m:sup>
                  <m:r>
                    <w:rPr>
                      <w:rFonts w:ascii="Cambria Math" w:hAnsi="Cambria Math" w:cs="Times New Roman"/>
                      <w:sz w:val="24"/>
                      <w:szCs w:val="24"/>
                    </w:rPr>
                    <m:t>'</m:t>
                  </m:r>
                </m:sup>
              </m:sSubSup>
            </m:oMath>
            <w:r w:rsidR="002253D5" w:rsidRPr="00B21E4A">
              <w:rPr>
                <w:rFonts w:ascii="Times New Roman" w:hAnsi="Times New Roman" w:cs="Times New Roman"/>
                <w:bCs/>
                <w:color w:val="000000"/>
                <w:sz w:val="24"/>
                <w:szCs w:val="24"/>
              </w:rPr>
              <w:t xml:space="preserve"> </w:t>
            </w:r>
          </w:p>
        </w:tc>
        <w:tc>
          <w:tcPr>
            <w:tcW w:w="1020" w:type="pct"/>
            <w:tcBorders>
              <w:top w:val="single" w:sz="8" w:space="0" w:color="auto"/>
              <w:left w:val="nil"/>
              <w:bottom w:val="single" w:sz="8" w:space="0" w:color="auto"/>
              <w:right w:val="single" w:sz="8" w:space="0" w:color="auto"/>
            </w:tcBorders>
            <w:shd w:val="clear" w:color="auto" w:fill="auto"/>
            <w:vAlign w:val="bottom"/>
            <w:hideMark/>
          </w:tcPr>
          <w:p w:rsidR="002253D5" w:rsidRPr="00B21E4A" w:rsidRDefault="00303D37" w:rsidP="00B21E4A">
            <w:pPr>
              <w:spacing w:after="0" w:line="240" w:lineRule="auto"/>
              <w:ind w:right="150"/>
              <w:jc w:val="center"/>
              <w:rPr>
                <w:rFonts w:ascii="Times New Roman" w:hAnsi="Times New Roman" w:cs="Times New Roman"/>
                <w:bCs/>
                <w:color w:val="000000"/>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Ф</m:t>
                  </m:r>
                </m:e>
                <m:sub>
                  <m:r>
                    <w:rPr>
                      <w:rFonts w:ascii="Cambria Math" w:hAnsi="Cambria Math" w:cs="Times New Roman"/>
                      <w:sz w:val="24"/>
                      <w:szCs w:val="24"/>
                      <w:lang w:val="en-US"/>
                    </w:rPr>
                    <m:t>Mn</m:t>
                  </m:r>
                </m:sub>
                <m:sup>
                  <m:r>
                    <w:rPr>
                      <w:rFonts w:ascii="Cambria Math" w:hAnsi="Cambria Math" w:cs="Times New Roman"/>
                      <w:sz w:val="24"/>
                      <w:szCs w:val="24"/>
                    </w:rPr>
                    <m:t>'</m:t>
                  </m:r>
                </m:sup>
              </m:sSubSup>
            </m:oMath>
            <w:r w:rsidR="002253D5" w:rsidRPr="00B21E4A">
              <w:rPr>
                <w:rFonts w:ascii="Times New Roman" w:hAnsi="Times New Roman" w:cs="Times New Roman"/>
                <w:bCs/>
                <w:color w:val="000000"/>
                <w:sz w:val="24"/>
                <w:szCs w:val="24"/>
              </w:rPr>
              <w:t xml:space="preserve"> </w:t>
            </w:r>
          </w:p>
        </w:tc>
      </w:tr>
      <w:tr w:rsidR="002253D5" w:rsidRPr="00B21E4A" w:rsidTr="00A13603">
        <w:trPr>
          <w:trHeight w:val="180"/>
          <w:jc w:val="center"/>
        </w:trPr>
        <w:tc>
          <w:tcPr>
            <w:tcW w:w="852"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2130</w:t>
            </w:r>
          </w:p>
        </w:tc>
        <w:tc>
          <w:tcPr>
            <w:tcW w:w="1042"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1.0000</w:t>
            </w:r>
          </w:p>
        </w:tc>
        <w:tc>
          <w:tcPr>
            <w:tcW w:w="1220"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1.3148</w:t>
            </w:r>
          </w:p>
        </w:tc>
        <w:tc>
          <w:tcPr>
            <w:tcW w:w="866" w:type="pct"/>
            <w:tcBorders>
              <w:top w:val="nil"/>
              <w:left w:val="nil"/>
              <w:bottom w:val="single" w:sz="8" w:space="0" w:color="auto"/>
              <w:right w:val="single" w:sz="8" w:space="0" w:color="auto"/>
            </w:tcBorders>
            <w:shd w:val="clear" w:color="auto" w:fill="auto"/>
            <w:noWrap/>
            <w:vAlign w:val="bottom"/>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1020" w:type="pct"/>
            <w:tcBorders>
              <w:top w:val="nil"/>
              <w:left w:val="nil"/>
              <w:bottom w:val="single" w:sz="8" w:space="0" w:color="auto"/>
              <w:right w:val="single" w:sz="8" w:space="0" w:color="auto"/>
            </w:tcBorders>
            <w:shd w:val="clear" w:color="auto" w:fill="auto"/>
            <w:vAlign w:val="bottom"/>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w:t>
            </w:r>
          </w:p>
        </w:tc>
      </w:tr>
      <w:tr w:rsidR="002253D5" w:rsidRPr="00B21E4A" w:rsidTr="00A13603">
        <w:trPr>
          <w:trHeight w:val="345"/>
          <w:jc w:val="center"/>
        </w:trPr>
        <w:tc>
          <w:tcPr>
            <w:tcW w:w="852"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2073</w:t>
            </w:r>
          </w:p>
        </w:tc>
        <w:tc>
          <w:tcPr>
            <w:tcW w:w="1042"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0,9680</w:t>
            </w:r>
          </w:p>
        </w:tc>
        <w:tc>
          <w:tcPr>
            <w:tcW w:w="1220"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1.2904</w:t>
            </w:r>
          </w:p>
        </w:tc>
        <w:tc>
          <w:tcPr>
            <w:tcW w:w="866" w:type="pct"/>
            <w:tcBorders>
              <w:top w:val="nil"/>
              <w:left w:val="nil"/>
              <w:bottom w:val="single" w:sz="8" w:space="0" w:color="auto"/>
              <w:right w:val="single" w:sz="8" w:space="0" w:color="auto"/>
            </w:tcBorders>
            <w:shd w:val="clear" w:color="auto" w:fill="auto"/>
            <w:noWrap/>
            <w:vAlign w:val="bottom"/>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0,0966</w:t>
            </w:r>
          </w:p>
        </w:tc>
        <w:tc>
          <w:tcPr>
            <w:tcW w:w="1020" w:type="pct"/>
            <w:tcBorders>
              <w:top w:val="nil"/>
              <w:left w:val="nil"/>
              <w:bottom w:val="single" w:sz="8" w:space="0" w:color="auto"/>
              <w:right w:val="single" w:sz="8" w:space="0" w:color="auto"/>
            </w:tcBorders>
            <w:shd w:val="clear" w:color="auto" w:fill="auto"/>
            <w:vAlign w:val="bottom"/>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0,0942</w:t>
            </w:r>
          </w:p>
        </w:tc>
      </w:tr>
      <w:tr w:rsidR="002253D5" w:rsidRPr="00B21E4A" w:rsidTr="00A13603">
        <w:trPr>
          <w:trHeight w:val="180"/>
          <w:jc w:val="center"/>
        </w:trPr>
        <w:tc>
          <w:tcPr>
            <w:tcW w:w="852"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C156FB"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 xml:space="preserve">1973 </w:t>
            </w:r>
          </w:p>
        </w:tc>
        <w:tc>
          <w:tcPr>
            <w:tcW w:w="1042"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0,9102</w:t>
            </w:r>
          </w:p>
        </w:tc>
        <w:tc>
          <w:tcPr>
            <w:tcW w:w="1220"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1.2455</w:t>
            </w:r>
          </w:p>
        </w:tc>
        <w:tc>
          <w:tcPr>
            <w:tcW w:w="866" w:type="pct"/>
            <w:tcBorders>
              <w:top w:val="nil"/>
              <w:left w:val="nil"/>
              <w:bottom w:val="single" w:sz="8" w:space="0" w:color="auto"/>
              <w:right w:val="single" w:sz="8" w:space="0" w:color="auto"/>
            </w:tcBorders>
            <w:shd w:val="clear" w:color="auto" w:fill="auto"/>
            <w:noWrap/>
            <w:vAlign w:val="bottom"/>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0,3412</w:t>
            </w:r>
          </w:p>
        </w:tc>
        <w:tc>
          <w:tcPr>
            <w:tcW w:w="1020" w:type="pct"/>
            <w:tcBorders>
              <w:top w:val="nil"/>
              <w:left w:val="nil"/>
              <w:bottom w:val="single" w:sz="8" w:space="0" w:color="auto"/>
              <w:right w:val="single" w:sz="8" w:space="0" w:color="auto"/>
            </w:tcBorders>
            <w:shd w:val="clear" w:color="auto" w:fill="auto"/>
            <w:vAlign w:val="bottom"/>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0,2823</w:t>
            </w:r>
          </w:p>
        </w:tc>
      </w:tr>
      <w:tr w:rsidR="002253D5" w:rsidRPr="00B21E4A" w:rsidTr="00A13603">
        <w:trPr>
          <w:trHeight w:val="375"/>
          <w:jc w:val="center"/>
        </w:trPr>
        <w:tc>
          <w:tcPr>
            <w:tcW w:w="852"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1873</w:t>
            </w:r>
          </w:p>
        </w:tc>
        <w:tc>
          <w:tcPr>
            <w:tcW w:w="1042"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0,8503</w:t>
            </w:r>
          </w:p>
        </w:tc>
        <w:tc>
          <w:tcPr>
            <w:tcW w:w="1220"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rPr>
              <w:t>1.19760</w:t>
            </w:r>
          </w:p>
        </w:tc>
        <w:tc>
          <w:tcPr>
            <w:tcW w:w="866" w:type="pct"/>
            <w:tcBorders>
              <w:top w:val="nil"/>
              <w:left w:val="nil"/>
              <w:bottom w:val="single" w:sz="8" w:space="0" w:color="auto"/>
              <w:right w:val="single" w:sz="8" w:space="0" w:color="auto"/>
            </w:tcBorders>
            <w:shd w:val="clear" w:color="auto" w:fill="auto"/>
            <w:noWrap/>
            <w:vAlign w:val="bottom"/>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0,6352</w:t>
            </w:r>
          </w:p>
        </w:tc>
        <w:tc>
          <w:tcPr>
            <w:tcW w:w="1020" w:type="pct"/>
            <w:tcBorders>
              <w:top w:val="nil"/>
              <w:left w:val="nil"/>
              <w:bottom w:val="single" w:sz="8" w:space="0" w:color="auto"/>
              <w:right w:val="single" w:sz="8" w:space="0" w:color="auto"/>
            </w:tcBorders>
            <w:shd w:val="clear" w:color="auto" w:fill="auto"/>
            <w:vAlign w:val="bottom"/>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0,4104</w:t>
            </w:r>
          </w:p>
        </w:tc>
      </w:tr>
      <w:tr w:rsidR="002253D5" w:rsidRPr="00B21E4A" w:rsidTr="00A13603">
        <w:trPr>
          <w:trHeight w:val="150"/>
          <w:jc w:val="center"/>
        </w:trPr>
        <w:tc>
          <w:tcPr>
            <w:tcW w:w="852"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1773</w:t>
            </w:r>
          </w:p>
        </w:tc>
        <w:tc>
          <w:tcPr>
            <w:tcW w:w="1042"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0,7882</w:t>
            </w:r>
          </w:p>
        </w:tc>
        <w:tc>
          <w:tcPr>
            <w:tcW w:w="1220"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1.1465</w:t>
            </w:r>
          </w:p>
        </w:tc>
        <w:tc>
          <w:tcPr>
            <w:tcW w:w="866" w:type="pct"/>
            <w:tcBorders>
              <w:top w:val="nil"/>
              <w:left w:val="nil"/>
              <w:bottom w:val="single" w:sz="8" w:space="0" w:color="auto"/>
              <w:right w:val="single" w:sz="8" w:space="0" w:color="auto"/>
            </w:tcBorders>
            <w:shd w:val="clear" w:color="auto" w:fill="auto"/>
            <w:noWrap/>
            <w:vAlign w:val="bottom"/>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0,9563</w:t>
            </w:r>
          </w:p>
        </w:tc>
        <w:tc>
          <w:tcPr>
            <w:tcW w:w="1020" w:type="pct"/>
            <w:tcBorders>
              <w:top w:val="nil"/>
              <w:left w:val="nil"/>
              <w:bottom w:val="single" w:sz="8" w:space="0" w:color="auto"/>
              <w:right w:val="single" w:sz="8" w:space="0" w:color="auto"/>
            </w:tcBorders>
            <w:shd w:val="clear" w:color="auto" w:fill="auto"/>
            <w:vAlign w:val="bottom"/>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0,4963</w:t>
            </w:r>
          </w:p>
        </w:tc>
      </w:tr>
      <w:tr w:rsidR="002253D5" w:rsidRPr="00B21E4A" w:rsidTr="00A13603">
        <w:trPr>
          <w:trHeight w:val="435"/>
          <w:jc w:val="center"/>
        </w:trPr>
        <w:tc>
          <w:tcPr>
            <w:tcW w:w="852"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1673</w:t>
            </w:r>
          </w:p>
        </w:tc>
        <w:tc>
          <w:tcPr>
            <w:tcW w:w="1042"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0,7240</w:t>
            </w:r>
          </w:p>
        </w:tc>
        <w:tc>
          <w:tcPr>
            <w:tcW w:w="1220"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1.0918</w:t>
            </w:r>
          </w:p>
        </w:tc>
        <w:tc>
          <w:tcPr>
            <w:tcW w:w="866" w:type="pct"/>
            <w:tcBorders>
              <w:top w:val="nil"/>
              <w:left w:val="nil"/>
              <w:bottom w:val="single" w:sz="8" w:space="0" w:color="auto"/>
              <w:right w:val="single" w:sz="8" w:space="0" w:color="auto"/>
            </w:tcBorders>
            <w:shd w:val="clear" w:color="auto" w:fill="auto"/>
            <w:noWrap/>
            <w:vAlign w:val="bottom"/>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1.2848</w:t>
            </w:r>
          </w:p>
        </w:tc>
        <w:tc>
          <w:tcPr>
            <w:tcW w:w="1020" w:type="pct"/>
            <w:tcBorders>
              <w:top w:val="nil"/>
              <w:left w:val="nil"/>
              <w:bottom w:val="single" w:sz="8" w:space="0" w:color="auto"/>
              <w:right w:val="single" w:sz="8" w:space="0" w:color="auto"/>
            </w:tcBorders>
            <w:shd w:val="clear" w:color="auto" w:fill="auto"/>
            <w:vAlign w:val="bottom"/>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0,5257</w:t>
            </w:r>
          </w:p>
        </w:tc>
      </w:tr>
      <w:tr w:rsidR="002253D5" w:rsidRPr="00B21E4A" w:rsidTr="00A13603">
        <w:trPr>
          <w:trHeight w:val="324"/>
          <w:jc w:val="center"/>
        </w:trPr>
        <w:tc>
          <w:tcPr>
            <w:tcW w:w="852"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1623</w:t>
            </w:r>
          </w:p>
        </w:tc>
        <w:tc>
          <w:tcPr>
            <w:tcW w:w="1042"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0,6912</w:t>
            </w:r>
          </w:p>
        </w:tc>
        <w:tc>
          <w:tcPr>
            <w:tcW w:w="1220"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1.0630</w:t>
            </w:r>
          </w:p>
        </w:tc>
        <w:tc>
          <w:tcPr>
            <w:tcW w:w="866" w:type="pct"/>
            <w:tcBorders>
              <w:top w:val="nil"/>
              <w:left w:val="nil"/>
              <w:bottom w:val="single" w:sz="8" w:space="0" w:color="auto"/>
              <w:right w:val="single" w:sz="8" w:space="0" w:color="auto"/>
            </w:tcBorders>
            <w:shd w:val="clear" w:color="auto" w:fill="auto"/>
            <w:noWrap/>
            <w:vAlign w:val="bottom"/>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1,4858</w:t>
            </w:r>
          </w:p>
        </w:tc>
        <w:tc>
          <w:tcPr>
            <w:tcW w:w="1020" w:type="pct"/>
            <w:tcBorders>
              <w:top w:val="nil"/>
              <w:left w:val="nil"/>
              <w:bottom w:val="single" w:sz="8" w:space="0" w:color="auto"/>
              <w:right w:val="single" w:sz="8" w:space="0" w:color="auto"/>
            </w:tcBorders>
            <w:shd w:val="clear" w:color="auto" w:fill="auto"/>
            <w:vAlign w:val="bottom"/>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0,5261</w:t>
            </w:r>
          </w:p>
        </w:tc>
      </w:tr>
      <w:tr w:rsidR="002253D5" w:rsidRPr="00B21E4A" w:rsidTr="00A13603">
        <w:trPr>
          <w:trHeight w:val="324"/>
          <w:jc w:val="center"/>
        </w:trPr>
        <w:tc>
          <w:tcPr>
            <w:tcW w:w="852"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1585</w:t>
            </w:r>
          </w:p>
        </w:tc>
        <w:tc>
          <w:tcPr>
            <w:tcW w:w="1042"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0,6660</w:t>
            </w:r>
          </w:p>
        </w:tc>
        <w:tc>
          <w:tcPr>
            <w:tcW w:w="1220" w:type="pct"/>
            <w:tcBorders>
              <w:top w:val="nil"/>
              <w:left w:val="nil"/>
              <w:bottom w:val="single" w:sz="8" w:space="0" w:color="auto"/>
              <w:right w:val="single" w:sz="8" w:space="0" w:color="auto"/>
            </w:tcBorders>
            <w:shd w:val="clear" w:color="auto" w:fill="auto"/>
            <w:noWrap/>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1.0405</w:t>
            </w:r>
          </w:p>
        </w:tc>
        <w:tc>
          <w:tcPr>
            <w:tcW w:w="866" w:type="pct"/>
            <w:tcBorders>
              <w:top w:val="nil"/>
              <w:left w:val="nil"/>
              <w:bottom w:val="single" w:sz="8" w:space="0" w:color="auto"/>
              <w:right w:val="single" w:sz="8" w:space="0" w:color="auto"/>
            </w:tcBorders>
            <w:shd w:val="clear" w:color="auto" w:fill="auto"/>
            <w:noWrap/>
            <w:vAlign w:val="bottom"/>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1,6173</w:t>
            </w:r>
          </w:p>
        </w:tc>
        <w:tc>
          <w:tcPr>
            <w:tcW w:w="1020" w:type="pct"/>
            <w:tcBorders>
              <w:top w:val="nil"/>
              <w:left w:val="nil"/>
              <w:bottom w:val="single" w:sz="8" w:space="0" w:color="auto"/>
              <w:right w:val="single" w:sz="8" w:space="0" w:color="auto"/>
            </w:tcBorders>
            <w:shd w:val="clear" w:color="auto" w:fill="auto"/>
            <w:vAlign w:val="bottom"/>
            <w:hideMark/>
          </w:tcPr>
          <w:p w:rsidR="002253D5" w:rsidRPr="00B21E4A" w:rsidRDefault="002253D5" w:rsidP="00B21E4A">
            <w:pPr>
              <w:spacing w:after="0" w:line="240" w:lineRule="auto"/>
              <w:ind w:right="150"/>
              <w:jc w:val="both"/>
              <w:rPr>
                <w:rFonts w:ascii="Times New Roman" w:hAnsi="Times New Roman" w:cs="Times New Roman"/>
                <w:color w:val="000000"/>
                <w:sz w:val="24"/>
                <w:szCs w:val="24"/>
              </w:rPr>
            </w:pPr>
            <w:r w:rsidRPr="00B21E4A">
              <w:rPr>
                <w:rFonts w:ascii="Times New Roman" w:hAnsi="Times New Roman" w:cs="Times New Roman"/>
                <w:color w:val="000000"/>
                <w:sz w:val="24"/>
                <w:szCs w:val="24"/>
              </w:rPr>
              <w:t>0,5030</w:t>
            </w:r>
          </w:p>
        </w:tc>
      </w:tr>
    </w:tbl>
    <w:p w:rsidR="00461935" w:rsidRPr="00B21E4A" w:rsidRDefault="00461935" w:rsidP="00B21E4A">
      <w:pPr>
        <w:spacing w:after="0" w:line="240" w:lineRule="auto"/>
        <w:ind w:right="150" w:firstLine="709"/>
        <w:jc w:val="both"/>
        <w:rPr>
          <w:rFonts w:ascii="Times New Roman" w:hAnsi="Times New Roman" w:cs="Times New Roman"/>
          <w:sz w:val="28"/>
          <w:szCs w:val="28"/>
        </w:rPr>
      </w:pPr>
    </w:p>
    <w:p w:rsidR="002253D5" w:rsidRPr="00B21E4A" w:rsidRDefault="00EB0F3E" w:rsidP="00B21E4A">
      <w:pPr>
        <w:spacing w:after="0" w:line="240" w:lineRule="auto"/>
        <w:ind w:right="150" w:firstLine="709"/>
        <w:jc w:val="both"/>
        <w:rPr>
          <w:rFonts w:ascii="Times New Roman" w:hAnsi="Times New Roman" w:cs="Times New Roman"/>
          <w:sz w:val="28"/>
          <w:szCs w:val="28"/>
        </w:rPr>
      </w:pPr>
      <w:r>
        <w:rPr>
          <w:rFonts w:ascii="Times New Roman" w:hAnsi="Times New Roman" w:cs="Times New Roman"/>
          <w:sz w:val="28"/>
          <w:szCs w:val="28"/>
          <w:lang w:val="en-US"/>
        </w:rPr>
        <w:t>3.2.</w:t>
      </w:r>
      <w:r w:rsidR="002253D5" w:rsidRPr="00B21E4A">
        <w:rPr>
          <w:rFonts w:ascii="Times New Roman" w:hAnsi="Times New Roman" w:cs="Times New Roman"/>
          <w:sz w:val="28"/>
          <w:szCs w:val="28"/>
        </w:rPr>
        <w:t>9-кестені бағандар бойынша түсіндіру:</w:t>
      </w:r>
    </w:p>
    <w:p w:rsidR="002253D5" w:rsidRPr="00B21E4A" w:rsidRDefault="002253D5" w:rsidP="00B21E4A">
      <w:pPr>
        <w:pStyle w:val="a4"/>
        <w:numPr>
          <w:ilvl w:val="0"/>
          <w:numId w:val="22"/>
        </w:numPr>
        <w:spacing w:after="0" w:line="240" w:lineRule="auto"/>
        <w:ind w:left="709" w:right="150" w:hanging="709"/>
        <w:jc w:val="both"/>
        <w:rPr>
          <w:rFonts w:ascii="Times New Roman" w:hAnsi="Times New Roman"/>
          <w:sz w:val="28"/>
          <w:szCs w:val="28"/>
        </w:rPr>
      </w:pPr>
      <w:r w:rsidRPr="00B21E4A">
        <w:rPr>
          <w:rFonts w:ascii="Times New Roman" w:hAnsi="Times New Roman"/>
          <w:sz w:val="28"/>
          <w:szCs w:val="28"/>
        </w:rPr>
        <w:t>хромды балқытудан бірінші фазалық өтуге дейінгі температура;</w:t>
      </w:r>
    </w:p>
    <w:p w:rsidR="002253D5" w:rsidRPr="00B21E4A" w:rsidRDefault="002253D5" w:rsidP="00B21E4A">
      <w:pPr>
        <w:pStyle w:val="a4"/>
        <w:numPr>
          <w:ilvl w:val="0"/>
          <w:numId w:val="22"/>
        </w:numPr>
        <w:spacing w:after="0" w:line="240" w:lineRule="auto"/>
        <w:ind w:left="0" w:right="150" w:firstLine="0"/>
        <w:jc w:val="both"/>
        <w:rPr>
          <w:rFonts w:ascii="Times New Roman" w:hAnsi="Times New Roman"/>
          <w:sz w:val="28"/>
          <w:szCs w:val="28"/>
        </w:rPr>
      </w:pPr>
      <w:r w:rsidRPr="00B21E4A">
        <w:rPr>
          <w:rFonts w:ascii="Times New Roman" w:hAnsi="Times New Roman"/>
          <w:sz w:val="28"/>
          <w:szCs w:val="28"/>
        </w:rPr>
        <w:t>сұйық және қатты аймақтардағы хром белсенділігінің қатынасы. (23) теңдеу арқылы идеалды жүйе үшін Шредер-Ле Шателье теңдеуі арқылы есептелген.</w:t>
      </w:r>
    </w:p>
    <w:p w:rsidR="002253D5" w:rsidRPr="00B21E4A" w:rsidRDefault="002253D5" w:rsidP="00B21E4A">
      <w:pPr>
        <w:pStyle w:val="a4"/>
        <w:numPr>
          <w:ilvl w:val="0"/>
          <w:numId w:val="22"/>
        </w:numPr>
        <w:spacing w:after="0" w:line="240" w:lineRule="auto"/>
        <w:ind w:left="0" w:right="150" w:firstLine="0"/>
        <w:jc w:val="both"/>
        <w:rPr>
          <w:rFonts w:ascii="Times New Roman" w:hAnsi="Times New Roman"/>
          <w:sz w:val="28"/>
          <w:szCs w:val="28"/>
        </w:rPr>
      </w:pPr>
      <w:r w:rsidRPr="00B21E4A">
        <w:rPr>
          <w:rFonts w:ascii="Times New Roman" w:hAnsi="Times New Roman"/>
          <w:sz w:val="28"/>
          <w:szCs w:val="28"/>
        </w:rPr>
        <w:t>Хроммен бірдей, тек энтальпия мен марганецтің балқу температурасын теңдеуде ауыстырамыз.</w:t>
      </w:r>
      <w:r w:rsidRPr="00B21E4A">
        <w:rPr>
          <w:rFonts w:ascii="Times New Roman" w:hAnsi="Times New Roman"/>
          <w:color w:val="000000"/>
          <w:sz w:val="28"/>
          <w:szCs w:val="28"/>
        </w:rPr>
        <w:t>Hm, Mn = 12049,92 кДж/моль; Tm, Mn = 1519 К.</w:t>
      </w:r>
    </w:p>
    <w:p w:rsidR="002253D5" w:rsidRPr="00B21E4A" w:rsidRDefault="002253D5" w:rsidP="00B21E4A">
      <w:pPr>
        <w:pStyle w:val="a4"/>
        <w:numPr>
          <w:ilvl w:val="0"/>
          <w:numId w:val="22"/>
        </w:numPr>
        <w:spacing w:after="0" w:line="240" w:lineRule="auto"/>
        <w:ind w:left="0" w:right="150" w:firstLine="0"/>
        <w:jc w:val="both"/>
        <w:rPr>
          <w:rFonts w:ascii="Times New Roman" w:hAnsi="Times New Roman"/>
          <w:bCs/>
          <w:color w:val="000000"/>
          <w:sz w:val="28"/>
          <w:szCs w:val="28"/>
        </w:rPr>
      </w:pPr>
      <w:r w:rsidRPr="00B21E4A">
        <w:rPr>
          <w:rFonts w:ascii="Times New Roman" w:hAnsi="Times New Roman"/>
          <w:sz w:val="28"/>
          <w:szCs w:val="28"/>
        </w:rPr>
        <w:t>Бьеррум-</w:t>
      </w:r>
      <w:r w:rsidR="00E60433" w:rsidRPr="00B21E4A">
        <w:rPr>
          <w:rFonts w:ascii="Times New Roman" w:hAnsi="Times New Roman"/>
          <w:sz w:val="28"/>
          <w:szCs w:val="28"/>
        </w:rPr>
        <w:t>Гуггенгейм</w:t>
      </w:r>
      <w:r w:rsidRPr="00B21E4A">
        <w:rPr>
          <w:rFonts w:ascii="Times New Roman" w:hAnsi="Times New Roman"/>
          <w:sz w:val="28"/>
          <w:szCs w:val="28"/>
        </w:rPr>
        <w:t xml:space="preserve"> осмостық коэффициентін есептеу</w:t>
      </w:r>
      <w:r w:rsidRPr="00B21E4A">
        <w:rPr>
          <w:rFonts w:ascii="Times New Roman" w:hAnsi="Times New Roman"/>
          <w:snapToGrid w:val="0"/>
          <w:position w:val="-14"/>
          <w:sz w:val="28"/>
          <w:szCs w:val="28"/>
        </w:rPr>
        <w:object w:dxaOrig="639" w:dyaOrig="400">
          <v:shape id="_x0000_i1108" type="#_x0000_t75" style="width:36pt;height:21.75pt" o:ole="" fillcolor="window">
            <v:imagedata r:id="rId198" o:title=""/>
          </v:shape>
          <o:OLEObject Type="Embed" ProgID="Equation.3" ShapeID="_x0000_i1108" DrawAspect="Content" ObjectID="_1789569016" r:id="rId199"/>
        </w:object>
      </w:r>
      <w:r w:rsidRPr="00B21E4A">
        <w:rPr>
          <w:rFonts w:ascii="Times New Roman" w:hAnsi="Times New Roman"/>
          <w:bCs/>
          <w:color w:val="000000"/>
          <w:sz w:val="28"/>
          <w:szCs w:val="28"/>
        </w:rPr>
        <w:t xml:space="preserve">теңдеу </w:t>
      </w:r>
      <w:proofErr w:type="gramStart"/>
      <w:r w:rsidRPr="00B21E4A">
        <w:rPr>
          <w:rFonts w:ascii="Times New Roman" w:hAnsi="Times New Roman"/>
          <w:bCs/>
          <w:color w:val="000000"/>
          <w:sz w:val="28"/>
          <w:szCs w:val="28"/>
        </w:rPr>
        <w:t>бойынша:</w:t>
      </w:r>
      <w:r w:rsidRPr="00B21E4A">
        <w:rPr>
          <w:rFonts w:ascii="Times New Roman" w:hAnsi="Times New Roman"/>
          <w:snapToGrid w:val="0"/>
          <w:position w:val="-12"/>
          <w:sz w:val="28"/>
          <w:szCs w:val="28"/>
        </w:rPr>
        <w:object w:dxaOrig="2860" w:dyaOrig="380">
          <v:shape id="_x0000_i1109" type="#_x0000_t75" style="width:2in;height:21.75pt" o:ole="" fillcolor="window">
            <v:imagedata r:id="rId200" o:title=""/>
          </v:shape>
          <o:OLEObject Type="Embed" ProgID="Equation.3" ShapeID="_x0000_i1109" DrawAspect="Content" ObjectID="_1789569017" r:id="rId201"/>
        </w:object>
      </w:r>
      <w:r w:rsidRPr="00B21E4A">
        <w:rPr>
          <w:rFonts w:ascii="Times New Roman" w:hAnsi="Times New Roman"/>
          <w:bCs/>
          <w:color w:val="000000"/>
          <w:sz w:val="28"/>
          <w:szCs w:val="28"/>
        </w:rPr>
        <w:t>.</w:t>
      </w:r>
      <w:proofErr w:type="gramEnd"/>
      <w:r w:rsidRPr="00B21E4A">
        <w:rPr>
          <w:rFonts w:ascii="Times New Roman" w:hAnsi="Times New Roman"/>
          <w:bCs/>
          <w:color w:val="000000"/>
          <w:sz w:val="28"/>
          <w:szCs w:val="28"/>
        </w:rPr>
        <w:t xml:space="preserve"> Әрі қарай біз графикті саламыз</w:t>
      </w:r>
      <w:r w:rsidRPr="00B21E4A">
        <w:rPr>
          <w:rFonts w:ascii="Times New Roman" w:hAnsi="Times New Roman"/>
          <w:snapToGrid w:val="0"/>
          <w:position w:val="-12"/>
          <w:sz w:val="28"/>
          <w:szCs w:val="28"/>
        </w:rPr>
        <w:object w:dxaOrig="400" w:dyaOrig="380">
          <v:shape id="_x0000_i1110" type="#_x0000_t75" style="width:21.75pt;height:21.75pt" o:ole="" fillcolor="window">
            <v:imagedata r:id="rId202" o:title=""/>
          </v:shape>
          <o:OLEObject Type="Embed" ProgID="Equation.3" ShapeID="_x0000_i1110" DrawAspect="Content" ObjectID="_1789569018" r:id="rId203"/>
        </w:object>
      </w:r>
      <w:r w:rsidRPr="00B21E4A">
        <w:rPr>
          <w:rFonts w:ascii="Times New Roman" w:hAnsi="Times New Roman"/>
          <w:bCs/>
          <w:color w:val="000000"/>
          <w:sz w:val="28"/>
          <w:szCs w:val="28"/>
        </w:rPr>
        <w:t>функция ретінде</w:t>
      </w:r>
      <w:r w:rsidRPr="00B21E4A">
        <w:rPr>
          <w:rFonts w:ascii="Times New Roman" w:hAnsi="Times New Roman"/>
          <w:snapToGrid w:val="0"/>
          <w:position w:val="-12"/>
          <w:sz w:val="28"/>
          <w:szCs w:val="28"/>
        </w:rPr>
        <w:object w:dxaOrig="820" w:dyaOrig="380">
          <v:shape id="_x0000_i1111" type="#_x0000_t75" style="width:43.5pt;height:21.75pt" o:ole="" fillcolor="window">
            <v:imagedata r:id="rId204" o:title=""/>
          </v:shape>
          <o:OLEObject Type="Embed" ProgID="Equation.3" ShapeID="_x0000_i1111" DrawAspect="Content" ObjectID="_1789569019" r:id="rId205"/>
        </w:object>
      </w:r>
      <w:r w:rsidRPr="00B21E4A">
        <w:rPr>
          <w:rFonts w:ascii="Times New Roman" w:hAnsi="Times New Roman"/>
          <w:bCs/>
          <w:color w:val="000000"/>
          <w:sz w:val="28"/>
          <w:szCs w:val="28"/>
        </w:rPr>
        <w:t>және корреляциялық тәуелділікті ең кіші квадраттар әдісі арқылы табыңыз.</w:t>
      </w:r>
    </w:p>
    <w:p w:rsidR="002253D5" w:rsidRPr="00B21E4A" w:rsidRDefault="002253D5" w:rsidP="00B21E4A">
      <w:pPr>
        <w:pStyle w:val="a4"/>
        <w:spacing w:after="0" w:line="240" w:lineRule="auto"/>
        <w:ind w:left="0" w:right="150"/>
        <w:jc w:val="both"/>
        <w:rPr>
          <w:rFonts w:ascii="Times New Roman" w:hAnsi="Times New Roman"/>
          <w:snapToGrid w:val="0"/>
          <w:sz w:val="28"/>
          <w:szCs w:val="28"/>
        </w:rPr>
      </w:pPr>
      <w:r w:rsidRPr="00B21E4A">
        <w:rPr>
          <w:rFonts w:ascii="Times New Roman" w:hAnsi="Times New Roman"/>
          <w:snapToGrid w:val="0"/>
          <w:sz w:val="28"/>
          <w:szCs w:val="28"/>
        </w:rPr>
        <w:t>Өзгерту</w:t>
      </w:r>
      <w:r w:rsidRPr="00B21E4A">
        <w:rPr>
          <w:rFonts w:ascii="Times New Roman" w:hAnsi="Times New Roman"/>
          <w:snapToGrid w:val="0"/>
          <w:position w:val="-12"/>
          <w:sz w:val="28"/>
          <w:szCs w:val="28"/>
        </w:rPr>
        <w:object w:dxaOrig="400" w:dyaOrig="380">
          <v:shape id="_x0000_i1112" type="#_x0000_t75" style="width:21.75pt;height:21.75pt" o:ole="" fillcolor="window">
            <v:imagedata r:id="rId206" o:title=""/>
          </v:shape>
          <o:OLEObject Type="Embed" ProgID="Equation.3" ShapeID="_x0000_i1112" DrawAspect="Content" ObjectID="_1789569020" r:id="rId207"/>
        </w:object>
      </w:r>
      <w:r w:rsidRPr="00B21E4A">
        <w:rPr>
          <w:rFonts w:ascii="Times New Roman" w:hAnsi="Times New Roman"/>
          <w:snapToGrid w:val="0"/>
          <w:sz w:val="28"/>
          <w:szCs w:val="28"/>
        </w:rPr>
        <w:t>фазалық тепе-теңдік сызығының бойымен келесі түрде көрсетуге болады:</w:t>
      </w:r>
    </w:p>
    <w:p w:rsidR="002253D5" w:rsidRPr="00B21E4A" w:rsidRDefault="002253D5" w:rsidP="00B21E4A">
      <w:pPr>
        <w:pStyle w:val="a4"/>
        <w:spacing w:after="0" w:line="240" w:lineRule="auto"/>
        <w:ind w:left="0" w:right="150"/>
        <w:jc w:val="both"/>
        <w:rPr>
          <w:rFonts w:ascii="Times New Roman" w:hAnsi="Times New Roman"/>
          <w:bCs/>
          <w:color w:val="000000"/>
          <w:sz w:val="28"/>
          <w:szCs w:val="28"/>
        </w:rPr>
      </w:pPr>
      <w:r w:rsidRPr="00B21E4A">
        <w:rPr>
          <w:rFonts w:ascii="Times New Roman" w:hAnsi="Times New Roman"/>
          <w:bCs/>
          <w:color w:val="000000"/>
          <w:sz w:val="28"/>
          <w:szCs w:val="28"/>
        </w:rPr>
        <w:t>сызықтық тәуелділік үшін</w:t>
      </w:r>
      <w:r w:rsidRPr="00B21E4A">
        <w:rPr>
          <w:rFonts w:ascii="Times New Roman" w:hAnsi="Times New Roman"/>
          <w:snapToGrid w:val="0"/>
          <w:position w:val="-12"/>
          <w:sz w:val="28"/>
          <w:szCs w:val="28"/>
        </w:rPr>
        <w:object w:dxaOrig="2040" w:dyaOrig="380">
          <v:shape id="_x0000_i1113" type="#_x0000_t75" style="width:100.5pt;height:21.75pt" o:ole="" fillcolor="window">
            <v:imagedata r:id="rId208" o:title=""/>
          </v:shape>
          <o:OLEObject Type="Embed" ProgID="Equation.3" ShapeID="_x0000_i1113" DrawAspect="Content" ObjectID="_1789569021" r:id="rId209"/>
        </w:object>
      </w:r>
      <w:r w:rsidRPr="00B21E4A">
        <w:rPr>
          <w:rFonts w:ascii="Times New Roman" w:hAnsi="Times New Roman"/>
          <w:bCs/>
          <w:color w:val="000000"/>
          <w:sz w:val="28"/>
          <w:szCs w:val="28"/>
        </w:rPr>
        <w:t>немесе қисық сызықты қатынас үшін</w:t>
      </w:r>
      <w:r w:rsidRPr="00B21E4A">
        <w:rPr>
          <w:rFonts w:ascii="Times New Roman" w:hAnsi="Times New Roman"/>
          <w:snapToGrid w:val="0"/>
          <w:position w:val="-12"/>
          <w:sz w:val="28"/>
          <w:szCs w:val="28"/>
        </w:rPr>
        <w:object w:dxaOrig="3840" w:dyaOrig="380">
          <v:shape id="_x0000_i1114" type="#_x0000_t75" style="width:187.5pt;height:21.75pt" o:ole="" fillcolor="window">
            <v:imagedata r:id="rId210" o:title=""/>
          </v:shape>
          <o:OLEObject Type="Embed" ProgID="Equation.3" ShapeID="_x0000_i1114" DrawAspect="Content" ObjectID="_1789569022" r:id="rId211"/>
        </w:object>
      </w:r>
    </w:p>
    <w:p w:rsidR="002253D5" w:rsidRPr="00B21E4A" w:rsidRDefault="002253D5" w:rsidP="00B21E4A">
      <w:pPr>
        <w:spacing w:after="0" w:line="240" w:lineRule="auto"/>
        <w:ind w:right="150"/>
        <w:jc w:val="both"/>
        <w:rPr>
          <w:rFonts w:ascii="Times New Roman" w:hAnsi="Times New Roman" w:cs="Times New Roman"/>
          <w:sz w:val="28"/>
          <w:szCs w:val="28"/>
        </w:rPr>
      </w:pPr>
      <w:r w:rsidRPr="00B21E4A">
        <w:rPr>
          <w:rFonts w:ascii="Times New Roman" w:hAnsi="Times New Roman" w:cs="Times New Roman"/>
          <w:sz w:val="28"/>
          <w:szCs w:val="28"/>
        </w:rPr>
        <w:t>Әрі қарай, тәуелділік теңдеуін таба отырып, марганец үшін бірдей есептеуді жасаймыз</w:t>
      </w:r>
      <w:r w:rsidRPr="00B21E4A">
        <w:rPr>
          <w:rFonts w:ascii="Times New Roman" w:hAnsi="Times New Roman" w:cs="Times New Roman"/>
          <w:snapToGrid w:val="0"/>
          <w:position w:val="-12"/>
          <w:sz w:val="28"/>
          <w:szCs w:val="28"/>
        </w:rPr>
        <w:object w:dxaOrig="440" w:dyaOrig="380">
          <v:shape id="_x0000_i1115" type="#_x0000_t75" style="width:21.75pt;height:21.75pt" o:ole="" fillcolor="window">
            <v:imagedata r:id="rId212" o:title=""/>
          </v:shape>
          <o:OLEObject Type="Embed" ProgID="Equation.3" ShapeID="_x0000_i1115" DrawAspect="Content" ObjectID="_1789569023" r:id="rId213"/>
        </w:object>
      </w:r>
      <w:r w:rsidRPr="00B21E4A">
        <w:rPr>
          <w:rFonts w:ascii="Times New Roman" w:hAnsi="Times New Roman" w:cs="Times New Roman"/>
          <w:bCs/>
          <w:iCs/>
          <w:sz w:val="28"/>
          <w:szCs w:val="28"/>
        </w:rPr>
        <w:t>бастап</w:t>
      </w:r>
      <w:r w:rsidRPr="00B21E4A">
        <w:rPr>
          <w:rFonts w:ascii="Times New Roman" w:hAnsi="Times New Roman" w:cs="Times New Roman"/>
          <w:snapToGrid w:val="0"/>
          <w:position w:val="-12"/>
          <w:sz w:val="28"/>
          <w:szCs w:val="28"/>
        </w:rPr>
        <w:object w:dxaOrig="880" w:dyaOrig="380">
          <v:shape id="_x0000_i1116" type="#_x0000_t75" style="width:43.5pt;height:21.75pt" o:ole="" fillcolor="window">
            <v:imagedata r:id="rId214" o:title=""/>
          </v:shape>
          <o:OLEObject Type="Embed" ProgID="Equation.3" ShapeID="_x0000_i1116" DrawAspect="Content" ObjectID="_1789569024" r:id="rId215"/>
        </w:object>
      </w:r>
      <w:r w:rsidRPr="00B21E4A">
        <w:rPr>
          <w:rFonts w:ascii="Times New Roman" w:hAnsi="Times New Roman" w:cs="Times New Roman"/>
          <w:bCs/>
          <w:color w:val="000000"/>
          <w:sz w:val="28"/>
          <w:szCs w:val="28"/>
          <w:vertAlign w:val="subscript"/>
        </w:rPr>
        <w:t>.</w:t>
      </w:r>
      <w:r w:rsidRPr="00B21E4A">
        <w:rPr>
          <w:rFonts w:ascii="Times New Roman" w:hAnsi="Times New Roman" w:cs="Times New Roman"/>
          <w:sz w:val="28"/>
          <w:szCs w:val="28"/>
        </w:rPr>
        <w:t xml:space="preserve">Жоғарыда келтірілген схема бойынша 12 және </w:t>
      </w:r>
      <w:r w:rsidR="003C339E" w:rsidRPr="003C339E">
        <w:rPr>
          <w:rFonts w:ascii="Times New Roman" w:hAnsi="Times New Roman" w:cs="Times New Roman"/>
          <w:sz w:val="28"/>
          <w:szCs w:val="28"/>
        </w:rPr>
        <w:t>3.2.</w:t>
      </w:r>
      <w:r w:rsidRPr="00B21E4A">
        <w:rPr>
          <w:rFonts w:ascii="Times New Roman" w:hAnsi="Times New Roman" w:cs="Times New Roman"/>
          <w:sz w:val="28"/>
          <w:szCs w:val="28"/>
        </w:rPr>
        <w:t xml:space="preserve">13-суреттерге сәйкес </w:t>
      </w:r>
      <w:r w:rsidR="00681D4A" w:rsidRPr="00B21E4A">
        <w:rPr>
          <w:rFonts w:ascii="Times New Roman" w:hAnsi="Times New Roman" w:cs="Times New Roman"/>
          <w:sz w:val="28"/>
          <w:szCs w:val="28"/>
        </w:rPr>
        <w:t>Бьеррум-Гуггенгейм</w:t>
      </w:r>
      <w:r w:rsidRPr="00B21E4A">
        <w:rPr>
          <w:rFonts w:ascii="Times New Roman" w:hAnsi="Times New Roman" w:cs="Times New Roman"/>
          <w:sz w:val="28"/>
          <w:szCs w:val="28"/>
        </w:rPr>
        <w:t>осмостық коэффициенті үшін келесі математикалық тәуелділіктерді (24) - (25) алдық:</w:t>
      </w:r>
    </w:p>
    <w:p w:rsidR="002253D5" w:rsidRPr="00B21E4A" w:rsidRDefault="002253D5" w:rsidP="00B21E4A">
      <w:pPr>
        <w:spacing w:after="0" w:line="240" w:lineRule="auto"/>
        <w:ind w:right="150"/>
        <w:jc w:val="both"/>
        <w:rPr>
          <w:rFonts w:ascii="Times New Roman" w:hAnsi="Times New Roman" w:cs="Times New Roman"/>
          <w:sz w:val="28"/>
          <w:szCs w:val="28"/>
        </w:rPr>
      </w:pPr>
      <w:r w:rsidRPr="00B21E4A">
        <w:rPr>
          <w:rFonts w:ascii="Times New Roman" w:hAnsi="Times New Roman" w:cs="Times New Roman"/>
          <w:snapToGrid w:val="0"/>
          <w:position w:val="-12"/>
          <w:sz w:val="28"/>
          <w:szCs w:val="28"/>
        </w:rPr>
        <w:object w:dxaOrig="3000" w:dyaOrig="380">
          <v:shape id="_x0000_i1117" type="#_x0000_t75" style="width:151.5pt;height:21.75pt" o:ole="" fillcolor="window">
            <v:imagedata r:id="rId216" o:title=""/>
          </v:shape>
          <o:OLEObject Type="Embed" ProgID="Equation.3" ShapeID="_x0000_i1117" DrawAspect="Content" ObjectID="_1789569025" r:id="rId217"/>
        </w:object>
      </w:r>
      <w:r w:rsidRPr="00B21E4A">
        <w:rPr>
          <w:rFonts w:ascii="Times New Roman" w:hAnsi="Times New Roman" w:cs="Times New Roman"/>
          <w:snapToGrid w:val="0"/>
          <w:position w:val="-12"/>
          <w:sz w:val="28"/>
          <w:szCs w:val="28"/>
        </w:rPr>
        <w:t xml:space="preserve"> </w:t>
      </w:r>
      <w:r w:rsidRPr="00B21E4A">
        <w:rPr>
          <w:rFonts w:ascii="Times New Roman" w:hAnsi="Times New Roman" w:cs="Times New Roman"/>
          <w:sz w:val="28"/>
          <w:szCs w:val="28"/>
          <w:lang w:val="en-US"/>
        </w:rPr>
        <w:t>Rxy</w:t>
      </w:r>
      <w:r w:rsidRPr="00B21E4A">
        <w:rPr>
          <w:rFonts w:ascii="Times New Roman" w:hAnsi="Times New Roman" w:cs="Times New Roman"/>
          <w:sz w:val="28"/>
          <w:szCs w:val="28"/>
        </w:rPr>
        <w:t>= - 0</w:t>
      </w:r>
      <w:proofErr w:type="gramStart"/>
      <w:r w:rsidRPr="00B21E4A">
        <w:rPr>
          <w:rFonts w:ascii="Times New Roman" w:hAnsi="Times New Roman" w:cs="Times New Roman"/>
          <w:sz w:val="28"/>
          <w:szCs w:val="28"/>
        </w:rPr>
        <w:t>,9983</w:t>
      </w:r>
      <w:proofErr w:type="gramEnd"/>
      <w:r w:rsidRPr="00B21E4A">
        <w:rPr>
          <w:rFonts w:ascii="Times New Roman" w:hAnsi="Times New Roman" w:cs="Times New Roman"/>
          <w:sz w:val="28"/>
          <w:szCs w:val="28"/>
        </w:rPr>
        <w:t xml:space="preserve"> (24)</w:t>
      </w:r>
    </w:p>
    <w:p w:rsidR="002253D5" w:rsidRPr="00B21E4A" w:rsidRDefault="002253D5" w:rsidP="003C339E">
      <w:pPr>
        <w:spacing w:after="0" w:line="240" w:lineRule="auto"/>
        <w:ind w:right="150"/>
        <w:jc w:val="both"/>
        <w:rPr>
          <w:rFonts w:ascii="Times New Roman" w:hAnsi="Times New Roman" w:cs="Times New Roman"/>
          <w:bCs/>
          <w:color w:val="000000"/>
          <w:sz w:val="28"/>
          <w:szCs w:val="28"/>
        </w:rPr>
      </w:pPr>
      <w:r w:rsidRPr="00B21E4A">
        <w:rPr>
          <w:rFonts w:ascii="Times New Roman" w:hAnsi="Times New Roman" w:cs="Times New Roman"/>
          <w:snapToGrid w:val="0"/>
          <w:color w:val="FF0000"/>
          <w:position w:val="-12"/>
          <w:sz w:val="28"/>
          <w:szCs w:val="28"/>
        </w:rPr>
        <w:object w:dxaOrig="6560" w:dyaOrig="380">
          <v:shape id="_x0000_i1118" type="#_x0000_t75" style="width:324pt;height:21.75pt" o:ole="" fillcolor="window">
            <v:imagedata r:id="rId218" o:title=""/>
          </v:shape>
          <o:OLEObject Type="Embed" ProgID="Equation.3" ShapeID="_x0000_i1118" DrawAspect="Content" ObjectID="_1789569026" r:id="rId219"/>
        </w:object>
      </w:r>
      <w:r w:rsidRPr="00B21E4A">
        <w:rPr>
          <w:rFonts w:ascii="Times New Roman" w:hAnsi="Times New Roman" w:cs="Times New Roman"/>
          <w:color w:val="000000"/>
          <w:sz w:val="28"/>
          <w:szCs w:val="28"/>
        </w:rPr>
        <w:t>σ = 0,148780 (25)</w:t>
      </w:r>
    </w:p>
    <w:p w:rsidR="00461935" w:rsidRPr="00B21E4A" w:rsidRDefault="00461935" w:rsidP="00B21E4A">
      <w:pPr>
        <w:spacing w:after="0" w:line="240" w:lineRule="auto"/>
        <w:ind w:right="150" w:firstLine="709"/>
        <w:jc w:val="both"/>
        <w:rPr>
          <w:rFonts w:ascii="Times New Roman" w:hAnsi="Times New Roman" w:cs="Times New Roman"/>
          <w:bCs/>
          <w:iCs/>
          <w:sz w:val="28"/>
          <w:szCs w:val="28"/>
        </w:rPr>
      </w:pPr>
    </w:p>
    <w:p w:rsidR="002253D5" w:rsidRPr="003C339E" w:rsidRDefault="002253D5" w:rsidP="00B21E4A">
      <w:pPr>
        <w:spacing w:after="0" w:line="240" w:lineRule="auto"/>
        <w:ind w:right="150"/>
        <w:rPr>
          <w:rFonts w:ascii="Times New Roman" w:hAnsi="Times New Roman" w:cs="Times New Roman"/>
          <w:sz w:val="28"/>
          <w:szCs w:val="28"/>
          <w:lang w:val="en-US"/>
        </w:rPr>
      </w:pPr>
    </w:p>
    <w:p w:rsidR="002253D5" w:rsidRPr="00B21E4A" w:rsidRDefault="002253D5" w:rsidP="00B21E4A">
      <w:pPr>
        <w:spacing w:after="0" w:line="240" w:lineRule="auto"/>
        <w:ind w:right="150"/>
        <w:jc w:val="center"/>
        <w:rPr>
          <w:rFonts w:ascii="Times New Roman" w:hAnsi="Times New Roman" w:cs="Times New Roman"/>
          <w:sz w:val="28"/>
          <w:szCs w:val="28"/>
        </w:rPr>
      </w:pPr>
      <w:r w:rsidRPr="00B21E4A">
        <w:rPr>
          <w:rFonts w:ascii="Times New Roman" w:hAnsi="Times New Roman" w:cs="Times New Roman"/>
          <w:bCs/>
          <w:noProof/>
          <w:sz w:val="28"/>
          <w:szCs w:val="28"/>
          <w:lang w:eastAsia="ru-RU"/>
        </w:rPr>
        <w:drawing>
          <wp:inline distT="0" distB="0" distL="0" distR="0" wp14:anchorId="5F9532E9" wp14:editId="79CF0CAD">
            <wp:extent cx="4924425" cy="16287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924425" cy="1628775"/>
                    </a:xfrm>
                    <a:prstGeom prst="rect">
                      <a:avLst/>
                    </a:prstGeom>
                    <a:noFill/>
                    <a:ln>
                      <a:noFill/>
                    </a:ln>
                  </pic:spPr>
                </pic:pic>
              </a:graphicData>
            </a:graphic>
          </wp:inline>
        </w:drawing>
      </w:r>
    </w:p>
    <w:p w:rsidR="002253D5" w:rsidRPr="00B21E4A" w:rsidRDefault="002253D5" w:rsidP="00B21E4A">
      <w:pPr>
        <w:spacing w:after="0" w:line="240" w:lineRule="auto"/>
        <w:ind w:right="150"/>
        <w:jc w:val="center"/>
        <w:rPr>
          <w:rFonts w:ascii="Times New Roman" w:hAnsi="Times New Roman" w:cs="Times New Roman"/>
          <w:bCs/>
          <w:sz w:val="28"/>
          <w:szCs w:val="28"/>
          <w:lang w:val="kk-KZ"/>
        </w:rPr>
      </w:pPr>
    </w:p>
    <w:p w:rsidR="002253D5" w:rsidRPr="00B21E4A" w:rsidRDefault="003C339E" w:rsidP="00B21E4A">
      <w:pPr>
        <w:spacing w:after="0" w:line="240" w:lineRule="auto"/>
        <w:ind w:right="150"/>
        <w:jc w:val="center"/>
        <w:rPr>
          <w:rFonts w:ascii="Times New Roman" w:hAnsi="Times New Roman" w:cs="Times New Roman"/>
          <w:sz w:val="28"/>
          <w:szCs w:val="28"/>
          <w:lang w:val="kk-KZ"/>
        </w:rPr>
      </w:pPr>
      <w:r w:rsidRPr="003C339E">
        <w:rPr>
          <w:rFonts w:ascii="Times New Roman" w:hAnsi="Times New Roman" w:cs="Times New Roman"/>
          <w:bCs/>
          <w:sz w:val="28"/>
          <w:szCs w:val="28"/>
          <w:lang w:val="kk-KZ"/>
        </w:rPr>
        <w:t>3.2.</w:t>
      </w:r>
      <w:r w:rsidR="002253D5" w:rsidRPr="00B21E4A">
        <w:rPr>
          <w:rFonts w:ascii="Times New Roman" w:hAnsi="Times New Roman" w:cs="Times New Roman"/>
          <w:bCs/>
          <w:sz w:val="28"/>
          <w:szCs w:val="28"/>
          <w:lang w:val="kk-KZ"/>
        </w:rPr>
        <w:t>12-сурет – Бьеррум-</w:t>
      </w:r>
      <w:r w:rsidR="00E60433" w:rsidRPr="00B21E4A">
        <w:rPr>
          <w:rFonts w:ascii="Times New Roman" w:hAnsi="Times New Roman" w:cs="Times New Roman"/>
          <w:bCs/>
          <w:sz w:val="28"/>
          <w:szCs w:val="28"/>
          <w:lang w:val="kk-KZ"/>
        </w:rPr>
        <w:t>Гуггенгейм</w:t>
      </w:r>
      <w:r w:rsidR="002253D5" w:rsidRPr="00B21E4A">
        <w:rPr>
          <w:rFonts w:ascii="Times New Roman" w:hAnsi="Times New Roman" w:cs="Times New Roman"/>
          <w:bCs/>
          <w:sz w:val="28"/>
          <w:szCs w:val="28"/>
          <w:lang w:val="kk-KZ"/>
        </w:rPr>
        <w:t xml:space="preserve"> осмостық коэффициентінің тәуелділігі)</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 xml:space="preserve"> (Ф</m:t>
            </m:r>
          </m:e>
          <m:sub>
            <m:r>
              <w:rPr>
                <w:rFonts w:ascii="Cambria Math" w:hAnsi="Cambria Math" w:cs="Times New Roman"/>
                <w:sz w:val="28"/>
                <w:szCs w:val="28"/>
                <w:lang w:val="kk-KZ"/>
              </w:rPr>
              <m:t>оп</m:t>
            </m:r>
          </m:sub>
          <m:sup>
            <m:r>
              <w:rPr>
                <w:rFonts w:ascii="Cambria Math" w:hAnsi="Cambria Math" w:cs="Times New Roman"/>
                <w:sz w:val="28"/>
                <w:szCs w:val="28"/>
                <w:lang w:val="kk-KZ"/>
              </w:rPr>
              <m:t>'</m:t>
            </m:r>
          </m:sup>
        </m:sSubSup>
      </m:oMath>
      <w:r w:rsidR="002253D5" w:rsidRPr="00B21E4A">
        <w:rPr>
          <w:rFonts w:ascii="Times New Roman" w:hAnsi="Times New Roman" w:cs="Times New Roman"/>
          <w:bCs/>
          <w:sz w:val="28"/>
          <w:szCs w:val="28"/>
          <w:lang w:val="kk-KZ"/>
        </w:rPr>
        <w:t>белсенділік қатынасынан хром үшін</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Cr</m:t>
            </m:r>
          </m:sub>
          <m:sup>
            <m:r>
              <w:rPr>
                <w:rFonts w:ascii="Cambria Math" w:hAnsi="Cambria Math" w:cs="Times New Roman"/>
                <w:sz w:val="28"/>
                <w:szCs w:val="28"/>
                <w:lang w:val="kk-KZ"/>
              </w:rPr>
              <m:t>L</m:t>
            </m:r>
          </m:sup>
        </m:sSubSup>
        <m:r>
          <w:rPr>
            <w:rFonts w:ascii="Cambria Math" w:eastAsiaTheme="minorEastAsia"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Cr</m:t>
            </m:r>
          </m:sub>
          <m:sup>
            <m:r>
              <w:rPr>
                <w:rFonts w:ascii="Cambria Math" w:hAnsi="Cambria Math" w:cs="Times New Roman"/>
                <w:sz w:val="28"/>
                <w:szCs w:val="28"/>
                <w:lang w:val="kk-KZ"/>
              </w:rPr>
              <m:t>S</m:t>
            </m:r>
          </m:sup>
        </m:sSubSup>
      </m:oMath>
      <w:r w:rsidR="00461935" w:rsidRPr="00B21E4A">
        <w:rPr>
          <w:rFonts w:ascii="Times New Roman" w:eastAsiaTheme="minorEastAsia" w:hAnsi="Times New Roman" w:cs="Times New Roman"/>
          <w:sz w:val="28"/>
          <w:szCs w:val="28"/>
          <w:lang w:val="kk-KZ"/>
        </w:rPr>
        <w:t>)</w:t>
      </w:r>
    </w:p>
    <w:p w:rsidR="002253D5" w:rsidRPr="00B21E4A" w:rsidRDefault="002253D5" w:rsidP="00B21E4A">
      <w:pPr>
        <w:spacing w:after="0" w:line="240" w:lineRule="auto"/>
        <w:ind w:right="150"/>
        <w:rPr>
          <w:rFonts w:ascii="Times New Roman" w:hAnsi="Times New Roman" w:cs="Times New Roman"/>
          <w:sz w:val="28"/>
          <w:szCs w:val="28"/>
          <w:lang w:val="kk-KZ"/>
        </w:rPr>
      </w:pPr>
    </w:p>
    <w:p w:rsidR="002253D5" w:rsidRPr="00B21E4A" w:rsidRDefault="002253D5" w:rsidP="00B21E4A">
      <w:pPr>
        <w:spacing w:after="0" w:line="240" w:lineRule="auto"/>
        <w:ind w:right="150"/>
        <w:jc w:val="center"/>
        <w:rPr>
          <w:rFonts w:ascii="Times New Roman" w:hAnsi="Times New Roman" w:cs="Times New Roman"/>
          <w:bCs/>
          <w:sz w:val="28"/>
          <w:szCs w:val="28"/>
          <w:lang w:val="kk-KZ"/>
        </w:rPr>
      </w:pPr>
      <w:r w:rsidRPr="00B21E4A">
        <w:rPr>
          <w:rFonts w:ascii="Times New Roman" w:hAnsi="Times New Roman" w:cs="Times New Roman"/>
          <w:bCs/>
          <w:noProof/>
          <w:color w:val="FF0000"/>
          <w:sz w:val="28"/>
          <w:szCs w:val="28"/>
          <w:lang w:eastAsia="ru-RU"/>
        </w:rPr>
        <w:drawing>
          <wp:inline distT="0" distB="0" distL="0" distR="0" wp14:anchorId="1726489A" wp14:editId="32BC0A3F">
            <wp:extent cx="5210175" cy="1905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210175" cy="1905000"/>
                    </a:xfrm>
                    <a:prstGeom prst="rect">
                      <a:avLst/>
                    </a:prstGeom>
                    <a:noFill/>
                    <a:ln>
                      <a:noFill/>
                    </a:ln>
                  </pic:spPr>
                </pic:pic>
              </a:graphicData>
            </a:graphic>
          </wp:inline>
        </w:drawing>
      </w:r>
    </w:p>
    <w:p w:rsidR="002253D5" w:rsidRPr="00B21E4A" w:rsidRDefault="003C339E" w:rsidP="00B21E4A">
      <w:pPr>
        <w:spacing w:after="0" w:line="240" w:lineRule="auto"/>
        <w:ind w:right="150"/>
        <w:jc w:val="center"/>
        <w:rPr>
          <w:rFonts w:ascii="Times New Roman" w:hAnsi="Times New Roman" w:cs="Times New Roman"/>
          <w:sz w:val="28"/>
          <w:szCs w:val="28"/>
          <w:lang w:val="kk-KZ"/>
        </w:rPr>
      </w:pPr>
      <w:r w:rsidRPr="003C339E">
        <w:rPr>
          <w:rFonts w:ascii="Times New Roman" w:hAnsi="Times New Roman" w:cs="Times New Roman"/>
          <w:bCs/>
          <w:sz w:val="28"/>
          <w:szCs w:val="28"/>
          <w:lang w:val="kk-KZ"/>
        </w:rPr>
        <w:t>3.2.</w:t>
      </w:r>
      <w:r w:rsidR="00461935" w:rsidRPr="00B21E4A">
        <w:rPr>
          <w:rFonts w:ascii="Times New Roman" w:hAnsi="Times New Roman" w:cs="Times New Roman"/>
          <w:bCs/>
          <w:sz w:val="28"/>
          <w:szCs w:val="28"/>
          <w:lang w:val="kk-KZ"/>
        </w:rPr>
        <w:t>13-сурет – Mn</w:t>
      </w:r>
      <w:r w:rsidR="002253D5" w:rsidRPr="00B21E4A">
        <w:rPr>
          <w:rFonts w:ascii="Times New Roman" w:hAnsi="Times New Roman" w:cs="Times New Roman"/>
          <w:bCs/>
          <w:sz w:val="28"/>
          <w:szCs w:val="28"/>
          <w:lang w:val="kk-KZ"/>
        </w:rPr>
        <w:t xml:space="preserve"> үшін Бьеррум-</w:t>
      </w:r>
      <w:r w:rsidR="00E60433" w:rsidRPr="00B21E4A">
        <w:rPr>
          <w:rFonts w:ascii="Times New Roman" w:hAnsi="Times New Roman" w:cs="Times New Roman"/>
          <w:bCs/>
          <w:sz w:val="28"/>
          <w:szCs w:val="28"/>
          <w:lang w:val="kk-KZ"/>
        </w:rPr>
        <w:t>Гуггенгейм</w:t>
      </w:r>
      <w:r w:rsidR="002253D5" w:rsidRPr="00B21E4A">
        <w:rPr>
          <w:rFonts w:ascii="Times New Roman" w:hAnsi="Times New Roman" w:cs="Times New Roman"/>
          <w:bCs/>
          <w:sz w:val="28"/>
          <w:szCs w:val="28"/>
          <w:lang w:val="kk-KZ"/>
        </w:rPr>
        <w:t xml:space="preserve"> осмостық коэффициентінің белсенділік қатынасына тәуелділігі</w:t>
      </w:r>
      <m:oMath>
        <m:r>
          <w:rPr>
            <w:rFonts w:ascii="Cambria Math" w:hAnsi="Cambria Math" w:cs="Times New Roman"/>
            <w:sz w:val="28"/>
            <w:szCs w:val="28"/>
            <w:lang w:val="kk-KZ"/>
          </w:rPr>
          <m:t xml:space="preserve"> </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 xml:space="preserve"> (Ф</m:t>
            </m:r>
          </m:e>
          <m:sub>
            <m:r>
              <w:rPr>
                <w:rFonts w:ascii="Cambria Math" w:hAnsi="Cambria Math" w:cs="Times New Roman"/>
                <w:sz w:val="28"/>
                <w:szCs w:val="28"/>
                <w:lang w:val="kk-KZ"/>
              </w:rPr>
              <m:t>оп</m:t>
            </m:r>
          </m:sub>
          <m:sup>
            <m:r>
              <w:rPr>
                <w:rFonts w:ascii="Cambria Math" w:hAnsi="Cambria Math" w:cs="Times New Roman"/>
                <w:sz w:val="28"/>
                <w:szCs w:val="28"/>
                <w:lang w:val="kk-KZ"/>
              </w:rPr>
              <m:t>'</m:t>
            </m:r>
          </m:sup>
        </m:sSubSup>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Mn</m:t>
            </m:r>
          </m:sub>
          <m:sup>
            <m:r>
              <w:rPr>
                <w:rFonts w:ascii="Cambria Math" w:hAnsi="Cambria Math" w:cs="Times New Roman"/>
                <w:sz w:val="28"/>
                <w:szCs w:val="28"/>
                <w:lang w:val="kk-KZ"/>
              </w:rPr>
              <m:t>L</m:t>
            </m:r>
          </m:sup>
        </m:sSubSup>
        <m:r>
          <w:rPr>
            <w:rFonts w:ascii="Cambria Math" w:eastAsiaTheme="minorEastAsia"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Mn</m:t>
            </m:r>
          </m:sub>
          <m:sup>
            <m:r>
              <w:rPr>
                <w:rFonts w:ascii="Cambria Math" w:hAnsi="Cambria Math" w:cs="Times New Roman"/>
                <w:sz w:val="28"/>
                <w:szCs w:val="28"/>
                <w:lang w:val="kk-KZ"/>
              </w:rPr>
              <m:t>S</m:t>
            </m:r>
          </m:sup>
        </m:sSubSup>
      </m:oMath>
      <w:r w:rsidR="00461935" w:rsidRPr="00B21E4A">
        <w:rPr>
          <w:rFonts w:ascii="Times New Roman" w:eastAsiaTheme="minorEastAsia" w:hAnsi="Times New Roman" w:cs="Times New Roman"/>
          <w:sz w:val="28"/>
          <w:szCs w:val="28"/>
          <w:lang w:val="kk-KZ"/>
        </w:rPr>
        <w:t>)</w:t>
      </w:r>
    </w:p>
    <w:p w:rsidR="002253D5" w:rsidRPr="00B21E4A" w:rsidRDefault="002253D5" w:rsidP="00B21E4A">
      <w:pPr>
        <w:spacing w:after="0" w:line="240" w:lineRule="auto"/>
        <w:ind w:right="150" w:firstLine="708"/>
        <w:jc w:val="both"/>
        <w:rPr>
          <w:rFonts w:ascii="Times New Roman" w:hAnsi="Times New Roman" w:cs="Times New Roman"/>
          <w:sz w:val="28"/>
          <w:szCs w:val="28"/>
          <w:lang w:val="kk-KZ"/>
        </w:rPr>
      </w:pPr>
    </w:p>
    <w:p w:rsidR="00742B31" w:rsidRDefault="00EB0F3E" w:rsidP="00B21E4A">
      <w:pPr>
        <w:spacing w:after="0" w:line="240" w:lineRule="auto"/>
        <w:ind w:right="150" w:firstLine="709"/>
        <w:jc w:val="both"/>
        <w:rPr>
          <w:rFonts w:ascii="Times New Roman" w:hAnsi="Times New Roman" w:cs="Times New Roman"/>
          <w:snapToGrid w:val="0"/>
          <w:sz w:val="28"/>
          <w:szCs w:val="28"/>
          <w:lang w:val="kk-KZ"/>
        </w:rPr>
      </w:pPr>
      <w:r w:rsidRPr="00EB0F3E">
        <w:rPr>
          <w:rFonts w:ascii="Times New Roman" w:hAnsi="Times New Roman" w:cs="Times New Roman"/>
          <w:snapToGrid w:val="0"/>
          <w:sz w:val="28"/>
          <w:szCs w:val="28"/>
          <w:lang w:val="kk-KZ"/>
        </w:rPr>
        <w:t>3.2.</w:t>
      </w:r>
      <w:r w:rsidR="002253D5" w:rsidRPr="00B21E4A">
        <w:rPr>
          <w:rFonts w:ascii="Times New Roman" w:hAnsi="Times New Roman" w:cs="Times New Roman"/>
          <w:snapToGrid w:val="0"/>
          <w:sz w:val="28"/>
          <w:szCs w:val="28"/>
          <w:lang w:val="kk-KZ"/>
        </w:rPr>
        <w:t>10-кестеге сәйкес хром мен марганец үшін ликвидус және солидус сызықтарының математикалық өрнегі тәуелділік (20) түрінде болады. 10-кестеден көріп отырғанымыздай, хром мен марганец үшін есептелген құрам мәндері</w:t>
      </w:r>
      <w:r w:rsidR="00742B31" w:rsidRPr="00B21E4A">
        <w:rPr>
          <w:rFonts w:ascii="Times New Roman" w:hAnsi="Times New Roman" w:cs="Times New Roman"/>
          <w:snapToGrid w:val="0"/>
          <w:sz w:val="28"/>
          <w:szCs w:val="28"/>
          <w:lang w:val="kk-KZ"/>
        </w:rPr>
        <w:t xml:space="preserve"> өте жақсы сәйкес келеді.</w:t>
      </w:r>
    </w:p>
    <w:p w:rsidR="00EB0F3E" w:rsidRPr="00B21E4A" w:rsidRDefault="00EB0F3E" w:rsidP="00B21E4A">
      <w:pPr>
        <w:spacing w:after="0" w:line="240" w:lineRule="auto"/>
        <w:ind w:right="150" w:firstLine="709"/>
        <w:jc w:val="both"/>
        <w:rPr>
          <w:rFonts w:ascii="Times New Roman" w:hAnsi="Times New Roman" w:cs="Times New Roman"/>
          <w:snapToGrid w:val="0"/>
          <w:sz w:val="28"/>
          <w:szCs w:val="28"/>
          <w:lang w:val="kk-KZ"/>
        </w:rPr>
      </w:pPr>
    </w:p>
    <w:p w:rsidR="002253D5" w:rsidRPr="00B21E4A" w:rsidRDefault="00EB0F3E" w:rsidP="00B21E4A">
      <w:pPr>
        <w:spacing w:after="0" w:line="240" w:lineRule="auto"/>
        <w:ind w:right="150" w:firstLine="709"/>
        <w:jc w:val="both"/>
        <w:rPr>
          <w:rFonts w:ascii="Times New Roman" w:hAnsi="Times New Roman" w:cs="Times New Roman"/>
          <w:sz w:val="28"/>
          <w:szCs w:val="28"/>
          <w:lang w:val="kk-KZ"/>
        </w:rPr>
      </w:pPr>
      <w:r w:rsidRPr="00EB0F3E">
        <w:rPr>
          <w:rFonts w:ascii="Times New Roman" w:hAnsi="Times New Roman" w:cs="Times New Roman"/>
          <w:sz w:val="28"/>
          <w:szCs w:val="28"/>
          <w:lang w:val="kk-KZ"/>
        </w:rPr>
        <w:t>3.2.</w:t>
      </w:r>
      <w:r w:rsidR="002253D5" w:rsidRPr="00B21E4A">
        <w:rPr>
          <w:rFonts w:ascii="Times New Roman" w:hAnsi="Times New Roman" w:cs="Times New Roman"/>
          <w:sz w:val="28"/>
          <w:szCs w:val="28"/>
          <w:lang w:val="kk-KZ"/>
        </w:rPr>
        <w:t>10-кесте – Cr-Mn жүйесінде хромның кристалдану аймағы бойынша есептелген және тәжірибелік мәліметтердің салыстырмалы талдауы</w:t>
      </w:r>
    </w:p>
    <w:p w:rsidR="002253D5" w:rsidRPr="00B21E4A" w:rsidRDefault="002253D5" w:rsidP="00B21E4A">
      <w:pPr>
        <w:spacing w:after="0" w:line="240" w:lineRule="auto"/>
        <w:ind w:right="150"/>
        <w:jc w:val="both"/>
        <w:rPr>
          <w:rFonts w:ascii="Times New Roman" w:hAnsi="Times New Roman" w:cs="Times New Roman"/>
          <w:sz w:val="28"/>
          <w:szCs w:val="28"/>
          <w:lang w:val="kk-KZ"/>
        </w:rPr>
      </w:pPr>
    </w:p>
    <w:tbl>
      <w:tblPr>
        <w:tblW w:w="5000" w:type="pct"/>
        <w:jc w:val="center"/>
        <w:tblLayout w:type="fixed"/>
        <w:tblLook w:val="04A0" w:firstRow="1" w:lastRow="0" w:firstColumn="1" w:lastColumn="0" w:noHBand="0" w:noVBand="1"/>
      </w:tblPr>
      <w:tblGrid>
        <w:gridCol w:w="840"/>
        <w:gridCol w:w="850"/>
        <w:gridCol w:w="835"/>
        <w:gridCol w:w="837"/>
        <w:gridCol w:w="837"/>
        <w:gridCol w:w="837"/>
        <w:gridCol w:w="837"/>
        <w:gridCol w:w="839"/>
        <w:gridCol w:w="839"/>
        <w:gridCol w:w="895"/>
        <w:gridCol w:w="893"/>
      </w:tblGrid>
      <w:tr w:rsidR="002253D5" w:rsidRPr="00B21E4A" w:rsidTr="00066A6C">
        <w:trPr>
          <w:trHeight w:val="345"/>
          <w:jc w:val="center"/>
        </w:trPr>
        <w:tc>
          <w:tcPr>
            <w:tcW w:w="450"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bCs/>
                <w:color w:val="000000"/>
                <w:sz w:val="24"/>
                <w:szCs w:val="24"/>
                <w:lang w:val="en-US"/>
              </w:rPr>
            </w:pPr>
            <w:r w:rsidRPr="00B21E4A">
              <w:rPr>
                <w:rFonts w:ascii="Times New Roman" w:hAnsi="Times New Roman" w:cs="Times New Roman"/>
                <w:bCs/>
                <w:color w:val="000000"/>
                <w:sz w:val="24"/>
                <w:szCs w:val="24"/>
                <w:lang w:val="en-US"/>
              </w:rPr>
              <w:t>Т,Қ</w:t>
            </w:r>
          </w:p>
        </w:tc>
        <w:tc>
          <w:tcPr>
            <w:tcW w:w="455"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b/>
                <w:bCs/>
                <w:color w:val="000000"/>
                <w:sz w:val="24"/>
                <w:szCs w:val="24"/>
              </w:rPr>
            </w:pPr>
            <w:r w:rsidRPr="00B21E4A">
              <w:rPr>
                <w:rFonts w:ascii="Times New Roman" w:hAnsi="Times New Roman" w:cs="Times New Roman"/>
                <w:snapToGrid w:val="0"/>
                <w:position w:val="-14"/>
                <w:sz w:val="24"/>
                <w:szCs w:val="24"/>
              </w:rPr>
              <w:object w:dxaOrig="780" w:dyaOrig="400">
                <v:shape id="_x0000_i1119" type="#_x0000_t75" style="width:36pt;height:21.75pt" o:ole="" fillcolor="window">
                  <v:imagedata r:id="rId222" o:title=""/>
                </v:shape>
                <o:OLEObject Type="Embed" ProgID="Equation.3" ShapeID="_x0000_i1119" DrawAspect="Content" ObjectID="_1789569027" r:id="rId223"/>
              </w:object>
            </w:r>
          </w:p>
        </w:tc>
        <w:tc>
          <w:tcPr>
            <w:tcW w:w="447"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bCs/>
                <w:color w:val="000000"/>
                <w:sz w:val="24"/>
                <w:szCs w:val="24"/>
              </w:rPr>
            </w:pPr>
            <w:r w:rsidRPr="00B21E4A">
              <w:rPr>
                <w:rFonts w:ascii="Times New Roman" w:hAnsi="Times New Roman" w:cs="Times New Roman"/>
                <w:snapToGrid w:val="0"/>
                <w:position w:val="-14"/>
                <w:sz w:val="24"/>
                <w:szCs w:val="24"/>
              </w:rPr>
              <w:object w:dxaOrig="800" w:dyaOrig="400">
                <v:shape id="_x0000_i1120" type="#_x0000_t75" style="width:36pt;height:21.75pt" o:ole="" fillcolor="window">
                  <v:imagedata r:id="rId224" o:title=""/>
                </v:shape>
                <o:OLEObject Type="Embed" ProgID="Equation.3" ShapeID="_x0000_i1120" DrawAspect="Content" ObjectID="_1789569028" r:id="rId225"/>
              </w:object>
            </w:r>
          </w:p>
        </w:tc>
        <w:tc>
          <w:tcPr>
            <w:tcW w:w="448"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bCs/>
                <w:color w:val="000000"/>
                <w:sz w:val="24"/>
                <w:szCs w:val="24"/>
              </w:rPr>
            </w:pPr>
            <w:r w:rsidRPr="00B21E4A">
              <w:rPr>
                <w:rFonts w:ascii="Times New Roman" w:hAnsi="Times New Roman" w:cs="Times New Roman"/>
                <w:bCs/>
                <w:color w:val="000000"/>
                <w:sz w:val="24"/>
                <w:szCs w:val="24"/>
              </w:rPr>
              <w:t>М</w:t>
            </w:r>
          </w:p>
        </w:tc>
        <w:tc>
          <w:tcPr>
            <w:tcW w:w="448" w:type="pct"/>
            <w:tcBorders>
              <w:top w:val="single" w:sz="8" w:space="0" w:color="auto"/>
              <w:left w:val="single" w:sz="8" w:space="0" w:color="auto"/>
              <w:bottom w:val="single" w:sz="8" w:space="0" w:color="000000"/>
              <w:right w:val="single" w:sz="8" w:space="0" w:color="auto"/>
            </w:tcBorders>
            <w:hideMark/>
          </w:tcPr>
          <w:p w:rsidR="002253D5" w:rsidRPr="003C339E" w:rsidRDefault="003C339E" w:rsidP="003C339E">
            <w:pPr>
              <w:spacing w:after="0" w:line="240" w:lineRule="auto"/>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N</w:t>
            </w:r>
          </w:p>
        </w:tc>
        <w:tc>
          <w:tcPr>
            <w:tcW w:w="448"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bCs/>
                <w:color w:val="000000"/>
                <w:sz w:val="24"/>
                <w:szCs w:val="24"/>
              </w:rPr>
            </w:pPr>
            <w:r w:rsidRPr="00B21E4A">
              <w:rPr>
                <w:rFonts w:ascii="Times New Roman" w:hAnsi="Times New Roman" w:cs="Times New Roman"/>
                <w:bCs/>
                <w:color w:val="000000"/>
                <w:sz w:val="24"/>
                <w:szCs w:val="24"/>
              </w:rPr>
              <w:t>N-1</w:t>
            </w:r>
          </w:p>
        </w:tc>
        <w:tc>
          <w:tcPr>
            <w:tcW w:w="448" w:type="pct"/>
            <w:tcBorders>
              <w:top w:val="single" w:sz="8" w:space="0" w:color="auto"/>
              <w:left w:val="single" w:sz="8" w:space="0" w:color="auto"/>
              <w:bottom w:val="single" w:sz="8" w:space="0" w:color="000000"/>
              <w:right w:val="single" w:sz="8" w:space="0" w:color="auto"/>
            </w:tcBorders>
            <w:hideMark/>
          </w:tcPr>
          <w:p w:rsidR="002253D5" w:rsidRPr="003C339E" w:rsidRDefault="003C339E" w:rsidP="003C339E">
            <w:pPr>
              <w:spacing w:after="0" w:line="240" w:lineRule="auto"/>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NM</w:t>
            </w:r>
          </w:p>
        </w:tc>
        <w:tc>
          <w:tcPr>
            <w:tcW w:w="449"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bCs/>
                <w:color w:val="000000"/>
                <w:sz w:val="24"/>
                <w:szCs w:val="24"/>
              </w:rPr>
            </w:pPr>
            <w:r w:rsidRPr="00B21E4A">
              <w:rPr>
                <w:rFonts w:ascii="Times New Roman" w:hAnsi="Times New Roman" w:cs="Times New Roman"/>
                <w:position w:val="-14"/>
                <w:sz w:val="24"/>
                <w:szCs w:val="24"/>
              </w:rPr>
              <w:object w:dxaOrig="720" w:dyaOrig="400">
                <v:shape id="_x0000_i1121" type="#_x0000_t75" style="width:36pt;height:21.75pt" o:ole="">
                  <v:imagedata r:id="rId226" o:title=""/>
                </v:shape>
                <o:OLEObject Type="Embed" ProgID="Equation.3" ShapeID="_x0000_i1121" DrawAspect="Content" ObjectID="_1789569029" r:id="rId227"/>
              </w:object>
            </w:r>
          </w:p>
        </w:tc>
        <w:tc>
          <w:tcPr>
            <w:tcW w:w="449"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bCs/>
                <w:color w:val="000000"/>
                <w:sz w:val="24"/>
                <w:szCs w:val="24"/>
              </w:rPr>
            </w:pPr>
            <w:r w:rsidRPr="00B21E4A">
              <w:rPr>
                <w:rFonts w:ascii="Times New Roman" w:hAnsi="Times New Roman" w:cs="Times New Roman"/>
                <w:position w:val="-14"/>
                <w:sz w:val="24"/>
                <w:szCs w:val="24"/>
              </w:rPr>
              <w:object w:dxaOrig="720" w:dyaOrig="400">
                <v:shape id="_x0000_i1122" type="#_x0000_t75" style="width:36pt;height:21.75pt" o:ole="">
                  <v:imagedata r:id="rId228" o:title=""/>
                </v:shape>
                <o:OLEObject Type="Embed" ProgID="Equation.3" ShapeID="_x0000_i1122" DrawAspect="Content" ObjectID="_1789569030" r:id="rId229"/>
              </w:object>
            </w:r>
          </w:p>
        </w:tc>
        <w:tc>
          <w:tcPr>
            <w:tcW w:w="479" w:type="pct"/>
            <w:tcBorders>
              <w:top w:val="single" w:sz="8" w:space="0" w:color="auto"/>
              <w:left w:val="single" w:sz="8" w:space="0" w:color="auto"/>
              <w:bottom w:val="single" w:sz="8" w:space="0" w:color="000000"/>
              <w:right w:val="nil"/>
            </w:tcBorders>
            <w:hideMark/>
          </w:tcPr>
          <w:p w:rsidR="002253D5" w:rsidRPr="00B21E4A" w:rsidRDefault="002253D5" w:rsidP="003C339E">
            <w:pPr>
              <w:spacing w:after="0" w:line="240" w:lineRule="auto"/>
              <w:rPr>
                <w:rFonts w:ascii="Times New Roman" w:hAnsi="Times New Roman" w:cs="Times New Roman"/>
                <w:bCs/>
                <w:color w:val="000000"/>
                <w:sz w:val="24"/>
                <w:szCs w:val="24"/>
              </w:rPr>
            </w:pPr>
            <w:r w:rsidRPr="00B21E4A">
              <w:rPr>
                <w:rFonts w:ascii="Times New Roman" w:hAnsi="Times New Roman" w:cs="Times New Roman"/>
                <w:position w:val="-14"/>
                <w:sz w:val="24"/>
                <w:szCs w:val="24"/>
              </w:rPr>
              <w:object w:dxaOrig="800" w:dyaOrig="400">
                <v:shape id="_x0000_i1123" type="#_x0000_t75" style="width:36pt;height:21.75pt" o:ole="">
                  <v:imagedata r:id="rId230" o:title=""/>
                </v:shape>
                <o:OLEObject Type="Embed" ProgID="Equation.3" ShapeID="_x0000_i1123" DrawAspect="Content" ObjectID="_1789569031" r:id="rId231"/>
              </w:object>
            </w:r>
          </w:p>
        </w:tc>
        <w:tc>
          <w:tcPr>
            <w:tcW w:w="478" w:type="pct"/>
            <w:tcBorders>
              <w:top w:val="single" w:sz="4" w:space="0" w:color="auto"/>
              <w:left w:val="single" w:sz="4" w:space="0" w:color="auto"/>
              <w:bottom w:val="single" w:sz="4" w:space="0" w:color="000000"/>
              <w:right w:val="single" w:sz="4" w:space="0" w:color="auto"/>
            </w:tcBorders>
            <w:hideMark/>
          </w:tcPr>
          <w:p w:rsidR="002253D5" w:rsidRPr="00B21E4A" w:rsidRDefault="002253D5" w:rsidP="003C339E">
            <w:pPr>
              <w:spacing w:after="0" w:line="240" w:lineRule="auto"/>
              <w:rPr>
                <w:rFonts w:ascii="Times New Roman" w:hAnsi="Times New Roman" w:cs="Times New Roman"/>
                <w:color w:val="000000"/>
                <w:sz w:val="24"/>
                <w:szCs w:val="24"/>
                <w:lang w:val="en-US"/>
              </w:rPr>
            </w:pPr>
            <w:r w:rsidRPr="00B21E4A">
              <w:rPr>
                <w:rFonts w:ascii="Times New Roman" w:hAnsi="Times New Roman" w:cs="Times New Roman"/>
                <w:position w:val="-14"/>
                <w:sz w:val="24"/>
                <w:szCs w:val="24"/>
              </w:rPr>
              <w:object w:dxaOrig="760" w:dyaOrig="400">
                <v:shape id="_x0000_i1124" type="#_x0000_t75" style="width:36pt;height:21.75pt" o:ole="">
                  <v:imagedata r:id="rId232" o:title=""/>
                </v:shape>
                <o:OLEObject Type="Embed" ProgID="Equation.3" ShapeID="_x0000_i1124" DrawAspect="Content" ObjectID="_1789569032" r:id="rId233"/>
              </w:object>
            </w:r>
          </w:p>
        </w:tc>
      </w:tr>
      <w:tr w:rsidR="002253D5" w:rsidRPr="00B21E4A" w:rsidTr="00066A6C">
        <w:trPr>
          <w:trHeight w:val="345"/>
          <w:jc w:val="center"/>
        </w:trPr>
        <w:tc>
          <w:tcPr>
            <w:tcW w:w="450"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2130</w:t>
            </w:r>
          </w:p>
        </w:tc>
        <w:tc>
          <w:tcPr>
            <w:tcW w:w="455"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-0,0614</w:t>
            </w:r>
          </w:p>
        </w:tc>
        <w:tc>
          <w:tcPr>
            <w:tcW w:w="447"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0,0000</w:t>
            </w:r>
          </w:p>
        </w:tc>
        <w:tc>
          <w:tcPr>
            <w:tcW w:w="448"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1.0000</w:t>
            </w:r>
          </w:p>
        </w:tc>
        <w:tc>
          <w:tcPr>
            <w:tcW w:w="448"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color w:val="000000"/>
                <w:sz w:val="24"/>
                <w:szCs w:val="24"/>
                <w:lang w:val="en-US"/>
              </w:rPr>
            </w:pPr>
            <w:r w:rsidRPr="00B21E4A">
              <w:rPr>
                <w:rFonts w:ascii="Times New Roman" w:hAnsi="Times New Roman" w:cs="Times New Roman"/>
                <w:color w:val="000000"/>
                <w:sz w:val="24"/>
                <w:szCs w:val="24"/>
                <w:lang w:val="en-US"/>
              </w:rPr>
              <w:t>0</w:t>
            </w:r>
          </w:p>
        </w:tc>
        <w:tc>
          <w:tcPr>
            <w:tcW w:w="448"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w:t>
            </w:r>
          </w:p>
        </w:tc>
        <w:tc>
          <w:tcPr>
            <w:tcW w:w="448"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w:t>
            </w:r>
          </w:p>
        </w:tc>
        <w:tc>
          <w:tcPr>
            <w:tcW w:w="449"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lang w:val="en-US"/>
              </w:rPr>
              <w:t>1000</w:t>
            </w:r>
          </w:p>
        </w:tc>
        <w:tc>
          <w:tcPr>
            <w:tcW w:w="449"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1000</w:t>
            </w:r>
          </w:p>
        </w:tc>
        <w:tc>
          <w:tcPr>
            <w:tcW w:w="479" w:type="pct"/>
            <w:tcBorders>
              <w:top w:val="single" w:sz="8" w:space="0" w:color="auto"/>
              <w:left w:val="single" w:sz="8" w:space="0" w:color="auto"/>
              <w:bottom w:val="single" w:sz="8" w:space="0" w:color="000000"/>
              <w:right w:val="nil"/>
            </w:tcBorders>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w:t>
            </w:r>
          </w:p>
        </w:tc>
        <w:tc>
          <w:tcPr>
            <w:tcW w:w="478" w:type="pct"/>
            <w:tcBorders>
              <w:top w:val="single" w:sz="4" w:space="0" w:color="auto"/>
              <w:left w:val="single" w:sz="4" w:space="0" w:color="auto"/>
              <w:bottom w:val="single" w:sz="4" w:space="0" w:color="000000"/>
              <w:right w:val="single" w:sz="4" w:space="0" w:color="auto"/>
            </w:tcBorders>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w:t>
            </w:r>
          </w:p>
        </w:tc>
      </w:tr>
      <w:tr w:rsidR="002253D5" w:rsidRPr="00B21E4A" w:rsidTr="00066A6C">
        <w:trPr>
          <w:trHeight w:val="345"/>
          <w:jc w:val="center"/>
        </w:trPr>
        <w:tc>
          <w:tcPr>
            <w:tcW w:w="450"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2073</w:t>
            </w:r>
          </w:p>
        </w:tc>
        <w:tc>
          <w:tcPr>
            <w:tcW w:w="455"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0,0963</w:t>
            </w:r>
          </w:p>
        </w:tc>
        <w:tc>
          <w:tcPr>
            <w:tcW w:w="447"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0,1037</w:t>
            </w:r>
          </w:p>
        </w:tc>
        <w:tc>
          <w:tcPr>
            <w:tcW w:w="448"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0,7135</w:t>
            </w:r>
          </w:p>
        </w:tc>
        <w:tc>
          <w:tcPr>
            <w:tcW w:w="448"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11 699</w:t>
            </w:r>
          </w:p>
        </w:tc>
        <w:tc>
          <w:tcPr>
            <w:tcW w:w="448"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10.69</w:t>
            </w:r>
          </w:p>
        </w:tc>
        <w:tc>
          <w:tcPr>
            <w:tcW w:w="448"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10 985</w:t>
            </w:r>
          </w:p>
        </w:tc>
        <w:tc>
          <w:tcPr>
            <w:tcW w:w="449"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0,6949</w:t>
            </w:r>
          </w:p>
        </w:tc>
        <w:tc>
          <w:tcPr>
            <w:tcW w:w="449" w:type="pct"/>
            <w:tcBorders>
              <w:top w:val="single" w:sz="8" w:space="0" w:color="auto"/>
              <w:left w:val="single" w:sz="8" w:space="0" w:color="auto"/>
              <w:bottom w:val="single" w:sz="8" w:space="0" w:color="000000"/>
              <w:right w:val="single" w:sz="8" w:space="0" w:color="auto"/>
            </w:tcBorders>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0,9739</w:t>
            </w:r>
          </w:p>
        </w:tc>
        <w:tc>
          <w:tcPr>
            <w:tcW w:w="479" w:type="pct"/>
            <w:tcBorders>
              <w:top w:val="single" w:sz="8" w:space="0" w:color="auto"/>
              <w:left w:val="single" w:sz="8" w:space="0" w:color="auto"/>
              <w:bottom w:val="single" w:sz="8" w:space="0" w:color="000000"/>
              <w:right w:val="nil"/>
            </w:tcBorders>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0,0261</w:t>
            </w:r>
          </w:p>
        </w:tc>
        <w:tc>
          <w:tcPr>
            <w:tcW w:w="478" w:type="pct"/>
            <w:tcBorders>
              <w:top w:val="single" w:sz="4" w:space="0" w:color="auto"/>
              <w:left w:val="single" w:sz="4" w:space="0" w:color="auto"/>
              <w:bottom w:val="single" w:sz="4" w:space="0" w:color="000000"/>
              <w:right w:val="single" w:sz="4" w:space="0" w:color="auto"/>
            </w:tcBorders>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0,0261</w:t>
            </w:r>
          </w:p>
        </w:tc>
      </w:tr>
      <w:tr w:rsidR="002253D5" w:rsidRPr="00B21E4A" w:rsidTr="00066A6C">
        <w:trPr>
          <w:trHeight w:val="20"/>
          <w:jc w:val="center"/>
        </w:trPr>
        <w:tc>
          <w:tcPr>
            <w:tcW w:w="450"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066A6C"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1973</w:t>
            </w:r>
          </w:p>
        </w:tc>
        <w:tc>
          <w:tcPr>
            <w:tcW w:w="455" w:type="pct"/>
            <w:tcBorders>
              <w:top w:val="nil"/>
              <w:left w:val="nil"/>
              <w:bottom w:val="single" w:sz="8" w:space="0" w:color="auto"/>
              <w:right w:val="single" w:sz="8" w:space="0" w:color="auto"/>
            </w:tcBorders>
            <w:shd w:val="clear" w:color="auto" w:fill="auto"/>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0,3811</w:t>
            </w:r>
          </w:p>
        </w:tc>
        <w:tc>
          <w:tcPr>
            <w:tcW w:w="447"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0,2691</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0,7812</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2.2607</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1.2607</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1,4795</w:t>
            </w:r>
          </w:p>
        </w:tc>
        <w:tc>
          <w:tcPr>
            <w:tcW w:w="449"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0,6656</w:t>
            </w:r>
          </w:p>
        </w:tc>
        <w:tc>
          <w:tcPr>
            <w:tcW w:w="449"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0,8521</w:t>
            </w:r>
          </w:p>
        </w:tc>
        <w:tc>
          <w:tcPr>
            <w:tcW w:w="479" w:type="pct"/>
            <w:tcBorders>
              <w:top w:val="nil"/>
              <w:left w:val="nil"/>
              <w:bottom w:val="single" w:sz="8" w:space="0" w:color="auto"/>
              <w:right w:val="nil"/>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0,1479</w:t>
            </w:r>
          </w:p>
        </w:tc>
        <w:tc>
          <w:tcPr>
            <w:tcW w:w="478"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0,1479</w:t>
            </w:r>
          </w:p>
        </w:tc>
      </w:tr>
      <w:tr w:rsidR="002253D5" w:rsidRPr="00B21E4A" w:rsidTr="00066A6C">
        <w:trPr>
          <w:trHeight w:val="20"/>
          <w:jc w:val="center"/>
        </w:trPr>
        <w:tc>
          <w:tcPr>
            <w:tcW w:w="450"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1873</w:t>
            </w:r>
          </w:p>
        </w:tc>
        <w:tc>
          <w:tcPr>
            <w:tcW w:w="455" w:type="pct"/>
            <w:tcBorders>
              <w:top w:val="nil"/>
              <w:left w:val="nil"/>
              <w:bottom w:val="single" w:sz="8" w:space="0" w:color="auto"/>
              <w:right w:val="single" w:sz="8" w:space="0" w:color="auto"/>
            </w:tcBorders>
            <w:shd w:val="clear" w:color="auto" w:fill="auto"/>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0,6762</w:t>
            </w:r>
          </w:p>
        </w:tc>
        <w:tc>
          <w:tcPr>
            <w:tcW w:w="447"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0,4059</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0,7867</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1,5593</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0,5593</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0,7725</w:t>
            </w:r>
          </w:p>
        </w:tc>
        <w:tc>
          <w:tcPr>
            <w:tcW w:w="449"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0,5695</w:t>
            </w:r>
          </w:p>
        </w:tc>
        <w:tc>
          <w:tcPr>
            <w:tcW w:w="449"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0,7239</w:t>
            </w:r>
          </w:p>
        </w:tc>
        <w:tc>
          <w:tcPr>
            <w:tcW w:w="479" w:type="pct"/>
            <w:tcBorders>
              <w:top w:val="nil"/>
              <w:left w:val="nil"/>
              <w:bottom w:val="single" w:sz="8" w:space="0" w:color="auto"/>
              <w:right w:val="nil"/>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0,2761</w:t>
            </w:r>
          </w:p>
        </w:tc>
        <w:tc>
          <w:tcPr>
            <w:tcW w:w="478"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0,2761</w:t>
            </w:r>
          </w:p>
        </w:tc>
      </w:tr>
      <w:tr w:rsidR="002253D5" w:rsidRPr="00B21E4A" w:rsidTr="00066A6C">
        <w:trPr>
          <w:trHeight w:val="20"/>
          <w:jc w:val="center"/>
        </w:trPr>
        <w:tc>
          <w:tcPr>
            <w:tcW w:w="450"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1773</w:t>
            </w:r>
          </w:p>
        </w:tc>
        <w:tc>
          <w:tcPr>
            <w:tcW w:w="455" w:type="pct"/>
            <w:tcBorders>
              <w:top w:val="nil"/>
              <w:left w:val="nil"/>
              <w:bottom w:val="single" w:sz="8" w:space="0" w:color="auto"/>
              <w:right w:val="single" w:sz="8" w:space="0" w:color="auto"/>
            </w:tcBorders>
            <w:shd w:val="clear" w:color="auto" w:fill="auto"/>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0,9822</w:t>
            </w:r>
          </w:p>
        </w:tc>
        <w:tc>
          <w:tcPr>
            <w:tcW w:w="447"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0,5009</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0,7848</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1.3137</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0,3137</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0,5289</w:t>
            </w:r>
          </w:p>
        </w:tc>
        <w:tc>
          <w:tcPr>
            <w:tcW w:w="449"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0,4655</w:t>
            </w:r>
          </w:p>
        </w:tc>
        <w:tc>
          <w:tcPr>
            <w:tcW w:w="449"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0,5932</w:t>
            </w:r>
          </w:p>
        </w:tc>
        <w:tc>
          <w:tcPr>
            <w:tcW w:w="479" w:type="pct"/>
            <w:tcBorders>
              <w:top w:val="nil"/>
              <w:left w:val="nil"/>
              <w:bottom w:val="single" w:sz="8" w:space="0" w:color="auto"/>
              <w:right w:val="nil"/>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0,4068</w:t>
            </w:r>
          </w:p>
        </w:tc>
        <w:tc>
          <w:tcPr>
            <w:tcW w:w="478"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0,4068</w:t>
            </w:r>
          </w:p>
        </w:tc>
      </w:tr>
      <w:tr w:rsidR="002253D5" w:rsidRPr="00B21E4A" w:rsidTr="00066A6C">
        <w:trPr>
          <w:trHeight w:val="20"/>
          <w:jc w:val="center"/>
        </w:trPr>
        <w:tc>
          <w:tcPr>
            <w:tcW w:w="450"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1673</w:t>
            </w:r>
          </w:p>
        </w:tc>
        <w:tc>
          <w:tcPr>
            <w:tcW w:w="455" w:type="pct"/>
            <w:tcBorders>
              <w:top w:val="nil"/>
              <w:left w:val="nil"/>
              <w:bottom w:val="single" w:sz="8" w:space="0" w:color="auto"/>
              <w:right w:val="single" w:sz="8" w:space="0" w:color="auto"/>
            </w:tcBorders>
            <w:shd w:val="clear" w:color="auto" w:fill="auto"/>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1.2985</w:t>
            </w:r>
          </w:p>
        </w:tc>
        <w:tc>
          <w:tcPr>
            <w:tcW w:w="447"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0,5363</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0,7798</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1.1779</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0,1779</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0,3980</w:t>
            </w:r>
          </w:p>
        </w:tc>
        <w:tc>
          <w:tcPr>
            <w:tcW w:w="449"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0,3485</w:t>
            </w:r>
          </w:p>
        </w:tc>
        <w:tc>
          <w:tcPr>
            <w:tcW w:w="449"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0,4469</w:t>
            </w:r>
          </w:p>
        </w:tc>
        <w:tc>
          <w:tcPr>
            <w:tcW w:w="479" w:type="pct"/>
            <w:tcBorders>
              <w:top w:val="nil"/>
              <w:left w:val="nil"/>
              <w:bottom w:val="single" w:sz="8" w:space="0" w:color="auto"/>
              <w:right w:val="nil"/>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0,5531</w:t>
            </w:r>
          </w:p>
        </w:tc>
        <w:tc>
          <w:tcPr>
            <w:tcW w:w="478"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0,5531</w:t>
            </w:r>
          </w:p>
        </w:tc>
      </w:tr>
      <w:tr w:rsidR="002253D5" w:rsidRPr="00B21E4A" w:rsidTr="00066A6C">
        <w:trPr>
          <w:trHeight w:val="20"/>
          <w:jc w:val="center"/>
        </w:trPr>
        <w:tc>
          <w:tcPr>
            <w:tcW w:w="450"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1623</w:t>
            </w:r>
          </w:p>
        </w:tc>
        <w:tc>
          <w:tcPr>
            <w:tcW w:w="455" w:type="pct"/>
            <w:tcBorders>
              <w:top w:val="nil"/>
              <w:left w:val="nil"/>
              <w:bottom w:val="single" w:sz="8" w:space="0" w:color="auto"/>
              <w:right w:val="single" w:sz="8" w:space="0" w:color="auto"/>
            </w:tcBorders>
            <w:shd w:val="clear" w:color="auto" w:fill="auto"/>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1.4601</w:t>
            </w:r>
          </w:p>
        </w:tc>
        <w:tc>
          <w:tcPr>
            <w:tcW w:w="447"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0,5239</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0,7765</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1.1237</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0,1237</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0,3472</w:t>
            </w:r>
          </w:p>
        </w:tc>
        <w:tc>
          <w:tcPr>
            <w:tcW w:w="449"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0,2767</w:t>
            </w:r>
          </w:p>
        </w:tc>
        <w:tc>
          <w:tcPr>
            <w:tcW w:w="449"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0,3563</w:t>
            </w:r>
          </w:p>
        </w:tc>
        <w:tc>
          <w:tcPr>
            <w:tcW w:w="479" w:type="pct"/>
            <w:tcBorders>
              <w:top w:val="nil"/>
              <w:left w:val="nil"/>
              <w:bottom w:val="single" w:sz="8" w:space="0" w:color="auto"/>
              <w:right w:val="nil"/>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0,6437</w:t>
            </w:r>
          </w:p>
        </w:tc>
        <w:tc>
          <w:tcPr>
            <w:tcW w:w="478"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0,6437</w:t>
            </w:r>
          </w:p>
        </w:tc>
      </w:tr>
      <w:tr w:rsidR="002253D5" w:rsidRPr="00B21E4A" w:rsidTr="00066A6C">
        <w:trPr>
          <w:trHeight w:val="20"/>
          <w:jc w:val="center"/>
        </w:trPr>
        <w:tc>
          <w:tcPr>
            <w:tcW w:w="450" w:type="pct"/>
            <w:tcBorders>
              <w:top w:val="nil"/>
              <w:left w:val="single" w:sz="8" w:space="0" w:color="auto"/>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1585</w:t>
            </w:r>
          </w:p>
        </w:tc>
        <w:tc>
          <w:tcPr>
            <w:tcW w:w="455" w:type="pct"/>
            <w:tcBorders>
              <w:top w:val="nil"/>
              <w:left w:val="nil"/>
              <w:bottom w:val="single" w:sz="8" w:space="0" w:color="auto"/>
              <w:right w:val="single" w:sz="8" w:space="0" w:color="auto"/>
            </w:tcBorders>
            <w:shd w:val="clear" w:color="auto" w:fill="auto"/>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1,5843</w:t>
            </w:r>
          </w:p>
        </w:tc>
        <w:tc>
          <w:tcPr>
            <w:tcW w:w="447"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0,4977</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0,7737</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1.0830</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0,0830</w:t>
            </w:r>
          </w:p>
        </w:tc>
        <w:tc>
          <w:tcPr>
            <w:tcW w:w="448"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0,3093</w:t>
            </w:r>
          </w:p>
        </w:tc>
        <w:tc>
          <w:tcPr>
            <w:tcW w:w="449"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0,2077</w:t>
            </w:r>
          </w:p>
        </w:tc>
        <w:tc>
          <w:tcPr>
            <w:tcW w:w="449" w:type="pct"/>
            <w:tcBorders>
              <w:top w:val="nil"/>
              <w:left w:val="nil"/>
              <w:bottom w:val="single" w:sz="8" w:space="0" w:color="auto"/>
              <w:right w:val="single" w:sz="8"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0,2684</w:t>
            </w:r>
          </w:p>
        </w:tc>
        <w:tc>
          <w:tcPr>
            <w:tcW w:w="479" w:type="pct"/>
            <w:tcBorders>
              <w:top w:val="nil"/>
              <w:left w:val="nil"/>
              <w:bottom w:val="single" w:sz="8" w:space="0" w:color="auto"/>
              <w:right w:val="nil"/>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0,7316</w:t>
            </w:r>
          </w:p>
        </w:tc>
        <w:tc>
          <w:tcPr>
            <w:tcW w:w="478"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3C339E">
            <w:pPr>
              <w:spacing w:after="0" w:line="240" w:lineRule="auto"/>
              <w:rPr>
                <w:rFonts w:ascii="Times New Roman" w:hAnsi="Times New Roman" w:cs="Times New Roman"/>
                <w:color w:val="000000"/>
                <w:sz w:val="24"/>
                <w:szCs w:val="24"/>
              </w:rPr>
            </w:pPr>
            <w:r w:rsidRPr="00B21E4A">
              <w:rPr>
                <w:rFonts w:ascii="Times New Roman" w:hAnsi="Times New Roman" w:cs="Times New Roman"/>
                <w:color w:val="000000"/>
                <w:sz w:val="24"/>
                <w:szCs w:val="24"/>
              </w:rPr>
              <w:t>0,7316</w:t>
            </w:r>
          </w:p>
        </w:tc>
      </w:tr>
    </w:tbl>
    <w:p w:rsidR="002253D5" w:rsidRPr="00B21E4A" w:rsidRDefault="002253D5" w:rsidP="00B21E4A">
      <w:pPr>
        <w:spacing w:after="0" w:line="240" w:lineRule="auto"/>
        <w:ind w:right="150" w:firstLine="709"/>
        <w:contextualSpacing/>
        <w:jc w:val="both"/>
        <w:rPr>
          <w:rFonts w:ascii="Times New Roman" w:hAnsi="Times New Roman" w:cs="Times New Roman"/>
          <w:sz w:val="28"/>
          <w:szCs w:val="28"/>
        </w:rPr>
      </w:pPr>
    </w:p>
    <w:p w:rsidR="002253D5" w:rsidRPr="00B21E4A" w:rsidRDefault="002253D5" w:rsidP="00B21E4A">
      <w:pPr>
        <w:spacing w:after="0" w:line="240" w:lineRule="auto"/>
        <w:ind w:right="150" w:firstLine="709"/>
        <w:contextualSpacing/>
        <w:jc w:val="both"/>
        <w:rPr>
          <w:rFonts w:ascii="Times New Roman" w:hAnsi="Times New Roman" w:cs="Times New Roman"/>
          <w:b/>
          <w:sz w:val="28"/>
          <w:szCs w:val="28"/>
        </w:rPr>
      </w:pPr>
      <w:r w:rsidRPr="00AD446C">
        <w:rPr>
          <w:rFonts w:ascii="Times New Roman" w:hAnsi="Times New Roman" w:cs="Times New Roman"/>
          <w:sz w:val="28"/>
          <w:szCs w:val="28"/>
        </w:rPr>
        <w:t>Осылайша, термодинамикалық тұрғыдан тетраэдрлердің шекаралық екілік жүйелерінің фазаларының кристалдану өрістері қарастырылады: Fe-Si-</w:t>
      </w:r>
      <w:r w:rsidRPr="00B21E4A">
        <w:rPr>
          <w:rFonts w:ascii="Times New Roman" w:hAnsi="Times New Roman" w:cs="Times New Roman"/>
          <w:sz w:val="28"/>
          <w:szCs w:val="28"/>
        </w:rPr>
        <w:t xml:space="preserve">Al-Mn және Fe-Si-Al-Cr. Құрамы мен температурасы туралы бастапқы деректер ликвидус және солидус сызықтарының кристалдану өрістерінен Cr-Al, Mn-Al және Cr-Mn жүйелері үшін анықтамалық нүктеге дейін алынды. Корреляциялық тәуелділік түріндегі сұйық және қатты фазалар үшін белсенділік қатынасы бойынша </w:t>
      </w:r>
      <w:r w:rsidR="00681D4A" w:rsidRPr="00B21E4A">
        <w:rPr>
          <w:rFonts w:ascii="Times New Roman" w:hAnsi="Times New Roman" w:cs="Times New Roman"/>
          <w:sz w:val="28"/>
          <w:szCs w:val="28"/>
        </w:rPr>
        <w:t>Бьеррум-Гуггенгейм</w:t>
      </w:r>
      <w:r w:rsidRPr="00B21E4A">
        <w:rPr>
          <w:rFonts w:ascii="Times New Roman" w:hAnsi="Times New Roman" w:cs="Times New Roman"/>
          <w:sz w:val="28"/>
          <w:szCs w:val="28"/>
        </w:rPr>
        <w:t xml:space="preserve">осмостық коэффициентінің әрекетінің заңдылықтары анықталды. </w:t>
      </w:r>
      <w:r w:rsidRPr="00AD446C">
        <w:rPr>
          <w:rFonts w:ascii="Times New Roman" w:hAnsi="Times New Roman" w:cs="Times New Roman"/>
          <w:sz w:val="28"/>
          <w:szCs w:val="28"/>
        </w:rPr>
        <w:t>Фазалық кристалдану сызығының бойындағы жекелеген жүйелер үшін Бьеррум-</w:t>
      </w:r>
      <w:r w:rsidR="00E60433" w:rsidRPr="00AD446C">
        <w:rPr>
          <w:rFonts w:ascii="Times New Roman" w:hAnsi="Times New Roman" w:cs="Times New Roman"/>
          <w:sz w:val="28"/>
          <w:szCs w:val="28"/>
        </w:rPr>
        <w:t>Гуггенгейм</w:t>
      </w:r>
      <w:r w:rsidRPr="00AD446C">
        <w:rPr>
          <w:rFonts w:ascii="Times New Roman" w:hAnsi="Times New Roman" w:cs="Times New Roman"/>
          <w:sz w:val="28"/>
          <w:szCs w:val="28"/>
        </w:rPr>
        <w:t xml:space="preserve"> осмостық коэффициентінің өзгеру сипаты көрсетілген. Бьеррум-</w:t>
      </w:r>
      <w:r w:rsidR="00E60433" w:rsidRPr="00AD446C">
        <w:rPr>
          <w:rFonts w:ascii="Times New Roman" w:hAnsi="Times New Roman" w:cs="Times New Roman"/>
          <w:sz w:val="28"/>
          <w:szCs w:val="28"/>
        </w:rPr>
        <w:t>Гуггенгейм</w:t>
      </w:r>
      <w:r w:rsidRPr="00AD446C">
        <w:rPr>
          <w:rFonts w:ascii="Times New Roman" w:hAnsi="Times New Roman" w:cs="Times New Roman"/>
          <w:sz w:val="28"/>
          <w:szCs w:val="28"/>
        </w:rPr>
        <w:t xml:space="preserve"> осмостық коэффициентінің физикалық мағынасы нақты жүйенің энергетикалық қасиеттерінің идеалдан ауытқуы болып табылады, сондықтан </w:t>
      </w:r>
      <w:r w:rsidRPr="00B21E4A">
        <w:rPr>
          <w:rFonts w:ascii="Times New Roman" w:hAnsi="Times New Roman" w:cs="Times New Roman"/>
          <w:sz w:val="28"/>
          <w:szCs w:val="28"/>
        </w:rPr>
        <w:t>ол жақсы құрылымға сезімтал сипаттама және корреляциялық тәуелділіктердің түрі бойынша құрылымдық туралы айтуға болады. қорытпалардың күйі, элементтер бос күйде немесе байланысты.</w:t>
      </w:r>
    </w:p>
    <w:p w:rsidR="002732C3" w:rsidRPr="00B21E4A" w:rsidRDefault="002732C3" w:rsidP="00B21E4A">
      <w:pPr>
        <w:spacing w:after="0" w:line="240" w:lineRule="auto"/>
        <w:ind w:right="150" w:firstLine="709"/>
        <w:contextualSpacing/>
        <w:jc w:val="both"/>
        <w:rPr>
          <w:rFonts w:ascii="Times New Roman" w:hAnsi="Times New Roman" w:cs="Times New Roman"/>
          <w:b/>
          <w:sz w:val="28"/>
          <w:szCs w:val="28"/>
          <w:lang w:val="kk-KZ"/>
        </w:rPr>
      </w:pPr>
    </w:p>
    <w:p w:rsidR="002732C3" w:rsidRPr="00B21E4A" w:rsidRDefault="002732C3" w:rsidP="00B21E4A">
      <w:pPr>
        <w:spacing w:after="0" w:line="240" w:lineRule="auto"/>
        <w:ind w:right="150" w:firstLine="709"/>
        <w:contextualSpacing/>
        <w:jc w:val="both"/>
        <w:rPr>
          <w:rFonts w:ascii="Times New Roman" w:hAnsi="Times New Roman" w:cs="Times New Roman"/>
          <w:b/>
          <w:sz w:val="28"/>
          <w:szCs w:val="28"/>
          <w:lang w:val="kk-KZ"/>
        </w:rPr>
      </w:pPr>
    </w:p>
    <w:p w:rsidR="002253D5" w:rsidRPr="00B21E4A" w:rsidRDefault="002732C3" w:rsidP="00B21E4A">
      <w:pPr>
        <w:spacing w:after="0" w:line="240" w:lineRule="auto"/>
        <w:ind w:right="150" w:firstLine="709"/>
        <w:contextualSpacing/>
        <w:jc w:val="both"/>
        <w:rPr>
          <w:rFonts w:ascii="Times New Roman" w:hAnsi="Times New Roman" w:cs="Times New Roman"/>
          <w:b/>
          <w:snapToGrid w:val="0"/>
          <w:sz w:val="28"/>
          <w:szCs w:val="28"/>
          <w:lang w:val="kk-KZ"/>
        </w:rPr>
      </w:pPr>
      <w:r w:rsidRPr="00B21E4A">
        <w:rPr>
          <w:rFonts w:ascii="Times New Roman" w:hAnsi="Times New Roman" w:cs="Times New Roman"/>
          <w:b/>
          <w:sz w:val="28"/>
          <w:szCs w:val="28"/>
          <w:lang w:val="kk-KZ"/>
        </w:rPr>
        <w:t>3.3</w:t>
      </w:r>
      <w:r w:rsidR="002253D5" w:rsidRPr="00B21E4A">
        <w:rPr>
          <w:rFonts w:ascii="Times New Roman" w:hAnsi="Times New Roman" w:cs="Times New Roman"/>
          <w:b/>
          <w:sz w:val="28"/>
          <w:szCs w:val="28"/>
          <w:lang w:val="kk-KZ"/>
        </w:rPr>
        <w:t xml:space="preserve"> Бірдей концентрациялар нүктесінде Fe-Mn, Fe-Cr және Cr-Mn жүйелері үшін Бьеррум-</w:t>
      </w:r>
      <w:r w:rsidR="00E60433" w:rsidRPr="00B21E4A">
        <w:rPr>
          <w:rFonts w:ascii="Times New Roman" w:hAnsi="Times New Roman" w:cs="Times New Roman"/>
          <w:b/>
          <w:sz w:val="28"/>
          <w:szCs w:val="28"/>
          <w:lang w:val="kk-KZ"/>
        </w:rPr>
        <w:t>Гуггенгейм</w:t>
      </w:r>
      <w:r w:rsidR="002253D5" w:rsidRPr="00B21E4A">
        <w:rPr>
          <w:rFonts w:ascii="Times New Roman" w:hAnsi="Times New Roman" w:cs="Times New Roman"/>
          <w:b/>
          <w:sz w:val="28"/>
          <w:szCs w:val="28"/>
          <w:lang w:val="kk-KZ"/>
        </w:rPr>
        <w:t xml:space="preserve"> осмостық коэффициентінің әрекетін зерттеу</w:t>
      </w:r>
    </w:p>
    <w:p w:rsidR="002253D5" w:rsidRPr="00B21E4A" w:rsidRDefault="002253D5" w:rsidP="00B21E4A">
      <w:pPr>
        <w:spacing w:after="0" w:line="240" w:lineRule="auto"/>
        <w:ind w:right="150" w:firstLine="709"/>
        <w:contextualSpacing/>
        <w:jc w:val="both"/>
        <w:rPr>
          <w:rFonts w:ascii="Times New Roman" w:hAnsi="Times New Roman" w:cs="Times New Roman"/>
          <w:b/>
          <w:snapToGrid w:val="0"/>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Кристалдану фазаларының Фi функциясының олардың балқу температурасына жақын (Т</w:t>
      </w:r>
      <w:r w:rsidR="004F3764" w:rsidRPr="00B21E4A">
        <w:rPr>
          <w:rFonts w:ascii="Times New Roman" w:hAnsi="Times New Roman" w:cs="Times New Roman"/>
          <w:snapToGrid w:val="0"/>
          <w:sz w:val="28"/>
          <w:szCs w:val="28"/>
          <w:vertAlign w:val="superscript"/>
          <w:lang w:val="kk-KZ"/>
        </w:rPr>
        <w:t xml:space="preserve">0 </w:t>
      </w:r>
      <w:r w:rsidRPr="00B21E4A">
        <w:rPr>
          <w:rFonts w:ascii="Times New Roman" w:hAnsi="Times New Roman" w:cs="Times New Roman"/>
          <w:snapToGrid w:val="0"/>
          <w:sz w:val="28"/>
          <w:szCs w:val="28"/>
          <w:lang w:val="kk-KZ"/>
        </w:rPr>
        <w:t>балқыма.) графиктерін математикалық зерттеу әр түрлі фазалық диаг</w:t>
      </w:r>
      <w:r w:rsidR="007D2C9B" w:rsidRPr="00B21E4A">
        <w:rPr>
          <w:rFonts w:ascii="Times New Roman" w:hAnsi="Times New Roman" w:cs="Times New Roman"/>
          <w:snapToGrid w:val="0"/>
          <w:sz w:val="28"/>
          <w:szCs w:val="28"/>
          <w:lang w:val="kk-KZ"/>
        </w:rPr>
        <w:t>раммаларда кездесетін ликвидус</w:t>
      </w:r>
      <w:r w:rsidRPr="00B21E4A">
        <w:rPr>
          <w:rFonts w:ascii="Times New Roman" w:hAnsi="Times New Roman" w:cs="Times New Roman"/>
          <w:snapToGrid w:val="0"/>
          <w:sz w:val="28"/>
          <w:szCs w:val="28"/>
          <w:lang w:val="kk-KZ"/>
        </w:rPr>
        <w:t xml:space="preserve"> сызықтарының барлық түрлерін негізінен бес топқа бөлуге болатынын көрсетті.</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Бесінші топқа фазалық тепе-теңдік сызықтарында экстремумы (минимум немесе максимум) бар изоморфты жүйелер класы жатады. Олар үшін теңдеулер</w:t>
      </w:r>
      <w:r w:rsidR="004F3764" w:rsidRPr="00B21E4A">
        <w:rPr>
          <w:rFonts w:ascii="Times New Roman" w:hAnsi="Times New Roman" w:cs="Times New Roman"/>
          <w:snapToGrid w:val="0"/>
          <w:sz w:val="28"/>
          <w:szCs w:val="28"/>
          <w:lang w:val="kk-KZ"/>
        </w:rPr>
        <w:t xml:space="preserve"> </w:t>
      </w:r>
      <w:r w:rsidRPr="00B21E4A">
        <w:rPr>
          <w:rFonts w:ascii="Times New Roman" w:hAnsi="Times New Roman" w:cs="Times New Roman"/>
          <w:snapToGrid w:val="0"/>
          <w:color w:val="000000" w:themeColor="text1"/>
          <w:sz w:val="28"/>
          <w:szCs w:val="28"/>
          <w:lang w:val="kk-KZ"/>
        </w:rPr>
        <w:t>(18)</w:t>
      </w:r>
      <w:r w:rsidRPr="00B21E4A">
        <w:rPr>
          <w:rFonts w:ascii="Times New Roman" w:hAnsi="Times New Roman" w:cs="Times New Roman"/>
          <w:snapToGrid w:val="0"/>
          <w:color w:val="FF0000"/>
          <w:sz w:val="28"/>
          <w:szCs w:val="28"/>
          <w:lang w:val="kk-KZ"/>
        </w:rPr>
        <w:t xml:space="preserve"> </w:t>
      </w:r>
      <w:r w:rsidRPr="00B21E4A">
        <w:rPr>
          <w:rFonts w:ascii="Times New Roman" w:hAnsi="Times New Roman" w:cs="Times New Roman"/>
          <w:snapToGrid w:val="0"/>
          <w:sz w:val="28"/>
          <w:szCs w:val="28"/>
          <w:lang w:val="kk-KZ"/>
        </w:rPr>
        <w:t>жанама бұрыштың жанамасының ликви</w:t>
      </w:r>
      <w:r w:rsidR="004F3764" w:rsidRPr="00B21E4A">
        <w:rPr>
          <w:rFonts w:ascii="Times New Roman" w:hAnsi="Times New Roman" w:cs="Times New Roman"/>
          <w:snapToGrid w:val="0"/>
          <w:sz w:val="28"/>
          <w:szCs w:val="28"/>
          <w:lang w:val="kk-KZ"/>
        </w:rPr>
        <w:t>дус және солидус сызықтарына (</w:t>
      </w:r>
      <w:r w:rsidRPr="00B21E4A">
        <w:rPr>
          <w:rFonts w:ascii="Times New Roman" w:hAnsi="Times New Roman" w:cs="Times New Roman"/>
          <w:snapToGrid w:val="0"/>
          <w:sz w:val="28"/>
          <w:szCs w:val="28"/>
          <w:lang w:val="en-US"/>
        </w:rPr>
        <w:sym w:font="Symbol" w:char="F061"/>
      </w:r>
      <w:r w:rsidR="004F3764" w:rsidRPr="00B21E4A">
        <w:rPr>
          <w:rFonts w:ascii="Times New Roman" w:hAnsi="Times New Roman" w:cs="Times New Roman"/>
          <w:snapToGrid w:val="0"/>
          <w:sz w:val="28"/>
          <w:szCs w:val="28"/>
          <w:vertAlign w:val="superscript"/>
          <w:lang w:val="kk-KZ"/>
        </w:rPr>
        <w:t>L</w:t>
      </w:r>
      <w:r w:rsidRPr="00B21E4A">
        <w:rPr>
          <w:rFonts w:ascii="Times New Roman" w:hAnsi="Times New Roman" w:cs="Times New Roman"/>
          <w:snapToGrid w:val="0"/>
          <w:sz w:val="28"/>
          <w:szCs w:val="28"/>
          <w:vertAlign w:val="superscript"/>
          <w:lang w:val="kk-KZ"/>
        </w:rPr>
        <w:t xml:space="preserve">, </w:t>
      </w:r>
      <w:r w:rsidR="004F3764" w:rsidRPr="00B21E4A">
        <w:rPr>
          <w:rFonts w:ascii="Times New Roman" w:hAnsi="Times New Roman" w:cs="Times New Roman"/>
          <w:snapToGrid w:val="0"/>
          <w:sz w:val="28"/>
          <w:szCs w:val="28"/>
          <w:vertAlign w:val="superscript"/>
          <w:lang w:val="kk-KZ"/>
        </w:rPr>
        <w:t>S</w:t>
      </w:r>
      <w:r w:rsidR="007D2C9B" w:rsidRPr="00B21E4A">
        <w:rPr>
          <w:rFonts w:ascii="Times New Roman" w:hAnsi="Times New Roman" w:cs="Times New Roman"/>
          <w:snapToGrid w:val="0"/>
          <w:sz w:val="28"/>
          <w:szCs w:val="28"/>
          <w:lang w:val="kk-KZ"/>
        </w:rPr>
        <w:t>) нөлге тең</w:t>
      </w:r>
      <w:r w:rsidRPr="00B21E4A">
        <w:rPr>
          <w:rFonts w:ascii="Times New Roman" w:hAnsi="Times New Roman" w:cs="Times New Roman"/>
          <w:snapToGrid w:val="0"/>
          <w:sz w:val="28"/>
          <w:szCs w:val="28"/>
          <w:lang w:val="kk-KZ"/>
        </w:rPr>
        <w:t>. Тек осы жағдайда ғана фазалық тепе-</w:t>
      </w:r>
      <w:r w:rsidRPr="00AD446C">
        <w:rPr>
          <w:rFonts w:ascii="Times New Roman" w:hAnsi="Times New Roman" w:cs="Times New Roman"/>
          <w:snapToGrid w:val="0"/>
          <w:sz w:val="28"/>
          <w:szCs w:val="28"/>
          <w:lang w:val="kk-KZ"/>
        </w:rPr>
        <w:t xml:space="preserve">теңдік сызықтарының сол және оң тармақтары ортақ көлденең жанасуы бар </w:t>
      </w:r>
      <w:r w:rsidR="00AD446C" w:rsidRPr="00AD446C">
        <w:rPr>
          <w:rFonts w:ascii="Times New Roman" w:hAnsi="Times New Roman" w:cs="Times New Roman"/>
          <w:snapToGrid w:val="0"/>
          <w:sz w:val="28"/>
          <w:szCs w:val="28"/>
          <w:lang w:val="kk-KZ"/>
        </w:rPr>
        <w:t>конгруэнттік</w:t>
      </w:r>
      <w:r w:rsidRPr="00AD446C">
        <w:rPr>
          <w:rFonts w:ascii="Times New Roman" w:hAnsi="Times New Roman" w:cs="Times New Roman"/>
          <w:snapToGrid w:val="0"/>
          <w:sz w:val="28"/>
          <w:szCs w:val="28"/>
          <w:lang w:val="kk-KZ"/>
        </w:rPr>
        <w:t xml:space="preserve"> сызықтар болады. </w:t>
      </w:r>
      <w:r w:rsidRPr="00B21E4A">
        <w:rPr>
          <w:rFonts w:ascii="Times New Roman" w:hAnsi="Times New Roman" w:cs="Times New Roman"/>
          <w:snapToGrid w:val="0"/>
          <w:sz w:val="28"/>
          <w:szCs w:val="28"/>
          <w:lang w:val="kk-KZ"/>
        </w:rPr>
        <w:t xml:space="preserve">Бұл екі компонент үшін </w:t>
      </w:r>
      <w:r w:rsidR="007D2C9B" w:rsidRPr="00B21E4A">
        <w:rPr>
          <w:rFonts w:ascii="Times New Roman" w:hAnsi="Times New Roman" w:cs="Times New Roman"/>
          <w:snapToGrid w:val="0"/>
          <w:sz w:val="28"/>
          <w:szCs w:val="28"/>
          <w:lang w:val="kk-KZ"/>
        </w:rPr>
        <w:t>Ф</w:t>
      </w:r>
      <w:r w:rsidRPr="00B21E4A">
        <w:rPr>
          <w:rFonts w:ascii="Times New Roman" w:hAnsi="Times New Roman" w:cs="Times New Roman"/>
          <w:snapToGrid w:val="0"/>
          <w:sz w:val="28"/>
          <w:szCs w:val="28"/>
          <w:lang w:val="kk-KZ"/>
        </w:rPr>
        <w:t>i мәндері Tmax нүктесінде шексіздікке бейім болғанда қамтамасыз етіледі, яғни</w:t>
      </w:r>
      <w:r w:rsidR="004F3764" w:rsidRPr="00B21E4A">
        <w:rPr>
          <w:rFonts w:ascii="Times New Roman" w:hAnsi="Times New Roman" w:cs="Times New Roman"/>
          <w:snapToGrid w:val="0"/>
          <w:sz w:val="28"/>
          <w:szCs w:val="28"/>
          <w:lang w:val="kk-KZ"/>
        </w:rPr>
        <w:t>,</w:t>
      </w:r>
      <w:r w:rsidRPr="00B21E4A">
        <w:rPr>
          <w:rFonts w:ascii="Times New Roman" w:hAnsi="Times New Roman" w:cs="Times New Roman"/>
          <w:snapToGrid w:val="0"/>
          <w:position w:val="-14"/>
          <w:sz w:val="28"/>
          <w:szCs w:val="28"/>
        </w:rPr>
        <w:object w:dxaOrig="900" w:dyaOrig="380">
          <v:shape id="_x0000_i1125" type="#_x0000_t75" style="width:43.5pt;height:21.75pt" o:ole="" fillcolor="window">
            <v:imagedata r:id="rId234" o:title=""/>
          </v:shape>
          <o:OLEObject Type="Embed" ProgID="Equation.3" ShapeID="_x0000_i1125" DrawAspect="Content" ObjectID="_1789569033" r:id="rId235"/>
        </w:object>
      </w:r>
      <w:r w:rsidRPr="00B21E4A">
        <w:rPr>
          <w:rFonts w:ascii="Times New Roman" w:hAnsi="Times New Roman" w:cs="Times New Roman"/>
          <w:snapToGrid w:val="0"/>
          <w:sz w:val="28"/>
          <w:szCs w:val="28"/>
          <w:lang w:val="kk-KZ"/>
        </w:rPr>
        <w:t>.</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Айта кету керек, бұл жүйелерге қатысты ең айрықша ерекшелігі Т</w:t>
      </w:r>
      <w:r w:rsidRPr="00B21E4A">
        <w:rPr>
          <w:rFonts w:ascii="Times New Roman" w:hAnsi="Times New Roman" w:cs="Times New Roman"/>
          <w:snapToGrid w:val="0"/>
          <w:sz w:val="28"/>
          <w:szCs w:val="28"/>
          <w:lang w:val="en-US"/>
        </w:rPr>
        <w:sym w:font="Symbol" w:char="F0AE"/>
      </w:r>
      <w:r w:rsidRPr="00B21E4A">
        <w:rPr>
          <w:rFonts w:ascii="Times New Roman" w:hAnsi="Times New Roman" w:cs="Times New Roman"/>
          <w:snapToGrid w:val="0"/>
          <w:sz w:val="28"/>
          <w:szCs w:val="28"/>
          <w:lang w:val="kk-KZ"/>
        </w:rPr>
        <w:t>Mr және Nr Tmax мәндері бірлікке бейім және x</w:t>
      </w:r>
      <w:r w:rsidRPr="00B21E4A">
        <w:rPr>
          <w:rFonts w:ascii="Times New Roman" w:hAnsi="Times New Roman" w:cs="Times New Roman"/>
          <w:snapToGrid w:val="0"/>
          <w:sz w:val="28"/>
          <w:szCs w:val="28"/>
          <w:vertAlign w:val="superscript"/>
          <w:lang w:val="kk-KZ"/>
        </w:rPr>
        <w:t>L</w:t>
      </w:r>
      <w:r w:rsidRPr="00B21E4A">
        <w:rPr>
          <w:rFonts w:ascii="Times New Roman" w:hAnsi="Times New Roman" w:cs="Times New Roman"/>
          <w:snapToGrid w:val="0"/>
          <w:sz w:val="28"/>
          <w:szCs w:val="28"/>
          <w:lang w:val="kk-KZ"/>
        </w:rPr>
        <w:t>,</w:t>
      </w:r>
      <w:r w:rsidRPr="00B21E4A">
        <w:rPr>
          <w:rFonts w:ascii="Times New Roman" w:hAnsi="Times New Roman" w:cs="Times New Roman"/>
          <w:snapToGrid w:val="0"/>
          <w:sz w:val="28"/>
          <w:szCs w:val="28"/>
          <w:vertAlign w:val="superscript"/>
          <w:lang w:val="kk-KZ"/>
        </w:rPr>
        <w:t>S</w:t>
      </w:r>
      <w:r w:rsidRPr="00B21E4A">
        <w:rPr>
          <w:rFonts w:ascii="Times New Roman" w:hAnsi="Times New Roman" w:cs="Times New Roman"/>
          <w:snapToGrid w:val="0"/>
          <w:sz w:val="28"/>
          <w:szCs w:val="28"/>
          <w:lang w:val="kk-KZ"/>
        </w:rPr>
        <w:t xml:space="preserve"> бе</w:t>
      </w:r>
      <w:r w:rsidR="004F3764" w:rsidRPr="00B21E4A">
        <w:rPr>
          <w:rFonts w:ascii="Times New Roman" w:hAnsi="Times New Roman" w:cs="Times New Roman"/>
          <w:snapToGrid w:val="0"/>
          <w:sz w:val="28"/>
          <w:szCs w:val="28"/>
          <w:lang w:val="kk-KZ"/>
        </w:rPr>
        <w:t xml:space="preserve">лгісіз болады. Бірақ, </w:t>
      </w:r>
      <w:r w:rsidRPr="00B21E4A">
        <w:rPr>
          <w:rFonts w:ascii="Times New Roman" w:hAnsi="Times New Roman" w:cs="Times New Roman"/>
          <w:snapToGrid w:val="0"/>
          <w:sz w:val="28"/>
          <w:szCs w:val="28"/>
          <w:lang w:val="kk-KZ"/>
        </w:rPr>
        <w:t>ережесін ескере отырып, x теңдеуінің алымы мен бөлімін ажыратсаңыз</w:t>
      </w:r>
      <w:r w:rsidRPr="00AD446C">
        <w:rPr>
          <w:rFonts w:ascii="Times New Roman" w:hAnsi="Times New Roman" w:cs="Times New Roman"/>
          <w:snapToGrid w:val="0"/>
          <w:sz w:val="28"/>
          <w:szCs w:val="28"/>
          <w:lang w:val="kk-KZ"/>
        </w:rPr>
        <w:t>, x</w:t>
      </w:r>
      <w:r w:rsidRPr="00AD446C">
        <w:rPr>
          <w:rFonts w:ascii="Times New Roman" w:hAnsi="Times New Roman" w:cs="Times New Roman"/>
          <w:snapToGrid w:val="0"/>
          <w:sz w:val="28"/>
          <w:szCs w:val="28"/>
          <w:vertAlign w:val="superscript"/>
          <w:lang w:val="kk-KZ"/>
        </w:rPr>
        <w:t xml:space="preserve">L,S </w:t>
      </w:r>
      <w:r w:rsidRPr="00AD446C">
        <w:rPr>
          <w:rFonts w:ascii="Times New Roman" w:hAnsi="Times New Roman" w:cs="Times New Roman"/>
          <w:snapToGrid w:val="0"/>
          <w:sz w:val="28"/>
          <w:szCs w:val="28"/>
          <w:lang w:val="kk-KZ"/>
        </w:rPr>
        <w:t>шектерін оңай табуға болады.</w:t>
      </w:r>
      <w:r w:rsidR="00AC3CCF" w:rsidRPr="00AD446C">
        <w:rPr>
          <w:rFonts w:ascii="Times New Roman" w:hAnsi="Times New Roman" w:cs="Times New Roman"/>
          <w:snapToGrid w:val="0"/>
          <w:sz w:val="28"/>
          <w:szCs w:val="28"/>
          <w:lang w:val="kk-KZ"/>
        </w:rPr>
        <w:t xml:space="preserve"> Шредер-Ле Шателье </w:t>
      </w:r>
      <w:r w:rsidRPr="00AD446C">
        <w:rPr>
          <w:rFonts w:ascii="Times New Roman" w:hAnsi="Times New Roman" w:cs="Times New Roman"/>
          <w:snapToGrid w:val="0"/>
          <w:sz w:val="28"/>
          <w:szCs w:val="28"/>
          <w:lang w:val="kk-KZ"/>
        </w:rPr>
        <w:t>(18)</w:t>
      </w:r>
      <w:r w:rsidR="00AC3CCF" w:rsidRPr="00AD446C">
        <w:rPr>
          <w:rFonts w:ascii="Times New Roman" w:hAnsi="Times New Roman" w:cs="Times New Roman"/>
          <w:snapToGrid w:val="0"/>
          <w:sz w:val="28"/>
          <w:szCs w:val="28"/>
          <w:lang w:val="kk-KZ"/>
        </w:rPr>
        <w:t xml:space="preserve"> теңдеуінің туындысы </w:t>
      </w:r>
      <w:r w:rsidR="00AC3CCF" w:rsidRPr="00B21E4A">
        <w:rPr>
          <w:rFonts w:ascii="Times New Roman" w:hAnsi="Times New Roman" w:cs="Times New Roman"/>
          <w:snapToGrid w:val="0"/>
          <w:sz w:val="28"/>
          <w:szCs w:val="28"/>
          <w:lang w:val="kk-KZ"/>
        </w:rPr>
        <w:t>(26)</w:t>
      </w:r>
      <w:r w:rsidRPr="00B21E4A">
        <w:rPr>
          <w:rFonts w:ascii="Times New Roman" w:hAnsi="Times New Roman" w:cs="Times New Roman"/>
          <w:snapToGrid w:val="0"/>
          <w:sz w:val="28"/>
          <w:szCs w:val="28"/>
          <w:lang w:val="kk-KZ"/>
        </w:rPr>
        <w:t xml:space="preserve"> сияқты болады:</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position w:val="-30"/>
          <w:sz w:val="28"/>
          <w:szCs w:val="28"/>
          <w:lang w:val="en-US"/>
        </w:rPr>
        <w:object w:dxaOrig="3780" w:dyaOrig="720">
          <v:shape id="_x0000_i1126" type="#_x0000_t75" style="width:186.75pt;height:36pt" o:ole="" fillcolor="window">
            <v:imagedata r:id="rId236" o:title=""/>
          </v:shape>
          <o:OLEObject Type="Embed" ProgID="Equation.3" ShapeID="_x0000_i1126" DrawAspect="Content" ObjectID="_1789569034" r:id="rId237"/>
        </w:object>
      </w:r>
      <w:r w:rsidRPr="00B21E4A">
        <w:rPr>
          <w:rFonts w:ascii="Times New Roman" w:hAnsi="Times New Roman" w:cs="Times New Roman"/>
          <w:snapToGrid w:val="0"/>
          <w:sz w:val="28"/>
          <w:szCs w:val="28"/>
          <w:lang w:val="kk-KZ"/>
        </w:rPr>
        <w:t>(26)</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Mr және Nr тәуелділіктерінің көрсеткіштік түрін ескеру және Ф</w:t>
      </w:r>
      <w:r w:rsidRPr="00B21E4A">
        <w:rPr>
          <w:rFonts w:ascii="Times New Roman" w:hAnsi="Times New Roman" w:cs="Times New Roman"/>
          <w:snapToGrid w:val="0"/>
          <w:sz w:val="28"/>
          <w:szCs w:val="28"/>
          <w:vertAlign w:val="subscript"/>
          <w:lang w:val="kk-KZ"/>
        </w:rPr>
        <w:t>1,2</w:t>
      </w:r>
      <w:r w:rsidR="003F58FD" w:rsidRPr="00B21E4A">
        <w:rPr>
          <w:rFonts w:ascii="Times New Roman" w:hAnsi="Times New Roman" w:cs="Times New Roman"/>
          <w:snapToGrid w:val="0"/>
          <w:position w:val="-14"/>
          <w:sz w:val="28"/>
          <w:szCs w:val="28"/>
        </w:rPr>
        <w:object w:dxaOrig="980" w:dyaOrig="380">
          <v:shape id="_x0000_i1127" type="#_x0000_t75" style="width:50.25pt;height:21.75pt" o:ole="" fillcolor="window">
            <v:imagedata r:id="rId238" o:title=""/>
          </v:shape>
          <o:OLEObject Type="Embed" ProgID="Equation.3" ShapeID="_x0000_i1127" DrawAspect="Content" ObjectID="_1789569035" r:id="rId239"/>
        </w:object>
      </w:r>
      <w:r w:rsidR="003F58FD" w:rsidRPr="00B21E4A">
        <w:rPr>
          <w:rFonts w:ascii="Times New Roman" w:hAnsi="Times New Roman" w:cs="Times New Roman"/>
          <w:snapToGrid w:val="0"/>
          <w:sz w:val="28"/>
          <w:szCs w:val="28"/>
          <w:lang w:val="kk-KZ"/>
        </w:rPr>
        <w:t xml:space="preserve">, </w:t>
      </w:r>
      <w:r w:rsidRPr="00B21E4A">
        <w:rPr>
          <w:rFonts w:ascii="Times New Roman" w:hAnsi="Times New Roman" w:cs="Times New Roman"/>
          <w:snapToGrid w:val="0"/>
          <w:sz w:val="28"/>
          <w:szCs w:val="28"/>
          <w:lang w:val="kk-KZ"/>
        </w:rPr>
        <w:t>(5, 6) өрнектерін сәйкес ортақ бөлімге келтіру.</w:t>
      </w:r>
      <w:r w:rsidR="00907B13" w:rsidRPr="00B21E4A">
        <w:rPr>
          <w:rFonts w:ascii="Times New Roman" w:hAnsi="Times New Roman" w:cs="Times New Roman"/>
          <w:snapToGrid w:val="0"/>
          <w:sz w:val="28"/>
          <w:szCs w:val="28"/>
          <w:lang w:val="kk-KZ"/>
        </w:rPr>
        <w:t xml:space="preserve"> </w:t>
      </w:r>
      <w:r w:rsidRPr="00B21E4A">
        <w:rPr>
          <w:rFonts w:ascii="Times New Roman" w:hAnsi="Times New Roman" w:cs="Times New Roman"/>
          <w:snapToGrid w:val="0"/>
          <w:sz w:val="28"/>
          <w:szCs w:val="28"/>
          <w:lang w:val="kk-KZ"/>
        </w:rPr>
        <w:t>сонымен қатар диаграмманың Tmax нүктесіндегі бірінші және екінші компоненттер үшін ai шекті мәндерін белгілеу арқылы</w:t>
      </w:r>
      <w:r w:rsidRPr="00B21E4A">
        <w:rPr>
          <w:rFonts w:ascii="Times New Roman" w:hAnsi="Times New Roman" w:cs="Times New Roman"/>
          <w:snapToGrid w:val="0"/>
          <w:position w:val="-14"/>
          <w:sz w:val="28"/>
          <w:szCs w:val="28"/>
        </w:rPr>
        <w:object w:dxaOrig="480" w:dyaOrig="380">
          <v:shape id="_x0000_i1128" type="#_x0000_t75" style="width:21.75pt;height:21.75pt" o:ole="" fillcolor="window">
            <v:imagedata r:id="rId240" o:title=""/>
          </v:shape>
          <o:OLEObject Type="Embed" ProgID="Equation.3" ShapeID="_x0000_i1128" DrawAspect="Content" ObjectID="_1789569036" r:id="rId241"/>
        </w:object>
      </w:r>
      <w:r w:rsidR="00AC3CCF" w:rsidRPr="00B21E4A">
        <w:rPr>
          <w:rFonts w:ascii="Times New Roman" w:hAnsi="Times New Roman" w:cs="Times New Roman"/>
          <w:snapToGrid w:val="0"/>
          <w:sz w:val="28"/>
          <w:szCs w:val="28"/>
          <w:lang w:val="kk-KZ"/>
        </w:rPr>
        <w:t>ж</w:t>
      </w:r>
      <w:r w:rsidRPr="00B21E4A">
        <w:rPr>
          <w:rFonts w:ascii="Times New Roman" w:hAnsi="Times New Roman" w:cs="Times New Roman"/>
          <w:snapToGrid w:val="0"/>
          <w:sz w:val="28"/>
          <w:szCs w:val="28"/>
          <w:lang w:val="kk-KZ"/>
        </w:rPr>
        <w:t>әне</w:t>
      </w:r>
      <w:r w:rsidRPr="00B21E4A">
        <w:rPr>
          <w:rFonts w:ascii="Times New Roman" w:hAnsi="Times New Roman" w:cs="Times New Roman"/>
          <w:snapToGrid w:val="0"/>
          <w:position w:val="-14"/>
          <w:sz w:val="28"/>
          <w:szCs w:val="28"/>
        </w:rPr>
        <w:object w:dxaOrig="499" w:dyaOrig="380">
          <v:shape id="_x0000_i1129" type="#_x0000_t75" style="width:21.75pt;height:21.75pt" o:ole="" fillcolor="window">
            <v:imagedata r:id="rId242" o:title=""/>
          </v:shape>
          <o:OLEObject Type="Embed" ProgID="Equation.3" ShapeID="_x0000_i1129" DrawAspect="Content" ObjectID="_1789569037" r:id="rId243"/>
        </w:object>
      </w:r>
      <w:r w:rsidRPr="00B21E4A">
        <w:rPr>
          <w:rFonts w:ascii="Times New Roman" w:hAnsi="Times New Roman" w:cs="Times New Roman"/>
          <w:snapToGrid w:val="0"/>
          <w:sz w:val="28"/>
          <w:szCs w:val="28"/>
          <w:lang w:val="kk-KZ"/>
        </w:rPr>
        <w:t>шекті мәні х екенін тексеру оңай</w:t>
      </w:r>
      <w:r w:rsidRPr="00B21E4A">
        <w:rPr>
          <w:rFonts w:ascii="Times New Roman" w:hAnsi="Times New Roman" w:cs="Times New Roman"/>
          <w:snapToGrid w:val="0"/>
          <w:position w:val="-12"/>
          <w:sz w:val="28"/>
          <w:szCs w:val="28"/>
        </w:rPr>
        <w:object w:dxaOrig="160" w:dyaOrig="380">
          <v:shape id="_x0000_i1130" type="#_x0000_t75" style="width:7.5pt;height:21.75pt" o:ole="" fillcolor="window">
            <v:imagedata r:id="rId244" o:title=""/>
          </v:shape>
          <o:OLEObject Type="Embed" ProgID="Equation.3" ShapeID="_x0000_i1130" DrawAspect="Content" ObjectID="_1789569038" r:id="rId245"/>
        </w:object>
      </w:r>
      <w:r w:rsidRPr="00B21E4A">
        <w:rPr>
          <w:rFonts w:ascii="Times New Roman" w:hAnsi="Times New Roman" w:cs="Times New Roman"/>
          <w:snapToGrid w:val="0"/>
          <w:sz w:val="28"/>
          <w:szCs w:val="28"/>
          <w:lang w:val="kk-KZ"/>
        </w:rPr>
        <w:t>нүктесінде Tmax (27) өрнекке тең болады:</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position w:val="-30"/>
          <w:sz w:val="28"/>
          <w:szCs w:val="28"/>
        </w:rPr>
        <w:object w:dxaOrig="1820" w:dyaOrig="680">
          <v:shape id="_x0000_i1131" type="#_x0000_t75" style="width:93.75pt;height:36pt" o:ole="" fillcolor="window">
            <v:imagedata r:id="rId246" o:title=""/>
          </v:shape>
          <o:OLEObject Type="Embed" ProgID="Equation.3" ShapeID="_x0000_i1131" DrawAspect="Content" ObjectID="_1789569039" r:id="rId247"/>
        </w:object>
      </w:r>
      <w:r w:rsidRPr="00B21E4A">
        <w:rPr>
          <w:rFonts w:ascii="Times New Roman" w:hAnsi="Times New Roman" w:cs="Times New Roman"/>
          <w:snapToGrid w:val="0"/>
          <w:sz w:val="28"/>
          <w:szCs w:val="28"/>
          <w:lang w:val="kk-KZ"/>
        </w:rPr>
        <w:t>(27)</w:t>
      </w:r>
    </w:p>
    <w:p w:rsidR="002253D5" w:rsidRPr="00B21E4A" w:rsidRDefault="003F58FD"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мұндағы</w:t>
      </w:r>
      <w:r w:rsidR="002253D5" w:rsidRPr="00B21E4A">
        <w:rPr>
          <w:rFonts w:ascii="Times New Roman" w:hAnsi="Times New Roman" w:cs="Times New Roman"/>
          <w:snapToGrid w:val="0"/>
          <w:sz w:val="28"/>
          <w:szCs w:val="28"/>
          <w:lang w:val="kk-KZ"/>
        </w:rPr>
        <w:t>:</w:t>
      </w:r>
      <w:r w:rsidR="004F3764" w:rsidRPr="00B21E4A">
        <w:rPr>
          <w:rFonts w:ascii="Times New Roman" w:hAnsi="Times New Roman" w:cs="Times New Roman"/>
          <w:snapToGrid w:val="0"/>
          <w:sz w:val="28"/>
          <w:szCs w:val="28"/>
          <w:lang w:val="kk-KZ"/>
        </w:rPr>
        <w:t xml:space="preserve"> </w:t>
      </w:r>
      <w:r w:rsidR="002253D5" w:rsidRPr="00B21E4A">
        <w:rPr>
          <w:rFonts w:ascii="Times New Roman" w:hAnsi="Times New Roman" w:cs="Times New Roman"/>
          <w:snapToGrid w:val="0"/>
          <w:position w:val="-32"/>
          <w:sz w:val="28"/>
          <w:szCs w:val="28"/>
        </w:rPr>
        <w:object w:dxaOrig="1800" w:dyaOrig="740">
          <v:shape id="_x0000_i1132" type="#_x0000_t75" style="width:93.75pt;height:36pt" o:ole="" fillcolor="window">
            <v:imagedata r:id="rId248" o:title=""/>
          </v:shape>
          <o:OLEObject Type="Embed" ProgID="Equation.3" ShapeID="_x0000_i1132" DrawAspect="Content" ObjectID="_1789569040" r:id="rId249"/>
        </w:objec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position w:val="-14"/>
          <w:sz w:val="28"/>
          <w:szCs w:val="28"/>
        </w:rPr>
        <w:object w:dxaOrig="480" w:dyaOrig="380">
          <v:shape id="_x0000_i1133" type="#_x0000_t75" style="width:21.75pt;height:21.75pt" o:ole="" fillcolor="window">
            <v:imagedata r:id="rId250" o:title=""/>
          </v:shape>
          <o:OLEObject Type="Embed" ProgID="Equation.3" ShapeID="_x0000_i1133" DrawAspect="Content" ObjectID="_1789569041" r:id="rId251"/>
        </w:object>
      </w:r>
      <w:r w:rsidRPr="00B21E4A">
        <w:rPr>
          <w:rFonts w:ascii="Times New Roman" w:hAnsi="Times New Roman" w:cs="Times New Roman"/>
          <w:snapToGrid w:val="0"/>
          <w:sz w:val="28"/>
          <w:szCs w:val="28"/>
          <w:lang w:val="kk-KZ"/>
        </w:rPr>
        <w:t>– Шредер-Ле Шателье теңдеуі бойынша есептелген T = Tmax кезінде 1-компоненттің белсенділік қатынасының мәні;</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position w:val="-14"/>
          <w:sz w:val="28"/>
          <w:szCs w:val="28"/>
        </w:rPr>
        <w:object w:dxaOrig="499" w:dyaOrig="380">
          <v:shape id="_x0000_i1134" type="#_x0000_t75" style="width:21.75pt;height:21.75pt" o:ole="" fillcolor="window">
            <v:imagedata r:id="rId252" o:title=""/>
          </v:shape>
          <o:OLEObject Type="Embed" ProgID="Equation.3" ShapeID="_x0000_i1134" DrawAspect="Content" ObjectID="_1789569042" r:id="rId253"/>
        </w:object>
      </w:r>
      <w:r w:rsidRPr="00B21E4A">
        <w:rPr>
          <w:rFonts w:ascii="Times New Roman" w:hAnsi="Times New Roman" w:cs="Times New Roman"/>
          <w:snapToGrid w:val="0"/>
          <w:sz w:val="28"/>
          <w:szCs w:val="28"/>
          <w:lang w:val="kk-KZ"/>
        </w:rPr>
        <w:t>- 2-компонент үшін бірдей;</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C</w:t>
      </w:r>
      <w:r w:rsidRPr="00B21E4A">
        <w:rPr>
          <w:rFonts w:ascii="Times New Roman" w:hAnsi="Times New Roman" w:cs="Times New Roman"/>
          <w:snapToGrid w:val="0"/>
          <w:sz w:val="28"/>
          <w:szCs w:val="28"/>
          <w:vertAlign w:val="subscript"/>
          <w:lang w:val="kk-KZ"/>
        </w:rPr>
        <w:t xml:space="preserve">1,2 </w:t>
      </w:r>
      <w:r w:rsidRPr="00B21E4A">
        <w:rPr>
          <w:rFonts w:ascii="Times New Roman" w:hAnsi="Times New Roman" w:cs="Times New Roman"/>
          <w:snapToGrid w:val="0"/>
          <w:sz w:val="28"/>
          <w:szCs w:val="28"/>
          <w:lang w:val="kk-KZ"/>
        </w:rPr>
        <w:t>- Ф өрнектеріндегі үшінші коэффициенттің мәндері</w:t>
      </w:r>
      <w:r w:rsidRPr="00B21E4A">
        <w:rPr>
          <w:rFonts w:ascii="Times New Roman" w:hAnsi="Times New Roman" w:cs="Times New Roman"/>
          <w:snapToGrid w:val="0"/>
          <w:position w:val="-14"/>
          <w:sz w:val="28"/>
          <w:szCs w:val="28"/>
        </w:rPr>
        <w:object w:dxaOrig="240" w:dyaOrig="400">
          <v:shape id="_x0000_i1135" type="#_x0000_t75" style="width:14.25pt;height:21.75pt" o:ole="" fillcolor="window">
            <v:imagedata r:id="rId254" o:title=""/>
          </v:shape>
          <o:OLEObject Type="Embed" ProgID="Equation.3" ShapeID="_x0000_i1135" DrawAspect="Content" ObjectID="_1789569043" r:id="rId255"/>
        </w:object>
      </w:r>
      <w:r w:rsidRPr="00B21E4A">
        <w:rPr>
          <w:rFonts w:ascii="Times New Roman" w:hAnsi="Times New Roman" w:cs="Times New Roman"/>
          <w:snapToGrid w:val="0"/>
          <w:sz w:val="28"/>
          <w:szCs w:val="28"/>
          <w:lang w:val="kk-KZ"/>
        </w:rPr>
        <w:t>, тиісінше.</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Осы жерден, сондай-ақ екінші компонент үшін Ф</w:t>
      </w:r>
      <w:r w:rsidR="007D2C9B" w:rsidRPr="00B21E4A">
        <w:rPr>
          <w:rFonts w:ascii="Times New Roman" w:hAnsi="Times New Roman" w:cs="Times New Roman"/>
          <w:snapToGrid w:val="0"/>
          <w:sz w:val="28"/>
          <w:szCs w:val="28"/>
          <w:lang w:val="kk-KZ"/>
        </w:rPr>
        <w:t>і</w:t>
      </w:r>
      <w:r w:rsidRPr="00B21E4A">
        <w:rPr>
          <w:rFonts w:ascii="Times New Roman" w:hAnsi="Times New Roman" w:cs="Times New Roman"/>
          <w:snapToGrid w:val="0"/>
          <w:sz w:val="28"/>
          <w:szCs w:val="28"/>
          <w:lang w:val="kk-KZ"/>
        </w:rPr>
        <w:t xml:space="preserve"> графиктерінен күй диаграммаларының математикалық сипаттамасына қатысты бірнеше маңызды қорытындылар шығады:</w:t>
      </w:r>
    </w:p>
    <w:p w:rsidR="002253D5" w:rsidRPr="00B21E4A" w:rsidRDefault="002253D5" w:rsidP="00B21E4A">
      <w:pPr>
        <w:numPr>
          <w:ilvl w:val="0"/>
          <w:numId w:val="21"/>
        </w:numPr>
        <w:spacing w:after="0" w:line="240" w:lineRule="auto"/>
        <w:ind w:left="0"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Қатты күйдегі компоненттердің ерігіштігі бар изоморфты жүйелерде 1- және 2-компоненттердің осмостық коэффициенттерінің өрнектері өзара байланысты, яғ</w:t>
      </w:r>
      <w:r w:rsidR="00907B13" w:rsidRPr="00B21E4A">
        <w:rPr>
          <w:rFonts w:ascii="Times New Roman" w:hAnsi="Times New Roman" w:cs="Times New Roman"/>
          <w:snapToGrid w:val="0"/>
          <w:sz w:val="28"/>
          <w:szCs w:val="28"/>
          <w:lang w:val="kk-KZ"/>
        </w:rPr>
        <w:t>ни, Ф</w:t>
      </w:r>
      <w:r w:rsidR="00907B13" w:rsidRPr="00B21E4A">
        <w:rPr>
          <w:rFonts w:ascii="Times New Roman" w:hAnsi="Times New Roman" w:cs="Times New Roman"/>
          <w:snapToGrid w:val="0"/>
          <w:sz w:val="28"/>
          <w:szCs w:val="28"/>
          <w:vertAlign w:val="subscript"/>
          <w:lang w:val="kk-KZ"/>
        </w:rPr>
        <w:t>1</w:t>
      </w:r>
      <w:r w:rsidR="00907B13" w:rsidRPr="00B21E4A">
        <w:rPr>
          <w:rFonts w:ascii="Times New Roman" w:hAnsi="Times New Roman" w:cs="Times New Roman"/>
          <w:snapToGrid w:val="0"/>
          <w:sz w:val="28"/>
          <w:szCs w:val="28"/>
          <w:lang w:val="kk-KZ"/>
        </w:rPr>
        <w:t xml:space="preserve"> деректеріне сүйене отырып, Ф</w:t>
      </w:r>
      <w:r w:rsidRPr="00B21E4A">
        <w:rPr>
          <w:rFonts w:ascii="Times New Roman" w:hAnsi="Times New Roman" w:cs="Times New Roman"/>
          <w:snapToGrid w:val="0"/>
          <w:sz w:val="28"/>
          <w:szCs w:val="28"/>
          <w:vertAlign w:val="subscript"/>
          <w:lang w:val="kk-KZ"/>
        </w:rPr>
        <w:t>2</w:t>
      </w:r>
      <w:r w:rsidRPr="00B21E4A">
        <w:rPr>
          <w:rFonts w:ascii="Times New Roman" w:hAnsi="Times New Roman" w:cs="Times New Roman"/>
          <w:snapToGrid w:val="0"/>
          <w:sz w:val="28"/>
          <w:szCs w:val="28"/>
          <w:lang w:val="kk-KZ"/>
        </w:rPr>
        <w:t xml:space="preserve"> үшін С</w:t>
      </w:r>
      <w:r w:rsidRPr="00B21E4A">
        <w:rPr>
          <w:rFonts w:ascii="Times New Roman" w:hAnsi="Times New Roman" w:cs="Times New Roman"/>
          <w:snapToGrid w:val="0"/>
          <w:sz w:val="28"/>
          <w:szCs w:val="28"/>
          <w:vertAlign w:val="subscript"/>
          <w:lang w:val="kk-KZ"/>
        </w:rPr>
        <w:t>2</w:t>
      </w:r>
      <w:r w:rsidRPr="00B21E4A">
        <w:rPr>
          <w:rFonts w:ascii="Times New Roman" w:hAnsi="Times New Roman" w:cs="Times New Roman"/>
          <w:snapToGrid w:val="0"/>
          <w:sz w:val="28"/>
          <w:szCs w:val="28"/>
          <w:lang w:val="kk-KZ"/>
        </w:rPr>
        <w:t xml:space="preserve"> коэффициентінің мәні алдын ала есептеледі немесе басқаша айтқанда, біз</w:t>
      </w:r>
      <w:r w:rsidR="00907B13" w:rsidRPr="00B21E4A">
        <w:rPr>
          <w:rFonts w:ascii="Times New Roman" w:hAnsi="Times New Roman" w:cs="Times New Roman"/>
          <w:snapToGrid w:val="0"/>
          <w:sz w:val="28"/>
          <w:szCs w:val="28"/>
          <w:lang w:val="kk-KZ"/>
        </w:rPr>
        <w:t xml:space="preserve"> </w:t>
      </w:r>
      <w:r w:rsidR="00907B13" w:rsidRPr="00B21E4A">
        <w:rPr>
          <w:rFonts w:ascii="Times New Roman" w:hAnsi="Times New Roman" w:cs="Times New Roman"/>
          <w:sz w:val="28"/>
          <w:szCs w:val="28"/>
          <w:lang w:val="kk-KZ"/>
        </w:rPr>
        <w:t>Ф</w:t>
      </w:r>
      <w:r w:rsidRPr="00B21E4A">
        <w:rPr>
          <w:rFonts w:ascii="Times New Roman" w:hAnsi="Times New Roman" w:cs="Times New Roman"/>
          <w:sz w:val="28"/>
          <w:szCs w:val="28"/>
          <w:vertAlign w:val="subscript"/>
          <w:lang w:val="kk-KZ"/>
        </w:rPr>
        <w:t>2</w:t>
      </w:r>
      <w:r w:rsidRPr="00B21E4A">
        <w:rPr>
          <w:rFonts w:ascii="Times New Roman" w:hAnsi="Times New Roman" w:cs="Times New Roman"/>
          <w:sz w:val="28"/>
          <w:szCs w:val="28"/>
          <w:lang w:val="kk-KZ"/>
        </w:rPr>
        <w:t xml:space="preserve"> графиктерінің позициялары негізінен қатаң түрде анықталады;</w:t>
      </w:r>
    </w:p>
    <w:p w:rsidR="002253D5" w:rsidRPr="00B21E4A" w:rsidRDefault="002253D5" w:rsidP="00B21E4A">
      <w:pPr>
        <w:numPr>
          <w:ilvl w:val="0"/>
          <w:numId w:val="21"/>
        </w:numPr>
        <w:spacing w:after="0" w:line="240" w:lineRule="auto"/>
        <w:ind w:left="0"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2-компонентті осмостық коэффициенттің графиктері (Ф</w:t>
      </w:r>
      <w:r w:rsidRPr="00B21E4A">
        <w:rPr>
          <w:rFonts w:ascii="Times New Roman" w:hAnsi="Times New Roman" w:cs="Times New Roman"/>
          <w:snapToGrid w:val="0"/>
          <w:position w:val="-10"/>
          <w:sz w:val="28"/>
          <w:szCs w:val="28"/>
        </w:rPr>
        <w:object w:dxaOrig="160" w:dyaOrig="360">
          <v:shape id="_x0000_i1136" type="#_x0000_t75" style="width:7.5pt;height:14.25pt" o:ole="" fillcolor="window">
            <v:imagedata r:id="rId256" o:title=""/>
          </v:shape>
          <o:OLEObject Type="Embed" ProgID="Equation.3" ShapeID="_x0000_i1136" DrawAspect="Content" ObjectID="_1789569044" r:id="rId257"/>
        </w:object>
      </w:r>
      <w:r w:rsidRPr="00B21E4A">
        <w:rPr>
          <w:rFonts w:ascii="Times New Roman" w:hAnsi="Times New Roman" w:cs="Times New Roman"/>
          <w:snapToGrid w:val="0"/>
          <w:sz w:val="28"/>
          <w:szCs w:val="28"/>
          <w:lang w:val="kk-KZ"/>
        </w:rPr>
        <w:t>) нүктедегі нөлдік мән арқылы міндетті түрде өтуі керек</w:t>
      </w:r>
      <w:r w:rsidRPr="00B21E4A">
        <w:rPr>
          <w:rFonts w:ascii="Times New Roman" w:hAnsi="Times New Roman" w:cs="Times New Roman"/>
          <w:snapToGrid w:val="0"/>
          <w:color w:val="FF0000"/>
          <w:position w:val="-10"/>
          <w:sz w:val="28"/>
          <w:szCs w:val="28"/>
        </w:rPr>
        <w:object w:dxaOrig="1020" w:dyaOrig="360">
          <v:shape id="_x0000_i1137" type="#_x0000_t75" style="width:50.25pt;height:14.25pt" o:ole="" fillcolor="window">
            <v:imagedata r:id="rId258" o:title=""/>
          </v:shape>
          <o:OLEObject Type="Embed" ProgID="Equation.3" ShapeID="_x0000_i1137" DrawAspect="Content" ObjectID="_1789569045" r:id="rId259"/>
        </w:object>
      </w:r>
      <w:r w:rsidRPr="00B21E4A">
        <w:rPr>
          <w:rFonts w:ascii="Times New Roman" w:hAnsi="Times New Roman" w:cs="Times New Roman"/>
          <w:snapToGrid w:val="0"/>
          <w:sz w:val="28"/>
          <w:szCs w:val="28"/>
          <w:lang w:val="kk-KZ"/>
        </w:rPr>
        <w:t>осы мәннің анықтамасына сәйкес (1);</w:t>
      </w:r>
    </w:p>
    <w:p w:rsidR="002253D5" w:rsidRPr="00B21E4A" w:rsidRDefault="00877B65" w:rsidP="00B21E4A">
      <w:pPr>
        <w:numPr>
          <w:ilvl w:val="0"/>
          <w:numId w:val="21"/>
        </w:numPr>
        <w:spacing w:after="0" w:line="240" w:lineRule="auto"/>
        <w:ind w:left="0"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Ү</w:t>
      </w:r>
      <w:r w:rsidR="002253D5" w:rsidRPr="00B21E4A">
        <w:rPr>
          <w:rFonts w:ascii="Times New Roman" w:hAnsi="Times New Roman" w:cs="Times New Roman"/>
          <w:snapToGrid w:val="0"/>
          <w:sz w:val="28"/>
          <w:szCs w:val="28"/>
          <w:lang w:val="kk-KZ"/>
        </w:rPr>
        <w:t>ш</w:t>
      </w:r>
      <w:r w:rsidRPr="00B21E4A">
        <w:rPr>
          <w:rFonts w:ascii="Times New Roman" w:hAnsi="Times New Roman" w:cs="Times New Roman"/>
          <w:snapToGrid w:val="0"/>
          <w:sz w:val="28"/>
          <w:szCs w:val="28"/>
          <w:lang w:val="kk-KZ"/>
        </w:rPr>
        <w:t xml:space="preserve"> </w:t>
      </w:r>
      <w:r w:rsidR="002253D5" w:rsidRPr="00B21E4A">
        <w:rPr>
          <w:rFonts w:ascii="Times New Roman" w:hAnsi="Times New Roman" w:cs="Times New Roman"/>
          <w:snapToGrid w:val="0"/>
          <w:sz w:val="28"/>
          <w:szCs w:val="28"/>
          <w:lang w:val="kk-KZ"/>
        </w:rPr>
        <w:t>мүшелі өрнектер үшін С1 және С2 мәндері Ф</w:t>
      </w:r>
      <w:r w:rsidR="002253D5" w:rsidRPr="00B21E4A">
        <w:rPr>
          <w:rFonts w:ascii="Times New Roman" w:hAnsi="Times New Roman" w:cs="Times New Roman"/>
          <w:snapToGrid w:val="0"/>
          <w:position w:val="-10"/>
          <w:sz w:val="28"/>
          <w:szCs w:val="28"/>
        </w:rPr>
        <w:object w:dxaOrig="120" w:dyaOrig="360">
          <v:shape id="_x0000_i1138" type="#_x0000_t75" style="width:7.5pt;height:14.25pt" o:ole="" fillcolor="window">
            <v:imagedata r:id="rId260" o:title=""/>
          </v:shape>
          <o:OLEObject Type="Embed" ProgID="Equation.3" ShapeID="_x0000_i1138" DrawAspect="Content" ObjectID="_1789569046" r:id="rId261"/>
        </w:object>
      </w:r>
      <w:r w:rsidR="002253D5" w:rsidRPr="00B21E4A">
        <w:rPr>
          <w:rFonts w:ascii="Times New Roman" w:hAnsi="Times New Roman" w:cs="Times New Roman"/>
          <w:snapToGrid w:val="0"/>
          <w:sz w:val="28"/>
          <w:szCs w:val="28"/>
          <w:lang w:val="kk-KZ"/>
        </w:rPr>
        <w:t>және Ф</w:t>
      </w:r>
      <w:r w:rsidR="002253D5" w:rsidRPr="00B21E4A">
        <w:rPr>
          <w:rFonts w:ascii="Times New Roman" w:hAnsi="Times New Roman" w:cs="Times New Roman"/>
          <w:snapToGrid w:val="0"/>
          <w:position w:val="-10"/>
          <w:sz w:val="28"/>
          <w:szCs w:val="28"/>
        </w:rPr>
        <w:object w:dxaOrig="160" w:dyaOrig="360">
          <v:shape id="_x0000_i1139" type="#_x0000_t75" style="width:7.5pt;height:14.25pt" o:ole="" fillcolor="window">
            <v:imagedata r:id="rId256" o:title=""/>
          </v:shape>
          <o:OLEObject Type="Embed" ProgID="Equation.3" ShapeID="_x0000_i1139" DrawAspect="Content" ObjectID="_1789569047" r:id="rId262"/>
        </w:object>
      </w:r>
      <w:r w:rsidR="002253D5" w:rsidRPr="00B21E4A">
        <w:rPr>
          <w:rFonts w:ascii="Times New Roman" w:hAnsi="Times New Roman" w:cs="Times New Roman"/>
          <w:snapToGrid w:val="0"/>
          <w:sz w:val="28"/>
          <w:szCs w:val="28"/>
          <w:lang w:val="kk-KZ"/>
        </w:rPr>
        <w:t xml:space="preserve"> мәні әрқашан нөлден аз болуы үшін қарама-қарсы белгілер болуы керек (тек осы жағдайда x шарты болады)</w:t>
      </w:r>
      <w:r w:rsidR="002253D5" w:rsidRPr="00B21E4A">
        <w:rPr>
          <w:rFonts w:ascii="Times New Roman" w:hAnsi="Times New Roman" w:cs="Times New Roman"/>
          <w:snapToGrid w:val="0"/>
          <w:position w:val="-14"/>
          <w:sz w:val="28"/>
          <w:szCs w:val="28"/>
        </w:rPr>
        <w:object w:dxaOrig="740" w:dyaOrig="400">
          <v:shape id="_x0000_i1140" type="#_x0000_t75" style="width:36pt;height:21.75pt" o:ole="" fillcolor="window">
            <v:imagedata r:id="rId263" o:title=""/>
          </v:shape>
          <o:OLEObject Type="Embed" ProgID="Equation.3" ShapeID="_x0000_i1140" DrawAspect="Content" ObjectID="_1789569048" r:id="rId264"/>
        </w:object>
      </w:r>
      <w:r w:rsidR="002253D5" w:rsidRPr="00B21E4A">
        <w:rPr>
          <w:rFonts w:ascii="Times New Roman" w:hAnsi="Times New Roman" w:cs="Times New Roman"/>
          <w:snapToGrid w:val="0"/>
          <w:sz w:val="28"/>
          <w:szCs w:val="28"/>
          <w:lang w:val="kk-KZ"/>
        </w:rPr>
        <w:t>).</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Қарым-қатынасты зерттеу</w:t>
      </w:r>
      <w:r w:rsidRPr="00B21E4A">
        <w:rPr>
          <w:rFonts w:ascii="Times New Roman" w:hAnsi="Times New Roman" w:cs="Times New Roman"/>
          <w:snapToGrid w:val="0"/>
          <w:position w:val="-10"/>
          <w:sz w:val="28"/>
          <w:szCs w:val="28"/>
          <w:lang w:val="en-US"/>
        </w:rPr>
        <w:object w:dxaOrig="1060" w:dyaOrig="360">
          <v:shape id="_x0000_i1141" type="#_x0000_t75" style="width:50.25pt;height:14.25pt" o:ole="" fillcolor="window">
            <v:imagedata r:id="rId265" o:title=""/>
          </v:shape>
          <o:OLEObject Type="Embed" ProgID="Equation.3" ShapeID="_x0000_i1141" DrawAspect="Content" ObjectID="_1789569049" r:id="rId266"/>
        </w:object>
      </w:r>
      <w:r w:rsidRPr="00B21E4A">
        <w:rPr>
          <w:rFonts w:ascii="Times New Roman" w:hAnsi="Times New Roman" w:cs="Times New Roman"/>
          <w:snapToGrid w:val="0"/>
          <w:sz w:val="28"/>
          <w:szCs w:val="28"/>
          <w:lang w:val="kk-KZ"/>
        </w:rPr>
        <w:t>келесі қатынасты береді (28):</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position w:val="-32"/>
          <w:sz w:val="28"/>
          <w:szCs w:val="28"/>
          <w:lang w:val="kk-KZ"/>
        </w:rPr>
        <w:t xml:space="preserve"> </w:t>
      </w:r>
      <w:r w:rsidRPr="00B21E4A">
        <w:rPr>
          <w:rFonts w:ascii="Times New Roman" w:hAnsi="Times New Roman" w:cs="Times New Roman"/>
          <w:snapToGrid w:val="0"/>
          <w:position w:val="-32"/>
          <w:sz w:val="28"/>
          <w:szCs w:val="28"/>
        </w:rPr>
        <w:object w:dxaOrig="2980" w:dyaOrig="760">
          <v:shape id="_x0000_i1142" type="#_x0000_t75" style="width:151.5pt;height:36pt" o:ole="" fillcolor="window">
            <v:imagedata r:id="rId267" o:title=""/>
          </v:shape>
          <o:OLEObject Type="Embed" ProgID="Equation.3" ShapeID="_x0000_i1142" DrawAspect="Content" ObjectID="_1789569050" r:id="rId268"/>
        </w:object>
      </w:r>
      <w:r w:rsidRPr="00B21E4A">
        <w:rPr>
          <w:rFonts w:ascii="Times New Roman" w:hAnsi="Times New Roman" w:cs="Times New Roman"/>
          <w:snapToGrid w:val="0"/>
          <w:sz w:val="28"/>
          <w:szCs w:val="28"/>
          <w:lang w:val="kk-KZ"/>
        </w:rPr>
        <w:t>(28)</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lnx үшін бірдей талдау</w:t>
      </w:r>
      <w:r w:rsidRPr="00B21E4A">
        <w:rPr>
          <w:rFonts w:ascii="Times New Roman" w:hAnsi="Times New Roman" w:cs="Times New Roman"/>
          <w:snapToGrid w:val="0"/>
          <w:position w:val="-10"/>
          <w:sz w:val="28"/>
          <w:szCs w:val="28"/>
          <w:lang w:val="en-US"/>
        </w:rPr>
        <w:object w:dxaOrig="160" w:dyaOrig="360">
          <v:shape id="_x0000_i1143" type="#_x0000_t75" style="width:7.5pt;height:14.25pt" o:ole="" fillcolor="window">
            <v:imagedata r:id="rId269" o:title=""/>
          </v:shape>
          <o:OLEObject Type="Embed" ProgID="Equation.3" ShapeID="_x0000_i1143" DrawAspect="Content" ObjectID="_1789569051" r:id="rId270"/>
        </w:object>
      </w:r>
      <w:r w:rsidRPr="00B21E4A">
        <w:rPr>
          <w:rFonts w:ascii="Times New Roman" w:hAnsi="Times New Roman" w:cs="Times New Roman"/>
          <w:snapToGrid w:val="0"/>
          <w:sz w:val="28"/>
          <w:szCs w:val="28"/>
          <w:lang w:val="kk-KZ"/>
        </w:rPr>
        <w:t>/lnx</w:t>
      </w:r>
      <w:r w:rsidRPr="00B21E4A">
        <w:rPr>
          <w:rFonts w:ascii="Times New Roman" w:hAnsi="Times New Roman" w:cs="Times New Roman"/>
          <w:snapToGrid w:val="0"/>
          <w:position w:val="-10"/>
          <w:sz w:val="28"/>
          <w:szCs w:val="28"/>
        </w:rPr>
        <w:object w:dxaOrig="160" w:dyaOrig="360">
          <v:shape id="_x0000_i1144" type="#_x0000_t75" style="width:7.5pt;height:14.25pt" o:ole="" fillcolor="window">
            <v:imagedata r:id="rId271" o:title=""/>
          </v:shape>
          <o:OLEObject Type="Embed" ProgID="Equation.3" ShapeID="_x0000_i1144" DrawAspect="Content" ObjectID="_1789569052" r:id="rId272"/>
        </w:object>
      </w:r>
      <w:r w:rsidRPr="00B21E4A">
        <w:rPr>
          <w:rFonts w:ascii="Times New Roman" w:hAnsi="Times New Roman" w:cs="Times New Roman"/>
          <w:snapToGrid w:val="0"/>
          <w:sz w:val="28"/>
          <w:szCs w:val="28"/>
          <w:lang w:val="kk-KZ"/>
        </w:rPr>
        <w:t>Ф мәндері болатын жүйелерде</w:t>
      </w:r>
      <w:r w:rsidRPr="00B21E4A">
        <w:rPr>
          <w:rFonts w:ascii="Times New Roman" w:hAnsi="Times New Roman" w:cs="Times New Roman"/>
          <w:snapToGrid w:val="0"/>
          <w:position w:val="-10"/>
          <w:sz w:val="28"/>
          <w:szCs w:val="28"/>
        </w:rPr>
        <w:object w:dxaOrig="160" w:dyaOrig="360">
          <v:shape id="_x0000_i1145" type="#_x0000_t75" style="width:7.5pt;height:14.25pt" o:ole="" fillcolor="window">
            <v:imagedata r:id="rId256" o:title=""/>
          </v:shape>
          <o:OLEObject Type="Embed" ProgID="Equation.3" ShapeID="_x0000_i1145" DrawAspect="Content" ObjectID="_1789569053" r:id="rId273"/>
        </w:object>
      </w:r>
      <w:r w:rsidRPr="00B21E4A">
        <w:rPr>
          <w:rFonts w:ascii="Times New Roman" w:hAnsi="Times New Roman" w:cs="Times New Roman"/>
          <w:snapToGrid w:val="0"/>
          <w:sz w:val="28"/>
          <w:szCs w:val="28"/>
          <w:lang w:val="kk-KZ"/>
        </w:rPr>
        <w:t>кезінде Т</w:t>
      </w:r>
      <w:r w:rsidRPr="00B21E4A">
        <w:rPr>
          <w:rFonts w:ascii="Times New Roman" w:hAnsi="Times New Roman" w:cs="Times New Roman"/>
          <w:snapToGrid w:val="0"/>
          <w:sz w:val="28"/>
          <w:szCs w:val="28"/>
        </w:rPr>
        <w:sym w:font="Symbol" w:char="F0AE"/>
      </w:r>
      <w:r w:rsidRPr="00B21E4A">
        <w:rPr>
          <w:rFonts w:ascii="Times New Roman" w:hAnsi="Times New Roman" w:cs="Times New Roman"/>
          <w:snapToGrid w:val="0"/>
          <w:sz w:val="28"/>
          <w:szCs w:val="28"/>
          <w:lang w:val="kk-KZ"/>
        </w:rPr>
        <w:t>Тm,1 нөл емес келесі нәтиже береді:</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position w:val="-32"/>
          <w:sz w:val="28"/>
          <w:szCs w:val="28"/>
          <w:lang w:val="kk-KZ"/>
        </w:rPr>
        <w:t xml:space="preserve"> </w:t>
      </w:r>
      <w:r w:rsidRPr="00B21E4A">
        <w:rPr>
          <w:rFonts w:ascii="Times New Roman" w:hAnsi="Times New Roman" w:cs="Times New Roman"/>
          <w:snapToGrid w:val="0"/>
          <w:position w:val="-32"/>
          <w:sz w:val="28"/>
          <w:szCs w:val="28"/>
        </w:rPr>
        <w:object w:dxaOrig="2320" w:dyaOrig="760">
          <v:shape id="_x0000_i1146" type="#_x0000_t75" style="width:115.5pt;height:36pt" o:ole="" fillcolor="window">
            <v:imagedata r:id="rId274" o:title=""/>
          </v:shape>
          <o:OLEObject Type="Embed" ProgID="Equation.3" ShapeID="_x0000_i1146" DrawAspect="Content" ObjectID="_1789569054" r:id="rId275"/>
        </w:object>
      </w:r>
      <w:r w:rsidRPr="00B21E4A">
        <w:rPr>
          <w:rFonts w:ascii="Times New Roman" w:hAnsi="Times New Roman" w:cs="Times New Roman"/>
          <w:snapToGrid w:val="0"/>
          <w:sz w:val="28"/>
          <w:szCs w:val="28"/>
          <w:lang w:val="kk-KZ"/>
        </w:rPr>
        <w:t>(29)</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Кейбір жүйелер үшін, мысалы, Fe-Mn, Fe-Cr және Cr-Mn, графиктер F</w:t>
      </w:r>
      <w:r w:rsidRPr="00B21E4A">
        <w:rPr>
          <w:rFonts w:ascii="Times New Roman" w:hAnsi="Times New Roman" w:cs="Times New Roman"/>
          <w:snapToGrid w:val="0"/>
          <w:position w:val="-10"/>
          <w:sz w:val="28"/>
          <w:szCs w:val="28"/>
        </w:rPr>
        <w:object w:dxaOrig="160" w:dyaOrig="360">
          <v:shape id="_x0000_i1147" type="#_x0000_t75" style="width:7.5pt;height:14.25pt" o:ole="" fillcolor="window">
            <v:imagedata r:id="rId256" o:title=""/>
          </v:shape>
          <o:OLEObject Type="Embed" ProgID="Equation.3" ShapeID="_x0000_i1147" DrawAspect="Content" ObjectID="_1789569055" r:id="rId276"/>
        </w:object>
      </w:r>
      <w:r w:rsidR="00F854EE" w:rsidRPr="00B21E4A">
        <w:rPr>
          <w:rFonts w:ascii="Times New Roman" w:hAnsi="Times New Roman" w:cs="Times New Roman"/>
          <w:snapToGrid w:val="0"/>
          <w:sz w:val="28"/>
          <w:szCs w:val="28"/>
          <w:lang w:val="kk-KZ"/>
        </w:rPr>
        <w:t>(екінші компонент үшін) Т-</w:t>
      </w:r>
      <w:r w:rsidRPr="00B21E4A">
        <w:rPr>
          <w:rFonts w:ascii="Times New Roman" w:hAnsi="Times New Roman" w:cs="Times New Roman"/>
          <w:snapToGrid w:val="0"/>
          <w:sz w:val="28"/>
          <w:szCs w:val="28"/>
          <w:lang w:val="kk-KZ"/>
        </w:rPr>
        <w:t>да аномальды өзгерісті анықтайды</w:t>
      </w:r>
      <w:r w:rsidRPr="00B21E4A">
        <w:rPr>
          <w:rFonts w:ascii="Times New Roman" w:hAnsi="Times New Roman" w:cs="Times New Roman"/>
          <w:snapToGrid w:val="0"/>
          <w:sz w:val="28"/>
          <w:szCs w:val="28"/>
        </w:rPr>
        <w:sym w:font="Symbol" w:char="F0AE"/>
      </w:r>
      <w:r w:rsidRPr="00B21E4A">
        <w:rPr>
          <w:rFonts w:ascii="Times New Roman" w:hAnsi="Times New Roman" w:cs="Times New Roman"/>
          <w:snapToGrid w:val="0"/>
          <w:sz w:val="28"/>
          <w:szCs w:val="28"/>
          <w:lang w:val="kk-KZ"/>
        </w:rPr>
        <w:t>Тm,1, яғни. басқа жүйелерден айырмашылығы, Ф</w:t>
      </w:r>
      <w:r w:rsidR="00F854EE" w:rsidRPr="00B21E4A">
        <w:rPr>
          <w:rFonts w:ascii="Times New Roman" w:hAnsi="Times New Roman" w:cs="Times New Roman"/>
          <w:snapToGrid w:val="0"/>
          <w:position w:val="-10"/>
          <w:sz w:val="28"/>
          <w:szCs w:val="28"/>
        </w:rPr>
        <w:object w:dxaOrig="160" w:dyaOrig="360">
          <v:shape id="_x0000_i1148" type="#_x0000_t75" style="width:7.5pt;height:14.25pt" o:ole="" fillcolor="window">
            <v:imagedata r:id="rId256" o:title=""/>
          </v:shape>
          <o:OLEObject Type="Embed" ProgID="Equation.3" ShapeID="_x0000_i1148" DrawAspect="Content" ObjectID="_1789569056" r:id="rId277"/>
        </w:object>
      </w:r>
      <w:r w:rsidRPr="00B21E4A">
        <w:rPr>
          <w:rFonts w:ascii="Times New Roman" w:hAnsi="Times New Roman" w:cs="Times New Roman"/>
          <w:snapToGrid w:val="0"/>
          <w:sz w:val="28"/>
          <w:szCs w:val="28"/>
          <w:lang w:val="kk-KZ"/>
        </w:rPr>
        <w:t xml:space="preserve"> мәнінде анық болуы байқалады. Бұл жағдайда </w:t>
      </w:r>
      <w:r w:rsidR="003F58FD" w:rsidRPr="00B21E4A">
        <w:rPr>
          <w:rFonts w:ascii="Times New Roman" w:hAnsi="Times New Roman" w:cs="Times New Roman"/>
          <w:snapToGrid w:val="0"/>
          <w:sz w:val="28"/>
          <w:szCs w:val="28"/>
          <w:lang w:val="kk-KZ"/>
        </w:rPr>
        <w:t>Ф</w:t>
      </w:r>
      <w:r w:rsidR="00F854EE" w:rsidRPr="00B21E4A">
        <w:rPr>
          <w:rFonts w:ascii="Times New Roman" w:hAnsi="Times New Roman" w:cs="Times New Roman"/>
          <w:snapToGrid w:val="0"/>
          <w:position w:val="-10"/>
          <w:sz w:val="28"/>
          <w:szCs w:val="28"/>
        </w:rPr>
        <w:object w:dxaOrig="160" w:dyaOrig="360">
          <v:shape id="_x0000_i1149" type="#_x0000_t75" style="width:7.5pt;height:14.25pt" o:ole="" fillcolor="window">
            <v:imagedata r:id="rId256" o:title=""/>
          </v:shape>
          <o:OLEObject Type="Embed" ProgID="Equation.3" ShapeID="_x0000_i1149" DrawAspect="Content" ObjectID="_1789569057" r:id="rId278"/>
        </w:object>
      </w:r>
      <w:r w:rsidRPr="00B21E4A">
        <w:rPr>
          <w:rFonts w:ascii="Times New Roman" w:hAnsi="Times New Roman" w:cs="Times New Roman"/>
          <w:snapToGrid w:val="0"/>
          <w:sz w:val="28"/>
          <w:szCs w:val="28"/>
          <w:lang w:val="kk-KZ"/>
        </w:rPr>
        <w:t xml:space="preserve"> мәндері</w:t>
      </w:r>
      <w:r w:rsidR="003F58FD" w:rsidRPr="00B21E4A">
        <w:rPr>
          <w:rFonts w:ascii="Times New Roman" w:hAnsi="Times New Roman" w:cs="Times New Roman"/>
          <w:snapToGrid w:val="0"/>
          <w:sz w:val="28"/>
          <w:szCs w:val="28"/>
          <w:lang w:val="kk-KZ"/>
        </w:rPr>
        <w:t xml:space="preserve"> </w:t>
      </w:r>
      <w:r w:rsidRPr="00B21E4A">
        <w:rPr>
          <w:rFonts w:ascii="Times New Roman" w:hAnsi="Times New Roman" w:cs="Times New Roman"/>
          <w:snapToGrid w:val="0"/>
          <w:sz w:val="28"/>
          <w:szCs w:val="28"/>
          <w:lang w:val="kk-KZ"/>
        </w:rPr>
        <w:t>Fe-ге қатысты еріген компоненттер ретінде әрекет ететін Cr және Mn үшін T кезінде нөлге бейім</w:t>
      </w:r>
      <w:r w:rsidRPr="00B21E4A">
        <w:rPr>
          <w:rFonts w:ascii="Times New Roman" w:hAnsi="Times New Roman" w:cs="Times New Roman"/>
          <w:snapToGrid w:val="0"/>
          <w:sz w:val="28"/>
          <w:szCs w:val="28"/>
        </w:rPr>
        <w:sym w:font="Symbol" w:char="F0AE"/>
      </w:r>
      <w:r w:rsidRPr="00B21E4A">
        <w:rPr>
          <w:rFonts w:ascii="Times New Roman" w:hAnsi="Times New Roman" w:cs="Times New Roman"/>
          <w:snapToGrid w:val="0"/>
          <w:sz w:val="28"/>
          <w:szCs w:val="28"/>
          <w:lang w:val="kk-KZ"/>
        </w:rPr>
        <w:t>Tm,1 (олардың графиктері жақшадағы мәндерді көрсетеді</w:t>
      </w:r>
      <w:r w:rsidRPr="00B21E4A">
        <w:rPr>
          <w:rFonts w:ascii="Times New Roman" w:hAnsi="Times New Roman" w:cs="Times New Roman"/>
          <w:snapToGrid w:val="0"/>
          <w:position w:val="-10"/>
          <w:sz w:val="28"/>
          <w:szCs w:val="28"/>
        </w:rPr>
        <w:object w:dxaOrig="680" w:dyaOrig="360">
          <v:shape id="_x0000_i1150" type="#_x0000_t75" style="width:36pt;height:14.25pt" o:ole="" fillcolor="window">
            <v:imagedata r:id="rId279" o:title=""/>
          </v:shape>
          <o:OLEObject Type="Embed" ProgID="Equation.3" ShapeID="_x0000_i1150" DrawAspect="Content" ObjectID="_1789569058" r:id="rId280"/>
        </w:object>
      </w:r>
      <w:r w:rsidRPr="00B21E4A">
        <w:rPr>
          <w:rFonts w:ascii="Times New Roman" w:hAnsi="Times New Roman" w:cs="Times New Roman"/>
          <w:snapToGrid w:val="0"/>
          <w:sz w:val="28"/>
          <w:szCs w:val="28"/>
          <w:lang w:val="kk-KZ"/>
        </w:rPr>
        <w:t>Tm,1 кезінде, Ф</w:t>
      </w:r>
      <w:r w:rsidRPr="00B21E4A">
        <w:rPr>
          <w:rFonts w:ascii="Times New Roman" w:hAnsi="Times New Roman" w:cs="Times New Roman"/>
          <w:snapToGrid w:val="0"/>
          <w:position w:val="-10"/>
          <w:sz w:val="28"/>
          <w:szCs w:val="28"/>
        </w:rPr>
        <w:object w:dxaOrig="160" w:dyaOrig="360">
          <v:shape id="_x0000_i1151" type="#_x0000_t75" style="width:7.5pt;height:14.25pt" o:ole="" fillcolor="window">
            <v:imagedata r:id="rId256" o:title=""/>
          </v:shape>
          <o:OLEObject Type="Embed" ProgID="Equation.3" ShapeID="_x0000_i1151" DrawAspect="Content" ObjectID="_1789569059" r:id="rId281"/>
        </w:object>
      </w:r>
      <w:r w:rsidRPr="00B21E4A">
        <w:rPr>
          <w:rFonts w:ascii="Times New Roman" w:hAnsi="Times New Roman" w:cs="Times New Roman"/>
          <w:snapToGrid w:val="0"/>
          <w:sz w:val="28"/>
          <w:szCs w:val="28"/>
          <w:lang w:val="kk-KZ"/>
        </w:rPr>
        <w:t>=0). Бұл графиктерді, әрине, үш</w:t>
      </w:r>
      <w:r w:rsidR="00877B65" w:rsidRPr="00B21E4A">
        <w:rPr>
          <w:rFonts w:ascii="Times New Roman" w:hAnsi="Times New Roman" w:cs="Times New Roman"/>
          <w:snapToGrid w:val="0"/>
          <w:sz w:val="28"/>
          <w:szCs w:val="28"/>
          <w:lang w:val="kk-KZ"/>
        </w:rPr>
        <w:t xml:space="preserve"> </w:t>
      </w:r>
      <w:r w:rsidRPr="00B21E4A">
        <w:rPr>
          <w:rFonts w:ascii="Times New Roman" w:hAnsi="Times New Roman" w:cs="Times New Roman"/>
          <w:snapToGrid w:val="0"/>
          <w:sz w:val="28"/>
          <w:szCs w:val="28"/>
          <w:lang w:val="kk-KZ"/>
        </w:rPr>
        <w:t>мүшелі өрнек арқылы жуықтау мүмкін емес.</w:t>
      </w:r>
    </w:p>
    <w:p w:rsidR="00F854EE"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Жоғарыда айтылғандар бойынша Ф</w:t>
      </w:r>
      <w:r w:rsidR="00F854EE" w:rsidRPr="00B21E4A">
        <w:rPr>
          <w:rFonts w:ascii="Times New Roman" w:hAnsi="Times New Roman" w:cs="Times New Roman"/>
          <w:snapToGrid w:val="0"/>
          <w:position w:val="-10"/>
          <w:sz w:val="28"/>
          <w:szCs w:val="28"/>
        </w:rPr>
        <w:object w:dxaOrig="120" w:dyaOrig="360">
          <v:shape id="_x0000_i1152" type="#_x0000_t75" style="width:7.5pt;height:14.25pt" o:ole="" fillcolor="window">
            <v:imagedata r:id="rId282" o:title=""/>
          </v:shape>
          <o:OLEObject Type="Embed" ProgID="Equation.3" ShapeID="_x0000_i1152" DrawAspect="Content" ObjectID="_1789569060" r:id="rId283"/>
        </w:object>
      </w:r>
      <w:r w:rsidRPr="00B21E4A">
        <w:rPr>
          <w:rFonts w:ascii="Times New Roman" w:hAnsi="Times New Roman" w:cs="Times New Roman"/>
          <w:snapToGrid w:val="0"/>
          <w:sz w:val="28"/>
          <w:szCs w:val="28"/>
          <w:lang w:val="kk-KZ"/>
        </w:rPr>
        <w:t>-ның графиктеріне зерттеу жүргіземіз, Ф</w:t>
      </w:r>
      <w:r w:rsidRPr="00B21E4A">
        <w:rPr>
          <w:rFonts w:ascii="Times New Roman" w:hAnsi="Times New Roman" w:cs="Times New Roman"/>
          <w:snapToGrid w:val="0"/>
          <w:position w:val="-10"/>
          <w:sz w:val="28"/>
          <w:szCs w:val="28"/>
        </w:rPr>
        <w:object w:dxaOrig="160" w:dyaOrig="360">
          <v:shape id="_x0000_i1153" type="#_x0000_t75" style="width:7.5pt;height:14.25pt" o:ole="" fillcolor="window">
            <v:imagedata r:id="rId256" o:title=""/>
          </v:shape>
          <o:OLEObject Type="Embed" ProgID="Equation.3" ShapeID="_x0000_i1153" DrawAspect="Content" ObjectID="_1789569061" r:id="rId284"/>
        </w:object>
      </w:r>
      <w:r w:rsidRPr="00B21E4A">
        <w:rPr>
          <w:rFonts w:ascii="Times New Roman" w:hAnsi="Times New Roman" w:cs="Times New Roman"/>
          <w:snapToGrid w:val="0"/>
          <w:sz w:val="28"/>
          <w:szCs w:val="28"/>
          <w:lang w:val="kk-KZ"/>
        </w:rPr>
        <w:t>Fe-Mn және Fe-Cr жүйесіндегі Cr және Mn үшін. Fe кристалдану аймағы үшін ұқса</w:t>
      </w:r>
      <w:r w:rsidR="00EB0F3E">
        <w:rPr>
          <w:rFonts w:ascii="Times New Roman" w:hAnsi="Times New Roman" w:cs="Times New Roman"/>
          <w:snapToGrid w:val="0"/>
          <w:sz w:val="28"/>
          <w:szCs w:val="28"/>
          <w:lang w:val="kk-KZ"/>
        </w:rPr>
        <w:t>с деректер 3.3.</w:t>
      </w:r>
      <w:r w:rsidR="00EB0F3E" w:rsidRPr="006C7C03">
        <w:rPr>
          <w:rFonts w:ascii="Times New Roman" w:hAnsi="Times New Roman" w:cs="Times New Roman"/>
          <w:snapToGrid w:val="0"/>
          <w:sz w:val="28"/>
          <w:szCs w:val="28"/>
          <w:lang w:val="kk-KZ"/>
        </w:rPr>
        <w:t>1</w:t>
      </w:r>
      <w:r w:rsidR="00F854EE" w:rsidRPr="00B21E4A">
        <w:rPr>
          <w:rFonts w:ascii="Times New Roman" w:hAnsi="Times New Roman" w:cs="Times New Roman"/>
          <w:snapToGrid w:val="0"/>
          <w:sz w:val="28"/>
          <w:szCs w:val="28"/>
          <w:lang w:val="kk-KZ"/>
        </w:rPr>
        <w:t>-кестеде берілген.</w:t>
      </w:r>
    </w:p>
    <w:p w:rsidR="003C339E" w:rsidRPr="00AD446C" w:rsidRDefault="003C339E" w:rsidP="00B21E4A">
      <w:pPr>
        <w:spacing w:after="0" w:line="240" w:lineRule="auto"/>
        <w:ind w:right="150" w:firstLine="709"/>
        <w:jc w:val="both"/>
        <w:rPr>
          <w:rFonts w:ascii="Times New Roman" w:hAnsi="Times New Roman" w:cs="Times New Roman"/>
          <w:sz w:val="28"/>
          <w:szCs w:val="28"/>
          <w:lang w:val="kk-KZ"/>
        </w:rPr>
      </w:pPr>
    </w:p>
    <w:p w:rsidR="002253D5" w:rsidRPr="00B21E4A" w:rsidRDefault="00EB0F3E" w:rsidP="00B21E4A">
      <w:pPr>
        <w:spacing w:after="0" w:line="240" w:lineRule="auto"/>
        <w:ind w:right="150" w:firstLine="709"/>
        <w:jc w:val="both"/>
        <w:rPr>
          <w:rFonts w:ascii="Times New Roman" w:hAnsi="Times New Roman" w:cs="Times New Roman"/>
          <w:snapToGrid w:val="0"/>
          <w:sz w:val="28"/>
          <w:szCs w:val="28"/>
          <w:lang w:val="kk-KZ"/>
        </w:rPr>
      </w:pPr>
      <w:r w:rsidRPr="00AD446C">
        <w:rPr>
          <w:rFonts w:ascii="Times New Roman" w:hAnsi="Times New Roman" w:cs="Times New Roman"/>
          <w:sz w:val="28"/>
          <w:szCs w:val="28"/>
          <w:lang w:val="kk-KZ"/>
        </w:rPr>
        <w:t>3.3.1</w:t>
      </w:r>
      <w:r w:rsidR="002253D5" w:rsidRPr="00AD446C">
        <w:rPr>
          <w:rFonts w:ascii="Times New Roman" w:hAnsi="Times New Roman" w:cs="Times New Roman"/>
          <w:sz w:val="28"/>
          <w:szCs w:val="28"/>
          <w:lang w:val="kk-KZ"/>
        </w:rPr>
        <w:t xml:space="preserve">-кесте - Fe–Mn жүйесіндегі кристалдану аймағының </w:t>
      </w:r>
      <w:r w:rsidR="002253D5" w:rsidRPr="00B21E4A">
        <w:rPr>
          <w:rFonts w:ascii="Times New Roman" w:hAnsi="Times New Roman" w:cs="Times New Roman"/>
          <w:sz w:val="28"/>
          <w:szCs w:val="28"/>
          <w:lang w:val="kk-KZ"/>
        </w:rPr>
        <w:t>бастапқы деректері</w:t>
      </w:r>
    </w:p>
    <w:p w:rsidR="002253D5" w:rsidRPr="00B21E4A" w:rsidRDefault="002253D5" w:rsidP="00B21E4A">
      <w:pPr>
        <w:spacing w:after="0" w:line="240" w:lineRule="auto"/>
        <w:ind w:right="150"/>
        <w:jc w:val="both"/>
        <w:rPr>
          <w:rFonts w:ascii="Times New Roman" w:hAnsi="Times New Roman" w:cs="Times New Roman"/>
          <w:sz w:val="28"/>
          <w:szCs w:val="28"/>
          <w:lang w:val="kk-KZ"/>
        </w:rPr>
      </w:pPr>
    </w:p>
    <w:tbl>
      <w:tblPr>
        <w:tblW w:w="5000" w:type="pct"/>
        <w:tblLayout w:type="fixed"/>
        <w:tblLook w:val="04A0" w:firstRow="1" w:lastRow="0" w:firstColumn="1" w:lastColumn="0" w:noHBand="0" w:noVBand="1"/>
      </w:tblPr>
      <w:tblGrid>
        <w:gridCol w:w="883"/>
        <w:gridCol w:w="911"/>
        <w:gridCol w:w="986"/>
        <w:gridCol w:w="1041"/>
        <w:gridCol w:w="1155"/>
        <w:gridCol w:w="1233"/>
        <w:gridCol w:w="1093"/>
        <w:gridCol w:w="1108"/>
        <w:gridCol w:w="934"/>
      </w:tblGrid>
      <w:tr w:rsidR="002253D5" w:rsidRPr="00B21E4A" w:rsidTr="00A13603">
        <w:trPr>
          <w:trHeight w:val="471"/>
        </w:trPr>
        <w:tc>
          <w:tcPr>
            <w:tcW w:w="472" w:type="pct"/>
            <w:tcBorders>
              <w:top w:val="single" w:sz="4" w:space="0" w:color="auto"/>
              <w:left w:val="single" w:sz="4" w:space="0" w:color="auto"/>
              <w:bottom w:val="single" w:sz="4" w:space="0" w:color="auto"/>
              <w:right w:val="single" w:sz="4" w:space="0" w:color="auto"/>
            </w:tcBorders>
            <w:shd w:val="clear" w:color="auto" w:fill="auto"/>
            <w:noWrap/>
            <w:hideMark/>
          </w:tcPr>
          <w:p w:rsidR="002253D5" w:rsidRPr="00EB0F3E" w:rsidRDefault="002253D5" w:rsidP="003C339E">
            <w:pPr>
              <w:spacing w:after="0" w:line="240" w:lineRule="auto"/>
              <w:jc w:val="center"/>
              <w:rPr>
                <w:rFonts w:ascii="Times New Roman" w:hAnsi="Times New Roman" w:cs="Times New Roman"/>
                <w:bCs/>
                <w:color w:val="000000"/>
                <w:sz w:val="24"/>
                <w:szCs w:val="24"/>
                <w:lang w:val="kk-KZ"/>
              </w:rPr>
            </w:pPr>
            <w:r w:rsidRPr="00EB0F3E">
              <w:rPr>
                <w:rFonts w:ascii="Times New Roman" w:hAnsi="Times New Roman" w:cs="Times New Roman"/>
                <w:bCs/>
                <w:color w:val="000000"/>
                <w:sz w:val="24"/>
                <w:szCs w:val="24"/>
                <w:lang w:val="kk-KZ"/>
              </w:rPr>
              <w:t>Т, Қ</w:t>
            </w:r>
          </w:p>
        </w:tc>
        <w:tc>
          <w:tcPr>
            <w:tcW w:w="487" w:type="pct"/>
            <w:tcBorders>
              <w:top w:val="single" w:sz="4" w:space="0" w:color="auto"/>
              <w:left w:val="nil"/>
              <w:bottom w:val="single" w:sz="4" w:space="0" w:color="auto"/>
              <w:right w:val="single" w:sz="4" w:space="0" w:color="auto"/>
            </w:tcBorders>
            <w:shd w:val="clear" w:color="auto" w:fill="auto"/>
            <w:noWrap/>
            <w:hideMark/>
          </w:tcPr>
          <w:p w:rsidR="002253D5" w:rsidRPr="00EB0F3E" w:rsidRDefault="002253D5" w:rsidP="003C339E">
            <w:pPr>
              <w:spacing w:after="0" w:line="240" w:lineRule="auto"/>
              <w:jc w:val="center"/>
              <w:rPr>
                <w:rFonts w:ascii="Times New Roman" w:hAnsi="Times New Roman" w:cs="Times New Roman"/>
                <w:bCs/>
                <w:color w:val="000000"/>
                <w:sz w:val="24"/>
                <w:szCs w:val="24"/>
                <w:lang w:val="kk-KZ"/>
              </w:rPr>
            </w:pPr>
            <w:r w:rsidRPr="00B21E4A">
              <w:rPr>
                <w:rFonts w:ascii="Times New Roman" w:hAnsi="Times New Roman" w:cs="Times New Roman"/>
                <w:position w:val="-12"/>
                <w:sz w:val="24"/>
                <w:szCs w:val="24"/>
              </w:rPr>
              <w:object w:dxaOrig="360" w:dyaOrig="380">
                <v:shape id="_x0000_i1154" type="#_x0000_t75" style="width:14.25pt;height:21.75pt" o:ole="">
                  <v:imagedata r:id="rId285" o:title=""/>
                </v:shape>
                <o:OLEObject Type="Embed" ProgID="Equation.3" ShapeID="_x0000_i1154" DrawAspect="Content" ObjectID="_1789569062" r:id="rId286"/>
              </w:object>
            </w:r>
          </w:p>
        </w:tc>
        <w:tc>
          <w:tcPr>
            <w:tcW w:w="527" w:type="pct"/>
            <w:tcBorders>
              <w:top w:val="single" w:sz="4" w:space="0" w:color="auto"/>
              <w:left w:val="nil"/>
              <w:bottom w:val="single" w:sz="4" w:space="0" w:color="auto"/>
              <w:right w:val="single" w:sz="4" w:space="0" w:color="auto"/>
            </w:tcBorders>
            <w:shd w:val="clear" w:color="auto" w:fill="auto"/>
            <w:noWrap/>
            <w:hideMark/>
          </w:tcPr>
          <w:p w:rsidR="002253D5" w:rsidRPr="00EB0F3E" w:rsidRDefault="002253D5" w:rsidP="003C339E">
            <w:pPr>
              <w:spacing w:after="0" w:line="240" w:lineRule="auto"/>
              <w:jc w:val="center"/>
              <w:rPr>
                <w:rFonts w:ascii="Times New Roman" w:hAnsi="Times New Roman" w:cs="Times New Roman"/>
                <w:bCs/>
                <w:color w:val="000000"/>
                <w:sz w:val="24"/>
                <w:szCs w:val="24"/>
                <w:lang w:val="kk-KZ"/>
              </w:rPr>
            </w:pPr>
            <w:r w:rsidRPr="00B21E4A">
              <w:rPr>
                <w:rFonts w:ascii="Times New Roman" w:hAnsi="Times New Roman" w:cs="Times New Roman"/>
                <w:position w:val="-12"/>
                <w:sz w:val="24"/>
                <w:szCs w:val="24"/>
              </w:rPr>
              <w:object w:dxaOrig="360" w:dyaOrig="380">
                <v:shape id="_x0000_i1155" type="#_x0000_t75" style="width:14.25pt;height:21.75pt" o:ole="">
                  <v:imagedata r:id="rId287" o:title=""/>
                </v:shape>
                <o:OLEObject Type="Embed" ProgID="Equation.3" ShapeID="_x0000_i1155" DrawAspect="Content" ObjectID="_1789569063" r:id="rId288"/>
              </w:object>
            </w:r>
          </w:p>
        </w:tc>
        <w:tc>
          <w:tcPr>
            <w:tcW w:w="557" w:type="pct"/>
            <w:tcBorders>
              <w:top w:val="single" w:sz="4" w:space="0" w:color="auto"/>
              <w:left w:val="nil"/>
              <w:bottom w:val="single" w:sz="4" w:space="0" w:color="auto"/>
              <w:right w:val="single" w:sz="4" w:space="0" w:color="auto"/>
            </w:tcBorders>
            <w:shd w:val="clear" w:color="auto" w:fill="auto"/>
            <w:noWrap/>
            <w:hideMark/>
          </w:tcPr>
          <w:p w:rsidR="002253D5" w:rsidRPr="00EB0F3E" w:rsidRDefault="002253D5" w:rsidP="003C339E">
            <w:pPr>
              <w:spacing w:after="0" w:line="240" w:lineRule="auto"/>
              <w:jc w:val="center"/>
              <w:rPr>
                <w:rFonts w:ascii="Times New Roman" w:hAnsi="Times New Roman" w:cs="Times New Roman"/>
                <w:bCs/>
                <w:color w:val="000000"/>
                <w:sz w:val="24"/>
                <w:szCs w:val="24"/>
                <w:lang w:val="kk-KZ"/>
              </w:rPr>
            </w:pPr>
            <w:r w:rsidRPr="00B21E4A">
              <w:rPr>
                <w:rFonts w:ascii="Times New Roman" w:hAnsi="Times New Roman" w:cs="Times New Roman"/>
                <w:position w:val="-12"/>
                <w:sz w:val="24"/>
                <w:szCs w:val="24"/>
              </w:rPr>
              <w:object w:dxaOrig="460" w:dyaOrig="380">
                <v:shape id="_x0000_i1156" type="#_x0000_t75" style="width:21.75pt;height:21.75pt" o:ole="">
                  <v:imagedata r:id="rId289" o:title=""/>
                </v:shape>
                <o:OLEObject Type="Embed" ProgID="Equation.3" ShapeID="_x0000_i1156" DrawAspect="Content" ObjectID="_1789569064" r:id="rId290"/>
              </w:object>
            </w:r>
          </w:p>
        </w:tc>
        <w:tc>
          <w:tcPr>
            <w:tcW w:w="618" w:type="pct"/>
            <w:tcBorders>
              <w:top w:val="single" w:sz="4" w:space="0" w:color="auto"/>
              <w:left w:val="nil"/>
              <w:bottom w:val="single" w:sz="4" w:space="0" w:color="auto"/>
              <w:right w:val="single" w:sz="4" w:space="0" w:color="auto"/>
            </w:tcBorders>
            <w:shd w:val="clear" w:color="auto" w:fill="auto"/>
            <w:noWrap/>
            <w:hideMark/>
          </w:tcPr>
          <w:p w:rsidR="002253D5" w:rsidRPr="00EB0F3E" w:rsidRDefault="002253D5" w:rsidP="003C339E">
            <w:pPr>
              <w:spacing w:after="0" w:line="240" w:lineRule="auto"/>
              <w:jc w:val="center"/>
              <w:rPr>
                <w:rFonts w:ascii="Times New Roman" w:hAnsi="Times New Roman" w:cs="Times New Roman"/>
                <w:bCs/>
                <w:color w:val="000000"/>
                <w:sz w:val="24"/>
                <w:szCs w:val="24"/>
                <w:lang w:val="kk-KZ"/>
              </w:rPr>
            </w:pPr>
            <w:r w:rsidRPr="00B21E4A">
              <w:rPr>
                <w:rFonts w:ascii="Times New Roman" w:hAnsi="Times New Roman" w:cs="Times New Roman"/>
                <w:position w:val="-12"/>
                <w:sz w:val="24"/>
                <w:szCs w:val="24"/>
              </w:rPr>
              <w:object w:dxaOrig="400" w:dyaOrig="380">
                <v:shape id="_x0000_i1157" type="#_x0000_t75" style="width:21.75pt;height:21.75pt" o:ole="">
                  <v:imagedata r:id="rId291" o:title=""/>
                </v:shape>
                <o:OLEObject Type="Embed" ProgID="Equation.3" ShapeID="_x0000_i1157" DrawAspect="Content" ObjectID="_1789569065" r:id="rId292"/>
              </w:object>
            </w:r>
          </w:p>
        </w:tc>
        <w:tc>
          <w:tcPr>
            <w:tcW w:w="660" w:type="pct"/>
            <w:tcBorders>
              <w:top w:val="single" w:sz="4" w:space="0" w:color="auto"/>
              <w:left w:val="nil"/>
              <w:bottom w:val="single" w:sz="4" w:space="0" w:color="auto"/>
              <w:right w:val="single" w:sz="4" w:space="0" w:color="auto"/>
            </w:tcBorders>
          </w:tcPr>
          <w:p w:rsidR="002253D5" w:rsidRPr="00EB0F3E" w:rsidRDefault="002253D5" w:rsidP="003C339E">
            <w:pPr>
              <w:spacing w:after="0" w:line="240" w:lineRule="auto"/>
              <w:jc w:val="center"/>
              <w:rPr>
                <w:rFonts w:ascii="Times New Roman" w:hAnsi="Times New Roman" w:cs="Times New Roman"/>
                <w:bCs/>
                <w:color w:val="000000"/>
                <w:sz w:val="24"/>
                <w:szCs w:val="24"/>
                <w:lang w:val="kk-KZ"/>
              </w:rPr>
            </w:pPr>
            <w:r w:rsidRPr="00B21E4A">
              <w:rPr>
                <w:rFonts w:ascii="Times New Roman" w:hAnsi="Times New Roman" w:cs="Times New Roman"/>
                <w:position w:val="-12"/>
                <w:sz w:val="24"/>
                <w:szCs w:val="24"/>
              </w:rPr>
              <w:object w:dxaOrig="1120" w:dyaOrig="380">
                <v:shape id="_x0000_i1158" type="#_x0000_t75" style="width:50.25pt;height:21.75pt" o:ole="">
                  <v:imagedata r:id="rId293" o:title=""/>
                </v:shape>
                <o:OLEObject Type="Embed" ProgID="Equation.3" ShapeID="_x0000_i1158" DrawAspect="Content" ObjectID="_1789569066" r:id="rId294"/>
              </w:object>
            </w:r>
          </w:p>
        </w:tc>
        <w:tc>
          <w:tcPr>
            <w:tcW w:w="585" w:type="pct"/>
            <w:tcBorders>
              <w:top w:val="single" w:sz="4" w:space="0" w:color="auto"/>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bCs/>
                <w:color w:val="000000"/>
                <w:sz w:val="24"/>
                <w:szCs w:val="24"/>
              </w:rPr>
            </w:pPr>
            <w:r w:rsidRPr="00B21E4A">
              <w:rPr>
                <w:rFonts w:ascii="Times New Roman" w:hAnsi="Times New Roman" w:cs="Times New Roman"/>
                <w:position w:val="-12"/>
                <w:sz w:val="24"/>
                <w:szCs w:val="24"/>
              </w:rPr>
              <w:object w:dxaOrig="1180" w:dyaOrig="380">
                <v:shape id="_x0000_i1159" type="#_x0000_t75" style="width:57.75pt;height:21.75pt" o:ole="">
                  <v:imagedata r:id="rId295" o:title=""/>
                </v:shape>
                <o:OLEObject Type="Embed" ProgID="Equation.3" ShapeID="_x0000_i1159" DrawAspect="Content" ObjectID="_1789569067" r:id="rId296"/>
              </w:object>
            </w:r>
          </w:p>
        </w:tc>
        <w:tc>
          <w:tcPr>
            <w:tcW w:w="593" w:type="pct"/>
            <w:tcBorders>
              <w:top w:val="single" w:sz="4" w:space="0" w:color="auto"/>
              <w:left w:val="nil"/>
              <w:bottom w:val="single" w:sz="4" w:space="0" w:color="auto"/>
              <w:right w:val="single" w:sz="4" w:space="0" w:color="auto"/>
            </w:tcBorders>
          </w:tcPr>
          <w:p w:rsidR="002253D5" w:rsidRPr="00B21E4A" w:rsidRDefault="00303D37" w:rsidP="003C339E">
            <w:pPr>
              <w:spacing w:after="0" w:line="240" w:lineRule="auto"/>
              <w:jc w:val="center"/>
              <w:rPr>
                <w:rFonts w:ascii="Times New Roman" w:hAnsi="Times New Roman" w:cs="Times New Roman"/>
                <w:bCs/>
                <w:color w:val="000000"/>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Ф</m:t>
                    </m:r>
                  </m:e>
                  <m:sub>
                    <m:r>
                      <w:rPr>
                        <w:rFonts w:ascii="Cambria Math" w:hAnsi="Cambria Math" w:cs="Times New Roman"/>
                        <w:sz w:val="24"/>
                        <w:szCs w:val="24"/>
                        <w:lang w:val="en-US"/>
                      </w:rPr>
                      <m:t>Fe</m:t>
                    </m:r>
                  </m:sub>
                  <m:sup>
                    <m:r>
                      <w:rPr>
                        <w:rFonts w:ascii="Cambria Math" w:hAnsi="Cambria Math" w:cs="Times New Roman"/>
                        <w:sz w:val="24"/>
                        <w:szCs w:val="24"/>
                      </w:rPr>
                      <m:t>'</m:t>
                    </m:r>
                  </m:sup>
                </m:sSubSup>
              </m:oMath>
            </m:oMathPara>
          </w:p>
        </w:tc>
        <w:tc>
          <w:tcPr>
            <w:tcW w:w="500" w:type="pct"/>
            <w:tcBorders>
              <w:top w:val="single" w:sz="4" w:space="0" w:color="auto"/>
              <w:left w:val="nil"/>
              <w:bottom w:val="single" w:sz="4" w:space="0" w:color="auto"/>
              <w:right w:val="single" w:sz="4" w:space="0" w:color="auto"/>
            </w:tcBorders>
          </w:tcPr>
          <w:p w:rsidR="002253D5" w:rsidRPr="00B21E4A" w:rsidRDefault="00303D37" w:rsidP="003C339E">
            <w:pPr>
              <w:spacing w:after="0" w:line="240" w:lineRule="auto"/>
              <w:jc w:val="center"/>
              <w:rPr>
                <w:rFonts w:ascii="Times New Roman" w:hAnsi="Times New Roman" w:cs="Times New Roman"/>
                <w:bCs/>
                <w:color w:val="000000"/>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Ф</m:t>
                    </m:r>
                  </m:e>
                  <m:sub>
                    <m:r>
                      <w:rPr>
                        <w:rFonts w:ascii="Cambria Math" w:hAnsi="Cambria Math" w:cs="Times New Roman"/>
                        <w:sz w:val="24"/>
                        <w:szCs w:val="24"/>
                      </w:rPr>
                      <m:t xml:space="preserve">Mn </m:t>
                    </m:r>
                  </m:sub>
                  <m:sup>
                    <m:r>
                      <w:rPr>
                        <w:rFonts w:ascii="Cambria Math" w:hAnsi="Cambria Math" w:cs="Times New Roman"/>
                        <w:sz w:val="24"/>
                        <w:szCs w:val="24"/>
                      </w:rPr>
                      <m:t>'</m:t>
                    </m:r>
                  </m:sup>
                </m:sSubSup>
              </m:oMath>
            </m:oMathPara>
          </w:p>
        </w:tc>
      </w:tr>
      <w:tr w:rsidR="002253D5" w:rsidRPr="00B21E4A" w:rsidTr="00A13603">
        <w:trPr>
          <w:trHeight w:val="433"/>
        </w:trPr>
        <w:tc>
          <w:tcPr>
            <w:tcW w:w="472"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1746</w:t>
            </w:r>
          </w:p>
        </w:tc>
        <w:tc>
          <w:tcPr>
            <w:tcW w:w="48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0,8754</w:t>
            </w:r>
          </w:p>
        </w:tc>
        <w:tc>
          <w:tcPr>
            <w:tcW w:w="52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0,904</w:t>
            </w:r>
          </w:p>
        </w:tc>
        <w:tc>
          <w:tcPr>
            <w:tcW w:w="55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0,125</w:t>
            </w:r>
          </w:p>
        </w:tc>
        <w:tc>
          <w:tcPr>
            <w:tcW w:w="618"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0,096</w:t>
            </w:r>
          </w:p>
        </w:tc>
        <w:tc>
          <w:tcPr>
            <w:tcW w:w="66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0,96245</w:t>
            </w:r>
          </w:p>
        </w:tc>
        <w:tc>
          <w:tcPr>
            <w:tcW w:w="585"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1.1321</w:t>
            </w:r>
          </w:p>
        </w:tc>
        <w:tc>
          <w:tcPr>
            <w:tcW w:w="593"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1.19057</w:t>
            </w:r>
          </w:p>
        </w:tc>
        <w:tc>
          <w:tcPr>
            <w:tcW w:w="50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0,4757</w:t>
            </w:r>
          </w:p>
        </w:tc>
      </w:tr>
      <w:tr w:rsidR="002253D5" w:rsidRPr="00B21E4A" w:rsidTr="00A13603">
        <w:trPr>
          <w:trHeight w:val="390"/>
        </w:trPr>
        <w:tc>
          <w:tcPr>
            <w:tcW w:w="472"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1723</w:t>
            </w:r>
          </w:p>
        </w:tc>
        <w:tc>
          <w:tcPr>
            <w:tcW w:w="48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0,825</w:t>
            </w:r>
          </w:p>
        </w:tc>
        <w:tc>
          <w:tcPr>
            <w:tcW w:w="52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0,857</w:t>
            </w:r>
          </w:p>
        </w:tc>
        <w:tc>
          <w:tcPr>
            <w:tcW w:w="55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0,175</w:t>
            </w:r>
          </w:p>
        </w:tc>
        <w:tc>
          <w:tcPr>
            <w:tcW w:w="618"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0,143</w:t>
            </w:r>
          </w:p>
        </w:tc>
        <w:tc>
          <w:tcPr>
            <w:tcW w:w="66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0,94884</w:t>
            </w:r>
          </w:p>
        </w:tc>
        <w:tc>
          <w:tcPr>
            <w:tcW w:w="585"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1.1196</w:t>
            </w:r>
          </w:p>
        </w:tc>
        <w:tc>
          <w:tcPr>
            <w:tcW w:w="593"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1.37986</w:t>
            </w:r>
          </w:p>
        </w:tc>
        <w:tc>
          <w:tcPr>
            <w:tcW w:w="50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0,5594</w:t>
            </w:r>
          </w:p>
        </w:tc>
      </w:tr>
      <w:tr w:rsidR="002253D5" w:rsidRPr="00B21E4A" w:rsidTr="00A13603">
        <w:trPr>
          <w:trHeight w:val="390"/>
        </w:trPr>
        <w:tc>
          <w:tcPr>
            <w:tcW w:w="472"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1698</w:t>
            </w:r>
          </w:p>
        </w:tc>
        <w:tc>
          <w:tcPr>
            <w:tcW w:w="48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0,766</w:t>
            </w:r>
          </w:p>
        </w:tc>
        <w:tc>
          <w:tcPr>
            <w:tcW w:w="52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0,799</w:t>
            </w:r>
          </w:p>
        </w:tc>
        <w:tc>
          <w:tcPr>
            <w:tcW w:w="55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0,234</w:t>
            </w:r>
          </w:p>
        </w:tc>
        <w:tc>
          <w:tcPr>
            <w:tcW w:w="618"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0,201</w:t>
            </w:r>
          </w:p>
        </w:tc>
        <w:tc>
          <w:tcPr>
            <w:tcW w:w="66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0,93387</w:t>
            </w:r>
          </w:p>
        </w:tc>
        <w:tc>
          <w:tcPr>
            <w:tcW w:w="585"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1.1058</w:t>
            </w:r>
          </w:p>
        </w:tc>
        <w:tc>
          <w:tcPr>
            <w:tcW w:w="593"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1.62215</w:t>
            </w:r>
          </w:p>
        </w:tc>
        <w:tc>
          <w:tcPr>
            <w:tcW w:w="50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0,6616</w:t>
            </w:r>
          </w:p>
        </w:tc>
      </w:tr>
      <w:tr w:rsidR="002253D5" w:rsidRPr="00B21E4A" w:rsidTr="00A13603">
        <w:trPr>
          <w:trHeight w:val="390"/>
        </w:trPr>
        <w:tc>
          <w:tcPr>
            <w:tcW w:w="472"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1673</w:t>
            </w:r>
          </w:p>
        </w:tc>
        <w:tc>
          <w:tcPr>
            <w:tcW w:w="48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0,701</w:t>
            </w:r>
          </w:p>
        </w:tc>
        <w:tc>
          <w:tcPr>
            <w:tcW w:w="52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0,734</w:t>
            </w:r>
          </w:p>
        </w:tc>
        <w:tc>
          <w:tcPr>
            <w:tcW w:w="55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0,299</w:t>
            </w:r>
          </w:p>
        </w:tc>
        <w:tc>
          <w:tcPr>
            <w:tcW w:w="618"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0,266</w:t>
            </w:r>
          </w:p>
        </w:tc>
        <w:tc>
          <w:tcPr>
            <w:tcW w:w="66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0,91869</w:t>
            </w:r>
          </w:p>
        </w:tc>
        <w:tc>
          <w:tcPr>
            <w:tcW w:w="585"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1.0918</w:t>
            </w:r>
          </w:p>
        </w:tc>
        <w:tc>
          <w:tcPr>
            <w:tcW w:w="593"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1.84357</w:t>
            </w:r>
          </w:p>
        </w:tc>
        <w:tc>
          <w:tcPr>
            <w:tcW w:w="50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0,7510</w:t>
            </w:r>
          </w:p>
        </w:tc>
      </w:tr>
      <w:tr w:rsidR="002253D5" w:rsidRPr="00B21E4A" w:rsidTr="00A13603">
        <w:trPr>
          <w:trHeight w:val="390"/>
        </w:trPr>
        <w:tc>
          <w:tcPr>
            <w:tcW w:w="472"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1648</w:t>
            </w:r>
          </w:p>
        </w:tc>
        <w:tc>
          <w:tcPr>
            <w:tcW w:w="48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0,633</w:t>
            </w:r>
          </w:p>
        </w:tc>
        <w:tc>
          <w:tcPr>
            <w:tcW w:w="52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0,665</w:t>
            </w:r>
          </w:p>
        </w:tc>
        <w:tc>
          <w:tcPr>
            <w:tcW w:w="55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0,367</w:t>
            </w:r>
          </w:p>
        </w:tc>
        <w:tc>
          <w:tcPr>
            <w:tcW w:w="618"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0,335</w:t>
            </w:r>
          </w:p>
        </w:tc>
        <w:tc>
          <w:tcPr>
            <w:tcW w:w="66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0,90331</w:t>
            </w:r>
          </w:p>
        </w:tc>
        <w:tc>
          <w:tcPr>
            <w:tcW w:w="585"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1,0775</w:t>
            </w:r>
          </w:p>
        </w:tc>
        <w:tc>
          <w:tcPr>
            <w:tcW w:w="593"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2.06196</w:t>
            </w:r>
          </w:p>
        </w:tc>
        <w:tc>
          <w:tcPr>
            <w:tcW w:w="50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0,8186</w:t>
            </w:r>
          </w:p>
        </w:tc>
      </w:tr>
      <w:tr w:rsidR="002253D5" w:rsidRPr="00B21E4A" w:rsidTr="00A13603">
        <w:trPr>
          <w:trHeight w:val="390"/>
        </w:trPr>
        <w:tc>
          <w:tcPr>
            <w:tcW w:w="472"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1623</w:t>
            </w:r>
          </w:p>
        </w:tc>
        <w:tc>
          <w:tcPr>
            <w:tcW w:w="48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0,558</w:t>
            </w:r>
          </w:p>
        </w:tc>
        <w:tc>
          <w:tcPr>
            <w:tcW w:w="52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0,5876</w:t>
            </w:r>
          </w:p>
        </w:tc>
        <w:tc>
          <w:tcPr>
            <w:tcW w:w="55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0,442</w:t>
            </w:r>
          </w:p>
        </w:tc>
        <w:tc>
          <w:tcPr>
            <w:tcW w:w="618"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0,4124</w:t>
            </w:r>
          </w:p>
        </w:tc>
        <w:tc>
          <w:tcPr>
            <w:tcW w:w="66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0,88773</w:t>
            </w:r>
          </w:p>
        </w:tc>
        <w:tc>
          <w:tcPr>
            <w:tcW w:w="585"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1.0630</w:t>
            </w:r>
          </w:p>
        </w:tc>
        <w:tc>
          <w:tcPr>
            <w:tcW w:w="593"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2.30408</w:t>
            </w:r>
          </w:p>
        </w:tc>
        <w:tc>
          <w:tcPr>
            <w:tcW w:w="50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0,8820</w:t>
            </w:r>
          </w:p>
        </w:tc>
      </w:tr>
      <w:tr w:rsidR="002253D5" w:rsidRPr="00B21E4A" w:rsidTr="00A13603">
        <w:trPr>
          <w:trHeight w:val="390"/>
        </w:trPr>
        <w:tc>
          <w:tcPr>
            <w:tcW w:w="472"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1598</w:t>
            </w:r>
          </w:p>
        </w:tc>
        <w:tc>
          <w:tcPr>
            <w:tcW w:w="48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0,48</w:t>
            </w:r>
          </w:p>
        </w:tc>
        <w:tc>
          <w:tcPr>
            <w:tcW w:w="52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0,5064</w:t>
            </w:r>
          </w:p>
        </w:tc>
        <w:tc>
          <w:tcPr>
            <w:tcW w:w="55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0,52</w:t>
            </w:r>
          </w:p>
        </w:tc>
        <w:tc>
          <w:tcPr>
            <w:tcW w:w="618"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0,4936</w:t>
            </w:r>
          </w:p>
        </w:tc>
        <w:tc>
          <w:tcPr>
            <w:tcW w:w="66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0,87194</w:t>
            </w:r>
          </w:p>
        </w:tc>
        <w:tc>
          <w:tcPr>
            <w:tcW w:w="585"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1.0483</w:t>
            </w:r>
          </w:p>
        </w:tc>
        <w:tc>
          <w:tcPr>
            <w:tcW w:w="593"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2.55954</w:t>
            </w:r>
          </w:p>
        </w:tc>
        <w:tc>
          <w:tcPr>
            <w:tcW w:w="50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0,9053</w:t>
            </w:r>
          </w:p>
        </w:tc>
      </w:tr>
      <w:tr w:rsidR="002253D5" w:rsidRPr="00B21E4A" w:rsidTr="00A13603">
        <w:trPr>
          <w:trHeight w:val="390"/>
        </w:trPr>
        <w:tc>
          <w:tcPr>
            <w:tcW w:w="472"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1573</w:t>
            </w:r>
          </w:p>
        </w:tc>
        <w:tc>
          <w:tcPr>
            <w:tcW w:w="48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0,398</w:t>
            </w:r>
          </w:p>
        </w:tc>
        <w:tc>
          <w:tcPr>
            <w:tcW w:w="52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0,4206</w:t>
            </w:r>
          </w:p>
        </w:tc>
        <w:tc>
          <w:tcPr>
            <w:tcW w:w="55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0,602</w:t>
            </w:r>
          </w:p>
        </w:tc>
        <w:tc>
          <w:tcPr>
            <w:tcW w:w="618"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0,5794</w:t>
            </w:r>
          </w:p>
        </w:tc>
        <w:tc>
          <w:tcPr>
            <w:tcW w:w="66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0,85594</w:t>
            </w:r>
          </w:p>
        </w:tc>
        <w:tc>
          <w:tcPr>
            <w:tcW w:w="585"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1.0333</w:t>
            </w:r>
          </w:p>
        </w:tc>
        <w:tc>
          <w:tcPr>
            <w:tcW w:w="593"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2.81654</w:t>
            </w:r>
          </w:p>
        </w:tc>
        <w:tc>
          <w:tcPr>
            <w:tcW w:w="50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0,8560</w:t>
            </w:r>
          </w:p>
        </w:tc>
      </w:tr>
      <w:tr w:rsidR="002253D5" w:rsidRPr="00B21E4A" w:rsidTr="00A13603">
        <w:trPr>
          <w:trHeight w:val="390"/>
        </w:trPr>
        <w:tc>
          <w:tcPr>
            <w:tcW w:w="472"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1548</w:t>
            </w:r>
          </w:p>
        </w:tc>
        <w:tc>
          <w:tcPr>
            <w:tcW w:w="48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0,315</w:t>
            </w:r>
          </w:p>
        </w:tc>
        <w:tc>
          <w:tcPr>
            <w:tcW w:w="52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0,333</w:t>
            </w:r>
          </w:p>
        </w:tc>
        <w:tc>
          <w:tcPr>
            <w:tcW w:w="55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0,685</w:t>
            </w:r>
          </w:p>
        </w:tc>
        <w:tc>
          <w:tcPr>
            <w:tcW w:w="618"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0,667</w:t>
            </w:r>
          </w:p>
        </w:tc>
        <w:tc>
          <w:tcPr>
            <w:tcW w:w="66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0,83973</w:t>
            </w:r>
          </w:p>
        </w:tc>
        <w:tc>
          <w:tcPr>
            <w:tcW w:w="585"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1,0180</w:t>
            </w:r>
          </w:p>
        </w:tc>
        <w:tc>
          <w:tcPr>
            <w:tcW w:w="593"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3.14333</w:t>
            </w:r>
          </w:p>
        </w:tc>
        <w:tc>
          <w:tcPr>
            <w:tcW w:w="50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0,6712</w:t>
            </w:r>
          </w:p>
        </w:tc>
      </w:tr>
      <w:tr w:rsidR="002253D5" w:rsidRPr="00B21E4A" w:rsidTr="00A13603">
        <w:trPr>
          <w:trHeight w:val="390"/>
        </w:trPr>
        <w:tc>
          <w:tcPr>
            <w:tcW w:w="472"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1523</w:t>
            </w:r>
          </w:p>
        </w:tc>
        <w:tc>
          <w:tcPr>
            <w:tcW w:w="48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0,228</w:t>
            </w:r>
          </w:p>
        </w:tc>
        <w:tc>
          <w:tcPr>
            <w:tcW w:w="52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0,2416</w:t>
            </w:r>
          </w:p>
        </w:tc>
        <w:tc>
          <w:tcPr>
            <w:tcW w:w="55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0,772</w:t>
            </w:r>
          </w:p>
        </w:tc>
        <w:tc>
          <w:tcPr>
            <w:tcW w:w="618"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0,7584</w:t>
            </w:r>
          </w:p>
        </w:tc>
        <w:tc>
          <w:tcPr>
            <w:tcW w:w="66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0,82331</w:t>
            </w:r>
          </w:p>
        </w:tc>
        <w:tc>
          <w:tcPr>
            <w:tcW w:w="585"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1,0025</w:t>
            </w:r>
          </w:p>
        </w:tc>
        <w:tc>
          <w:tcPr>
            <w:tcW w:w="593"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3.35563</w:t>
            </w:r>
          </w:p>
        </w:tc>
        <w:tc>
          <w:tcPr>
            <w:tcW w:w="50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0,1410</w:t>
            </w:r>
          </w:p>
        </w:tc>
      </w:tr>
      <w:tr w:rsidR="002253D5" w:rsidRPr="00B21E4A" w:rsidTr="00A13603">
        <w:trPr>
          <w:trHeight w:val="390"/>
        </w:trPr>
        <w:tc>
          <w:tcPr>
            <w:tcW w:w="472"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1518</w:t>
            </w:r>
          </w:p>
        </w:tc>
        <w:tc>
          <w:tcPr>
            <w:tcW w:w="48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0,2094</w:t>
            </w:r>
          </w:p>
        </w:tc>
        <w:tc>
          <w:tcPr>
            <w:tcW w:w="52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0,2218</w:t>
            </w:r>
          </w:p>
        </w:tc>
        <w:tc>
          <w:tcPr>
            <w:tcW w:w="55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0,7906</w:t>
            </w:r>
          </w:p>
        </w:tc>
        <w:tc>
          <w:tcPr>
            <w:tcW w:w="618"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0,7782</w:t>
            </w:r>
          </w:p>
        </w:tc>
        <w:tc>
          <w:tcPr>
            <w:tcW w:w="66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0,82000</w:t>
            </w:r>
          </w:p>
        </w:tc>
        <w:tc>
          <w:tcPr>
            <w:tcW w:w="585"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0,9994</w:t>
            </w:r>
          </w:p>
        </w:tc>
        <w:tc>
          <w:tcPr>
            <w:tcW w:w="593"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3.44943</w:t>
            </w:r>
          </w:p>
        </w:tc>
        <w:tc>
          <w:tcPr>
            <w:tcW w:w="50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-0,0398</w:t>
            </w:r>
          </w:p>
        </w:tc>
      </w:tr>
      <w:tr w:rsidR="002253D5" w:rsidRPr="00B21E4A" w:rsidTr="00A13603">
        <w:trPr>
          <w:trHeight w:val="390"/>
        </w:trPr>
        <w:tc>
          <w:tcPr>
            <w:tcW w:w="472"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1513</w:t>
            </w:r>
          </w:p>
        </w:tc>
        <w:tc>
          <w:tcPr>
            <w:tcW w:w="48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0,1935</w:t>
            </w:r>
          </w:p>
        </w:tc>
        <w:tc>
          <w:tcPr>
            <w:tcW w:w="52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0,205</w:t>
            </w:r>
          </w:p>
        </w:tc>
        <w:tc>
          <w:tcPr>
            <w:tcW w:w="55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0,8065</w:t>
            </w:r>
          </w:p>
        </w:tc>
        <w:tc>
          <w:tcPr>
            <w:tcW w:w="618"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0,795</w:t>
            </w:r>
          </w:p>
        </w:tc>
        <w:tc>
          <w:tcPr>
            <w:tcW w:w="66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0,81669</w:t>
            </w:r>
          </w:p>
        </w:tc>
        <w:tc>
          <w:tcPr>
            <w:tcW w:w="585"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0,9962</w:t>
            </w:r>
          </w:p>
        </w:tc>
        <w:tc>
          <w:tcPr>
            <w:tcW w:w="593"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3.50753</w:t>
            </w:r>
          </w:p>
        </w:tc>
        <w:tc>
          <w:tcPr>
            <w:tcW w:w="50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rPr>
              <w:t>-0,2635</w:t>
            </w:r>
          </w:p>
        </w:tc>
      </w:tr>
      <w:tr w:rsidR="002253D5" w:rsidRPr="00B21E4A" w:rsidTr="00A13603">
        <w:trPr>
          <w:trHeight w:val="390"/>
        </w:trPr>
        <w:tc>
          <w:tcPr>
            <w:tcW w:w="472"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1508</w:t>
            </w:r>
          </w:p>
        </w:tc>
        <w:tc>
          <w:tcPr>
            <w:tcW w:w="48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0,1772</w:t>
            </w:r>
          </w:p>
        </w:tc>
        <w:tc>
          <w:tcPr>
            <w:tcW w:w="52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0,1877</w:t>
            </w:r>
          </w:p>
        </w:tc>
        <w:tc>
          <w:tcPr>
            <w:tcW w:w="55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0,8228</w:t>
            </w:r>
          </w:p>
        </w:tc>
        <w:tc>
          <w:tcPr>
            <w:tcW w:w="618"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0,8123</w:t>
            </w:r>
          </w:p>
        </w:tc>
        <w:tc>
          <w:tcPr>
            <w:tcW w:w="66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0,81336</w:t>
            </w:r>
          </w:p>
        </w:tc>
        <w:tc>
          <w:tcPr>
            <w:tcW w:w="585"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0,9931</w:t>
            </w:r>
          </w:p>
        </w:tc>
        <w:tc>
          <w:tcPr>
            <w:tcW w:w="593"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3.58856</w:t>
            </w:r>
          </w:p>
        </w:tc>
        <w:tc>
          <w:tcPr>
            <w:tcW w:w="50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-0,5419</w:t>
            </w:r>
          </w:p>
        </w:tc>
      </w:tr>
      <w:tr w:rsidR="002253D5" w:rsidRPr="00B21E4A" w:rsidTr="00A13603">
        <w:trPr>
          <w:trHeight w:val="390"/>
        </w:trPr>
        <w:tc>
          <w:tcPr>
            <w:tcW w:w="472"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1505</w:t>
            </w:r>
          </w:p>
        </w:tc>
        <w:tc>
          <w:tcPr>
            <w:tcW w:w="48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0,1681</w:t>
            </w:r>
          </w:p>
        </w:tc>
        <w:tc>
          <w:tcPr>
            <w:tcW w:w="52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0,1781</w:t>
            </w:r>
          </w:p>
        </w:tc>
        <w:tc>
          <w:tcPr>
            <w:tcW w:w="55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0,8319</w:t>
            </w:r>
          </w:p>
        </w:tc>
        <w:tc>
          <w:tcPr>
            <w:tcW w:w="618"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0,8219</w:t>
            </w:r>
          </w:p>
        </w:tc>
        <w:tc>
          <w:tcPr>
            <w:tcW w:w="66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0,81136</w:t>
            </w:r>
          </w:p>
        </w:tc>
        <w:tc>
          <w:tcPr>
            <w:tcW w:w="585"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0,9912</w:t>
            </w:r>
          </w:p>
        </w:tc>
        <w:tc>
          <w:tcPr>
            <w:tcW w:w="593"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3.61747</w:t>
            </w:r>
          </w:p>
        </w:tc>
        <w:tc>
          <w:tcPr>
            <w:tcW w:w="50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-0,7339</w:t>
            </w:r>
          </w:p>
        </w:tc>
      </w:tr>
      <w:tr w:rsidR="002253D5" w:rsidRPr="00B21E4A" w:rsidTr="00A13603">
        <w:trPr>
          <w:trHeight w:val="390"/>
        </w:trPr>
        <w:tc>
          <w:tcPr>
            <w:tcW w:w="472" w:type="pct"/>
            <w:tcBorders>
              <w:top w:val="nil"/>
              <w:left w:val="single" w:sz="4" w:space="0" w:color="auto"/>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1503</w:t>
            </w:r>
          </w:p>
        </w:tc>
        <w:tc>
          <w:tcPr>
            <w:tcW w:w="48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0,1617</w:t>
            </w:r>
          </w:p>
        </w:tc>
        <w:tc>
          <w:tcPr>
            <w:tcW w:w="52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0,1713</w:t>
            </w:r>
          </w:p>
        </w:tc>
        <w:tc>
          <w:tcPr>
            <w:tcW w:w="557"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0,8383</w:t>
            </w:r>
          </w:p>
        </w:tc>
        <w:tc>
          <w:tcPr>
            <w:tcW w:w="618" w:type="pct"/>
            <w:tcBorders>
              <w:top w:val="nil"/>
              <w:left w:val="nil"/>
              <w:bottom w:val="single" w:sz="4" w:space="0" w:color="auto"/>
              <w:right w:val="single" w:sz="4" w:space="0" w:color="auto"/>
            </w:tcBorders>
            <w:shd w:val="clear" w:color="auto" w:fill="auto"/>
            <w:noWrap/>
            <w:hideMark/>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0,8287</w:t>
            </w:r>
          </w:p>
        </w:tc>
        <w:tc>
          <w:tcPr>
            <w:tcW w:w="66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0,81003</w:t>
            </w:r>
          </w:p>
        </w:tc>
        <w:tc>
          <w:tcPr>
            <w:tcW w:w="585"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0,9899</w:t>
            </w:r>
          </w:p>
        </w:tc>
        <w:tc>
          <w:tcPr>
            <w:tcW w:w="593"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color w:val="000000"/>
                <w:sz w:val="24"/>
                <w:szCs w:val="24"/>
              </w:rPr>
            </w:pPr>
            <w:r w:rsidRPr="00B21E4A">
              <w:rPr>
                <w:rFonts w:ascii="Times New Roman" w:hAnsi="Times New Roman" w:cs="Times New Roman"/>
                <w:color w:val="000000"/>
                <w:sz w:val="24"/>
                <w:szCs w:val="24"/>
              </w:rPr>
              <w:t>3.65307</w:t>
            </w:r>
          </w:p>
        </w:tc>
        <w:tc>
          <w:tcPr>
            <w:tcW w:w="500" w:type="pct"/>
            <w:tcBorders>
              <w:top w:val="nil"/>
              <w:left w:val="nil"/>
              <w:bottom w:val="single" w:sz="4" w:space="0" w:color="auto"/>
              <w:right w:val="single" w:sz="4" w:space="0" w:color="auto"/>
            </w:tcBorders>
          </w:tcPr>
          <w:p w:rsidR="002253D5" w:rsidRPr="00B21E4A" w:rsidRDefault="002253D5" w:rsidP="003C339E">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-0,8818</w:t>
            </w:r>
          </w:p>
        </w:tc>
      </w:tr>
    </w:tbl>
    <w:p w:rsidR="002253D5" w:rsidRPr="00B21E4A" w:rsidRDefault="002253D5" w:rsidP="00B21E4A">
      <w:pPr>
        <w:spacing w:after="0" w:line="240" w:lineRule="auto"/>
        <w:ind w:right="150"/>
        <w:jc w:val="both"/>
        <w:rPr>
          <w:rFonts w:ascii="Times New Roman" w:hAnsi="Times New Roman" w:cs="Times New Roman"/>
          <w:sz w:val="28"/>
          <w:szCs w:val="28"/>
        </w:rPr>
      </w:pPr>
      <w:r w:rsidRPr="00B21E4A">
        <w:rPr>
          <w:rFonts w:ascii="Times New Roman" w:hAnsi="Times New Roman" w:cs="Times New Roman"/>
          <w:sz w:val="28"/>
          <w:szCs w:val="28"/>
        </w:rPr>
        <w:tab/>
      </w:r>
    </w:p>
    <w:p w:rsidR="002253D5" w:rsidRPr="00B21E4A" w:rsidRDefault="00EB0F3E" w:rsidP="00B21E4A">
      <w:pPr>
        <w:spacing w:after="0" w:line="240" w:lineRule="auto"/>
        <w:ind w:right="150" w:firstLine="709"/>
        <w:jc w:val="both"/>
        <w:rPr>
          <w:rFonts w:ascii="Times New Roman" w:hAnsi="Times New Roman" w:cs="Times New Roman"/>
          <w:spacing w:val="2"/>
          <w:sz w:val="28"/>
          <w:szCs w:val="28"/>
        </w:rPr>
      </w:pPr>
      <w:r w:rsidRPr="00EB0F3E">
        <w:rPr>
          <w:rFonts w:ascii="Times New Roman" w:hAnsi="Times New Roman" w:cs="Times New Roman"/>
          <w:sz w:val="28"/>
          <w:szCs w:val="28"/>
        </w:rPr>
        <w:t>3.3.</w:t>
      </w:r>
      <w:r>
        <w:rPr>
          <w:rFonts w:ascii="Times New Roman" w:hAnsi="Times New Roman" w:cs="Times New Roman"/>
          <w:sz w:val="28"/>
          <w:szCs w:val="28"/>
        </w:rPr>
        <w:t>1</w:t>
      </w:r>
      <w:r w:rsidR="002253D5" w:rsidRPr="00B21E4A">
        <w:rPr>
          <w:rFonts w:ascii="Times New Roman" w:hAnsi="Times New Roman" w:cs="Times New Roman"/>
          <w:sz w:val="28"/>
          <w:szCs w:val="28"/>
        </w:rPr>
        <w:t>-кесте бойынша бастапқы мәліметтерді өңдеу идеал жүйенің сұйық және қатты фазаларының активтілігінің қатынасына Бьеррум-</w:t>
      </w:r>
      <w:r w:rsidR="00E60433" w:rsidRPr="00B21E4A">
        <w:rPr>
          <w:rFonts w:ascii="Times New Roman" w:hAnsi="Times New Roman" w:cs="Times New Roman"/>
          <w:sz w:val="28"/>
          <w:szCs w:val="28"/>
        </w:rPr>
        <w:t>Гуггенгейм</w:t>
      </w:r>
      <w:r w:rsidR="002253D5" w:rsidRPr="00B21E4A">
        <w:rPr>
          <w:rFonts w:ascii="Times New Roman" w:hAnsi="Times New Roman" w:cs="Times New Roman"/>
          <w:sz w:val="28"/>
          <w:szCs w:val="28"/>
        </w:rPr>
        <w:t xml:space="preserve"> осмостық коэффициентінің (</w:t>
      </w:r>
      <w:r w:rsidR="003C339E">
        <w:rPr>
          <w:rFonts w:ascii="Times New Roman" w:hAnsi="Times New Roman" w:cs="Times New Roman"/>
          <w:sz w:val="28"/>
          <w:szCs w:val="28"/>
        </w:rPr>
        <w:t>3.3.</w:t>
      </w:r>
      <w:r w:rsidR="003C339E" w:rsidRPr="003C339E">
        <w:rPr>
          <w:rFonts w:ascii="Times New Roman" w:hAnsi="Times New Roman" w:cs="Times New Roman"/>
          <w:sz w:val="28"/>
          <w:szCs w:val="28"/>
        </w:rPr>
        <w:t>1</w:t>
      </w:r>
      <w:r w:rsidR="002253D5" w:rsidRPr="00B21E4A">
        <w:rPr>
          <w:rFonts w:ascii="Times New Roman" w:hAnsi="Times New Roman" w:cs="Times New Roman"/>
          <w:sz w:val="28"/>
          <w:szCs w:val="28"/>
        </w:rPr>
        <w:t>-сурет) тәуелділігінің графигін тұрғызуға мүмкіндік берді.</w:t>
      </w:r>
    </w:p>
    <w:p w:rsidR="002253D5" w:rsidRPr="00B21E4A" w:rsidRDefault="002253D5" w:rsidP="00B21E4A">
      <w:pPr>
        <w:spacing w:after="0" w:line="240" w:lineRule="auto"/>
        <w:ind w:right="150"/>
        <w:jc w:val="both"/>
        <w:rPr>
          <w:rFonts w:ascii="Times New Roman" w:hAnsi="Times New Roman" w:cs="Times New Roman"/>
          <w:sz w:val="28"/>
          <w:szCs w:val="28"/>
        </w:rPr>
      </w:pPr>
    </w:p>
    <w:p w:rsidR="002253D5" w:rsidRPr="00EB0F3E" w:rsidRDefault="002253D5" w:rsidP="00B21E4A">
      <w:pPr>
        <w:spacing w:after="0" w:line="240" w:lineRule="auto"/>
        <w:ind w:right="150"/>
        <w:jc w:val="center"/>
        <w:rPr>
          <w:rFonts w:ascii="Times New Roman" w:hAnsi="Times New Roman" w:cs="Times New Roman"/>
          <w:color w:val="FF0000"/>
          <w:sz w:val="28"/>
          <w:szCs w:val="28"/>
        </w:rPr>
      </w:pPr>
      <w:r w:rsidRPr="00B21E4A">
        <w:rPr>
          <w:rFonts w:ascii="Times New Roman" w:hAnsi="Times New Roman" w:cs="Times New Roman"/>
          <w:noProof/>
          <w:color w:val="FF0000"/>
          <w:sz w:val="28"/>
          <w:szCs w:val="28"/>
          <w:lang w:eastAsia="ru-RU"/>
        </w:rPr>
        <w:drawing>
          <wp:inline distT="0" distB="0" distL="0" distR="0" wp14:anchorId="72E1E59B" wp14:editId="5F325987">
            <wp:extent cx="4919615" cy="1552670"/>
            <wp:effectExtent l="19050" t="0" r="0" b="0"/>
            <wp:docPr id="29"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97"/>
                    <a:srcRect l="8735" t="4635" r="2397" b="11685"/>
                    <a:stretch>
                      <a:fillRect/>
                    </a:stretch>
                  </pic:blipFill>
                  <pic:spPr bwMode="auto">
                    <a:xfrm>
                      <a:off x="0" y="0"/>
                      <a:ext cx="4919615" cy="1552670"/>
                    </a:xfrm>
                    <a:prstGeom prst="rect">
                      <a:avLst/>
                    </a:prstGeom>
                    <a:noFill/>
                  </pic:spPr>
                </pic:pic>
              </a:graphicData>
            </a:graphic>
          </wp:inline>
        </w:drawing>
      </w:r>
    </w:p>
    <w:p w:rsidR="002253D5" w:rsidRPr="00EB0F3E" w:rsidRDefault="002253D5" w:rsidP="00B21E4A">
      <w:pPr>
        <w:spacing w:after="0" w:line="240" w:lineRule="auto"/>
        <w:ind w:right="150"/>
        <w:jc w:val="both"/>
        <w:rPr>
          <w:rFonts w:ascii="Times New Roman" w:hAnsi="Times New Roman" w:cs="Times New Roman"/>
          <w:sz w:val="28"/>
          <w:szCs w:val="28"/>
        </w:rPr>
      </w:pPr>
      <w:r w:rsidRPr="00EB0F3E">
        <w:rPr>
          <w:rFonts w:ascii="Times New Roman" w:hAnsi="Times New Roman" w:cs="Times New Roman"/>
          <w:color w:val="FF0000"/>
          <w:sz w:val="28"/>
          <w:szCs w:val="28"/>
        </w:rPr>
        <w:t xml:space="preserve"> </w:t>
      </w:r>
    </w:p>
    <w:p w:rsidR="002253D5" w:rsidRPr="006C7C03" w:rsidRDefault="003C339E" w:rsidP="00B21E4A">
      <w:pPr>
        <w:spacing w:after="0" w:line="240" w:lineRule="auto"/>
        <w:ind w:right="150"/>
        <w:jc w:val="center"/>
        <w:rPr>
          <w:rFonts w:ascii="Times New Roman" w:hAnsi="Times New Roman" w:cs="Times New Roman"/>
          <w:color w:val="FF0000"/>
          <w:sz w:val="28"/>
          <w:szCs w:val="28"/>
        </w:rPr>
      </w:pPr>
      <w:r>
        <w:rPr>
          <w:rFonts w:ascii="Times New Roman" w:hAnsi="Times New Roman" w:cs="Times New Roman"/>
          <w:sz w:val="28"/>
          <w:szCs w:val="28"/>
        </w:rPr>
        <w:t>3.</w:t>
      </w:r>
      <w:r w:rsidRPr="003C339E">
        <w:rPr>
          <w:rFonts w:ascii="Times New Roman" w:hAnsi="Times New Roman" w:cs="Times New Roman"/>
          <w:sz w:val="28"/>
          <w:szCs w:val="28"/>
        </w:rPr>
        <w:t>3.1</w:t>
      </w:r>
      <w:r w:rsidR="002253D5" w:rsidRPr="00EB0F3E">
        <w:rPr>
          <w:rFonts w:ascii="Times New Roman" w:hAnsi="Times New Roman" w:cs="Times New Roman"/>
          <w:sz w:val="28"/>
          <w:szCs w:val="28"/>
        </w:rPr>
        <w:t>-</w:t>
      </w:r>
      <w:r w:rsidR="002253D5" w:rsidRPr="00B21E4A">
        <w:rPr>
          <w:rFonts w:ascii="Times New Roman" w:hAnsi="Times New Roman" w:cs="Times New Roman"/>
          <w:sz w:val="28"/>
          <w:szCs w:val="28"/>
        </w:rPr>
        <w:t>сурет</w:t>
      </w:r>
      <w:r w:rsidR="002253D5" w:rsidRPr="00EB0F3E">
        <w:rPr>
          <w:rFonts w:ascii="Times New Roman" w:hAnsi="Times New Roman" w:cs="Times New Roman"/>
          <w:sz w:val="28"/>
          <w:szCs w:val="28"/>
        </w:rPr>
        <w:t xml:space="preserve"> – </w:t>
      </w:r>
      <w:r w:rsidR="002253D5" w:rsidRPr="00B21E4A">
        <w:rPr>
          <w:rFonts w:ascii="Times New Roman" w:hAnsi="Times New Roman" w:cs="Times New Roman"/>
          <w:sz w:val="28"/>
          <w:szCs w:val="28"/>
        </w:rPr>
        <w:t>Бьеррум</w:t>
      </w:r>
      <w:r w:rsidR="002253D5" w:rsidRPr="00EB0F3E">
        <w:rPr>
          <w:rFonts w:ascii="Times New Roman" w:hAnsi="Times New Roman" w:cs="Times New Roman"/>
          <w:sz w:val="28"/>
          <w:szCs w:val="28"/>
        </w:rPr>
        <w:t>-</w:t>
      </w:r>
      <w:r w:rsidR="00E60433" w:rsidRPr="00B21E4A">
        <w:rPr>
          <w:rFonts w:ascii="Times New Roman" w:hAnsi="Times New Roman" w:cs="Times New Roman"/>
          <w:sz w:val="28"/>
          <w:szCs w:val="28"/>
        </w:rPr>
        <w:t>Гуггенгейм</w:t>
      </w:r>
      <w:r w:rsidR="002253D5" w:rsidRPr="00EB0F3E">
        <w:rPr>
          <w:rFonts w:ascii="Times New Roman" w:hAnsi="Times New Roman" w:cs="Times New Roman"/>
          <w:sz w:val="28"/>
          <w:szCs w:val="28"/>
        </w:rPr>
        <w:t xml:space="preserve"> </w:t>
      </w:r>
      <w:r w:rsidR="002253D5" w:rsidRPr="00B21E4A">
        <w:rPr>
          <w:rFonts w:ascii="Times New Roman" w:hAnsi="Times New Roman" w:cs="Times New Roman"/>
          <w:sz w:val="28"/>
          <w:szCs w:val="28"/>
        </w:rPr>
        <w:t>осмостық</w:t>
      </w:r>
      <w:r w:rsidR="002253D5" w:rsidRPr="00EB0F3E">
        <w:rPr>
          <w:rFonts w:ascii="Times New Roman" w:hAnsi="Times New Roman" w:cs="Times New Roman"/>
          <w:sz w:val="28"/>
          <w:szCs w:val="28"/>
        </w:rPr>
        <w:t xml:space="preserve"> </w:t>
      </w:r>
      <w:r w:rsidR="002253D5" w:rsidRPr="00B21E4A">
        <w:rPr>
          <w:rFonts w:ascii="Times New Roman" w:hAnsi="Times New Roman" w:cs="Times New Roman"/>
          <w:sz w:val="28"/>
          <w:szCs w:val="28"/>
        </w:rPr>
        <w:t>коэффициентінің</w:t>
      </w:r>
      <w:r w:rsidR="002253D5" w:rsidRPr="00EB0F3E">
        <w:rPr>
          <w:rFonts w:ascii="Times New Roman" w:hAnsi="Times New Roman" w:cs="Times New Roman"/>
          <w:sz w:val="28"/>
          <w:szCs w:val="28"/>
        </w:rPr>
        <w:t xml:space="preserve"> </w:t>
      </w:r>
      <w:proofErr w:type="gramStart"/>
      <w:r w:rsidR="002253D5" w:rsidRPr="00B21E4A">
        <w:rPr>
          <w:rFonts w:ascii="Times New Roman" w:hAnsi="Times New Roman" w:cs="Times New Roman"/>
          <w:sz w:val="28"/>
          <w:szCs w:val="28"/>
        </w:rPr>
        <w:t>тәуелділігі</w:t>
      </w:r>
      <w:r w:rsidR="002253D5" w:rsidRPr="00EB0F3E">
        <w:rPr>
          <w:rFonts w:ascii="Times New Roman" w:hAnsi="Times New Roman" w:cs="Times New Roman"/>
          <w:sz w:val="28"/>
          <w:szCs w:val="28"/>
        </w:rPr>
        <w:t>)</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 xml:space="preserve"> (Ф</m:t>
            </m:r>
          </m:e>
          <m:sub>
            <m:r>
              <w:rPr>
                <w:rFonts w:ascii="Cambria Math" w:hAnsi="Cambria Math" w:cs="Times New Roman"/>
                <w:sz w:val="28"/>
                <w:szCs w:val="28"/>
                <w:lang w:val="kk-KZ"/>
              </w:rPr>
              <m:t>оп</m:t>
            </m:r>
          </m:sub>
          <m:sup>
            <m:r>
              <w:rPr>
                <w:rFonts w:ascii="Cambria Math" w:hAnsi="Cambria Math" w:cs="Times New Roman"/>
                <w:sz w:val="28"/>
                <w:szCs w:val="28"/>
              </w:rPr>
              <m:t>'</m:t>
            </m:r>
          </m:sup>
        </m:sSubSup>
      </m:oMath>
      <w:r w:rsidR="002253D5" w:rsidRPr="00B21E4A">
        <w:rPr>
          <w:rFonts w:ascii="Times New Roman" w:hAnsi="Times New Roman" w:cs="Times New Roman"/>
          <w:bCs/>
          <w:sz w:val="28"/>
          <w:szCs w:val="28"/>
        </w:rPr>
        <w:t>белсенділік</w:t>
      </w:r>
      <w:proofErr w:type="gramEnd"/>
      <w:r w:rsidR="002253D5" w:rsidRPr="00EB0F3E">
        <w:rPr>
          <w:rFonts w:ascii="Times New Roman" w:hAnsi="Times New Roman" w:cs="Times New Roman"/>
          <w:bCs/>
          <w:sz w:val="28"/>
          <w:szCs w:val="28"/>
        </w:rPr>
        <w:t xml:space="preserve"> </w:t>
      </w:r>
      <w:r w:rsidR="002253D5" w:rsidRPr="00B21E4A">
        <w:rPr>
          <w:rFonts w:ascii="Times New Roman" w:hAnsi="Times New Roman" w:cs="Times New Roman"/>
          <w:bCs/>
          <w:sz w:val="28"/>
          <w:szCs w:val="28"/>
        </w:rPr>
        <w:t>қатынасынан</w:t>
      </w:r>
      <w:r w:rsidR="002253D5" w:rsidRPr="00EB0F3E">
        <w:rPr>
          <w:rFonts w:ascii="Times New Roman" w:hAnsi="Times New Roman" w:cs="Times New Roman"/>
          <w:bCs/>
          <w:sz w:val="28"/>
          <w:szCs w:val="28"/>
        </w:rPr>
        <w:t xml:space="preserve"> </w:t>
      </w:r>
      <w:r w:rsidR="002253D5" w:rsidRPr="00B21E4A">
        <w:rPr>
          <w:rFonts w:ascii="Times New Roman" w:hAnsi="Times New Roman" w:cs="Times New Roman"/>
          <w:bCs/>
          <w:sz w:val="28"/>
          <w:szCs w:val="28"/>
        </w:rPr>
        <w:t>марганец</w:t>
      </w:r>
      <w:r w:rsidR="002253D5" w:rsidRPr="00EB0F3E">
        <w:rPr>
          <w:rFonts w:ascii="Times New Roman" w:hAnsi="Times New Roman" w:cs="Times New Roman"/>
          <w:bCs/>
          <w:sz w:val="28"/>
          <w:szCs w:val="28"/>
        </w:rPr>
        <w:t xml:space="preserve"> </w:t>
      </w:r>
      <w:r w:rsidR="002253D5" w:rsidRPr="00B21E4A">
        <w:rPr>
          <w:rFonts w:ascii="Times New Roman" w:hAnsi="Times New Roman" w:cs="Times New Roman"/>
          <w:bCs/>
          <w:sz w:val="28"/>
          <w:szCs w:val="28"/>
        </w:rPr>
        <w:t>үшін</w:t>
      </w:r>
      <w:r w:rsidR="002253D5" w:rsidRPr="00B21E4A">
        <w:rPr>
          <w:rFonts w:ascii="Times New Roman" w:hAnsi="Times New Roman" w:cs="Times New Roman"/>
          <w:position w:val="-12"/>
          <w:sz w:val="28"/>
          <w:szCs w:val="28"/>
        </w:rPr>
        <w:object w:dxaOrig="1120" w:dyaOrig="380">
          <v:shape id="_x0000_i1160" type="#_x0000_t75" style="width:50.25pt;height:21.75pt" o:ole="">
            <v:imagedata r:id="rId293" o:title=""/>
          </v:shape>
          <o:OLEObject Type="Embed" ProgID="Equation.3" ShapeID="_x0000_i1160" DrawAspect="Content" ObjectID="_1789569068" r:id="rId298"/>
        </w:object>
      </w:r>
      <w:r w:rsidR="0011470C" w:rsidRPr="006C7C03">
        <w:rPr>
          <w:rFonts w:ascii="Times New Roman" w:hAnsi="Times New Roman" w:cs="Times New Roman"/>
          <w:sz w:val="28"/>
          <w:szCs w:val="28"/>
        </w:rPr>
        <w:t>)</w:t>
      </w:r>
    </w:p>
    <w:p w:rsidR="002253D5" w:rsidRPr="006C7C03" w:rsidRDefault="002253D5" w:rsidP="00B21E4A">
      <w:pPr>
        <w:spacing w:after="0" w:line="240" w:lineRule="auto"/>
        <w:ind w:right="150" w:firstLine="709"/>
        <w:contextualSpacing/>
        <w:jc w:val="both"/>
        <w:rPr>
          <w:rFonts w:ascii="Times New Roman" w:hAnsi="Times New Roman" w:cs="Times New Roman"/>
          <w:sz w:val="28"/>
          <w:szCs w:val="28"/>
        </w:rPr>
      </w:pPr>
    </w:p>
    <w:p w:rsidR="002253D5" w:rsidRPr="006C7C03" w:rsidRDefault="002253D5" w:rsidP="00B21E4A">
      <w:pPr>
        <w:spacing w:after="0" w:line="240" w:lineRule="auto"/>
        <w:ind w:right="150" w:firstLine="709"/>
        <w:contextualSpacing/>
        <w:jc w:val="both"/>
        <w:rPr>
          <w:rFonts w:ascii="Times New Roman" w:hAnsi="Times New Roman" w:cs="Times New Roman"/>
          <w:bCs/>
          <w:sz w:val="28"/>
          <w:szCs w:val="28"/>
        </w:rPr>
      </w:pPr>
      <w:r w:rsidRPr="00B21E4A">
        <w:rPr>
          <w:rFonts w:ascii="Times New Roman" w:hAnsi="Times New Roman" w:cs="Times New Roman"/>
          <w:sz w:val="28"/>
          <w:szCs w:val="28"/>
        </w:rPr>
        <w:t>Бұл</w:t>
      </w:r>
      <w:r w:rsidRPr="006C7C03">
        <w:rPr>
          <w:rFonts w:ascii="Times New Roman" w:hAnsi="Times New Roman" w:cs="Times New Roman"/>
          <w:sz w:val="28"/>
          <w:szCs w:val="28"/>
        </w:rPr>
        <w:t xml:space="preserve"> </w:t>
      </w:r>
      <w:r w:rsidRPr="00B21E4A">
        <w:rPr>
          <w:rFonts w:ascii="Times New Roman" w:hAnsi="Times New Roman" w:cs="Times New Roman"/>
          <w:sz w:val="28"/>
          <w:szCs w:val="28"/>
        </w:rPr>
        <w:t>тәуелділіктер</w:t>
      </w:r>
      <w:r w:rsidRPr="006C7C03">
        <w:rPr>
          <w:rFonts w:ascii="Times New Roman" w:hAnsi="Times New Roman" w:cs="Times New Roman"/>
          <w:sz w:val="28"/>
          <w:szCs w:val="28"/>
        </w:rPr>
        <w:t xml:space="preserve"> </w:t>
      </w:r>
      <w:r w:rsidRPr="00B21E4A">
        <w:rPr>
          <w:rFonts w:ascii="Times New Roman" w:hAnsi="Times New Roman" w:cs="Times New Roman"/>
          <w:sz w:val="28"/>
          <w:szCs w:val="28"/>
        </w:rPr>
        <w:t>арнайы</w:t>
      </w:r>
      <w:r w:rsidRPr="006C7C03">
        <w:rPr>
          <w:rFonts w:ascii="Times New Roman" w:hAnsi="Times New Roman" w:cs="Times New Roman"/>
          <w:sz w:val="28"/>
          <w:szCs w:val="28"/>
        </w:rPr>
        <w:t xml:space="preserve"> </w:t>
      </w:r>
      <w:r w:rsidRPr="00B21E4A">
        <w:rPr>
          <w:rFonts w:ascii="Times New Roman" w:hAnsi="Times New Roman" w:cs="Times New Roman"/>
          <w:sz w:val="28"/>
          <w:szCs w:val="28"/>
        </w:rPr>
        <w:t>әзірленген</w:t>
      </w:r>
      <w:r w:rsidRPr="006C7C03">
        <w:rPr>
          <w:rFonts w:ascii="Times New Roman" w:hAnsi="Times New Roman" w:cs="Times New Roman"/>
          <w:sz w:val="28"/>
          <w:szCs w:val="28"/>
        </w:rPr>
        <w:t xml:space="preserve"> </w:t>
      </w:r>
      <w:r w:rsidRPr="00B21E4A">
        <w:rPr>
          <w:rFonts w:ascii="Times New Roman" w:hAnsi="Times New Roman" w:cs="Times New Roman"/>
          <w:sz w:val="28"/>
          <w:szCs w:val="28"/>
        </w:rPr>
        <w:t>бағдарлама</w:t>
      </w:r>
      <w:r w:rsidRPr="006C7C03">
        <w:rPr>
          <w:rFonts w:ascii="Times New Roman" w:hAnsi="Times New Roman" w:cs="Times New Roman"/>
          <w:sz w:val="28"/>
          <w:szCs w:val="28"/>
        </w:rPr>
        <w:t xml:space="preserve"> </w:t>
      </w:r>
      <w:r w:rsidRPr="00B21E4A">
        <w:rPr>
          <w:rFonts w:ascii="Times New Roman" w:hAnsi="Times New Roman" w:cs="Times New Roman"/>
          <w:sz w:val="28"/>
          <w:szCs w:val="28"/>
        </w:rPr>
        <w:t>арқылы</w:t>
      </w:r>
      <w:r w:rsidRPr="006C7C03">
        <w:rPr>
          <w:rFonts w:ascii="Times New Roman" w:hAnsi="Times New Roman" w:cs="Times New Roman"/>
          <w:sz w:val="28"/>
          <w:szCs w:val="28"/>
        </w:rPr>
        <w:t xml:space="preserve"> </w:t>
      </w:r>
      <w:r w:rsidRPr="00B21E4A">
        <w:rPr>
          <w:rFonts w:ascii="Times New Roman" w:hAnsi="Times New Roman" w:cs="Times New Roman"/>
          <w:sz w:val="28"/>
          <w:szCs w:val="28"/>
        </w:rPr>
        <w:t>ең</w:t>
      </w:r>
      <w:r w:rsidRPr="006C7C03">
        <w:rPr>
          <w:rFonts w:ascii="Times New Roman" w:hAnsi="Times New Roman" w:cs="Times New Roman"/>
          <w:sz w:val="28"/>
          <w:szCs w:val="28"/>
        </w:rPr>
        <w:t xml:space="preserve"> </w:t>
      </w:r>
      <w:r w:rsidRPr="00B21E4A">
        <w:rPr>
          <w:rFonts w:ascii="Times New Roman" w:hAnsi="Times New Roman" w:cs="Times New Roman"/>
          <w:sz w:val="28"/>
          <w:szCs w:val="28"/>
        </w:rPr>
        <w:t>кіші</w:t>
      </w:r>
      <w:r w:rsidRPr="006C7C03">
        <w:rPr>
          <w:rFonts w:ascii="Times New Roman" w:hAnsi="Times New Roman" w:cs="Times New Roman"/>
          <w:sz w:val="28"/>
          <w:szCs w:val="28"/>
        </w:rPr>
        <w:t xml:space="preserve"> </w:t>
      </w:r>
      <w:r w:rsidRPr="00B21E4A">
        <w:rPr>
          <w:rFonts w:ascii="Times New Roman" w:hAnsi="Times New Roman" w:cs="Times New Roman"/>
          <w:sz w:val="28"/>
          <w:szCs w:val="28"/>
        </w:rPr>
        <w:t>квадраттар</w:t>
      </w:r>
      <w:r w:rsidRPr="006C7C03">
        <w:rPr>
          <w:rFonts w:ascii="Times New Roman" w:hAnsi="Times New Roman" w:cs="Times New Roman"/>
          <w:sz w:val="28"/>
          <w:szCs w:val="28"/>
        </w:rPr>
        <w:t xml:space="preserve"> </w:t>
      </w:r>
      <w:r w:rsidRPr="00B21E4A">
        <w:rPr>
          <w:rFonts w:ascii="Times New Roman" w:hAnsi="Times New Roman" w:cs="Times New Roman"/>
          <w:sz w:val="28"/>
          <w:szCs w:val="28"/>
        </w:rPr>
        <w:t>әдісімен</w:t>
      </w:r>
      <w:r w:rsidRPr="006C7C03">
        <w:rPr>
          <w:rFonts w:ascii="Times New Roman" w:hAnsi="Times New Roman" w:cs="Times New Roman"/>
          <w:sz w:val="28"/>
          <w:szCs w:val="28"/>
        </w:rPr>
        <w:t xml:space="preserve"> </w:t>
      </w:r>
      <w:r w:rsidRPr="00B21E4A">
        <w:rPr>
          <w:rFonts w:ascii="Times New Roman" w:hAnsi="Times New Roman" w:cs="Times New Roman"/>
          <w:sz w:val="28"/>
          <w:szCs w:val="28"/>
        </w:rPr>
        <w:t>өңделді</w:t>
      </w:r>
      <w:r w:rsidRPr="006C7C03">
        <w:rPr>
          <w:rFonts w:ascii="Times New Roman" w:hAnsi="Times New Roman" w:cs="Times New Roman"/>
          <w:sz w:val="28"/>
          <w:szCs w:val="28"/>
        </w:rPr>
        <w:t xml:space="preserve"> </w:t>
      </w:r>
      <w:r w:rsidRPr="00B21E4A">
        <w:rPr>
          <w:rFonts w:ascii="Times New Roman" w:hAnsi="Times New Roman" w:cs="Times New Roman"/>
          <w:sz w:val="28"/>
          <w:szCs w:val="28"/>
        </w:rPr>
        <w:t>және</w:t>
      </w:r>
      <w:r w:rsidRPr="006C7C03">
        <w:rPr>
          <w:rFonts w:ascii="Times New Roman" w:hAnsi="Times New Roman" w:cs="Times New Roman"/>
          <w:sz w:val="28"/>
          <w:szCs w:val="28"/>
        </w:rPr>
        <w:t xml:space="preserve"> </w:t>
      </w:r>
      <w:r w:rsidRPr="00B21E4A">
        <w:rPr>
          <w:rFonts w:ascii="Times New Roman" w:hAnsi="Times New Roman" w:cs="Times New Roman"/>
          <w:sz w:val="28"/>
          <w:szCs w:val="28"/>
        </w:rPr>
        <w:t>темірдің</w:t>
      </w:r>
      <w:r w:rsidRPr="006C7C03">
        <w:rPr>
          <w:rFonts w:ascii="Times New Roman" w:hAnsi="Times New Roman" w:cs="Times New Roman"/>
          <w:sz w:val="28"/>
          <w:szCs w:val="28"/>
        </w:rPr>
        <w:t xml:space="preserve"> </w:t>
      </w:r>
      <w:r w:rsidRPr="00B21E4A">
        <w:rPr>
          <w:rFonts w:ascii="Times New Roman" w:hAnsi="Times New Roman" w:cs="Times New Roman"/>
          <w:sz w:val="28"/>
          <w:szCs w:val="28"/>
        </w:rPr>
        <w:t>осмотикалық</w:t>
      </w:r>
      <w:r w:rsidRPr="006C7C03">
        <w:rPr>
          <w:rFonts w:ascii="Times New Roman" w:hAnsi="Times New Roman" w:cs="Times New Roman"/>
          <w:sz w:val="28"/>
          <w:szCs w:val="28"/>
        </w:rPr>
        <w:t xml:space="preserve"> </w:t>
      </w:r>
      <w:r w:rsidRPr="00B21E4A">
        <w:rPr>
          <w:rFonts w:ascii="Times New Roman" w:hAnsi="Times New Roman" w:cs="Times New Roman"/>
          <w:sz w:val="28"/>
          <w:szCs w:val="28"/>
        </w:rPr>
        <w:t>Бьеррум</w:t>
      </w:r>
      <w:r w:rsidRPr="006C7C03">
        <w:rPr>
          <w:rFonts w:ascii="Times New Roman" w:hAnsi="Times New Roman" w:cs="Times New Roman"/>
          <w:sz w:val="28"/>
          <w:szCs w:val="28"/>
        </w:rPr>
        <w:t>-</w:t>
      </w:r>
      <w:r w:rsidR="00E60433" w:rsidRPr="00B21E4A">
        <w:rPr>
          <w:rFonts w:ascii="Times New Roman" w:hAnsi="Times New Roman" w:cs="Times New Roman"/>
          <w:sz w:val="28"/>
          <w:szCs w:val="28"/>
        </w:rPr>
        <w:t>Гуггенгейм</w:t>
      </w:r>
      <w:r w:rsidRPr="006C7C03">
        <w:rPr>
          <w:rFonts w:ascii="Times New Roman" w:hAnsi="Times New Roman" w:cs="Times New Roman"/>
          <w:sz w:val="28"/>
          <w:szCs w:val="28"/>
        </w:rPr>
        <w:t xml:space="preserve"> </w:t>
      </w:r>
      <w:r w:rsidRPr="00B21E4A">
        <w:rPr>
          <w:rFonts w:ascii="Times New Roman" w:hAnsi="Times New Roman" w:cs="Times New Roman"/>
          <w:sz w:val="28"/>
          <w:szCs w:val="28"/>
        </w:rPr>
        <w:t>коэффициенті</w:t>
      </w:r>
      <w:r w:rsidRPr="006C7C03">
        <w:rPr>
          <w:rFonts w:ascii="Times New Roman" w:hAnsi="Times New Roman" w:cs="Times New Roman"/>
          <w:sz w:val="28"/>
          <w:szCs w:val="28"/>
        </w:rPr>
        <w:t xml:space="preserve"> (30) </w:t>
      </w:r>
      <w:r w:rsidRPr="00B21E4A">
        <w:rPr>
          <w:rFonts w:ascii="Times New Roman" w:hAnsi="Times New Roman" w:cs="Times New Roman"/>
          <w:sz w:val="28"/>
          <w:szCs w:val="28"/>
        </w:rPr>
        <w:t>үшін</w:t>
      </w:r>
      <w:r w:rsidRPr="006C7C03">
        <w:rPr>
          <w:rFonts w:ascii="Times New Roman" w:hAnsi="Times New Roman" w:cs="Times New Roman"/>
          <w:sz w:val="28"/>
          <w:szCs w:val="28"/>
        </w:rPr>
        <w:t xml:space="preserve"> </w:t>
      </w:r>
      <w:r w:rsidRPr="00B21E4A">
        <w:rPr>
          <w:rFonts w:ascii="Times New Roman" w:hAnsi="Times New Roman" w:cs="Times New Roman"/>
          <w:sz w:val="28"/>
          <w:szCs w:val="28"/>
        </w:rPr>
        <w:t>келесі</w:t>
      </w:r>
      <w:r w:rsidRPr="006C7C03">
        <w:rPr>
          <w:rFonts w:ascii="Times New Roman" w:hAnsi="Times New Roman" w:cs="Times New Roman"/>
          <w:sz w:val="28"/>
          <w:szCs w:val="28"/>
        </w:rPr>
        <w:t xml:space="preserve"> </w:t>
      </w:r>
      <w:r w:rsidRPr="00B21E4A">
        <w:rPr>
          <w:rFonts w:ascii="Times New Roman" w:hAnsi="Times New Roman" w:cs="Times New Roman"/>
          <w:sz w:val="28"/>
          <w:szCs w:val="28"/>
        </w:rPr>
        <w:t>математикалық</w:t>
      </w:r>
      <w:r w:rsidRPr="006C7C03">
        <w:rPr>
          <w:rFonts w:ascii="Times New Roman" w:hAnsi="Times New Roman" w:cs="Times New Roman"/>
          <w:sz w:val="28"/>
          <w:szCs w:val="28"/>
        </w:rPr>
        <w:t xml:space="preserve"> </w:t>
      </w:r>
      <w:r w:rsidRPr="00B21E4A">
        <w:rPr>
          <w:rFonts w:ascii="Times New Roman" w:hAnsi="Times New Roman" w:cs="Times New Roman"/>
          <w:sz w:val="28"/>
          <w:szCs w:val="28"/>
        </w:rPr>
        <w:t>өрнек</w:t>
      </w:r>
      <w:r w:rsidRPr="006C7C03">
        <w:rPr>
          <w:rFonts w:ascii="Times New Roman" w:hAnsi="Times New Roman" w:cs="Times New Roman"/>
          <w:sz w:val="28"/>
          <w:szCs w:val="28"/>
        </w:rPr>
        <w:t xml:space="preserve"> </w:t>
      </w:r>
      <w:r w:rsidRPr="00B21E4A">
        <w:rPr>
          <w:rFonts w:ascii="Times New Roman" w:hAnsi="Times New Roman" w:cs="Times New Roman"/>
          <w:sz w:val="28"/>
          <w:szCs w:val="28"/>
        </w:rPr>
        <w:t>алынды</w:t>
      </w:r>
      <w:r w:rsidRPr="006C7C03">
        <w:rPr>
          <w:rFonts w:ascii="Times New Roman" w:hAnsi="Times New Roman" w:cs="Times New Roman"/>
          <w:sz w:val="28"/>
          <w:szCs w:val="28"/>
        </w:rPr>
        <w:t>:</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 xml:space="preserve"> (Ф</m:t>
            </m:r>
          </m:e>
          <m:sub>
            <m:r>
              <w:rPr>
                <w:rFonts w:ascii="Cambria Math" w:hAnsi="Cambria Math" w:cs="Times New Roman"/>
                <w:sz w:val="28"/>
                <w:szCs w:val="28"/>
                <w:lang w:val="kk-KZ"/>
              </w:rPr>
              <m:t>оп</m:t>
            </m:r>
          </m:sub>
          <m:sup>
            <m:r>
              <w:rPr>
                <w:rFonts w:ascii="Cambria Math" w:hAnsi="Cambria Math" w:cs="Times New Roman"/>
                <w:sz w:val="28"/>
                <w:szCs w:val="28"/>
              </w:rPr>
              <m:t>'</m:t>
            </m:r>
          </m:sup>
        </m:sSubSup>
      </m:oMath>
      <w:r w:rsidR="0011470C" w:rsidRPr="006C7C03">
        <w:rPr>
          <w:rFonts w:ascii="Times New Roman" w:eastAsiaTheme="minorEastAsia" w:hAnsi="Times New Roman" w:cs="Times New Roman"/>
          <w:sz w:val="28"/>
          <w:szCs w:val="28"/>
        </w:rPr>
        <w:t>)</w:t>
      </w:r>
    </w:p>
    <w:p w:rsidR="002253D5" w:rsidRPr="00AD446C" w:rsidRDefault="002253D5" w:rsidP="00B21E4A">
      <w:pPr>
        <w:spacing w:after="0" w:line="240" w:lineRule="auto"/>
        <w:ind w:right="150" w:firstLine="709"/>
        <w:contextualSpacing/>
        <w:jc w:val="both"/>
        <w:rPr>
          <w:rFonts w:ascii="Times New Roman" w:hAnsi="Times New Roman" w:cs="Times New Roman"/>
          <w:bCs/>
          <w:sz w:val="28"/>
          <w:szCs w:val="28"/>
        </w:rPr>
      </w:pPr>
    </w:p>
    <w:p w:rsidR="002253D5" w:rsidRPr="00AD446C" w:rsidRDefault="002253D5" w:rsidP="003C339E">
      <w:pPr>
        <w:spacing w:after="0" w:line="240" w:lineRule="auto"/>
        <w:ind w:right="150"/>
        <w:contextualSpacing/>
        <w:jc w:val="both"/>
        <w:rPr>
          <w:rFonts w:ascii="Times New Roman" w:hAnsi="Times New Roman" w:cs="Times New Roman"/>
          <w:bCs/>
          <w:sz w:val="28"/>
          <w:szCs w:val="28"/>
        </w:rPr>
      </w:pPr>
      <w:r w:rsidRPr="00AD446C">
        <w:rPr>
          <w:rFonts w:ascii="Times New Roman" w:hAnsi="Times New Roman" w:cs="Times New Roman"/>
          <w:position w:val="-12"/>
          <w:sz w:val="28"/>
          <w:szCs w:val="28"/>
        </w:rPr>
        <w:object w:dxaOrig="3420" w:dyaOrig="380">
          <v:shape id="_x0000_i1161" type="#_x0000_t75" style="width:165.75pt;height:21.75pt" o:ole="">
            <v:imagedata r:id="rId299" o:title=""/>
          </v:shape>
          <o:OLEObject Type="Embed" ProgID="Equation.3" ShapeID="_x0000_i1161" DrawAspect="Content" ObjectID="_1789569069" r:id="rId300"/>
        </w:object>
      </w:r>
      <w:r w:rsidRPr="00AD446C">
        <w:rPr>
          <w:rFonts w:ascii="Times New Roman" w:hAnsi="Times New Roman" w:cs="Times New Roman"/>
          <w:sz w:val="28"/>
          <w:szCs w:val="28"/>
          <w:lang w:val="en-US"/>
        </w:rPr>
        <w:t>Rxy</w:t>
      </w:r>
      <w:r w:rsidRPr="00AD446C">
        <w:rPr>
          <w:rFonts w:ascii="Times New Roman" w:hAnsi="Times New Roman" w:cs="Times New Roman"/>
          <w:sz w:val="28"/>
          <w:szCs w:val="28"/>
        </w:rPr>
        <w:t>= - 0</w:t>
      </w:r>
      <w:proofErr w:type="gramStart"/>
      <w:r w:rsidRPr="00AD446C">
        <w:rPr>
          <w:rFonts w:ascii="Times New Roman" w:hAnsi="Times New Roman" w:cs="Times New Roman"/>
          <w:sz w:val="28"/>
          <w:szCs w:val="28"/>
        </w:rPr>
        <w:t>,9992</w:t>
      </w:r>
      <w:proofErr w:type="gramEnd"/>
      <w:r w:rsidRPr="00AD446C">
        <w:rPr>
          <w:rFonts w:ascii="Times New Roman" w:hAnsi="Times New Roman" w:cs="Times New Roman"/>
          <w:sz w:val="28"/>
          <w:szCs w:val="28"/>
        </w:rPr>
        <w:t xml:space="preserve"> (30)</w:t>
      </w:r>
    </w:p>
    <w:p w:rsidR="002253D5" w:rsidRPr="007D1D6E" w:rsidRDefault="002253D5" w:rsidP="00B21E4A">
      <w:pPr>
        <w:spacing w:line="240" w:lineRule="auto"/>
        <w:ind w:right="150"/>
        <w:rPr>
          <w:rFonts w:ascii="Times New Roman" w:hAnsi="Times New Roman" w:cs="Times New Roman"/>
          <w:color w:val="00B0F0"/>
          <w:sz w:val="28"/>
          <w:szCs w:val="28"/>
        </w:rPr>
      </w:pPr>
    </w:p>
    <w:p w:rsidR="002253D5" w:rsidRPr="003C339E" w:rsidRDefault="002253D5" w:rsidP="00B21E4A">
      <w:pPr>
        <w:pStyle w:val="a4"/>
        <w:spacing w:after="0" w:line="240" w:lineRule="auto"/>
        <w:ind w:left="0" w:right="150"/>
        <w:rPr>
          <w:rFonts w:ascii="Times New Roman" w:hAnsi="Times New Roman"/>
          <w:bCs/>
          <w:color w:val="000000"/>
          <w:sz w:val="28"/>
          <w:szCs w:val="28"/>
        </w:rPr>
      </w:pPr>
      <w:r w:rsidRPr="00B21E4A">
        <w:rPr>
          <w:rFonts w:ascii="Times New Roman" w:hAnsi="Times New Roman"/>
          <w:sz w:val="28"/>
          <w:szCs w:val="28"/>
        </w:rPr>
        <w:t>Әрі</w:t>
      </w:r>
      <w:r w:rsidRPr="003C339E">
        <w:rPr>
          <w:rFonts w:ascii="Times New Roman" w:hAnsi="Times New Roman"/>
          <w:sz w:val="28"/>
          <w:szCs w:val="28"/>
        </w:rPr>
        <w:t xml:space="preserve"> </w:t>
      </w:r>
      <w:r w:rsidRPr="00B21E4A">
        <w:rPr>
          <w:rFonts w:ascii="Times New Roman" w:hAnsi="Times New Roman"/>
          <w:sz w:val="28"/>
          <w:szCs w:val="28"/>
        </w:rPr>
        <w:t>қарай</w:t>
      </w:r>
      <w:r w:rsidRPr="003C339E">
        <w:rPr>
          <w:rFonts w:ascii="Times New Roman" w:hAnsi="Times New Roman"/>
          <w:sz w:val="28"/>
          <w:szCs w:val="28"/>
        </w:rPr>
        <w:t xml:space="preserve">, </w:t>
      </w:r>
      <w:r w:rsidRPr="00B21E4A">
        <w:rPr>
          <w:rFonts w:ascii="Times New Roman" w:hAnsi="Times New Roman"/>
          <w:sz w:val="28"/>
          <w:szCs w:val="28"/>
        </w:rPr>
        <w:t>тәуелділік</w:t>
      </w:r>
      <w:r w:rsidRPr="003C339E">
        <w:rPr>
          <w:rFonts w:ascii="Times New Roman" w:hAnsi="Times New Roman"/>
          <w:sz w:val="28"/>
          <w:szCs w:val="28"/>
        </w:rPr>
        <w:t xml:space="preserve"> </w:t>
      </w:r>
      <w:r w:rsidRPr="00B21E4A">
        <w:rPr>
          <w:rFonts w:ascii="Times New Roman" w:hAnsi="Times New Roman"/>
          <w:sz w:val="28"/>
          <w:szCs w:val="28"/>
        </w:rPr>
        <w:t>теңдеуін</w:t>
      </w:r>
      <w:r w:rsidRPr="003C339E">
        <w:rPr>
          <w:rFonts w:ascii="Times New Roman" w:hAnsi="Times New Roman"/>
          <w:sz w:val="28"/>
          <w:szCs w:val="28"/>
        </w:rPr>
        <w:t xml:space="preserve"> </w:t>
      </w:r>
      <w:r w:rsidRPr="00B21E4A">
        <w:rPr>
          <w:rFonts w:ascii="Times New Roman" w:hAnsi="Times New Roman"/>
          <w:sz w:val="28"/>
          <w:szCs w:val="28"/>
        </w:rPr>
        <w:t>таба</w:t>
      </w:r>
      <w:r w:rsidRPr="003C339E">
        <w:rPr>
          <w:rFonts w:ascii="Times New Roman" w:hAnsi="Times New Roman"/>
          <w:sz w:val="28"/>
          <w:szCs w:val="28"/>
        </w:rPr>
        <w:t xml:space="preserve"> </w:t>
      </w:r>
      <w:r w:rsidRPr="00B21E4A">
        <w:rPr>
          <w:rFonts w:ascii="Times New Roman" w:hAnsi="Times New Roman"/>
          <w:sz w:val="28"/>
          <w:szCs w:val="28"/>
        </w:rPr>
        <w:t>отырып</w:t>
      </w:r>
      <w:r w:rsidRPr="003C339E">
        <w:rPr>
          <w:rFonts w:ascii="Times New Roman" w:hAnsi="Times New Roman"/>
          <w:sz w:val="28"/>
          <w:szCs w:val="28"/>
        </w:rPr>
        <w:t xml:space="preserve">, </w:t>
      </w:r>
      <w:r w:rsidRPr="00B21E4A">
        <w:rPr>
          <w:rFonts w:ascii="Times New Roman" w:hAnsi="Times New Roman"/>
          <w:sz w:val="28"/>
          <w:szCs w:val="28"/>
        </w:rPr>
        <w:t>марганец</w:t>
      </w:r>
      <w:r w:rsidRPr="003C339E">
        <w:rPr>
          <w:rFonts w:ascii="Times New Roman" w:hAnsi="Times New Roman"/>
          <w:sz w:val="28"/>
          <w:szCs w:val="28"/>
        </w:rPr>
        <w:t xml:space="preserve"> </w:t>
      </w:r>
      <w:r w:rsidRPr="00B21E4A">
        <w:rPr>
          <w:rFonts w:ascii="Times New Roman" w:hAnsi="Times New Roman"/>
          <w:sz w:val="28"/>
          <w:szCs w:val="28"/>
        </w:rPr>
        <w:t>үшін</w:t>
      </w:r>
      <w:r w:rsidRPr="003C339E">
        <w:rPr>
          <w:rFonts w:ascii="Times New Roman" w:hAnsi="Times New Roman"/>
          <w:sz w:val="28"/>
          <w:szCs w:val="28"/>
        </w:rPr>
        <w:t xml:space="preserve"> </w:t>
      </w:r>
      <w:r w:rsidRPr="00B21E4A">
        <w:rPr>
          <w:rFonts w:ascii="Times New Roman" w:hAnsi="Times New Roman"/>
          <w:sz w:val="28"/>
          <w:szCs w:val="28"/>
        </w:rPr>
        <w:t>бірдей</w:t>
      </w:r>
      <w:r w:rsidRPr="003C339E">
        <w:rPr>
          <w:rFonts w:ascii="Times New Roman" w:hAnsi="Times New Roman"/>
          <w:sz w:val="28"/>
          <w:szCs w:val="28"/>
        </w:rPr>
        <w:t xml:space="preserve"> </w:t>
      </w:r>
      <w:r w:rsidRPr="00B21E4A">
        <w:rPr>
          <w:rFonts w:ascii="Times New Roman" w:hAnsi="Times New Roman"/>
          <w:sz w:val="28"/>
          <w:szCs w:val="28"/>
        </w:rPr>
        <w:t>есептеуді</w:t>
      </w:r>
      <w:r w:rsidRPr="003C339E">
        <w:rPr>
          <w:rFonts w:ascii="Times New Roman" w:hAnsi="Times New Roman"/>
          <w:sz w:val="28"/>
          <w:szCs w:val="28"/>
        </w:rPr>
        <w:t xml:space="preserve"> </w:t>
      </w:r>
      <w:r w:rsidRPr="00B21E4A">
        <w:rPr>
          <w:rFonts w:ascii="Times New Roman" w:hAnsi="Times New Roman"/>
          <w:sz w:val="28"/>
          <w:szCs w:val="28"/>
        </w:rPr>
        <w:t>жасаймыз</w:t>
      </w:r>
      <m:oMath>
        <m:sSubSup>
          <m:sSubSupPr>
            <m:ctrlPr>
              <w:rPr>
                <w:rFonts w:ascii="Cambria Math" w:hAnsi="Cambria Math"/>
                <w:i/>
                <w:sz w:val="28"/>
                <w:szCs w:val="28"/>
              </w:rPr>
            </m:ctrlPr>
          </m:sSubSupPr>
          <m:e>
            <m:r>
              <w:rPr>
                <w:rFonts w:ascii="Cambria Math" w:hAnsi="Cambria Math"/>
                <w:sz w:val="28"/>
                <w:szCs w:val="28"/>
              </w:rPr>
              <m:t>Ф</m:t>
            </m:r>
          </m:e>
          <m:sub>
            <m:r>
              <w:rPr>
                <w:rFonts w:ascii="Cambria Math" w:hAnsi="Cambria Math"/>
                <w:sz w:val="28"/>
                <w:szCs w:val="28"/>
              </w:rPr>
              <m:t xml:space="preserve">Mn </m:t>
            </m:r>
          </m:sub>
          <m:sup>
            <m:r>
              <w:rPr>
                <w:rFonts w:ascii="Cambria Math" w:hAnsi="Cambria Math"/>
                <w:sz w:val="28"/>
                <w:szCs w:val="28"/>
              </w:rPr>
              <m:t>'</m:t>
            </m:r>
          </m:sup>
        </m:sSubSup>
      </m:oMath>
      <w:r w:rsidRPr="00B21E4A">
        <w:rPr>
          <w:rFonts w:ascii="Times New Roman" w:hAnsi="Times New Roman"/>
          <w:bCs/>
          <w:color w:val="000000"/>
          <w:sz w:val="28"/>
          <w:szCs w:val="28"/>
        </w:rPr>
        <w:t>бастап</w:t>
      </w:r>
      <w:r w:rsidRPr="00B21E4A">
        <w:rPr>
          <w:rFonts w:ascii="Times New Roman" w:hAnsi="Times New Roman"/>
          <w:position w:val="-12"/>
          <w:sz w:val="28"/>
          <w:szCs w:val="28"/>
        </w:rPr>
        <w:object w:dxaOrig="1180" w:dyaOrig="380">
          <v:shape id="_x0000_i1162" type="#_x0000_t75" style="width:57.75pt;height:21.75pt" o:ole="">
            <v:imagedata r:id="rId295" o:title=""/>
          </v:shape>
          <o:OLEObject Type="Embed" ProgID="Equation.3" ShapeID="_x0000_i1162" DrawAspect="Content" ObjectID="_1789569070" r:id="rId301"/>
        </w:object>
      </w:r>
      <w:r w:rsidR="003C339E" w:rsidRPr="003C339E">
        <w:rPr>
          <w:rFonts w:ascii="Times New Roman" w:hAnsi="Times New Roman"/>
          <w:bCs/>
          <w:color w:val="000000"/>
          <w:sz w:val="28"/>
          <w:szCs w:val="28"/>
        </w:rPr>
        <w:t>3.3.2</w:t>
      </w:r>
      <w:r w:rsidRPr="003C339E">
        <w:rPr>
          <w:rFonts w:ascii="Times New Roman" w:hAnsi="Times New Roman"/>
          <w:bCs/>
          <w:color w:val="000000"/>
          <w:sz w:val="28"/>
          <w:szCs w:val="28"/>
        </w:rPr>
        <w:t>-</w:t>
      </w:r>
      <w:r w:rsidRPr="00B21E4A">
        <w:rPr>
          <w:rFonts w:ascii="Times New Roman" w:hAnsi="Times New Roman"/>
          <w:bCs/>
          <w:color w:val="000000"/>
          <w:sz w:val="28"/>
          <w:szCs w:val="28"/>
        </w:rPr>
        <w:t>суретке</w:t>
      </w:r>
      <w:r w:rsidRPr="003C339E">
        <w:rPr>
          <w:rFonts w:ascii="Times New Roman" w:hAnsi="Times New Roman"/>
          <w:bCs/>
          <w:color w:val="000000"/>
          <w:sz w:val="28"/>
          <w:szCs w:val="28"/>
        </w:rPr>
        <w:t xml:space="preserve"> </w:t>
      </w:r>
      <w:r w:rsidRPr="00B21E4A">
        <w:rPr>
          <w:rFonts w:ascii="Times New Roman" w:hAnsi="Times New Roman"/>
          <w:bCs/>
          <w:color w:val="000000"/>
          <w:sz w:val="28"/>
          <w:szCs w:val="28"/>
        </w:rPr>
        <w:t>сәйкес</w:t>
      </w:r>
      <w:r w:rsidRPr="003C339E">
        <w:rPr>
          <w:rFonts w:ascii="Times New Roman" w:hAnsi="Times New Roman"/>
          <w:bCs/>
          <w:color w:val="000000"/>
          <w:sz w:val="28"/>
          <w:szCs w:val="28"/>
        </w:rPr>
        <w:t>.</w:t>
      </w:r>
      <w:r w:rsidRPr="003C339E">
        <w:rPr>
          <w:rFonts w:ascii="Times New Roman" w:hAnsi="Times New Roman"/>
          <w:sz w:val="28"/>
          <w:szCs w:val="28"/>
        </w:rPr>
        <w:br/>
      </w:r>
    </w:p>
    <w:p w:rsidR="002253D5" w:rsidRPr="003C339E" w:rsidRDefault="002253D5" w:rsidP="00B21E4A">
      <w:pPr>
        <w:spacing w:after="0" w:line="240" w:lineRule="auto"/>
        <w:ind w:right="150"/>
        <w:jc w:val="center"/>
        <w:rPr>
          <w:rFonts w:ascii="Times New Roman" w:hAnsi="Times New Roman" w:cs="Times New Roman"/>
          <w:color w:val="FF0000"/>
          <w:sz w:val="28"/>
          <w:szCs w:val="28"/>
        </w:rPr>
      </w:pPr>
      <w:r w:rsidRPr="00B21E4A">
        <w:rPr>
          <w:rFonts w:ascii="Times New Roman" w:hAnsi="Times New Roman" w:cs="Times New Roman"/>
          <w:noProof/>
          <w:color w:val="FF0000"/>
          <w:sz w:val="28"/>
          <w:szCs w:val="28"/>
          <w:lang w:eastAsia="ru-RU"/>
        </w:rPr>
        <w:drawing>
          <wp:inline distT="0" distB="0" distL="0" distR="0" wp14:anchorId="29A17160" wp14:editId="318747D8">
            <wp:extent cx="5297774" cy="1478942"/>
            <wp:effectExtent l="19050" t="0" r="0" b="0"/>
            <wp:docPr id="30"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2"/>
                    <a:srcRect l="2164" t="21814" r="7023" b="5315"/>
                    <a:stretch>
                      <a:fillRect/>
                    </a:stretch>
                  </pic:blipFill>
                  <pic:spPr bwMode="auto">
                    <a:xfrm>
                      <a:off x="0" y="0"/>
                      <a:ext cx="5295686" cy="1478359"/>
                    </a:xfrm>
                    <a:prstGeom prst="rect">
                      <a:avLst/>
                    </a:prstGeom>
                    <a:noFill/>
                  </pic:spPr>
                </pic:pic>
              </a:graphicData>
            </a:graphic>
          </wp:inline>
        </w:drawing>
      </w:r>
    </w:p>
    <w:p w:rsidR="002253D5" w:rsidRPr="003C339E" w:rsidRDefault="002253D5" w:rsidP="00B21E4A">
      <w:pPr>
        <w:spacing w:after="0" w:line="240" w:lineRule="auto"/>
        <w:ind w:right="150"/>
        <w:jc w:val="both"/>
        <w:rPr>
          <w:rFonts w:ascii="Times New Roman" w:hAnsi="Times New Roman" w:cs="Times New Roman"/>
          <w:sz w:val="28"/>
          <w:szCs w:val="28"/>
        </w:rPr>
      </w:pPr>
    </w:p>
    <w:p w:rsidR="002253D5" w:rsidRPr="00AD446C" w:rsidRDefault="003C339E" w:rsidP="00B21E4A">
      <w:pPr>
        <w:spacing w:after="0" w:line="240" w:lineRule="auto"/>
        <w:ind w:right="150"/>
        <w:jc w:val="center"/>
        <w:rPr>
          <w:rFonts w:ascii="Times New Roman" w:hAnsi="Times New Roman" w:cs="Times New Roman"/>
          <w:sz w:val="28"/>
          <w:szCs w:val="28"/>
        </w:rPr>
      </w:pPr>
      <w:r w:rsidRPr="00AD446C">
        <w:rPr>
          <w:rFonts w:ascii="Times New Roman" w:hAnsi="Times New Roman" w:cs="Times New Roman"/>
          <w:sz w:val="28"/>
          <w:szCs w:val="28"/>
        </w:rPr>
        <w:t>3.3.2</w:t>
      </w:r>
      <w:r w:rsidR="002253D5" w:rsidRPr="00AD446C">
        <w:rPr>
          <w:rFonts w:ascii="Times New Roman" w:hAnsi="Times New Roman" w:cs="Times New Roman"/>
          <w:sz w:val="28"/>
          <w:szCs w:val="28"/>
        </w:rPr>
        <w:t>-сурет Бьеррум-</w:t>
      </w:r>
      <w:r w:rsidR="00E60433" w:rsidRPr="00AD446C">
        <w:rPr>
          <w:rFonts w:ascii="Times New Roman" w:hAnsi="Times New Roman" w:cs="Times New Roman"/>
          <w:sz w:val="28"/>
          <w:szCs w:val="28"/>
        </w:rPr>
        <w:t>Гуггенгейм</w:t>
      </w:r>
      <w:r w:rsidR="002253D5" w:rsidRPr="00AD446C">
        <w:rPr>
          <w:rFonts w:ascii="Times New Roman" w:hAnsi="Times New Roman" w:cs="Times New Roman"/>
          <w:sz w:val="28"/>
          <w:szCs w:val="28"/>
        </w:rPr>
        <w:t xml:space="preserve"> осмос</w:t>
      </w:r>
      <w:r w:rsidR="00AD446C" w:rsidRPr="00AD446C">
        <w:rPr>
          <w:rFonts w:ascii="Times New Roman" w:hAnsi="Times New Roman" w:cs="Times New Roman"/>
          <w:sz w:val="28"/>
          <w:szCs w:val="28"/>
        </w:rPr>
        <w:t>тық коэффициентінің тәуелділігі</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 xml:space="preserve"> (Ф</m:t>
            </m:r>
          </m:e>
          <m:sub>
            <m:r>
              <w:rPr>
                <w:rFonts w:ascii="Cambria Math" w:hAnsi="Cambria Math" w:cs="Times New Roman"/>
                <w:sz w:val="28"/>
                <w:szCs w:val="28"/>
                <w:lang w:val="kk-KZ"/>
              </w:rPr>
              <m:t>оп</m:t>
            </m:r>
          </m:sub>
          <m:sup>
            <m:r>
              <w:rPr>
                <w:rFonts w:ascii="Cambria Math" w:hAnsi="Cambria Math" w:cs="Times New Roman"/>
                <w:sz w:val="28"/>
                <w:szCs w:val="28"/>
              </w:rPr>
              <m:t>'</m:t>
            </m:r>
          </m:sup>
        </m:sSubSup>
      </m:oMath>
      <w:r w:rsidR="002253D5" w:rsidRPr="00AD446C">
        <w:rPr>
          <w:rFonts w:ascii="Times New Roman" w:hAnsi="Times New Roman" w:cs="Times New Roman"/>
          <w:bCs/>
          <w:sz w:val="28"/>
          <w:szCs w:val="28"/>
        </w:rPr>
        <w:t>белсенділік қатынасынан марганец үшін</w:t>
      </w:r>
      <w:r w:rsidR="002253D5" w:rsidRPr="00AD446C">
        <w:rPr>
          <w:rFonts w:ascii="Times New Roman" w:hAnsi="Times New Roman" w:cs="Times New Roman"/>
          <w:position w:val="-12"/>
          <w:sz w:val="28"/>
          <w:szCs w:val="28"/>
        </w:rPr>
        <w:object w:dxaOrig="1140" w:dyaOrig="380">
          <v:shape id="_x0000_i1163" type="#_x0000_t75" style="width:57.75pt;height:21.75pt" o:ole="">
            <v:imagedata r:id="rId303" o:title=""/>
          </v:shape>
          <o:OLEObject Type="Embed" ProgID="Equation.3" ShapeID="_x0000_i1163" DrawAspect="Content" ObjectID="_1789569071" r:id="rId304"/>
        </w:object>
      </w:r>
      <w:r w:rsidR="0011470C" w:rsidRPr="00AD446C">
        <w:rPr>
          <w:rFonts w:ascii="Times New Roman" w:hAnsi="Times New Roman" w:cs="Times New Roman"/>
          <w:sz w:val="28"/>
          <w:szCs w:val="28"/>
        </w:rPr>
        <w:t>)</w:t>
      </w:r>
    </w:p>
    <w:p w:rsidR="002253D5" w:rsidRPr="007D1D6E" w:rsidRDefault="002253D5" w:rsidP="00B21E4A">
      <w:pPr>
        <w:spacing w:after="0" w:line="240" w:lineRule="auto"/>
        <w:ind w:right="150"/>
        <w:jc w:val="both"/>
        <w:rPr>
          <w:rFonts w:ascii="Times New Roman" w:hAnsi="Times New Roman" w:cs="Times New Roman"/>
          <w:color w:val="00B0F0"/>
          <w:sz w:val="28"/>
          <w:szCs w:val="28"/>
        </w:rPr>
      </w:pPr>
    </w:p>
    <w:p w:rsidR="002253D5" w:rsidRPr="005E5C0B" w:rsidRDefault="002253D5" w:rsidP="00B21E4A">
      <w:pPr>
        <w:spacing w:after="0" w:line="240" w:lineRule="auto"/>
        <w:ind w:right="150"/>
        <w:jc w:val="both"/>
        <w:rPr>
          <w:rFonts w:ascii="Times New Roman" w:hAnsi="Times New Roman" w:cs="Times New Roman"/>
          <w:bCs/>
          <w:sz w:val="28"/>
          <w:szCs w:val="28"/>
        </w:rPr>
      </w:pPr>
      <w:r w:rsidRPr="00B21E4A">
        <w:rPr>
          <w:rFonts w:ascii="Times New Roman" w:hAnsi="Times New Roman" w:cs="Times New Roman"/>
          <w:sz w:val="28"/>
          <w:szCs w:val="28"/>
        </w:rPr>
        <w:t>Марганецтің</w:t>
      </w:r>
      <w:r w:rsidRPr="003C339E">
        <w:rPr>
          <w:rFonts w:ascii="Times New Roman" w:hAnsi="Times New Roman" w:cs="Times New Roman"/>
          <w:sz w:val="28"/>
          <w:szCs w:val="28"/>
        </w:rPr>
        <w:t xml:space="preserve"> </w:t>
      </w:r>
      <w:r w:rsidRPr="00B21E4A">
        <w:rPr>
          <w:rFonts w:ascii="Times New Roman" w:hAnsi="Times New Roman" w:cs="Times New Roman"/>
          <w:sz w:val="28"/>
          <w:szCs w:val="28"/>
        </w:rPr>
        <w:t>екінші</w:t>
      </w:r>
      <w:r w:rsidRPr="003C339E">
        <w:rPr>
          <w:rFonts w:ascii="Times New Roman" w:hAnsi="Times New Roman" w:cs="Times New Roman"/>
          <w:sz w:val="28"/>
          <w:szCs w:val="28"/>
        </w:rPr>
        <w:t xml:space="preserve"> </w:t>
      </w:r>
      <w:r w:rsidRPr="00B21E4A">
        <w:rPr>
          <w:rFonts w:ascii="Times New Roman" w:hAnsi="Times New Roman" w:cs="Times New Roman"/>
          <w:sz w:val="28"/>
          <w:szCs w:val="28"/>
        </w:rPr>
        <w:t>компоненті</w:t>
      </w:r>
      <w:r w:rsidRPr="003C339E">
        <w:rPr>
          <w:rFonts w:ascii="Times New Roman" w:hAnsi="Times New Roman" w:cs="Times New Roman"/>
          <w:sz w:val="28"/>
          <w:szCs w:val="28"/>
        </w:rPr>
        <w:t xml:space="preserve"> </w:t>
      </w:r>
      <w:r w:rsidRPr="00B21E4A">
        <w:rPr>
          <w:rFonts w:ascii="Times New Roman" w:hAnsi="Times New Roman" w:cs="Times New Roman"/>
          <w:sz w:val="28"/>
          <w:szCs w:val="28"/>
        </w:rPr>
        <w:t>үшін</w:t>
      </w:r>
      <w:r w:rsidRPr="003C339E">
        <w:rPr>
          <w:rFonts w:ascii="Times New Roman" w:hAnsi="Times New Roman" w:cs="Times New Roman"/>
          <w:sz w:val="28"/>
          <w:szCs w:val="28"/>
        </w:rPr>
        <w:t xml:space="preserve"> </w:t>
      </w:r>
      <w:r w:rsidRPr="00B21E4A">
        <w:rPr>
          <w:rFonts w:ascii="Times New Roman" w:hAnsi="Times New Roman" w:cs="Times New Roman"/>
          <w:sz w:val="28"/>
          <w:szCs w:val="28"/>
        </w:rPr>
        <w:t>марганецтің</w:t>
      </w:r>
      <w:r w:rsidRPr="003C339E">
        <w:rPr>
          <w:rFonts w:ascii="Times New Roman" w:hAnsi="Times New Roman" w:cs="Times New Roman"/>
          <w:sz w:val="28"/>
          <w:szCs w:val="28"/>
        </w:rPr>
        <w:t xml:space="preserve"> </w:t>
      </w:r>
      <w:r w:rsidRPr="00B21E4A">
        <w:rPr>
          <w:rFonts w:ascii="Times New Roman" w:hAnsi="Times New Roman" w:cs="Times New Roman"/>
          <w:sz w:val="28"/>
          <w:szCs w:val="28"/>
        </w:rPr>
        <w:t>осмотикалық</w:t>
      </w:r>
      <w:r w:rsidRPr="003C339E">
        <w:rPr>
          <w:rFonts w:ascii="Times New Roman" w:hAnsi="Times New Roman" w:cs="Times New Roman"/>
          <w:sz w:val="28"/>
          <w:szCs w:val="28"/>
        </w:rPr>
        <w:t xml:space="preserve"> </w:t>
      </w:r>
      <w:r w:rsidRPr="00B21E4A">
        <w:rPr>
          <w:rFonts w:ascii="Times New Roman" w:hAnsi="Times New Roman" w:cs="Times New Roman"/>
          <w:sz w:val="28"/>
          <w:szCs w:val="28"/>
        </w:rPr>
        <w:t>Бьеррум</w:t>
      </w:r>
      <w:r w:rsidRPr="005E5C0B">
        <w:rPr>
          <w:rFonts w:ascii="Times New Roman" w:hAnsi="Times New Roman" w:cs="Times New Roman"/>
          <w:sz w:val="28"/>
          <w:szCs w:val="28"/>
        </w:rPr>
        <w:t>-</w:t>
      </w:r>
      <w:r w:rsidR="00E60433" w:rsidRPr="00B21E4A">
        <w:rPr>
          <w:rFonts w:ascii="Times New Roman" w:hAnsi="Times New Roman" w:cs="Times New Roman"/>
          <w:sz w:val="28"/>
          <w:szCs w:val="28"/>
        </w:rPr>
        <w:t>Гуггенгейм</w:t>
      </w:r>
      <w:r w:rsidRPr="005E5C0B">
        <w:rPr>
          <w:rFonts w:ascii="Times New Roman" w:hAnsi="Times New Roman" w:cs="Times New Roman"/>
          <w:sz w:val="28"/>
          <w:szCs w:val="28"/>
        </w:rPr>
        <w:t xml:space="preserve"> </w:t>
      </w:r>
      <w:r w:rsidRPr="00B21E4A">
        <w:rPr>
          <w:rFonts w:ascii="Times New Roman" w:hAnsi="Times New Roman" w:cs="Times New Roman"/>
          <w:sz w:val="28"/>
          <w:szCs w:val="28"/>
        </w:rPr>
        <w:t>коэффициентінің</w:t>
      </w:r>
      <w:r w:rsidRPr="005E5C0B">
        <w:rPr>
          <w:rFonts w:ascii="Times New Roman" w:hAnsi="Times New Roman" w:cs="Times New Roman"/>
          <w:sz w:val="28"/>
          <w:szCs w:val="28"/>
        </w:rPr>
        <w:t xml:space="preserve"> </w:t>
      </w:r>
      <w:r w:rsidRPr="00B21E4A">
        <w:rPr>
          <w:rFonts w:ascii="Times New Roman" w:hAnsi="Times New Roman" w:cs="Times New Roman"/>
          <w:sz w:val="28"/>
          <w:szCs w:val="28"/>
        </w:rPr>
        <w:t>математикалық</w:t>
      </w:r>
      <w:r w:rsidRPr="005E5C0B">
        <w:rPr>
          <w:rFonts w:ascii="Times New Roman" w:hAnsi="Times New Roman" w:cs="Times New Roman"/>
          <w:sz w:val="28"/>
          <w:szCs w:val="28"/>
        </w:rPr>
        <w:t xml:space="preserve"> </w:t>
      </w:r>
      <w:r w:rsidRPr="00B21E4A">
        <w:rPr>
          <w:rFonts w:ascii="Times New Roman" w:hAnsi="Times New Roman" w:cs="Times New Roman"/>
          <w:sz w:val="28"/>
          <w:szCs w:val="28"/>
        </w:rPr>
        <w:t>өрнегі</w:t>
      </w:r>
      <w:r w:rsidRPr="005E5C0B">
        <w:rPr>
          <w:rFonts w:ascii="Times New Roman" w:hAnsi="Times New Roman" w:cs="Times New Roman"/>
          <w:sz w:val="28"/>
          <w:szCs w:val="28"/>
        </w:rPr>
        <w:t xml:space="preserve"> </w:t>
      </w:r>
      <w:r w:rsidRPr="00B21E4A">
        <w:rPr>
          <w:rFonts w:ascii="Times New Roman" w:hAnsi="Times New Roman" w:cs="Times New Roman"/>
          <w:sz w:val="28"/>
          <w:szCs w:val="28"/>
        </w:rPr>
        <w:t>келесі</w:t>
      </w:r>
      <w:r w:rsidRPr="005E5C0B">
        <w:rPr>
          <w:rFonts w:ascii="Times New Roman" w:hAnsi="Times New Roman" w:cs="Times New Roman"/>
          <w:sz w:val="28"/>
          <w:szCs w:val="28"/>
        </w:rPr>
        <w:t xml:space="preserve"> </w:t>
      </w:r>
      <w:r w:rsidRPr="00B21E4A">
        <w:rPr>
          <w:rFonts w:ascii="Times New Roman" w:hAnsi="Times New Roman" w:cs="Times New Roman"/>
          <w:sz w:val="28"/>
          <w:szCs w:val="28"/>
        </w:rPr>
        <w:t>түрге</w:t>
      </w:r>
      <w:r w:rsidRPr="005E5C0B">
        <w:rPr>
          <w:rFonts w:ascii="Times New Roman" w:hAnsi="Times New Roman" w:cs="Times New Roman"/>
          <w:sz w:val="28"/>
          <w:szCs w:val="28"/>
        </w:rPr>
        <w:t xml:space="preserve"> </w:t>
      </w:r>
      <w:r w:rsidRPr="00B21E4A">
        <w:rPr>
          <w:rFonts w:ascii="Times New Roman" w:hAnsi="Times New Roman" w:cs="Times New Roman"/>
          <w:sz w:val="28"/>
          <w:szCs w:val="28"/>
        </w:rPr>
        <w:t>ие</w:t>
      </w:r>
      <w:r w:rsidRPr="005E5C0B">
        <w:rPr>
          <w:rFonts w:ascii="Times New Roman" w:hAnsi="Times New Roman" w:cs="Times New Roman"/>
          <w:sz w:val="28"/>
          <w:szCs w:val="28"/>
        </w:rPr>
        <w:t xml:space="preserve"> (31):</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 xml:space="preserve"> (Ф</m:t>
            </m:r>
          </m:e>
          <m:sub>
            <m:r>
              <w:rPr>
                <w:rFonts w:ascii="Cambria Math" w:hAnsi="Cambria Math" w:cs="Times New Roman"/>
                <w:sz w:val="28"/>
                <w:szCs w:val="28"/>
                <w:lang w:val="kk-KZ"/>
              </w:rPr>
              <m:t>оп</m:t>
            </m:r>
          </m:sub>
          <m:sup>
            <m:r>
              <w:rPr>
                <w:rFonts w:ascii="Cambria Math" w:hAnsi="Cambria Math" w:cs="Times New Roman"/>
                <w:sz w:val="28"/>
                <w:szCs w:val="28"/>
              </w:rPr>
              <m:t>'</m:t>
            </m:r>
          </m:sup>
        </m:sSubSup>
      </m:oMath>
      <w:r w:rsidR="0011470C" w:rsidRPr="005E5C0B">
        <w:rPr>
          <w:rFonts w:ascii="Times New Roman" w:eastAsiaTheme="minorEastAsia" w:hAnsi="Times New Roman" w:cs="Times New Roman"/>
          <w:sz w:val="28"/>
          <w:szCs w:val="28"/>
        </w:rPr>
        <w:t>)</w:t>
      </w:r>
    </w:p>
    <w:p w:rsidR="002253D5" w:rsidRPr="005E5C0B" w:rsidRDefault="002253D5" w:rsidP="00B21E4A">
      <w:pPr>
        <w:spacing w:after="0" w:line="240" w:lineRule="auto"/>
        <w:ind w:right="150" w:firstLine="709"/>
        <w:jc w:val="both"/>
        <w:rPr>
          <w:rFonts w:ascii="Times New Roman" w:hAnsi="Times New Roman" w:cs="Times New Roman"/>
          <w:bCs/>
          <w:sz w:val="28"/>
          <w:szCs w:val="28"/>
        </w:rPr>
      </w:pPr>
    </w:p>
    <w:p w:rsidR="002253D5" w:rsidRPr="00AD446C" w:rsidRDefault="002253D5" w:rsidP="00B21E4A">
      <w:pPr>
        <w:spacing w:after="0" w:line="240" w:lineRule="auto"/>
        <w:ind w:right="150" w:firstLine="709"/>
        <w:jc w:val="center"/>
        <w:rPr>
          <w:rFonts w:ascii="Times New Roman" w:hAnsi="Times New Roman" w:cs="Times New Roman"/>
          <w:sz w:val="28"/>
          <w:szCs w:val="28"/>
        </w:rPr>
      </w:pPr>
      <w:r w:rsidRPr="00AD446C">
        <w:rPr>
          <w:rFonts w:ascii="Times New Roman" w:hAnsi="Times New Roman" w:cs="Times New Roman"/>
          <w:position w:val="-12"/>
          <w:sz w:val="28"/>
          <w:szCs w:val="28"/>
        </w:rPr>
        <w:object w:dxaOrig="5580" w:dyaOrig="380">
          <v:shape id="_x0000_i1164" type="#_x0000_t75" style="width:273.75pt;height:21.75pt" o:ole="">
            <v:imagedata r:id="rId305" o:title=""/>
          </v:shape>
          <o:OLEObject Type="Embed" ProgID="Equation.3" ShapeID="_x0000_i1164" DrawAspect="Content" ObjectID="_1789569072" r:id="rId306"/>
        </w:object>
      </w:r>
      <w:r w:rsidRPr="00AD446C">
        <w:rPr>
          <w:rFonts w:ascii="Times New Roman" w:hAnsi="Times New Roman" w:cs="Times New Roman"/>
          <w:sz w:val="28"/>
          <w:szCs w:val="28"/>
        </w:rPr>
        <w:t>(31)</w:t>
      </w:r>
    </w:p>
    <w:p w:rsidR="002253D5" w:rsidRPr="005E5C0B" w:rsidRDefault="002253D5" w:rsidP="00B21E4A">
      <w:pPr>
        <w:spacing w:after="0" w:line="240" w:lineRule="auto"/>
        <w:ind w:right="150" w:firstLine="709"/>
        <w:jc w:val="both"/>
        <w:rPr>
          <w:rFonts w:ascii="Times New Roman" w:hAnsi="Times New Roman" w:cs="Times New Roman"/>
          <w:bCs/>
          <w:color w:val="000000"/>
          <w:sz w:val="28"/>
          <w:szCs w:val="28"/>
          <w:vertAlign w:val="subscript"/>
        </w:rPr>
      </w:pPr>
    </w:p>
    <w:p w:rsidR="00F854EE" w:rsidRPr="005E5C0B" w:rsidRDefault="002253D5" w:rsidP="00B21E4A">
      <w:pPr>
        <w:spacing w:after="0" w:line="240" w:lineRule="auto"/>
        <w:ind w:right="150" w:firstLine="709"/>
        <w:jc w:val="both"/>
        <w:rPr>
          <w:rFonts w:ascii="Times New Roman" w:hAnsi="Times New Roman" w:cs="Times New Roman"/>
          <w:bCs/>
          <w:color w:val="000000"/>
          <w:sz w:val="28"/>
          <w:szCs w:val="28"/>
        </w:rPr>
      </w:pPr>
      <w:r w:rsidRPr="00B21E4A">
        <w:rPr>
          <w:rFonts w:ascii="Times New Roman" w:hAnsi="Times New Roman" w:cs="Times New Roman"/>
          <w:bCs/>
          <w:color w:val="000000"/>
          <w:sz w:val="28"/>
          <w:szCs w:val="28"/>
        </w:rPr>
        <w:t>Алдыңғы</w:t>
      </w:r>
      <w:r w:rsidRPr="005E5C0B">
        <w:rPr>
          <w:rFonts w:ascii="Times New Roman" w:hAnsi="Times New Roman" w:cs="Times New Roman"/>
          <w:bCs/>
          <w:color w:val="000000"/>
          <w:sz w:val="28"/>
          <w:szCs w:val="28"/>
        </w:rPr>
        <w:t xml:space="preserve"> </w:t>
      </w:r>
      <w:r w:rsidRPr="00B21E4A">
        <w:rPr>
          <w:rFonts w:ascii="Times New Roman" w:hAnsi="Times New Roman" w:cs="Times New Roman"/>
          <w:bCs/>
          <w:color w:val="000000"/>
          <w:sz w:val="28"/>
          <w:szCs w:val="28"/>
        </w:rPr>
        <w:t>тарауда</w:t>
      </w:r>
      <w:r w:rsidRPr="005E5C0B">
        <w:rPr>
          <w:rFonts w:ascii="Times New Roman" w:hAnsi="Times New Roman" w:cs="Times New Roman"/>
          <w:bCs/>
          <w:color w:val="000000"/>
          <w:sz w:val="28"/>
          <w:szCs w:val="28"/>
        </w:rPr>
        <w:t xml:space="preserve"> </w:t>
      </w:r>
      <w:r w:rsidRPr="00B21E4A">
        <w:rPr>
          <w:rFonts w:ascii="Times New Roman" w:hAnsi="Times New Roman" w:cs="Times New Roman"/>
          <w:bCs/>
          <w:color w:val="000000"/>
          <w:sz w:val="28"/>
          <w:szCs w:val="28"/>
        </w:rPr>
        <w:t>келтірілген</w:t>
      </w:r>
      <w:r w:rsidRPr="005E5C0B">
        <w:rPr>
          <w:rFonts w:ascii="Times New Roman" w:hAnsi="Times New Roman" w:cs="Times New Roman"/>
          <w:bCs/>
          <w:color w:val="000000"/>
          <w:sz w:val="28"/>
          <w:szCs w:val="28"/>
        </w:rPr>
        <w:t xml:space="preserve"> (30) </w:t>
      </w:r>
      <w:r w:rsidRPr="00B21E4A">
        <w:rPr>
          <w:rFonts w:ascii="Times New Roman" w:hAnsi="Times New Roman" w:cs="Times New Roman"/>
          <w:bCs/>
          <w:color w:val="000000"/>
          <w:sz w:val="28"/>
          <w:szCs w:val="28"/>
        </w:rPr>
        <w:t>және</w:t>
      </w:r>
      <w:r w:rsidRPr="005E5C0B">
        <w:rPr>
          <w:rFonts w:ascii="Times New Roman" w:hAnsi="Times New Roman" w:cs="Times New Roman"/>
          <w:bCs/>
          <w:color w:val="000000"/>
          <w:sz w:val="28"/>
          <w:szCs w:val="28"/>
        </w:rPr>
        <w:t xml:space="preserve"> (31) </w:t>
      </w:r>
      <w:r w:rsidRPr="00B21E4A">
        <w:rPr>
          <w:rFonts w:ascii="Times New Roman" w:hAnsi="Times New Roman" w:cs="Times New Roman"/>
          <w:bCs/>
          <w:color w:val="000000"/>
          <w:sz w:val="28"/>
          <w:szCs w:val="28"/>
        </w:rPr>
        <w:t>теңдеулері</w:t>
      </w:r>
      <w:r w:rsidRPr="005E5C0B">
        <w:rPr>
          <w:rFonts w:ascii="Times New Roman" w:hAnsi="Times New Roman" w:cs="Times New Roman"/>
          <w:bCs/>
          <w:color w:val="000000"/>
          <w:sz w:val="28"/>
          <w:szCs w:val="28"/>
        </w:rPr>
        <w:t xml:space="preserve"> </w:t>
      </w:r>
      <w:r w:rsidRPr="00B21E4A">
        <w:rPr>
          <w:rFonts w:ascii="Times New Roman" w:hAnsi="Times New Roman" w:cs="Times New Roman"/>
          <w:bCs/>
          <w:color w:val="000000"/>
          <w:sz w:val="28"/>
          <w:szCs w:val="28"/>
        </w:rPr>
        <w:t>бойынша</w:t>
      </w:r>
      <w:r w:rsidRPr="005E5C0B">
        <w:rPr>
          <w:rFonts w:ascii="Times New Roman" w:hAnsi="Times New Roman" w:cs="Times New Roman"/>
          <w:bCs/>
          <w:color w:val="000000"/>
          <w:sz w:val="28"/>
          <w:szCs w:val="28"/>
        </w:rPr>
        <w:t xml:space="preserve"> </w:t>
      </w:r>
      <w:r w:rsidRPr="00B21E4A">
        <w:rPr>
          <w:rFonts w:ascii="Times New Roman" w:hAnsi="Times New Roman" w:cs="Times New Roman"/>
          <w:bCs/>
          <w:color w:val="000000"/>
          <w:sz w:val="28"/>
          <w:szCs w:val="28"/>
        </w:rPr>
        <w:t>ликвидус</w:t>
      </w:r>
      <w:r w:rsidRPr="005E5C0B">
        <w:rPr>
          <w:rFonts w:ascii="Times New Roman" w:hAnsi="Times New Roman" w:cs="Times New Roman"/>
          <w:bCs/>
          <w:color w:val="000000"/>
          <w:sz w:val="28"/>
          <w:szCs w:val="28"/>
        </w:rPr>
        <w:t xml:space="preserve"> </w:t>
      </w:r>
      <w:r w:rsidRPr="00B21E4A">
        <w:rPr>
          <w:rFonts w:ascii="Times New Roman" w:hAnsi="Times New Roman" w:cs="Times New Roman"/>
          <w:bCs/>
          <w:color w:val="000000"/>
          <w:sz w:val="28"/>
          <w:szCs w:val="28"/>
        </w:rPr>
        <w:t>пен</w:t>
      </w:r>
      <w:r w:rsidRPr="005E5C0B">
        <w:rPr>
          <w:rFonts w:ascii="Times New Roman" w:hAnsi="Times New Roman" w:cs="Times New Roman"/>
          <w:bCs/>
          <w:color w:val="000000"/>
          <w:sz w:val="28"/>
          <w:szCs w:val="28"/>
        </w:rPr>
        <w:t xml:space="preserve"> </w:t>
      </w:r>
      <w:r w:rsidRPr="00B21E4A">
        <w:rPr>
          <w:rFonts w:ascii="Times New Roman" w:hAnsi="Times New Roman" w:cs="Times New Roman"/>
          <w:bCs/>
          <w:color w:val="000000"/>
          <w:sz w:val="28"/>
          <w:szCs w:val="28"/>
        </w:rPr>
        <w:t>солидус</w:t>
      </w:r>
      <w:r w:rsidRPr="005E5C0B">
        <w:rPr>
          <w:rFonts w:ascii="Times New Roman" w:hAnsi="Times New Roman" w:cs="Times New Roman"/>
          <w:bCs/>
          <w:color w:val="000000"/>
          <w:sz w:val="28"/>
          <w:szCs w:val="28"/>
        </w:rPr>
        <w:t xml:space="preserve"> </w:t>
      </w:r>
      <w:r w:rsidRPr="00B21E4A">
        <w:rPr>
          <w:rFonts w:ascii="Times New Roman" w:hAnsi="Times New Roman" w:cs="Times New Roman"/>
          <w:bCs/>
          <w:color w:val="000000"/>
          <w:sz w:val="28"/>
          <w:szCs w:val="28"/>
        </w:rPr>
        <w:t>сызықтарының</w:t>
      </w:r>
      <w:r w:rsidRPr="005E5C0B">
        <w:rPr>
          <w:rFonts w:ascii="Times New Roman" w:hAnsi="Times New Roman" w:cs="Times New Roman"/>
          <w:bCs/>
          <w:color w:val="000000"/>
          <w:sz w:val="28"/>
          <w:szCs w:val="28"/>
        </w:rPr>
        <w:t xml:space="preserve"> </w:t>
      </w:r>
      <w:r w:rsidRPr="00B21E4A">
        <w:rPr>
          <w:rFonts w:ascii="Times New Roman" w:hAnsi="Times New Roman" w:cs="Times New Roman"/>
          <w:bCs/>
          <w:color w:val="000000"/>
          <w:sz w:val="28"/>
          <w:szCs w:val="28"/>
        </w:rPr>
        <w:t>құрамдарын</w:t>
      </w:r>
      <w:r w:rsidRPr="005E5C0B">
        <w:rPr>
          <w:rFonts w:ascii="Times New Roman" w:hAnsi="Times New Roman" w:cs="Times New Roman"/>
          <w:bCs/>
          <w:color w:val="000000"/>
          <w:sz w:val="28"/>
          <w:szCs w:val="28"/>
        </w:rPr>
        <w:t xml:space="preserve"> </w:t>
      </w:r>
      <w:r w:rsidRPr="00B21E4A">
        <w:rPr>
          <w:rFonts w:ascii="Times New Roman" w:hAnsi="Times New Roman" w:cs="Times New Roman"/>
          <w:bCs/>
          <w:color w:val="000000"/>
          <w:sz w:val="28"/>
          <w:szCs w:val="28"/>
        </w:rPr>
        <w:t>есептеуді</w:t>
      </w:r>
      <w:r w:rsidRPr="005E5C0B">
        <w:rPr>
          <w:rFonts w:ascii="Times New Roman" w:hAnsi="Times New Roman" w:cs="Times New Roman"/>
          <w:bCs/>
          <w:color w:val="000000"/>
          <w:sz w:val="28"/>
          <w:szCs w:val="28"/>
        </w:rPr>
        <w:t xml:space="preserve"> </w:t>
      </w:r>
      <w:r w:rsidRPr="00B21E4A">
        <w:rPr>
          <w:rFonts w:ascii="Times New Roman" w:hAnsi="Times New Roman" w:cs="Times New Roman"/>
          <w:bCs/>
          <w:color w:val="000000"/>
          <w:sz w:val="28"/>
          <w:szCs w:val="28"/>
        </w:rPr>
        <w:t>негізге</w:t>
      </w:r>
      <w:r w:rsidRPr="005E5C0B">
        <w:rPr>
          <w:rFonts w:ascii="Times New Roman" w:hAnsi="Times New Roman" w:cs="Times New Roman"/>
          <w:bCs/>
          <w:color w:val="000000"/>
          <w:sz w:val="28"/>
          <w:szCs w:val="28"/>
        </w:rPr>
        <w:t xml:space="preserve"> </w:t>
      </w:r>
      <w:r w:rsidRPr="00B21E4A">
        <w:rPr>
          <w:rFonts w:ascii="Times New Roman" w:hAnsi="Times New Roman" w:cs="Times New Roman"/>
          <w:bCs/>
          <w:color w:val="000000"/>
          <w:sz w:val="28"/>
          <w:szCs w:val="28"/>
        </w:rPr>
        <w:t>ала</w:t>
      </w:r>
      <w:r w:rsidRPr="005E5C0B">
        <w:rPr>
          <w:rFonts w:ascii="Times New Roman" w:hAnsi="Times New Roman" w:cs="Times New Roman"/>
          <w:bCs/>
          <w:color w:val="000000"/>
          <w:sz w:val="28"/>
          <w:szCs w:val="28"/>
        </w:rPr>
        <w:t xml:space="preserve"> </w:t>
      </w:r>
      <w:r w:rsidRPr="00B21E4A">
        <w:rPr>
          <w:rFonts w:ascii="Times New Roman" w:hAnsi="Times New Roman" w:cs="Times New Roman"/>
          <w:bCs/>
          <w:color w:val="000000"/>
          <w:sz w:val="28"/>
          <w:szCs w:val="28"/>
        </w:rPr>
        <w:t>отырып</w:t>
      </w:r>
      <w:r w:rsidR="00EB0F3E" w:rsidRPr="005E5C0B">
        <w:rPr>
          <w:rFonts w:ascii="Times New Roman" w:hAnsi="Times New Roman" w:cs="Times New Roman"/>
          <w:bCs/>
          <w:color w:val="000000"/>
          <w:sz w:val="28"/>
          <w:szCs w:val="28"/>
        </w:rPr>
        <w:t>, 3.3.2</w:t>
      </w:r>
      <w:r w:rsidRPr="005E5C0B">
        <w:rPr>
          <w:rFonts w:ascii="Times New Roman" w:hAnsi="Times New Roman" w:cs="Times New Roman"/>
          <w:bCs/>
          <w:color w:val="000000"/>
          <w:sz w:val="28"/>
          <w:szCs w:val="28"/>
        </w:rPr>
        <w:t>-</w:t>
      </w:r>
      <w:r w:rsidRPr="00B21E4A">
        <w:rPr>
          <w:rFonts w:ascii="Times New Roman" w:hAnsi="Times New Roman" w:cs="Times New Roman"/>
          <w:bCs/>
          <w:color w:val="000000"/>
          <w:sz w:val="28"/>
          <w:szCs w:val="28"/>
        </w:rPr>
        <w:t>кестеде</w:t>
      </w:r>
      <w:r w:rsidRPr="005E5C0B">
        <w:rPr>
          <w:rFonts w:ascii="Times New Roman" w:hAnsi="Times New Roman" w:cs="Times New Roman"/>
          <w:bCs/>
          <w:color w:val="000000"/>
          <w:sz w:val="28"/>
          <w:szCs w:val="28"/>
        </w:rPr>
        <w:t xml:space="preserve"> </w:t>
      </w:r>
      <w:r w:rsidRPr="00B21E4A">
        <w:rPr>
          <w:rFonts w:ascii="Times New Roman" w:hAnsi="Times New Roman" w:cs="Times New Roman"/>
          <w:bCs/>
          <w:color w:val="000000"/>
          <w:sz w:val="28"/>
          <w:szCs w:val="28"/>
        </w:rPr>
        <w:t>есептелген</w:t>
      </w:r>
      <w:r w:rsidRPr="005E5C0B">
        <w:rPr>
          <w:rFonts w:ascii="Times New Roman" w:hAnsi="Times New Roman" w:cs="Times New Roman"/>
          <w:bCs/>
          <w:color w:val="000000"/>
          <w:sz w:val="28"/>
          <w:szCs w:val="28"/>
        </w:rPr>
        <w:t xml:space="preserve"> </w:t>
      </w:r>
      <w:r w:rsidRPr="00B21E4A">
        <w:rPr>
          <w:rFonts w:ascii="Times New Roman" w:hAnsi="Times New Roman" w:cs="Times New Roman"/>
          <w:bCs/>
          <w:color w:val="000000"/>
          <w:sz w:val="28"/>
          <w:szCs w:val="28"/>
        </w:rPr>
        <w:t>мәліметтер</w:t>
      </w:r>
      <w:r w:rsidRPr="005E5C0B">
        <w:rPr>
          <w:rFonts w:ascii="Times New Roman" w:hAnsi="Times New Roman" w:cs="Times New Roman"/>
          <w:bCs/>
          <w:color w:val="000000"/>
          <w:sz w:val="28"/>
          <w:szCs w:val="28"/>
        </w:rPr>
        <w:t xml:space="preserve"> </w:t>
      </w:r>
      <w:r w:rsidRPr="00B21E4A">
        <w:rPr>
          <w:rFonts w:ascii="Times New Roman" w:hAnsi="Times New Roman" w:cs="Times New Roman"/>
          <w:bCs/>
          <w:color w:val="000000"/>
          <w:sz w:val="28"/>
          <w:szCs w:val="28"/>
        </w:rPr>
        <w:t>келтірілген</w:t>
      </w:r>
      <w:r w:rsidR="00F854EE" w:rsidRPr="005E5C0B">
        <w:rPr>
          <w:rFonts w:ascii="Times New Roman" w:hAnsi="Times New Roman" w:cs="Times New Roman"/>
          <w:bCs/>
          <w:color w:val="000000"/>
          <w:sz w:val="28"/>
          <w:szCs w:val="28"/>
        </w:rPr>
        <w:t>.</w:t>
      </w:r>
    </w:p>
    <w:p w:rsidR="00FA6700" w:rsidRPr="005E5C0B" w:rsidRDefault="00FA6700" w:rsidP="00B21E4A">
      <w:pPr>
        <w:spacing w:after="0" w:line="240" w:lineRule="auto"/>
        <w:ind w:right="150" w:firstLine="709"/>
        <w:jc w:val="both"/>
        <w:rPr>
          <w:rFonts w:ascii="Times New Roman" w:hAnsi="Times New Roman" w:cs="Times New Roman"/>
          <w:sz w:val="28"/>
          <w:szCs w:val="28"/>
        </w:rPr>
      </w:pPr>
    </w:p>
    <w:p w:rsidR="002253D5" w:rsidRPr="005E5C0B" w:rsidRDefault="00EB0F3E" w:rsidP="00B21E4A">
      <w:pPr>
        <w:spacing w:after="0" w:line="240" w:lineRule="auto"/>
        <w:ind w:right="150" w:firstLine="709"/>
        <w:jc w:val="both"/>
        <w:rPr>
          <w:rFonts w:ascii="Times New Roman" w:hAnsi="Times New Roman" w:cs="Times New Roman"/>
          <w:bCs/>
          <w:color w:val="000000"/>
          <w:sz w:val="28"/>
          <w:szCs w:val="28"/>
        </w:rPr>
      </w:pPr>
      <w:r w:rsidRPr="005E5C0B">
        <w:rPr>
          <w:rFonts w:ascii="Times New Roman" w:hAnsi="Times New Roman" w:cs="Times New Roman"/>
          <w:sz w:val="28"/>
          <w:szCs w:val="28"/>
        </w:rPr>
        <w:t>3.3.2</w:t>
      </w:r>
      <w:r w:rsidR="002253D5" w:rsidRPr="005E5C0B">
        <w:rPr>
          <w:rFonts w:ascii="Times New Roman" w:hAnsi="Times New Roman" w:cs="Times New Roman"/>
          <w:sz w:val="28"/>
          <w:szCs w:val="28"/>
        </w:rPr>
        <w:t>-</w:t>
      </w:r>
      <w:r w:rsidR="002253D5" w:rsidRPr="00B21E4A">
        <w:rPr>
          <w:rFonts w:ascii="Times New Roman" w:hAnsi="Times New Roman" w:cs="Times New Roman"/>
          <w:sz w:val="28"/>
          <w:szCs w:val="28"/>
        </w:rPr>
        <w:t>кесте</w:t>
      </w:r>
      <w:r w:rsidR="002253D5" w:rsidRPr="005E5C0B">
        <w:rPr>
          <w:rFonts w:ascii="Times New Roman" w:hAnsi="Times New Roman" w:cs="Times New Roman"/>
          <w:sz w:val="28"/>
          <w:szCs w:val="28"/>
        </w:rPr>
        <w:t xml:space="preserve"> - </w:t>
      </w:r>
      <w:r w:rsidR="002253D5" w:rsidRPr="00B21E4A">
        <w:rPr>
          <w:rFonts w:ascii="Times New Roman" w:hAnsi="Times New Roman" w:cs="Times New Roman"/>
          <w:sz w:val="28"/>
          <w:szCs w:val="28"/>
          <w:lang w:val="en-US"/>
        </w:rPr>
        <w:t>Fe</w:t>
      </w:r>
      <w:r w:rsidR="002253D5" w:rsidRPr="005E5C0B">
        <w:rPr>
          <w:rFonts w:ascii="Times New Roman" w:hAnsi="Times New Roman" w:cs="Times New Roman"/>
          <w:sz w:val="28"/>
          <w:szCs w:val="28"/>
        </w:rPr>
        <w:t>–</w:t>
      </w:r>
      <w:r w:rsidR="002253D5" w:rsidRPr="00B21E4A">
        <w:rPr>
          <w:rFonts w:ascii="Times New Roman" w:hAnsi="Times New Roman" w:cs="Times New Roman"/>
          <w:sz w:val="28"/>
          <w:szCs w:val="28"/>
          <w:lang w:val="en-US"/>
        </w:rPr>
        <w:t>Mn</w:t>
      </w:r>
      <w:r w:rsidR="002253D5" w:rsidRPr="005E5C0B">
        <w:rPr>
          <w:rFonts w:ascii="Times New Roman" w:hAnsi="Times New Roman" w:cs="Times New Roman"/>
          <w:sz w:val="28"/>
          <w:szCs w:val="28"/>
        </w:rPr>
        <w:t xml:space="preserve"> </w:t>
      </w:r>
      <w:r w:rsidR="002253D5" w:rsidRPr="00B21E4A">
        <w:rPr>
          <w:rFonts w:ascii="Times New Roman" w:hAnsi="Times New Roman" w:cs="Times New Roman"/>
          <w:sz w:val="28"/>
          <w:szCs w:val="28"/>
        </w:rPr>
        <w:t>жүйесіндегі</w:t>
      </w:r>
      <w:r w:rsidR="002253D5" w:rsidRPr="005E5C0B">
        <w:rPr>
          <w:rFonts w:ascii="Times New Roman" w:hAnsi="Times New Roman" w:cs="Times New Roman"/>
          <w:sz w:val="28"/>
          <w:szCs w:val="28"/>
        </w:rPr>
        <w:t xml:space="preserve"> </w:t>
      </w:r>
      <w:r w:rsidR="002253D5" w:rsidRPr="00B21E4A">
        <w:rPr>
          <w:rFonts w:ascii="Times New Roman" w:hAnsi="Times New Roman" w:cs="Times New Roman"/>
          <w:sz w:val="28"/>
          <w:szCs w:val="28"/>
        </w:rPr>
        <w:t>темірдің</w:t>
      </w:r>
      <w:r w:rsidR="002253D5" w:rsidRPr="005E5C0B">
        <w:rPr>
          <w:rFonts w:ascii="Times New Roman" w:hAnsi="Times New Roman" w:cs="Times New Roman"/>
          <w:sz w:val="28"/>
          <w:szCs w:val="28"/>
        </w:rPr>
        <w:t xml:space="preserve"> </w:t>
      </w:r>
      <w:r w:rsidR="002253D5" w:rsidRPr="00B21E4A">
        <w:rPr>
          <w:rFonts w:ascii="Times New Roman" w:hAnsi="Times New Roman" w:cs="Times New Roman"/>
          <w:sz w:val="28"/>
          <w:szCs w:val="28"/>
        </w:rPr>
        <w:t>кристалдану</w:t>
      </w:r>
      <w:r w:rsidR="002253D5" w:rsidRPr="005E5C0B">
        <w:rPr>
          <w:rFonts w:ascii="Times New Roman" w:hAnsi="Times New Roman" w:cs="Times New Roman"/>
          <w:sz w:val="28"/>
          <w:szCs w:val="28"/>
        </w:rPr>
        <w:t xml:space="preserve"> </w:t>
      </w:r>
      <w:r w:rsidR="002253D5" w:rsidRPr="00B21E4A">
        <w:rPr>
          <w:rFonts w:ascii="Times New Roman" w:hAnsi="Times New Roman" w:cs="Times New Roman"/>
          <w:sz w:val="28"/>
          <w:szCs w:val="28"/>
        </w:rPr>
        <w:t>аймағы</w:t>
      </w:r>
      <w:r w:rsidR="002253D5" w:rsidRPr="005E5C0B">
        <w:rPr>
          <w:rFonts w:ascii="Times New Roman" w:hAnsi="Times New Roman" w:cs="Times New Roman"/>
          <w:sz w:val="28"/>
          <w:szCs w:val="28"/>
        </w:rPr>
        <w:t xml:space="preserve"> </w:t>
      </w:r>
      <w:r w:rsidR="002253D5" w:rsidRPr="00B21E4A">
        <w:rPr>
          <w:rFonts w:ascii="Times New Roman" w:hAnsi="Times New Roman" w:cs="Times New Roman"/>
          <w:sz w:val="28"/>
          <w:szCs w:val="28"/>
        </w:rPr>
        <w:t>үшін</w:t>
      </w:r>
      <w:r w:rsidR="002253D5" w:rsidRPr="005E5C0B">
        <w:rPr>
          <w:rFonts w:ascii="Times New Roman" w:hAnsi="Times New Roman" w:cs="Times New Roman"/>
          <w:sz w:val="28"/>
          <w:szCs w:val="28"/>
        </w:rPr>
        <w:t xml:space="preserve"> </w:t>
      </w:r>
      <w:r w:rsidR="002253D5" w:rsidRPr="00B21E4A">
        <w:rPr>
          <w:rFonts w:ascii="Times New Roman" w:hAnsi="Times New Roman" w:cs="Times New Roman"/>
          <w:sz w:val="28"/>
          <w:szCs w:val="28"/>
        </w:rPr>
        <w:t>есептелген</w:t>
      </w:r>
      <w:r w:rsidR="002253D5" w:rsidRPr="005E5C0B">
        <w:rPr>
          <w:rFonts w:ascii="Times New Roman" w:hAnsi="Times New Roman" w:cs="Times New Roman"/>
          <w:sz w:val="28"/>
          <w:szCs w:val="28"/>
        </w:rPr>
        <w:t xml:space="preserve"> </w:t>
      </w:r>
      <w:r w:rsidR="002253D5" w:rsidRPr="00B21E4A">
        <w:rPr>
          <w:rFonts w:ascii="Times New Roman" w:hAnsi="Times New Roman" w:cs="Times New Roman"/>
          <w:sz w:val="28"/>
          <w:szCs w:val="28"/>
        </w:rPr>
        <w:t>құрам</w:t>
      </w:r>
      <w:r w:rsidR="002253D5" w:rsidRPr="005E5C0B">
        <w:rPr>
          <w:rFonts w:ascii="Times New Roman" w:hAnsi="Times New Roman" w:cs="Times New Roman"/>
          <w:sz w:val="28"/>
          <w:szCs w:val="28"/>
        </w:rPr>
        <w:t xml:space="preserve"> </w:t>
      </w:r>
      <w:r w:rsidR="002253D5" w:rsidRPr="00B21E4A">
        <w:rPr>
          <w:rFonts w:ascii="Times New Roman" w:hAnsi="Times New Roman" w:cs="Times New Roman"/>
          <w:sz w:val="28"/>
          <w:szCs w:val="28"/>
        </w:rPr>
        <w:t>деректері</w:t>
      </w:r>
    </w:p>
    <w:p w:rsidR="002253D5" w:rsidRPr="005E5C0B" w:rsidRDefault="002253D5" w:rsidP="00B21E4A">
      <w:pPr>
        <w:spacing w:after="0" w:line="240" w:lineRule="auto"/>
        <w:ind w:right="150" w:firstLine="709"/>
        <w:jc w:val="both"/>
        <w:rPr>
          <w:rFonts w:ascii="Times New Roman" w:hAnsi="Times New Roman" w:cs="Times New Roman"/>
          <w:snapToGrid w:val="0"/>
          <w:sz w:val="28"/>
          <w:szCs w:val="28"/>
        </w:rPr>
      </w:pPr>
    </w:p>
    <w:tbl>
      <w:tblPr>
        <w:tblW w:w="5000" w:type="pct"/>
        <w:tblLook w:val="04A0" w:firstRow="1" w:lastRow="0" w:firstColumn="1" w:lastColumn="0" w:noHBand="0" w:noVBand="1"/>
      </w:tblPr>
      <w:tblGrid>
        <w:gridCol w:w="1178"/>
        <w:gridCol w:w="1175"/>
        <w:gridCol w:w="1179"/>
        <w:gridCol w:w="1179"/>
        <w:gridCol w:w="1179"/>
        <w:gridCol w:w="1172"/>
        <w:gridCol w:w="1159"/>
        <w:gridCol w:w="1123"/>
      </w:tblGrid>
      <w:tr w:rsidR="002253D5" w:rsidRPr="00B21E4A" w:rsidTr="00A13603">
        <w:trPr>
          <w:trHeight w:val="495"/>
        </w:trPr>
        <w:tc>
          <w:tcPr>
            <w:tcW w:w="630" w:type="pct"/>
            <w:tcBorders>
              <w:top w:val="single" w:sz="4" w:space="0" w:color="auto"/>
              <w:left w:val="single" w:sz="4" w:space="0" w:color="auto"/>
              <w:bottom w:val="single" w:sz="4" w:space="0" w:color="auto"/>
              <w:right w:val="single" w:sz="4" w:space="0" w:color="auto"/>
            </w:tcBorders>
            <w:shd w:val="clear" w:color="auto" w:fill="auto"/>
            <w:noWrap/>
            <w:hideMark/>
          </w:tcPr>
          <w:p w:rsidR="002253D5" w:rsidRPr="00B21E4A" w:rsidRDefault="00303D37" w:rsidP="00B21E4A">
            <w:pPr>
              <w:spacing w:after="0" w:line="240" w:lineRule="auto"/>
              <w:ind w:right="150"/>
              <w:jc w:val="center"/>
              <w:rPr>
                <w:rFonts w:ascii="Times New Roman" w:hAnsi="Times New Roman" w:cs="Times New Roman"/>
                <w:b/>
                <w:bCs/>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Ф</m:t>
                    </m:r>
                  </m:e>
                  <m:sub>
                    <m:r>
                      <w:rPr>
                        <w:rFonts w:ascii="Cambria Math" w:hAnsi="Cambria Math" w:cs="Times New Roman"/>
                        <w:sz w:val="24"/>
                        <w:szCs w:val="24"/>
                        <w:lang w:val="en-US"/>
                      </w:rPr>
                      <m:t>Mn,расч.</m:t>
                    </m:r>
                  </m:sub>
                  <m:sup>
                    <m:r>
                      <w:rPr>
                        <w:rFonts w:ascii="Cambria Math" w:hAnsi="Cambria Math" w:cs="Times New Roman"/>
                        <w:sz w:val="24"/>
                        <w:szCs w:val="24"/>
                      </w:rPr>
                      <m:t>'</m:t>
                    </m:r>
                  </m:sup>
                </m:sSubSup>
              </m:oMath>
            </m:oMathPara>
          </w:p>
        </w:tc>
        <w:tc>
          <w:tcPr>
            <w:tcW w:w="629"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303D37" w:rsidP="00B21E4A">
            <w:pPr>
              <w:spacing w:after="0" w:line="240" w:lineRule="auto"/>
              <w:ind w:right="150"/>
              <w:jc w:val="center"/>
              <w:rPr>
                <w:rFonts w:ascii="Times New Roman" w:hAnsi="Times New Roman" w:cs="Times New Roman"/>
                <w:b/>
                <w:bCs/>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Ф</m:t>
                    </m:r>
                  </m:e>
                  <m:sub>
                    <m:r>
                      <w:rPr>
                        <w:rFonts w:ascii="Cambria Math" w:hAnsi="Cambria Math" w:cs="Times New Roman"/>
                        <w:sz w:val="24"/>
                        <w:szCs w:val="24"/>
                        <w:lang w:val="en-US"/>
                      </w:rPr>
                      <m:t>Fe,расч.</m:t>
                    </m:r>
                  </m:sub>
                  <m:sup>
                    <m:r>
                      <w:rPr>
                        <w:rFonts w:ascii="Cambria Math" w:hAnsi="Cambria Math" w:cs="Times New Roman"/>
                        <w:sz w:val="24"/>
                        <w:szCs w:val="24"/>
                      </w:rPr>
                      <m:t>'</m:t>
                    </m:r>
                  </m:sup>
                </m:sSubSup>
              </m:oMath>
            </m:oMathPara>
          </w:p>
        </w:tc>
        <w:tc>
          <w:tcPr>
            <w:tcW w:w="631"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bCs/>
                <w:sz w:val="24"/>
                <w:szCs w:val="24"/>
              </w:rPr>
            </w:pPr>
            <w:r w:rsidRPr="00B21E4A">
              <w:rPr>
                <w:rFonts w:ascii="Times New Roman" w:hAnsi="Times New Roman" w:cs="Times New Roman"/>
                <w:bCs/>
                <w:sz w:val="24"/>
                <w:szCs w:val="24"/>
              </w:rPr>
              <w:t>М</w:t>
            </w:r>
          </w:p>
        </w:tc>
        <w:tc>
          <w:tcPr>
            <w:tcW w:w="631" w:type="pct"/>
            <w:tcBorders>
              <w:top w:val="single" w:sz="4" w:space="0" w:color="auto"/>
              <w:left w:val="nil"/>
              <w:bottom w:val="single" w:sz="4" w:space="0" w:color="auto"/>
              <w:right w:val="single" w:sz="4" w:space="0" w:color="auto"/>
            </w:tcBorders>
            <w:shd w:val="clear" w:color="auto" w:fill="auto"/>
            <w:noWrap/>
            <w:hideMark/>
          </w:tcPr>
          <w:p w:rsidR="002253D5" w:rsidRPr="00AD446C" w:rsidRDefault="00AD446C" w:rsidP="00B21E4A">
            <w:pPr>
              <w:spacing w:after="0" w:line="240" w:lineRule="auto"/>
              <w:ind w:right="150"/>
              <w:jc w:val="center"/>
              <w:rPr>
                <w:rFonts w:ascii="Times New Roman" w:hAnsi="Times New Roman" w:cs="Times New Roman"/>
                <w:bCs/>
                <w:sz w:val="24"/>
                <w:szCs w:val="24"/>
                <w:lang w:val="en-US"/>
              </w:rPr>
            </w:pPr>
            <w:r>
              <w:rPr>
                <w:rFonts w:ascii="Times New Roman" w:hAnsi="Times New Roman" w:cs="Times New Roman"/>
                <w:bCs/>
                <w:sz w:val="24"/>
                <w:szCs w:val="24"/>
                <w:lang w:val="en-US"/>
              </w:rPr>
              <w:t>N</w:t>
            </w:r>
          </w:p>
        </w:tc>
        <w:tc>
          <w:tcPr>
            <w:tcW w:w="631"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AD446C" w:rsidP="00B21E4A">
            <w:pPr>
              <w:spacing w:after="0" w:line="240" w:lineRule="auto"/>
              <w:ind w:right="150"/>
              <w:jc w:val="center"/>
              <w:rPr>
                <w:rFonts w:ascii="Times New Roman" w:hAnsi="Times New Roman" w:cs="Times New Roman"/>
                <w:bCs/>
                <w:sz w:val="24"/>
                <w:szCs w:val="24"/>
              </w:rPr>
            </w:pPr>
            <w:r>
              <w:rPr>
                <w:rFonts w:ascii="Times New Roman" w:hAnsi="Times New Roman" w:cs="Times New Roman"/>
                <w:bCs/>
                <w:sz w:val="24"/>
                <w:szCs w:val="24"/>
              </w:rPr>
              <w:t>NМ</w:t>
            </w:r>
          </w:p>
        </w:tc>
        <w:tc>
          <w:tcPr>
            <w:tcW w:w="627"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bCs/>
                <w:sz w:val="24"/>
                <w:szCs w:val="24"/>
              </w:rPr>
            </w:pPr>
            <w:r w:rsidRPr="00B21E4A">
              <w:rPr>
                <w:rFonts w:ascii="Times New Roman" w:hAnsi="Times New Roman" w:cs="Times New Roman"/>
                <w:bCs/>
                <w:sz w:val="24"/>
                <w:szCs w:val="24"/>
              </w:rPr>
              <w:t>N-1</w:t>
            </w:r>
          </w:p>
        </w:tc>
        <w:tc>
          <w:tcPr>
            <w:tcW w:w="620"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b/>
                <w:bCs/>
                <w:sz w:val="24"/>
                <w:szCs w:val="24"/>
              </w:rPr>
            </w:pPr>
            <w:r w:rsidRPr="00B21E4A">
              <w:rPr>
                <w:rFonts w:ascii="Times New Roman" w:hAnsi="Times New Roman" w:cs="Times New Roman"/>
                <w:position w:val="-14"/>
                <w:sz w:val="24"/>
                <w:szCs w:val="24"/>
              </w:rPr>
              <w:object w:dxaOrig="760" w:dyaOrig="400">
                <v:shape id="_x0000_i1165" type="#_x0000_t75" style="width:36pt;height:21.75pt" o:ole="">
                  <v:imagedata r:id="rId307" o:title=""/>
                </v:shape>
                <o:OLEObject Type="Embed" ProgID="Equation.3" ShapeID="_x0000_i1165" DrawAspect="Content" ObjectID="_1789569073" r:id="rId308"/>
              </w:object>
            </w:r>
          </w:p>
        </w:tc>
        <w:tc>
          <w:tcPr>
            <w:tcW w:w="602" w:type="pct"/>
            <w:tcBorders>
              <w:top w:val="single" w:sz="4" w:space="0" w:color="auto"/>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b/>
                <w:bCs/>
                <w:sz w:val="24"/>
                <w:szCs w:val="24"/>
              </w:rPr>
            </w:pPr>
            <w:r w:rsidRPr="00B21E4A">
              <w:rPr>
                <w:rFonts w:ascii="Times New Roman" w:hAnsi="Times New Roman" w:cs="Times New Roman"/>
                <w:position w:val="-14"/>
                <w:sz w:val="24"/>
                <w:szCs w:val="24"/>
              </w:rPr>
              <w:object w:dxaOrig="760" w:dyaOrig="400">
                <v:shape id="_x0000_i1166" type="#_x0000_t75" style="width:36pt;height:21.75pt" o:ole="">
                  <v:imagedata r:id="rId309" o:title=""/>
                </v:shape>
                <o:OLEObject Type="Embed" ProgID="Equation.3" ShapeID="_x0000_i1166" DrawAspect="Content" ObjectID="_1789569074" r:id="rId310"/>
              </w:object>
            </w:r>
          </w:p>
        </w:tc>
      </w:tr>
      <w:tr w:rsidR="002253D5" w:rsidRPr="00B21E4A" w:rsidTr="00A13603">
        <w:trPr>
          <w:trHeight w:val="315"/>
        </w:trPr>
        <w:tc>
          <w:tcPr>
            <w:tcW w:w="630" w:type="pct"/>
            <w:tcBorders>
              <w:top w:val="nil"/>
              <w:left w:val="single" w:sz="4" w:space="0" w:color="auto"/>
              <w:bottom w:val="single" w:sz="4" w:space="0" w:color="auto"/>
              <w:right w:val="single" w:sz="4"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1.0137</w:t>
            </w:r>
          </w:p>
        </w:tc>
        <w:tc>
          <w:tcPr>
            <w:tcW w:w="629"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0,7387</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0,9495</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1.1302</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0,1807</w:t>
            </w:r>
          </w:p>
        </w:tc>
        <w:tc>
          <w:tcPr>
            <w:tcW w:w="62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0,1302</w:t>
            </w:r>
          </w:p>
        </w:tc>
        <w:tc>
          <w:tcPr>
            <w:tcW w:w="620"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0,6841</w:t>
            </w:r>
          </w:p>
        </w:tc>
        <w:tc>
          <w:tcPr>
            <w:tcW w:w="60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0,7205</w:t>
            </w:r>
          </w:p>
        </w:tc>
      </w:tr>
      <w:tr w:rsidR="002253D5" w:rsidRPr="00B21E4A" w:rsidTr="00A13603">
        <w:trPr>
          <w:trHeight w:val="315"/>
        </w:trPr>
        <w:tc>
          <w:tcPr>
            <w:tcW w:w="630" w:type="pct"/>
            <w:tcBorders>
              <w:top w:val="nil"/>
              <w:left w:val="single" w:sz="4" w:space="0" w:color="auto"/>
              <w:bottom w:val="single" w:sz="4" w:space="0" w:color="auto"/>
              <w:right w:val="single" w:sz="4"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0,9121</w:t>
            </w:r>
          </w:p>
        </w:tc>
        <w:tc>
          <w:tcPr>
            <w:tcW w:w="629"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1,0063</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0,9492</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1.1318</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0,1827</w:t>
            </w:r>
          </w:p>
        </w:tc>
        <w:tc>
          <w:tcPr>
            <w:tcW w:w="62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0,1318</w:t>
            </w:r>
          </w:p>
        </w:tc>
        <w:tc>
          <w:tcPr>
            <w:tcW w:w="620"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0,6850</w:t>
            </w:r>
          </w:p>
        </w:tc>
        <w:tc>
          <w:tcPr>
            <w:tcW w:w="60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0,7217</w:t>
            </w:r>
          </w:p>
        </w:tc>
      </w:tr>
      <w:tr w:rsidR="002253D5" w:rsidRPr="00B21E4A" w:rsidTr="00A13603">
        <w:trPr>
          <w:trHeight w:val="315"/>
        </w:trPr>
        <w:tc>
          <w:tcPr>
            <w:tcW w:w="630" w:type="pct"/>
            <w:tcBorders>
              <w:top w:val="nil"/>
              <w:left w:val="single" w:sz="4" w:space="0" w:color="auto"/>
              <w:bottom w:val="single" w:sz="4" w:space="0" w:color="auto"/>
              <w:right w:val="single" w:sz="4"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0,7999</w:t>
            </w:r>
          </w:p>
        </w:tc>
        <w:tc>
          <w:tcPr>
            <w:tcW w:w="629"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1.3009</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0,9488</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1.1340</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0,1852</w:t>
            </w:r>
          </w:p>
        </w:tc>
        <w:tc>
          <w:tcPr>
            <w:tcW w:w="62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0,1340</w:t>
            </w:r>
          </w:p>
        </w:tc>
        <w:tc>
          <w:tcPr>
            <w:tcW w:w="620"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0,6863</w:t>
            </w:r>
          </w:p>
        </w:tc>
        <w:tc>
          <w:tcPr>
            <w:tcW w:w="60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0,7234</w:t>
            </w:r>
          </w:p>
        </w:tc>
      </w:tr>
      <w:tr w:rsidR="002253D5" w:rsidRPr="00B21E4A" w:rsidTr="00A13603">
        <w:trPr>
          <w:trHeight w:val="315"/>
        </w:trPr>
        <w:tc>
          <w:tcPr>
            <w:tcW w:w="630" w:type="pct"/>
            <w:tcBorders>
              <w:top w:val="nil"/>
              <w:left w:val="single" w:sz="4" w:space="0" w:color="auto"/>
              <w:bottom w:val="single" w:sz="4" w:space="0" w:color="auto"/>
              <w:right w:val="single" w:sz="4"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0,6861</w:t>
            </w:r>
          </w:p>
        </w:tc>
        <w:tc>
          <w:tcPr>
            <w:tcW w:w="629"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1,5994</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0,9484</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1.1366</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0,1882</w:t>
            </w:r>
          </w:p>
        </w:tc>
        <w:tc>
          <w:tcPr>
            <w:tcW w:w="62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0,1366</w:t>
            </w:r>
          </w:p>
        </w:tc>
        <w:tc>
          <w:tcPr>
            <w:tcW w:w="620"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0,6881</w:t>
            </w:r>
          </w:p>
        </w:tc>
        <w:tc>
          <w:tcPr>
            <w:tcW w:w="60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0,7256</w:t>
            </w:r>
          </w:p>
        </w:tc>
      </w:tr>
      <w:tr w:rsidR="002253D5" w:rsidRPr="00B21E4A" w:rsidTr="00A13603">
        <w:trPr>
          <w:trHeight w:val="315"/>
        </w:trPr>
        <w:tc>
          <w:tcPr>
            <w:tcW w:w="630" w:type="pct"/>
            <w:tcBorders>
              <w:top w:val="nil"/>
              <w:left w:val="single" w:sz="4" w:space="0" w:color="auto"/>
              <w:bottom w:val="single" w:sz="4" w:space="0" w:color="auto"/>
              <w:right w:val="single" w:sz="4"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0,5700</w:t>
            </w:r>
          </w:p>
        </w:tc>
        <w:tc>
          <w:tcPr>
            <w:tcW w:w="629"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1,9020</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0,9479</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1.1400</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0,1921</w:t>
            </w:r>
          </w:p>
        </w:tc>
        <w:tc>
          <w:tcPr>
            <w:tcW w:w="62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0,1400</w:t>
            </w:r>
          </w:p>
        </w:tc>
        <w:tc>
          <w:tcPr>
            <w:tcW w:w="620"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0,6910</w:t>
            </w:r>
          </w:p>
        </w:tc>
        <w:tc>
          <w:tcPr>
            <w:tcW w:w="60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0,7289</w:t>
            </w:r>
          </w:p>
        </w:tc>
      </w:tr>
      <w:tr w:rsidR="002253D5" w:rsidRPr="00B21E4A" w:rsidTr="00A13603">
        <w:trPr>
          <w:trHeight w:val="257"/>
        </w:trPr>
        <w:tc>
          <w:tcPr>
            <w:tcW w:w="630" w:type="pct"/>
            <w:tcBorders>
              <w:top w:val="nil"/>
              <w:left w:val="single" w:sz="4" w:space="0" w:color="auto"/>
              <w:bottom w:val="single" w:sz="4" w:space="0" w:color="auto"/>
              <w:right w:val="single" w:sz="4"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0,4523</w:t>
            </w:r>
          </w:p>
        </w:tc>
        <w:tc>
          <w:tcPr>
            <w:tcW w:w="629"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2.2085</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0,9475</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1.1447</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0,1972</w:t>
            </w:r>
          </w:p>
        </w:tc>
        <w:tc>
          <w:tcPr>
            <w:tcW w:w="62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0,1447</w:t>
            </w:r>
          </w:p>
        </w:tc>
        <w:tc>
          <w:tcPr>
            <w:tcW w:w="620"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0,6953</w:t>
            </w:r>
          </w:p>
        </w:tc>
        <w:tc>
          <w:tcPr>
            <w:tcW w:w="60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0,7338</w:t>
            </w:r>
          </w:p>
        </w:tc>
      </w:tr>
      <w:tr w:rsidR="002253D5" w:rsidRPr="00B21E4A" w:rsidTr="00A13603">
        <w:trPr>
          <w:trHeight w:val="315"/>
        </w:trPr>
        <w:tc>
          <w:tcPr>
            <w:tcW w:w="630" w:type="pct"/>
            <w:tcBorders>
              <w:top w:val="nil"/>
              <w:left w:val="single" w:sz="4" w:space="0" w:color="auto"/>
              <w:bottom w:val="single" w:sz="4" w:space="0" w:color="auto"/>
              <w:right w:val="single" w:sz="4"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0,3332</w:t>
            </w:r>
          </w:p>
        </w:tc>
        <w:tc>
          <w:tcPr>
            <w:tcW w:w="629"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2.5191</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0,9471</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1.1521</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0,2050</w:t>
            </w:r>
          </w:p>
        </w:tc>
        <w:tc>
          <w:tcPr>
            <w:tcW w:w="62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0,1521</w:t>
            </w:r>
          </w:p>
        </w:tc>
        <w:tc>
          <w:tcPr>
            <w:tcW w:w="620"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0,7025</w:t>
            </w:r>
          </w:p>
        </w:tc>
        <w:tc>
          <w:tcPr>
            <w:tcW w:w="60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0,7417</w:t>
            </w:r>
          </w:p>
        </w:tc>
      </w:tr>
      <w:tr w:rsidR="002253D5" w:rsidRPr="00B21E4A" w:rsidTr="00A13603">
        <w:trPr>
          <w:trHeight w:val="315"/>
        </w:trPr>
        <w:tc>
          <w:tcPr>
            <w:tcW w:w="630" w:type="pct"/>
            <w:tcBorders>
              <w:top w:val="nil"/>
              <w:left w:val="single" w:sz="4" w:space="0" w:color="auto"/>
              <w:bottom w:val="single" w:sz="4" w:space="0" w:color="auto"/>
              <w:right w:val="single" w:sz="4"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0,2122</w:t>
            </w:r>
          </w:p>
        </w:tc>
        <w:tc>
          <w:tcPr>
            <w:tcW w:w="629"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2.8338</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0,9466</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1.1669</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0,2203</w:t>
            </w:r>
          </w:p>
        </w:tc>
        <w:tc>
          <w:tcPr>
            <w:tcW w:w="62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0,1669</w:t>
            </w:r>
          </w:p>
        </w:tc>
        <w:tc>
          <w:tcPr>
            <w:tcW w:w="620"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0,7171</w:t>
            </w:r>
          </w:p>
        </w:tc>
        <w:tc>
          <w:tcPr>
            <w:tcW w:w="60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0,7576</w:t>
            </w:r>
          </w:p>
        </w:tc>
      </w:tr>
      <w:tr w:rsidR="002253D5" w:rsidRPr="00B21E4A" w:rsidTr="00A13603">
        <w:trPr>
          <w:trHeight w:val="315"/>
        </w:trPr>
        <w:tc>
          <w:tcPr>
            <w:tcW w:w="630" w:type="pct"/>
            <w:tcBorders>
              <w:top w:val="nil"/>
              <w:left w:val="single" w:sz="4" w:space="0" w:color="auto"/>
              <w:bottom w:val="single" w:sz="4" w:space="0" w:color="auto"/>
              <w:right w:val="single" w:sz="4"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0,0906</w:t>
            </w:r>
          </w:p>
        </w:tc>
        <w:tc>
          <w:tcPr>
            <w:tcW w:w="629"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3.1526</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0,9461</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1.2181</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0,2720</w:t>
            </w:r>
          </w:p>
        </w:tc>
        <w:tc>
          <w:tcPr>
            <w:tcW w:w="62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0,2181</w:t>
            </w:r>
          </w:p>
        </w:tc>
        <w:tc>
          <w:tcPr>
            <w:tcW w:w="620"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0,7586</w:t>
            </w:r>
          </w:p>
        </w:tc>
        <w:tc>
          <w:tcPr>
            <w:tcW w:w="60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0,8018</w:t>
            </w:r>
          </w:p>
        </w:tc>
      </w:tr>
      <w:tr w:rsidR="002253D5" w:rsidRPr="00B21E4A" w:rsidTr="00A13603">
        <w:trPr>
          <w:trHeight w:val="315"/>
        </w:trPr>
        <w:tc>
          <w:tcPr>
            <w:tcW w:w="630" w:type="pct"/>
            <w:tcBorders>
              <w:top w:val="nil"/>
              <w:left w:val="single" w:sz="4" w:space="0" w:color="auto"/>
              <w:bottom w:val="single" w:sz="4" w:space="0" w:color="auto"/>
              <w:right w:val="single" w:sz="4" w:space="0" w:color="auto"/>
            </w:tcBorders>
            <w:shd w:val="clear" w:color="auto" w:fill="auto"/>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0,0029</w:t>
            </w:r>
          </w:p>
        </w:tc>
        <w:tc>
          <w:tcPr>
            <w:tcW w:w="629"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3.4755</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0,9456</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2.3728</w:t>
            </w:r>
          </w:p>
        </w:tc>
        <w:tc>
          <w:tcPr>
            <w:tcW w:w="631"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1.4272</w:t>
            </w:r>
          </w:p>
        </w:tc>
        <w:tc>
          <w:tcPr>
            <w:tcW w:w="627"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1,3728</w:t>
            </w:r>
          </w:p>
        </w:tc>
        <w:tc>
          <w:tcPr>
            <w:tcW w:w="620"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0,9096</w:t>
            </w:r>
          </w:p>
        </w:tc>
        <w:tc>
          <w:tcPr>
            <w:tcW w:w="602" w:type="pct"/>
            <w:tcBorders>
              <w:top w:val="nil"/>
              <w:left w:val="nil"/>
              <w:bottom w:val="single" w:sz="4" w:space="0" w:color="auto"/>
              <w:right w:val="single" w:sz="4" w:space="0" w:color="auto"/>
            </w:tcBorders>
            <w:shd w:val="clear" w:color="auto" w:fill="auto"/>
            <w:noWrap/>
            <w:hideMark/>
          </w:tcPr>
          <w:p w:rsidR="002253D5" w:rsidRPr="00B21E4A" w:rsidRDefault="002253D5" w:rsidP="00B21E4A">
            <w:pPr>
              <w:spacing w:after="0" w:line="240" w:lineRule="auto"/>
              <w:ind w:right="150"/>
              <w:jc w:val="center"/>
              <w:rPr>
                <w:rFonts w:ascii="Times New Roman" w:hAnsi="Times New Roman" w:cs="Times New Roman"/>
                <w:sz w:val="24"/>
                <w:szCs w:val="24"/>
              </w:rPr>
            </w:pPr>
            <w:r w:rsidRPr="00B21E4A">
              <w:rPr>
                <w:rFonts w:ascii="Times New Roman" w:hAnsi="Times New Roman" w:cs="Times New Roman"/>
                <w:sz w:val="24"/>
                <w:szCs w:val="24"/>
              </w:rPr>
              <w:t>0,9619</w:t>
            </w:r>
          </w:p>
        </w:tc>
      </w:tr>
    </w:tbl>
    <w:p w:rsidR="002253D5" w:rsidRPr="00B21E4A" w:rsidRDefault="002253D5" w:rsidP="00B21E4A">
      <w:pPr>
        <w:spacing w:after="0" w:line="240" w:lineRule="auto"/>
        <w:ind w:right="150" w:firstLine="709"/>
        <w:jc w:val="both"/>
        <w:rPr>
          <w:rFonts w:ascii="Times New Roman" w:hAnsi="Times New Roman" w:cs="Times New Roman"/>
          <w:snapToGrid w:val="0"/>
          <w:sz w:val="28"/>
          <w:szCs w:val="28"/>
        </w:rPr>
      </w:pPr>
    </w:p>
    <w:p w:rsidR="002253D5" w:rsidRPr="00B21E4A" w:rsidRDefault="002253D5" w:rsidP="00B21E4A">
      <w:pPr>
        <w:spacing w:after="0" w:line="240" w:lineRule="auto"/>
        <w:ind w:right="150" w:firstLine="709"/>
        <w:jc w:val="both"/>
        <w:rPr>
          <w:rFonts w:ascii="Times New Roman" w:hAnsi="Times New Roman" w:cs="Times New Roman"/>
          <w:b/>
          <w:bCs/>
          <w:sz w:val="28"/>
          <w:szCs w:val="28"/>
          <w:vertAlign w:val="subscript"/>
          <w:lang w:val="kk-KZ"/>
        </w:rPr>
      </w:pPr>
      <w:r w:rsidRPr="00B21E4A">
        <w:rPr>
          <w:rFonts w:ascii="Times New Roman" w:hAnsi="Times New Roman" w:cs="Times New Roman"/>
          <w:snapToGrid w:val="0"/>
          <w:sz w:val="28"/>
          <w:szCs w:val="28"/>
        </w:rPr>
        <w:t>Марганецтің құрамы бойынша есептеулер жүргізу қиын емес</w:t>
      </w:r>
      <w:r w:rsidRPr="00B21E4A">
        <w:rPr>
          <w:rFonts w:ascii="Times New Roman" w:hAnsi="Times New Roman" w:cs="Times New Roman"/>
          <w:position w:val="-14"/>
          <w:sz w:val="28"/>
          <w:szCs w:val="28"/>
        </w:rPr>
        <w:object w:dxaOrig="760" w:dyaOrig="400">
          <v:shape id="_x0000_i1167" type="#_x0000_t75" style="width:36pt;height:21.75pt" o:ole="">
            <v:imagedata r:id="rId311" o:title=""/>
          </v:shape>
          <o:OLEObject Type="Embed" ProgID="Equation.3" ShapeID="_x0000_i1167" DrawAspect="Content" ObjectID="_1789569075" r:id="rId312"/>
        </w:object>
      </w:r>
      <w:r w:rsidRPr="00B21E4A">
        <w:rPr>
          <w:rFonts w:ascii="Times New Roman" w:hAnsi="Times New Roman" w:cs="Times New Roman"/>
          <w:bCs/>
          <w:sz w:val="28"/>
          <w:szCs w:val="28"/>
          <w:vertAlign w:val="subscript"/>
        </w:rPr>
        <w:t xml:space="preserve"> </w:t>
      </w:r>
      <w:r w:rsidRPr="00B21E4A">
        <w:rPr>
          <w:rFonts w:ascii="Times New Roman" w:hAnsi="Times New Roman" w:cs="Times New Roman"/>
          <w:bCs/>
          <w:sz w:val="28"/>
          <w:szCs w:val="28"/>
        </w:rPr>
        <w:t>= 1 -</w:t>
      </w:r>
      <w:r w:rsidRPr="00B21E4A">
        <w:rPr>
          <w:rFonts w:ascii="Times New Roman" w:hAnsi="Times New Roman" w:cs="Times New Roman"/>
          <w:position w:val="-14"/>
          <w:sz w:val="28"/>
          <w:szCs w:val="28"/>
        </w:rPr>
        <w:object w:dxaOrig="760" w:dyaOrig="400">
          <v:shape id="_x0000_i1168" type="#_x0000_t75" style="width:36pt;height:21.75pt" o:ole="">
            <v:imagedata r:id="rId313" o:title=""/>
          </v:shape>
          <o:OLEObject Type="Embed" ProgID="Equation.3" ShapeID="_x0000_i1168" DrawAspect="Content" ObjectID="_1789569076" r:id="rId314"/>
        </w:object>
      </w:r>
      <w:r w:rsidR="00F854EE" w:rsidRPr="00B21E4A">
        <w:rPr>
          <w:rFonts w:ascii="Times New Roman" w:hAnsi="Times New Roman" w:cs="Times New Roman"/>
          <w:b/>
          <w:bCs/>
          <w:sz w:val="28"/>
          <w:szCs w:val="28"/>
          <w:vertAlign w:val="subscript"/>
          <w:lang w:val="kk-KZ"/>
        </w:rPr>
        <w:t xml:space="preserve">. </w:t>
      </w:r>
      <w:r w:rsidRPr="00B21E4A">
        <w:rPr>
          <w:rFonts w:ascii="Times New Roman" w:hAnsi="Times New Roman" w:cs="Times New Roman"/>
          <w:bCs/>
          <w:sz w:val="28"/>
          <w:szCs w:val="28"/>
          <w:lang w:val="kk-KZ"/>
        </w:rPr>
        <w:t xml:space="preserve">Айта кету керек, </w:t>
      </w:r>
      <w:r w:rsidR="00F854EE" w:rsidRPr="00B21E4A">
        <w:rPr>
          <w:rFonts w:ascii="Times New Roman" w:hAnsi="Times New Roman" w:cs="Times New Roman"/>
          <w:position w:val="-12"/>
          <w:sz w:val="28"/>
          <w:szCs w:val="28"/>
        </w:rPr>
        <w:object w:dxaOrig="360" w:dyaOrig="380">
          <v:shape id="_x0000_i1169" type="#_x0000_t75" style="width:14.25pt;height:21.75pt" o:ole="">
            <v:imagedata r:id="rId285" o:title=""/>
          </v:shape>
          <o:OLEObject Type="Embed" ProgID="Equation.3" ShapeID="_x0000_i1169" DrawAspect="Content" ObjectID="_1789569077" r:id="rId315"/>
        </w:object>
      </w:r>
      <w:r w:rsidR="00F854EE" w:rsidRPr="00B21E4A">
        <w:rPr>
          <w:rFonts w:ascii="Times New Roman" w:hAnsi="Times New Roman" w:cs="Times New Roman"/>
          <w:bCs/>
          <w:sz w:val="28"/>
          <w:szCs w:val="28"/>
          <w:lang w:val="kk-KZ"/>
        </w:rPr>
        <w:t>=</w:t>
      </w:r>
      <w:r w:rsidR="00F854EE" w:rsidRPr="00B21E4A">
        <w:rPr>
          <w:rFonts w:ascii="Times New Roman" w:hAnsi="Times New Roman" w:cs="Times New Roman"/>
          <w:position w:val="-14"/>
          <w:sz w:val="28"/>
          <w:szCs w:val="28"/>
        </w:rPr>
        <w:object w:dxaOrig="400" w:dyaOrig="400">
          <v:shape id="_x0000_i1170" type="#_x0000_t75" style="width:14.25pt;height:21.75pt" o:ole="">
            <v:imagedata r:id="rId316" o:title=""/>
          </v:shape>
          <o:OLEObject Type="Embed" ProgID="Equation.3" ShapeID="_x0000_i1170" DrawAspect="Content" ObjectID="_1789569078" r:id="rId317"/>
        </w:object>
      </w:r>
      <w:r w:rsidRPr="00B21E4A">
        <w:rPr>
          <w:rFonts w:ascii="Times New Roman" w:hAnsi="Times New Roman" w:cs="Times New Roman"/>
          <w:bCs/>
          <w:sz w:val="28"/>
          <w:szCs w:val="28"/>
          <w:lang w:val="kk-KZ"/>
        </w:rPr>
        <w:t xml:space="preserve">температура </w:t>
      </w:r>
      <w:r w:rsidR="00F854EE" w:rsidRPr="00B21E4A">
        <w:rPr>
          <w:rFonts w:ascii="Times New Roman" w:hAnsi="Times New Roman" w:cs="Times New Roman"/>
          <w:bCs/>
          <w:sz w:val="28"/>
          <w:szCs w:val="28"/>
          <w:lang w:val="kk-KZ"/>
        </w:rPr>
        <w:t>1505,15 К (</w:t>
      </w:r>
      <w:r w:rsidRPr="00B21E4A">
        <w:rPr>
          <w:rFonts w:ascii="Times New Roman" w:hAnsi="Times New Roman" w:cs="Times New Roman"/>
          <w:bCs/>
          <w:sz w:val="28"/>
          <w:szCs w:val="28"/>
          <w:lang w:val="kk-KZ"/>
        </w:rPr>
        <w:t>1232</w:t>
      </w:r>
      <w:r w:rsidR="0011470C" w:rsidRPr="00B21E4A">
        <w:rPr>
          <w:rFonts w:ascii="Times New Roman" w:hAnsi="Times New Roman" w:cs="Times New Roman"/>
          <w:bCs/>
          <w:sz w:val="28"/>
          <w:szCs w:val="28"/>
          <w:lang w:val="kk-KZ"/>
        </w:rPr>
        <w:t xml:space="preserve"> </w:t>
      </w:r>
      <w:r w:rsidR="0011470C" w:rsidRPr="00B21E4A">
        <w:rPr>
          <w:rFonts w:ascii="Times New Roman" w:hAnsi="Times New Roman" w:cs="Times New Roman"/>
          <w:bCs/>
          <w:sz w:val="28"/>
          <w:szCs w:val="28"/>
          <w:vertAlign w:val="superscript"/>
          <w:lang w:val="kk-KZ"/>
        </w:rPr>
        <w:t>0</w:t>
      </w:r>
      <w:r w:rsidRPr="00B21E4A">
        <w:rPr>
          <w:rFonts w:ascii="Times New Roman" w:hAnsi="Times New Roman" w:cs="Times New Roman"/>
          <w:bCs/>
          <w:sz w:val="28"/>
          <w:szCs w:val="28"/>
          <w:lang w:val="kk-KZ"/>
        </w:rPr>
        <w:t>C</w:t>
      </w:r>
      <w:r w:rsidR="00F854EE" w:rsidRPr="00B21E4A">
        <w:rPr>
          <w:rFonts w:ascii="Times New Roman" w:hAnsi="Times New Roman" w:cs="Times New Roman"/>
          <w:bCs/>
          <w:sz w:val="28"/>
          <w:szCs w:val="28"/>
          <w:lang w:val="kk-KZ"/>
        </w:rPr>
        <w:t xml:space="preserve"> </w:t>
      </w:r>
      <w:r w:rsidRPr="00B21E4A">
        <w:rPr>
          <w:rFonts w:ascii="Times New Roman" w:hAnsi="Times New Roman" w:cs="Times New Roman"/>
          <w:bCs/>
          <w:sz w:val="28"/>
          <w:szCs w:val="28"/>
          <w:lang w:val="kk-KZ"/>
        </w:rPr>
        <w:t>тең концентрациялард</w:t>
      </w:r>
      <w:r w:rsidR="00F854EE" w:rsidRPr="00B21E4A">
        <w:rPr>
          <w:rFonts w:ascii="Times New Roman" w:hAnsi="Times New Roman" w:cs="Times New Roman"/>
          <w:bCs/>
          <w:sz w:val="28"/>
          <w:szCs w:val="28"/>
          <w:lang w:val="kk-KZ"/>
        </w:rPr>
        <w:t xml:space="preserve">ың температурасы) жеткенде </w:t>
      </w:r>
      <w:r w:rsidRPr="00B21E4A">
        <w:rPr>
          <w:rFonts w:ascii="Times New Roman" w:hAnsi="Times New Roman" w:cs="Times New Roman"/>
          <w:bCs/>
          <w:sz w:val="28"/>
          <w:szCs w:val="28"/>
          <w:lang w:val="kk-KZ"/>
        </w:rPr>
        <w:t>(27) теңдеуіне сәйкес қатынас бір 0,9456-дан кем. Дәле</w:t>
      </w:r>
      <w:r w:rsidR="00FC63CB" w:rsidRPr="00B21E4A">
        <w:rPr>
          <w:rFonts w:ascii="Times New Roman" w:hAnsi="Times New Roman" w:cs="Times New Roman"/>
          <w:bCs/>
          <w:sz w:val="28"/>
          <w:szCs w:val="28"/>
          <w:lang w:val="kk-KZ"/>
        </w:rPr>
        <w:t>лдеуді қажет ететін нәрсе, яғни,</w:t>
      </w:r>
      <w:r w:rsidRPr="00B21E4A">
        <w:rPr>
          <w:rFonts w:ascii="Times New Roman" w:hAnsi="Times New Roman" w:cs="Times New Roman"/>
          <w:bCs/>
          <w:sz w:val="28"/>
          <w:szCs w:val="28"/>
          <w:lang w:val="kk-KZ"/>
        </w:rPr>
        <w:t xml:space="preserve"> концентрациялары бірдей нүктеде балқыманың термодинамикалық қасиеттері күрт өзгермейді, бірақ шағын температура диапазонында (0,10 С-қа дейінгі айырмашылықпен) платформа пайда болады.</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Fe</w:t>
      </w:r>
      <w:r w:rsidR="00F854EE" w:rsidRPr="00B21E4A">
        <w:rPr>
          <w:rFonts w:ascii="Times New Roman" w:hAnsi="Times New Roman" w:cs="Times New Roman"/>
          <w:snapToGrid w:val="0"/>
          <w:sz w:val="28"/>
          <w:szCs w:val="28"/>
          <w:lang w:val="kk-KZ"/>
        </w:rPr>
        <w:t xml:space="preserve"> </w:t>
      </w:r>
      <w:r w:rsidR="00F854EE" w:rsidRPr="00B21E4A">
        <w:rPr>
          <w:rFonts w:ascii="Times New Roman" w:hAnsi="Times New Roman" w:cs="Times New Roman"/>
          <w:sz w:val="28"/>
          <w:szCs w:val="28"/>
          <w:lang w:val="kk-KZ"/>
        </w:rPr>
        <w:t>–</w:t>
      </w:r>
      <w:r w:rsidRPr="00B21E4A">
        <w:rPr>
          <w:rFonts w:ascii="Times New Roman" w:hAnsi="Times New Roman" w:cs="Times New Roman"/>
          <w:snapToGrid w:val="0"/>
          <w:sz w:val="28"/>
          <w:szCs w:val="28"/>
          <w:lang w:val="kk-KZ"/>
        </w:rPr>
        <w:t xml:space="preserve"> </w:t>
      </w:r>
      <w:r w:rsidR="00F854EE" w:rsidRPr="00B21E4A">
        <w:rPr>
          <w:rFonts w:ascii="Times New Roman" w:hAnsi="Times New Roman" w:cs="Times New Roman"/>
          <w:sz w:val="28"/>
          <w:szCs w:val="28"/>
          <w:lang w:val="kk-KZ"/>
        </w:rPr>
        <w:t xml:space="preserve">Cr </w:t>
      </w:r>
      <w:r w:rsidRPr="00B21E4A">
        <w:rPr>
          <w:rFonts w:ascii="Times New Roman" w:hAnsi="Times New Roman" w:cs="Times New Roman"/>
          <w:snapToGrid w:val="0"/>
          <w:sz w:val="28"/>
          <w:szCs w:val="28"/>
          <w:lang w:val="kk-KZ"/>
        </w:rPr>
        <w:t>жүйесі үшін</w:t>
      </w:r>
      <w:r w:rsidR="00F854EE" w:rsidRPr="00B21E4A">
        <w:rPr>
          <w:rFonts w:ascii="Times New Roman" w:hAnsi="Times New Roman" w:cs="Times New Roman"/>
          <w:sz w:val="28"/>
          <w:szCs w:val="28"/>
          <w:lang w:val="kk-KZ"/>
        </w:rPr>
        <w:t xml:space="preserve"> м</w:t>
      </w:r>
      <w:r w:rsidRPr="00B21E4A">
        <w:rPr>
          <w:rFonts w:ascii="Times New Roman" w:hAnsi="Times New Roman" w:cs="Times New Roman"/>
          <w:sz w:val="28"/>
          <w:szCs w:val="28"/>
          <w:lang w:val="kk-KZ"/>
        </w:rPr>
        <w:t>ұндай аномалдық графиктердің адекватты аналитикалық сипаттамасы үшін Ф</w:t>
      </w:r>
      <w:r w:rsidRPr="00B21E4A">
        <w:rPr>
          <w:rFonts w:ascii="Times New Roman" w:hAnsi="Times New Roman" w:cs="Times New Roman"/>
          <w:snapToGrid w:val="0"/>
          <w:position w:val="-10"/>
          <w:sz w:val="28"/>
          <w:szCs w:val="28"/>
        </w:rPr>
        <w:object w:dxaOrig="160" w:dyaOrig="360">
          <v:shape id="_x0000_i1171" type="#_x0000_t75" style="width:7.5pt;height:14.25pt" o:ole="" fillcolor="window">
            <v:imagedata r:id="rId256" o:title=""/>
          </v:shape>
          <o:OLEObject Type="Embed" ProgID="Equation.3" ShapeID="_x0000_i1171" DrawAspect="Content" ObjectID="_1789569079" r:id="rId318"/>
        </w:object>
      </w:r>
      <w:r w:rsidR="00F854EE" w:rsidRPr="00B21E4A">
        <w:rPr>
          <w:rFonts w:ascii="Times New Roman" w:hAnsi="Times New Roman" w:cs="Times New Roman"/>
          <w:snapToGrid w:val="0"/>
          <w:sz w:val="28"/>
          <w:szCs w:val="28"/>
          <w:lang w:val="kk-KZ"/>
        </w:rPr>
        <w:t>осы және басқа</w:t>
      </w:r>
      <w:r w:rsidRPr="00B21E4A">
        <w:rPr>
          <w:rFonts w:ascii="Times New Roman" w:hAnsi="Times New Roman" w:cs="Times New Roman"/>
          <w:snapToGrid w:val="0"/>
          <w:sz w:val="28"/>
          <w:szCs w:val="28"/>
          <w:lang w:val="kk-KZ"/>
        </w:rPr>
        <w:t xml:space="preserve"> жүйелерде D түріндегі квадрат компонентті қосу арқылы төрт </w:t>
      </w:r>
      <w:r w:rsidR="0011470C" w:rsidRPr="00B21E4A">
        <w:rPr>
          <w:rFonts w:ascii="Times New Roman" w:hAnsi="Times New Roman" w:cs="Times New Roman"/>
          <w:snapToGrid w:val="0"/>
          <w:sz w:val="28"/>
          <w:szCs w:val="28"/>
          <w:lang w:val="kk-KZ"/>
        </w:rPr>
        <w:t xml:space="preserve">мүшелі өрнекті қолдануға болады </w:t>
      </w:r>
      <w:r w:rsidRPr="00B21E4A">
        <w:rPr>
          <w:rFonts w:ascii="Times New Roman" w:hAnsi="Times New Roman" w:cs="Times New Roman"/>
          <w:snapToGrid w:val="0"/>
          <w:sz w:val="28"/>
          <w:szCs w:val="28"/>
          <w:lang w:val="kk-KZ"/>
        </w:rPr>
        <w:t>(</w:t>
      </w:r>
      <w:r w:rsidRPr="00B21E4A">
        <w:rPr>
          <w:rFonts w:ascii="Times New Roman" w:hAnsi="Times New Roman" w:cs="Times New Roman"/>
          <w:snapToGrid w:val="0"/>
          <w:position w:val="-10"/>
          <w:sz w:val="28"/>
          <w:szCs w:val="28"/>
        </w:rPr>
        <w:object w:dxaOrig="680" w:dyaOrig="360">
          <v:shape id="_x0000_i1172" type="#_x0000_t75" style="width:36pt;height:14.25pt" o:ole="" fillcolor="window">
            <v:imagedata r:id="rId319" o:title=""/>
          </v:shape>
          <o:OLEObject Type="Embed" ProgID="Equation.3" ShapeID="_x0000_i1172" DrawAspect="Content" ObjectID="_1789569080" r:id="rId320"/>
        </w:object>
      </w:r>
      <w:r w:rsidR="00F854EE" w:rsidRPr="00B21E4A">
        <w:rPr>
          <w:rFonts w:ascii="Times New Roman" w:hAnsi="Times New Roman" w:cs="Times New Roman"/>
          <w:snapToGrid w:val="0"/>
          <w:sz w:val="28"/>
          <w:szCs w:val="28"/>
          <w:lang w:val="kk-KZ"/>
        </w:rPr>
        <w:t>) екі</w:t>
      </w:r>
      <w:r w:rsidRPr="00B21E4A">
        <w:rPr>
          <w:rFonts w:ascii="Times New Roman" w:hAnsi="Times New Roman" w:cs="Times New Roman"/>
          <w:snapToGrid w:val="0"/>
          <w:sz w:val="28"/>
          <w:szCs w:val="28"/>
          <w:lang w:val="kk-KZ"/>
        </w:rPr>
        <w:t xml:space="preserve"> аса сұйылтылған ерітінділер аймағындағы «шыбықтың» болуын ескеру</w:t>
      </w:r>
      <w:r w:rsidR="00F854EE" w:rsidRPr="00B21E4A">
        <w:rPr>
          <w:rFonts w:ascii="Times New Roman" w:hAnsi="Times New Roman" w:cs="Times New Roman"/>
          <w:snapToGrid w:val="0"/>
          <w:sz w:val="28"/>
          <w:szCs w:val="28"/>
          <w:lang w:val="kk-KZ"/>
        </w:rPr>
        <w:t xml:space="preserve"> керек</w:t>
      </w:r>
      <w:r w:rsidRPr="00B21E4A">
        <w:rPr>
          <w:rFonts w:ascii="Times New Roman" w:hAnsi="Times New Roman" w:cs="Times New Roman"/>
          <w:snapToGrid w:val="0"/>
          <w:sz w:val="28"/>
          <w:szCs w:val="28"/>
          <w:lang w:val="kk-KZ"/>
        </w:rPr>
        <w:t>.</w:t>
      </w:r>
    </w:p>
    <w:p w:rsidR="002253D5" w:rsidRPr="00B21E4A"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Осыған байланысты біз бұл аномалия келесі қатынастарды (32), (33) табуға мүмкіндік беретінін ғана атап өтеміз:</w:t>
      </w:r>
    </w:p>
    <w:p w:rsidR="002253D5" w:rsidRPr="006C7C03"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position w:val="-30"/>
          <w:sz w:val="28"/>
          <w:szCs w:val="28"/>
        </w:rPr>
        <w:object w:dxaOrig="5360" w:dyaOrig="720">
          <v:shape id="_x0000_i1173" type="#_x0000_t75" style="width:265.5pt;height:36pt" o:ole="" fillcolor="window">
            <v:imagedata r:id="rId321" o:title=""/>
          </v:shape>
          <o:OLEObject Type="Embed" ProgID="Equation.3" ShapeID="_x0000_i1173" DrawAspect="Content" ObjectID="_1789569081" r:id="rId322"/>
        </w:object>
      </w:r>
      <w:r w:rsidRPr="006C7C03">
        <w:rPr>
          <w:rFonts w:ascii="Times New Roman" w:hAnsi="Times New Roman" w:cs="Times New Roman"/>
          <w:sz w:val="28"/>
          <w:szCs w:val="28"/>
          <w:lang w:val="kk-KZ"/>
        </w:rPr>
        <w:t>(32)</w:t>
      </w:r>
    </w:p>
    <w:p w:rsidR="002253D5" w:rsidRPr="006C7C03"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position w:val="-10"/>
          <w:sz w:val="28"/>
          <w:szCs w:val="28"/>
        </w:rPr>
        <w:object w:dxaOrig="1740" w:dyaOrig="360">
          <v:shape id="_x0000_i1174" type="#_x0000_t75" style="width:86.25pt;height:14.25pt" o:ole="" fillcolor="window">
            <v:imagedata r:id="rId323" o:title=""/>
          </v:shape>
          <o:OLEObject Type="Embed" ProgID="Equation.3" ShapeID="_x0000_i1174" DrawAspect="Content" ObjectID="_1789569082" r:id="rId324"/>
        </w:object>
      </w:r>
      <w:r w:rsidRPr="00B21E4A">
        <w:rPr>
          <w:rFonts w:ascii="Times New Roman" w:hAnsi="Times New Roman" w:cs="Times New Roman"/>
          <w:snapToGrid w:val="0"/>
          <w:position w:val="-18"/>
          <w:sz w:val="28"/>
          <w:szCs w:val="28"/>
        </w:rPr>
        <w:object w:dxaOrig="2600" w:dyaOrig="480">
          <v:shape id="_x0000_i1175" type="#_x0000_t75" style="width:129.75pt;height:21.75pt" o:ole="" fillcolor="window">
            <v:imagedata r:id="rId325" o:title=""/>
          </v:shape>
          <o:OLEObject Type="Embed" ProgID="Equation.3" ShapeID="_x0000_i1175" DrawAspect="Content" ObjectID="_1789569083" r:id="rId326"/>
        </w:object>
      </w:r>
      <w:r w:rsidRPr="006C7C03">
        <w:rPr>
          <w:rFonts w:ascii="Times New Roman" w:hAnsi="Times New Roman" w:cs="Times New Roman"/>
          <w:sz w:val="28"/>
          <w:szCs w:val="28"/>
          <w:lang w:val="kk-KZ"/>
        </w:rPr>
        <w:t>(33)</w:t>
      </w:r>
    </w:p>
    <w:p w:rsidR="002253D5" w:rsidRPr="006C7C03" w:rsidRDefault="0011470C"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Мұндағы</w:t>
      </w:r>
      <w:r w:rsidRPr="00AD446C">
        <w:rPr>
          <w:rFonts w:ascii="Times New Roman" w:hAnsi="Times New Roman" w:cs="Times New Roman"/>
          <w:snapToGrid w:val="0"/>
          <w:sz w:val="28"/>
          <w:szCs w:val="28"/>
          <w:lang w:val="kk-KZ"/>
        </w:rPr>
        <w:t xml:space="preserve">, </w:t>
      </w:r>
      <w:r w:rsidR="00F854EE" w:rsidRPr="00AD446C">
        <w:rPr>
          <w:rFonts w:ascii="Times New Roman" w:hAnsi="Times New Roman" w:cs="Times New Roman"/>
          <w:snapToGrid w:val="0"/>
          <w:position w:val="-10"/>
          <w:sz w:val="28"/>
          <w:szCs w:val="28"/>
        </w:rPr>
        <w:object w:dxaOrig="160" w:dyaOrig="360">
          <v:shape id="_x0000_i1176" type="#_x0000_t75" style="width:7.5pt;height:14.25pt" o:ole="" fillcolor="window">
            <v:imagedata r:id="rId327" o:title=""/>
          </v:shape>
          <o:OLEObject Type="Embed" ProgID="Equation.3" ShapeID="_x0000_i1176" DrawAspect="Content" ObjectID="_1789569084" r:id="rId328"/>
        </w:object>
      </w:r>
      <w:r w:rsidR="002253D5" w:rsidRPr="00AD446C">
        <w:rPr>
          <w:rFonts w:ascii="Times New Roman" w:hAnsi="Times New Roman" w:cs="Times New Roman"/>
          <w:snapToGrid w:val="0"/>
          <w:sz w:val="28"/>
          <w:szCs w:val="28"/>
          <w:lang w:val="kk-KZ"/>
        </w:rPr>
        <w:t>x мәндері</w:t>
      </w:r>
      <w:r w:rsidR="002253D5" w:rsidRPr="00AD446C">
        <w:rPr>
          <w:rFonts w:ascii="Times New Roman" w:hAnsi="Times New Roman" w:cs="Times New Roman"/>
          <w:snapToGrid w:val="0"/>
          <w:position w:val="-10"/>
          <w:sz w:val="28"/>
          <w:szCs w:val="28"/>
        </w:rPr>
        <w:object w:dxaOrig="160" w:dyaOrig="360">
          <v:shape id="_x0000_i1177" type="#_x0000_t75" style="width:7.5pt;height:14.25pt" o:ole="" fillcolor="window">
            <v:imagedata r:id="rId329" o:title=""/>
          </v:shape>
          <o:OLEObject Type="Embed" ProgID="Equation.3" ShapeID="_x0000_i1177" DrawAspect="Content" ObjectID="_1789569085" r:id="rId330"/>
        </w:object>
      </w:r>
      <w:r w:rsidR="002253D5" w:rsidRPr="00AD446C">
        <w:rPr>
          <w:rFonts w:ascii="Times New Roman" w:hAnsi="Times New Roman" w:cs="Times New Roman"/>
          <w:snapToGrid w:val="0"/>
          <w:sz w:val="28"/>
          <w:szCs w:val="28"/>
          <w:lang w:val="kk-KZ"/>
        </w:rPr>
        <w:t xml:space="preserve">х-тен жылдамырақ бірнеше реттік нөлге бейім, температураның еріткіштің балқу температурасына </w:t>
      </w:r>
      <w:r w:rsidR="002253D5" w:rsidRPr="006C7C03">
        <w:rPr>
          <w:rFonts w:ascii="Times New Roman" w:hAnsi="Times New Roman" w:cs="Times New Roman"/>
          <w:snapToGrid w:val="0"/>
          <w:sz w:val="28"/>
          <w:szCs w:val="28"/>
          <w:lang w:val="kk-KZ"/>
        </w:rPr>
        <w:t>шексіз жақындауымен (біздің жағдайда Fe және Cr). Бұл темірді Al-ден және хромды марганецтен тазарту процестері үшін өте маңызды, мысалы, аймақтық балқыту әдістерімен.</w:t>
      </w:r>
    </w:p>
    <w:p w:rsidR="002253D5" w:rsidRPr="006C7C03"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6C7C03">
        <w:rPr>
          <w:rFonts w:ascii="Times New Roman" w:hAnsi="Times New Roman" w:cs="Times New Roman"/>
          <w:snapToGrid w:val="0"/>
          <w:sz w:val="28"/>
          <w:szCs w:val="28"/>
          <w:lang w:val="kk-KZ"/>
        </w:rPr>
        <w:t>Осылайша, Бьеррум-</w:t>
      </w:r>
      <w:r w:rsidR="00E60433" w:rsidRPr="006C7C03">
        <w:rPr>
          <w:rFonts w:ascii="Times New Roman" w:hAnsi="Times New Roman" w:cs="Times New Roman"/>
          <w:snapToGrid w:val="0"/>
          <w:sz w:val="28"/>
          <w:szCs w:val="28"/>
          <w:lang w:val="kk-KZ"/>
        </w:rPr>
        <w:t>Гуггенгейм</w:t>
      </w:r>
      <w:r w:rsidRPr="006C7C03">
        <w:rPr>
          <w:rFonts w:ascii="Times New Roman" w:hAnsi="Times New Roman" w:cs="Times New Roman"/>
          <w:snapToGrid w:val="0"/>
          <w:sz w:val="28"/>
          <w:szCs w:val="28"/>
          <w:lang w:val="kk-KZ"/>
        </w:rPr>
        <w:t xml:space="preserve"> концепциясы тұрғысынан күй диаграммаларын зерттеу көрсе</w:t>
      </w:r>
      <w:r w:rsidR="00FC63CB" w:rsidRPr="006C7C03">
        <w:rPr>
          <w:rFonts w:ascii="Times New Roman" w:hAnsi="Times New Roman" w:cs="Times New Roman"/>
          <w:snapToGrid w:val="0"/>
          <w:sz w:val="28"/>
          <w:szCs w:val="28"/>
          <w:lang w:val="kk-KZ"/>
        </w:rPr>
        <w:t>ткендей, бұл үшін қолданылатын Ф</w:t>
      </w:r>
      <w:r w:rsidRPr="006C7C03">
        <w:rPr>
          <w:rFonts w:ascii="Times New Roman" w:hAnsi="Times New Roman" w:cs="Times New Roman"/>
          <w:snapToGrid w:val="0"/>
          <w:sz w:val="28"/>
          <w:szCs w:val="28"/>
          <w:lang w:val="kk-KZ"/>
        </w:rPr>
        <w:t>i мәні «сұйық-қатты» тепе-теңдікте термодинамикалық қасиеттердің және фазалық құрамдардың өзгеру ерекшеліктерін анықтауға мүмкіндік береді және алынған теңдеулер Н.С.Курнаков тұжырымдаған шекаралық шарттарға сәйкес келеді және барлық типтегі фазалық диаграммалардағы фазалық тепе-теңдік сызықтарының барлық тармақтарын аналитикалық түрде сипаттайды.</w:t>
      </w:r>
    </w:p>
    <w:p w:rsidR="00AA1A8B" w:rsidRPr="006C7C03" w:rsidRDefault="00AA1A8B" w:rsidP="00B21E4A">
      <w:pPr>
        <w:spacing w:after="0" w:line="240" w:lineRule="auto"/>
        <w:ind w:right="150" w:firstLine="709"/>
        <w:jc w:val="both"/>
        <w:rPr>
          <w:rFonts w:ascii="Times New Roman" w:hAnsi="Times New Roman" w:cs="Times New Roman"/>
          <w:snapToGrid w:val="0"/>
          <w:sz w:val="28"/>
          <w:szCs w:val="28"/>
          <w:lang w:val="kk-KZ"/>
        </w:rPr>
      </w:pPr>
    </w:p>
    <w:p w:rsidR="002253D5" w:rsidRPr="00B21E4A" w:rsidRDefault="00F854EE" w:rsidP="00B21E4A">
      <w:pPr>
        <w:spacing w:after="0" w:line="240" w:lineRule="auto"/>
        <w:ind w:right="150" w:firstLine="709"/>
        <w:jc w:val="both"/>
        <w:rPr>
          <w:rFonts w:ascii="Times New Roman" w:hAnsi="Times New Roman" w:cs="Times New Roman"/>
          <w:b/>
          <w:sz w:val="28"/>
          <w:szCs w:val="28"/>
          <w:lang w:val="kk-KZ"/>
        </w:rPr>
      </w:pPr>
      <w:r w:rsidRPr="00B21E4A">
        <w:rPr>
          <w:rFonts w:ascii="Times New Roman" w:hAnsi="Times New Roman" w:cs="Times New Roman"/>
          <w:b/>
          <w:sz w:val="28"/>
          <w:szCs w:val="28"/>
          <w:lang w:val="kk-KZ"/>
        </w:rPr>
        <w:t>Үшінші тарау бойынша қорытынды</w:t>
      </w:r>
    </w:p>
    <w:p w:rsidR="00AA1A8B" w:rsidRPr="00B21E4A" w:rsidRDefault="00AA1A8B" w:rsidP="00B21E4A">
      <w:pPr>
        <w:spacing w:after="0" w:line="240" w:lineRule="auto"/>
        <w:ind w:right="150" w:firstLine="709"/>
        <w:jc w:val="both"/>
        <w:rPr>
          <w:rFonts w:ascii="Times New Roman" w:hAnsi="Times New Roman" w:cs="Times New Roman"/>
          <w:sz w:val="28"/>
          <w:szCs w:val="28"/>
          <w:lang w:val="kk-KZ"/>
        </w:rPr>
      </w:pPr>
    </w:p>
    <w:p w:rsidR="00F854EE" w:rsidRPr="00B21E4A" w:rsidRDefault="00AA1A8B" w:rsidP="00B21E4A">
      <w:pPr>
        <w:spacing w:after="0" w:line="240" w:lineRule="auto"/>
        <w:ind w:right="150" w:firstLine="709"/>
        <w:jc w:val="both"/>
        <w:rPr>
          <w:rFonts w:ascii="Times New Roman" w:hAnsi="Times New Roman" w:cs="Times New Roman"/>
          <w:sz w:val="28"/>
          <w:szCs w:val="28"/>
          <w:lang w:val="kk-KZ"/>
        </w:rPr>
      </w:pPr>
      <w:r w:rsidRPr="00AD446C">
        <w:rPr>
          <w:rFonts w:ascii="Times New Roman" w:hAnsi="Times New Roman" w:cs="Times New Roman"/>
          <w:sz w:val="28"/>
          <w:szCs w:val="28"/>
          <w:lang w:val="kk-KZ"/>
        </w:rPr>
        <w:t xml:space="preserve">Термодинамикалық тұрғыдан тетраэдрлердің шекаралық екілік жүйелерінің фазаларының кристалдану өрістері қарастырылады: Fe-Si-Al-Mn және Fe-Si-Al-Cr. Құрамы мен температурасы туралы бастапқы деректер ликвидус және солидус сызықтарының кристалдану өрістерінен Cr-Al, Mn-Al және Cr-Mn жүйелері үшін анықтамалық нүктеге дейін алынды. Корреляциялық тәуелділік түріндегі сұйық және қатты фазалар үшін белсенділік қатынасы бойынша Бьеррум-Гугенгейм осмостық коэффициентінің әрекетінің заңдылықтары анықталды. Фазалық кристалдану сызығының бойындағы жекелеген жүйелер үшін Бьеррум-Гугенгейм осмостық коэффициентінің өзгеру сипаты көрсетілген. Бьеррум-Гугенгейм осмостық коэффициентінің физикалық мағынасы нақты жүйенің энергетикалық қасиеттерінің идеалдан ауытқуы болып табылады, сондықтан ол құрылымға сезімтал сипаттама және корреляциялық тәуелділіктердің түрі бойынша қорытпалардың құрылымдық </w:t>
      </w:r>
      <w:r w:rsidRPr="00B21E4A">
        <w:rPr>
          <w:rFonts w:ascii="Times New Roman" w:hAnsi="Times New Roman" w:cs="Times New Roman"/>
          <w:sz w:val="28"/>
          <w:szCs w:val="28"/>
          <w:lang w:val="kk-KZ"/>
        </w:rPr>
        <w:t>күйі туралы айтуға болады. Олар бос күйде немесе байланысты күйінде болады.</w:t>
      </w:r>
    </w:p>
    <w:p w:rsidR="00F854EE" w:rsidRPr="00B21E4A" w:rsidRDefault="00F854EE" w:rsidP="00B21E4A">
      <w:pPr>
        <w:spacing w:after="0" w:line="240" w:lineRule="auto"/>
        <w:ind w:right="150" w:firstLine="709"/>
        <w:jc w:val="both"/>
        <w:rPr>
          <w:rFonts w:ascii="Times New Roman" w:hAnsi="Times New Roman" w:cs="Times New Roman"/>
          <w:sz w:val="28"/>
          <w:szCs w:val="28"/>
          <w:lang w:val="kk-KZ"/>
        </w:rPr>
      </w:pPr>
    </w:p>
    <w:p w:rsidR="00F854EE" w:rsidRPr="00B21E4A" w:rsidRDefault="00F854EE" w:rsidP="00B21E4A">
      <w:pPr>
        <w:spacing w:after="0" w:line="240" w:lineRule="auto"/>
        <w:ind w:right="150" w:firstLine="709"/>
        <w:jc w:val="both"/>
        <w:rPr>
          <w:rFonts w:ascii="Times New Roman" w:hAnsi="Times New Roman" w:cs="Times New Roman"/>
          <w:sz w:val="28"/>
          <w:szCs w:val="28"/>
          <w:lang w:val="kk-KZ"/>
        </w:rPr>
      </w:pPr>
    </w:p>
    <w:p w:rsidR="00F854EE" w:rsidRPr="00B21E4A" w:rsidRDefault="00F854EE" w:rsidP="00B21E4A">
      <w:pPr>
        <w:pStyle w:val="a4"/>
        <w:numPr>
          <w:ilvl w:val="0"/>
          <w:numId w:val="28"/>
        </w:numPr>
        <w:spacing w:after="0" w:line="240" w:lineRule="auto"/>
        <w:ind w:right="150"/>
        <w:rPr>
          <w:rFonts w:ascii="Times New Roman" w:hAnsi="Times New Roman"/>
          <w:sz w:val="28"/>
          <w:szCs w:val="28"/>
          <w:lang w:val="kk-KZ"/>
        </w:rPr>
      </w:pPr>
      <w:r w:rsidRPr="00B21E4A">
        <w:rPr>
          <w:rFonts w:ascii="Times New Roman" w:hAnsi="Times New Roman"/>
          <w:b/>
          <w:sz w:val="28"/>
          <w:szCs w:val="28"/>
          <w:lang w:val="kk-KZ"/>
        </w:rPr>
        <w:t>Кешенді қорытпаларды өндіру бойынша тәжірибелік зерттеу</w:t>
      </w:r>
    </w:p>
    <w:p w:rsidR="00F854EE" w:rsidRPr="00B21E4A" w:rsidRDefault="00F854EE" w:rsidP="00B21E4A">
      <w:pPr>
        <w:spacing w:after="0" w:line="240" w:lineRule="auto"/>
        <w:ind w:right="150"/>
        <w:jc w:val="both"/>
        <w:rPr>
          <w:rFonts w:ascii="Times New Roman" w:hAnsi="Times New Roman" w:cs="Times New Roman"/>
          <w:sz w:val="28"/>
          <w:szCs w:val="28"/>
          <w:lang w:val="kk-KZ"/>
        </w:rPr>
      </w:pPr>
    </w:p>
    <w:p w:rsidR="005A58EB" w:rsidRPr="00B21E4A" w:rsidRDefault="005A58EB" w:rsidP="00B21E4A">
      <w:pPr>
        <w:pStyle w:val="af1"/>
        <w:spacing w:after="0" w:line="240" w:lineRule="auto"/>
        <w:ind w:right="150" w:firstLine="709"/>
        <w:jc w:val="both"/>
        <w:rPr>
          <w:rFonts w:eastAsiaTheme="minorHAnsi"/>
          <w:szCs w:val="28"/>
          <w:lang w:val="kk-KZ" w:eastAsia="en-US"/>
        </w:rPr>
      </w:pPr>
      <w:r w:rsidRPr="00B21E4A">
        <w:rPr>
          <w:rFonts w:eastAsiaTheme="minorHAnsi"/>
          <w:szCs w:val="28"/>
          <w:lang w:val="kk-KZ" w:eastAsia="en-US"/>
        </w:rPr>
        <w:t>Fe-Si-Mn-Al және Fe-Si-Al-Cr жүйелеріне ТТТ жүргізу нәтижелері мен шихта материалдарының физикалық-химиялық қасиеттері негізінде ҚарИУ «Металлургия және материалтану» кафедрасында және ХМИ эксперименттік-өндірістік учаскесінде бірқатар эксперименттер жүргізілді. Кешенді қорытпаларды балқыту бойынша қуаты 300 кВА кен термиялық пешінде ірі зертханалық сынақтар жүргізілді.</w:t>
      </w:r>
    </w:p>
    <w:p w:rsidR="005A58EB" w:rsidRPr="00B21E4A" w:rsidRDefault="005A58EB" w:rsidP="00B21E4A">
      <w:pPr>
        <w:pStyle w:val="af1"/>
        <w:spacing w:after="0" w:line="240" w:lineRule="auto"/>
        <w:ind w:right="150" w:firstLine="709"/>
        <w:jc w:val="both"/>
        <w:rPr>
          <w:rFonts w:eastAsiaTheme="minorHAnsi"/>
          <w:szCs w:val="28"/>
          <w:lang w:val="kk-KZ" w:eastAsia="en-US"/>
        </w:rPr>
      </w:pPr>
      <w:r w:rsidRPr="00B21E4A">
        <w:rPr>
          <w:rFonts w:eastAsiaTheme="minorHAnsi"/>
          <w:szCs w:val="28"/>
          <w:lang w:val="kk-KZ" w:eastAsia="en-US"/>
        </w:rPr>
        <w:t>Ірі зертханалық сынаудың негізгі міндеті металлургиялық бағалау және ұсынылған бастапқы шихта материалдарынан Fe- Si-Mn-Al және Fe-Si-Al-Cr кешенді қорытпаларын алу мүмкіндігін анықтау, технологиялық режимдерді пысықтау және қорытпаны алу.</w:t>
      </w:r>
    </w:p>
    <w:p w:rsidR="00CB6322" w:rsidRPr="00B21E4A" w:rsidRDefault="00CB6322" w:rsidP="00B21E4A">
      <w:pPr>
        <w:pStyle w:val="af1"/>
        <w:spacing w:after="0" w:line="240" w:lineRule="auto"/>
        <w:ind w:right="150" w:firstLine="709"/>
        <w:jc w:val="both"/>
        <w:rPr>
          <w:rFonts w:eastAsiaTheme="minorHAnsi"/>
          <w:szCs w:val="28"/>
          <w:lang w:val="kk-KZ" w:eastAsia="en-US"/>
        </w:rPr>
      </w:pPr>
    </w:p>
    <w:p w:rsidR="00CB6322" w:rsidRPr="00B21E4A" w:rsidRDefault="00CB6322" w:rsidP="00B21E4A">
      <w:pPr>
        <w:pStyle w:val="af1"/>
        <w:spacing w:after="0" w:line="240" w:lineRule="auto"/>
        <w:ind w:right="150" w:firstLine="709"/>
        <w:jc w:val="both"/>
        <w:rPr>
          <w:rFonts w:eastAsiaTheme="minorHAnsi"/>
          <w:szCs w:val="28"/>
          <w:lang w:val="kk-KZ" w:eastAsia="en-US"/>
        </w:rPr>
      </w:pPr>
    </w:p>
    <w:p w:rsidR="00CB6322" w:rsidRPr="00B21E4A" w:rsidRDefault="00CB6322" w:rsidP="00B21E4A">
      <w:pPr>
        <w:spacing w:after="0" w:line="240" w:lineRule="auto"/>
        <w:ind w:left="709" w:right="150"/>
        <w:jc w:val="both"/>
        <w:rPr>
          <w:rFonts w:ascii="Times New Roman" w:hAnsi="Times New Roman" w:cs="Times New Roman"/>
          <w:b/>
          <w:sz w:val="28"/>
          <w:szCs w:val="28"/>
          <w:lang w:val="kk-KZ"/>
        </w:rPr>
      </w:pPr>
      <w:r w:rsidRPr="00B21E4A">
        <w:rPr>
          <w:rFonts w:ascii="Times New Roman" w:hAnsi="Times New Roman" w:cs="Times New Roman"/>
          <w:b/>
          <w:sz w:val="28"/>
          <w:szCs w:val="28"/>
          <w:lang w:val="kk-KZ"/>
        </w:rPr>
        <w:t>4.1 Қуаттылығы 300 кВА зертханалық кен-термиялық электр пешінде Fe-Si-Al-Mn кешенді қорытпасын балқыту</w:t>
      </w:r>
    </w:p>
    <w:p w:rsidR="00CB6322" w:rsidRPr="00B21E4A" w:rsidRDefault="00CB6322" w:rsidP="00B21E4A">
      <w:pPr>
        <w:spacing w:after="0" w:line="240" w:lineRule="auto"/>
        <w:ind w:right="150" w:firstLine="709"/>
        <w:jc w:val="both"/>
        <w:rPr>
          <w:rFonts w:ascii="Times New Roman" w:hAnsi="Times New Roman" w:cs="Times New Roman"/>
          <w:sz w:val="28"/>
          <w:szCs w:val="28"/>
          <w:lang w:val="kk-KZ"/>
        </w:rPr>
      </w:pPr>
    </w:p>
    <w:p w:rsidR="00CB6322" w:rsidRPr="00B21E4A" w:rsidRDefault="005A58EB"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Б</w:t>
      </w:r>
      <w:r w:rsidR="002253D5" w:rsidRPr="00B21E4A">
        <w:rPr>
          <w:rFonts w:ascii="Times New Roman" w:hAnsi="Times New Roman" w:cs="Times New Roman"/>
          <w:sz w:val="28"/>
          <w:szCs w:val="28"/>
          <w:lang w:val="kk-KZ"/>
        </w:rPr>
        <w:t>ұрын</w:t>
      </w:r>
      <w:r w:rsidR="00CB6322" w:rsidRPr="00B21E4A">
        <w:rPr>
          <w:rFonts w:ascii="Times New Roman" w:hAnsi="Times New Roman" w:cs="Times New Roman"/>
          <w:sz w:val="28"/>
          <w:szCs w:val="28"/>
          <w:lang w:val="kk-KZ"/>
        </w:rPr>
        <w:t xml:space="preserve"> бұл қорытпаның оңтайлы құрам</w:t>
      </w:r>
      <w:r w:rsidR="002253D5" w:rsidRPr="00B21E4A">
        <w:rPr>
          <w:rFonts w:ascii="Times New Roman" w:hAnsi="Times New Roman" w:cs="Times New Roman"/>
          <w:sz w:val="28"/>
          <w:szCs w:val="28"/>
          <w:lang w:val="kk-KZ"/>
        </w:rPr>
        <w:t>ы оны болатты</w:t>
      </w:r>
      <w:r w:rsidR="00D52A8B" w:rsidRPr="00B21E4A">
        <w:rPr>
          <w:rFonts w:ascii="Times New Roman" w:hAnsi="Times New Roman" w:cs="Times New Roman"/>
          <w:sz w:val="28"/>
          <w:szCs w:val="28"/>
          <w:lang w:val="kk-KZ"/>
        </w:rPr>
        <w:t xml:space="preserve"> өңдеуге немес</w:t>
      </w:r>
      <w:r w:rsidR="00CB6322" w:rsidRPr="00B21E4A">
        <w:rPr>
          <w:rFonts w:ascii="Times New Roman" w:hAnsi="Times New Roman" w:cs="Times New Roman"/>
          <w:sz w:val="28"/>
          <w:szCs w:val="28"/>
          <w:lang w:val="kk-KZ"/>
        </w:rPr>
        <w:t xml:space="preserve">е ферромарганец </w:t>
      </w:r>
      <w:r w:rsidR="002253D5" w:rsidRPr="00B21E4A">
        <w:rPr>
          <w:rFonts w:ascii="Times New Roman" w:hAnsi="Times New Roman" w:cs="Times New Roman"/>
          <w:sz w:val="28"/>
          <w:szCs w:val="28"/>
          <w:lang w:val="kk-KZ"/>
        </w:rPr>
        <w:t xml:space="preserve">тазартылған сорттарын металлотермиялық тотықсыздандырылған балқытуға пайдалануға қатысты есептеу әдісімен анықталатын. Al-Mn-Fe-Si </w:t>
      </w:r>
      <w:r w:rsidR="00CB6322" w:rsidRPr="00B21E4A">
        <w:rPr>
          <w:rFonts w:ascii="Times New Roman" w:hAnsi="Times New Roman" w:cs="Times New Roman"/>
          <w:sz w:val="28"/>
          <w:szCs w:val="28"/>
          <w:lang w:val="kk-KZ"/>
        </w:rPr>
        <w:t>жүйесі</w:t>
      </w:r>
      <w:r w:rsidR="00D52A8B" w:rsidRPr="00B21E4A">
        <w:rPr>
          <w:rFonts w:ascii="Times New Roman" w:hAnsi="Times New Roman" w:cs="Times New Roman"/>
          <w:sz w:val="28"/>
          <w:szCs w:val="28"/>
          <w:lang w:val="kk-KZ"/>
        </w:rPr>
        <w:t>нің</w:t>
      </w:r>
      <w:r w:rsidR="002253D5" w:rsidRPr="00B21E4A">
        <w:rPr>
          <w:rFonts w:ascii="Times New Roman" w:hAnsi="Times New Roman" w:cs="Times New Roman"/>
          <w:sz w:val="28"/>
          <w:szCs w:val="28"/>
          <w:lang w:val="kk-KZ"/>
        </w:rPr>
        <w:t xml:space="preserve"> термодинамикалық және диаграммалық талдауы негізінде болатты өңдеу және металлотермиялық тотықсыздану үшін пайдалану талаптарына сәйкес келетін қорытпа композицияларының ауқымы анықтал</w:t>
      </w:r>
      <w:r w:rsidR="00CB6322" w:rsidRPr="00B21E4A">
        <w:rPr>
          <w:rFonts w:ascii="Times New Roman" w:hAnsi="Times New Roman" w:cs="Times New Roman"/>
          <w:sz w:val="28"/>
          <w:szCs w:val="28"/>
          <w:lang w:val="kk-KZ"/>
        </w:rPr>
        <w:t>ды. Қорытпаның есептелген құрамы</w:t>
      </w:r>
      <w:r w:rsidR="002253D5" w:rsidRPr="00B21E4A">
        <w:rPr>
          <w:rFonts w:ascii="Times New Roman" w:hAnsi="Times New Roman" w:cs="Times New Roman"/>
          <w:sz w:val="28"/>
          <w:szCs w:val="28"/>
          <w:lang w:val="kk-KZ"/>
        </w:rPr>
        <w:t xml:space="preserve"> FeSi-Fe</w:t>
      </w:r>
      <w:r w:rsidR="002253D5" w:rsidRPr="00B21E4A">
        <w:rPr>
          <w:rFonts w:ascii="Times New Roman" w:hAnsi="Times New Roman" w:cs="Times New Roman"/>
          <w:sz w:val="28"/>
          <w:szCs w:val="28"/>
          <w:vertAlign w:val="subscript"/>
          <w:lang w:val="kk-KZ"/>
        </w:rPr>
        <w:t>3</w:t>
      </w:r>
      <w:r w:rsidR="002253D5" w:rsidRPr="00B21E4A">
        <w:rPr>
          <w:rFonts w:ascii="Times New Roman" w:hAnsi="Times New Roman" w:cs="Times New Roman"/>
          <w:sz w:val="28"/>
          <w:szCs w:val="28"/>
          <w:lang w:val="kk-KZ"/>
        </w:rPr>
        <w:t>Al</w:t>
      </w:r>
      <w:r w:rsidR="002253D5" w:rsidRPr="00B21E4A">
        <w:rPr>
          <w:rFonts w:ascii="Times New Roman" w:hAnsi="Times New Roman" w:cs="Times New Roman"/>
          <w:sz w:val="28"/>
          <w:szCs w:val="28"/>
          <w:vertAlign w:val="subscript"/>
          <w:lang w:val="kk-KZ"/>
        </w:rPr>
        <w:t>11</w:t>
      </w:r>
      <w:r w:rsidR="002253D5" w:rsidRPr="00B21E4A">
        <w:rPr>
          <w:rFonts w:ascii="Times New Roman" w:hAnsi="Times New Roman" w:cs="Times New Roman"/>
          <w:sz w:val="28"/>
          <w:szCs w:val="28"/>
          <w:lang w:val="kk-KZ"/>
        </w:rPr>
        <w:t>Si</w:t>
      </w:r>
      <w:r w:rsidR="002253D5" w:rsidRPr="00B21E4A">
        <w:rPr>
          <w:rFonts w:ascii="Times New Roman" w:hAnsi="Times New Roman" w:cs="Times New Roman"/>
          <w:sz w:val="28"/>
          <w:szCs w:val="28"/>
          <w:vertAlign w:val="subscript"/>
          <w:lang w:val="kk-KZ"/>
        </w:rPr>
        <w:t>6</w:t>
      </w:r>
      <w:r w:rsidR="002253D5" w:rsidRPr="00B21E4A">
        <w:rPr>
          <w:rFonts w:ascii="Times New Roman" w:hAnsi="Times New Roman" w:cs="Times New Roman"/>
          <w:sz w:val="28"/>
          <w:szCs w:val="28"/>
          <w:lang w:val="kk-KZ"/>
        </w:rPr>
        <w:t>-Si-MnSi</w:t>
      </w:r>
      <w:r w:rsidR="00D52A8B" w:rsidRPr="00B21E4A">
        <w:rPr>
          <w:rFonts w:ascii="Times New Roman" w:hAnsi="Times New Roman" w:cs="Times New Roman"/>
          <w:sz w:val="28"/>
          <w:szCs w:val="28"/>
          <w:lang w:val="kk-KZ"/>
        </w:rPr>
        <w:t xml:space="preserve"> </w:t>
      </w:r>
      <w:r w:rsidR="002253D5" w:rsidRPr="00B21E4A">
        <w:rPr>
          <w:rFonts w:ascii="Times New Roman" w:hAnsi="Times New Roman" w:cs="Times New Roman"/>
          <w:sz w:val="28"/>
          <w:szCs w:val="28"/>
          <w:lang w:val="kk-KZ"/>
        </w:rPr>
        <w:t>тетраэдрінде болатыны анықталды. Осыған сәйкес AlSiMn</w:t>
      </w:r>
      <w:r w:rsidR="00CB6322" w:rsidRPr="00B21E4A">
        <w:rPr>
          <w:rFonts w:ascii="Times New Roman" w:hAnsi="Times New Roman" w:cs="Times New Roman"/>
          <w:sz w:val="28"/>
          <w:szCs w:val="28"/>
          <w:lang w:val="kk-KZ"/>
        </w:rPr>
        <w:t xml:space="preserve"> қорытпасы</w:t>
      </w:r>
      <w:r w:rsidR="002253D5" w:rsidRPr="00B21E4A">
        <w:rPr>
          <w:rFonts w:ascii="Times New Roman" w:hAnsi="Times New Roman" w:cs="Times New Roman"/>
          <w:sz w:val="28"/>
          <w:szCs w:val="28"/>
          <w:lang w:val="kk-KZ"/>
        </w:rPr>
        <w:t>ның композицияларының үш нұсқасы ұсынылады, мұнда кремний мен алюминийдің жоғары құрамы бар композициялар орташа және төмен көміртекті ферромарганецті металлотермиялық балқыту үшін және құрамында жоғары қоспалар бар қорытпалар қолданылады. марганец және кремний мен алюминийдің қосындысы болаттарды өңдеу үшін 50%-дан аспайды (</w:t>
      </w:r>
      <w:r w:rsidR="00EB0F3E" w:rsidRPr="00EB0F3E">
        <w:rPr>
          <w:rFonts w:ascii="Times New Roman" w:hAnsi="Times New Roman" w:cs="Times New Roman"/>
          <w:sz w:val="28"/>
          <w:szCs w:val="28"/>
          <w:lang w:val="kk-KZ"/>
        </w:rPr>
        <w:t>4.1.</w:t>
      </w:r>
      <w:r w:rsidR="002253D5" w:rsidRPr="00B21E4A">
        <w:rPr>
          <w:rFonts w:ascii="Times New Roman" w:hAnsi="Times New Roman" w:cs="Times New Roman"/>
          <w:sz w:val="28"/>
          <w:szCs w:val="28"/>
          <w:lang w:val="kk-KZ"/>
        </w:rPr>
        <w:t>1-кесте).</w:t>
      </w:r>
      <w:r w:rsidR="00CB6322" w:rsidRPr="00B21E4A">
        <w:rPr>
          <w:rFonts w:ascii="Times New Roman" w:hAnsi="Times New Roman" w:cs="Times New Roman"/>
          <w:sz w:val="28"/>
          <w:szCs w:val="28"/>
          <w:lang w:val="kk-KZ"/>
        </w:rPr>
        <w:t xml:space="preserve"> </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p>
    <w:p w:rsidR="002253D5" w:rsidRPr="00B21E4A" w:rsidRDefault="00EB0F3E" w:rsidP="00B21E4A">
      <w:pPr>
        <w:spacing w:line="240" w:lineRule="auto"/>
        <w:ind w:right="150"/>
        <w:jc w:val="both"/>
        <w:rPr>
          <w:rFonts w:ascii="Times New Roman" w:hAnsi="Times New Roman" w:cs="Times New Roman"/>
          <w:sz w:val="28"/>
          <w:szCs w:val="28"/>
          <w:lang w:val="kk-KZ"/>
        </w:rPr>
      </w:pPr>
      <w:r>
        <w:rPr>
          <w:rFonts w:ascii="Times New Roman" w:hAnsi="Times New Roman" w:cs="Times New Roman"/>
          <w:sz w:val="28"/>
          <w:szCs w:val="28"/>
          <w:lang w:val="kk-KZ"/>
        </w:rPr>
        <w:tab/>
        <w:t>4.</w:t>
      </w:r>
      <w:r w:rsidRPr="00EB0F3E">
        <w:rPr>
          <w:rFonts w:ascii="Times New Roman" w:hAnsi="Times New Roman" w:cs="Times New Roman"/>
          <w:sz w:val="28"/>
          <w:szCs w:val="28"/>
          <w:lang w:val="kk-KZ"/>
        </w:rPr>
        <w:t>1.</w:t>
      </w:r>
      <w:r>
        <w:rPr>
          <w:rFonts w:ascii="Times New Roman" w:hAnsi="Times New Roman" w:cs="Times New Roman"/>
          <w:sz w:val="28"/>
          <w:szCs w:val="28"/>
          <w:lang w:val="kk-KZ"/>
        </w:rPr>
        <w:t>1</w:t>
      </w:r>
      <w:r w:rsidR="002253D5" w:rsidRPr="00B21E4A">
        <w:rPr>
          <w:rFonts w:ascii="Times New Roman" w:hAnsi="Times New Roman" w:cs="Times New Roman"/>
          <w:sz w:val="28"/>
          <w:szCs w:val="28"/>
          <w:lang w:val="kk-KZ"/>
        </w:rPr>
        <w:t>-кесте – Тәжірибелік қорытпаға арналған композиция</w:t>
      </w:r>
      <w:r w:rsidR="00D02EAD" w:rsidRPr="00B21E4A">
        <w:rPr>
          <w:rFonts w:ascii="Times New Roman" w:hAnsi="Times New Roman" w:cs="Times New Roman"/>
          <w:sz w:val="28"/>
          <w:szCs w:val="28"/>
          <w:lang w:val="kk-KZ"/>
        </w:rPr>
        <w:t xml:space="preserve"> нұсқалары </w:t>
      </w:r>
      <w:r w:rsidR="002253D5" w:rsidRPr="00B21E4A">
        <w:rPr>
          <w:rFonts w:ascii="Times New Roman" w:hAnsi="Times New Roman" w:cs="Times New Roman"/>
          <w:sz w:val="28"/>
          <w:szCs w:val="28"/>
          <w:lang w:val="kk-KZ"/>
        </w:rPr>
        <w:t>AlSiMn</w:t>
      </w:r>
    </w:p>
    <w:p w:rsidR="002253D5" w:rsidRPr="00B21E4A" w:rsidRDefault="002253D5" w:rsidP="00B21E4A">
      <w:pPr>
        <w:spacing w:line="240" w:lineRule="auto"/>
        <w:ind w:right="150"/>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1609"/>
        <w:gridCol w:w="1609"/>
        <w:gridCol w:w="1609"/>
        <w:gridCol w:w="1610"/>
      </w:tblGrid>
      <w:tr w:rsidR="002253D5" w:rsidRPr="00EB0F3E" w:rsidTr="00CB6322">
        <w:trPr>
          <w:jc w:val="center"/>
        </w:trPr>
        <w:tc>
          <w:tcPr>
            <w:tcW w:w="2899" w:type="dxa"/>
            <w:vMerge w:val="restart"/>
          </w:tcPr>
          <w:p w:rsidR="002253D5" w:rsidRPr="00EB0F3E" w:rsidRDefault="002253D5" w:rsidP="00FA6700">
            <w:pPr>
              <w:spacing w:after="0" w:line="240" w:lineRule="auto"/>
              <w:jc w:val="both"/>
              <w:rPr>
                <w:rFonts w:ascii="Times New Roman" w:hAnsi="Times New Roman" w:cs="Times New Roman"/>
                <w:sz w:val="24"/>
                <w:szCs w:val="28"/>
                <w:lang w:val="kk-KZ"/>
              </w:rPr>
            </w:pPr>
            <w:r w:rsidRPr="00EB0F3E">
              <w:rPr>
                <w:rFonts w:ascii="Times New Roman" w:hAnsi="Times New Roman" w:cs="Times New Roman"/>
                <w:sz w:val="24"/>
                <w:szCs w:val="28"/>
                <w:lang w:val="kk-KZ"/>
              </w:rPr>
              <w:t>Қорытпа дәрежесі</w:t>
            </w:r>
          </w:p>
        </w:tc>
        <w:tc>
          <w:tcPr>
            <w:tcW w:w="6437" w:type="dxa"/>
            <w:gridSpan w:val="4"/>
          </w:tcPr>
          <w:p w:rsidR="002253D5" w:rsidRPr="00EB0F3E" w:rsidRDefault="002253D5" w:rsidP="00FA6700">
            <w:pPr>
              <w:spacing w:after="0" w:line="240" w:lineRule="auto"/>
              <w:jc w:val="center"/>
              <w:rPr>
                <w:rFonts w:ascii="Times New Roman" w:hAnsi="Times New Roman" w:cs="Times New Roman"/>
                <w:sz w:val="24"/>
                <w:szCs w:val="28"/>
                <w:lang w:val="kk-KZ"/>
              </w:rPr>
            </w:pPr>
            <w:r w:rsidRPr="00EB0F3E">
              <w:rPr>
                <w:rFonts w:ascii="Times New Roman" w:hAnsi="Times New Roman" w:cs="Times New Roman"/>
                <w:sz w:val="24"/>
                <w:szCs w:val="28"/>
                <w:lang w:val="kk-KZ"/>
              </w:rPr>
              <w:t>Химиялық құрамы, %</w:t>
            </w:r>
          </w:p>
        </w:tc>
      </w:tr>
      <w:tr w:rsidR="002253D5" w:rsidRPr="00EB0F3E" w:rsidTr="00CB6322">
        <w:trPr>
          <w:jc w:val="center"/>
        </w:trPr>
        <w:tc>
          <w:tcPr>
            <w:tcW w:w="2899" w:type="dxa"/>
            <w:vMerge/>
          </w:tcPr>
          <w:p w:rsidR="002253D5" w:rsidRPr="00EB0F3E" w:rsidRDefault="002253D5" w:rsidP="00FA6700">
            <w:pPr>
              <w:spacing w:after="0" w:line="240" w:lineRule="auto"/>
              <w:jc w:val="both"/>
              <w:rPr>
                <w:rFonts w:ascii="Times New Roman" w:hAnsi="Times New Roman" w:cs="Times New Roman"/>
                <w:sz w:val="24"/>
                <w:szCs w:val="28"/>
                <w:lang w:val="kk-KZ"/>
              </w:rPr>
            </w:pPr>
          </w:p>
        </w:tc>
        <w:tc>
          <w:tcPr>
            <w:tcW w:w="1609" w:type="dxa"/>
          </w:tcPr>
          <w:p w:rsidR="002253D5" w:rsidRPr="00EB0F3E" w:rsidRDefault="00F20C94" w:rsidP="00FA6700">
            <w:pPr>
              <w:spacing w:after="0" w:line="240" w:lineRule="auto"/>
              <w:jc w:val="center"/>
              <w:rPr>
                <w:rFonts w:ascii="Times New Roman" w:hAnsi="Times New Roman" w:cs="Times New Roman"/>
                <w:sz w:val="24"/>
                <w:szCs w:val="28"/>
                <w:lang w:val="kk-KZ"/>
              </w:rPr>
            </w:pPr>
            <w:r w:rsidRPr="00EB0F3E">
              <w:rPr>
                <w:rFonts w:ascii="Times New Roman" w:hAnsi="Times New Roman" w:cs="Times New Roman"/>
                <w:sz w:val="24"/>
                <w:szCs w:val="28"/>
                <w:lang w:val="kk-KZ"/>
              </w:rPr>
              <w:t>Fe</w:t>
            </w:r>
          </w:p>
        </w:tc>
        <w:tc>
          <w:tcPr>
            <w:tcW w:w="1609" w:type="dxa"/>
          </w:tcPr>
          <w:p w:rsidR="002253D5" w:rsidRPr="00EB0F3E" w:rsidRDefault="00F20C94" w:rsidP="00FA6700">
            <w:pPr>
              <w:spacing w:after="0" w:line="240" w:lineRule="auto"/>
              <w:jc w:val="center"/>
              <w:rPr>
                <w:rFonts w:ascii="Times New Roman" w:hAnsi="Times New Roman" w:cs="Times New Roman"/>
                <w:sz w:val="24"/>
                <w:szCs w:val="28"/>
                <w:lang w:val="kk-KZ"/>
              </w:rPr>
            </w:pPr>
            <w:r w:rsidRPr="00EB0F3E">
              <w:rPr>
                <w:rFonts w:ascii="Times New Roman" w:hAnsi="Times New Roman" w:cs="Times New Roman"/>
                <w:sz w:val="24"/>
                <w:szCs w:val="28"/>
                <w:lang w:val="kk-KZ"/>
              </w:rPr>
              <w:t>Si</w:t>
            </w:r>
          </w:p>
        </w:tc>
        <w:tc>
          <w:tcPr>
            <w:tcW w:w="1609" w:type="dxa"/>
          </w:tcPr>
          <w:p w:rsidR="002253D5" w:rsidRPr="00EB0F3E" w:rsidRDefault="00F20C94" w:rsidP="00FA6700">
            <w:pPr>
              <w:spacing w:after="0" w:line="240" w:lineRule="auto"/>
              <w:jc w:val="center"/>
              <w:rPr>
                <w:rFonts w:ascii="Times New Roman" w:hAnsi="Times New Roman" w:cs="Times New Roman"/>
                <w:sz w:val="24"/>
                <w:szCs w:val="28"/>
                <w:lang w:val="kk-KZ"/>
              </w:rPr>
            </w:pPr>
            <w:r w:rsidRPr="00EB0F3E">
              <w:rPr>
                <w:rFonts w:ascii="Times New Roman" w:hAnsi="Times New Roman" w:cs="Times New Roman"/>
                <w:sz w:val="24"/>
                <w:szCs w:val="28"/>
                <w:lang w:val="kk-KZ"/>
              </w:rPr>
              <w:t>Al</w:t>
            </w:r>
          </w:p>
        </w:tc>
        <w:tc>
          <w:tcPr>
            <w:tcW w:w="1610" w:type="dxa"/>
          </w:tcPr>
          <w:p w:rsidR="002253D5" w:rsidRPr="00EB0F3E" w:rsidRDefault="002253D5" w:rsidP="00FA6700">
            <w:pPr>
              <w:spacing w:after="0" w:line="240" w:lineRule="auto"/>
              <w:jc w:val="center"/>
              <w:rPr>
                <w:rFonts w:ascii="Times New Roman" w:hAnsi="Times New Roman" w:cs="Times New Roman"/>
                <w:sz w:val="24"/>
                <w:szCs w:val="28"/>
                <w:lang w:val="kk-KZ"/>
              </w:rPr>
            </w:pPr>
            <w:r w:rsidRPr="00EB0F3E">
              <w:rPr>
                <w:rFonts w:ascii="Times New Roman" w:hAnsi="Times New Roman" w:cs="Times New Roman"/>
                <w:sz w:val="24"/>
                <w:szCs w:val="28"/>
                <w:lang w:val="kk-KZ"/>
              </w:rPr>
              <w:t>Mn</w:t>
            </w:r>
          </w:p>
        </w:tc>
      </w:tr>
      <w:tr w:rsidR="002253D5" w:rsidRPr="00EB0F3E" w:rsidTr="00CB6322">
        <w:trPr>
          <w:jc w:val="center"/>
        </w:trPr>
        <w:tc>
          <w:tcPr>
            <w:tcW w:w="2899" w:type="dxa"/>
          </w:tcPr>
          <w:p w:rsidR="002253D5" w:rsidRPr="00EB0F3E" w:rsidRDefault="002253D5" w:rsidP="00FA6700">
            <w:pPr>
              <w:spacing w:after="0" w:line="240" w:lineRule="auto"/>
              <w:jc w:val="both"/>
              <w:rPr>
                <w:rFonts w:ascii="Times New Roman" w:hAnsi="Times New Roman" w:cs="Times New Roman"/>
                <w:sz w:val="24"/>
                <w:szCs w:val="28"/>
                <w:lang w:val="kk-KZ"/>
              </w:rPr>
            </w:pPr>
            <w:r w:rsidRPr="00EB0F3E">
              <w:rPr>
                <w:rFonts w:ascii="Times New Roman" w:hAnsi="Times New Roman" w:cs="Times New Roman"/>
                <w:sz w:val="24"/>
                <w:szCs w:val="28"/>
                <w:lang w:val="kk-KZ"/>
              </w:rPr>
              <w:t>AlSiMn-10</w:t>
            </w:r>
          </w:p>
        </w:tc>
        <w:tc>
          <w:tcPr>
            <w:tcW w:w="1609" w:type="dxa"/>
          </w:tcPr>
          <w:p w:rsidR="002253D5" w:rsidRPr="00EB0F3E" w:rsidRDefault="002253D5" w:rsidP="00FA6700">
            <w:pPr>
              <w:spacing w:after="0" w:line="240" w:lineRule="auto"/>
              <w:jc w:val="center"/>
              <w:rPr>
                <w:rFonts w:ascii="Times New Roman" w:hAnsi="Times New Roman" w:cs="Times New Roman"/>
                <w:sz w:val="24"/>
                <w:szCs w:val="28"/>
                <w:lang w:val="kk-KZ"/>
              </w:rPr>
            </w:pPr>
            <w:r w:rsidRPr="00EB0F3E">
              <w:rPr>
                <w:rFonts w:ascii="Times New Roman" w:hAnsi="Times New Roman" w:cs="Times New Roman"/>
                <w:sz w:val="24"/>
                <w:szCs w:val="28"/>
                <w:lang w:val="kk-KZ"/>
              </w:rPr>
              <w:t>15</w:t>
            </w:r>
          </w:p>
        </w:tc>
        <w:tc>
          <w:tcPr>
            <w:tcW w:w="1609" w:type="dxa"/>
          </w:tcPr>
          <w:p w:rsidR="002253D5" w:rsidRPr="00EB0F3E" w:rsidRDefault="002253D5" w:rsidP="00FA6700">
            <w:pPr>
              <w:spacing w:after="0" w:line="240" w:lineRule="auto"/>
              <w:jc w:val="center"/>
              <w:rPr>
                <w:rFonts w:ascii="Times New Roman" w:hAnsi="Times New Roman" w:cs="Times New Roman"/>
                <w:sz w:val="24"/>
                <w:szCs w:val="28"/>
                <w:lang w:val="kk-KZ"/>
              </w:rPr>
            </w:pPr>
            <w:r w:rsidRPr="00EB0F3E">
              <w:rPr>
                <w:rFonts w:ascii="Times New Roman" w:hAnsi="Times New Roman" w:cs="Times New Roman"/>
                <w:sz w:val="24"/>
                <w:szCs w:val="28"/>
                <w:lang w:val="kk-KZ"/>
              </w:rPr>
              <w:t>50</w:t>
            </w:r>
          </w:p>
        </w:tc>
        <w:tc>
          <w:tcPr>
            <w:tcW w:w="1609" w:type="dxa"/>
          </w:tcPr>
          <w:p w:rsidR="002253D5" w:rsidRPr="00EB0F3E" w:rsidRDefault="002253D5" w:rsidP="00FA6700">
            <w:pPr>
              <w:spacing w:after="0" w:line="240" w:lineRule="auto"/>
              <w:jc w:val="center"/>
              <w:rPr>
                <w:rFonts w:ascii="Times New Roman" w:hAnsi="Times New Roman" w:cs="Times New Roman"/>
                <w:sz w:val="24"/>
                <w:szCs w:val="28"/>
                <w:lang w:val="kk-KZ"/>
              </w:rPr>
            </w:pPr>
            <w:r w:rsidRPr="00EB0F3E">
              <w:rPr>
                <w:rFonts w:ascii="Times New Roman" w:hAnsi="Times New Roman" w:cs="Times New Roman"/>
                <w:sz w:val="24"/>
                <w:szCs w:val="28"/>
                <w:lang w:val="kk-KZ"/>
              </w:rPr>
              <w:t>25</w:t>
            </w:r>
          </w:p>
        </w:tc>
        <w:tc>
          <w:tcPr>
            <w:tcW w:w="1610" w:type="dxa"/>
          </w:tcPr>
          <w:p w:rsidR="002253D5" w:rsidRPr="00EB0F3E" w:rsidRDefault="002253D5" w:rsidP="00FA6700">
            <w:pPr>
              <w:spacing w:after="0" w:line="240" w:lineRule="auto"/>
              <w:jc w:val="center"/>
              <w:rPr>
                <w:rFonts w:ascii="Times New Roman" w:hAnsi="Times New Roman" w:cs="Times New Roman"/>
                <w:sz w:val="24"/>
                <w:szCs w:val="28"/>
                <w:lang w:val="kk-KZ"/>
              </w:rPr>
            </w:pPr>
            <w:r w:rsidRPr="00EB0F3E">
              <w:rPr>
                <w:rFonts w:ascii="Times New Roman" w:hAnsi="Times New Roman" w:cs="Times New Roman"/>
                <w:sz w:val="24"/>
                <w:szCs w:val="28"/>
                <w:lang w:val="kk-KZ"/>
              </w:rPr>
              <w:t>10</w:t>
            </w:r>
          </w:p>
        </w:tc>
      </w:tr>
      <w:tr w:rsidR="002253D5" w:rsidRPr="00EB0F3E" w:rsidTr="00CB6322">
        <w:trPr>
          <w:jc w:val="center"/>
        </w:trPr>
        <w:tc>
          <w:tcPr>
            <w:tcW w:w="2899" w:type="dxa"/>
          </w:tcPr>
          <w:p w:rsidR="002253D5" w:rsidRPr="00EB0F3E" w:rsidRDefault="002253D5" w:rsidP="00FA6700">
            <w:pPr>
              <w:spacing w:after="0" w:line="240" w:lineRule="auto"/>
              <w:jc w:val="both"/>
              <w:rPr>
                <w:rFonts w:ascii="Times New Roman" w:hAnsi="Times New Roman" w:cs="Times New Roman"/>
                <w:sz w:val="24"/>
                <w:szCs w:val="28"/>
                <w:lang w:val="kk-KZ"/>
              </w:rPr>
            </w:pPr>
            <w:r w:rsidRPr="00EB0F3E">
              <w:rPr>
                <w:rFonts w:ascii="Times New Roman" w:hAnsi="Times New Roman" w:cs="Times New Roman"/>
                <w:sz w:val="24"/>
                <w:szCs w:val="28"/>
                <w:lang w:val="kk-KZ"/>
              </w:rPr>
              <w:t>AlSiMn-20</w:t>
            </w:r>
          </w:p>
        </w:tc>
        <w:tc>
          <w:tcPr>
            <w:tcW w:w="1609" w:type="dxa"/>
          </w:tcPr>
          <w:p w:rsidR="002253D5" w:rsidRPr="00EB0F3E" w:rsidRDefault="002253D5" w:rsidP="00FA6700">
            <w:pPr>
              <w:spacing w:after="0" w:line="240" w:lineRule="auto"/>
              <w:jc w:val="center"/>
              <w:rPr>
                <w:rFonts w:ascii="Times New Roman" w:hAnsi="Times New Roman" w:cs="Times New Roman"/>
                <w:sz w:val="24"/>
                <w:szCs w:val="28"/>
                <w:lang w:val="kk-KZ"/>
              </w:rPr>
            </w:pPr>
            <w:r w:rsidRPr="00EB0F3E">
              <w:rPr>
                <w:rFonts w:ascii="Times New Roman" w:hAnsi="Times New Roman" w:cs="Times New Roman"/>
                <w:sz w:val="24"/>
                <w:szCs w:val="28"/>
                <w:lang w:val="kk-KZ"/>
              </w:rPr>
              <w:t>20</w:t>
            </w:r>
          </w:p>
        </w:tc>
        <w:tc>
          <w:tcPr>
            <w:tcW w:w="1609" w:type="dxa"/>
          </w:tcPr>
          <w:p w:rsidR="002253D5" w:rsidRPr="00EB0F3E" w:rsidRDefault="002253D5" w:rsidP="00FA6700">
            <w:pPr>
              <w:spacing w:after="0" w:line="240" w:lineRule="auto"/>
              <w:jc w:val="center"/>
              <w:rPr>
                <w:rFonts w:ascii="Times New Roman" w:hAnsi="Times New Roman" w:cs="Times New Roman"/>
                <w:sz w:val="24"/>
                <w:szCs w:val="28"/>
                <w:lang w:val="kk-KZ"/>
              </w:rPr>
            </w:pPr>
            <w:r w:rsidRPr="00EB0F3E">
              <w:rPr>
                <w:rFonts w:ascii="Times New Roman" w:hAnsi="Times New Roman" w:cs="Times New Roman"/>
                <w:sz w:val="24"/>
                <w:szCs w:val="28"/>
                <w:lang w:val="kk-KZ"/>
              </w:rPr>
              <w:t>45</w:t>
            </w:r>
          </w:p>
        </w:tc>
        <w:tc>
          <w:tcPr>
            <w:tcW w:w="1609" w:type="dxa"/>
          </w:tcPr>
          <w:p w:rsidR="002253D5" w:rsidRPr="00EB0F3E" w:rsidRDefault="002253D5" w:rsidP="00FA6700">
            <w:pPr>
              <w:spacing w:after="0" w:line="240" w:lineRule="auto"/>
              <w:jc w:val="center"/>
              <w:rPr>
                <w:rFonts w:ascii="Times New Roman" w:hAnsi="Times New Roman" w:cs="Times New Roman"/>
                <w:sz w:val="24"/>
                <w:szCs w:val="28"/>
                <w:lang w:val="kk-KZ"/>
              </w:rPr>
            </w:pPr>
            <w:r w:rsidRPr="00EB0F3E">
              <w:rPr>
                <w:rFonts w:ascii="Times New Roman" w:hAnsi="Times New Roman" w:cs="Times New Roman"/>
                <w:sz w:val="24"/>
                <w:szCs w:val="28"/>
                <w:lang w:val="kk-KZ"/>
              </w:rPr>
              <w:t>15</w:t>
            </w:r>
          </w:p>
        </w:tc>
        <w:tc>
          <w:tcPr>
            <w:tcW w:w="1610" w:type="dxa"/>
          </w:tcPr>
          <w:p w:rsidR="002253D5" w:rsidRPr="00EB0F3E" w:rsidRDefault="002253D5" w:rsidP="00FA6700">
            <w:pPr>
              <w:spacing w:after="0" w:line="240" w:lineRule="auto"/>
              <w:jc w:val="center"/>
              <w:rPr>
                <w:rFonts w:ascii="Times New Roman" w:hAnsi="Times New Roman" w:cs="Times New Roman"/>
                <w:sz w:val="24"/>
                <w:szCs w:val="28"/>
                <w:lang w:val="kk-KZ"/>
              </w:rPr>
            </w:pPr>
            <w:r w:rsidRPr="00EB0F3E">
              <w:rPr>
                <w:rFonts w:ascii="Times New Roman" w:hAnsi="Times New Roman" w:cs="Times New Roman"/>
                <w:sz w:val="24"/>
                <w:szCs w:val="28"/>
                <w:lang w:val="kk-KZ"/>
              </w:rPr>
              <w:t>20</w:t>
            </w:r>
          </w:p>
        </w:tc>
      </w:tr>
      <w:tr w:rsidR="002253D5" w:rsidRPr="00EB0F3E" w:rsidTr="00CB6322">
        <w:trPr>
          <w:jc w:val="center"/>
        </w:trPr>
        <w:tc>
          <w:tcPr>
            <w:tcW w:w="2899" w:type="dxa"/>
          </w:tcPr>
          <w:p w:rsidR="002253D5" w:rsidRPr="00EB0F3E" w:rsidRDefault="002253D5" w:rsidP="00FA6700">
            <w:pPr>
              <w:spacing w:after="0" w:line="240" w:lineRule="auto"/>
              <w:jc w:val="both"/>
              <w:rPr>
                <w:rFonts w:ascii="Times New Roman" w:hAnsi="Times New Roman" w:cs="Times New Roman"/>
                <w:sz w:val="24"/>
                <w:szCs w:val="28"/>
                <w:lang w:val="kk-KZ"/>
              </w:rPr>
            </w:pPr>
            <w:r w:rsidRPr="00EB0F3E">
              <w:rPr>
                <w:rFonts w:ascii="Times New Roman" w:hAnsi="Times New Roman" w:cs="Times New Roman"/>
                <w:sz w:val="24"/>
                <w:szCs w:val="28"/>
                <w:lang w:val="kk-KZ"/>
              </w:rPr>
              <w:t>AlSiMn-30</w:t>
            </w:r>
          </w:p>
        </w:tc>
        <w:tc>
          <w:tcPr>
            <w:tcW w:w="1609" w:type="dxa"/>
          </w:tcPr>
          <w:p w:rsidR="002253D5" w:rsidRPr="00EB0F3E" w:rsidRDefault="002253D5" w:rsidP="00FA6700">
            <w:pPr>
              <w:spacing w:after="0" w:line="240" w:lineRule="auto"/>
              <w:jc w:val="center"/>
              <w:rPr>
                <w:rFonts w:ascii="Times New Roman" w:hAnsi="Times New Roman" w:cs="Times New Roman"/>
                <w:sz w:val="24"/>
                <w:szCs w:val="28"/>
                <w:lang w:val="kk-KZ"/>
              </w:rPr>
            </w:pPr>
            <w:r w:rsidRPr="00EB0F3E">
              <w:rPr>
                <w:rFonts w:ascii="Times New Roman" w:hAnsi="Times New Roman" w:cs="Times New Roman"/>
                <w:sz w:val="24"/>
                <w:szCs w:val="28"/>
                <w:lang w:val="kk-KZ"/>
              </w:rPr>
              <w:t>20</w:t>
            </w:r>
          </w:p>
        </w:tc>
        <w:tc>
          <w:tcPr>
            <w:tcW w:w="1609" w:type="dxa"/>
          </w:tcPr>
          <w:p w:rsidR="002253D5" w:rsidRPr="00EB0F3E" w:rsidRDefault="002253D5" w:rsidP="00FA6700">
            <w:pPr>
              <w:spacing w:after="0" w:line="240" w:lineRule="auto"/>
              <w:jc w:val="center"/>
              <w:rPr>
                <w:rFonts w:ascii="Times New Roman" w:hAnsi="Times New Roman" w:cs="Times New Roman"/>
                <w:sz w:val="24"/>
                <w:szCs w:val="28"/>
                <w:lang w:val="kk-KZ"/>
              </w:rPr>
            </w:pPr>
            <w:r w:rsidRPr="00EB0F3E">
              <w:rPr>
                <w:rFonts w:ascii="Times New Roman" w:hAnsi="Times New Roman" w:cs="Times New Roman"/>
                <w:sz w:val="24"/>
                <w:szCs w:val="28"/>
                <w:lang w:val="kk-KZ"/>
              </w:rPr>
              <w:t>40</w:t>
            </w:r>
          </w:p>
        </w:tc>
        <w:tc>
          <w:tcPr>
            <w:tcW w:w="1609" w:type="dxa"/>
          </w:tcPr>
          <w:p w:rsidR="002253D5" w:rsidRPr="00EB0F3E" w:rsidRDefault="002253D5" w:rsidP="00FA6700">
            <w:pPr>
              <w:spacing w:after="0" w:line="240" w:lineRule="auto"/>
              <w:jc w:val="center"/>
              <w:rPr>
                <w:rFonts w:ascii="Times New Roman" w:hAnsi="Times New Roman" w:cs="Times New Roman"/>
                <w:sz w:val="24"/>
                <w:szCs w:val="28"/>
                <w:lang w:val="kk-KZ"/>
              </w:rPr>
            </w:pPr>
            <w:r w:rsidRPr="00EB0F3E">
              <w:rPr>
                <w:rFonts w:ascii="Times New Roman" w:hAnsi="Times New Roman" w:cs="Times New Roman"/>
                <w:sz w:val="24"/>
                <w:szCs w:val="28"/>
                <w:lang w:val="kk-KZ"/>
              </w:rPr>
              <w:t>10</w:t>
            </w:r>
          </w:p>
        </w:tc>
        <w:tc>
          <w:tcPr>
            <w:tcW w:w="1610" w:type="dxa"/>
          </w:tcPr>
          <w:p w:rsidR="002253D5" w:rsidRPr="00EB0F3E" w:rsidRDefault="002253D5" w:rsidP="00FA6700">
            <w:pPr>
              <w:spacing w:after="0" w:line="240" w:lineRule="auto"/>
              <w:jc w:val="center"/>
              <w:rPr>
                <w:rFonts w:ascii="Times New Roman" w:hAnsi="Times New Roman" w:cs="Times New Roman"/>
                <w:sz w:val="24"/>
                <w:szCs w:val="28"/>
                <w:lang w:val="kk-KZ"/>
              </w:rPr>
            </w:pPr>
            <w:r w:rsidRPr="00EB0F3E">
              <w:rPr>
                <w:rFonts w:ascii="Times New Roman" w:hAnsi="Times New Roman" w:cs="Times New Roman"/>
                <w:sz w:val="24"/>
                <w:szCs w:val="28"/>
                <w:lang w:val="kk-KZ"/>
              </w:rPr>
              <w:t>отыз</w:t>
            </w:r>
          </w:p>
        </w:tc>
      </w:tr>
    </w:tbl>
    <w:p w:rsidR="002253D5" w:rsidRPr="00EB0F3E" w:rsidRDefault="002253D5" w:rsidP="00B21E4A">
      <w:pPr>
        <w:spacing w:line="240" w:lineRule="auto"/>
        <w:ind w:right="150"/>
        <w:jc w:val="both"/>
        <w:rPr>
          <w:rFonts w:ascii="Times New Roman" w:hAnsi="Times New Roman" w:cs="Times New Roman"/>
          <w:sz w:val="28"/>
          <w:szCs w:val="28"/>
          <w:lang w:val="kk-KZ"/>
        </w:rPr>
      </w:pPr>
    </w:p>
    <w:p w:rsidR="00CB6322" w:rsidRPr="00B21E4A" w:rsidRDefault="002253D5" w:rsidP="00B21E4A">
      <w:pPr>
        <w:spacing w:line="240" w:lineRule="auto"/>
        <w:ind w:right="150"/>
        <w:jc w:val="both"/>
        <w:rPr>
          <w:rFonts w:ascii="Times New Roman" w:hAnsi="Times New Roman" w:cs="Times New Roman"/>
          <w:sz w:val="28"/>
          <w:szCs w:val="28"/>
        </w:rPr>
      </w:pPr>
      <w:r w:rsidRPr="00EB0F3E">
        <w:rPr>
          <w:rFonts w:ascii="Times New Roman" w:hAnsi="Times New Roman" w:cs="Times New Roman"/>
          <w:sz w:val="28"/>
          <w:szCs w:val="28"/>
          <w:lang w:val="kk-KZ"/>
        </w:rPr>
        <w:tab/>
      </w:r>
      <w:r w:rsidRPr="00B21E4A">
        <w:rPr>
          <w:rFonts w:ascii="Times New Roman" w:hAnsi="Times New Roman" w:cs="Times New Roman"/>
          <w:sz w:val="28"/>
          <w:szCs w:val="28"/>
        </w:rPr>
        <w:t>Қорытпаларды балқыту сынақтары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lang w:val="en-US"/>
        </w:rPr>
        <w:t>AlSiMn</w:t>
      </w:r>
      <w:r w:rsidRPr="00B21E4A">
        <w:rPr>
          <w:rFonts w:ascii="Times New Roman" w:hAnsi="Times New Roman" w:cs="Times New Roman"/>
          <w:sz w:val="28"/>
          <w:szCs w:val="28"/>
        </w:rPr>
        <w:t xml:space="preserve"> сынақтары 300 кВА электр пешінде жүргізілді. Жоғары жағындағы пеш трансформаторы 380 В кернеумен қоректенеді. Төмен жағында трансформатор 18 В-тан 50 В-қа дейінгі 6 кернеу деңгейіне ие. Токтың максималды мәні 6000 А.</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Электр пеші бір фазалы және диаметрі 200 мм екі графит электродтарымен жабдықталған. Электродтар арасындағы қашықтық 200 мм. Электродтың отыру тереңдігін реттеу әр электрод үшін автоматты түрде тіректі механизмдер арқылы жүзеге асырылады.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Электр пешінің ваннасы өлшемдері бар тіктөртбұрыш түрінде жасалған:</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алдыңғы қабырғасының ені – 1100 мм;</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бүйірлік бөліктің ені – 650 мм.</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ваннаның тереңдігі – 500 мм;</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монша алаңы – 0,715 м2.</w:t>
      </w:r>
    </w:p>
    <w:p w:rsidR="00CB6322" w:rsidRPr="00B21E4A" w:rsidRDefault="00CB6322" w:rsidP="00B21E4A">
      <w:pPr>
        <w:spacing w:after="0" w:line="240" w:lineRule="auto"/>
        <w:ind w:right="150" w:firstLine="709"/>
        <w:jc w:val="both"/>
        <w:rPr>
          <w:rFonts w:ascii="Times New Roman" w:hAnsi="Times New Roman" w:cs="Times New Roman"/>
          <w:sz w:val="28"/>
          <w:szCs w:val="28"/>
          <w:lang w:val="kk-KZ"/>
        </w:rPr>
      </w:pPr>
    </w:p>
    <w:p w:rsidR="002253D5" w:rsidRPr="00EB0F3E" w:rsidRDefault="002253D5" w:rsidP="00B21E4A">
      <w:pPr>
        <w:spacing w:line="240" w:lineRule="auto"/>
        <w:ind w:right="150" w:firstLine="708"/>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 xml:space="preserve">AlSiMn қорытпасын балқытудың әзірленген технологиясы марганец рудасын және жоғары күлді көмірді пайдалануды қамтиды. Қорытпа құрамын кремний, алюминий және марганец құрамы бойынша реттеу кварцит, орташа күлді көмір немесе марганец кенін қосу арқылы жүзеге асырылады. Сынақ үшін Сары-Адыр кен орнының күлділігі жоғары және орташа күлді көмір сорттары пайдаланылды. Құрамында марганеці бар шикізат ретінде Батыс Қамыс кен орнындағы марганец кені пайдаланылды. </w:t>
      </w:r>
      <w:r w:rsidRPr="00EB0F3E">
        <w:rPr>
          <w:rFonts w:ascii="Times New Roman" w:hAnsi="Times New Roman" w:cs="Times New Roman"/>
          <w:sz w:val="28"/>
          <w:szCs w:val="28"/>
          <w:lang w:val="kk-KZ"/>
        </w:rPr>
        <w:t xml:space="preserve">Шикізаттың </w:t>
      </w:r>
      <w:r w:rsidR="00EB0F3E" w:rsidRPr="00EB0F3E">
        <w:rPr>
          <w:rFonts w:ascii="Times New Roman" w:hAnsi="Times New Roman" w:cs="Times New Roman"/>
          <w:sz w:val="28"/>
          <w:szCs w:val="28"/>
          <w:lang w:val="kk-KZ"/>
        </w:rPr>
        <w:t>химиялық құрамы 4.1.</w:t>
      </w:r>
      <w:r w:rsidR="00EB0F3E">
        <w:rPr>
          <w:rFonts w:ascii="Times New Roman" w:hAnsi="Times New Roman" w:cs="Times New Roman"/>
          <w:sz w:val="28"/>
          <w:szCs w:val="28"/>
          <w:lang w:val="kk-KZ"/>
        </w:rPr>
        <w:t>2-4.1.</w:t>
      </w:r>
      <w:r w:rsidR="00EB0F3E">
        <w:rPr>
          <w:rFonts w:ascii="Times New Roman" w:hAnsi="Times New Roman" w:cs="Times New Roman"/>
          <w:sz w:val="28"/>
          <w:szCs w:val="28"/>
          <w:lang w:val="en-US"/>
        </w:rPr>
        <w:t>4</w:t>
      </w:r>
      <w:r w:rsidRPr="00EB0F3E">
        <w:rPr>
          <w:rFonts w:ascii="Times New Roman" w:hAnsi="Times New Roman" w:cs="Times New Roman"/>
          <w:sz w:val="28"/>
          <w:szCs w:val="28"/>
          <w:lang w:val="kk-KZ"/>
        </w:rPr>
        <w:t xml:space="preserve"> кестелерде берілген.</w:t>
      </w:r>
    </w:p>
    <w:p w:rsidR="002253D5" w:rsidRPr="00EE298B" w:rsidRDefault="00EB0F3E" w:rsidP="00B21E4A">
      <w:pPr>
        <w:spacing w:line="240" w:lineRule="auto"/>
        <w:ind w:right="150" w:firstLine="708"/>
        <w:jc w:val="both"/>
        <w:rPr>
          <w:rFonts w:ascii="Times New Roman" w:hAnsi="Times New Roman" w:cs="Times New Roman"/>
          <w:color w:val="00B0F0"/>
          <w:sz w:val="28"/>
          <w:szCs w:val="28"/>
          <w:lang w:val="kk-KZ"/>
        </w:rPr>
      </w:pPr>
      <w:r>
        <w:rPr>
          <w:rFonts w:ascii="Times New Roman" w:hAnsi="Times New Roman" w:cs="Times New Roman"/>
          <w:sz w:val="28"/>
          <w:szCs w:val="28"/>
          <w:lang w:val="kk-KZ"/>
        </w:rPr>
        <w:t>4.</w:t>
      </w:r>
      <w:r w:rsidRPr="00AD446C">
        <w:rPr>
          <w:rFonts w:ascii="Times New Roman" w:hAnsi="Times New Roman" w:cs="Times New Roman"/>
          <w:sz w:val="28"/>
          <w:szCs w:val="28"/>
          <w:lang w:val="kk-KZ"/>
        </w:rPr>
        <w:t>1.</w:t>
      </w:r>
      <w:r w:rsidRPr="00AD446C">
        <w:rPr>
          <w:rFonts w:ascii="Times New Roman" w:hAnsi="Times New Roman" w:cs="Times New Roman"/>
          <w:sz w:val="28"/>
          <w:szCs w:val="28"/>
          <w:lang w:val="en-US"/>
        </w:rPr>
        <w:t>2</w:t>
      </w:r>
      <w:r w:rsidR="002253D5" w:rsidRPr="00AD446C">
        <w:rPr>
          <w:rFonts w:ascii="Times New Roman" w:hAnsi="Times New Roman" w:cs="Times New Roman"/>
          <w:sz w:val="28"/>
          <w:szCs w:val="28"/>
          <w:lang w:val="kk-KZ"/>
        </w:rPr>
        <w:t>-кесте – Көмірлердің техникалық құрамы</w:t>
      </w:r>
    </w:p>
    <w:p w:rsidR="002253D5" w:rsidRPr="00EE298B" w:rsidRDefault="002253D5" w:rsidP="00B21E4A">
      <w:pPr>
        <w:spacing w:line="240" w:lineRule="auto"/>
        <w:ind w:right="150" w:firstLine="708"/>
        <w:jc w:val="both"/>
        <w:rPr>
          <w:rFonts w:ascii="Times New Roman" w:hAnsi="Times New Roman" w:cs="Times New Roman"/>
          <w:color w:val="00B0F0"/>
          <w:sz w:val="28"/>
          <w:szCs w:val="28"/>
          <w:lang w:val="kk-KZ"/>
        </w:rPr>
      </w:pPr>
    </w:p>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654"/>
        <w:gridCol w:w="1654"/>
        <w:gridCol w:w="1654"/>
        <w:gridCol w:w="1654"/>
      </w:tblGrid>
      <w:tr w:rsidR="00AD446C" w:rsidRPr="00AD446C" w:rsidTr="00A13603">
        <w:tc>
          <w:tcPr>
            <w:tcW w:w="2943" w:type="dxa"/>
            <w:vMerge w:val="restart"/>
          </w:tcPr>
          <w:p w:rsidR="002253D5" w:rsidRPr="00AD446C" w:rsidRDefault="002253D5" w:rsidP="00FA6700">
            <w:pPr>
              <w:spacing w:after="0" w:line="240" w:lineRule="auto"/>
              <w:jc w:val="both"/>
              <w:rPr>
                <w:rFonts w:ascii="Times New Roman" w:hAnsi="Times New Roman" w:cs="Times New Roman"/>
                <w:sz w:val="24"/>
                <w:szCs w:val="28"/>
                <w:lang w:val="kk-KZ"/>
              </w:rPr>
            </w:pPr>
            <w:r w:rsidRPr="00AD446C">
              <w:rPr>
                <w:rFonts w:ascii="Times New Roman" w:hAnsi="Times New Roman" w:cs="Times New Roman"/>
                <w:sz w:val="24"/>
                <w:szCs w:val="28"/>
                <w:lang w:val="kk-KZ"/>
              </w:rPr>
              <w:t>Материал</w:t>
            </w:r>
          </w:p>
        </w:tc>
        <w:tc>
          <w:tcPr>
            <w:tcW w:w="6616" w:type="dxa"/>
            <w:gridSpan w:val="4"/>
          </w:tcPr>
          <w:p w:rsidR="002253D5" w:rsidRPr="00AD446C" w:rsidRDefault="002253D5" w:rsidP="00FA6700">
            <w:pPr>
              <w:spacing w:after="0" w:line="240" w:lineRule="auto"/>
              <w:jc w:val="center"/>
              <w:rPr>
                <w:rFonts w:ascii="Times New Roman" w:hAnsi="Times New Roman" w:cs="Times New Roman"/>
                <w:sz w:val="24"/>
                <w:szCs w:val="28"/>
                <w:lang w:val="kk-KZ"/>
              </w:rPr>
            </w:pPr>
            <w:r w:rsidRPr="00AD446C">
              <w:rPr>
                <w:rFonts w:ascii="Times New Roman" w:hAnsi="Times New Roman" w:cs="Times New Roman"/>
                <w:sz w:val="24"/>
                <w:szCs w:val="28"/>
                <w:lang w:val="kk-KZ"/>
              </w:rPr>
              <w:t>Техникалық құрамы, %</w:t>
            </w:r>
          </w:p>
        </w:tc>
      </w:tr>
      <w:tr w:rsidR="00AD446C" w:rsidRPr="00AD446C" w:rsidTr="00A13603">
        <w:tc>
          <w:tcPr>
            <w:tcW w:w="2943" w:type="dxa"/>
            <w:vMerge/>
          </w:tcPr>
          <w:p w:rsidR="00AD446C" w:rsidRPr="00AD446C" w:rsidRDefault="00AD446C" w:rsidP="00AD446C">
            <w:pPr>
              <w:spacing w:after="0" w:line="240" w:lineRule="auto"/>
              <w:jc w:val="both"/>
              <w:rPr>
                <w:rFonts w:ascii="Times New Roman" w:hAnsi="Times New Roman" w:cs="Times New Roman"/>
                <w:sz w:val="24"/>
                <w:szCs w:val="28"/>
                <w:lang w:val="kk-KZ"/>
              </w:rPr>
            </w:pPr>
          </w:p>
        </w:tc>
        <w:tc>
          <w:tcPr>
            <w:tcW w:w="1654" w:type="dxa"/>
          </w:tcPr>
          <w:p w:rsidR="00AD446C" w:rsidRPr="00AD446C" w:rsidRDefault="00AD446C" w:rsidP="00AD446C">
            <w:pPr>
              <w:spacing w:after="0" w:line="240" w:lineRule="auto"/>
              <w:jc w:val="center"/>
              <w:rPr>
                <w:rFonts w:ascii="Times New Roman" w:hAnsi="Times New Roman" w:cs="Times New Roman"/>
                <w:sz w:val="24"/>
                <w:szCs w:val="28"/>
                <w:vertAlign w:val="superscript"/>
                <w:lang w:val="en-US"/>
              </w:rPr>
            </w:pPr>
            <w:r w:rsidRPr="00AD446C">
              <w:rPr>
                <w:rFonts w:ascii="Times New Roman" w:hAnsi="Times New Roman" w:cs="Times New Roman"/>
                <w:sz w:val="24"/>
                <w:szCs w:val="28"/>
                <w:lang w:val="kk-KZ"/>
              </w:rPr>
              <w:t>А</w:t>
            </w:r>
            <w:r w:rsidRPr="00AD446C">
              <w:rPr>
                <w:rFonts w:ascii="Times New Roman" w:hAnsi="Times New Roman" w:cs="Times New Roman"/>
                <w:sz w:val="24"/>
                <w:szCs w:val="28"/>
                <w:vertAlign w:val="superscript"/>
                <w:lang w:val="en-US"/>
              </w:rPr>
              <w:t>d</w:t>
            </w:r>
          </w:p>
        </w:tc>
        <w:tc>
          <w:tcPr>
            <w:tcW w:w="1654" w:type="dxa"/>
          </w:tcPr>
          <w:p w:rsidR="00AD446C" w:rsidRPr="00AD446C" w:rsidRDefault="00AD446C" w:rsidP="00AD446C">
            <w:pPr>
              <w:spacing w:after="0" w:line="240" w:lineRule="auto"/>
              <w:jc w:val="center"/>
              <w:rPr>
                <w:rFonts w:ascii="Times New Roman" w:hAnsi="Times New Roman" w:cs="Times New Roman"/>
                <w:sz w:val="24"/>
                <w:szCs w:val="28"/>
                <w:vertAlign w:val="superscript"/>
                <w:lang w:val="en-US"/>
              </w:rPr>
            </w:pPr>
            <w:r w:rsidRPr="00AD446C">
              <w:rPr>
                <w:rFonts w:ascii="Times New Roman" w:hAnsi="Times New Roman" w:cs="Times New Roman"/>
                <w:sz w:val="24"/>
                <w:szCs w:val="28"/>
                <w:lang w:val="en-US"/>
              </w:rPr>
              <w:t>V</w:t>
            </w:r>
            <w:r w:rsidRPr="00AD446C">
              <w:rPr>
                <w:rFonts w:ascii="Times New Roman" w:hAnsi="Times New Roman" w:cs="Times New Roman"/>
                <w:sz w:val="24"/>
                <w:szCs w:val="28"/>
                <w:vertAlign w:val="superscript"/>
                <w:lang w:val="en-US"/>
              </w:rPr>
              <w:t>daf</w:t>
            </w:r>
          </w:p>
        </w:tc>
        <w:tc>
          <w:tcPr>
            <w:tcW w:w="1654" w:type="dxa"/>
          </w:tcPr>
          <w:p w:rsidR="00AD446C" w:rsidRPr="00AD446C" w:rsidRDefault="00AD446C" w:rsidP="00AD446C">
            <w:pPr>
              <w:spacing w:after="0" w:line="240" w:lineRule="auto"/>
              <w:jc w:val="center"/>
              <w:rPr>
                <w:rFonts w:ascii="Times New Roman" w:hAnsi="Times New Roman" w:cs="Times New Roman"/>
                <w:sz w:val="24"/>
                <w:szCs w:val="28"/>
                <w:lang w:val="en-US"/>
              </w:rPr>
            </w:pPr>
            <w:r w:rsidRPr="00AD446C">
              <w:rPr>
                <w:rFonts w:ascii="Times New Roman" w:hAnsi="Times New Roman" w:cs="Times New Roman"/>
                <w:sz w:val="24"/>
                <w:szCs w:val="28"/>
                <w:lang w:val="en-US"/>
              </w:rPr>
              <w:t>W</w:t>
            </w:r>
          </w:p>
        </w:tc>
        <w:tc>
          <w:tcPr>
            <w:tcW w:w="1654" w:type="dxa"/>
          </w:tcPr>
          <w:p w:rsidR="00AD446C" w:rsidRPr="00AD446C" w:rsidRDefault="00AD446C" w:rsidP="00AD446C">
            <w:pPr>
              <w:spacing w:after="0" w:line="240" w:lineRule="auto"/>
              <w:jc w:val="center"/>
              <w:rPr>
                <w:rFonts w:ascii="Times New Roman" w:hAnsi="Times New Roman" w:cs="Times New Roman"/>
                <w:sz w:val="24"/>
                <w:szCs w:val="28"/>
                <w:vertAlign w:val="subscript"/>
                <w:lang w:val="en-US"/>
              </w:rPr>
            </w:pPr>
            <w:r w:rsidRPr="00AD446C">
              <w:rPr>
                <w:rFonts w:ascii="Times New Roman" w:hAnsi="Times New Roman" w:cs="Times New Roman"/>
                <w:sz w:val="24"/>
                <w:szCs w:val="28"/>
                <w:lang w:val="kk-KZ"/>
              </w:rPr>
              <w:t>С</w:t>
            </w:r>
            <w:r w:rsidRPr="00AD446C">
              <w:rPr>
                <w:rFonts w:ascii="Times New Roman" w:hAnsi="Times New Roman" w:cs="Times New Roman"/>
                <w:sz w:val="24"/>
                <w:szCs w:val="28"/>
                <w:vertAlign w:val="subscript"/>
                <w:lang w:val="kk-KZ"/>
              </w:rPr>
              <w:t>тв</w:t>
            </w:r>
          </w:p>
        </w:tc>
      </w:tr>
      <w:tr w:rsidR="00AD446C" w:rsidRPr="00AD446C" w:rsidTr="00A13603">
        <w:tc>
          <w:tcPr>
            <w:tcW w:w="2943" w:type="dxa"/>
          </w:tcPr>
          <w:p w:rsidR="002253D5" w:rsidRPr="00AD446C" w:rsidRDefault="002253D5" w:rsidP="00FA6700">
            <w:pPr>
              <w:spacing w:after="0" w:line="240" w:lineRule="auto"/>
              <w:jc w:val="both"/>
              <w:rPr>
                <w:rFonts w:ascii="Times New Roman" w:hAnsi="Times New Roman" w:cs="Times New Roman"/>
                <w:sz w:val="24"/>
                <w:szCs w:val="28"/>
                <w:lang w:val="kk-KZ"/>
              </w:rPr>
            </w:pPr>
            <w:r w:rsidRPr="00AD446C">
              <w:rPr>
                <w:rFonts w:ascii="Times New Roman" w:hAnsi="Times New Roman" w:cs="Times New Roman"/>
                <w:sz w:val="24"/>
                <w:szCs w:val="28"/>
                <w:lang w:val="kk-KZ"/>
              </w:rPr>
              <w:t>Жоғары күлді көмір</w:t>
            </w:r>
          </w:p>
        </w:tc>
        <w:tc>
          <w:tcPr>
            <w:tcW w:w="1654" w:type="dxa"/>
          </w:tcPr>
          <w:p w:rsidR="002253D5" w:rsidRPr="00AD446C" w:rsidRDefault="002253D5" w:rsidP="00FA6700">
            <w:pPr>
              <w:spacing w:after="0" w:line="240" w:lineRule="auto"/>
              <w:jc w:val="center"/>
              <w:rPr>
                <w:rFonts w:ascii="Times New Roman" w:hAnsi="Times New Roman" w:cs="Times New Roman"/>
                <w:sz w:val="24"/>
                <w:szCs w:val="28"/>
                <w:lang w:val="kk-KZ"/>
              </w:rPr>
            </w:pPr>
            <w:r w:rsidRPr="00AD446C">
              <w:rPr>
                <w:rFonts w:ascii="Times New Roman" w:hAnsi="Times New Roman" w:cs="Times New Roman"/>
                <w:sz w:val="24"/>
                <w:szCs w:val="28"/>
                <w:lang w:val="kk-KZ"/>
              </w:rPr>
              <w:t>58.4</w:t>
            </w:r>
          </w:p>
        </w:tc>
        <w:tc>
          <w:tcPr>
            <w:tcW w:w="1654" w:type="dxa"/>
          </w:tcPr>
          <w:p w:rsidR="002253D5" w:rsidRPr="00AD446C" w:rsidRDefault="002253D5" w:rsidP="00FA6700">
            <w:pPr>
              <w:spacing w:after="0" w:line="240" w:lineRule="auto"/>
              <w:jc w:val="center"/>
              <w:rPr>
                <w:rFonts w:ascii="Times New Roman" w:hAnsi="Times New Roman" w:cs="Times New Roman"/>
                <w:sz w:val="24"/>
                <w:szCs w:val="28"/>
                <w:lang w:val="kk-KZ"/>
              </w:rPr>
            </w:pPr>
            <w:r w:rsidRPr="00AD446C">
              <w:rPr>
                <w:rFonts w:ascii="Times New Roman" w:hAnsi="Times New Roman" w:cs="Times New Roman"/>
                <w:sz w:val="24"/>
                <w:szCs w:val="28"/>
                <w:lang w:val="kk-KZ"/>
              </w:rPr>
              <w:t>18.1</w:t>
            </w:r>
          </w:p>
        </w:tc>
        <w:tc>
          <w:tcPr>
            <w:tcW w:w="1654" w:type="dxa"/>
          </w:tcPr>
          <w:p w:rsidR="002253D5" w:rsidRPr="00AD446C" w:rsidRDefault="002253D5" w:rsidP="00FA6700">
            <w:pPr>
              <w:spacing w:after="0" w:line="240" w:lineRule="auto"/>
              <w:jc w:val="center"/>
              <w:rPr>
                <w:rFonts w:ascii="Times New Roman" w:hAnsi="Times New Roman" w:cs="Times New Roman"/>
                <w:sz w:val="24"/>
                <w:szCs w:val="28"/>
                <w:lang w:val="kk-KZ"/>
              </w:rPr>
            </w:pPr>
            <w:r w:rsidRPr="00AD446C">
              <w:rPr>
                <w:rFonts w:ascii="Times New Roman" w:hAnsi="Times New Roman" w:cs="Times New Roman"/>
                <w:sz w:val="24"/>
                <w:szCs w:val="28"/>
                <w:lang w:val="kk-KZ"/>
              </w:rPr>
              <w:t>4.7</w:t>
            </w:r>
          </w:p>
        </w:tc>
        <w:tc>
          <w:tcPr>
            <w:tcW w:w="1654" w:type="dxa"/>
          </w:tcPr>
          <w:p w:rsidR="002253D5" w:rsidRPr="00AD446C" w:rsidRDefault="002253D5" w:rsidP="00FA6700">
            <w:pPr>
              <w:spacing w:after="0" w:line="240" w:lineRule="auto"/>
              <w:jc w:val="center"/>
              <w:rPr>
                <w:rFonts w:ascii="Times New Roman" w:hAnsi="Times New Roman" w:cs="Times New Roman"/>
                <w:sz w:val="24"/>
                <w:szCs w:val="28"/>
                <w:lang w:val="kk-KZ"/>
              </w:rPr>
            </w:pPr>
            <w:r w:rsidRPr="00AD446C">
              <w:rPr>
                <w:rFonts w:ascii="Times New Roman" w:hAnsi="Times New Roman" w:cs="Times New Roman"/>
                <w:sz w:val="24"/>
                <w:szCs w:val="28"/>
                <w:lang w:val="kk-KZ"/>
              </w:rPr>
              <w:t>23.5</w:t>
            </w:r>
          </w:p>
        </w:tc>
      </w:tr>
      <w:tr w:rsidR="00AD446C" w:rsidRPr="00AD446C" w:rsidTr="00A13603">
        <w:tc>
          <w:tcPr>
            <w:tcW w:w="2943" w:type="dxa"/>
          </w:tcPr>
          <w:p w:rsidR="002253D5" w:rsidRPr="00AD446C" w:rsidRDefault="002253D5" w:rsidP="00FA6700">
            <w:pPr>
              <w:spacing w:after="0" w:line="240" w:lineRule="auto"/>
              <w:jc w:val="both"/>
              <w:rPr>
                <w:rFonts w:ascii="Times New Roman" w:hAnsi="Times New Roman" w:cs="Times New Roman"/>
                <w:sz w:val="24"/>
                <w:szCs w:val="28"/>
                <w:lang w:val="kk-KZ"/>
              </w:rPr>
            </w:pPr>
            <w:r w:rsidRPr="00AD446C">
              <w:rPr>
                <w:rFonts w:ascii="Times New Roman" w:hAnsi="Times New Roman" w:cs="Times New Roman"/>
                <w:sz w:val="24"/>
                <w:szCs w:val="28"/>
                <w:lang w:val="kk-KZ"/>
              </w:rPr>
              <w:t>Орташа күлді көмір</w:t>
            </w:r>
          </w:p>
        </w:tc>
        <w:tc>
          <w:tcPr>
            <w:tcW w:w="1654" w:type="dxa"/>
          </w:tcPr>
          <w:p w:rsidR="002253D5" w:rsidRPr="00AD446C" w:rsidRDefault="002253D5" w:rsidP="00FA6700">
            <w:pPr>
              <w:spacing w:after="0" w:line="240" w:lineRule="auto"/>
              <w:jc w:val="center"/>
              <w:rPr>
                <w:rFonts w:ascii="Times New Roman" w:hAnsi="Times New Roman" w:cs="Times New Roman"/>
                <w:sz w:val="24"/>
                <w:szCs w:val="28"/>
                <w:lang w:val="kk-KZ"/>
              </w:rPr>
            </w:pPr>
            <w:r w:rsidRPr="00AD446C">
              <w:rPr>
                <w:rFonts w:ascii="Times New Roman" w:hAnsi="Times New Roman" w:cs="Times New Roman"/>
                <w:sz w:val="24"/>
                <w:szCs w:val="28"/>
                <w:lang w:val="kk-KZ"/>
              </w:rPr>
              <w:t>45.4</w:t>
            </w:r>
          </w:p>
        </w:tc>
        <w:tc>
          <w:tcPr>
            <w:tcW w:w="1654" w:type="dxa"/>
          </w:tcPr>
          <w:p w:rsidR="002253D5" w:rsidRPr="00AD446C" w:rsidRDefault="002253D5" w:rsidP="00FA6700">
            <w:pPr>
              <w:spacing w:after="0" w:line="240" w:lineRule="auto"/>
              <w:jc w:val="center"/>
              <w:rPr>
                <w:rFonts w:ascii="Times New Roman" w:hAnsi="Times New Roman" w:cs="Times New Roman"/>
                <w:sz w:val="24"/>
                <w:szCs w:val="28"/>
                <w:lang w:val="kk-KZ"/>
              </w:rPr>
            </w:pPr>
            <w:r w:rsidRPr="00AD446C">
              <w:rPr>
                <w:rFonts w:ascii="Times New Roman" w:hAnsi="Times New Roman" w:cs="Times New Roman"/>
                <w:sz w:val="24"/>
                <w:szCs w:val="28"/>
                <w:lang w:val="kk-KZ"/>
              </w:rPr>
              <w:t>21.3</w:t>
            </w:r>
          </w:p>
        </w:tc>
        <w:tc>
          <w:tcPr>
            <w:tcW w:w="1654" w:type="dxa"/>
          </w:tcPr>
          <w:p w:rsidR="002253D5" w:rsidRPr="00AD446C" w:rsidRDefault="002253D5" w:rsidP="00FA6700">
            <w:pPr>
              <w:spacing w:after="0" w:line="240" w:lineRule="auto"/>
              <w:jc w:val="center"/>
              <w:rPr>
                <w:rFonts w:ascii="Times New Roman" w:hAnsi="Times New Roman" w:cs="Times New Roman"/>
                <w:sz w:val="24"/>
                <w:szCs w:val="28"/>
                <w:lang w:val="kk-KZ"/>
              </w:rPr>
            </w:pPr>
            <w:r w:rsidRPr="00AD446C">
              <w:rPr>
                <w:rFonts w:ascii="Times New Roman" w:hAnsi="Times New Roman" w:cs="Times New Roman"/>
                <w:sz w:val="24"/>
                <w:szCs w:val="28"/>
                <w:lang w:val="kk-KZ"/>
              </w:rPr>
              <w:t>3.8</w:t>
            </w:r>
          </w:p>
        </w:tc>
        <w:tc>
          <w:tcPr>
            <w:tcW w:w="1654" w:type="dxa"/>
          </w:tcPr>
          <w:p w:rsidR="002253D5" w:rsidRPr="00AD446C" w:rsidRDefault="002253D5" w:rsidP="00FA6700">
            <w:pPr>
              <w:spacing w:after="0" w:line="240" w:lineRule="auto"/>
              <w:jc w:val="center"/>
              <w:rPr>
                <w:rFonts w:ascii="Times New Roman" w:hAnsi="Times New Roman" w:cs="Times New Roman"/>
                <w:sz w:val="24"/>
                <w:szCs w:val="28"/>
              </w:rPr>
            </w:pPr>
            <w:r w:rsidRPr="00AD446C">
              <w:rPr>
                <w:rFonts w:ascii="Times New Roman" w:hAnsi="Times New Roman" w:cs="Times New Roman"/>
                <w:sz w:val="24"/>
                <w:szCs w:val="28"/>
                <w:lang w:val="kk-KZ"/>
              </w:rPr>
              <w:t>3</w:t>
            </w:r>
            <w:r w:rsidRPr="00AD446C">
              <w:rPr>
                <w:rFonts w:ascii="Times New Roman" w:hAnsi="Times New Roman" w:cs="Times New Roman"/>
                <w:sz w:val="24"/>
                <w:szCs w:val="28"/>
              </w:rPr>
              <w:t>3.3</w:t>
            </w:r>
          </w:p>
        </w:tc>
      </w:tr>
    </w:tbl>
    <w:p w:rsidR="002253D5" w:rsidRPr="00B21E4A" w:rsidRDefault="002253D5" w:rsidP="00B21E4A">
      <w:pPr>
        <w:spacing w:line="240" w:lineRule="auto"/>
        <w:ind w:right="150" w:firstLine="708"/>
        <w:jc w:val="both"/>
        <w:rPr>
          <w:rFonts w:ascii="Times New Roman" w:hAnsi="Times New Roman" w:cs="Times New Roman"/>
          <w:sz w:val="28"/>
          <w:szCs w:val="28"/>
        </w:rPr>
      </w:pPr>
    </w:p>
    <w:p w:rsidR="00F20C94" w:rsidRPr="00B21E4A" w:rsidRDefault="00F20C94" w:rsidP="00B21E4A">
      <w:pPr>
        <w:spacing w:line="240" w:lineRule="auto"/>
        <w:ind w:right="150" w:firstLine="708"/>
        <w:jc w:val="both"/>
        <w:rPr>
          <w:rFonts w:ascii="Times New Roman" w:hAnsi="Times New Roman" w:cs="Times New Roman"/>
          <w:sz w:val="28"/>
          <w:szCs w:val="28"/>
        </w:rPr>
      </w:pPr>
    </w:p>
    <w:p w:rsidR="002253D5" w:rsidRPr="00B21E4A" w:rsidRDefault="00EB0F3E" w:rsidP="00B21E4A">
      <w:pPr>
        <w:spacing w:line="240" w:lineRule="auto"/>
        <w:ind w:right="150" w:firstLine="708"/>
        <w:jc w:val="both"/>
        <w:rPr>
          <w:rFonts w:ascii="Times New Roman" w:hAnsi="Times New Roman" w:cs="Times New Roman"/>
          <w:sz w:val="28"/>
          <w:szCs w:val="28"/>
        </w:rPr>
      </w:pPr>
      <w:r>
        <w:rPr>
          <w:rFonts w:ascii="Times New Roman" w:hAnsi="Times New Roman" w:cs="Times New Roman"/>
          <w:sz w:val="28"/>
          <w:szCs w:val="28"/>
        </w:rPr>
        <w:t>4.</w:t>
      </w:r>
      <w:r w:rsidRPr="00EB0F3E">
        <w:rPr>
          <w:rFonts w:ascii="Times New Roman" w:hAnsi="Times New Roman" w:cs="Times New Roman"/>
          <w:sz w:val="28"/>
          <w:szCs w:val="28"/>
        </w:rPr>
        <w:t>1.3</w:t>
      </w:r>
      <w:r w:rsidR="002253D5" w:rsidRPr="00B21E4A">
        <w:rPr>
          <w:rFonts w:ascii="Times New Roman" w:hAnsi="Times New Roman" w:cs="Times New Roman"/>
          <w:sz w:val="28"/>
          <w:szCs w:val="28"/>
        </w:rPr>
        <w:t>-кесте – Кварцит пен көмір күлінің химиялық құрамы</w:t>
      </w:r>
    </w:p>
    <w:p w:rsidR="002253D5" w:rsidRPr="00B21E4A" w:rsidRDefault="002253D5" w:rsidP="00B21E4A">
      <w:pPr>
        <w:spacing w:line="240" w:lineRule="auto"/>
        <w:ind w:right="150" w:firstLine="708"/>
        <w:jc w:val="both"/>
        <w:rPr>
          <w:rFonts w:ascii="Times New Roman" w:hAnsi="Times New Roman" w:cs="Times New Roman"/>
          <w:sz w:val="28"/>
          <w:szCs w:val="28"/>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5"/>
        <w:gridCol w:w="851"/>
        <w:gridCol w:w="1009"/>
        <w:gridCol w:w="851"/>
        <w:gridCol w:w="852"/>
        <w:gridCol w:w="851"/>
        <w:gridCol w:w="851"/>
        <w:gridCol w:w="852"/>
        <w:gridCol w:w="851"/>
        <w:gridCol w:w="851"/>
        <w:gridCol w:w="722"/>
      </w:tblGrid>
      <w:tr w:rsidR="002253D5" w:rsidRPr="00B21E4A" w:rsidTr="00A13603">
        <w:tc>
          <w:tcPr>
            <w:tcW w:w="1225" w:type="dxa"/>
            <w:vMerge w:val="restart"/>
          </w:tcPr>
          <w:p w:rsidR="002253D5" w:rsidRPr="00B21E4A" w:rsidRDefault="002253D5" w:rsidP="00FA6700">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Материал</w:t>
            </w:r>
          </w:p>
        </w:tc>
        <w:tc>
          <w:tcPr>
            <w:tcW w:w="8541" w:type="dxa"/>
            <w:gridSpan w:val="10"/>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Химиялық құрамы, %</w:t>
            </w:r>
          </w:p>
        </w:tc>
      </w:tr>
      <w:tr w:rsidR="002253D5" w:rsidRPr="00B21E4A" w:rsidTr="00A13603">
        <w:tc>
          <w:tcPr>
            <w:tcW w:w="1225" w:type="dxa"/>
            <w:vMerge/>
          </w:tcPr>
          <w:p w:rsidR="002253D5" w:rsidRPr="00B21E4A" w:rsidRDefault="002253D5" w:rsidP="00FA6700">
            <w:pPr>
              <w:spacing w:after="0" w:line="240" w:lineRule="auto"/>
              <w:jc w:val="both"/>
              <w:rPr>
                <w:rFonts w:ascii="Times New Roman" w:hAnsi="Times New Roman" w:cs="Times New Roman"/>
                <w:sz w:val="24"/>
                <w:szCs w:val="24"/>
              </w:rPr>
            </w:pPr>
          </w:p>
        </w:tc>
        <w:tc>
          <w:tcPr>
            <w:tcW w:w="851" w:type="dxa"/>
          </w:tcPr>
          <w:p w:rsidR="002253D5" w:rsidRPr="00EB0F3E"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lang w:val="en-US"/>
              </w:rPr>
              <w:t>SiO</w:t>
            </w:r>
            <w:r w:rsidRPr="00FA6700">
              <w:rPr>
                <w:rFonts w:ascii="Times New Roman" w:hAnsi="Times New Roman" w:cs="Times New Roman"/>
                <w:sz w:val="24"/>
                <w:szCs w:val="24"/>
                <w:vertAlign w:val="subscript"/>
              </w:rPr>
              <w:t>2</w:t>
            </w:r>
          </w:p>
        </w:tc>
        <w:tc>
          <w:tcPr>
            <w:tcW w:w="1009" w:type="dxa"/>
          </w:tcPr>
          <w:p w:rsidR="002253D5" w:rsidRPr="00EB0F3E" w:rsidRDefault="002253D5" w:rsidP="00FA6700">
            <w:pPr>
              <w:spacing w:after="0" w:line="240" w:lineRule="auto"/>
              <w:jc w:val="center"/>
              <w:rPr>
                <w:rFonts w:ascii="Times New Roman" w:hAnsi="Times New Roman" w:cs="Times New Roman"/>
                <w:sz w:val="24"/>
                <w:szCs w:val="24"/>
                <w:vertAlign w:val="subscript"/>
              </w:rPr>
            </w:pPr>
            <w:r w:rsidRPr="00B21E4A">
              <w:rPr>
                <w:rFonts w:ascii="Times New Roman" w:hAnsi="Times New Roman" w:cs="Times New Roman"/>
                <w:sz w:val="24"/>
                <w:szCs w:val="24"/>
                <w:lang w:val="en-US"/>
              </w:rPr>
              <w:t>Al</w:t>
            </w:r>
            <w:r w:rsidRPr="00FA6700">
              <w:rPr>
                <w:rFonts w:ascii="Times New Roman" w:hAnsi="Times New Roman" w:cs="Times New Roman"/>
                <w:sz w:val="24"/>
                <w:szCs w:val="24"/>
                <w:vertAlign w:val="subscript"/>
              </w:rPr>
              <w:t>2</w:t>
            </w:r>
            <w:r w:rsidRPr="00B21E4A">
              <w:rPr>
                <w:rFonts w:ascii="Times New Roman" w:hAnsi="Times New Roman" w:cs="Times New Roman"/>
                <w:sz w:val="24"/>
                <w:szCs w:val="24"/>
                <w:lang w:val="en-US"/>
              </w:rPr>
              <w:t>O</w:t>
            </w:r>
            <w:r w:rsidRPr="00FA6700">
              <w:rPr>
                <w:rFonts w:ascii="Times New Roman" w:hAnsi="Times New Roman" w:cs="Times New Roman"/>
                <w:sz w:val="24"/>
                <w:szCs w:val="24"/>
                <w:vertAlign w:val="subscript"/>
              </w:rPr>
              <w:t>3</w:t>
            </w:r>
          </w:p>
        </w:tc>
        <w:tc>
          <w:tcPr>
            <w:tcW w:w="851" w:type="dxa"/>
          </w:tcPr>
          <w:p w:rsidR="002253D5" w:rsidRPr="00EB0F3E" w:rsidRDefault="002253D5" w:rsidP="00FA6700">
            <w:pPr>
              <w:spacing w:after="0" w:line="240" w:lineRule="auto"/>
              <w:jc w:val="center"/>
              <w:rPr>
                <w:rFonts w:ascii="Times New Roman" w:hAnsi="Times New Roman" w:cs="Times New Roman"/>
                <w:sz w:val="24"/>
                <w:szCs w:val="24"/>
                <w:vertAlign w:val="subscript"/>
              </w:rPr>
            </w:pPr>
            <w:r w:rsidRPr="00B21E4A">
              <w:rPr>
                <w:rFonts w:ascii="Times New Roman" w:hAnsi="Times New Roman" w:cs="Times New Roman"/>
                <w:sz w:val="24"/>
                <w:szCs w:val="24"/>
                <w:lang w:val="en-US"/>
              </w:rPr>
              <w:t>Fe</w:t>
            </w:r>
            <w:r w:rsidRPr="00FA6700">
              <w:rPr>
                <w:rFonts w:ascii="Times New Roman" w:hAnsi="Times New Roman" w:cs="Times New Roman"/>
                <w:sz w:val="24"/>
                <w:szCs w:val="24"/>
                <w:vertAlign w:val="subscript"/>
              </w:rPr>
              <w:t>2</w:t>
            </w:r>
            <w:r w:rsidRPr="00B21E4A">
              <w:rPr>
                <w:rFonts w:ascii="Times New Roman" w:hAnsi="Times New Roman" w:cs="Times New Roman"/>
                <w:sz w:val="24"/>
                <w:szCs w:val="24"/>
                <w:lang w:val="en-US"/>
              </w:rPr>
              <w:t>O</w:t>
            </w:r>
            <w:r w:rsidRPr="00FA6700">
              <w:rPr>
                <w:rFonts w:ascii="Times New Roman" w:hAnsi="Times New Roman" w:cs="Times New Roman"/>
                <w:sz w:val="24"/>
                <w:szCs w:val="24"/>
                <w:vertAlign w:val="subscript"/>
              </w:rPr>
              <w:t>3</w:t>
            </w:r>
          </w:p>
        </w:tc>
        <w:tc>
          <w:tcPr>
            <w:tcW w:w="852" w:type="dxa"/>
          </w:tcPr>
          <w:p w:rsidR="002253D5" w:rsidRPr="00EB0F3E"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lang w:val="en-US"/>
              </w:rPr>
              <w:t>CaO</w:t>
            </w:r>
          </w:p>
        </w:tc>
        <w:tc>
          <w:tcPr>
            <w:tcW w:w="851" w:type="dxa"/>
          </w:tcPr>
          <w:p w:rsidR="002253D5" w:rsidRPr="00EB0F3E"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lang w:val="en-US"/>
              </w:rPr>
              <w:t>MgO</w:t>
            </w:r>
          </w:p>
        </w:tc>
        <w:tc>
          <w:tcPr>
            <w:tcW w:w="851" w:type="dxa"/>
          </w:tcPr>
          <w:p w:rsidR="002253D5" w:rsidRPr="00EB0F3E" w:rsidRDefault="002253D5" w:rsidP="00FA6700">
            <w:pPr>
              <w:spacing w:after="0" w:line="240" w:lineRule="auto"/>
              <w:jc w:val="center"/>
              <w:rPr>
                <w:rFonts w:ascii="Times New Roman" w:hAnsi="Times New Roman" w:cs="Times New Roman"/>
                <w:sz w:val="24"/>
                <w:szCs w:val="24"/>
                <w:vertAlign w:val="subscript"/>
              </w:rPr>
            </w:pPr>
            <w:r w:rsidRPr="00B21E4A">
              <w:rPr>
                <w:rFonts w:ascii="Times New Roman" w:hAnsi="Times New Roman" w:cs="Times New Roman"/>
                <w:sz w:val="24"/>
                <w:szCs w:val="24"/>
                <w:lang w:val="en-US"/>
              </w:rPr>
              <w:t>TiO</w:t>
            </w:r>
            <w:r w:rsidRPr="00FA6700">
              <w:rPr>
                <w:rFonts w:ascii="Times New Roman" w:hAnsi="Times New Roman" w:cs="Times New Roman"/>
                <w:sz w:val="24"/>
                <w:szCs w:val="24"/>
                <w:vertAlign w:val="subscript"/>
              </w:rPr>
              <w:t>2</w:t>
            </w:r>
          </w:p>
        </w:tc>
        <w:tc>
          <w:tcPr>
            <w:tcW w:w="852" w:type="dxa"/>
          </w:tcPr>
          <w:p w:rsidR="002253D5" w:rsidRPr="00EB0F3E" w:rsidRDefault="002253D5" w:rsidP="00FA6700">
            <w:pPr>
              <w:spacing w:after="0" w:line="240" w:lineRule="auto"/>
              <w:jc w:val="center"/>
              <w:rPr>
                <w:rFonts w:ascii="Times New Roman" w:hAnsi="Times New Roman" w:cs="Times New Roman"/>
                <w:sz w:val="24"/>
                <w:szCs w:val="24"/>
                <w:vertAlign w:val="subscript"/>
              </w:rPr>
            </w:pPr>
            <w:r w:rsidRPr="00B21E4A">
              <w:rPr>
                <w:rFonts w:ascii="Times New Roman" w:hAnsi="Times New Roman" w:cs="Times New Roman"/>
                <w:sz w:val="24"/>
                <w:szCs w:val="24"/>
                <w:lang w:val="en-US"/>
              </w:rPr>
              <w:t>P</w:t>
            </w:r>
            <w:r w:rsidRPr="00FA6700">
              <w:rPr>
                <w:rFonts w:ascii="Times New Roman" w:hAnsi="Times New Roman" w:cs="Times New Roman"/>
                <w:sz w:val="24"/>
                <w:szCs w:val="24"/>
                <w:vertAlign w:val="subscript"/>
              </w:rPr>
              <w:t>2</w:t>
            </w:r>
            <w:r w:rsidRPr="00B21E4A">
              <w:rPr>
                <w:rFonts w:ascii="Times New Roman" w:hAnsi="Times New Roman" w:cs="Times New Roman"/>
                <w:sz w:val="24"/>
                <w:szCs w:val="24"/>
                <w:lang w:val="en-US"/>
              </w:rPr>
              <w:t>O</w:t>
            </w:r>
            <w:r w:rsidRPr="00FA6700">
              <w:rPr>
                <w:rFonts w:ascii="Times New Roman" w:hAnsi="Times New Roman" w:cs="Times New Roman"/>
                <w:sz w:val="24"/>
                <w:szCs w:val="24"/>
                <w:vertAlign w:val="subscript"/>
              </w:rPr>
              <w:t>5</w:t>
            </w:r>
          </w:p>
        </w:tc>
        <w:tc>
          <w:tcPr>
            <w:tcW w:w="851" w:type="dxa"/>
          </w:tcPr>
          <w:p w:rsidR="002253D5" w:rsidRPr="00EB0F3E" w:rsidRDefault="002253D5" w:rsidP="00FA6700">
            <w:pPr>
              <w:spacing w:after="0" w:line="240" w:lineRule="auto"/>
              <w:jc w:val="center"/>
              <w:rPr>
                <w:rFonts w:ascii="Times New Roman" w:hAnsi="Times New Roman" w:cs="Times New Roman"/>
                <w:sz w:val="24"/>
                <w:szCs w:val="24"/>
              </w:rPr>
            </w:pPr>
            <w:r w:rsidRPr="00EB0F3E">
              <w:rPr>
                <w:rFonts w:ascii="Times New Roman" w:hAnsi="Times New Roman" w:cs="Times New Roman"/>
                <w:sz w:val="24"/>
                <w:szCs w:val="24"/>
              </w:rPr>
              <w:t>С</w:t>
            </w:r>
          </w:p>
        </w:tc>
        <w:tc>
          <w:tcPr>
            <w:tcW w:w="851" w:type="dxa"/>
          </w:tcPr>
          <w:p w:rsidR="002253D5" w:rsidRPr="00EB0F3E"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lang w:val="en-US"/>
              </w:rPr>
              <w:t>Na</w:t>
            </w:r>
            <w:r w:rsidRPr="00FA6700">
              <w:rPr>
                <w:rFonts w:ascii="Times New Roman" w:hAnsi="Times New Roman" w:cs="Times New Roman"/>
                <w:sz w:val="24"/>
                <w:szCs w:val="24"/>
                <w:vertAlign w:val="subscript"/>
              </w:rPr>
              <w:t>2</w:t>
            </w:r>
            <w:r w:rsidRPr="00B21E4A">
              <w:rPr>
                <w:rFonts w:ascii="Times New Roman" w:hAnsi="Times New Roman" w:cs="Times New Roman"/>
                <w:sz w:val="24"/>
                <w:szCs w:val="24"/>
                <w:lang w:val="en-US"/>
              </w:rPr>
              <w:t>O</w:t>
            </w:r>
          </w:p>
        </w:tc>
        <w:tc>
          <w:tcPr>
            <w:tcW w:w="722" w:type="dxa"/>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lang w:val="en-US"/>
              </w:rPr>
              <w:t>K</w:t>
            </w:r>
            <w:r w:rsidRPr="00FA6700">
              <w:rPr>
                <w:rFonts w:ascii="Times New Roman" w:hAnsi="Times New Roman" w:cs="Times New Roman"/>
                <w:sz w:val="24"/>
                <w:szCs w:val="24"/>
                <w:vertAlign w:val="subscript"/>
              </w:rPr>
              <w:t>2</w:t>
            </w:r>
            <w:r w:rsidRPr="00B21E4A">
              <w:rPr>
                <w:rFonts w:ascii="Times New Roman" w:hAnsi="Times New Roman" w:cs="Times New Roman"/>
                <w:sz w:val="24"/>
                <w:szCs w:val="24"/>
                <w:lang w:val="en-US"/>
              </w:rPr>
              <w:t>O</w:t>
            </w:r>
          </w:p>
        </w:tc>
      </w:tr>
      <w:tr w:rsidR="002253D5" w:rsidRPr="00B21E4A" w:rsidTr="00A13603">
        <w:tc>
          <w:tcPr>
            <w:tcW w:w="1225" w:type="dxa"/>
          </w:tcPr>
          <w:p w:rsidR="002253D5" w:rsidRPr="00B21E4A" w:rsidRDefault="002253D5" w:rsidP="00FA6700">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Кварцит</w:t>
            </w:r>
          </w:p>
        </w:tc>
        <w:tc>
          <w:tcPr>
            <w:tcW w:w="851" w:type="dxa"/>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98,50</w:t>
            </w:r>
          </w:p>
        </w:tc>
        <w:tc>
          <w:tcPr>
            <w:tcW w:w="1009" w:type="dxa"/>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0,29</w:t>
            </w:r>
          </w:p>
        </w:tc>
        <w:tc>
          <w:tcPr>
            <w:tcW w:w="851" w:type="dxa"/>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0,80</w:t>
            </w:r>
          </w:p>
        </w:tc>
        <w:tc>
          <w:tcPr>
            <w:tcW w:w="852" w:type="dxa"/>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0,40</w:t>
            </w:r>
          </w:p>
        </w:tc>
        <w:tc>
          <w:tcPr>
            <w:tcW w:w="851" w:type="dxa"/>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w:t>
            </w:r>
          </w:p>
        </w:tc>
        <w:tc>
          <w:tcPr>
            <w:tcW w:w="851" w:type="dxa"/>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w:t>
            </w:r>
          </w:p>
        </w:tc>
        <w:tc>
          <w:tcPr>
            <w:tcW w:w="852" w:type="dxa"/>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0,008</w:t>
            </w:r>
          </w:p>
        </w:tc>
        <w:tc>
          <w:tcPr>
            <w:tcW w:w="851" w:type="dxa"/>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0,001</w:t>
            </w:r>
          </w:p>
        </w:tc>
        <w:tc>
          <w:tcPr>
            <w:tcW w:w="851" w:type="dxa"/>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w:t>
            </w:r>
          </w:p>
        </w:tc>
        <w:tc>
          <w:tcPr>
            <w:tcW w:w="722" w:type="dxa"/>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w:t>
            </w:r>
          </w:p>
        </w:tc>
      </w:tr>
      <w:tr w:rsidR="002253D5" w:rsidRPr="00B21E4A" w:rsidTr="00A13603">
        <w:tc>
          <w:tcPr>
            <w:tcW w:w="1225" w:type="dxa"/>
          </w:tcPr>
          <w:p w:rsidR="002253D5" w:rsidRPr="00B21E4A" w:rsidRDefault="002253D5" w:rsidP="00FA6700">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Жоғары күлді көмір</w:t>
            </w:r>
          </w:p>
        </w:tc>
        <w:tc>
          <w:tcPr>
            <w:tcW w:w="851" w:type="dxa"/>
            <w:vAlign w:val="center"/>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60,80</w:t>
            </w:r>
          </w:p>
        </w:tc>
        <w:tc>
          <w:tcPr>
            <w:tcW w:w="1009" w:type="dxa"/>
            <w:vAlign w:val="center"/>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33.00</w:t>
            </w:r>
          </w:p>
        </w:tc>
        <w:tc>
          <w:tcPr>
            <w:tcW w:w="851" w:type="dxa"/>
            <w:vAlign w:val="center"/>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2,80</w:t>
            </w:r>
          </w:p>
        </w:tc>
        <w:tc>
          <w:tcPr>
            <w:tcW w:w="852" w:type="dxa"/>
            <w:vAlign w:val="center"/>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1,50</w:t>
            </w:r>
          </w:p>
        </w:tc>
        <w:tc>
          <w:tcPr>
            <w:tcW w:w="851" w:type="dxa"/>
            <w:vAlign w:val="center"/>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0,30</w:t>
            </w:r>
          </w:p>
        </w:tc>
        <w:tc>
          <w:tcPr>
            <w:tcW w:w="851" w:type="dxa"/>
            <w:vAlign w:val="center"/>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1.20</w:t>
            </w:r>
          </w:p>
        </w:tc>
        <w:tc>
          <w:tcPr>
            <w:tcW w:w="852" w:type="dxa"/>
            <w:vAlign w:val="center"/>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0,042</w:t>
            </w:r>
          </w:p>
        </w:tc>
        <w:tc>
          <w:tcPr>
            <w:tcW w:w="851" w:type="dxa"/>
            <w:vAlign w:val="center"/>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0,064</w:t>
            </w:r>
          </w:p>
        </w:tc>
        <w:tc>
          <w:tcPr>
            <w:tcW w:w="851" w:type="dxa"/>
            <w:vAlign w:val="center"/>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0,20</w:t>
            </w:r>
          </w:p>
        </w:tc>
        <w:tc>
          <w:tcPr>
            <w:tcW w:w="722" w:type="dxa"/>
            <w:vAlign w:val="center"/>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0,12</w:t>
            </w:r>
          </w:p>
        </w:tc>
      </w:tr>
      <w:tr w:rsidR="002253D5" w:rsidRPr="00B21E4A" w:rsidTr="00A13603">
        <w:tc>
          <w:tcPr>
            <w:tcW w:w="1225" w:type="dxa"/>
          </w:tcPr>
          <w:p w:rsidR="002253D5" w:rsidRPr="00B21E4A" w:rsidRDefault="002253D5" w:rsidP="00FA6700">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Орташа күлді көмір</w:t>
            </w:r>
          </w:p>
        </w:tc>
        <w:tc>
          <w:tcPr>
            <w:tcW w:w="851" w:type="dxa"/>
            <w:vAlign w:val="center"/>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61,87</w:t>
            </w:r>
          </w:p>
        </w:tc>
        <w:tc>
          <w:tcPr>
            <w:tcW w:w="1009" w:type="dxa"/>
            <w:vAlign w:val="center"/>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30.4</w:t>
            </w:r>
          </w:p>
        </w:tc>
        <w:tc>
          <w:tcPr>
            <w:tcW w:w="851" w:type="dxa"/>
            <w:vAlign w:val="center"/>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3.2</w:t>
            </w:r>
          </w:p>
        </w:tc>
        <w:tc>
          <w:tcPr>
            <w:tcW w:w="852" w:type="dxa"/>
            <w:vAlign w:val="center"/>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1.47</w:t>
            </w:r>
          </w:p>
        </w:tc>
        <w:tc>
          <w:tcPr>
            <w:tcW w:w="851" w:type="dxa"/>
            <w:vAlign w:val="center"/>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0,42</w:t>
            </w:r>
          </w:p>
        </w:tc>
        <w:tc>
          <w:tcPr>
            <w:tcW w:w="851" w:type="dxa"/>
            <w:vAlign w:val="center"/>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1.35</w:t>
            </w:r>
          </w:p>
        </w:tc>
        <w:tc>
          <w:tcPr>
            <w:tcW w:w="852" w:type="dxa"/>
            <w:vAlign w:val="center"/>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0,074</w:t>
            </w:r>
          </w:p>
        </w:tc>
        <w:tc>
          <w:tcPr>
            <w:tcW w:w="851" w:type="dxa"/>
            <w:vAlign w:val="center"/>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0,220</w:t>
            </w:r>
          </w:p>
        </w:tc>
        <w:tc>
          <w:tcPr>
            <w:tcW w:w="851" w:type="dxa"/>
            <w:vAlign w:val="center"/>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0,31</w:t>
            </w:r>
          </w:p>
        </w:tc>
        <w:tc>
          <w:tcPr>
            <w:tcW w:w="722" w:type="dxa"/>
            <w:vAlign w:val="center"/>
          </w:tcPr>
          <w:p w:rsidR="002253D5" w:rsidRPr="00B21E4A" w:rsidRDefault="002253D5" w:rsidP="00FA6700">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0,61</w:t>
            </w:r>
          </w:p>
        </w:tc>
      </w:tr>
    </w:tbl>
    <w:p w:rsidR="00CB6322" w:rsidRPr="00B21E4A" w:rsidRDefault="00CB6322" w:rsidP="00B21E4A">
      <w:pPr>
        <w:spacing w:line="240" w:lineRule="auto"/>
        <w:ind w:right="150" w:firstLine="708"/>
        <w:jc w:val="both"/>
        <w:rPr>
          <w:rFonts w:ascii="Times New Roman" w:hAnsi="Times New Roman" w:cs="Times New Roman"/>
          <w:sz w:val="28"/>
          <w:szCs w:val="28"/>
        </w:rPr>
      </w:pPr>
    </w:p>
    <w:p w:rsidR="002253D5" w:rsidRPr="00B21E4A" w:rsidRDefault="00EB0F3E" w:rsidP="00B21E4A">
      <w:pPr>
        <w:spacing w:line="240" w:lineRule="auto"/>
        <w:ind w:right="150" w:firstLine="708"/>
        <w:jc w:val="both"/>
        <w:rPr>
          <w:rFonts w:ascii="Times New Roman" w:hAnsi="Times New Roman" w:cs="Times New Roman"/>
          <w:sz w:val="28"/>
          <w:szCs w:val="28"/>
        </w:rPr>
      </w:pPr>
      <w:r w:rsidRPr="00EB0F3E">
        <w:rPr>
          <w:rFonts w:ascii="Times New Roman" w:hAnsi="Times New Roman" w:cs="Times New Roman"/>
          <w:sz w:val="28"/>
          <w:szCs w:val="28"/>
        </w:rPr>
        <w:t>4.1.4</w:t>
      </w:r>
      <w:r w:rsidR="002253D5" w:rsidRPr="00B21E4A">
        <w:rPr>
          <w:rFonts w:ascii="Times New Roman" w:hAnsi="Times New Roman" w:cs="Times New Roman"/>
          <w:sz w:val="28"/>
          <w:szCs w:val="28"/>
        </w:rPr>
        <w:t>-кесте – Марганец кенінің химиялық құрамы</w:t>
      </w:r>
    </w:p>
    <w:p w:rsidR="002253D5" w:rsidRPr="00B21E4A" w:rsidRDefault="002253D5" w:rsidP="00B21E4A">
      <w:pPr>
        <w:spacing w:line="240" w:lineRule="auto"/>
        <w:ind w:right="150" w:firstLine="708"/>
        <w:jc w:val="both"/>
        <w:rPr>
          <w:rFonts w:ascii="Times New Roman" w:hAnsi="Times New Roman" w:cs="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5"/>
        <w:gridCol w:w="851"/>
        <w:gridCol w:w="1009"/>
        <w:gridCol w:w="851"/>
        <w:gridCol w:w="852"/>
        <w:gridCol w:w="851"/>
        <w:gridCol w:w="851"/>
        <w:gridCol w:w="852"/>
        <w:gridCol w:w="851"/>
        <w:gridCol w:w="704"/>
        <w:gridCol w:w="850"/>
      </w:tblGrid>
      <w:tr w:rsidR="002253D5" w:rsidRPr="00B21E4A" w:rsidTr="00A13603">
        <w:tc>
          <w:tcPr>
            <w:tcW w:w="1225" w:type="dxa"/>
            <w:vMerge w:val="restart"/>
          </w:tcPr>
          <w:p w:rsidR="002253D5" w:rsidRPr="00B21E4A" w:rsidRDefault="002253D5" w:rsidP="00671AA4">
            <w:pPr>
              <w:spacing w:after="0" w:line="240" w:lineRule="auto"/>
              <w:jc w:val="both"/>
              <w:rPr>
                <w:rFonts w:ascii="Times New Roman" w:hAnsi="Times New Roman" w:cs="Times New Roman"/>
                <w:sz w:val="24"/>
                <w:szCs w:val="28"/>
              </w:rPr>
            </w:pPr>
            <w:r w:rsidRPr="00B21E4A">
              <w:rPr>
                <w:rFonts w:ascii="Times New Roman" w:hAnsi="Times New Roman" w:cs="Times New Roman"/>
                <w:sz w:val="24"/>
                <w:szCs w:val="28"/>
              </w:rPr>
              <w:t>Материал</w:t>
            </w:r>
          </w:p>
        </w:tc>
        <w:tc>
          <w:tcPr>
            <w:tcW w:w="8522" w:type="dxa"/>
            <w:gridSpan w:val="10"/>
          </w:tcPr>
          <w:p w:rsidR="002253D5" w:rsidRPr="00B21E4A" w:rsidRDefault="002253D5" w:rsidP="00671AA4">
            <w:pPr>
              <w:spacing w:after="0" w:line="240" w:lineRule="auto"/>
              <w:jc w:val="center"/>
              <w:rPr>
                <w:rFonts w:ascii="Times New Roman" w:hAnsi="Times New Roman" w:cs="Times New Roman"/>
                <w:sz w:val="24"/>
                <w:szCs w:val="28"/>
              </w:rPr>
            </w:pPr>
            <w:r w:rsidRPr="00B21E4A">
              <w:rPr>
                <w:rFonts w:ascii="Times New Roman" w:hAnsi="Times New Roman" w:cs="Times New Roman"/>
                <w:sz w:val="24"/>
                <w:szCs w:val="28"/>
              </w:rPr>
              <w:t>Химиялық құрамы, %</w:t>
            </w:r>
          </w:p>
        </w:tc>
      </w:tr>
      <w:tr w:rsidR="002253D5" w:rsidRPr="00B21E4A" w:rsidTr="00A13603">
        <w:tc>
          <w:tcPr>
            <w:tcW w:w="1225" w:type="dxa"/>
            <w:vMerge/>
          </w:tcPr>
          <w:p w:rsidR="002253D5" w:rsidRPr="00B21E4A" w:rsidRDefault="002253D5" w:rsidP="00671AA4">
            <w:pPr>
              <w:spacing w:after="0" w:line="240" w:lineRule="auto"/>
              <w:jc w:val="both"/>
              <w:rPr>
                <w:rFonts w:ascii="Times New Roman" w:hAnsi="Times New Roman" w:cs="Times New Roman"/>
                <w:sz w:val="24"/>
                <w:szCs w:val="28"/>
              </w:rPr>
            </w:pPr>
          </w:p>
        </w:tc>
        <w:tc>
          <w:tcPr>
            <w:tcW w:w="851" w:type="dxa"/>
          </w:tcPr>
          <w:p w:rsidR="002253D5" w:rsidRPr="00B21E4A" w:rsidRDefault="002253D5" w:rsidP="00671AA4">
            <w:pPr>
              <w:spacing w:after="0" w:line="240" w:lineRule="auto"/>
              <w:jc w:val="center"/>
              <w:rPr>
                <w:rFonts w:ascii="Times New Roman" w:hAnsi="Times New Roman" w:cs="Times New Roman"/>
                <w:sz w:val="24"/>
                <w:szCs w:val="28"/>
                <w:vertAlign w:val="subscript"/>
              </w:rPr>
            </w:pPr>
            <w:r w:rsidRPr="00EB0F3E">
              <w:rPr>
                <w:rFonts w:ascii="Times New Roman" w:hAnsi="Times New Roman" w:cs="Times New Roman"/>
                <w:sz w:val="24"/>
                <w:szCs w:val="28"/>
              </w:rPr>
              <w:t>Барлығы</w:t>
            </w:r>
          </w:p>
        </w:tc>
        <w:tc>
          <w:tcPr>
            <w:tcW w:w="1009" w:type="dxa"/>
          </w:tcPr>
          <w:p w:rsidR="002253D5" w:rsidRPr="00EB0F3E" w:rsidRDefault="002253D5" w:rsidP="00671AA4">
            <w:pPr>
              <w:spacing w:after="0" w:line="240" w:lineRule="auto"/>
              <w:jc w:val="center"/>
              <w:rPr>
                <w:rFonts w:ascii="Times New Roman" w:hAnsi="Times New Roman" w:cs="Times New Roman"/>
                <w:sz w:val="24"/>
                <w:szCs w:val="28"/>
                <w:vertAlign w:val="subscript"/>
              </w:rPr>
            </w:pPr>
            <w:r w:rsidRPr="00B21E4A">
              <w:rPr>
                <w:rFonts w:ascii="Times New Roman" w:hAnsi="Times New Roman" w:cs="Times New Roman"/>
                <w:sz w:val="24"/>
                <w:szCs w:val="28"/>
                <w:lang w:val="en-US"/>
              </w:rPr>
              <w:t>Mn</w:t>
            </w:r>
            <w:r w:rsidRPr="00EB0F3E">
              <w:rPr>
                <w:rFonts w:ascii="Times New Roman" w:hAnsi="Times New Roman" w:cs="Times New Roman"/>
                <w:sz w:val="24"/>
                <w:szCs w:val="28"/>
                <w:vertAlign w:val="subscript"/>
              </w:rPr>
              <w:t>2</w:t>
            </w:r>
            <w:r w:rsidRPr="00B21E4A">
              <w:rPr>
                <w:rFonts w:ascii="Times New Roman" w:hAnsi="Times New Roman" w:cs="Times New Roman"/>
                <w:sz w:val="24"/>
                <w:szCs w:val="28"/>
                <w:lang w:val="en-US"/>
              </w:rPr>
              <w:t>O</w:t>
            </w:r>
            <w:r w:rsidRPr="00EB0F3E">
              <w:rPr>
                <w:rFonts w:ascii="Times New Roman" w:hAnsi="Times New Roman" w:cs="Times New Roman"/>
                <w:sz w:val="24"/>
                <w:szCs w:val="28"/>
                <w:vertAlign w:val="subscript"/>
              </w:rPr>
              <w:t>3</w:t>
            </w:r>
          </w:p>
        </w:tc>
        <w:tc>
          <w:tcPr>
            <w:tcW w:w="851" w:type="dxa"/>
          </w:tcPr>
          <w:p w:rsidR="002253D5" w:rsidRPr="00EB0F3E" w:rsidRDefault="002253D5" w:rsidP="00671AA4">
            <w:pPr>
              <w:spacing w:after="0" w:line="240" w:lineRule="auto"/>
              <w:jc w:val="center"/>
              <w:rPr>
                <w:rFonts w:ascii="Times New Roman" w:hAnsi="Times New Roman" w:cs="Times New Roman"/>
                <w:sz w:val="24"/>
                <w:szCs w:val="28"/>
                <w:vertAlign w:val="subscript"/>
              </w:rPr>
            </w:pPr>
            <w:r w:rsidRPr="00B21E4A">
              <w:rPr>
                <w:rFonts w:ascii="Times New Roman" w:hAnsi="Times New Roman" w:cs="Times New Roman"/>
                <w:sz w:val="24"/>
                <w:szCs w:val="28"/>
                <w:lang w:val="en-US"/>
              </w:rPr>
              <w:t>SiO</w:t>
            </w:r>
            <w:r w:rsidRPr="00EB0F3E">
              <w:rPr>
                <w:rFonts w:ascii="Times New Roman" w:hAnsi="Times New Roman" w:cs="Times New Roman"/>
                <w:sz w:val="24"/>
                <w:szCs w:val="28"/>
                <w:vertAlign w:val="subscript"/>
              </w:rPr>
              <w:t>2</w:t>
            </w:r>
          </w:p>
        </w:tc>
        <w:tc>
          <w:tcPr>
            <w:tcW w:w="852" w:type="dxa"/>
          </w:tcPr>
          <w:p w:rsidR="002253D5" w:rsidRPr="00EB0F3E" w:rsidRDefault="002253D5" w:rsidP="00671AA4">
            <w:pPr>
              <w:spacing w:after="0" w:line="240" w:lineRule="auto"/>
              <w:jc w:val="center"/>
              <w:rPr>
                <w:rFonts w:ascii="Times New Roman" w:hAnsi="Times New Roman" w:cs="Times New Roman"/>
                <w:sz w:val="24"/>
                <w:szCs w:val="28"/>
              </w:rPr>
            </w:pPr>
            <w:r w:rsidRPr="00B21E4A">
              <w:rPr>
                <w:rFonts w:ascii="Times New Roman" w:hAnsi="Times New Roman" w:cs="Times New Roman"/>
                <w:sz w:val="24"/>
                <w:szCs w:val="28"/>
                <w:lang w:val="en-US"/>
              </w:rPr>
              <w:t>Al</w:t>
            </w:r>
            <w:r w:rsidRPr="00EB0F3E">
              <w:rPr>
                <w:rFonts w:ascii="Times New Roman" w:hAnsi="Times New Roman" w:cs="Times New Roman"/>
                <w:sz w:val="24"/>
                <w:szCs w:val="28"/>
                <w:vertAlign w:val="subscript"/>
              </w:rPr>
              <w:t>2</w:t>
            </w:r>
            <w:r w:rsidRPr="00B21E4A">
              <w:rPr>
                <w:rFonts w:ascii="Times New Roman" w:hAnsi="Times New Roman" w:cs="Times New Roman"/>
                <w:sz w:val="24"/>
                <w:szCs w:val="28"/>
                <w:lang w:val="en-US"/>
              </w:rPr>
              <w:t>O</w:t>
            </w:r>
            <w:r w:rsidRPr="00EB0F3E">
              <w:rPr>
                <w:rFonts w:ascii="Times New Roman" w:hAnsi="Times New Roman" w:cs="Times New Roman"/>
                <w:sz w:val="24"/>
                <w:szCs w:val="28"/>
                <w:vertAlign w:val="subscript"/>
              </w:rPr>
              <w:t>3</w:t>
            </w:r>
          </w:p>
        </w:tc>
        <w:tc>
          <w:tcPr>
            <w:tcW w:w="851" w:type="dxa"/>
          </w:tcPr>
          <w:p w:rsidR="002253D5" w:rsidRPr="00EB0F3E" w:rsidRDefault="002253D5" w:rsidP="00671AA4">
            <w:pPr>
              <w:spacing w:after="0" w:line="240" w:lineRule="auto"/>
              <w:jc w:val="center"/>
              <w:rPr>
                <w:rFonts w:ascii="Times New Roman" w:hAnsi="Times New Roman" w:cs="Times New Roman"/>
                <w:sz w:val="24"/>
                <w:szCs w:val="28"/>
              </w:rPr>
            </w:pPr>
            <w:r w:rsidRPr="00B21E4A">
              <w:rPr>
                <w:rFonts w:ascii="Times New Roman" w:hAnsi="Times New Roman" w:cs="Times New Roman"/>
                <w:sz w:val="24"/>
                <w:szCs w:val="28"/>
                <w:lang w:val="en-US"/>
              </w:rPr>
              <w:t>Fe</w:t>
            </w:r>
            <w:r w:rsidRPr="00EB0F3E">
              <w:rPr>
                <w:rFonts w:ascii="Times New Roman" w:hAnsi="Times New Roman" w:cs="Times New Roman"/>
                <w:sz w:val="24"/>
                <w:szCs w:val="28"/>
                <w:vertAlign w:val="subscript"/>
              </w:rPr>
              <w:t>2</w:t>
            </w:r>
            <w:r w:rsidRPr="00B21E4A">
              <w:rPr>
                <w:rFonts w:ascii="Times New Roman" w:hAnsi="Times New Roman" w:cs="Times New Roman"/>
                <w:sz w:val="24"/>
                <w:szCs w:val="28"/>
                <w:lang w:val="en-US"/>
              </w:rPr>
              <w:t>O</w:t>
            </w:r>
            <w:r w:rsidRPr="00EB0F3E">
              <w:rPr>
                <w:rFonts w:ascii="Times New Roman" w:hAnsi="Times New Roman" w:cs="Times New Roman"/>
                <w:sz w:val="24"/>
                <w:szCs w:val="28"/>
                <w:vertAlign w:val="subscript"/>
              </w:rPr>
              <w:t>3</w:t>
            </w:r>
          </w:p>
        </w:tc>
        <w:tc>
          <w:tcPr>
            <w:tcW w:w="851" w:type="dxa"/>
          </w:tcPr>
          <w:p w:rsidR="002253D5" w:rsidRPr="00EB0F3E" w:rsidRDefault="002253D5" w:rsidP="00671AA4">
            <w:pPr>
              <w:spacing w:after="0" w:line="240" w:lineRule="auto"/>
              <w:jc w:val="center"/>
              <w:rPr>
                <w:rFonts w:ascii="Times New Roman" w:hAnsi="Times New Roman" w:cs="Times New Roman"/>
                <w:sz w:val="24"/>
                <w:szCs w:val="28"/>
                <w:vertAlign w:val="subscript"/>
              </w:rPr>
            </w:pPr>
            <w:r w:rsidRPr="00B21E4A">
              <w:rPr>
                <w:rFonts w:ascii="Times New Roman" w:hAnsi="Times New Roman" w:cs="Times New Roman"/>
                <w:sz w:val="24"/>
                <w:szCs w:val="28"/>
                <w:lang w:val="en-US"/>
              </w:rPr>
              <w:t>CaO</w:t>
            </w:r>
          </w:p>
        </w:tc>
        <w:tc>
          <w:tcPr>
            <w:tcW w:w="852" w:type="dxa"/>
          </w:tcPr>
          <w:p w:rsidR="002253D5" w:rsidRPr="00EB0F3E" w:rsidRDefault="002253D5" w:rsidP="00671AA4">
            <w:pPr>
              <w:spacing w:after="0" w:line="240" w:lineRule="auto"/>
              <w:jc w:val="center"/>
              <w:rPr>
                <w:rFonts w:ascii="Times New Roman" w:hAnsi="Times New Roman" w:cs="Times New Roman"/>
                <w:sz w:val="24"/>
                <w:szCs w:val="28"/>
                <w:vertAlign w:val="subscript"/>
              </w:rPr>
            </w:pPr>
            <w:r w:rsidRPr="00B21E4A">
              <w:rPr>
                <w:rFonts w:ascii="Times New Roman" w:hAnsi="Times New Roman" w:cs="Times New Roman"/>
                <w:sz w:val="24"/>
                <w:szCs w:val="28"/>
                <w:lang w:val="en-US"/>
              </w:rPr>
              <w:t>MgO</w:t>
            </w:r>
          </w:p>
        </w:tc>
        <w:tc>
          <w:tcPr>
            <w:tcW w:w="851" w:type="dxa"/>
          </w:tcPr>
          <w:p w:rsidR="002253D5" w:rsidRPr="00EB0F3E" w:rsidRDefault="002253D5" w:rsidP="00671AA4">
            <w:pPr>
              <w:spacing w:after="0" w:line="240" w:lineRule="auto"/>
              <w:jc w:val="center"/>
              <w:rPr>
                <w:rFonts w:ascii="Times New Roman" w:hAnsi="Times New Roman" w:cs="Times New Roman"/>
                <w:sz w:val="24"/>
                <w:szCs w:val="28"/>
              </w:rPr>
            </w:pPr>
            <w:r w:rsidRPr="00B21E4A">
              <w:rPr>
                <w:rFonts w:ascii="Times New Roman" w:hAnsi="Times New Roman" w:cs="Times New Roman"/>
                <w:sz w:val="24"/>
                <w:szCs w:val="28"/>
                <w:lang w:val="en-US"/>
              </w:rPr>
              <w:t>P</w:t>
            </w:r>
            <w:r w:rsidRPr="00EB0F3E">
              <w:rPr>
                <w:rFonts w:ascii="Times New Roman" w:hAnsi="Times New Roman" w:cs="Times New Roman"/>
                <w:sz w:val="24"/>
                <w:szCs w:val="28"/>
                <w:vertAlign w:val="subscript"/>
              </w:rPr>
              <w:t>2</w:t>
            </w:r>
            <w:r w:rsidRPr="00B21E4A">
              <w:rPr>
                <w:rFonts w:ascii="Times New Roman" w:hAnsi="Times New Roman" w:cs="Times New Roman"/>
                <w:sz w:val="24"/>
                <w:szCs w:val="28"/>
                <w:lang w:val="en-US"/>
              </w:rPr>
              <w:t>O</w:t>
            </w:r>
            <w:r w:rsidRPr="00EB0F3E">
              <w:rPr>
                <w:rFonts w:ascii="Times New Roman" w:hAnsi="Times New Roman" w:cs="Times New Roman"/>
                <w:sz w:val="24"/>
                <w:szCs w:val="28"/>
                <w:vertAlign w:val="subscript"/>
              </w:rPr>
              <w:t>5</w:t>
            </w:r>
          </w:p>
        </w:tc>
        <w:tc>
          <w:tcPr>
            <w:tcW w:w="704" w:type="dxa"/>
          </w:tcPr>
          <w:p w:rsidR="002253D5" w:rsidRPr="00EB0F3E" w:rsidRDefault="002253D5" w:rsidP="00671AA4">
            <w:pPr>
              <w:spacing w:after="0" w:line="240" w:lineRule="auto"/>
              <w:jc w:val="center"/>
              <w:rPr>
                <w:rFonts w:ascii="Times New Roman" w:hAnsi="Times New Roman" w:cs="Times New Roman"/>
                <w:sz w:val="24"/>
                <w:szCs w:val="28"/>
              </w:rPr>
            </w:pPr>
            <w:r w:rsidRPr="00EB0F3E">
              <w:rPr>
                <w:rFonts w:ascii="Times New Roman" w:hAnsi="Times New Roman" w:cs="Times New Roman"/>
                <w:sz w:val="24"/>
                <w:szCs w:val="28"/>
              </w:rPr>
              <w:t>С</w:t>
            </w:r>
          </w:p>
        </w:tc>
        <w:tc>
          <w:tcPr>
            <w:tcW w:w="850" w:type="dxa"/>
          </w:tcPr>
          <w:p w:rsidR="002253D5" w:rsidRPr="00B21E4A" w:rsidRDefault="002253D5" w:rsidP="00671AA4">
            <w:pPr>
              <w:spacing w:after="0" w:line="240" w:lineRule="auto"/>
              <w:jc w:val="center"/>
              <w:rPr>
                <w:rFonts w:ascii="Times New Roman" w:hAnsi="Times New Roman" w:cs="Times New Roman"/>
                <w:sz w:val="24"/>
                <w:szCs w:val="28"/>
              </w:rPr>
            </w:pPr>
            <w:r w:rsidRPr="00B21E4A">
              <w:rPr>
                <w:rFonts w:ascii="Times New Roman" w:hAnsi="Times New Roman" w:cs="Times New Roman"/>
                <w:sz w:val="24"/>
                <w:szCs w:val="28"/>
              </w:rPr>
              <w:t>б.б</w:t>
            </w:r>
          </w:p>
        </w:tc>
      </w:tr>
      <w:tr w:rsidR="002253D5" w:rsidRPr="00B21E4A" w:rsidTr="00A13603">
        <w:tc>
          <w:tcPr>
            <w:tcW w:w="1225" w:type="dxa"/>
          </w:tcPr>
          <w:p w:rsidR="002253D5" w:rsidRPr="00B21E4A" w:rsidRDefault="002253D5" w:rsidP="00671AA4">
            <w:pPr>
              <w:spacing w:after="0" w:line="240" w:lineRule="auto"/>
              <w:jc w:val="both"/>
              <w:rPr>
                <w:rFonts w:ascii="Times New Roman" w:hAnsi="Times New Roman" w:cs="Times New Roman"/>
                <w:sz w:val="24"/>
                <w:szCs w:val="28"/>
              </w:rPr>
            </w:pPr>
            <w:r w:rsidRPr="00B21E4A">
              <w:rPr>
                <w:rFonts w:ascii="Times New Roman" w:hAnsi="Times New Roman" w:cs="Times New Roman"/>
                <w:sz w:val="24"/>
                <w:szCs w:val="28"/>
                <w:lang w:val="en-US"/>
              </w:rPr>
              <w:t>Mn</w:t>
            </w:r>
            <w:r w:rsidRPr="00EB0F3E">
              <w:rPr>
                <w:rFonts w:ascii="Times New Roman" w:hAnsi="Times New Roman" w:cs="Times New Roman"/>
                <w:sz w:val="24"/>
                <w:szCs w:val="28"/>
              </w:rPr>
              <w:t xml:space="preserve"> кен</w:t>
            </w:r>
          </w:p>
        </w:tc>
        <w:tc>
          <w:tcPr>
            <w:tcW w:w="851" w:type="dxa"/>
          </w:tcPr>
          <w:p w:rsidR="002253D5" w:rsidRPr="00B21E4A" w:rsidRDefault="002253D5" w:rsidP="00671AA4">
            <w:pPr>
              <w:spacing w:after="0" w:line="240" w:lineRule="auto"/>
              <w:jc w:val="center"/>
              <w:rPr>
                <w:rFonts w:ascii="Times New Roman" w:hAnsi="Times New Roman" w:cs="Times New Roman"/>
                <w:sz w:val="24"/>
                <w:szCs w:val="28"/>
              </w:rPr>
            </w:pPr>
            <w:r w:rsidRPr="00EB0F3E">
              <w:rPr>
                <w:rFonts w:ascii="Times New Roman" w:hAnsi="Times New Roman" w:cs="Times New Roman"/>
                <w:sz w:val="24"/>
                <w:szCs w:val="28"/>
              </w:rPr>
              <w:t>41.50</w:t>
            </w:r>
          </w:p>
        </w:tc>
        <w:tc>
          <w:tcPr>
            <w:tcW w:w="1009" w:type="dxa"/>
          </w:tcPr>
          <w:p w:rsidR="002253D5" w:rsidRPr="00B21E4A" w:rsidRDefault="002253D5" w:rsidP="00671AA4">
            <w:pPr>
              <w:spacing w:after="0" w:line="240" w:lineRule="auto"/>
              <w:jc w:val="center"/>
              <w:rPr>
                <w:rFonts w:ascii="Times New Roman" w:hAnsi="Times New Roman" w:cs="Times New Roman"/>
                <w:sz w:val="24"/>
                <w:szCs w:val="28"/>
              </w:rPr>
            </w:pPr>
            <w:r w:rsidRPr="00B21E4A">
              <w:rPr>
                <w:rFonts w:ascii="Times New Roman" w:hAnsi="Times New Roman" w:cs="Times New Roman"/>
                <w:sz w:val="24"/>
                <w:szCs w:val="28"/>
              </w:rPr>
              <w:t>58.17</w:t>
            </w:r>
          </w:p>
        </w:tc>
        <w:tc>
          <w:tcPr>
            <w:tcW w:w="851" w:type="dxa"/>
          </w:tcPr>
          <w:p w:rsidR="002253D5" w:rsidRPr="00B21E4A" w:rsidRDefault="002253D5" w:rsidP="00671AA4">
            <w:pPr>
              <w:spacing w:after="0" w:line="240" w:lineRule="auto"/>
              <w:jc w:val="center"/>
              <w:rPr>
                <w:rFonts w:ascii="Times New Roman" w:hAnsi="Times New Roman" w:cs="Times New Roman"/>
                <w:sz w:val="24"/>
                <w:szCs w:val="28"/>
              </w:rPr>
            </w:pPr>
            <w:r w:rsidRPr="00B21E4A">
              <w:rPr>
                <w:rFonts w:ascii="Times New Roman" w:hAnsi="Times New Roman" w:cs="Times New Roman"/>
                <w:sz w:val="24"/>
                <w:szCs w:val="28"/>
              </w:rPr>
              <w:t>12.20</w:t>
            </w:r>
          </w:p>
        </w:tc>
        <w:tc>
          <w:tcPr>
            <w:tcW w:w="852" w:type="dxa"/>
          </w:tcPr>
          <w:p w:rsidR="002253D5" w:rsidRPr="00B21E4A" w:rsidRDefault="002253D5" w:rsidP="00671AA4">
            <w:pPr>
              <w:spacing w:after="0" w:line="240" w:lineRule="auto"/>
              <w:jc w:val="center"/>
              <w:rPr>
                <w:rFonts w:ascii="Times New Roman" w:hAnsi="Times New Roman" w:cs="Times New Roman"/>
                <w:sz w:val="24"/>
                <w:szCs w:val="28"/>
              </w:rPr>
            </w:pPr>
            <w:r w:rsidRPr="00B21E4A">
              <w:rPr>
                <w:rFonts w:ascii="Times New Roman" w:hAnsi="Times New Roman" w:cs="Times New Roman"/>
                <w:sz w:val="24"/>
                <w:szCs w:val="28"/>
              </w:rPr>
              <w:t>2.50</w:t>
            </w:r>
          </w:p>
        </w:tc>
        <w:tc>
          <w:tcPr>
            <w:tcW w:w="851" w:type="dxa"/>
          </w:tcPr>
          <w:p w:rsidR="002253D5" w:rsidRPr="00B21E4A" w:rsidRDefault="002253D5" w:rsidP="00671AA4">
            <w:pPr>
              <w:spacing w:after="0" w:line="240" w:lineRule="auto"/>
              <w:jc w:val="center"/>
              <w:rPr>
                <w:rFonts w:ascii="Times New Roman" w:hAnsi="Times New Roman" w:cs="Times New Roman"/>
                <w:sz w:val="24"/>
                <w:szCs w:val="28"/>
              </w:rPr>
            </w:pPr>
            <w:r w:rsidRPr="00B21E4A">
              <w:rPr>
                <w:rFonts w:ascii="Times New Roman" w:hAnsi="Times New Roman" w:cs="Times New Roman"/>
                <w:sz w:val="24"/>
                <w:szCs w:val="28"/>
              </w:rPr>
              <w:t>8.57</w:t>
            </w:r>
          </w:p>
        </w:tc>
        <w:tc>
          <w:tcPr>
            <w:tcW w:w="851" w:type="dxa"/>
          </w:tcPr>
          <w:p w:rsidR="002253D5" w:rsidRPr="00B21E4A" w:rsidRDefault="002253D5" w:rsidP="00671AA4">
            <w:pPr>
              <w:spacing w:after="0" w:line="240" w:lineRule="auto"/>
              <w:jc w:val="center"/>
              <w:rPr>
                <w:rFonts w:ascii="Times New Roman" w:hAnsi="Times New Roman" w:cs="Times New Roman"/>
                <w:sz w:val="24"/>
                <w:szCs w:val="28"/>
              </w:rPr>
            </w:pPr>
            <w:r w:rsidRPr="00B21E4A">
              <w:rPr>
                <w:rFonts w:ascii="Times New Roman" w:hAnsi="Times New Roman" w:cs="Times New Roman"/>
                <w:sz w:val="24"/>
                <w:szCs w:val="28"/>
              </w:rPr>
              <w:t>3.45</w:t>
            </w:r>
          </w:p>
        </w:tc>
        <w:tc>
          <w:tcPr>
            <w:tcW w:w="852" w:type="dxa"/>
          </w:tcPr>
          <w:p w:rsidR="002253D5" w:rsidRPr="00EB0F3E" w:rsidRDefault="002253D5" w:rsidP="00671AA4">
            <w:pPr>
              <w:spacing w:after="0" w:line="240" w:lineRule="auto"/>
              <w:jc w:val="center"/>
              <w:rPr>
                <w:rFonts w:ascii="Times New Roman" w:hAnsi="Times New Roman" w:cs="Times New Roman"/>
                <w:sz w:val="24"/>
                <w:szCs w:val="28"/>
              </w:rPr>
            </w:pPr>
            <w:r w:rsidRPr="00EB0F3E">
              <w:rPr>
                <w:rFonts w:ascii="Times New Roman" w:hAnsi="Times New Roman" w:cs="Times New Roman"/>
                <w:sz w:val="24"/>
                <w:szCs w:val="28"/>
              </w:rPr>
              <w:t>0,42</w:t>
            </w:r>
          </w:p>
        </w:tc>
        <w:tc>
          <w:tcPr>
            <w:tcW w:w="851" w:type="dxa"/>
          </w:tcPr>
          <w:p w:rsidR="002253D5" w:rsidRPr="00B21E4A" w:rsidRDefault="002253D5" w:rsidP="00671AA4">
            <w:pPr>
              <w:spacing w:after="0" w:line="240" w:lineRule="auto"/>
              <w:jc w:val="center"/>
              <w:rPr>
                <w:rFonts w:ascii="Times New Roman" w:hAnsi="Times New Roman" w:cs="Times New Roman"/>
                <w:sz w:val="24"/>
                <w:szCs w:val="28"/>
              </w:rPr>
            </w:pPr>
            <w:r w:rsidRPr="00B21E4A">
              <w:rPr>
                <w:rFonts w:ascii="Times New Roman" w:hAnsi="Times New Roman" w:cs="Times New Roman"/>
                <w:sz w:val="24"/>
                <w:szCs w:val="28"/>
              </w:rPr>
              <w:t>0,05</w:t>
            </w:r>
          </w:p>
        </w:tc>
        <w:tc>
          <w:tcPr>
            <w:tcW w:w="704" w:type="dxa"/>
          </w:tcPr>
          <w:p w:rsidR="002253D5" w:rsidRPr="00B21E4A" w:rsidRDefault="002253D5" w:rsidP="00671AA4">
            <w:pPr>
              <w:spacing w:after="0" w:line="240" w:lineRule="auto"/>
              <w:jc w:val="center"/>
              <w:rPr>
                <w:rFonts w:ascii="Times New Roman" w:hAnsi="Times New Roman" w:cs="Times New Roman"/>
                <w:sz w:val="24"/>
                <w:szCs w:val="28"/>
              </w:rPr>
            </w:pPr>
            <w:r w:rsidRPr="00B21E4A">
              <w:rPr>
                <w:rFonts w:ascii="Times New Roman" w:hAnsi="Times New Roman" w:cs="Times New Roman"/>
                <w:sz w:val="24"/>
                <w:szCs w:val="28"/>
              </w:rPr>
              <w:t>0,11</w:t>
            </w:r>
          </w:p>
        </w:tc>
        <w:tc>
          <w:tcPr>
            <w:tcW w:w="850" w:type="dxa"/>
          </w:tcPr>
          <w:p w:rsidR="002253D5" w:rsidRPr="00B21E4A" w:rsidRDefault="002253D5" w:rsidP="00671AA4">
            <w:pPr>
              <w:spacing w:after="0" w:line="240" w:lineRule="auto"/>
              <w:jc w:val="center"/>
              <w:rPr>
                <w:rFonts w:ascii="Times New Roman" w:hAnsi="Times New Roman" w:cs="Times New Roman"/>
                <w:sz w:val="24"/>
                <w:szCs w:val="28"/>
              </w:rPr>
            </w:pPr>
            <w:r w:rsidRPr="00B21E4A">
              <w:rPr>
                <w:rFonts w:ascii="Times New Roman" w:hAnsi="Times New Roman" w:cs="Times New Roman"/>
                <w:sz w:val="24"/>
                <w:szCs w:val="28"/>
              </w:rPr>
              <w:t>10.85</w:t>
            </w:r>
          </w:p>
        </w:tc>
      </w:tr>
    </w:tbl>
    <w:p w:rsidR="002253D5" w:rsidRPr="00B21E4A" w:rsidRDefault="002253D5" w:rsidP="00B21E4A">
      <w:pPr>
        <w:spacing w:line="240" w:lineRule="auto"/>
        <w:ind w:right="150" w:firstLine="708"/>
        <w:jc w:val="both"/>
        <w:rPr>
          <w:rFonts w:ascii="Times New Roman" w:hAnsi="Times New Roman" w:cs="Times New Roman"/>
          <w:sz w:val="28"/>
          <w:szCs w:val="28"/>
        </w:rPr>
      </w:pPr>
    </w:p>
    <w:p w:rsidR="00671AA4" w:rsidRDefault="00671AA4" w:rsidP="00B21E4A">
      <w:pPr>
        <w:spacing w:after="0" w:line="240" w:lineRule="auto"/>
        <w:ind w:right="150" w:firstLine="709"/>
        <w:jc w:val="both"/>
        <w:rPr>
          <w:rFonts w:ascii="Times New Roman" w:hAnsi="Times New Roman" w:cs="Times New Roman"/>
          <w:b/>
          <w:bCs/>
          <w:sz w:val="28"/>
          <w:szCs w:val="28"/>
        </w:rPr>
      </w:pPr>
    </w:p>
    <w:p w:rsidR="00671AA4" w:rsidRDefault="00671AA4" w:rsidP="00B21E4A">
      <w:pPr>
        <w:spacing w:after="0" w:line="240" w:lineRule="auto"/>
        <w:ind w:right="150" w:firstLine="709"/>
        <w:jc w:val="both"/>
        <w:rPr>
          <w:rFonts w:ascii="Times New Roman" w:hAnsi="Times New Roman" w:cs="Times New Roman"/>
          <w:b/>
          <w:bCs/>
          <w:sz w:val="28"/>
          <w:szCs w:val="28"/>
          <w:lang w:val="en-US"/>
        </w:rPr>
      </w:pPr>
    </w:p>
    <w:p w:rsidR="00671AA4" w:rsidRDefault="00671AA4" w:rsidP="00B21E4A">
      <w:pPr>
        <w:spacing w:after="0" w:line="240" w:lineRule="auto"/>
        <w:ind w:right="150" w:firstLine="709"/>
        <w:jc w:val="both"/>
        <w:rPr>
          <w:rFonts w:ascii="Times New Roman" w:hAnsi="Times New Roman" w:cs="Times New Roman"/>
          <w:b/>
          <w:bCs/>
          <w:sz w:val="28"/>
          <w:szCs w:val="28"/>
          <w:lang w:val="en-US"/>
        </w:rPr>
      </w:pPr>
    </w:p>
    <w:p w:rsidR="00671AA4" w:rsidRDefault="00671AA4" w:rsidP="00B21E4A">
      <w:pPr>
        <w:spacing w:after="0" w:line="240" w:lineRule="auto"/>
        <w:ind w:right="150" w:firstLine="709"/>
        <w:jc w:val="both"/>
        <w:rPr>
          <w:rFonts w:ascii="Times New Roman" w:hAnsi="Times New Roman" w:cs="Times New Roman"/>
          <w:b/>
          <w:bCs/>
          <w:sz w:val="28"/>
          <w:szCs w:val="28"/>
          <w:lang w:val="en-US"/>
        </w:rPr>
      </w:pPr>
    </w:p>
    <w:p w:rsidR="002253D5" w:rsidRPr="00B21E4A" w:rsidRDefault="002253D5" w:rsidP="00B21E4A">
      <w:pPr>
        <w:spacing w:after="0" w:line="240" w:lineRule="auto"/>
        <w:ind w:right="150" w:firstLine="709"/>
        <w:jc w:val="both"/>
        <w:rPr>
          <w:rFonts w:ascii="Times New Roman" w:hAnsi="Times New Roman" w:cs="Times New Roman"/>
          <w:b/>
          <w:bCs/>
          <w:sz w:val="28"/>
          <w:szCs w:val="28"/>
        </w:rPr>
      </w:pPr>
      <w:r w:rsidRPr="00B21E4A">
        <w:rPr>
          <w:rFonts w:ascii="Times New Roman" w:hAnsi="Times New Roman" w:cs="Times New Roman"/>
          <w:b/>
          <w:bCs/>
          <w:sz w:val="28"/>
          <w:szCs w:val="28"/>
        </w:rPr>
        <w:t>AlSiMn-10 қорытпасын балқыту</w:t>
      </w:r>
    </w:p>
    <w:p w:rsidR="002253D5" w:rsidRPr="00B21E4A" w:rsidRDefault="002253D5" w:rsidP="00B21E4A">
      <w:pPr>
        <w:spacing w:line="240" w:lineRule="auto"/>
        <w:ind w:right="150" w:firstLine="708"/>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AlSiMn қорытпасының тәжірибелік сорттарын балқыту бойынша сынақтар пештің футеровкасын алдын ала кептіруден және ошақты кокс төсенішінде 9 сағат бойы қыздырудан басталды. Ошақты кокс қалдықтарынан тазартқаннан кейін олар келесі құрамдағы шихта материалдарының қоспасын тией бастады: күлділігі жоғары көмір – 90 кг; орташа күлді көмір – 10 кг; марганец кені – 8,0 кг; кварцит – 6,5 кг. Бұл заряд құрамы шамамен 10% марганецті құрайтын AlSiMn қорытпасын балқытуды болжады. Шихта қоспасындағы артық көміртегі қажетті стехиометрияның 9% деңгейінде сақталды.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Балқыту трансформатордың төменгі жағынан ток күші 3,5-4,0 кА болатын 38 В (No4 кезең) қайталама кернеуді қолдану арқылы жүзеге асырылды.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Электр пешінің қуаты 110-130 кВт аралығында өзгерді. Қорытпа әр екі сағат сайын каскадты шойын қалыптарға жіберілді. Қорытпаны бірінші босату шихта қоспасын тиеу басталғаннан кейін 6 сағаттан кейін жүзеге асырылды.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Балқыту процесі шығарылымдар арасындағы кезеңде тұрақты ток жүктемесімен сипатталды. Бастапқы кезеңде (1-4 шығарылым) шығарындылардағы қорытпаның массасы 10-12 кг болды. Одан кейін электр пеші қызған кезде розеткалардағы қорытпаның мөлшері 15-17 кг болды. Сәйкесінше, бастапқы шығарылымдардағы қорытпада марганецтің жоғары мөлшері, ал кремний мен алюминий есептелген мәндерден төмен болды. Электр пеші қызған кезде алюминий мен кремний мөлшері есептелген мәндерге жақындады және сәйкесінше 22-24% және 50-53% құрады.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xml:space="preserve">Шихта материалдарының осы құрамымен 1 күн жұмыс істедік. 212 кг AlSiMn қорытпасы балқытылды, оның 170 кг қажетті сортты құрам. Қождың мөлшері 6 кг болды. </w:t>
      </w:r>
      <w:r w:rsidR="00EB0F3E" w:rsidRPr="00EB0F3E">
        <w:rPr>
          <w:rFonts w:ascii="Times New Roman" w:hAnsi="Times New Roman" w:cs="Times New Roman"/>
          <w:sz w:val="28"/>
          <w:szCs w:val="28"/>
        </w:rPr>
        <w:t>4.1.</w:t>
      </w:r>
      <w:r w:rsidR="00EB0F3E" w:rsidRPr="006C7C03">
        <w:rPr>
          <w:rFonts w:ascii="Times New Roman" w:hAnsi="Times New Roman" w:cs="Times New Roman"/>
          <w:sz w:val="28"/>
          <w:szCs w:val="28"/>
        </w:rPr>
        <w:t>5</w:t>
      </w:r>
      <w:r w:rsidRPr="00B21E4A">
        <w:rPr>
          <w:rFonts w:ascii="Times New Roman" w:hAnsi="Times New Roman" w:cs="Times New Roman"/>
          <w:sz w:val="28"/>
          <w:szCs w:val="28"/>
        </w:rPr>
        <w:t>-кестеде AlSiMn-10 қорытпасының құрамдары көрсетілген.</w:t>
      </w:r>
    </w:p>
    <w:p w:rsidR="00CB6322" w:rsidRPr="00B21E4A" w:rsidRDefault="00CB6322" w:rsidP="00B21E4A">
      <w:pPr>
        <w:spacing w:line="240" w:lineRule="auto"/>
        <w:ind w:right="150" w:firstLine="708"/>
        <w:jc w:val="both"/>
        <w:rPr>
          <w:rFonts w:ascii="Times New Roman" w:hAnsi="Times New Roman" w:cs="Times New Roman"/>
          <w:sz w:val="28"/>
          <w:szCs w:val="28"/>
        </w:rPr>
      </w:pPr>
    </w:p>
    <w:p w:rsidR="002253D5" w:rsidRPr="00B21E4A" w:rsidRDefault="00EB0F3E" w:rsidP="00B21E4A">
      <w:pPr>
        <w:spacing w:line="240" w:lineRule="auto"/>
        <w:ind w:right="150" w:firstLine="708"/>
        <w:jc w:val="both"/>
        <w:rPr>
          <w:rFonts w:ascii="Times New Roman" w:hAnsi="Times New Roman" w:cs="Times New Roman"/>
          <w:sz w:val="28"/>
          <w:szCs w:val="28"/>
        </w:rPr>
      </w:pPr>
      <w:r w:rsidRPr="00EB0F3E">
        <w:rPr>
          <w:rFonts w:ascii="Times New Roman" w:hAnsi="Times New Roman" w:cs="Times New Roman"/>
          <w:sz w:val="28"/>
          <w:szCs w:val="28"/>
        </w:rPr>
        <w:t>4.1.</w:t>
      </w:r>
      <w:r w:rsidR="002253D5" w:rsidRPr="00B21E4A">
        <w:rPr>
          <w:rFonts w:ascii="Times New Roman" w:hAnsi="Times New Roman" w:cs="Times New Roman"/>
          <w:sz w:val="28"/>
          <w:szCs w:val="28"/>
        </w:rPr>
        <w:t>5-кесте – Сынаудың 1-кезеңіне арналған AlSiMn-10 қорытпасының химиялық құрамы</w:t>
      </w:r>
    </w:p>
    <w:p w:rsidR="002253D5" w:rsidRPr="00B21E4A" w:rsidRDefault="002253D5" w:rsidP="00B21E4A">
      <w:pPr>
        <w:spacing w:line="240" w:lineRule="auto"/>
        <w:ind w:right="150" w:firstLine="708"/>
        <w:jc w:val="both"/>
        <w:rPr>
          <w:rFonts w:ascii="Times New Roman" w:hAnsi="Times New Roman" w:cs="Times New Roman"/>
          <w:sz w:val="28"/>
          <w:szCs w:val="28"/>
        </w:rPr>
      </w:pP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1524"/>
        <w:gridCol w:w="1524"/>
        <w:gridCol w:w="1524"/>
        <w:gridCol w:w="1524"/>
        <w:gridCol w:w="1701"/>
      </w:tblGrid>
      <w:tr w:rsidR="002253D5" w:rsidRPr="00B21E4A" w:rsidTr="00A13603">
        <w:trPr>
          <w:trHeight w:val="300"/>
          <w:jc w:val="center"/>
        </w:trPr>
        <w:tc>
          <w:tcPr>
            <w:tcW w:w="1515" w:type="dxa"/>
            <w:vMerge w:val="restart"/>
            <w:shd w:val="clear" w:color="auto" w:fill="auto"/>
            <w:noWrap/>
            <w:vAlign w:val="center"/>
          </w:tcPr>
          <w:p w:rsidR="002253D5" w:rsidRPr="00B21E4A" w:rsidRDefault="000D3616" w:rsidP="00671AA4">
            <w:pPr>
              <w:spacing w:after="0" w:line="240" w:lineRule="auto"/>
              <w:jc w:val="center"/>
              <w:rPr>
                <w:rFonts w:ascii="Times New Roman" w:eastAsia="Times New Roman" w:hAnsi="Times New Roman" w:cs="Times New Roman"/>
                <w:sz w:val="24"/>
                <w:szCs w:val="24"/>
              </w:rPr>
            </w:pPr>
            <w:r w:rsidRPr="00B21E4A">
              <w:rPr>
                <w:rFonts w:ascii="Times New Roman" w:eastAsia="Times New Roman" w:hAnsi="Times New Roman" w:cs="Times New Roman"/>
                <w:sz w:val="24"/>
                <w:szCs w:val="24"/>
              </w:rPr>
              <w:t>№</w:t>
            </w:r>
          </w:p>
        </w:tc>
        <w:tc>
          <w:tcPr>
            <w:tcW w:w="6096" w:type="dxa"/>
            <w:gridSpan w:val="4"/>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Химиялық құрамы, %</w:t>
            </w:r>
          </w:p>
        </w:tc>
        <w:tc>
          <w:tcPr>
            <w:tcW w:w="1701" w:type="dxa"/>
            <w:vMerge w:val="restart"/>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Қорытпа салмағы, кг</w:t>
            </w:r>
          </w:p>
        </w:tc>
      </w:tr>
      <w:tr w:rsidR="002253D5" w:rsidRPr="00B21E4A" w:rsidTr="00A13603">
        <w:trPr>
          <w:trHeight w:val="300"/>
          <w:jc w:val="center"/>
        </w:trPr>
        <w:tc>
          <w:tcPr>
            <w:tcW w:w="1515" w:type="dxa"/>
            <w:vMerge/>
            <w:shd w:val="clear" w:color="auto" w:fill="auto"/>
            <w:noWrap/>
            <w:vAlign w:val="bottom"/>
          </w:tcPr>
          <w:p w:rsidR="002253D5" w:rsidRPr="00B21E4A" w:rsidRDefault="002253D5" w:rsidP="00671AA4">
            <w:pPr>
              <w:spacing w:after="0" w:line="240" w:lineRule="auto"/>
              <w:rPr>
                <w:rFonts w:ascii="Times New Roman" w:eastAsia="Times New Roman" w:hAnsi="Times New Roman" w:cs="Times New Roman"/>
                <w:sz w:val="24"/>
                <w:szCs w:val="24"/>
              </w:rPr>
            </w:pPr>
          </w:p>
        </w:tc>
        <w:tc>
          <w:tcPr>
            <w:tcW w:w="1524" w:type="dxa"/>
            <w:shd w:val="clear" w:color="auto" w:fill="auto"/>
            <w:noWrap/>
            <w:vAlign w:val="bottom"/>
            <w:hideMark/>
          </w:tcPr>
          <w:p w:rsidR="002253D5" w:rsidRPr="00B21E4A" w:rsidRDefault="000B54B9"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Fe</w:t>
            </w:r>
          </w:p>
        </w:tc>
        <w:tc>
          <w:tcPr>
            <w:tcW w:w="1524" w:type="dxa"/>
            <w:shd w:val="clear" w:color="auto" w:fill="auto"/>
            <w:noWrap/>
            <w:vAlign w:val="bottom"/>
            <w:hideMark/>
          </w:tcPr>
          <w:p w:rsidR="002253D5" w:rsidRPr="00B21E4A" w:rsidRDefault="000B54B9"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Si</w:t>
            </w:r>
          </w:p>
        </w:tc>
        <w:tc>
          <w:tcPr>
            <w:tcW w:w="1524" w:type="dxa"/>
            <w:shd w:val="clear" w:color="auto" w:fill="auto"/>
            <w:noWrap/>
            <w:vAlign w:val="bottom"/>
            <w:hideMark/>
          </w:tcPr>
          <w:p w:rsidR="002253D5" w:rsidRPr="00B21E4A" w:rsidRDefault="000B54B9"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Al</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Mn</w:t>
            </w:r>
          </w:p>
        </w:tc>
        <w:tc>
          <w:tcPr>
            <w:tcW w:w="1701" w:type="dxa"/>
            <w:vMerge/>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25.3</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43.6</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4.3</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24.7</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6.6</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25.7</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41.8</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8.7</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22.1</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7.2</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3</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26.3</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39.2</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10.4</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21.5</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11.4</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24.3</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42.4</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14.6</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16.2</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12.8</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5</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19.7</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47.6</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17.9</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13.4</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13.4</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6</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18.2</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48.5</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18.8</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12.4</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14.5</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7</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13.3</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51.2</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22.4</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11.2</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16.2</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8</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12.5</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50.4</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23.8</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11.4</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15.4</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9</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11.7</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52.7</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24.5</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10.7</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16.1</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12.3</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50.3</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25.6</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10.3</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15.8</w:t>
            </w:r>
          </w:p>
        </w:tc>
      </w:tr>
      <w:tr w:rsidR="002253D5" w:rsidRPr="00B21E4A" w:rsidTr="00A13603">
        <w:trPr>
          <w:trHeight w:val="300"/>
          <w:jc w:val="center"/>
        </w:trPr>
        <w:tc>
          <w:tcPr>
            <w:tcW w:w="1515" w:type="dxa"/>
            <w:shd w:val="clear" w:color="auto" w:fill="auto"/>
            <w:noWrap/>
            <w:vAlign w:val="bottom"/>
            <w:hideMark/>
          </w:tcPr>
          <w:p w:rsidR="002253D5" w:rsidRPr="00B21E4A" w:rsidRDefault="000B54B9"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11</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10.4</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53.7</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23.8</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10.2</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16.3</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12</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10.6</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54.7</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24.6</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10.5</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16.8</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13</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11.1</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53.2</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25.1</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10.4</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15.2</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14</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13.4</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52.6</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23.4</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9.8</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17.2</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11.7</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51.4</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24.5</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10.1</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15.7</w:t>
            </w:r>
          </w:p>
        </w:tc>
      </w:tr>
      <w:tr w:rsidR="002253D5" w:rsidRPr="00B21E4A" w:rsidTr="00A13603">
        <w:trPr>
          <w:trHeight w:val="300"/>
          <w:jc w:val="center"/>
        </w:trPr>
        <w:tc>
          <w:tcPr>
            <w:tcW w:w="1515"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212.6</w:t>
            </w:r>
          </w:p>
        </w:tc>
      </w:tr>
    </w:tbl>
    <w:p w:rsidR="002253D5" w:rsidRPr="00B21E4A" w:rsidRDefault="002253D5" w:rsidP="00B21E4A">
      <w:pPr>
        <w:spacing w:line="240" w:lineRule="auto"/>
        <w:ind w:right="150" w:firstLine="708"/>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Барлық қорытпалардағы фосфордың мөлшері 0,035%-дан аспады.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Барлығы күлділігі жоғары көмір – 665 кг, орташа күлді көмір – 74 кг, кварцит – 48 кг, марганец кені – 59 кг тұтынылды. Элементтерді алу – кремний үшін – 82%; алюминий үшін – 76%; марганец үшін – 90%. Графитті электродтардың меншікті шығыны 87 кг/т қорытпаны құрады.</w:t>
      </w:r>
    </w:p>
    <w:p w:rsidR="002253D5" w:rsidRPr="00AD446C" w:rsidRDefault="002253D5" w:rsidP="00B21E4A">
      <w:pPr>
        <w:spacing w:after="0" w:line="240" w:lineRule="auto"/>
        <w:ind w:right="150" w:firstLine="709"/>
        <w:jc w:val="both"/>
        <w:rPr>
          <w:rFonts w:ascii="Times New Roman" w:hAnsi="Times New Roman" w:cs="Times New Roman"/>
          <w:sz w:val="28"/>
          <w:szCs w:val="28"/>
        </w:rPr>
      </w:pPr>
    </w:p>
    <w:p w:rsidR="002253D5" w:rsidRPr="00AD446C" w:rsidRDefault="002253D5" w:rsidP="00B21E4A">
      <w:pPr>
        <w:spacing w:after="0" w:line="240" w:lineRule="auto"/>
        <w:ind w:right="150" w:firstLine="709"/>
        <w:jc w:val="both"/>
        <w:rPr>
          <w:rFonts w:ascii="Times New Roman" w:hAnsi="Times New Roman" w:cs="Times New Roman"/>
          <w:b/>
          <w:bCs/>
          <w:sz w:val="28"/>
          <w:szCs w:val="28"/>
        </w:rPr>
      </w:pPr>
      <w:r w:rsidRPr="00AD446C">
        <w:rPr>
          <w:rFonts w:ascii="Times New Roman" w:hAnsi="Times New Roman" w:cs="Times New Roman"/>
          <w:b/>
          <w:bCs/>
          <w:sz w:val="28"/>
          <w:szCs w:val="28"/>
        </w:rPr>
        <w:t>AlSiMn-20 қорытпасын балқыту</w:t>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Сынақ процесін жалғастыру үшін AlSiMn-20 алюминосиликомарганец қорытпасы балқытылды. Тиісінше, шихталы материалдар қоспасының құрамы тек марганец кенінің көлемін арттыру бағытында өзгерді. Қорытпаның осы маркасы үшін шихтаның құрамы келесідей белгіленді:</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күлділігі жоғары көмір – 55 кг;</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орташа күлді көмір – 45 кг;</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кварцит – 12,5 кг;</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марганец кені – 20 кг.</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AlSiMn-20 қорытпасын балқыту кезінде марганец кенінің қосылуы мен оның балқыту қабілетінің жоғарылауымен байланысты қождың ерте пайда болуы байқалды. Осыған байланысты көміртегінің артық мөлшері 14%-ға дейін көтерілді.</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AlSiMn-20 қорытпасын балқыту процесі де</w:t>
      </w:r>
      <w:r w:rsidR="006A3836">
        <w:rPr>
          <w:rFonts w:ascii="Times New Roman" w:hAnsi="Times New Roman" w:cs="Times New Roman"/>
          <w:sz w:val="28"/>
          <w:szCs w:val="28"/>
        </w:rPr>
        <w:t xml:space="preserve"> асқынусыз өтті. Пеш қызып тұрды. </w:t>
      </w:r>
      <w:r w:rsidRPr="00B21E4A">
        <w:rPr>
          <w:rFonts w:ascii="Times New Roman" w:hAnsi="Times New Roman" w:cs="Times New Roman"/>
          <w:sz w:val="28"/>
          <w:szCs w:val="28"/>
        </w:rPr>
        <w:t>Технологиялық газдардың шығымы қанағаттанарлық болды.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Балқыту 38В кернеуде және 3,5 кА токта жүргізілді. Қорытпаларды шығару әдеттегідей жүргізілді. Қорытпа сауда нүктелерінде белсенді түрде өндірілді. Кейбір жағдайларда қорытпа</w:t>
      </w:r>
      <w:r w:rsidR="006A3836">
        <w:rPr>
          <w:rFonts w:ascii="Times New Roman" w:hAnsi="Times New Roman" w:cs="Times New Roman"/>
          <w:sz w:val="28"/>
          <w:szCs w:val="28"/>
        </w:rPr>
        <w:t xml:space="preserve"> босатылғаннан кейін қож</w:t>
      </w:r>
      <w:r w:rsidRPr="00B21E4A">
        <w:rPr>
          <w:rFonts w:ascii="Times New Roman" w:hAnsi="Times New Roman" w:cs="Times New Roman"/>
          <w:sz w:val="28"/>
          <w:szCs w:val="28"/>
        </w:rPr>
        <w:t xml:space="preserve"> шықты. Қож мөлшері қорытпа массасының шамамен 8% құрады. Электр пеші қондырғысының орташа қуаты сынақтың осы кезеңінде 119 кВт құрады. Розеткалардағы қорытпаның мөлшері 18-20 кг болды.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xml:space="preserve">Сынақтың осы кезеңінде 12 сағат жұмыс істеді және қорытпаның 6 шығарылымы жасалды. Қорытпаның химиялық құрамы және оның мөлшері </w:t>
      </w:r>
      <w:r w:rsidR="00671AA4" w:rsidRPr="00671AA4">
        <w:rPr>
          <w:rFonts w:ascii="Times New Roman" w:hAnsi="Times New Roman" w:cs="Times New Roman"/>
          <w:sz w:val="28"/>
          <w:szCs w:val="28"/>
        </w:rPr>
        <w:t>4.1.</w:t>
      </w:r>
      <w:r w:rsidRPr="00B21E4A">
        <w:rPr>
          <w:rFonts w:ascii="Times New Roman" w:hAnsi="Times New Roman" w:cs="Times New Roman"/>
          <w:sz w:val="28"/>
          <w:szCs w:val="28"/>
        </w:rPr>
        <w:t>6-кестеде берілген.</w:t>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671AA4" w:rsidP="00B21E4A">
      <w:pPr>
        <w:spacing w:after="0" w:line="240" w:lineRule="auto"/>
        <w:ind w:right="150" w:firstLine="709"/>
        <w:jc w:val="both"/>
        <w:rPr>
          <w:rFonts w:ascii="Times New Roman" w:hAnsi="Times New Roman" w:cs="Times New Roman"/>
          <w:sz w:val="28"/>
          <w:szCs w:val="28"/>
        </w:rPr>
      </w:pPr>
      <w:r w:rsidRPr="00671AA4">
        <w:rPr>
          <w:rFonts w:ascii="Times New Roman" w:hAnsi="Times New Roman" w:cs="Times New Roman"/>
          <w:sz w:val="28"/>
          <w:szCs w:val="28"/>
        </w:rPr>
        <w:t>4.1.</w:t>
      </w:r>
      <w:r w:rsidR="002253D5" w:rsidRPr="00B21E4A">
        <w:rPr>
          <w:rFonts w:ascii="Times New Roman" w:hAnsi="Times New Roman" w:cs="Times New Roman"/>
          <w:sz w:val="28"/>
          <w:szCs w:val="28"/>
        </w:rPr>
        <w:t>6-кесте – Сынаудың 2-кезеңіне арналған AlSiMn-20 қорытпасының химиялық құрамы</w:t>
      </w:r>
    </w:p>
    <w:p w:rsidR="002253D5" w:rsidRPr="00B21E4A" w:rsidRDefault="002253D5" w:rsidP="00B21E4A">
      <w:pPr>
        <w:spacing w:line="240" w:lineRule="auto"/>
        <w:ind w:right="150" w:firstLine="708"/>
        <w:jc w:val="both"/>
        <w:rPr>
          <w:rFonts w:ascii="Times New Roman" w:hAnsi="Times New Roman" w:cs="Times New Roman"/>
          <w:sz w:val="28"/>
          <w:szCs w:val="28"/>
        </w:rPr>
      </w:pP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1524"/>
        <w:gridCol w:w="1524"/>
        <w:gridCol w:w="1524"/>
        <w:gridCol w:w="1524"/>
        <w:gridCol w:w="1701"/>
      </w:tblGrid>
      <w:tr w:rsidR="002253D5" w:rsidRPr="00B21E4A" w:rsidTr="00A13603">
        <w:trPr>
          <w:trHeight w:val="300"/>
          <w:jc w:val="center"/>
        </w:trPr>
        <w:tc>
          <w:tcPr>
            <w:tcW w:w="1515" w:type="dxa"/>
            <w:vMerge w:val="restart"/>
            <w:shd w:val="clear" w:color="auto" w:fill="auto"/>
            <w:noWrap/>
            <w:vAlign w:val="center"/>
          </w:tcPr>
          <w:p w:rsidR="002253D5" w:rsidRPr="00B21E4A" w:rsidRDefault="000D3616" w:rsidP="00671AA4">
            <w:pPr>
              <w:spacing w:after="0" w:line="240" w:lineRule="auto"/>
              <w:jc w:val="center"/>
              <w:rPr>
                <w:rFonts w:ascii="Times New Roman" w:eastAsia="Times New Roman" w:hAnsi="Times New Roman" w:cs="Times New Roman"/>
                <w:sz w:val="24"/>
                <w:szCs w:val="24"/>
              </w:rPr>
            </w:pPr>
            <w:r w:rsidRPr="00B21E4A">
              <w:rPr>
                <w:rFonts w:ascii="Times New Roman" w:eastAsia="Times New Roman" w:hAnsi="Times New Roman" w:cs="Times New Roman"/>
                <w:sz w:val="24"/>
                <w:szCs w:val="24"/>
              </w:rPr>
              <w:t>№</w:t>
            </w:r>
          </w:p>
        </w:tc>
        <w:tc>
          <w:tcPr>
            <w:tcW w:w="6096" w:type="dxa"/>
            <w:gridSpan w:val="4"/>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Химиялық құрамы, %</w:t>
            </w:r>
          </w:p>
        </w:tc>
        <w:tc>
          <w:tcPr>
            <w:tcW w:w="1701" w:type="dxa"/>
            <w:vMerge w:val="restart"/>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Қорытпа салмағы, кг</w:t>
            </w:r>
          </w:p>
        </w:tc>
      </w:tr>
      <w:tr w:rsidR="002253D5" w:rsidRPr="00B21E4A" w:rsidTr="00A13603">
        <w:trPr>
          <w:trHeight w:val="300"/>
          <w:jc w:val="center"/>
        </w:trPr>
        <w:tc>
          <w:tcPr>
            <w:tcW w:w="1515" w:type="dxa"/>
            <w:vMerge/>
            <w:shd w:val="clear" w:color="auto" w:fill="auto"/>
            <w:noWrap/>
            <w:vAlign w:val="bottom"/>
          </w:tcPr>
          <w:p w:rsidR="002253D5" w:rsidRPr="00B21E4A" w:rsidRDefault="002253D5" w:rsidP="00671AA4">
            <w:pPr>
              <w:spacing w:after="0" w:line="240" w:lineRule="auto"/>
              <w:rPr>
                <w:rFonts w:ascii="Times New Roman" w:eastAsia="Times New Roman" w:hAnsi="Times New Roman" w:cs="Times New Roman"/>
                <w:sz w:val="24"/>
                <w:szCs w:val="24"/>
              </w:rPr>
            </w:pPr>
          </w:p>
        </w:tc>
        <w:tc>
          <w:tcPr>
            <w:tcW w:w="1524" w:type="dxa"/>
            <w:shd w:val="clear" w:color="auto" w:fill="auto"/>
            <w:noWrap/>
            <w:vAlign w:val="bottom"/>
            <w:hideMark/>
          </w:tcPr>
          <w:p w:rsidR="002253D5" w:rsidRPr="00B21E4A" w:rsidRDefault="000B54B9"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Fe</w:t>
            </w:r>
          </w:p>
        </w:tc>
        <w:tc>
          <w:tcPr>
            <w:tcW w:w="1524" w:type="dxa"/>
            <w:shd w:val="clear" w:color="auto" w:fill="auto"/>
            <w:noWrap/>
            <w:vAlign w:val="bottom"/>
            <w:hideMark/>
          </w:tcPr>
          <w:p w:rsidR="002253D5" w:rsidRPr="00B21E4A" w:rsidRDefault="000B54B9"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Si</w:t>
            </w:r>
          </w:p>
        </w:tc>
        <w:tc>
          <w:tcPr>
            <w:tcW w:w="1524" w:type="dxa"/>
            <w:shd w:val="clear" w:color="auto" w:fill="auto"/>
            <w:noWrap/>
            <w:vAlign w:val="bottom"/>
            <w:hideMark/>
          </w:tcPr>
          <w:p w:rsidR="002253D5" w:rsidRPr="00B21E4A" w:rsidRDefault="000B54B9"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Al</w:t>
            </w:r>
          </w:p>
        </w:tc>
        <w:tc>
          <w:tcPr>
            <w:tcW w:w="1524" w:type="dxa"/>
            <w:shd w:val="clear" w:color="auto" w:fill="auto"/>
            <w:noWrap/>
            <w:vAlign w:val="bottom"/>
            <w:hideMark/>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Mn</w:t>
            </w:r>
          </w:p>
        </w:tc>
        <w:tc>
          <w:tcPr>
            <w:tcW w:w="1701" w:type="dxa"/>
            <w:vMerge/>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p>
        </w:tc>
      </w:tr>
      <w:tr w:rsidR="002253D5" w:rsidRPr="00B21E4A" w:rsidTr="00A13603">
        <w:trPr>
          <w:trHeight w:val="300"/>
          <w:jc w:val="center"/>
        </w:trPr>
        <w:tc>
          <w:tcPr>
            <w:tcW w:w="1515"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16</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13.1</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46.2</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17.5</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21.2</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17.4</w:t>
            </w:r>
          </w:p>
        </w:tc>
      </w:tr>
      <w:tr w:rsidR="002253D5" w:rsidRPr="00B21E4A" w:rsidTr="00A13603">
        <w:trPr>
          <w:trHeight w:val="300"/>
          <w:jc w:val="center"/>
        </w:trPr>
        <w:tc>
          <w:tcPr>
            <w:tcW w:w="1515"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17</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14.1</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47.6</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17.1</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19.6</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18.6</w:t>
            </w:r>
          </w:p>
        </w:tc>
      </w:tr>
      <w:tr w:rsidR="002253D5" w:rsidRPr="00B21E4A" w:rsidTr="00A13603">
        <w:trPr>
          <w:trHeight w:val="300"/>
          <w:jc w:val="center"/>
        </w:trPr>
        <w:tc>
          <w:tcPr>
            <w:tcW w:w="1515"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18</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12.8</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48.1</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16.4</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20.5</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18.7</w:t>
            </w:r>
          </w:p>
        </w:tc>
      </w:tr>
      <w:tr w:rsidR="002253D5" w:rsidRPr="00B21E4A" w:rsidTr="00A13603">
        <w:trPr>
          <w:trHeight w:val="300"/>
          <w:jc w:val="center"/>
        </w:trPr>
        <w:tc>
          <w:tcPr>
            <w:tcW w:w="1515"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19</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13.2</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48.4</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16.1</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20.7</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20.5</w:t>
            </w:r>
          </w:p>
        </w:tc>
      </w:tr>
      <w:tr w:rsidR="002253D5" w:rsidRPr="00B21E4A" w:rsidTr="00A13603">
        <w:trPr>
          <w:trHeight w:val="300"/>
          <w:jc w:val="center"/>
        </w:trPr>
        <w:tc>
          <w:tcPr>
            <w:tcW w:w="1515"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20</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12.2</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47.9</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15.8</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22.3</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21.2</w:t>
            </w:r>
          </w:p>
        </w:tc>
      </w:tr>
      <w:tr w:rsidR="002253D5" w:rsidRPr="00B21E4A" w:rsidTr="00A13603">
        <w:trPr>
          <w:trHeight w:val="300"/>
          <w:jc w:val="center"/>
        </w:trPr>
        <w:tc>
          <w:tcPr>
            <w:tcW w:w="1515"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21</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13.5</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46.8</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16.5</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21.8</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19.6</w:t>
            </w:r>
          </w:p>
        </w:tc>
      </w:tr>
      <w:tr w:rsidR="002253D5" w:rsidRPr="00B21E4A" w:rsidTr="00A13603">
        <w:trPr>
          <w:trHeight w:val="300"/>
          <w:jc w:val="center"/>
        </w:trPr>
        <w:tc>
          <w:tcPr>
            <w:tcW w:w="1515"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116,0</w:t>
            </w:r>
          </w:p>
        </w:tc>
      </w:tr>
    </w:tbl>
    <w:p w:rsidR="002253D5" w:rsidRPr="00B21E4A" w:rsidRDefault="002253D5" w:rsidP="00B21E4A">
      <w:pPr>
        <w:spacing w:line="240" w:lineRule="auto"/>
        <w:ind w:right="150" w:firstLine="708"/>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No2 сатыдағы қорытпаны балқыту кезінде 116 кг қорытпа алынды. 200 кг күлді көмір, 133 кг орташа күлді көмір, 35 кг кварцит және 67 кг марганец кені тұтынылды. Электродтардың меншікті шығыны 1 тонна қорытпаға 82 кг болды. Қорытпа құрамына экстракция: кремний үшін 80%; Алюминий үшін 73%, марганец үшін 92%.</w:t>
      </w:r>
    </w:p>
    <w:p w:rsidR="007D79A9" w:rsidRPr="00B21E4A" w:rsidRDefault="007D79A9" w:rsidP="00B21E4A">
      <w:pPr>
        <w:spacing w:after="0" w:line="240" w:lineRule="auto"/>
        <w:ind w:right="150" w:firstLine="709"/>
        <w:jc w:val="both"/>
        <w:rPr>
          <w:rFonts w:ascii="Times New Roman" w:hAnsi="Times New Roman" w:cs="Times New Roman"/>
          <w:sz w:val="28"/>
          <w:szCs w:val="28"/>
        </w:rPr>
      </w:pPr>
    </w:p>
    <w:p w:rsidR="002253D5" w:rsidRPr="006A3836" w:rsidRDefault="002253D5" w:rsidP="00B21E4A">
      <w:pPr>
        <w:spacing w:after="0" w:line="240" w:lineRule="auto"/>
        <w:ind w:right="150" w:firstLine="709"/>
        <w:jc w:val="both"/>
        <w:rPr>
          <w:rFonts w:ascii="Times New Roman" w:hAnsi="Times New Roman" w:cs="Times New Roman"/>
          <w:b/>
          <w:bCs/>
          <w:sz w:val="28"/>
          <w:szCs w:val="28"/>
        </w:rPr>
      </w:pPr>
      <w:r w:rsidRPr="006A3836">
        <w:rPr>
          <w:rFonts w:ascii="Times New Roman" w:hAnsi="Times New Roman" w:cs="Times New Roman"/>
          <w:b/>
          <w:bCs/>
          <w:sz w:val="28"/>
          <w:szCs w:val="28"/>
        </w:rPr>
        <w:t>AlSiMn-30 қорытпасын балқыту</w:t>
      </w:r>
    </w:p>
    <w:p w:rsidR="002253D5" w:rsidRPr="006A3836"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AlSiMn-30 алюминий-кремний-марганец қорытпасын балқытудың үшінші кезеңі екінші кезеңнен кейін бірден жүргізілді. Электрлік балқыту және технологиялық режимдері бірдей болды - екінші реттік кернеу 38 В және ток 3,5 кА.</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rPr>
        <w:t>Үшінші кезеңде қорытпаны балқыту құрамында марганеці 30% болатын</w:t>
      </w:r>
      <w:r w:rsidR="00CA106B" w:rsidRPr="00B21E4A">
        <w:rPr>
          <w:rFonts w:ascii="Times New Roman" w:hAnsi="Times New Roman" w:cs="Times New Roman"/>
          <w:sz w:val="28"/>
          <w:szCs w:val="28"/>
        </w:rPr>
        <w:t xml:space="preserve"> қорытпаны алуды қамтыды, яғни.</w:t>
      </w:r>
      <w:r w:rsidR="00CA106B" w:rsidRPr="00B21E4A">
        <w:rPr>
          <w:rFonts w:ascii="Times New Roman" w:hAnsi="Times New Roman" w:cs="Times New Roman"/>
          <w:sz w:val="28"/>
          <w:szCs w:val="28"/>
          <w:lang w:val="kk-KZ"/>
        </w:rPr>
        <w:t xml:space="preserve"> М</w:t>
      </w:r>
      <w:r w:rsidRPr="00B21E4A">
        <w:rPr>
          <w:rFonts w:ascii="Times New Roman" w:hAnsi="Times New Roman" w:cs="Times New Roman"/>
          <w:sz w:val="28"/>
          <w:szCs w:val="28"/>
          <w:lang w:val="kk-KZ"/>
        </w:rPr>
        <w:t>арганец кенінің қосындыла</w:t>
      </w:r>
      <w:r w:rsidR="006A3836">
        <w:rPr>
          <w:rFonts w:ascii="Times New Roman" w:hAnsi="Times New Roman" w:cs="Times New Roman"/>
          <w:sz w:val="28"/>
          <w:szCs w:val="28"/>
          <w:lang w:val="kk-KZ"/>
        </w:rPr>
        <w:t>ры өсті. Балқыту процесінің қож</w:t>
      </w:r>
      <w:r w:rsidRPr="00B21E4A">
        <w:rPr>
          <w:rFonts w:ascii="Times New Roman" w:hAnsi="Times New Roman" w:cs="Times New Roman"/>
          <w:sz w:val="28"/>
          <w:szCs w:val="28"/>
          <w:lang w:val="kk-KZ"/>
        </w:rPr>
        <w:t xml:space="preserve"> режиміне өту ықтималдығын азайту үшін шихта қоспасындағы көміртегінің артық мөлшері 18% деңгейінде белгіленді. AlSiMn-30 қорытпасын балқыту сатысы үшін шихта материалдарының қоспасының құрамы келесідей белгіленді:</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 орташа күлді көмір – 100 кг;</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 кварцит – 23,5 кг;</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 марганец кені – 36 кг.</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Бұл кезеңде марганец рудасы</w:t>
      </w:r>
      <w:r w:rsidR="006A3836">
        <w:rPr>
          <w:rFonts w:ascii="Times New Roman" w:hAnsi="Times New Roman" w:cs="Times New Roman"/>
          <w:sz w:val="28"/>
          <w:szCs w:val="28"/>
          <w:lang w:val="kk-KZ"/>
        </w:rPr>
        <w:t>ның ерте еруіне байланысты қожд</w:t>
      </w:r>
      <w:r w:rsidRPr="00B21E4A">
        <w:rPr>
          <w:rFonts w:ascii="Times New Roman" w:hAnsi="Times New Roman" w:cs="Times New Roman"/>
          <w:sz w:val="28"/>
          <w:szCs w:val="28"/>
          <w:lang w:val="kk-KZ"/>
        </w:rPr>
        <w:t>ардың қарқынды түзілуі байқалды. Электродтардың жанында заряд құлаған кезде қож балқымасының қайнауы байқалды, ол марганец азайғандықтан іс жүзінде тоқтады.</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No1 және No2 кезеңдерге ұқсас балқыту процесі қалыпты технологиялық режимде өтті. Электродтардың жанында партияның құлауының жекелеген жағдайлары болды. Кран тесігін кесу және балқытылған металды босату ешқандай қиындық тудырмады.</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№3 кезеңде 12 сағат жұмыс жасалып, қорытпаның 6 шығарылымы жасалды. Розеткалардағы қорытпа роз</w:t>
      </w:r>
      <w:r w:rsidR="006A3836">
        <w:rPr>
          <w:rFonts w:ascii="Times New Roman" w:hAnsi="Times New Roman" w:cs="Times New Roman"/>
          <w:sz w:val="28"/>
          <w:szCs w:val="28"/>
          <w:lang w:val="kk-KZ"/>
        </w:rPr>
        <w:t>етканың соңында аз мөлшерде қожб</w:t>
      </w:r>
      <w:r w:rsidRPr="00B21E4A">
        <w:rPr>
          <w:rFonts w:ascii="Times New Roman" w:hAnsi="Times New Roman" w:cs="Times New Roman"/>
          <w:sz w:val="28"/>
          <w:szCs w:val="28"/>
          <w:lang w:val="kk-KZ"/>
        </w:rPr>
        <w:t>ен белсенді түрде шықты. Пештің орташа қуаты 115 кВт болды. Шығармалардағы қорытпаның мөлшері 19-21 кг болды. Қож мөлшері қорытпа массасының 10% құрады.</w:t>
      </w:r>
    </w:p>
    <w:p w:rsidR="002253D5" w:rsidRPr="00B21E4A" w:rsidRDefault="00671AA4" w:rsidP="00B21E4A">
      <w:pPr>
        <w:spacing w:after="0" w:line="240" w:lineRule="auto"/>
        <w:ind w:right="150" w:firstLine="709"/>
        <w:jc w:val="both"/>
        <w:rPr>
          <w:rFonts w:ascii="Times New Roman" w:hAnsi="Times New Roman" w:cs="Times New Roman"/>
          <w:sz w:val="28"/>
          <w:szCs w:val="28"/>
          <w:lang w:val="kk-KZ"/>
        </w:rPr>
      </w:pPr>
      <w:r w:rsidRPr="00671AA4">
        <w:rPr>
          <w:rFonts w:ascii="Times New Roman" w:hAnsi="Times New Roman" w:cs="Times New Roman"/>
          <w:sz w:val="28"/>
          <w:szCs w:val="28"/>
          <w:lang w:val="kk-KZ"/>
        </w:rPr>
        <w:t>4.1.</w:t>
      </w:r>
      <w:r w:rsidR="002253D5" w:rsidRPr="00B21E4A">
        <w:rPr>
          <w:rFonts w:ascii="Times New Roman" w:hAnsi="Times New Roman" w:cs="Times New Roman"/>
          <w:sz w:val="28"/>
          <w:szCs w:val="28"/>
          <w:lang w:val="kk-KZ"/>
        </w:rPr>
        <w:t xml:space="preserve">7-кестеде No3 сатыда балқытылған </w:t>
      </w:r>
      <w:r w:rsidR="002253D5" w:rsidRPr="006A3836">
        <w:rPr>
          <w:rFonts w:ascii="Times New Roman" w:hAnsi="Times New Roman" w:cs="Times New Roman"/>
          <w:sz w:val="28"/>
          <w:szCs w:val="28"/>
          <w:lang w:val="kk-KZ"/>
        </w:rPr>
        <w:t xml:space="preserve">AlSiMn-30 </w:t>
      </w:r>
      <w:r w:rsidR="002253D5" w:rsidRPr="00B21E4A">
        <w:rPr>
          <w:rFonts w:ascii="Times New Roman" w:hAnsi="Times New Roman" w:cs="Times New Roman"/>
          <w:sz w:val="28"/>
          <w:szCs w:val="28"/>
          <w:lang w:val="kk-KZ"/>
        </w:rPr>
        <w:t>маркалы қорытпаның химиялық құрамы мен мөлшері берілген.</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p>
    <w:p w:rsidR="002253D5" w:rsidRPr="00B21E4A" w:rsidRDefault="00671AA4" w:rsidP="00B21E4A">
      <w:pPr>
        <w:spacing w:after="0" w:line="240" w:lineRule="auto"/>
        <w:ind w:right="150" w:firstLine="709"/>
        <w:jc w:val="both"/>
        <w:rPr>
          <w:rFonts w:ascii="Times New Roman" w:hAnsi="Times New Roman" w:cs="Times New Roman"/>
          <w:sz w:val="28"/>
          <w:szCs w:val="28"/>
          <w:lang w:val="kk-KZ"/>
        </w:rPr>
      </w:pPr>
      <w:r w:rsidRPr="00671AA4">
        <w:rPr>
          <w:rFonts w:ascii="Times New Roman" w:hAnsi="Times New Roman" w:cs="Times New Roman"/>
          <w:sz w:val="28"/>
          <w:szCs w:val="28"/>
          <w:lang w:val="kk-KZ"/>
        </w:rPr>
        <w:t>4.1.</w:t>
      </w:r>
      <w:r w:rsidR="002253D5" w:rsidRPr="00B21E4A">
        <w:rPr>
          <w:rFonts w:ascii="Times New Roman" w:hAnsi="Times New Roman" w:cs="Times New Roman"/>
          <w:sz w:val="28"/>
          <w:szCs w:val="28"/>
          <w:lang w:val="kk-KZ"/>
        </w:rPr>
        <w:t>7-кесте – Сынаудың 3-кезеңіне арналған AlSiMn-30 қорытпасының химиялық құрамы</w:t>
      </w:r>
    </w:p>
    <w:p w:rsidR="002253D5" w:rsidRPr="00B21E4A" w:rsidRDefault="002253D5" w:rsidP="00B21E4A">
      <w:pPr>
        <w:spacing w:line="240" w:lineRule="auto"/>
        <w:ind w:right="150" w:firstLine="708"/>
        <w:jc w:val="both"/>
        <w:rPr>
          <w:rFonts w:ascii="Times New Roman" w:hAnsi="Times New Roman" w:cs="Times New Roman"/>
          <w:sz w:val="28"/>
          <w:szCs w:val="28"/>
          <w:lang w:val="kk-KZ"/>
        </w:rPr>
      </w:pP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1524"/>
        <w:gridCol w:w="1524"/>
        <w:gridCol w:w="1524"/>
        <w:gridCol w:w="1524"/>
        <w:gridCol w:w="1701"/>
      </w:tblGrid>
      <w:tr w:rsidR="002253D5" w:rsidRPr="00B21E4A" w:rsidTr="00A13603">
        <w:trPr>
          <w:trHeight w:val="300"/>
          <w:jc w:val="center"/>
        </w:trPr>
        <w:tc>
          <w:tcPr>
            <w:tcW w:w="1515" w:type="dxa"/>
            <w:vMerge w:val="restart"/>
            <w:shd w:val="clear" w:color="auto" w:fill="auto"/>
            <w:noWrap/>
            <w:vAlign w:val="center"/>
          </w:tcPr>
          <w:p w:rsidR="002253D5" w:rsidRPr="00B21E4A" w:rsidRDefault="000D3616" w:rsidP="00671AA4">
            <w:pPr>
              <w:spacing w:after="0" w:line="240" w:lineRule="auto"/>
              <w:jc w:val="center"/>
              <w:rPr>
                <w:rFonts w:ascii="Times New Roman" w:eastAsia="Times New Roman" w:hAnsi="Times New Roman" w:cs="Times New Roman"/>
                <w:sz w:val="24"/>
                <w:szCs w:val="24"/>
              </w:rPr>
            </w:pPr>
            <w:r w:rsidRPr="00B21E4A">
              <w:rPr>
                <w:rFonts w:ascii="Times New Roman" w:eastAsia="Times New Roman" w:hAnsi="Times New Roman" w:cs="Times New Roman"/>
                <w:sz w:val="24"/>
                <w:szCs w:val="24"/>
              </w:rPr>
              <w:t>№</w:t>
            </w:r>
          </w:p>
        </w:tc>
        <w:tc>
          <w:tcPr>
            <w:tcW w:w="6096" w:type="dxa"/>
            <w:gridSpan w:val="4"/>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Химиялық құрамы, %</w:t>
            </w:r>
          </w:p>
        </w:tc>
        <w:tc>
          <w:tcPr>
            <w:tcW w:w="1701" w:type="dxa"/>
            <w:vMerge w:val="restart"/>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Қорытпа салмағы, кг</w:t>
            </w:r>
          </w:p>
        </w:tc>
      </w:tr>
      <w:tr w:rsidR="000D3616" w:rsidRPr="00B21E4A" w:rsidTr="00A13603">
        <w:trPr>
          <w:trHeight w:val="300"/>
          <w:jc w:val="center"/>
        </w:trPr>
        <w:tc>
          <w:tcPr>
            <w:tcW w:w="1515" w:type="dxa"/>
            <w:vMerge/>
            <w:shd w:val="clear" w:color="auto" w:fill="auto"/>
            <w:noWrap/>
            <w:vAlign w:val="bottom"/>
          </w:tcPr>
          <w:p w:rsidR="000D3616" w:rsidRPr="00B21E4A" w:rsidRDefault="000D3616" w:rsidP="00671AA4">
            <w:pPr>
              <w:spacing w:after="0" w:line="240" w:lineRule="auto"/>
              <w:rPr>
                <w:rFonts w:ascii="Times New Roman" w:eastAsia="Times New Roman" w:hAnsi="Times New Roman" w:cs="Times New Roman"/>
                <w:sz w:val="24"/>
                <w:szCs w:val="24"/>
              </w:rPr>
            </w:pPr>
          </w:p>
        </w:tc>
        <w:tc>
          <w:tcPr>
            <w:tcW w:w="1524" w:type="dxa"/>
            <w:shd w:val="clear" w:color="auto" w:fill="auto"/>
            <w:noWrap/>
            <w:vAlign w:val="bottom"/>
            <w:hideMark/>
          </w:tcPr>
          <w:p w:rsidR="000D3616" w:rsidRPr="00B21E4A" w:rsidRDefault="000D3616"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Fe</w:t>
            </w:r>
          </w:p>
        </w:tc>
        <w:tc>
          <w:tcPr>
            <w:tcW w:w="1524" w:type="dxa"/>
            <w:shd w:val="clear" w:color="auto" w:fill="auto"/>
            <w:noWrap/>
            <w:vAlign w:val="bottom"/>
            <w:hideMark/>
          </w:tcPr>
          <w:p w:rsidR="000D3616" w:rsidRPr="00B21E4A" w:rsidRDefault="000D3616"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Si</w:t>
            </w:r>
          </w:p>
        </w:tc>
        <w:tc>
          <w:tcPr>
            <w:tcW w:w="1524" w:type="dxa"/>
            <w:shd w:val="clear" w:color="auto" w:fill="auto"/>
            <w:noWrap/>
            <w:vAlign w:val="bottom"/>
            <w:hideMark/>
          </w:tcPr>
          <w:p w:rsidR="000D3616" w:rsidRPr="00B21E4A" w:rsidRDefault="000D3616"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Al</w:t>
            </w:r>
          </w:p>
        </w:tc>
        <w:tc>
          <w:tcPr>
            <w:tcW w:w="1524" w:type="dxa"/>
            <w:shd w:val="clear" w:color="auto" w:fill="auto"/>
            <w:noWrap/>
            <w:vAlign w:val="bottom"/>
            <w:hideMark/>
          </w:tcPr>
          <w:p w:rsidR="000D3616" w:rsidRPr="00B21E4A" w:rsidRDefault="000D3616"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Mn</w:t>
            </w:r>
          </w:p>
        </w:tc>
        <w:tc>
          <w:tcPr>
            <w:tcW w:w="1701" w:type="dxa"/>
            <w:vMerge/>
          </w:tcPr>
          <w:p w:rsidR="000D3616" w:rsidRPr="00B21E4A" w:rsidRDefault="000D3616" w:rsidP="00671AA4">
            <w:pPr>
              <w:spacing w:after="0" w:line="240" w:lineRule="auto"/>
              <w:jc w:val="center"/>
              <w:rPr>
                <w:rFonts w:ascii="Times New Roman" w:eastAsia="Times New Roman" w:hAnsi="Times New Roman" w:cs="Times New Roman"/>
                <w:color w:val="000000"/>
                <w:sz w:val="24"/>
                <w:szCs w:val="24"/>
              </w:rPr>
            </w:pPr>
          </w:p>
        </w:tc>
      </w:tr>
      <w:tr w:rsidR="002253D5" w:rsidRPr="00B21E4A" w:rsidTr="00A13603">
        <w:trPr>
          <w:trHeight w:val="300"/>
          <w:jc w:val="center"/>
        </w:trPr>
        <w:tc>
          <w:tcPr>
            <w:tcW w:w="1515"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22</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lang w:val="en-US"/>
              </w:rPr>
            </w:pPr>
            <w:r w:rsidRPr="00B21E4A">
              <w:rPr>
                <w:rFonts w:ascii="Times New Roman" w:eastAsia="Times New Roman" w:hAnsi="Times New Roman" w:cs="Times New Roman"/>
                <w:color w:val="000000"/>
                <w:sz w:val="24"/>
                <w:szCs w:val="24"/>
                <w:lang w:val="en-US"/>
              </w:rPr>
              <w:t>13.2</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43.7</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12.4</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29.3</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19.2</w:t>
            </w:r>
          </w:p>
        </w:tc>
      </w:tr>
      <w:tr w:rsidR="002253D5" w:rsidRPr="00B21E4A" w:rsidTr="00A13603">
        <w:trPr>
          <w:trHeight w:val="300"/>
          <w:jc w:val="center"/>
        </w:trPr>
        <w:tc>
          <w:tcPr>
            <w:tcW w:w="1515"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23</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lang w:val="en-US"/>
              </w:rPr>
            </w:pPr>
            <w:r w:rsidRPr="00B21E4A">
              <w:rPr>
                <w:rFonts w:ascii="Times New Roman" w:eastAsia="Times New Roman" w:hAnsi="Times New Roman" w:cs="Times New Roman"/>
                <w:color w:val="000000"/>
                <w:sz w:val="24"/>
                <w:szCs w:val="24"/>
                <w:lang w:val="en-US"/>
              </w:rPr>
              <w:t>12.8</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44.6</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10.3</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30.4</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20.2</w:t>
            </w:r>
          </w:p>
        </w:tc>
      </w:tr>
      <w:tr w:rsidR="002253D5" w:rsidRPr="00B21E4A" w:rsidTr="00A13603">
        <w:trPr>
          <w:trHeight w:val="300"/>
          <w:jc w:val="center"/>
        </w:trPr>
        <w:tc>
          <w:tcPr>
            <w:tcW w:w="1515"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24</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lang w:val="en-US"/>
              </w:rPr>
              <w:t>12.5</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43.8</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10.4</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31.2</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21.4</w:t>
            </w:r>
          </w:p>
        </w:tc>
      </w:tr>
      <w:tr w:rsidR="002253D5" w:rsidRPr="00B21E4A" w:rsidTr="00A13603">
        <w:trPr>
          <w:trHeight w:val="300"/>
          <w:jc w:val="center"/>
        </w:trPr>
        <w:tc>
          <w:tcPr>
            <w:tcW w:w="1515"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13.2</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43.5</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10.1</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31.5</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20.5</w:t>
            </w:r>
          </w:p>
        </w:tc>
      </w:tr>
      <w:tr w:rsidR="002253D5" w:rsidRPr="00B21E4A" w:rsidTr="00A13603">
        <w:trPr>
          <w:trHeight w:val="300"/>
          <w:jc w:val="center"/>
        </w:trPr>
        <w:tc>
          <w:tcPr>
            <w:tcW w:w="1515"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26</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12.4</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44.2</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9.8</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31.8</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21.2</w:t>
            </w:r>
          </w:p>
        </w:tc>
      </w:tr>
      <w:tr w:rsidR="002253D5" w:rsidRPr="00B21E4A" w:rsidTr="00A13603">
        <w:trPr>
          <w:trHeight w:val="300"/>
          <w:jc w:val="center"/>
        </w:trPr>
        <w:tc>
          <w:tcPr>
            <w:tcW w:w="1515"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27</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13.7</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43.1</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10.1</w:t>
            </w: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31.3</w:t>
            </w: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20.4</w:t>
            </w:r>
          </w:p>
        </w:tc>
      </w:tr>
      <w:tr w:rsidR="002253D5" w:rsidRPr="00B21E4A" w:rsidTr="00A13603">
        <w:trPr>
          <w:trHeight w:val="300"/>
          <w:jc w:val="center"/>
        </w:trPr>
        <w:tc>
          <w:tcPr>
            <w:tcW w:w="1515"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p>
        </w:tc>
        <w:tc>
          <w:tcPr>
            <w:tcW w:w="1701" w:type="dxa"/>
          </w:tcPr>
          <w:p w:rsidR="002253D5" w:rsidRPr="00B21E4A" w:rsidRDefault="002253D5" w:rsidP="00671AA4">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122.9</w:t>
            </w:r>
          </w:p>
        </w:tc>
      </w:tr>
    </w:tbl>
    <w:p w:rsidR="002253D5" w:rsidRPr="00B21E4A" w:rsidRDefault="002253D5" w:rsidP="00B21E4A">
      <w:pPr>
        <w:spacing w:line="240" w:lineRule="auto"/>
        <w:ind w:right="150" w:firstLine="708"/>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Балқытудың үшінші кезеңінде AlSiMn-30 алюминий-кремний-марганец қорытпасы 122,9 кг балқытылған. 282 кг орташа күлді көмір, 66 кг кварцит және 102 кг марганец кені тұтынылды. Графиттік электродтардың меншікті шығыны 71 кг/т қорытпаны құрады.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xml:space="preserve">AlSiMn-30 қорытпасы үшін элементтерді </w:t>
      </w:r>
      <w:r w:rsidR="0022233B" w:rsidRPr="00B21E4A">
        <w:rPr>
          <w:rFonts w:ascii="Times New Roman" w:hAnsi="Times New Roman" w:cs="Times New Roman"/>
          <w:sz w:val="28"/>
          <w:szCs w:val="28"/>
          <w:lang w:val="kk-KZ"/>
        </w:rPr>
        <w:t>тотықсыздандыру</w:t>
      </w:r>
      <w:r w:rsidRPr="00B21E4A">
        <w:rPr>
          <w:rFonts w:ascii="Times New Roman" w:hAnsi="Times New Roman" w:cs="Times New Roman"/>
          <w:sz w:val="28"/>
          <w:szCs w:val="28"/>
        </w:rPr>
        <w:t>: кремний үшін 78%; Алюминий үшін 72%, марганец үшін 93%.</w:t>
      </w:r>
    </w:p>
    <w:p w:rsidR="002253D5" w:rsidRPr="00B21E4A" w:rsidRDefault="002253D5" w:rsidP="00B21E4A">
      <w:pPr>
        <w:spacing w:line="240" w:lineRule="auto"/>
        <w:ind w:right="150" w:firstLine="708"/>
        <w:jc w:val="both"/>
        <w:rPr>
          <w:rFonts w:ascii="Times New Roman" w:hAnsi="Times New Roman" w:cs="Times New Roman"/>
          <w:sz w:val="28"/>
          <w:szCs w:val="28"/>
        </w:rPr>
      </w:pPr>
    </w:p>
    <w:p w:rsidR="007D79A9" w:rsidRPr="00B21E4A" w:rsidRDefault="007D79A9" w:rsidP="00B21E4A">
      <w:pPr>
        <w:pStyle w:val="a4"/>
        <w:numPr>
          <w:ilvl w:val="1"/>
          <w:numId w:val="30"/>
        </w:numPr>
        <w:spacing w:after="0" w:line="240" w:lineRule="auto"/>
        <w:ind w:left="0" w:right="150" w:firstLine="334"/>
        <w:rPr>
          <w:rFonts w:ascii="Times New Roman" w:hAnsi="Times New Roman"/>
          <w:b/>
          <w:sz w:val="28"/>
          <w:szCs w:val="28"/>
          <w:lang w:val="kk-KZ"/>
        </w:rPr>
      </w:pPr>
      <w:r w:rsidRPr="00B21E4A">
        <w:rPr>
          <w:rFonts w:ascii="Times New Roman" w:hAnsi="Times New Roman"/>
          <w:b/>
          <w:sz w:val="28"/>
          <w:szCs w:val="28"/>
          <w:lang w:val="kk-KZ"/>
        </w:rPr>
        <w:t>Қуаттылығы 300 кВА зертханалық кен-термиялық электр пешінде Fe-Si-Al-Cr кешенді қорытпаларын балқыту</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Бұл күрделі қорытпаны қолданудың негізгі бағыты феррохромның тазартылған сорттарын металлотермиялық балқыту үшін қолданылатын дәстүрлі пигменттік ферросиликохромды ауыстыру болып табылады.</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ab/>
      </w:r>
      <w:r w:rsidR="00671AA4" w:rsidRPr="00671AA4">
        <w:rPr>
          <w:rFonts w:ascii="Times New Roman" w:hAnsi="Times New Roman" w:cs="Times New Roman"/>
          <w:sz w:val="28"/>
          <w:szCs w:val="28"/>
          <w:lang w:val="kk-KZ"/>
        </w:rPr>
        <w:t>4.2.</w:t>
      </w:r>
      <w:r w:rsidRPr="00B21E4A">
        <w:rPr>
          <w:rFonts w:ascii="Times New Roman" w:hAnsi="Times New Roman" w:cs="Times New Roman"/>
          <w:sz w:val="28"/>
          <w:szCs w:val="28"/>
          <w:lang w:val="kk-KZ"/>
        </w:rPr>
        <w:t>1-кесте – Тәжірибелік қорытпаға арналған композиция нұсқаларыAlSiCr</w:t>
      </w:r>
    </w:p>
    <w:p w:rsidR="002253D5" w:rsidRPr="00B21E4A" w:rsidRDefault="002253D5" w:rsidP="00B21E4A">
      <w:pPr>
        <w:spacing w:line="240" w:lineRule="auto"/>
        <w:ind w:right="150"/>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1609"/>
        <w:gridCol w:w="1609"/>
        <w:gridCol w:w="1609"/>
        <w:gridCol w:w="1610"/>
      </w:tblGrid>
      <w:tr w:rsidR="002253D5" w:rsidRPr="00B21E4A" w:rsidTr="00A13603">
        <w:trPr>
          <w:jc w:val="center"/>
        </w:trPr>
        <w:tc>
          <w:tcPr>
            <w:tcW w:w="2899" w:type="dxa"/>
            <w:vMerge w:val="restart"/>
          </w:tcPr>
          <w:p w:rsidR="002253D5" w:rsidRPr="00B21E4A" w:rsidRDefault="002253D5" w:rsidP="00994572">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Қорытпа дәрежесі</w:t>
            </w:r>
          </w:p>
        </w:tc>
        <w:tc>
          <w:tcPr>
            <w:tcW w:w="6437" w:type="dxa"/>
            <w:gridSpan w:val="4"/>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Химиялық құрамы, %</w:t>
            </w:r>
          </w:p>
        </w:tc>
      </w:tr>
      <w:tr w:rsidR="000D3616" w:rsidRPr="00B21E4A" w:rsidTr="00F94C3D">
        <w:trPr>
          <w:jc w:val="center"/>
        </w:trPr>
        <w:tc>
          <w:tcPr>
            <w:tcW w:w="2899" w:type="dxa"/>
            <w:vMerge/>
          </w:tcPr>
          <w:p w:rsidR="000D3616" w:rsidRPr="00B21E4A" w:rsidRDefault="000D3616" w:rsidP="00994572">
            <w:pPr>
              <w:spacing w:after="0" w:line="240" w:lineRule="auto"/>
              <w:jc w:val="both"/>
              <w:rPr>
                <w:rFonts w:ascii="Times New Roman" w:hAnsi="Times New Roman" w:cs="Times New Roman"/>
                <w:sz w:val="24"/>
                <w:szCs w:val="24"/>
              </w:rPr>
            </w:pPr>
          </w:p>
        </w:tc>
        <w:tc>
          <w:tcPr>
            <w:tcW w:w="1609" w:type="dxa"/>
            <w:vAlign w:val="bottom"/>
          </w:tcPr>
          <w:p w:rsidR="000D3616" w:rsidRPr="00B21E4A" w:rsidRDefault="000D3616"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Fe</w:t>
            </w:r>
          </w:p>
        </w:tc>
        <w:tc>
          <w:tcPr>
            <w:tcW w:w="1609" w:type="dxa"/>
            <w:vAlign w:val="bottom"/>
          </w:tcPr>
          <w:p w:rsidR="000D3616" w:rsidRPr="00B21E4A" w:rsidRDefault="000D3616"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Si</w:t>
            </w:r>
          </w:p>
        </w:tc>
        <w:tc>
          <w:tcPr>
            <w:tcW w:w="1609" w:type="dxa"/>
            <w:vAlign w:val="bottom"/>
          </w:tcPr>
          <w:p w:rsidR="000D3616" w:rsidRPr="00B21E4A" w:rsidRDefault="000D3616"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Al</w:t>
            </w:r>
          </w:p>
        </w:tc>
        <w:tc>
          <w:tcPr>
            <w:tcW w:w="1610" w:type="dxa"/>
          </w:tcPr>
          <w:p w:rsidR="000D3616" w:rsidRPr="00B21E4A" w:rsidRDefault="000D3616" w:rsidP="00994572">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Cr</w:t>
            </w:r>
          </w:p>
        </w:tc>
      </w:tr>
      <w:tr w:rsidR="002253D5" w:rsidRPr="00B21E4A" w:rsidTr="00A13603">
        <w:trPr>
          <w:jc w:val="center"/>
        </w:trPr>
        <w:tc>
          <w:tcPr>
            <w:tcW w:w="2899" w:type="dxa"/>
          </w:tcPr>
          <w:p w:rsidR="002253D5" w:rsidRPr="00B21E4A" w:rsidRDefault="002253D5" w:rsidP="00994572">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lang w:val="en-US"/>
              </w:rPr>
              <w:t>AlSiCr-10/50/25*</w:t>
            </w:r>
          </w:p>
        </w:tc>
        <w:tc>
          <w:tcPr>
            <w:tcW w:w="1609" w:type="dxa"/>
          </w:tcPr>
          <w:p w:rsidR="002253D5" w:rsidRPr="00B21E4A" w:rsidRDefault="002253D5" w:rsidP="00994572">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15</w:t>
            </w:r>
          </w:p>
        </w:tc>
        <w:tc>
          <w:tcPr>
            <w:tcW w:w="1609" w:type="dxa"/>
          </w:tcPr>
          <w:p w:rsidR="002253D5" w:rsidRPr="00B21E4A" w:rsidRDefault="002253D5" w:rsidP="00994572">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50</w:t>
            </w:r>
          </w:p>
        </w:tc>
        <w:tc>
          <w:tcPr>
            <w:tcW w:w="1609" w:type="dxa"/>
          </w:tcPr>
          <w:p w:rsidR="002253D5" w:rsidRPr="00B21E4A" w:rsidRDefault="002253D5" w:rsidP="00994572">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10</w:t>
            </w:r>
          </w:p>
        </w:tc>
        <w:tc>
          <w:tcPr>
            <w:tcW w:w="1610" w:type="dxa"/>
          </w:tcPr>
          <w:p w:rsidR="002253D5" w:rsidRPr="00B21E4A" w:rsidRDefault="002253D5" w:rsidP="00994572">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25</w:t>
            </w:r>
          </w:p>
        </w:tc>
      </w:tr>
      <w:tr w:rsidR="002253D5" w:rsidRPr="00B21E4A" w:rsidTr="00A13603">
        <w:trPr>
          <w:jc w:val="center"/>
        </w:trPr>
        <w:tc>
          <w:tcPr>
            <w:tcW w:w="2899" w:type="dxa"/>
          </w:tcPr>
          <w:p w:rsidR="002253D5" w:rsidRPr="00B21E4A" w:rsidRDefault="002253D5" w:rsidP="00994572">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lang w:val="en-US"/>
              </w:rPr>
              <w:t>AlSiCr-15/45/25</w:t>
            </w:r>
          </w:p>
        </w:tc>
        <w:tc>
          <w:tcPr>
            <w:tcW w:w="1609" w:type="dxa"/>
          </w:tcPr>
          <w:p w:rsidR="002253D5" w:rsidRPr="00B21E4A" w:rsidRDefault="002253D5" w:rsidP="00994572">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15</w:t>
            </w:r>
          </w:p>
        </w:tc>
        <w:tc>
          <w:tcPr>
            <w:tcW w:w="1609" w:type="dxa"/>
          </w:tcPr>
          <w:p w:rsidR="002253D5" w:rsidRPr="00B21E4A" w:rsidRDefault="002253D5" w:rsidP="00994572">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45</w:t>
            </w:r>
          </w:p>
        </w:tc>
        <w:tc>
          <w:tcPr>
            <w:tcW w:w="1609" w:type="dxa"/>
          </w:tcPr>
          <w:p w:rsidR="002253D5" w:rsidRPr="00B21E4A" w:rsidRDefault="002253D5" w:rsidP="00994572">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15</w:t>
            </w:r>
          </w:p>
        </w:tc>
        <w:tc>
          <w:tcPr>
            <w:tcW w:w="1610" w:type="dxa"/>
          </w:tcPr>
          <w:p w:rsidR="002253D5" w:rsidRPr="00B21E4A" w:rsidRDefault="002253D5" w:rsidP="00994572">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25</w:t>
            </w:r>
          </w:p>
        </w:tc>
      </w:tr>
      <w:tr w:rsidR="002253D5" w:rsidRPr="00B21E4A" w:rsidTr="00A13603">
        <w:trPr>
          <w:jc w:val="center"/>
        </w:trPr>
        <w:tc>
          <w:tcPr>
            <w:tcW w:w="2899" w:type="dxa"/>
          </w:tcPr>
          <w:p w:rsidR="002253D5" w:rsidRPr="00B21E4A" w:rsidRDefault="002253D5" w:rsidP="00994572">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lang w:val="en-US"/>
              </w:rPr>
              <w:t>AlSiCr-20/40/25</w:t>
            </w:r>
          </w:p>
        </w:tc>
        <w:tc>
          <w:tcPr>
            <w:tcW w:w="1609" w:type="dxa"/>
          </w:tcPr>
          <w:p w:rsidR="002253D5" w:rsidRPr="00B21E4A" w:rsidRDefault="002253D5" w:rsidP="00994572">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15</w:t>
            </w:r>
          </w:p>
        </w:tc>
        <w:tc>
          <w:tcPr>
            <w:tcW w:w="1609" w:type="dxa"/>
          </w:tcPr>
          <w:p w:rsidR="002253D5" w:rsidRPr="00B21E4A" w:rsidRDefault="002253D5" w:rsidP="00994572">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40</w:t>
            </w:r>
          </w:p>
        </w:tc>
        <w:tc>
          <w:tcPr>
            <w:tcW w:w="1609" w:type="dxa"/>
          </w:tcPr>
          <w:p w:rsidR="002253D5" w:rsidRPr="00B21E4A" w:rsidRDefault="002253D5" w:rsidP="00994572">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20</w:t>
            </w:r>
          </w:p>
        </w:tc>
        <w:tc>
          <w:tcPr>
            <w:tcW w:w="1610" w:type="dxa"/>
          </w:tcPr>
          <w:p w:rsidR="002253D5" w:rsidRPr="00B21E4A" w:rsidRDefault="002253D5" w:rsidP="00994572">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25</w:t>
            </w:r>
          </w:p>
        </w:tc>
      </w:tr>
    </w:tbl>
    <w:p w:rsidR="002253D5" w:rsidRPr="00B21E4A" w:rsidRDefault="002253D5" w:rsidP="00B21E4A">
      <w:pPr>
        <w:spacing w:line="240" w:lineRule="auto"/>
        <w:ind w:right="150"/>
        <w:jc w:val="both"/>
        <w:rPr>
          <w:rFonts w:ascii="Times New Roman" w:hAnsi="Times New Roman" w:cs="Times New Roman"/>
          <w:sz w:val="28"/>
          <w:szCs w:val="28"/>
        </w:rPr>
      </w:pPr>
      <w:r w:rsidRPr="00B21E4A">
        <w:rPr>
          <w:rFonts w:ascii="Times New Roman" w:hAnsi="Times New Roman" w:cs="Times New Roman"/>
          <w:sz w:val="28"/>
          <w:szCs w:val="28"/>
        </w:rPr>
        <w:t>*10/50/25 – тиісінше Al 9-10%, Si 48-50%, Cr 24-25%</w:t>
      </w:r>
    </w:p>
    <w:p w:rsidR="002253D5" w:rsidRPr="00B21E4A" w:rsidRDefault="002253D5" w:rsidP="00B21E4A">
      <w:pPr>
        <w:spacing w:line="240" w:lineRule="auto"/>
        <w:ind w:right="150"/>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ab/>
        <w:t>Қорытпаларды балқыту сынақтары</w:t>
      </w:r>
      <w:r w:rsidRPr="00B21E4A">
        <w:rPr>
          <w:rFonts w:ascii="Times New Roman" w:hAnsi="Times New Roman" w:cs="Times New Roman"/>
          <w:sz w:val="28"/>
          <w:szCs w:val="28"/>
          <w:lang w:val="en-US"/>
        </w:rPr>
        <w:t>AlSiCr</w:t>
      </w:r>
      <w:r w:rsidRPr="00B21E4A">
        <w:rPr>
          <w:rFonts w:ascii="Times New Roman" w:hAnsi="Times New Roman" w:cs="Times New Roman"/>
          <w:sz w:val="28"/>
          <w:szCs w:val="28"/>
        </w:rPr>
        <w:t xml:space="preserve"> сынақтары 300 кВА электр пешінде жүргізілді. Жоғары жағындағы пеш трансформаторы 380 В кернеумен қоректенеді. Төмен жағында трансформатор 18 В-тан 50 В-қа дейінгі 6 кернеу деңгейіне ие. Токтың максималды мәні 6000 А.</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Электр пеші бір фазалы және диаметрі 200 мм екі графит электродтарымен жабдықталған. Электродтар арасындағы қашықтық 200 мм. Электродтың отыру тереңдігін реттеу әр электрод үшін автоматты түрде тіректі механизмдер арқылы жүзеге асырылады.</w:t>
      </w:r>
    </w:p>
    <w:p w:rsidR="00030034" w:rsidRPr="00B21E4A" w:rsidRDefault="00030034" w:rsidP="00B21E4A">
      <w:pPr>
        <w:spacing w:after="0" w:line="240" w:lineRule="auto"/>
        <w:ind w:right="150" w:firstLine="709"/>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Электр пешінің ваннасы өлшемдері бар тіктөртбұрыш түрінде жасалған:</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алдыңғы қабырғасының ені – 1100 мм;</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бүйірлік бөліктің ені – 650 мм.</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ваннаның тереңдігі – 500 мм;</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монша алаңы – 0,715 м2.</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AlSiCr қорытпасын балқыту технологиясы шикізат ретінде жоғары күлді көмірді, кварцитті және көміртекті феррохромды қорытпаларды скринингтерді пайдалануды қамтиды.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Жалпы технология көміртекті феррохромды қосуды қоспағанда, күлді көмірлерден ферросилиций алюминий қорытпасын балқытуға ұқсас. Бұл технология феррохромды скрининг арқылы қорытпаның құрамын реттеуге және күлділігі жоғары және орташа күлді көмірдің мөлшерімен көміртекті құрамдас бөлігінің күлділігін өзгертуге мүмкіндік береді.</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xml:space="preserve">Сынақ үшін Сары-Адыр кен орнындағы түрлі күлді көміртекті шикізат пайдаланылды. Шикізаттың химиялық құрамы </w:t>
      </w:r>
      <w:r w:rsidR="00994572">
        <w:rPr>
          <w:rFonts w:ascii="Times New Roman" w:hAnsi="Times New Roman" w:cs="Times New Roman"/>
          <w:sz w:val="28"/>
          <w:szCs w:val="28"/>
          <w:lang w:val="en-US"/>
        </w:rPr>
        <w:t>4.2.</w:t>
      </w:r>
      <w:r w:rsidRPr="00B21E4A">
        <w:rPr>
          <w:rFonts w:ascii="Times New Roman" w:hAnsi="Times New Roman" w:cs="Times New Roman"/>
          <w:sz w:val="28"/>
          <w:szCs w:val="28"/>
        </w:rPr>
        <w:t>2-4</w:t>
      </w:r>
      <w:r w:rsidR="00994572">
        <w:rPr>
          <w:rFonts w:ascii="Times New Roman" w:hAnsi="Times New Roman" w:cs="Times New Roman"/>
          <w:sz w:val="28"/>
          <w:szCs w:val="28"/>
          <w:lang w:val="en-US"/>
        </w:rPr>
        <w:t>.2.4</w:t>
      </w:r>
      <w:r w:rsidRPr="00B21E4A">
        <w:rPr>
          <w:rFonts w:ascii="Times New Roman" w:hAnsi="Times New Roman" w:cs="Times New Roman"/>
          <w:sz w:val="28"/>
          <w:szCs w:val="28"/>
        </w:rPr>
        <w:t xml:space="preserve"> кестелерде берілген.</w:t>
      </w:r>
    </w:p>
    <w:p w:rsidR="002253D5" w:rsidRPr="00B21E4A" w:rsidRDefault="00994572" w:rsidP="00B21E4A">
      <w:pPr>
        <w:spacing w:after="0" w:line="240" w:lineRule="auto"/>
        <w:ind w:right="150" w:firstLine="709"/>
        <w:jc w:val="both"/>
        <w:rPr>
          <w:rFonts w:ascii="Times New Roman" w:hAnsi="Times New Roman" w:cs="Times New Roman"/>
          <w:sz w:val="28"/>
          <w:szCs w:val="28"/>
        </w:rPr>
      </w:pPr>
      <w:r>
        <w:rPr>
          <w:rFonts w:ascii="Times New Roman" w:hAnsi="Times New Roman" w:cs="Times New Roman"/>
          <w:sz w:val="28"/>
          <w:szCs w:val="28"/>
          <w:lang w:val="en-US"/>
        </w:rPr>
        <w:t>4.2.</w:t>
      </w:r>
      <w:r w:rsidR="002253D5" w:rsidRPr="00B21E4A">
        <w:rPr>
          <w:rFonts w:ascii="Times New Roman" w:hAnsi="Times New Roman" w:cs="Times New Roman"/>
          <w:sz w:val="28"/>
          <w:szCs w:val="28"/>
        </w:rPr>
        <w:t>2-кесте – Көмірлердің техникалық құрамы</w:t>
      </w:r>
    </w:p>
    <w:p w:rsidR="002253D5" w:rsidRPr="00B21E4A" w:rsidRDefault="002253D5" w:rsidP="00B21E4A">
      <w:pPr>
        <w:spacing w:line="240" w:lineRule="auto"/>
        <w:ind w:right="150" w:firstLine="708"/>
        <w:jc w:val="both"/>
        <w:rPr>
          <w:rFonts w:ascii="Times New Roman" w:hAnsi="Times New Roman" w:cs="Times New Roman"/>
          <w:sz w:val="28"/>
          <w:szCs w:val="28"/>
        </w:rPr>
      </w:pPr>
    </w:p>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654"/>
        <w:gridCol w:w="1654"/>
        <w:gridCol w:w="1654"/>
        <w:gridCol w:w="1654"/>
      </w:tblGrid>
      <w:tr w:rsidR="00AD446C" w:rsidRPr="00AD446C" w:rsidTr="00A13603">
        <w:tc>
          <w:tcPr>
            <w:tcW w:w="2943" w:type="dxa"/>
            <w:vMerge w:val="restart"/>
          </w:tcPr>
          <w:p w:rsidR="002253D5" w:rsidRPr="00AD446C" w:rsidRDefault="002253D5" w:rsidP="00994572">
            <w:pPr>
              <w:spacing w:after="0" w:line="240" w:lineRule="auto"/>
              <w:jc w:val="both"/>
              <w:rPr>
                <w:rFonts w:ascii="Times New Roman" w:hAnsi="Times New Roman" w:cs="Times New Roman"/>
                <w:sz w:val="24"/>
                <w:szCs w:val="28"/>
              </w:rPr>
            </w:pPr>
            <w:r w:rsidRPr="00AD446C">
              <w:rPr>
                <w:rFonts w:ascii="Times New Roman" w:hAnsi="Times New Roman" w:cs="Times New Roman"/>
                <w:sz w:val="24"/>
                <w:szCs w:val="28"/>
              </w:rPr>
              <w:t>Материал</w:t>
            </w:r>
          </w:p>
        </w:tc>
        <w:tc>
          <w:tcPr>
            <w:tcW w:w="6616" w:type="dxa"/>
            <w:gridSpan w:val="4"/>
          </w:tcPr>
          <w:p w:rsidR="002253D5" w:rsidRPr="00AD446C" w:rsidRDefault="002253D5" w:rsidP="00994572">
            <w:pPr>
              <w:spacing w:after="0" w:line="240" w:lineRule="auto"/>
              <w:jc w:val="center"/>
              <w:rPr>
                <w:rFonts w:ascii="Times New Roman" w:hAnsi="Times New Roman" w:cs="Times New Roman"/>
                <w:sz w:val="24"/>
                <w:szCs w:val="28"/>
              </w:rPr>
            </w:pPr>
            <w:r w:rsidRPr="00AD446C">
              <w:rPr>
                <w:rFonts w:ascii="Times New Roman" w:hAnsi="Times New Roman" w:cs="Times New Roman"/>
                <w:sz w:val="24"/>
                <w:szCs w:val="28"/>
              </w:rPr>
              <w:t>Техникалық құрамы, %</w:t>
            </w:r>
          </w:p>
        </w:tc>
      </w:tr>
      <w:tr w:rsidR="00AD446C" w:rsidRPr="00AD446C" w:rsidTr="00A13603">
        <w:tc>
          <w:tcPr>
            <w:tcW w:w="2943" w:type="dxa"/>
            <w:vMerge/>
          </w:tcPr>
          <w:p w:rsidR="00AD446C" w:rsidRPr="00AD446C" w:rsidRDefault="00AD446C" w:rsidP="00AD446C">
            <w:pPr>
              <w:spacing w:after="0" w:line="240" w:lineRule="auto"/>
              <w:jc w:val="both"/>
              <w:rPr>
                <w:rFonts w:ascii="Times New Roman" w:hAnsi="Times New Roman" w:cs="Times New Roman"/>
                <w:sz w:val="24"/>
                <w:szCs w:val="28"/>
              </w:rPr>
            </w:pPr>
          </w:p>
        </w:tc>
        <w:tc>
          <w:tcPr>
            <w:tcW w:w="1654" w:type="dxa"/>
          </w:tcPr>
          <w:p w:rsidR="00AD446C" w:rsidRPr="00AD446C" w:rsidRDefault="00AD446C" w:rsidP="00AD446C">
            <w:pPr>
              <w:spacing w:after="0" w:line="240" w:lineRule="auto"/>
              <w:jc w:val="center"/>
              <w:rPr>
                <w:rFonts w:ascii="Times New Roman" w:hAnsi="Times New Roman" w:cs="Times New Roman"/>
                <w:sz w:val="24"/>
                <w:szCs w:val="28"/>
                <w:vertAlign w:val="superscript"/>
                <w:lang w:val="en-US"/>
              </w:rPr>
            </w:pPr>
            <w:r w:rsidRPr="00AD446C">
              <w:rPr>
                <w:rFonts w:ascii="Times New Roman" w:hAnsi="Times New Roman" w:cs="Times New Roman"/>
                <w:sz w:val="24"/>
                <w:szCs w:val="28"/>
                <w:lang w:val="kk-KZ"/>
              </w:rPr>
              <w:t>А</w:t>
            </w:r>
            <w:r w:rsidRPr="00AD446C">
              <w:rPr>
                <w:rFonts w:ascii="Times New Roman" w:hAnsi="Times New Roman" w:cs="Times New Roman"/>
                <w:sz w:val="24"/>
                <w:szCs w:val="28"/>
                <w:vertAlign w:val="superscript"/>
                <w:lang w:val="en-US"/>
              </w:rPr>
              <w:t>d</w:t>
            </w:r>
          </w:p>
        </w:tc>
        <w:tc>
          <w:tcPr>
            <w:tcW w:w="1654" w:type="dxa"/>
          </w:tcPr>
          <w:p w:rsidR="00AD446C" w:rsidRPr="00AD446C" w:rsidRDefault="00AD446C" w:rsidP="00AD446C">
            <w:pPr>
              <w:spacing w:after="0" w:line="240" w:lineRule="auto"/>
              <w:jc w:val="center"/>
              <w:rPr>
                <w:rFonts w:ascii="Times New Roman" w:hAnsi="Times New Roman" w:cs="Times New Roman"/>
                <w:sz w:val="24"/>
                <w:szCs w:val="28"/>
                <w:vertAlign w:val="superscript"/>
                <w:lang w:val="en-US"/>
              </w:rPr>
            </w:pPr>
            <w:r w:rsidRPr="00AD446C">
              <w:rPr>
                <w:rFonts w:ascii="Times New Roman" w:hAnsi="Times New Roman" w:cs="Times New Roman"/>
                <w:sz w:val="24"/>
                <w:szCs w:val="28"/>
                <w:lang w:val="en-US"/>
              </w:rPr>
              <w:t>V</w:t>
            </w:r>
            <w:r w:rsidRPr="00AD446C">
              <w:rPr>
                <w:rFonts w:ascii="Times New Roman" w:hAnsi="Times New Roman" w:cs="Times New Roman"/>
                <w:sz w:val="24"/>
                <w:szCs w:val="28"/>
                <w:vertAlign w:val="superscript"/>
                <w:lang w:val="en-US"/>
              </w:rPr>
              <w:t>daf</w:t>
            </w:r>
          </w:p>
        </w:tc>
        <w:tc>
          <w:tcPr>
            <w:tcW w:w="1654" w:type="dxa"/>
          </w:tcPr>
          <w:p w:rsidR="00AD446C" w:rsidRPr="00AD446C" w:rsidRDefault="00AD446C" w:rsidP="00AD446C">
            <w:pPr>
              <w:spacing w:after="0" w:line="240" w:lineRule="auto"/>
              <w:jc w:val="center"/>
              <w:rPr>
                <w:rFonts w:ascii="Times New Roman" w:hAnsi="Times New Roman" w:cs="Times New Roman"/>
                <w:sz w:val="24"/>
                <w:szCs w:val="28"/>
                <w:lang w:val="en-US"/>
              </w:rPr>
            </w:pPr>
            <w:r w:rsidRPr="00AD446C">
              <w:rPr>
                <w:rFonts w:ascii="Times New Roman" w:hAnsi="Times New Roman" w:cs="Times New Roman"/>
                <w:sz w:val="24"/>
                <w:szCs w:val="28"/>
                <w:lang w:val="en-US"/>
              </w:rPr>
              <w:t>W</w:t>
            </w:r>
          </w:p>
        </w:tc>
        <w:tc>
          <w:tcPr>
            <w:tcW w:w="1654" w:type="dxa"/>
          </w:tcPr>
          <w:p w:rsidR="00AD446C" w:rsidRPr="00AD446C" w:rsidRDefault="00AD446C" w:rsidP="00AD446C">
            <w:pPr>
              <w:spacing w:after="0" w:line="240" w:lineRule="auto"/>
              <w:jc w:val="center"/>
              <w:rPr>
                <w:rFonts w:ascii="Times New Roman" w:hAnsi="Times New Roman" w:cs="Times New Roman"/>
                <w:sz w:val="24"/>
                <w:szCs w:val="28"/>
                <w:vertAlign w:val="subscript"/>
                <w:lang w:val="en-US"/>
              </w:rPr>
            </w:pPr>
            <w:r w:rsidRPr="00AD446C">
              <w:rPr>
                <w:rFonts w:ascii="Times New Roman" w:hAnsi="Times New Roman" w:cs="Times New Roman"/>
                <w:sz w:val="24"/>
                <w:szCs w:val="28"/>
                <w:lang w:val="kk-KZ"/>
              </w:rPr>
              <w:t>С</w:t>
            </w:r>
            <w:r w:rsidRPr="00AD446C">
              <w:rPr>
                <w:rFonts w:ascii="Times New Roman" w:hAnsi="Times New Roman" w:cs="Times New Roman"/>
                <w:sz w:val="24"/>
                <w:szCs w:val="28"/>
                <w:vertAlign w:val="subscript"/>
                <w:lang w:val="kk-KZ"/>
              </w:rPr>
              <w:t>тв</w:t>
            </w:r>
          </w:p>
        </w:tc>
      </w:tr>
      <w:tr w:rsidR="00AD446C" w:rsidRPr="00AD446C" w:rsidTr="00A13603">
        <w:tc>
          <w:tcPr>
            <w:tcW w:w="2943" w:type="dxa"/>
          </w:tcPr>
          <w:p w:rsidR="002253D5" w:rsidRPr="00AD446C" w:rsidRDefault="002253D5" w:rsidP="00994572">
            <w:pPr>
              <w:spacing w:after="0" w:line="240" w:lineRule="auto"/>
              <w:jc w:val="both"/>
              <w:rPr>
                <w:rFonts w:ascii="Times New Roman" w:hAnsi="Times New Roman" w:cs="Times New Roman"/>
                <w:sz w:val="24"/>
                <w:szCs w:val="28"/>
              </w:rPr>
            </w:pPr>
            <w:r w:rsidRPr="00AD446C">
              <w:rPr>
                <w:rFonts w:ascii="Times New Roman" w:hAnsi="Times New Roman" w:cs="Times New Roman"/>
                <w:sz w:val="24"/>
                <w:szCs w:val="28"/>
              </w:rPr>
              <w:t>Жоғары күлді көмір</w:t>
            </w:r>
          </w:p>
        </w:tc>
        <w:tc>
          <w:tcPr>
            <w:tcW w:w="1654" w:type="dxa"/>
          </w:tcPr>
          <w:p w:rsidR="002253D5" w:rsidRPr="00AD446C" w:rsidRDefault="002253D5" w:rsidP="00994572">
            <w:pPr>
              <w:spacing w:after="0" w:line="240" w:lineRule="auto"/>
              <w:jc w:val="center"/>
              <w:rPr>
                <w:rFonts w:ascii="Times New Roman" w:hAnsi="Times New Roman" w:cs="Times New Roman"/>
                <w:sz w:val="24"/>
                <w:szCs w:val="28"/>
              </w:rPr>
            </w:pPr>
            <w:r w:rsidRPr="00AD446C">
              <w:rPr>
                <w:rFonts w:ascii="Times New Roman" w:hAnsi="Times New Roman" w:cs="Times New Roman"/>
                <w:sz w:val="24"/>
                <w:szCs w:val="28"/>
              </w:rPr>
              <w:t>58.4</w:t>
            </w:r>
          </w:p>
        </w:tc>
        <w:tc>
          <w:tcPr>
            <w:tcW w:w="1654" w:type="dxa"/>
          </w:tcPr>
          <w:p w:rsidR="002253D5" w:rsidRPr="00AD446C" w:rsidRDefault="002253D5" w:rsidP="00994572">
            <w:pPr>
              <w:spacing w:after="0" w:line="240" w:lineRule="auto"/>
              <w:jc w:val="center"/>
              <w:rPr>
                <w:rFonts w:ascii="Times New Roman" w:hAnsi="Times New Roman" w:cs="Times New Roman"/>
                <w:sz w:val="24"/>
                <w:szCs w:val="28"/>
              </w:rPr>
            </w:pPr>
            <w:r w:rsidRPr="00AD446C">
              <w:rPr>
                <w:rFonts w:ascii="Times New Roman" w:hAnsi="Times New Roman" w:cs="Times New Roman"/>
                <w:sz w:val="24"/>
                <w:szCs w:val="28"/>
              </w:rPr>
              <w:t>18.1</w:t>
            </w:r>
          </w:p>
        </w:tc>
        <w:tc>
          <w:tcPr>
            <w:tcW w:w="1654" w:type="dxa"/>
          </w:tcPr>
          <w:p w:rsidR="002253D5" w:rsidRPr="00AD446C" w:rsidRDefault="002253D5" w:rsidP="00994572">
            <w:pPr>
              <w:spacing w:after="0" w:line="240" w:lineRule="auto"/>
              <w:jc w:val="center"/>
              <w:rPr>
                <w:rFonts w:ascii="Times New Roman" w:hAnsi="Times New Roman" w:cs="Times New Roman"/>
                <w:sz w:val="24"/>
                <w:szCs w:val="28"/>
              </w:rPr>
            </w:pPr>
            <w:r w:rsidRPr="00AD446C">
              <w:rPr>
                <w:rFonts w:ascii="Times New Roman" w:hAnsi="Times New Roman" w:cs="Times New Roman"/>
                <w:sz w:val="24"/>
                <w:szCs w:val="28"/>
              </w:rPr>
              <w:t>4.2</w:t>
            </w:r>
          </w:p>
        </w:tc>
        <w:tc>
          <w:tcPr>
            <w:tcW w:w="1654" w:type="dxa"/>
          </w:tcPr>
          <w:p w:rsidR="002253D5" w:rsidRPr="00AD446C" w:rsidRDefault="002253D5" w:rsidP="00994572">
            <w:pPr>
              <w:spacing w:after="0" w:line="240" w:lineRule="auto"/>
              <w:jc w:val="center"/>
              <w:rPr>
                <w:rFonts w:ascii="Times New Roman" w:hAnsi="Times New Roman" w:cs="Times New Roman"/>
                <w:sz w:val="24"/>
                <w:szCs w:val="28"/>
              </w:rPr>
            </w:pPr>
            <w:r w:rsidRPr="00AD446C">
              <w:rPr>
                <w:rFonts w:ascii="Times New Roman" w:hAnsi="Times New Roman" w:cs="Times New Roman"/>
                <w:sz w:val="24"/>
                <w:szCs w:val="28"/>
              </w:rPr>
              <w:t>23.5</w:t>
            </w:r>
          </w:p>
        </w:tc>
      </w:tr>
      <w:tr w:rsidR="00AD446C" w:rsidRPr="00AD446C" w:rsidTr="00A13603">
        <w:tc>
          <w:tcPr>
            <w:tcW w:w="2943" w:type="dxa"/>
          </w:tcPr>
          <w:p w:rsidR="002253D5" w:rsidRPr="00AD446C" w:rsidRDefault="002253D5" w:rsidP="00994572">
            <w:pPr>
              <w:spacing w:after="0" w:line="240" w:lineRule="auto"/>
              <w:jc w:val="both"/>
              <w:rPr>
                <w:rFonts w:ascii="Times New Roman" w:hAnsi="Times New Roman" w:cs="Times New Roman"/>
                <w:sz w:val="24"/>
                <w:szCs w:val="28"/>
              </w:rPr>
            </w:pPr>
            <w:r w:rsidRPr="00AD446C">
              <w:rPr>
                <w:rFonts w:ascii="Times New Roman" w:hAnsi="Times New Roman" w:cs="Times New Roman"/>
                <w:sz w:val="24"/>
                <w:szCs w:val="28"/>
              </w:rPr>
              <w:t>Орташа күлді көмір</w:t>
            </w:r>
          </w:p>
        </w:tc>
        <w:tc>
          <w:tcPr>
            <w:tcW w:w="1654" w:type="dxa"/>
          </w:tcPr>
          <w:p w:rsidR="002253D5" w:rsidRPr="00AD446C" w:rsidRDefault="002253D5" w:rsidP="00994572">
            <w:pPr>
              <w:spacing w:after="0" w:line="240" w:lineRule="auto"/>
              <w:jc w:val="center"/>
              <w:rPr>
                <w:rFonts w:ascii="Times New Roman" w:hAnsi="Times New Roman" w:cs="Times New Roman"/>
                <w:sz w:val="24"/>
                <w:szCs w:val="28"/>
              </w:rPr>
            </w:pPr>
            <w:r w:rsidRPr="00AD446C">
              <w:rPr>
                <w:rFonts w:ascii="Times New Roman" w:hAnsi="Times New Roman" w:cs="Times New Roman"/>
                <w:sz w:val="24"/>
                <w:szCs w:val="28"/>
              </w:rPr>
              <w:t>45.4</w:t>
            </w:r>
          </w:p>
        </w:tc>
        <w:tc>
          <w:tcPr>
            <w:tcW w:w="1654" w:type="dxa"/>
          </w:tcPr>
          <w:p w:rsidR="002253D5" w:rsidRPr="00AD446C" w:rsidRDefault="002253D5" w:rsidP="00994572">
            <w:pPr>
              <w:spacing w:after="0" w:line="240" w:lineRule="auto"/>
              <w:jc w:val="center"/>
              <w:rPr>
                <w:rFonts w:ascii="Times New Roman" w:hAnsi="Times New Roman" w:cs="Times New Roman"/>
                <w:sz w:val="24"/>
                <w:szCs w:val="28"/>
              </w:rPr>
            </w:pPr>
            <w:r w:rsidRPr="00AD446C">
              <w:rPr>
                <w:rFonts w:ascii="Times New Roman" w:hAnsi="Times New Roman" w:cs="Times New Roman"/>
                <w:sz w:val="24"/>
                <w:szCs w:val="28"/>
              </w:rPr>
              <w:t>21.3</w:t>
            </w:r>
          </w:p>
        </w:tc>
        <w:tc>
          <w:tcPr>
            <w:tcW w:w="1654" w:type="dxa"/>
          </w:tcPr>
          <w:p w:rsidR="002253D5" w:rsidRPr="00AD446C" w:rsidRDefault="002253D5" w:rsidP="00994572">
            <w:pPr>
              <w:spacing w:after="0" w:line="240" w:lineRule="auto"/>
              <w:jc w:val="center"/>
              <w:rPr>
                <w:rFonts w:ascii="Times New Roman" w:hAnsi="Times New Roman" w:cs="Times New Roman"/>
                <w:sz w:val="24"/>
                <w:szCs w:val="28"/>
                <w:lang w:val="en-US"/>
              </w:rPr>
            </w:pPr>
            <w:r w:rsidRPr="00AD446C">
              <w:rPr>
                <w:rFonts w:ascii="Times New Roman" w:hAnsi="Times New Roman" w:cs="Times New Roman"/>
                <w:sz w:val="24"/>
                <w:szCs w:val="28"/>
              </w:rPr>
              <w:t>3.7</w:t>
            </w:r>
          </w:p>
        </w:tc>
        <w:tc>
          <w:tcPr>
            <w:tcW w:w="1654" w:type="dxa"/>
          </w:tcPr>
          <w:p w:rsidR="002253D5" w:rsidRPr="00AD446C" w:rsidRDefault="002253D5" w:rsidP="00994572">
            <w:pPr>
              <w:spacing w:after="0" w:line="240" w:lineRule="auto"/>
              <w:jc w:val="center"/>
              <w:rPr>
                <w:rFonts w:ascii="Times New Roman" w:hAnsi="Times New Roman" w:cs="Times New Roman"/>
                <w:sz w:val="24"/>
                <w:szCs w:val="28"/>
              </w:rPr>
            </w:pPr>
            <w:r w:rsidRPr="00AD446C">
              <w:rPr>
                <w:rFonts w:ascii="Times New Roman" w:hAnsi="Times New Roman" w:cs="Times New Roman"/>
                <w:sz w:val="24"/>
                <w:szCs w:val="28"/>
              </w:rPr>
              <w:t>33.3</w:t>
            </w:r>
          </w:p>
        </w:tc>
      </w:tr>
    </w:tbl>
    <w:p w:rsidR="00994572" w:rsidRDefault="00994572" w:rsidP="00B21E4A">
      <w:pPr>
        <w:spacing w:line="240" w:lineRule="auto"/>
        <w:ind w:right="150" w:firstLine="708"/>
        <w:jc w:val="both"/>
        <w:rPr>
          <w:rFonts w:ascii="Times New Roman" w:hAnsi="Times New Roman" w:cs="Times New Roman"/>
          <w:sz w:val="28"/>
          <w:szCs w:val="28"/>
          <w:lang w:val="en-US"/>
        </w:rPr>
      </w:pPr>
    </w:p>
    <w:p w:rsidR="002253D5" w:rsidRPr="00994572" w:rsidRDefault="00994572" w:rsidP="00B21E4A">
      <w:pPr>
        <w:spacing w:line="240" w:lineRule="auto"/>
        <w:ind w:right="150" w:firstLine="708"/>
        <w:jc w:val="both"/>
        <w:rPr>
          <w:rFonts w:ascii="Times New Roman" w:hAnsi="Times New Roman" w:cs="Times New Roman"/>
          <w:sz w:val="28"/>
          <w:szCs w:val="28"/>
          <w:lang w:val="en-US"/>
        </w:rPr>
      </w:pPr>
      <w:r>
        <w:rPr>
          <w:rFonts w:ascii="Times New Roman" w:hAnsi="Times New Roman" w:cs="Times New Roman"/>
          <w:sz w:val="28"/>
          <w:szCs w:val="28"/>
          <w:lang w:val="en-US"/>
        </w:rPr>
        <w:t>4.2.</w:t>
      </w:r>
      <w:r w:rsidR="002253D5" w:rsidRPr="00994572">
        <w:rPr>
          <w:rFonts w:ascii="Times New Roman" w:hAnsi="Times New Roman" w:cs="Times New Roman"/>
          <w:sz w:val="28"/>
          <w:szCs w:val="28"/>
          <w:lang w:val="en-US"/>
        </w:rPr>
        <w:t>3-</w:t>
      </w:r>
      <w:r w:rsidR="002253D5" w:rsidRPr="00B21E4A">
        <w:rPr>
          <w:rFonts w:ascii="Times New Roman" w:hAnsi="Times New Roman" w:cs="Times New Roman"/>
          <w:sz w:val="28"/>
          <w:szCs w:val="28"/>
        </w:rPr>
        <w:t>кесте</w:t>
      </w:r>
      <w:r w:rsidR="002253D5" w:rsidRPr="00994572">
        <w:rPr>
          <w:rFonts w:ascii="Times New Roman" w:hAnsi="Times New Roman" w:cs="Times New Roman"/>
          <w:sz w:val="28"/>
          <w:szCs w:val="28"/>
          <w:lang w:val="en-US"/>
        </w:rPr>
        <w:t xml:space="preserve"> – </w:t>
      </w:r>
      <w:r w:rsidR="002253D5" w:rsidRPr="00B21E4A">
        <w:rPr>
          <w:rFonts w:ascii="Times New Roman" w:hAnsi="Times New Roman" w:cs="Times New Roman"/>
          <w:sz w:val="28"/>
          <w:szCs w:val="28"/>
        </w:rPr>
        <w:t>Кварцит</w:t>
      </w:r>
      <w:r w:rsidR="002253D5" w:rsidRPr="00994572">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пен</w:t>
      </w:r>
      <w:r w:rsidR="002253D5" w:rsidRPr="00994572">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көмір</w:t>
      </w:r>
      <w:r w:rsidR="002253D5" w:rsidRPr="00994572">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күлінің</w:t>
      </w:r>
      <w:r w:rsidR="002253D5" w:rsidRPr="00994572">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химиялық</w:t>
      </w:r>
      <w:r w:rsidR="002253D5" w:rsidRPr="00994572">
        <w:rPr>
          <w:rFonts w:ascii="Times New Roman" w:hAnsi="Times New Roman" w:cs="Times New Roman"/>
          <w:sz w:val="28"/>
          <w:szCs w:val="28"/>
          <w:lang w:val="en-US"/>
        </w:rPr>
        <w:t xml:space="preserve"> </w:t>
      </w:r>
      <w:r w:rsidR="002253D5" w:rsidRPr="00B21E4A">
        <w:rPr>
          <w:rFonts w:ascii="Times New Roman" w:hAnsi="Times New Roman" w:cs="Times New Roman"/>
          <w:sz w:val="28"/>
          <w:szCs w:val="28"/>
        </w:rPr>
        <w:t>құрамы</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05"/>
        <w:gridCol w:w="1009"/>
        <w:gridCol w:w="851"/>
        <w:gridCol w:w="852"/>
        <w:gridCol w:w="851"/>
        <w:gridCol w:w="851"/>
        <w:gridCol w:w="852"/>
        <w:gridCol w:w="851"/>
        <w:gridCol w:w="851"/>
        <w:gridCol w:w="722"/>
      </w:tblGrid>
      <w:tr w:rsidR="002253D5" w:rsidRPr="00B21E4A" w:rsidTr="00994572">
        <w:tc>
          <w:tcPr>
            <w:tcW w:w="1271" w:type="dxa"/>
            <w:vMerge w:val="restart"/>
          </w:tcPr>
          <w:p w:rsidR="002253D5" w:rsidRPr="00B21E4A" w:rsidRDefault="002253D5" w:rsidP="00994572">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Материал</w:t>
            </w:r>
          </w:p>
        </w:tc>
        <w:tc>
          <w:tcPr>
            <w:tcW w:w="8495" w:type="dxa"/>
            <w:gridSpan w:val="10"/>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Химиялық құрамы, %</w:t>
            </w:r>
          </w:p>
        </w:tc>
      </w:tr>
      <w:tr w:rsidR="002253D5" w:rsidRPr="00B21E4A" w:rsidTr="00994572">
        <w:trPr>
          <w:trHeight w:val="338"/>
        </w:trPr>
        <w:tc>
          <w:tcPr>
            <w:tcW w:w="1271" w:type="dxa"/>
            <w:vMerge/>
          </w:tcPr>
          <w:p w:rsidR="002253D5" w:rsidRPr="00B21E4A" w:rsidRDefault="002253D5" w:rsidP="00994572">
            <w:pPr>
              <w:spacing w:after="0" w:line="240" w:lineRule="auto"/>
              <w:jc w:val="both"/>
              <w:rPr>
                <w:rFonts w:ascii="Times New Roman" w:hAnsi="Times New Roman" w:cs="Times New Roman"/>
                <w:sz w:val="24"/>
                <w:szCs w:val="24"/>
              </w:rPr>
            </w:pPr>
          </w:p>
        </w:tc>
        <w:tc>
          <w:tcPr>
            <w:tcW w:w="805" w:type="dxa"/>
          </w:tcPr>
          <w:p w:rsidR="002253D5" w:rsidRPr="00B21E4A" w:rsidRDefault="002253D5" w:rsidP="00994572">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SiO</w:t>
            </w:r>
            <w:r w:rsidRPr="00B21E4A">
              <w:rPr>
                <w:rFonts w:ascii="Times New Roman" w:hAnsi="Times New Roman" w:cs="Times New Roman"/>
                <w:sz w:val="24"/>
                <w:szCs w:val="24"/>
                <w:vertAlign w:val="subscript"/>
                <w:lang w:val="en-US"/>
              </w:rPr>
              <w:t>2</w:t>
            </w:r>
          </w:p>
        </w:tc>
        <w:tc>
          <w:tcPr>
            <w:tcW w:w="1009" w:type="dxa"/>
          </w:tcPr>
          <w:p w:rsidR="002253D5" w:rsidRPr="00B21E4A" w:rsidRDefault="002253D5" w:rsidP="00994572">
            <w:pPr>
              <w:spacing w:after="0" w:line="240" w:lineRule="auto"/>
              <w:jc w:val="center"/>
              <w:rPr>
                <w:rFonts w:ascii="Times New Roman" w:hAnsi="Times New Roman" w:cs="Times New Roman"/>
                <w:sz w:val="24"/>
                <w:szCs w:val="24"/>
                <w:vertAlign w:val="subscript"/>
                <w:lang w:val="en-US"/>
              </w:rPr>
            </w:pPr>
            <w:r w:rsidRPr="00B21E4A">
              <w:rPr>
                <w:rFonts w:ascii="Times New Roman" w:hAnsi="Times New Roman" w:cs="Times New Roman"/>
                <w:sz w:val="24"/>
                <w:szCs w:val="24"/>
                <w:lang w:val="en-US"/>
              </w:rPr>
              <w:t>Al</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O</w:t>
            </w:r>
            <w:r w:rsidRPr="00B21E4A">
              <w:rPr>
                <w:rFonts w:ascii="Times New Roman" w:hAnsi="Times New Roman" w:cs="Times New Roman"/>
                <w:sz w:val="24"/>
                <w:szCs w:val="24"/>
                <w:vertAlign w:val="subscript"/>
                <w:lang w:val="en-US"/>
              </w:rPr>
              <w:t>3</w:t>
            </w:r>
          </w:p>
        </w:tc>
        <w:tc>
          <w:tcPr>
            <w:tcW w:w="851" w:type="dxa"/>
          </w:tcPr>
          <w:p w:rsidR="002253D5" w:rsidRPr="00B21E4A" w:rsidRDefault="002253D5" w:rsidP="00994572">
            <w:pPr>
              <w:spacing w:after="0" w:line="240" w:lineRule="auto"/>
              <w:jc w:val="center"/>
              <w:rPr>
                <w:rFonts w:ascii="Times New Roman" w:hAnsi="Times New Roman" w:cs="Times New Roman"/>
                <w:sz w:val="24"/>
                <w:szCs w:val="24"/>
                <w:vertAlign w:val="subscript"/>
                <w:lang w:val="en-US"/>
              </w:rPr>
            </w:pPr>
            <w:r w:rsidRPr="00B21E4A">
              <w:rPr>
                <w:rFonts w:ascii="Times New Roman" w:hAnsi="Times New Roman" w:cs="Times New Roman"/>
                <w:sz w:val="24"/>
                <w:szCs w:val="24"/>
                <w:lang w:val="en-US"/>
              </w:rPr>
              <w:t>Fe</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O</w:t>
            </w:r>
            <w:r w:rsidRPr="00B21E4A">
              <w:rPr>
                <w:rFonts w:ascii="Times New Roman" w:hAnsi="Times New Roman" w:cs="Times New Roman"/>
                <w:sz w:val="24"/>
                <w:szCs w:val="24"/>
                <w:vertAlign w:val="subscript"/>
                <w:lang w:val="en-US"/>
              </w:rPr>
              <w:t>3</w:t>
            </w:r>
          </w:p>
        </w:tc>
        <w:tc>
          <w:tcPr>
            <w:tcW w:w="852" w:type="dxa"/>
          </w:tcPr>
          <w:p w:rsidR="002253D5" w:rsidRPr="00B21E4A" w:rsidRDefault="002253D5" w:rsidP="00994572">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CaO</w:t>
            </w:r>
          </w:p>
        </w:tc>
        <w:tc>
          <w:tcPr>
            <w:tcW w:w="851" w:type="dxa"/>
          </w:tcPr>
          <w:p w:rsidR="002253D5" w:rsidRPr="00B21E4A" w:rsidRDefault="002253D5" w:rsidP="00994572">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MgO</w:t>
            </w:r>
          </w:p>
        </w:tc>
        <w:tc>
          <w:tcPr>
            <w:tcW w:w="851" w:type="dxa"/>
          </w:tcPr>
          <w:p w:rsidR="002253D5" w:rsidRPr="00B21E4A" w:rsidRDefault="002253D5" w:rsidP="00994572">
            <w:pPr>
              <w:spacing w:after="0" w:line="240" w:lineRule="auto"/>
              <w:jc w:val="center"/>
              <w:rPr>
                <w:rFonts w:ascii="Times New Roman" w:hAnsi="Times New Roman" w:cs="Times New Roman"/>
                <w:sz w:val="24"/>
                <w:szCs w:val="24"/>
                <w:vertAlign w:val="subscript"/>
                <w:lang w:val="en-US"/>
              </w:rPr>
            </w:pPr>
            <w:r w:rsidRPr="00B21E4A">
              <w:rPr>
                <w:rFonts w:ascii="Times New Roman" w:hAnsi="Times New Roman" w:cs="Times New Roman"/>
                <w:sz w:val="24"/>
                <w:szCs w:val="24"/>
                <w:lang w:val="en-US"/>
              </w:rPr>
              <w:t>TiO</w:t>
            </w:r>
            <w:r w:rsidRPr="00B21E4A">
              <w:rPr>
                <w:rFonts w:ascii="Times New Roman" w:hAnsi="Times New Roman" w:cs="Times New Roman"/>
                <w:sz w:val="24"/>
                <w:szCs w:val="24"/>
                <w:vertAlign w:val="subscript"/>
                <w:lang w:val="en-US"/>
              </w:rPr>
              <w:t>2</w:t>
            </w:r>
          </w:p>
        </w:tc>
        <w:tc>
          <w:tcPr>
            <w:tcW w:w="852" w:type="dxa"/>
          </w:tcPr>
          <w:p w:rsidR="002253D5" w:rsidRPr="00B21E4A" w:rsidRDefault="002253D5" w:rsidP="00994572">
            <w:pPr>
              <w:spacing w:after="0" w:line="240" w:lineRule="auto"/>
              <w:jc w:val="center"/>
              <w:rPr>
                <w:rFonts w:ascii="Times New Roman" w:hAnsi="Times New Roman" w:cs="Times New Roman"/>
                <w:sz w:val="24"/>
                <w:szCs w:val="24"/>
                <w:vertAlign w:val="subscript"/>
                <w:lang w:val="en-US"/>
              </w:rPr>
            </w:pPr>
            <w:r w:rsidRPr="00B21E4A">
              <w:rPr>
                <w:rFonts w:ascii="Times New Roman" w:hAnsi="Times New Roman" w:cs="Times New Roman"/>
                <w:sz w:val="24"/>
                <w:szCs w:val="24"/>
                <w:lang w:val="en-US"/>
              </w:rPr>
              <w:t>P</w:t>
            </w:r>
            <w:r w:rsidRPr="00B21E4A">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O</w:t>
            </w:r>
            <w:r w:rsidRPr="00B21E4A">
              <w:rPr>
                <w:rFonts w:ascii="Times New Roman" w:hAnsi="Times New Roman" w:cs="Times New Roman"/>
                <w:sz w:val="24"/>
                <w:szCs w:val="24"/>
                <w:vertAlign w:val="subscript"/>
                <w:lang w:val="en-US"/>
              </w:rPr>
              <w:t>5</w:t>
            </w:r>
          </w:p>
        </w:tc>
        <w:tc>
          <w:tcPr>
            <w:tcW w:w="851" w:type="dxa"/>
          </w:tcPr>
          <w:p w:rsidR="002253D5" w:rsidRPr="00B21E4A" w:rsidRDefault="002253D5" w:rsidP="00994572">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С</w:t>
            </w:r>
          </w:p>
        </w:tc>
        <w:tc>
          <w:tcPr>
            <w:tcW w:w="851" w:type="dxa"/>
          </w:tcPr>
          <w:p w:rsidR="002253D5" w:rsidRPr="00B21E4A" w:rsidRDefault="002253D5" w:rsidP="00994572">
            <w:pPr>
              <w:spacing w:after="0" w:line="240" w:lineRule="auto"/>
              <w:jc w:val="center"/>
              <w:rPr>
                <w:rFonts w:ascii="Times New Roman" w:hAnsi="Times New Roman" w:cs="Times New Roman"/>
                <w:sz w:val="24"/>
                <w:szCs w:val="24"/>
                <w:lang w:val="en-US"/>
              </w:rPr>
            </w:pPr>
            <w:r w:rsidRPr="00B21E4A">
              <w:rPr>
                <w:rFonts w:ascii="Times New Roman" w:hAnsi="Times New Roman" w:cs="Times New Roman"/>
                <w:sz w:val="24"/>
                <w:szCs w:val="24"/>
                <w:lang w:val="en-US"/>
              </w:rPr>
              <w:t>Na</w:t>
            </w:r>
            <w:r w:rsidRPr="00994572">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O</w:t>
            </w:r>
          </w:p>
        </w:tc>
        <w:tc>
          <w:tcPr>
            <w:tcW w:w="722" w:type="dxa"/>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lang w:val="en-US"/>
              </w:rPr>
              <w:t>K</w:t>
            </w:r>
            <w:r w:rsidRPr="00994572">
              <w:rPr>
                <w:rFonts w:ascii="Times New Roman" w:hAnsi="Times New Roman" w:cs="Times New Roman"/>
                <w:sz w:val="24"/>
                <w:szCs w:val="24"/>
                <w:vertAlign w:val="subscript"/>
                <w:lang w:val="en-US"/>
              </w:rPr>
              <w:t>2</w:t>
            </w:r>
            <w:r w:rsidRPr="00B21E4A">
              <w:rPr>
                <w:rFonts w:ascii="Times New Roman" w:hAnsi="Times New Roman" w:cs="Times New Roman"/>
                <w:sz w:val="24"/>
                <w:szCs w:val="24"/>
                <w:lang w:val="en-US"/>
              </w:rPr>
              <w:t>O</w:t>
            </w:r>
          </w:p>
        </w:tc>
      </w:tr>
      <w:tr w:rsidR="002253D5" w:rsidRPr="00B21E4A" w:rsidTr="00994572">
        <w:tc>
          <w:tcPr>
            <w:tcW w:w="1271" w:type="dxa"/>
          </w:tcPr>
          <w:p w:rsidR="002253D5" w:rsidRPr="00B21E4A" w:rsidRDefault="002253D5" w:rsidP="00994572">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Кварцит</w:t>
            </w:r>
          </w:p>
        </w:tc>
        <w:tc>
          <w:tcPr>
            <w:tcW w:w="805" w:type="dxa"/>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98,50</w:t>
            </w:r>
          </w:p>
        </w:tc>
        <w:tc>
          <w:tcPr>
            <w:tcW w:w="1009" w:type="dxa"/>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0,29</w:t>
            </w:r>
          </w:p>
        </w:tc>
        <w:tc>
          <w:tcPr>
            <w:tcW w:w="851" w:type="dxa"/>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0,80</w:t>
            </w:r>
          </w:p>
        </w:tc>
        <w:tc>
          <w:tcPr>
            <w:tcW w:w="852" w:type="dxa"/>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0,40</w:t>
            </w:r>
          </w:p>
        </w:tc>
        <w:tc>
          <w:tcPr>
            <w:tcW w:w="851" w:type="dxa"/>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w:t>
            </w:r>
          </w:p>
        </w:tc>
        <w:tc>
          <w:tcPr>
            <w:tcW w:w="851" w:type="dxa"/>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w:t>
            </w:r>
          </w:p>
        </w:tc>
        <w:tc>
          <w:tcPr>
            <w:tcW w:w="852" w:type="dxa"/>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0,008</w:t>
            </w:r>
          </w:p>
        </w:tc>
        <w:tc>
          <w:tcPr>
            <w:tcW w:w="851" w:type="dxa"/>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0,001</w:t>
            </w:r>
          </w:p>
        </w:tc>
        <w:tc>
          <w:tcPr>
            <w:tcW w:w="851" w:type="dxa"/>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w:t>
            </w:r>
          </w:p>
        </w:tc>
        <w:tc>
          <w:tcPr>
            <w:tcW w:w="722" w:type="dxa"/>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w:t>
            </w:r>
          </w:p>
        </w:tc>
      </w:tr>
      <w:tr w:rsidR="002253D5" w:rsidRPr="00B21E4A" w:rsidTr="00994572">
        <w:tc>
          <w:tcPr>
            <w:tcW w:w="1271" w:type="dxa"/>
          </w:tcPr>
          <w:p w:rsidR="002253D5" w:rsidRPr="00B21E4A" w:rsidRDefault="002253D5" w:rsidP="00994572">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Жоғары күлді көмір</w:t>
            </w:r>
          </w:p>
        </w:tc>
        <w:tc>
          <w:tcPr>
            <w:tcW w:w="805" w:type="dxa"/>
            <w:vAlign w:val="center"/>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60,80</w:t>
            </w:r>
          </w:p>
        </w:tc>
        <w:tc>
          <w:tcPr>
            <w:tcW w:w="1009" w:type="dxa"/>
            <w:vAlign w:val="center"/>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33.00</w:t>
            </w:r>
          </w:p>
        </w:tc>
        <w:tc>
          <w:tcPr>
            <w:tcW w:w="851" w:type="dxa"/>
            <w:vAlign w:val="center"/>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2,80</w:t>
            </w:r>
          </w:p>
        </w:tc>
        <w:tc>
          <w:tcPr>
            <w:tcW w:w="852" w:type="dxa"/>
            <w:vAlign w:val="center"/>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1,50</w:t>
            </w:r>
          </w:p>
        </w:tc>
        <w:tc>
          <w:tcPr>
            <w:tcW w:w="851" w:type="dxa"/>
            <w:vAlign w:val="center"/>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0,30</w:t>
            </w:r>
          </w:p>
        </w:tc>
        <w:tc>
          <w:tcPr>
            <w:tcW w:w="851" w:type="dxa"/>
            <w:vAlign w:val="center"/>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1.20</w:t>
            </w:r>
          </w:p>
        </w:tc>
        <w:tc>
          <w:tcPr>
            <w:tcW w:w="852" w:type="dxa"/>
            <w:vAlign w:val="center"/>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0,042</w:t>
            </w:r>
          </w:p>
        </w:tc>
        <w:tc>
          <w:tcPr>
            <w:tcW w:w="851" w:type="dxa"/>
            <w:vAlign w:val="center"/>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0,064</w:t>
            </w:r>
          </w:p>
        </w:tc>
        <w:tc>
          <w:tcPr>
            <w:tcW w:w="851" w:type="dxa"/>
            <w:vAlign w:val="center"/>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0,20</w:t>
            </w:r>
          </w:p>
        </w:tc>
        <w:tc>
          <w:tcPr>
            <w:tcW w:w="722" w:type="dxa"/>
            <w:vAlign w:val="center"/>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0,12</w:t>
            </w:r>
          </w:p>
        </w:tc>
      </w:tr>
      <w:tr w:rsidR="002253D5" w:rsidRPr="00B21E4A" w:rsidTr="00994572">
        <w:tc>
          <w:tcPr>
            <w:tcW w:w="1271" w:type="dxa"/>
          </w:tcPr>
          <w:p w:rsidR="00030034" w:rsidRPr="00B21E4A" w:rsidRDefault="00030034" w:rsidP="00994572">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Орта</w:t>
            </w:r>
          </w:p>
          <w:p w:rsidR="002253D5" w:rsidRPr="00B21E4A" w:rsidRDefault="002253D5" w:rsidP="00994572">
            <w:pPr>
              <w:spacing w:after="0" w:line="240" w:lineRule="auto"/>
              <w:jc w:val="both"/>
              <w:rPr>
                <w:rFonts w:ascii="Times New Roman" w:hAnsi="Times New Roman" w:cs="Times New Roman"/>
                <w:sz w:val="24"/>
                <w:szCs w:val="24"/>
              </w:rPr>
            </w:pPr>
            <w:r w:rsidRPr="00B21E4A">
              <w:rPr>
                <w:rFonts w:ascii="Times New Roman" w:hAnsi="Times New Roman" w:cs="Times New Roman"/>
                <w:sz w:val="24"/>
                <w:szCs w:val="24"/>
              </w:rPr>
              <w:t>күлді көмір</w:t>
            </w:r>
          </w:p>
        </w:tc>
        <w:tc>
          <w:tcPr>
            <w:tcW w:w="805" w:type="dxa"/>
            <w:vAlign w:val="center"/>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61,87</w:t>
            </w:r>
          </w:p>
        </w:tc>
        <w:tc>
          <w:tcPr>
            <w:tcW w:w="1009" w:type="dxa"/>
            <w:vAlign w:val="center"/>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30.4</w:t>
            </w:r>
          </w:p>
        </w:tc>
        <w:tc>
          <w:tcPr>
            <w:tcW w:w="851" w:type="dxa"/>
            <w:vAlign w:val="center"/>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3.2</w:t>
            </w:r>
          </w:p>
        </w:tc>
        <w:tc>
          <w:tcPr>
            <w:tcW w:w="852" w:type="dxa"/>
            <w:vAlign w:val="center"/>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1.47</w:t>
            </w:r>
          </w:p>
        </w:tc>
        <w:tc>
          <w:tcPr>
            <w:tcW w:w="851" w:type="dxa"/>
            <w:vAlign w:val="center"/>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0,42</w:t>
            </w:r>
          </w:p>
        </w:tc>
        <w:tc>
          <w:tcPr>
            <w:tcW w:w="851" w:type="dxa"/>
            <w:vAlign w:val="center"/>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1.35</w:t>
            </w:r>
          </w:p>
        </w:tc>
        <w:tc>
          <w:tcPr>
            <w:tcW w:w="852" w:type="dxa"/>
            <w:vAlign w:val="center"/>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0,074</w:t>
            </w:r>
          </w:p>
        </w:tc>
        <w:tc>
          <w:tcPr>
            <w:tcW w:w="851" w:type="dxa"/>
            <w:vAlign w:val="center"/>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0,220</w:t>
            </w:r>
          </w:p>
        </w:tc>
        <w:tc>
          <w:tcPr>
            <w:tcW w:w="851" w:type="dxa"/>
            <w:vAlign w:val="center"/>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0,31</w:t>
            </w:r>
          </w:p>
        </w:tc>
        <w:tc>
          <w:tcPr>
            <w:tcW w:w="722" w:type="dxa"/>
            <w:vAlign w:val="center"/>
          </w:tcPr>
          <w:p w:rsidR="002253D5" w:rsidRPr="00B21E4A" w:rsidRDefault="002253D5" w:rsidP="00994572">
            <w:pPr>
              <w:spacing w:after="0" w:line="240" w:lineRule="auto"/>
              <w:jc w:val="center"/>
              <w:rPr>
                <w:rFonts w:ascii="Times New Roman" w:hAnsi="Times New Roman" w:cs="Times New Roman"/>
                <w:sz w:val="24"/>
                <w:szCs w:val="24"/>
              </w:rPr>
            </w:pPr>
            <w:r w:rsidRPr="00B21E4A">
              <w:rPr>
                <w:rFonts w:ascii="Times New Roman" w:hAnsi="Times New Roman" w:cs="Times New Roman"/>
                <w:sz w:val="24"/>
                <w:szCs w:val="24"/>
              </w:rPr>
              <w:t>0,61</w:t>
            </w:r>
          </w:p>
        </w:tc>
      </w:tr>
    </w:tbl>
    <w:p w:rsidR="002253D5" w:rsidRPr="00B21E4A" w:rsidRDefault="00994572" w:rsidP="00B21E4A">
      <w:pPr>
        <w:spacing w:line="240" w:lineRule="auto"/>
        <w:ind w:right="150" w:firstLine="708"/>
        <w:jc w:val="both"/>
        <w:rPr>
          <w:rFonts w:ascii="Times New Roman" w:hAnsi="Times New Roman" w:cs="Times New Roman"/>
          <w:sz w:val="28"/>
          <w:szCs w:val="28"/>
        </w:rPr>
      </w:pPr>
      <w:r w:rsidRPr="00994572">
        <w:rPr>
          <w:rFonts w:ascii="Times New Roman" w:hAnsi="Times New Roman" w:cs="Times New Roman"/>
          <w:sz w:val="28"/>
          <w:szCs w:val="28"/>
        </w:rPr>
        <w:t>4.2.</w:t>
      </w:r>
      <w:r w:rsidR="002253D5" w:rsidRPr="00B21E4A">
        <w:rPr>
          <w:rFonts w:ascii="Times New Roman" w:hAnsi="Times New Roman" w:cs="Times New Roman"/>
          <w:sz w:val="28"/>
          <w:szCs w:val="28"/>
        </w:rPr>
        <w:t>4-кесте – Жоғары көміртекті феррохромның химиялық құрамы</w:t>
      </w:r>
    </w:p>
    <w:p w:rsidR="002253D5" w:rsidRPr="00B21E4A" w:rsidRDefault="002253D5" w:rsidP="00B21E4A">
      <w:pPr>
        <w:spacing w:line="240" w:lineRule="auto"/>
        <w:ind w:right="150" w:firstLine="708"/>
        <w:jc w:val="both"/>
        <w:rPr>
          <w:rFonts w:ascii="Times New Roman" w:hAnsi="Times New Roman" w:cs="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5"/>
        <w:gridCol w:w="1420"/>
        <w:gridCol w:w="1420"/>
        <w:gridCol w:w="1421"/>
        <w:gridCol w:w="1420"/>
        <w:gridCol w:w="1420"/>
        <w:gridCol w:w="1421"/>
      </w:tblGrid>
      <w:tr w:rsidR="002253D5" w:rsidRPr="00B21E4A" w:rsidTr="00A13603">
        <w:tc>
          <w:tcPr>
            <w:tcW w:w="1225" w:type="dxa"/>
            <w:vMerge w:val="restart"/>
          </w:tcPr>
          <w:p w:rsidR="002253D5" w:rsidRPr="00B21E4A" w:rsidRDefault="002253D5" w:rsidP="00994572">
            <w:pPr>
              <w:spacing w:after="0" w:line="240" w:lineRule="auto"/>
              <w:jc w:val="both"/>
              <w:rPr>
                <w:rFonts w:ascii="Times New Roman" w:hAnsi="Times New Roman" w:cs="Times New Roman"/>
                <w:sz w:val="24"/>
                <w:szCs w:val="28"/>
              </w:rPr>
            </w:pPr>
            <w:r w:rsidRPr="00B21E4A">
              <w:rPr>
                <w:rFonts w:ascii="Times New Roman" w:hAnsi="Times New Roman" w:cs="Times New Roman"/>
                <w:sz w:val="24"/>
                <w:szCs w:val="28"/>
              </w:rPr>
              <w:t>Материал</w:t>
            </w:r>
          </w:p>
        </w:tc>
        <w:tc>
          <w:tcPr>
            <w:tcW w:w="8522" w:type="dxa"/>
            <w:gridSpan w:val="6"/>
          </w:tcPr>
          <w:p w:rsidR="002253D5" w:rsidRPr="00B21E4A" w:rsidRDefault="002253D5" w:rsidP="00994572">
            <w:pPr>
              <w:spacing w:after="0" w:line="240" w:lineRule="auto"/>
              <w:jc w:val="center"/>
              <w:rPr>
                <w:rFonts w:ascii="Times New Roman" w:hAnsi="Times New Roman" w:cs="Times New Roman"/>
                <w:sz w:val="24"/>
                <w:szCs w:val="28"/>
              </w:rPr>
            </w:pPr>
            <w:r w:rsidRPr="00B21E4A">
              <w:rPr>
                <w:rFonts w:ascii="Times New Roman" w:hAnsi="Times New Roman" w:cs="Times New Roman"/>
                <w:sz w:val="24"/>
                <w:szCs w:val="28"/>
              </w:rPr>
              <w:t>Химиялық құрамы, %</w:t>
            </w:r>
          </w:p>
        </w:tc>
      </w:tr>
      <w:tr w:rsidR="002253D5" w:rsidRPr="00B21E4A" w:rsidTr="00A13603">
        <w:tc>
          <w:tcPr>
            <w:tcW w:w="1225" w:type="dxa"/>
            <w:vMerge/>
          </w:tcPr>
          <w:p w:rsidR="002253D5" w:rsidRPr="00B21E4A" w:rsidRDefault="002253D5" w:rsidP="00994572">
            <w:pPr>
              <w:spacing w:after="0" w:line="240" w:lineRule="auto"/>
              <w:jc w:val="both"/>
              <w:rPr>
                <w:rFonts w:ascii="Times New Roman" w:hAnsi="Times New Roman" w:cs="Times New Roman"/>
                <w:sz w:val="24"/>
                <w:szCs w:val="28"/>
              </w:rPr>
            </w:pPr>
          </w:p>
        </w:tc>
        <w:tc>
          <w:tcPr>
            <w:tcW w:w="1420" w:type="dxa"/>
          </w:tcPr>
          <w:p w:rsidR="002253D5" w:rsidRPr="00B21E4A" w:rsidRDefault="002253D5" w:rsidP="00994572">
            <w:pPr>
              <w:spacing w:after="0" w:line="240" w:lineRule="auto"/>
              <w:jc w:val="center"/>
              <w:rPr>
                <w:rFonts w:ascii="Times New Roman" w:hAnsi="Times New Roman" w:cs="Times New Roman"/>
                <w:sz w:val="24"/>
                <w:szCs w:val="28"/>
                <w:vertAlign w:val="subscript"/>
              </w:rPr>
            </w:pPr>
            <w:r w:rsidRPr="00B21E4A">
              <w:rPr>
                <w:rFonts w:ascii="Times New Roman" w:hAnsi="Times New Roman" w:cs="Times New Roman"/>
                <w:sz w:val="24"/>
                <w:szCs w:val="28"/>
                <w:lang w:val="en-US"/>
              </w:rPr>
              <w:t>Барлығы</w:t>
            </w:r>
          </w:p>
        </w:tc>
        <w:tc>
          <w:tcPr>
            <w:tcW w:w="1420" w:type="dxa"/>
          </w:tcPr>
          <w:p w:rsidR="002253D5" w:rsidRPr="00B21E4A" w:rsidRDefault="002253D5" w:rsidP="00994572">
            <w:pPr>
              <w:spacing w:after="0" w:line="240" w:lineRule="auto"/>
              <w:jc w:val="center"/>
              <w:rPr>
                <w:rFonts w:ascii="Times New Roman" w:hAnsi="Times New Roman" w:cs="Times New Roman"/>
                <w:sz w:val="24"/>
                <w:szCs w:val="28"/>
                <w:lang w:val="en-US"/>
              </w:rPr>
            </w:pPr>
            <w:r w:rsidRPr="00B21E4A">
              <w:rPr>
                <w:rFonts w:ascii="Times New Roman" w:hAnsi="Times New Roman" w:cs="Times New Roman"/>
                <w:sz w:val="24"/>
                <w:szCs w:val="28"/>
                <w:lang w:val="en-US"/>
              </w:rPr>
              <w:t>C</w:t>
            </w:r>
          </w:p>
        </w:tc>
        <w:tc>
          <w:tcPr>
            <w:tcW w:w="1421" w:type="dxa"/>
          </w:tcPr>
          <w:p w:rsidR="002253D5" w:rsidRPr="00B21E4A" w:rsidRDefault="00030034" w:rsidP="00994572">
            <w:pPr>
              <w:spacing w:after="0" w:line="240" w:lineRule="auto"/>
              <w:jc w:val="center"/>
              <w:rPr>
                <w:rFonts w:ascii="Times New Roman" w:hAnsi="Times New Roman" w:cs="Times New Roman"/>
                <w:sz w:val="24"/>
                <w:szCs w:val="28"/>
                <w:vertAlign w:val="subscript"/>
                <w:lang w:val="en-US"/>
              </w:rPr>
            </w:pPr>
            <w:r w:rsidRPr="00B21E4A">
              <w:rPr>
                <w:rFonts w:ascii="Times New Roman" w:hAnsi="Times New Roman" w:cs="Times New Roman"/>
                <w:sz w:val="24"/>
                <w:szCs w:val="28"/>
                <w:lang w:val="en-US"/>
              </w:rPr>
              <w:t>Si</w:t>
            </w:r>
          </w:p>
        </w:tc>
        <w:tc>
          <w:tcPr>
            <w:tcW w:w="1420" w:type="dxa"/>
          </w:tcPr>
          <w:p w:rsidR="002253D5" w:rsidRPr="00B21E4A" w:rsidRDefault="00030034" w:rsidP="00994572">
            <w:pPr>
              <w:spacing w:after="0" w:line="240" w:lineRule="auto"/>
              <w:jc w:val="center"/>
              <w:rPr>
                <w:rFonts w:ascii="Times New Roman" w:hAnsi="Times New Roman" w:cs="Times New Roman"/>
                <w:sz w:val="24"/>
                <w:szCs w:val="28"/>
                <w:lang w:val="en-US"/>
              </w:rPr>
            </w:pPr>
            <w:r w:rsidRPr="00B21E4A">
              <w:rPr>
                <w:rFonts w:ascii="Times New Roman" w:hAnsi="Times New Roman" w:cs="Times New Roman"/>
                <w:sz w:val="24"/>
                <w:szCs w:val="28"/>
                <w:lang w:val="en-US"/>
              </w:rPr>
              <w:t>Fe</w:t>
            </w:r>
          </w:p>
        </w:tc>
        <w:tc>
          <w:tcPr>
            <w:tcW w:w="1420" w:type="dxa"/>
          </w:tcPr>
          <w:p w:rsidR="002253D5" w:rsidRPr="00B21E4A" w:rsidRDefault="00030034" w:rsidP="00994572">
            <w:pPr>
              <w:spacing w:after="0" w:line="240" w:lineRule="auto"/>
              <w:jc w:val="center"/>
              <w:rPr>
                <w:rFonts w:ascii="Times New Roman" w:hAnsi="Times New Roman" w:cs="Times New Roman"/>
                <w:sz w:val="24"/>
                <w:szCs w:val="28"/>
                <w:lang w:val="en-US"/>
              </w:rPr>
            </w:pPr>
            <w:r w:rsidRPr="00B21E4A">
              <w:rPr>
                <w:rFonts w:ascii="Times New Roman" w:hAnsi="Times New Roman" w:cs="Times New Roman"/>
                <w:sz w:val="24"/>
                <w:szCs w:val="28"/>
                <w:lang w:val="en-US"/>
              </w:rPr>
              <w:t>P</w:t>
            </w:r>
          </w:p>
        </w:tc>
        <w:tc>
          <w:tcPr>
            <w:tcW w:w="1421" w:type="dxa"/>
          </w:tcPr>
          <w:p w:rsidR="002253D5" w:rsidRPr="00B21E4A" w:rsidRDefault="00030034" w:rsidP="00994572">
            <w:pPr>
              <w:spacing w:after="0" w:line="240" w:lineRule="auto"/>
              <w:jc w:val="center"/>
              <w:rPr>
                <w:rFonts w:ascii="Times New Roman" w:hAnsi="Times New Roman" w:cs="Times New Roman"/>
                <w:sz w:val="24"/>
                <w:szCs w:val="28"/>
              </w:rPr>
            </w:pPr>
            <w:r w:rsidRPr="00B21E4A">
              <w:rPr>
                <w:rFonts w:ascii="Times New Roman" w:hAnsi="Times New Roman" w:cs="Times New Roman"/>
                <w:sz w:val="24"/>
                <w:szCs w:val="28"/>
                <w:lang w:val="en-US"/>
              </w:rPr>
              <w:t>S</w:t>
            </w:r>
          </w:p>
        </w:tc>
      </w:tr>
      <w:tr w:rsidR="002253D5" w:rsidRPr="00B21E4A" w:rsidTr="00A13603">
        <w:tc>
          <w:tcPr>
            <w:tcW w:w="1225" w:type="dxa"/>
          </w:tcPr>
          <w:p w:rsidR="002253D5" w:rsidRPr="00B21E4A" w:rsidRDefault="002253D5" w:rsidP="00994572">
            <w:pPr>
              <w:spacing w:after="0" w:line="240" w:lineRule="auto"/>
              <w:jc w:val="both"/>
              <w:rPr>
                <w:rFonts w:ascii="Times New Roman" w:hAnsi="Times New Roman" w:cs="Times New Roman"/>
                <w:sz w:val="24"/>
                <w:szCs w:val="28"/>
              </w:rPr>
            </w:pPr>
            <w:r w:rsidRPr="00B21E4A">
              <w:rPr>
                <w:rFonts w:ascii="Times New Roman" w:hAnsi="Times New Roman" w:cs="Times New Roman"/>
                <w:sz w:val="24"/>
                <w:szCs w:val="28"/>
                <w:lang w:val="en-US"/>
              </w:rPr>
              <w:t>FeCr</w:t>
            </w:r>
          </w:p>
        </w:tc>
        <w:tc>
          <w:tcPr>
            <w:tcW w:w="1420" w:type="dxa"/>
          </w:tcPr>
          <w:p w:rsidR="002253D5" w:rsidRPr="00B21E4A" w:rsidRDefault="002253D5" w:rsidP="00994572">
            <w:pPr>
              <w:spacing w:after="0" w:line="240" w:lineRule="auto"/>
              <w:jc w:val="center"/>
              <w:rPr>
                <w:rFonts w:ascii="Times New Roman" w:hAnsi="Times New Roman" w:cs="Times New Roman"/>
                <w:sz w:val="24"/>
                <w:szCs w:val="28"/>
              </w:rPr>
            </w:pPr>
            <w:r w:rsidRPr="00B21E4A">
              <w:rPr>
                <w:rFonts w:ascii="Times New Roman" w:hAnsi="Times New Roman" w:cs="Times New Roman"/>
                <w:sz w:val="24"/>
                <w:szCs w:val="28"/>
              </w:rPr>
              <w:t>67.4</w:t>
            </w:r>
          </w:p>
        </w:tc>
        <w:tc>
          <w:tcPr>
            <w:tcW w:w="1420" w:type="dxa"/>
          </w:tcPr>
          <w:p w:rsidR="002253D5" w:rsidRPr="00B21E4A" w:rsidRDefault="002253D5" w:rsidP="00994572">
            <w:pPr>
              <w:spacing w:after="0" w:line="240" w:lineRule="auto"/>
              <w:jc w:val="center"/>
              <w:rPr>
                <w:rFonts w:ascii="Times New Roman" w:hAnsi="Times New Roman" w:cs="Times New Roman"/>
                <w:sz w:val="24"/>
                <w:szCs w:val="28"/>
                <w:lang w:val="en-US"/>
              </w:rPr>
            </w:pPr>
            <w:r w:rsidRPr="00B21E4A">
              <w:rPr>
                <w:rFonts w:ascii="Times New Roman" w:hAnsi="Times New Roman" w:cs="Times New Roman"/>
                <w:sz w:val="24"/>
                <w:szCs w:val="28"/>
                <w:lang w:val="en-US"/>
              </w:rPr>
              <w:t>8.3</w:t>
            </w:r>
          </w:p>
        </w:tc>
        <w:tc>
          <w:tcPr>
            <w:tcW w:w="1421" w:type="dxa"/>
          </w:tcPr>
          <w:p w:rsidR="002253D5" w:rsidRPr="00B21E4A" w:rsidRDefault="002253D5" w:rsidP="00994572">
            <w:pPr>
              <w:spacing w:after="0" w:line="240" w:lineRule="auto"/>
              <w:jc w:val="center"/>
              <w:rPr>
                <w:rFonts w:ascii="Times New Roman" w:hAnsi="Times New Roman" w:cs="Times New Roman"/>
                <w:sz w:val="24"/>
                <w:szCs w:val="28"/>
              </w:rPr>
            </w:pPr>
            <w:r w:rsidRPr="00B21E4A">
              <w:rPr>
                <w:rFonts w:ascii="Times New Roman" w:hAnsi="Times New Roman" w:cs="Times New Roman"/>
                <w:sz w:val="24"/>
                <w:szCs w:val="28"/>
              </w:rPr>
              <w:t>1.6</w:t>
            </w:r>
          </w:p>
        </w:tc>
        <w:tc>
          <w:tcPr>
            <w:tcW w:w="1420" w:type="dxa"/>
          </w:tcPr>
          <w:p w:rsidR="002253D5" w:rsidRPr="00B21E4A" w:rsidRDefault="002253D5" w:rsidP="00994572">
            <w:pPr>
              <w:spacing w:after="0" w:line="240" w:lineRule="auto"/>
              <w:jc w:val="center"/>
              <w:rPr>
                <w:rFonts w:ascii="Times New Roman" w:hAnsi="Times New Roman" w:cs="Times New Roman"/>
                <w:sz w:val="24"/>
                <w:szCs w:val="28"/>
              </w:rPr>
            </w:pPr>
            <w:r w:rsidRPr="00B21E4A">
              <w:rPr>
                <w:rFonts w:ascii="Times New Roman" w:hAnsi="Times New Roman" w:cs="Times New Roman"/>
                <w:sz w:val="24"/>
                <w:szCs w:val="28"/>
              </w:rPr>
              <w:t>21.7</w:t>
            </w:r>
          </w:p>
        </w:tc>
        <w:tc>
          <w:tcPr>
            <w:tcW w:w="1420" w:type="dxa"/>
          </w:tcPr>
          <w:p w:rsidR="002253D5" w:rsidRPr="00B21E4A" w:rsidRDefault="002253D5" w:rsidP="00994572">
            <w:pPr>
              <w:spacing w:after="0" w:line="240" w:lineRule="auto"/>
              <w:jc w:val="center"/>
              <w:rPr>
                <w:rFonts w:ascii="Times New Roman" w:hAnsi="Times New Roman" w:cs="Times New Roman"/>
                <w:sz w:val="24"/>
                <w:szCs w:val="28"/>
              </w:rPr>
            </w:pPr>
            <w:r w:rsidRPr="00B21E4A">
              <w:rPr>
                <w:rFonts w:ascii="Times New Roman" w:hAnsi="Times New Roman" w:cs="Times New Roman"/>
                <w:sz w:val="24"/>
                <w:szCs w:val="28"/>
              </w:rPr>
              <w:t>0,041</w:t>
            </w:r>
          </w:p>
        </w:tc>
        <w:tc>
          <w:tcPr>
            <w:tcW w:w="1421" w:type="dxa"/>
          </w:tcPr>
          <w:p w:rsidR="002253D5" w:rsidRPr="00B21E4A" w:rsidRDefault="002253D5" w:rsidP="00994572">
            <w:pPr>
              <w:spacing w:after="0" w:line="240" w:lineRule="auto"/>
              <w:jc w:val="center"/>
              <w:rPr>
                <w:rFonts w:ascii="Times New Roman" w:hAnsi="Times New Roman" w:cs="Times New Roman"/>
                <w:sz w:val="24"/>
                <w:szCs w:val="28"/>
              </w:rPr>
            </w:pPr>
            <w:r w:rsidRPr="00B21E4A">
              <w:rPr>
                <w:rFonts w:ascii="Times New Roman" w:hAnsi="Times New Roman" w:cs="Times New Roman"/>
                <w:sz w:val="24"/>
                <w:szCs w:val="28"/>
              </w:rPr>
              <w:t>0,052</w:t>
            </w:r>
          </w:p>
        </w:tc>
      </w:tr>
    </w:tbl>
    <w:p w:rsidR="002253D5" w:rsidRPr="00B21E4A" w:rsidRDefault="002253D5" w:rsidP="00B21E4A">
      <w:pPr>
        <w:spacing w:line="240" w:lineRule="auto"/>
        <w:ind w:right="150" w:firstLine="708"/>
        <w:jc w:val="both"/>
        <w:rPr>
          <w:rFonts w:ascii="Times New Roman" w:hAnsi="Times New Roman" w:cs="Times New Roman"/>
          <w:sz w:val="28"/>
          <w:szCs w:val="28"/>
        </w:rPr>
      </w:pPr>
    </w:p>
    <w:p w:rsidR="002253D5" w:rsidRPr="00AD446C" w:rsidRDefault="002253D5" w:rsidP="00B21E4A">
      <w:pPr>
        <w:spacing w:after="0" w:line="240" w:lineRule="auto"/>
        <w:ind w:right="150" w:firstLine="709"/>
        <w:jc w:val="both"/>
        <w:rPr>
          <w:rFonts w:ascii="Times New Roman" w:hAnsi="Times New Roman" w:cs="Times New Roman"/>
          <w:b/>
          <w:bCs/>
          <w:sz w:val="28"/>
          <w:szCs w:val="28"/>
        </w:rPr>
      </w:pPr>
      <w:r w:rsidRPr="00B21E4A">
        <w:rPr>
          <w:rFonts w:ascii="Times New Roman" w:hAnsi="Times New Roman" w:cs="Times New Roman"/>
          <w:b/>
          <w:bCs/>
          <w:sz w:val="28"/>
          <w:szCs w:val="28"/>
        </w:rPr>
        <w:t>1</w:t>
      </w:r>
      <w:r w:rsidRPr="00AD446C">
        <w:rPr>
          <w:rFonts w:ascii="Times New Roman" w:hAnsi="Times New Roman" w:cs="Times New Roman"/>
          <w:b/>
          <w:bCs/>
          <w:sz w:val="28"/>
          <w:szCs w:val="28"/>
        </w:rPr>
        <w:t xml:space="preserve">. </w:t>
      </w:r>
      <w:r w:rsidR="00AD446C">
        <w:rPr>
          <w:rFonts w:ascii="Times New Roman" w:hAnsi="Times New Roman" w:cs="Times New Roman"/>
          <w:b/>
          <w:bCs/>
          <w:sz w:val="28"/>
          <w:szCs w:val="28"/>
        </w:rPr>
        <w:t>AlSiCr-10/50/25 қорытп</w:t>
      </w:r>
      <w:r w:rsidR="00AD446C">
        <w:rPr>
          <w:rFonts w:ascii="Times New Roman" w:hAnsi="Times New Roman" w:cs="Times New Roman"/>
          <w:b/>
          <w:bCs/>
          <w:sz w:val="28"/>
          <w:szCs w:val="28"/>
          <w:lang w:val="kk-KZ"/>
        </w:rPr>
        <w:t>аларын балқ</w:t>
      </w:r>
      <w:r w:rsidRPr="00AD446C">
        <w:rPr>
          <w:rFonts w:ascii="Times New Roman" w:hAnsi="Times New Roman" w:cs="Times New Roman"/>
          <w:b/>
          <w:bCs/>
          <w:sz w:val="28"/>
          <w:szCs w:val="28"/>
        </w:rPr>
        <w:t>ыту</w:t>
      </w:r>
    </w:p>
    <w:p w:rsidR="002253D5" w:rsidRPr="00AD446C"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AD446C" w:rsidP="00B21E4A">
      <w:pPr>
        <w:spacing w:after="0" w:line="240" w:lineRule="auto"/>
        <w:ind w:right="150" w:firstLine="709"/>
        <w:jc w:val="both"/>
        <w:rPr>
          <w:rFonts w:ascii="Times New Roman" w:hAnsi="Times New Roman" w:cs="Times New Roman"/>
          <w:sz w:val="28"/>
          <w:szCs w:val="28"/>
        </w:rPr>
      </w:pPr>
      <w:r>
        <w:rPr>
          <w:rFonts w:ascii="Times New Roman" w:hAnsi="Times New Roman" w:cs="Times New Roman"/>
          <w:sz w:val="28"/>
          <w:szCs w:val="28"/>
        </w:rPr>
        <w:t>AlSiCr-10/50/25 қорытпаларын</w:t>
      </w:r>
      <w:r w:rsidR="002253D5" w:rsidRPr="00AD446C">
        <w:rPr>
          <w:rFonts w:ascii="Times New Roman" w:hAnsi="Times New Roman" w:cs="Times New Roman"/>
          <w:sz w:val="28"/>
          <w:szCs w:val="28"/>
        </w:rPr>
        <w:t xml:space="preserve"> балқытуға арналған сынақтар пештің футеровкасын алдын ала кептіруден </w:t>
      </w:r>
      <w:r w:rsidR="002253D5" w:rsidRPr="00B21E4A">
        <w:rPr>
          <w:rFonts w:ascii="Times New Roman" w:hAnsi="Times New Roman" w:cs="Times New Roman"/>
          <w:sz w:val="28"/>
          <w:szCs w:val="28"/>
        </w:rPr>
        <w:t>және ошақты кокс қабатында 10 сағат бойы қыздырғаннан кейін жүргізілді.</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Айыптау құрамы келесідей белгіленді:</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күлділігі жоғары көмір – 15,0 кг;</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орташа күлді көмір – 85,0 кг;</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феррохромды скринингтер – 21,0 кг;</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кварцит – 47,0 кг.</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Шихтаның бұл құрамы құрамында 50% кремний және 10% алюминий бар AlSiCr қорытпасының тұрақты хром құрамы шамамен 25% балқытуды болжады. Шихта қоспасындағы артық көміртегі қажетті стехиометрияның 10% деңгейінде сақталды.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Балқыту трансформатордың төменгі жағынан ток күші 3,0-3,5 кА болатын 38 В (No4 кезең) қайталама кернеуді қолдану арқылы жүзеге асырылды.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Электр пешінің қуаты 90-105 кВт аралығында өзгерді. Қорытпа әр екі сағат сайын каскадты шойын қалыптарға жіберілді. Қорытпаны бірінші босату шихта қоспасын тиеу басталғаннан кейін 5 сағаттан кейін жүзеге асырылды.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Балқыту процесі шығарылымдар арасындағы кезеңде тұрақты ток жүктемесімен сипатталды. Шығу орындарында қорытпаның массасы 13,0-15,5 кг болды. Алғашқы шығарылымдар кезінде қорытпада алюминийдің азайған мөлшері болды - 5-8%, содан кейін оның мөлшері есептелген мөлшерге теңестірілді - 9-10%.</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xml:space="preserve">Біз шихта материалдарының осы құрамымен 1 күн жұмыс істеп, қорытпаның 11 шығарылымын шығардық. 153,9 кг AlSiCr-10/50/25 қорытпасы балқытылды, оның 104 кг қажетті сортты құрам. Қорытпадағы көміртегі мөлшері орта есеппен 0,21% құрады. </w:t>
      </w:r>
      <w:r w:rsidR="00994572">
        <w:rPr>
          <w:rFonts w:ascii="Times New Roman" w:hAnsi="Times New Roman" w:cs="Times New Roman"/>
          <w:sz w:val="28"/>
          <w:szCs w:val="28"/>
          <w:lang w:val="en-US"/>
        </w:rPr>
        <w:t>4.2.</w:t>
      </w:r>
      <w:r w:rsidRPr="00B21E4A">
        <w:rPr>
          <w:rFonts w:ascii="Times New Roman" w:hAnsi="Times New Roman" w:cs="Times New Roman"/>
          <w:sz w:val="28"/>
          <w:szCs w:val="28"/>
        </w:rPr>
        <w:t>5-кестеде AlSiCr-10/50/25 қорытпасының құрамдары көрсетілген.</w:t>
      </w:r>
    </w:p>
    <w:p w:rsidR="002253D5" w:rsidRDefault="002253D5" w:rsidP="00B21E4A">
      <w:pPr>
        <w:spacing w:after="0" w:line="240" w:lineRule="auto"/>
        <w:ind w:right="150" w:firstLine="709"/>
        <w:jc w:val="both"/>
        <w:rPr>
          <w:rFonts w:ascii="Times New Roman" w:hAnsi="Times New Roman" w:cs="Times New Roman"/>
          <w:sz w:val="28"/>
          <w:szCs w:val="28"/>
        </w:rPr>
      </w:pPr>
    </w:p>
    <w:p w:rsidR="00994572" w:rsidRDefault="00994572" w:rsidP="00B21E4A">
      <w:pPr>
        <w:spacing w:after="0" w:line="240" w:lineRule="auto"/>
        <w:ind w:right="150" w:firstLine="709"/>
        <w:jc w:val="both"/>
        <w:rPr>
          <w:rFonts w:ascii="Times New Roman" w:hAnsi="Times New Roman" w:cs="Times New Roman"/>
          <w:sz w:val="28"/>
          <w:szCs w:val="28"/>
        </w:rPr>
      </w:pPr>
    </w:p>
    <w:p w:rsidR="00994572" w:rsidRDefault="00994572" w:rsidP="00B21E4A">
      <w:pPr>
        <w:spacing w:after="0" w:line="240" w:lineRule="auto"/>
        <w:ind w:right="150" w:firstLine="709"/>
        <w:jc w:val="both"/>
        <w:rPr>
          <w:rFonts w:ascii="Times New Roman" w:hAnsi="Times New Roman" w:cs="Times New Roman"/>
          <w:sz w:val="28"/>
          <w:szCs w:val="28"/>
        </w:rPr>
      </w:pPr>
    </w:p>
    <w:p w:rsidR="00994572" w:rsidRDefault="00994572" w:rsidP="00B21E4A">
      <w:pPr>
        <w:spacing w:after="0" w:line="240" w:lineRule="auto"/>
        <w:ind w:right="150" w:firstLine="709"/>
        <w:jc w:val="both"/>
        <w:rPr>
          <w:rFonts w:ascii="Times New Roman" w:hAnsi="Times New Roman" w:cs="Times New Roman"/>
          <w:sz w:val="28"/>
          <w:szCs w:val="28"/>
        </w:rPr>
      </w:pPr>
    </w:p>
    <w:p w:rsidR="00994572" w:rsidRDefault="00994572" w:rsidP="00B21E4A">
      <w:pPr>
        <w:spacing w:after="0" w:line="240" w:lineRule="auto"/>
        <w:ind w:right="150" w:firstLine="709"/>
        <w:jc w:val="both"/>
        <w:rPr>
          <w:rFonts w:ascii="Times New Roman" w:hAnsi="Times New Roman" w:cs="Times New Roman"/>
          <w:sz w:val="28"/>
          <w:szCs w:val="28"/>
        </w:rPr>
      </w:pPr>
    </w:p>
    <w:p w:rsidR="00994572" w:rsidRDefault="00994572" w:rsidP="00B21E4A">
      <w:pPr>
        <w:spacing w:after="0" w:line="240" w:lineRule="auto"/>
        <w:ind w:right="150" w:firstLine="709"/>
        <w:jc w:val="both"/>
        <w:rPr>
          <w:rFonts w:ascii="Times New Roman" w:hAnsi="Times New Roman" w:cs="Times New Roman"/>
          <w:sz w:val="28"/>
          <w:szCs w:val="28"/>
        </w:rPr>
      </w:pPr>
    </w:p>
    <w:p w:rsidR="00AD446C" w:rsidRDefault="00AD446C" w:rsidP="00B21E4A">
      <w:pPr>
        <w:spacing w:after="0" w:line="240" w:lineRule="auto"/>
        <w:ind w:right="150" w:firstLine="709"/>
        <w:jc w:val="both"/>
        <w:rPr>
          <w:rFonts w:ascii="Times New Roman" w:hAnsi="Times New Roman" w:cs="Times New Roman"/>
          <w:sz w:val="28"/>
          <w:szCs w:val="28"/>
        </w:rPr>
      </w:pPr>
    </w:p>
    <w:p w:rsidR="00AD446C" w:rsidRPr="00B21E4A" w:rsidRDefault="00AD446C" w:rsidP="00B21E4A">
      <w:pPr>
        <w:spacing w:after="0" w:line="240" w:lineRule="auto"/>
        <w:ind w:right="150" w:firstLine="709"/>
        <w:jc w:val="both"/>
        <w:rPr>
          <w:rFonts w:ascii="Times New Roman" w:hAnsi="Times New Roman" w:cs="Times New Roman"/>
          <w:sz w:val="28"/>
          <w:szCs w:val="28"/>
        </w:rPr>
      </w:pPr>
    </w:p>
    <w:p w:rsidR="002253D5" w:rsidRPr="00B21E4A" w:rsidRDefault="00994572" w:rsidP="00B21E4A">
      <w:pPr>
        <w:spacing w:line="240" w:lineRule="auto"/>
        <w:ind w:right="150" w:firstLine="708"/>
        <w:jc w:val="both"/>
        <w:rPr>
          <w:rFonts w:ascii="Times New Roman" w:hAnsi="Times New Roman" w:cs="Times New Roman"/>
          <w:sz w:val="28"/>
          <w:szCs w:val="28"/>
        </w:rPr>
      </w:pPr>
      <w:r>
        <w:rPr>
          <w:rFonts w:ascii="Times New Roman" w:hAnsi="Times New Roman" w:cs="Times New Roman"/>
          <w:sz w:val="28"/>
          <w:szCs w:val="28"/>
          <w:lang w:val="en-US"/>
        </w:rPr>
        <w:t>4.2.5</w:t>
      </w:r>
      <w:r w:rsidR="002253D5" w:rsidRPr="00B21E4A">
        <w:rPr>
          <w:rFonts w:ascii="Times New Roman" w:hAnsi="Times New Roman" w:cs="Times New Roman"/>
          <w:sz w:val="28"/>
          <w:szCs w:val="28"/>
        </w:rPr>
        <w:t>-кест</w:t>
      </w:r>
      <w:r w:rsidR="00560C5A">
        <w:rPr>
          <w:rFonts w:ascii="Times New Roman" w:hAnsi="Times New Roman" w:cs="Times New Roman"/>
          <w:sz w:val="28"/>
          <w:szCs w:val="28"/>
        </w:rPr>
        <w:t>е – AlSiCr-10/50/25 қорытпаларының химиялық құрамдары</w:t>
      </w:r>
    </w:p>
    <w:p w:rsidR="002253D5" w:rsidRPr="00B21E4A" w:rsidRDefault="002253D5" w:rsidP="00B21E4A">
      <w:pPr>
        <w:spacing w:line="240" w:lineRule="auto"/>
        <w:ind w:right="150" w:firstLine="708"/>
        <w:jc w:val="both"/>
        <w:rPr>
          <w:rFonts w:ascii="Times New Roman" w:hAnsi="Times New Roman" w:cs="Times New Roman"/>
          <w:sz w:val="28"/>
          <w:szCs w:val="28"/>
        </w:rPr>
      </w:pP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1524"/>
        <w:gridCol w:w="1524"/>
        <w:gridCol w:w="1524"/>
        <w:gridCol w:w="1524"/>
        <w:gridCol w:w="1701"/>
      </w:tblGrid>
      <w:tr w:rsidR="002253D5" w:rsidRPr="00B21E4A" w:rsidTr="00A13603">
        <w:trPr>
          <w:trHeight w:val="300"/>
          <w:jc w:val="center"/>
        </w:trPr>
        <w:tc>
          <w:tcPr>
            <w:tcW w:w="1515" w:type="dxa"/>
            <w:vMerge w:val="restart"/>
            <w:shd w:val="clear" w:color="auto" w:fill="auto"/>
            <w:noWrap/>
            <w:vAlign w:val="center"/>
          </w:tcPr>
          <w:p w:rsidR="002253D5" w:rsidRPr="00B21E4A" w:rsidRDefault="00030034" w:rsidP="00994572">
            <w:pPr>
              <w:spacing w:after="0" w:line="240" w:lineRule="auto"/>
              <w:jc w:val="center"/>
              <w:rPr>
                <w:rFonts w:ascii="Times New Roman" w:eastAsia="Times New Roman" w:hAnsi="Times New Roman" w:cs="Times New Roman"/>
                <w:sz w:val="24"/>
                <w:szCs w:val="24"/>
              </w:rPr>
            </w:pPr>
            <w:r w:rsidRPr="00B21E4A">
              <w:rPr>
                <w:rFonts w:ascii="Times New Roman" w:eastAsia="Times New Roman" w:hAnsi="Times New Roman" w:cs="Times New Roman"/>
                <w:sz w:val="24"/>
                <w:szCs w:val="24"/>
              </w:rPr>
              <w:t>№</w:t>
            </w:r>
          </w:p>
        </w:tc>
        <w:tc>
          <w:tcPr>
            <w:tcW w:w="6096" w:type="dxa"/>
            <w:gridSpan w:val="4"/>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Химиялық құрамы, %</w:t>
            </w:r>
          </w:p>
        </w:tc>
        <w:tc>
          <w:tcPr>
            <w:tcW w:w="1701" w:type="dxa"/>
            <w:vMerge w:val="restart"/>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Қорытпа салмағы, кг</w:t>
            </w:r>
          </w:p>
        </w:tc>
      </w:tr>
      <w:tr w:rsidR="002253D5" w:rsidRPr="00B21E4A" w:rsidTr="00A13603">
        <w:trPr>
          <w:trHeight w:val="300"/>
          <w:jc w:val="center"/>
        </w:trPr>
        <w:tc>
          <w:tcPr>
            <w:tcW w:w="1515" w:type="dxa"/>
            <w:vMerge/>
            <w:shd w:val="clear" w:color="auto" w:fill="auto"/>
            <w:noWrap/>
            <w:vAlign w:val="bottom"/>
          </w:tcPr>
          <w:p w:rsidR="002253D5" w:rsidRPr="00B21E4A" w:rsidRDefault="002253D5" w:rsidP="00994572">
            <w:pPr>
              <w:spacing w:after="0" w:line="240" w:lineRule="auto"/>
              <w:rPr>
                <w:rFonts w:ascii="Times New Roman" w:eastAsia="Times New Roman" w:hAnsi="Times New Roman" w:cs="Times New Roman"/>
                <w:sz w:val="24"/>
                <w:szCs w:val="24"/>
              </w:rPr>
            </w:pPr>
          </w:p>
        </w:tc>
        <w:tc>
          <w:tcPr>
            <w:tcW w:w="1524" w:type="dxa"/>
            <w:shd w:val="clear" w:color="auto" w:fill="auto"/>
            <w:noWrap/>
            <w:vAlign w:val="bottom"/>
            <w:hideMark/>
          </w:tcPr>
          <w:p w:rsidR="002253D5" w:rsidRPr="00B21E4A" w:rsidRDefault="00030034"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Fe</w:t>
            </w:r>
          </w:p>
        </w:tc>
        <w:tc>
          <w:tcPr>
            <w:tcW w:w="1524" w:type="dxa"/>
            <w:shd w:val="clear" w:color="auto" w:fill="auto"/>
            <w:noWrap/>
            <w:vAlign w:val="bottom"/>
            <w:hideMark/>
          </w:tcPr>
          <w:p w:rsidR="002253D5" w:rsidRPr="00B21E4A" w:rsidRDefault="00030034" w:rsidP="00994572">
            <w:pPr>
              <w:spacing w:after="0" w:line="240" w:lineRule="auto"/>
              <w:jc w:val="center"/>
              <w:rPr>
                <w:rFonts w:ascii="Times New Roman" w:eastAsia="Times New Roman" w:hAnsi="Times New Roman" w:cs="Times New Roman"/>
                <w:color w:val="000000"/>
                <w:sz w:val="24"/>
                <w:szCs w:val="24"/>
                <w:lang w:val="en-US"/>
              </w:rPr>
            </w:pPr>
            <w:r w:rsidRPr="00B21E4A">
              <w:rPr>
                <w:rFonts w:ascii="Times New Roman" w:eastAsia="Times New Roman" w:hAnsi="Times New Roman" w:cs="Times New Roman"/>
                <w:color w:val="000000"/>
                <w:sz w:val="24"/>
                <w:szCs w:val="24"/>
                <w:lang w:val="en-US"/>
              </w:rPr>
              <w:t>Si</w:t>
            </w:r>
          </w:p>
        </w:tc>
        <w:tc>
          <w:tcPr>
            <w:tcW w:w="1524" w:type="dxa"/>
            <w:shd w:val="clear" w:color="auto" w:fill="auto"/>
            <w:noWrap/>
            <w:vAlign w:val="bottom"/>
            <w:hideMark/>
          </w:tcPr>
          <w:p w:rsidR="002253D5" w:rsidRPr="00B21E4A" w:rsidRDefault="00030034" w:rsidP="00994572">
            <w:pPr>
              <w:spacing w:after="0" w:line="240" w:lineRule="auto"/>
              <w:jc w:val="center"/>
              <w:rPr>
                <w:rFonts w:ascii="Times New Roman" w:eastAsia="Times New Roman" w:hAnsi="Times New Roman" w:cs="Times New Roman"/>
                <w:color w:val="000000"/>
                <w:sz w:val="24"/>
                <w:szCs w:val="24"/>
                <w:lang w:val="en-US"/>
              </w:rPr>
            </w:pPr>
            <w:r w:rsidRPr="00B21E4A">
              <w:rPr>
                <w:rFonts w:ascii="Times New Roman" w:eastAsia="Times New Roman" w:hAnsi="Times New Roman" w:cs="Times New Roman"/>
                <w:color w:val="000000"/>
                <w:sz w:val="24"/>
                <w:szCs w:val="24"/>
                <w:lang w:val="en-US"/>
              </w:rPr>
              <w:t>Al</w:t>
            </w:r>
          </w:p>
        </w:tc>
        <w:tc>
          <w:tcPr>
            <w:tcW w:w="1524" w:type="dxa"/>
            <w:shd w:val="clear" w:color="auto" w:fill="auto"/>
            <w:noWrap/>
            <w:vAlign w:val="bottom"/>
            <w:hideMark/>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hAnsi="Times New Roman" w:cs="Times New Roman"/>
                <w:bCs/>
                <w:sz w:val="24"/>
                <w:szCs w:val="24"/>
                <w:lang w:val="en-US"/>
              </w:rPr>
              <w:t>Cr</w:t>
            </w:r>
          </w:p>
        </w:tc>
        <w:tc>
          <w:tcPr>
            <w:tcW w:w="1701" w:type="dxa"/>
            <w:vMerge/>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23.4</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42.3</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4.8</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26.7</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9.7</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22.4</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44.6</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5.7</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25.6</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11.5</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3</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20.2</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45.1</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6.8</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25.7</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12.8</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15.8</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48.8</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8.3</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24.8</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15.2</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5</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10.6</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52.3</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9.7</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25.3</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14.7</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6</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10.4</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51.7</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10.4</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25.1</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14.5</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7</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11.7</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50.3</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10.5</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25.7</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15.2</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8</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11.4</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50.1</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10.9</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26.1</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14.8</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9</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11.7</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51.2</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10.2</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25.5</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15.6</w:t>
            </w:r>
          </w:p>
        </w:tc>
      </w:tr>
      <w:tr w:rsidR="002253D5" w:rsidRPr="00B21E4A" w:rsidTr="00A13603">
        <w:trPr>
          <w:trHeight w:val="300"/>
          <w:jc w:val="center"/>
        </w:trPr>
        <w:tc>
          <w:tcPr>
            <w:tcW w:w="1515" w:type="dxa"/>
            <w:shd w:val="clear" w:color="auto" w:fill="auto"/>
            <w:noWrap/>
            <w:vAlign w:val="bottom"/>
            <w:hideMark/>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12.1</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50.4</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10.4</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26.3</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15.1</w:t>
            </w:r>
          </w:p>
        </w:tc>
      </w:tr>
      <w:tr w:rsidR="002253D5" w:rsidRPr="00B21E4A" w:rsidTr="00A13603">
        <w:trPr>
          <w:trHeight w:val="300"/>
          <w:jc w:val="center"/>
        </w:trPr>
        <w:tc>
          <w:tcPr>
            <w:tcW w:w="1515" w:type="dxa"/>
            <w:shd w:val="clear" w:color="auto" w:fill="auto"/>
            <w:noWrap/>
            <w:vAlign w:val="bottom"/>
            <w:hideMark/>
          </w:tcPr>
          <w:p w:rsidR="002253D5" w:rsidRPr="00B21E4A" w:rsidRDefault="00030034"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11</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11.4</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52.3</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10.5</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25.1</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14.8</w:t>
            </w:r>
          </w:p>
        </w:tc>
      </w:tr>
      <w:tr w:rsidR="002253D5" w:rsidRPr="00B21E4A" w:rsidTr="00A13603">
        <w:trPr>
          <w:trHeight w:val="300"/>
          <w:jc w:val="center"/>
        </w:trPr>
        <w:tc>
          <w:tcPr>
            <w:tcW w:w="1515"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153.9</w:t>
            </w:r>
          </w:p>
        </w:tc>
      </w:tr>
    </w:tbl>
    <w:p w:rsidR="002253D5" w:rsidRPr="00B21E4A" w:rsidRDefault="002253D5" w:rsidP="00B21E4A">
      <w:pPr>
        <w:spacing w:line="240" w:lineRule="auto"/>
        <w:ind w:right="150" w:firstLine="708"/>
        <w:jc w:val="both"/>
        <w:rPr>
          <w:rFonts w:ascii="Times New Roman" w:hAnsi="Times New Roman" w:cs="Times New Roman"/>
          <w:sz w:val="28"/>
          <w:szCs w:val="28"/>
        </w:rPr>
      </w:pPr>
    </w:p>
    <w:p w:rsidR="002253D5" w:rsidRPr="00B21E4A" w:rsidRDefault="002253D5" w:rsidP="00B21E4A">
      <w:pPr>
        <w:spacing w:line="240" w:lineRule="auto"/>
        <w:ind w:right="150" w:firstLine="708"/>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Барлығы күлділігі жоғары көмір – 90,5 кг, орташа күлді көмір – 211,0 кг, кварцит – 118,0 кг, жоғары көміртекті феррохромды сүзгілер – 59,0 кг тұтынылды. Элементтерді алу – кремний үшін – 82%; алюминий үшін – 73,0%; хром үшін – 98,7%. Графиттік электродтардың меншікті шығыны 72 кг/т қорытпаны құрады.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b/>
          <w:bCs/>
          <w:sz w:val="28"/>
          <w:szCs w:val="28"/>
        </w:rPr>
      </w:pPr>
      <w:r w:rsidRPr="00B21E4A">
        <w:rPr>
          <w:rFonts w:ascii="Times New Roman" w:hAnsi="Times New Roman" w:cs="Times New Roman"/>
          <w:b/>
          <w:bCs/>
          <w:sz w:val="28"/>
          <w:szCs w:val="28"/>
        </w:rPr>
        <w:t>2. AlSiCr-15/45/25 қорытпасын балқыту</w:t>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Сынақ процесін жалғастыру үшін AlSiCr-15/45/25 қорытпасы балқытылды. Шихталы материалдар қоспасының құрамы күлділігі жоғары көмір мөлшерінің ұлғаюына және жоғары көміртекті феррохром скринингінің аздап төмендеуіне қарай өзгерді.</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Шихта материалдарының қоспасының келесі құрамы анықталды: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күлділігі жоғары көмір – 70 кг;</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орташа күлді көмір – 30 кг;</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кварцит – 20,3 кг;</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феррохром скринингі – 17,5 кг.</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AlSiCr-15/45/25 қорытпасын балқыту процесі асқынусыз өтті. Пеш қызып тұрды. Пештің үстіңгі шихтасы күйіп кетпеді. Технологиялық газдардың шығымы қанағаттанарлық болды.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Балқыту 38В кернеуде және 2,5-3,0 кА токта жүргізілді. Қорытпаларды шығару әдеттегідей жүргізілді. Қорытпа сауда нүктелерінде белсенді түрде өндірілді. Пештің қуаты 85-100 кВт диапазонында болды. Розеткалардағы қорытпаның мөлшері 15-16 кг болды. Бұл кезең бірінші кезеңнен кейін және ыстық электр пешінде жүзеге асырылғандықтан, қорытпаның қажетті құрамына бірден дерлік қол жеткізілді.</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xml:space="preserve">Сынақтың осы кезеңінде 14 сағат жұмыс істеді және қорытпаның 7 шығарылымы жасалды. Қорытпаның химиялық құрамы және оның мөлшері </w:t>
      </w:r>
      <w:r w:rsidR="00994572" w:rsidRPr="00994572">
        <w:rPr>
          <w:rFonts w:ascii="Times New Roman" w:hAnsi="Times New Roman" w:cs="Times New Roman"/>
          <w:sz w:val="28"/>
          <w:szCs w:val="28"/>
        </w:rPr>
        <w:t>4.2.</w:t>
      </w:r>
      <w:r w:rsidRPr="00B21E4A">
        <w:rPr>
          <w:rFonts w:ascii="Times New Roman" w:hAnsi="Times New Roman" w:cs="Times New Roman"/>
          <w:sz w:val="28"/>
          <w:szCs w:val="28"/>
        </w:rPr>
        <w:t>6-кестеде берілген.</w:t>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994572" w:rsidP="00B21E4A">
      <w:pPr>
        <w:spacing w:after="0" w:line="240" w:lineRule="auto"/>
        <w:ind w:right="150" w:firstLine="709"/>
        <w:jc w:val="both"/>
        <w:rPr>
          <w:rFonts w:ascii="Times New Roman" w:hAnsi="Times New Roman" w:cs="Times New Roman"/>
          <w:sz w:val="28"/>
          <w:szCs w:val="28"/>
        </w:rPr>
      </w:pPr>
      <w:r w:rsidRPr="00994572">
        <w:rPr>
          <w:rFonts w:ascii="Times New Roman" w:hAnsi="Times New Roman" w:cs="Times New Roman"/>
          <w:sz w:val="28"/>
          <w:szCs w:val="28"/>
        </w:rPr>
        <w:t>4.2.</w:t>
      </w:r>
      <w:r w:rsidR="002253D5" w:rsidRPr="00B21E4A">
        <w:rPr>
          <w:rFonts w:ascii="Times New Roman" w:hAnsi="Times New Roman" w:cs="Times New Roman"/>
          <w:sz w:val="28"/>
          <w:szCs w:val="28"/>
        </w:rPr>
        <w:t>6-кесте – AlSiCr-15/45/25 қорытпасының химиялық құрамы</w:t>
      </w:r>
    </w:p>
    <w:p w:rsidR="002253D5" w:rsidRPr="00B21E4A" w:rsidRDefault="002253D5" w:rsidP="00B21E4A">
      <w:pPr>
        <w:spacing w:line="240" w:lineRule="auto"/>
        <w:ind w:right="150" w:firstLine="708"/>
        <w:jc w:val="both"/>
        <w:rPr>
          <w:rFonts w:ascii="Times New Roman" w:hAnsi="Times New Roman" w:cs="Times New Roman"/>
          <w:sz w:val="28"/>
          <w:szCs w:val="28"/>
        </w:rPr>
      </w:pP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1524"/>
        <w:gridCol w:w="1524"/>
        <w:gridCol w:w="1524"/>
        <w:gridCol w:w="1524"/>
        <w:gridCol w:w="1701"/>
      </w:tblGrid>
      <w:tr w:rsidR="002253D5" w:rsidRPr="00B21E4A" w:rsidTr="00A13603">
        <w:trPr>
          <w:trHeight w:val="300"/>
          <w:jc w:val="center"/>
        </w:trPr>
        <w:tc>
          <w:tcPr>
            <w:tcW w:w="1515" w:type="dxa"/>
            <w:vMerge w:val="restart"/>
            <w:shd w:val="clear" w:color="auto" w:fill="auto"/>
            <w:noWrap/>
            <w:vAlign w:val="center"/>
          </w:tcPr>
          <w:p w:rsidR="002253D5" w:rsidRPr="00B21E4A" w:rsidRDefault="00AD19BE" w:rsidP="00994572">
            <w:pPr>
              <w:spacing w:after="0" w:line="240" w:lineRule="auto"/>
              <w:jc w:val="center"/>
              <w:rPr>
                <w:rFonts w:ascii="Times New Roman" w:eastAsia="Times New Roman" w:hAnsi="Times New Roman" w:cs="Times New Roman"/>
                <w:sz w:val="24"/>
                <w:szCs w:val="24"/>
                <w:lang w:val="en-US"/>
              </w:rPr>
            </w:pPr>
            <w:r w:rsidRPr="00B21E4A">
              <w:rPr>
                <w:rFonts w:ascii="Times New Roman" w:eastAsia="Times New Roman" w:hAnsi="Times New Roman" w:cs="Times New Roman"/>
                <w:sz w:val="24"/>
                <w:szCs w:val="24"/>
              </w:rPr>
              <w:t>№</w:t>
            </w:r>
          </w:p>
        </w:tc>
        <w:tc>
          <w:tcPr>
            <w:tcW w:w="6096" w:type="dxa"/>
            <w:gridSpan w:val="4"/>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Химиялық құрамы, %</w:t>
            </w:r>
          </w:p>
        </w:tc>
        <w:tc>
          <w:tcPr>
            <w:tcW w:w="1701" w:type="dxa"/>
            <w:vMerge w:val="restart"/>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Қорытпа салмағы, кг</w:t>
            </w:r>
          </w:p>
        </w:tc>
      </w:tr>
      <w:tr w:rsidR="00AD19BE" w:rsidRPr="00B21E4A" w:rsidTr="00A13603">
        <w:trPr>
          <w:trHeight w:val="300"/>
          <w:jc w:val="center"/>
        </w:trPr>
        <w:tc>
          <w:tcPr>
            <w:tcW w:w="1515" w:type="dxa"/>
            <w:vMerge/>
            <w:shd w:val="clear" w:color="auto" w:fill="auto"/>
            <w:noWrap/>
            <w:vAlign w:val="bottom"/>
          </w:tcPr>
          <w:p w:rsidR="00AD19BE" w:rsidRPr="00B21E4A" w:rsidRDefault="00AD19BE" w:rsidP="00994572">
            <w:pPr>
              <w:spacing w:after="0" w:line="240" w:lineRule="auto"/>
              <w:rPr>
                <w:rFonts w:ascii="Times New Roman" w:eastAsia="Times New Roman" w:hAnsi="Times New Roman" w:cs="Times New Roman"/>
                <w:sz w:val="24"/>
                <w:szCs w:val="24"/>
              </w:rPr>
            </w:pPr>
          </w:p>
        </w:tc>
        <w:tc>
          <w:tcPr>
            <w:tcW w:w="1524" w:type="dxa"/>
            <w:shd w:val="clear" w:color="auto" w:fill="auto"/>
            <w:noWrap/>
            <w:vAlign w:val="bottom"/>
            <w:hideMark/>
          </w:tcPr>
          <w:p w:rsidR="00AD19BE" w:rsidRPr="00B21E4A" w:rsidRDefault="00AD19BE"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Fe</w:t>
            </w:r>
          </w:p>
        </w:tc>
        <w:tc>
          <w:tcPr>
            <w:tcW w:w="1524" w:type="dxa"/>
            <w:shd w:val="clear" w:color="auto" w:fill="auto"/>
            <w:noWrap/>
            <w:vAlign w:val="bottom"/>
            <w:hideMark/>
          </w:tcPr>
          <w:p w:rsidR="00AD19BE" w:rsidRPr="00B21E4A" w:rsidRDefault="00AD19BE" w:rsidP="00994572">
            <w:pPr>
              <w:spacing w:after="0" w:line="240" w:lineRule="auto"/>
              <w:jc w:val="center"/>
              <w:rPr>
                <w:rFonts w:ascii="Times New Roman" w:eastAsia="Times New Roman" w:hAnsi="Times New Roman" w:cs="Times New Roman"/>
                <w:color w:val="000000"/>
                <w:sz w:val="24"/>
                <w:szCs w:val="24"/>
                <w:lang w:val="en-US"/>
              </w:rPr>
            </w:pPr>
            <w:r w:rsidRPr="00B21E4A">
              <w:rPr>
                <w:rFonts w:ascii="Times New Roman" w:eastAsia="Times New Roman" w:hAnsi="Times New Roman" w:cs="Times New Roman"/>
                <w:color w:val="000000"/>
                <w:sz w:val="24"/>
                <w:szCs w:val="24"/>
                <w:lang w:val="en-US"/>
              </w:rPr>
              <w:t>Si</w:t>
            </w:r>
          </w:p>
        </w:tc>
        <w:tc>
          <w:tcPr>
            <w:tcW w:w="1524" w:type="dxa"/>
            <w:shd w:val="clear" w:color="auto" w:fill="auto"/>
            <w:noWrap/>
            <w:vAlign w:val="bottom"/>
            <w:hideMark/>
          </w:tcPr>
          <w:p w:rsidR="00AD19BE" w:rsidRPr="00B21E4A" w:rsidRDefault="00AD19BE" w:rsidP="00994572">
            <w:pPr>
              <w:spacing w:after="0" w:line="240" w:lineRule="auto"/>
              <w:jc w:val="center"/>
              <w:rPr>
                <w:rFonts w:ascii="Times New Roman" w:eastAsia="Times New Roman" w:hAnsi="Times New Roman" w:cs="Times New Roman"/>
                <w:color w:val="000000"/>
                <w:sz w:val="24"/>
                <w:szCs w:val="24"/>
                <w:lang w:val="en-US"/>
              </w:rPr>
            </w:pPr>
            <w:r w:rsidRPr="00B21E4A">
              <w:rPr>
                <w:rFonts w:ascii="Times New Roman" w:eastAsia="Times New Roman" w:hAnsi="Times New Roman" w:cs="Times New Roman"/>
                <w:color w:val="000000"/>
                <w:sz w:val="24"/>
                <w:szCs w:val="24"/>
                <w:lang w:val="en-US"/>
              </w:rPr>
              <w:t>Al</w:t>
            </w:r>
          </w:p>
        </w:tc>
        <w:tc>
          <w:tcPr>
            <w:tcW w:w="1524" w:type="dxa"/>
            <w:shd w:val="clear" w:color="auto" w:fill="auto"/>
            <w:noWrap/>
            <w:vAlign w:val="bottom"/>
            <w:hideMark/>
          </w:tcPr>
          <w:p w:rsidR="00AD19BE" w:rsidRPr="00B21E4A" w:rsidRDefault="00AD19BE"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hAnsi="Times New Roman" w:cs="Times New Roman"/>
                <w:bCs/>
                <w:sz w:val="24"/>
                <w:szCs w:val="24"/>
                <w:lang w:val="en-US"/>
              </w:rPr>
              <w:t>Cr</w:t>
            </w:r>
          </w:p>
        </w:tc>
        <w:tc>
          <w:tcPr>
            <w:tcW w:w="1701" w:type="dxa"/>
            <w:vMerge/>
          </w:tcPr>
          <w:p w:rsidR="00AD19BE" w:rsidRPr="00B21E4A" w:rsidRDefault="00AD19BE" w:rsidP="00994572">
            <w:pPr>
              <w:spacing w:after="0" w:line="240" w:lineRule="auto"/>
              <w:jc w:val="center"/>
              <w:rPr>
                <w:rFonts w:ascii="Times New Roman" w:eastAsia="Times New Roman" w:hAnsi="Times New Roman" w:cs="Times New Roman"/>
                <w:color w:val="000000"/>
                <w:sz w:val="24"/>
                <w:szCs w:val="24"/>
              </w:rPr>
            </w:pPr>
          </w:p>
        </w:tc>
      </w:tr>
      <w:tr w:rsidR="002253D5" w:rsidRPr="00B21E4A" w:rsidTr="00A13603">
        <w:trPr>
          <w:trHeight w:val="300"/>
          <w:jc w:val="center"/>
        </w:trPr>
        <w:tc>
          <w:tcPr>
            <w:tcW w:w="1515"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12</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10.5</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46.2</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14.6</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26.8</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14.6</w:t>
            </w:r>
          </w:p>
        </w:tc>
      </w:tr>
      <w:tr w:rsidR="002253D5" w:rsidRPr="00B21E4A" w:rsidTr="00A13603">
        <w:trPr>
          <w:trHeight w:val="300"/>
          <w:jc w:val="center"/>
        </w:trPr>
        <w:tc>
          <w:tcPr>
            <w:tcW w:w="1515"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13</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12.4</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45.7</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14.8</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25.4</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15.3</w:t>
            </w:r>
          </w:p>
        </w:tc>
      </w:tr>
      <w:tr w:rsidR="002253D5" w:rsidRPr="00B21E4A" w:rsidTr="00A13603">
        <w:trPr>
          <w:trHeight w:val="300"/>
          <w:jc w:val="center"/>
        </w:trPr>
        <w:tc>
          <w:tcPr>
            <w:tcW w:w="1515"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14</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12.9</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44.9</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15.5</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25.3</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15.5</w:t>
            </w:r>
          </w:p>
        </w:tc>
      </w:tr>
      <w:tr w:rsidR="002253D5" w:rsidRPr="00B21E4A" w:rsidTr="00A13603">
        <w:trPr>
          <w:trHeight w:val="300"/>
          <w:jc w:val="center"/>
        </w:trPr>
        <w:tc>
          <w:tcPr>
            <w:tcW w:w="1515"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11.7</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45.4</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15.2</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25.1</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16.2</w:t>
            </w:r>
          </w:p>
        </w:tc>
      </w:tr>
      <w:tr w:rsidR="002253D5" w:rsidRPr="00B21E4A" w:rsidTr="00A13603">
        <w:trPr>
          <w:trHeight w:val="300"/>
          <w:jc w:val="center"/>
        </w:trPr>
        <w:tc>
          <w:tcPr>
            <w:tcW w:w="1515"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16</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11.8</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45.8</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14.8</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25.4</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15.4</w:t>
            </w:r>
          </w:p>
        </w:tc>
      </w:tr>
      <w:tr w:rsidR="002253D5" w:rsidRPr="00B21E4A" w:rsidTr="00A13603">
        <w:trPr>
          <w:trHeight w:val="300"/>
          <w:jc w:val="center"/>
        </w:trPr>
        <w:tc>
          <w:tcPr>
            <w:tcW w:w="1515"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17</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11.2</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46.1</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15.1</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25.2</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16.1</w:t>
            </w:r>
          </w:p>
        </w:tc>
      </w:tr>
      <w:tr w:rsidR="002253D5" w:rsidRPr="00B21E4A" w:rsidTr="00A13603">
        <w:trPr>
          <w:trHeight w:val="300"/>
          <w:jc w:val="center"/>
        </w:trPr>
        <w:tc>
          <w:tcPr>
            <w:tcW w:w="1515"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18</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11.4</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45.5</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15.4</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25.4</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15.7</w:t>
            </w:r>
          </w:p>
        </w:tc>
      </w:tr>
      <w:tr w:rsidR="002253D5" w:rsidRPr="00B21E4A" w:rsidTr="00A13603">
        <w:trPr>
          <w:trHeight w:val="300"/>
          <w:jc w:val="center"/>
        </w:trPr>
        <w:tc>
          <w:tcPr>
            <w:tcW w:w="1515"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108.8</w:t>
            </w:r>
          </w:p>
        </w:tc>
      </w:tr>
    </w:tbl>
    <w:p w:rsidR="002253D5" w:rsidRPr="00B21E4A" w:rsidRDefault="002253D5" w:rsidP="00B21E4A">
      <w:pPr>
        <w:spacing w:line="240" w:lineRule="auto"/>
        <w:ind w:right="150" w:firstLine="708"/>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No2 сатыда 108 кг AlSiCr-15/45/25 қорытпасы өндірілді. 169 кг күлді көмір, 73 кг орташа күлді көмір, 54 кг кварцит және 42,2 кг феррохромды сүзгілер жұмсалды. Электродтардың меншікті шығыны 1 тонна қорытпаға 77,3 кг болды. Қорытпа құрамындағы қалпына келтіру: кремний үшін 83%; Алюминий үшін 74% және хром үшін 98%.</w:t>
      </w:r>
    </w:p>
    <w:p w:rsidR="002253D5" w:rsidRPr="00560C5A" w:rsidRDefault="002253D5" w:rsidP="00B21E4A">
      <w:pPr>
        <w:spacing w:after="0" w:line="240" w:lineRule="auto"/>
        <w:ind w:right="150" w:firstLine="709"/>
        <w:jc w:val="both"/>
        <w:rPr>
          <w:rFonts w:ascii="Times New Roman" w:hAnsi="Times New Roman" w:cs="Times New Roman"/>
          <w:sz w:val="28"/>
          <w:szCs w:val="28"/>
        </w:rPr>
      </w:pPr>
    </w:p>
    <w:p w:rsidR="002253D5" w:rsidRPr="00560C5A" w:rsidRDefault="002253D5" w:rsidP="00B21E4A">
      <w:pPr>
        <w:spacing w:after="0" w:line="240" w:lineRule="auto"/>
        <w:ind w:right="150" w:firstLine="709"/>
        <w:jc w:val="both"/>
        <w:rPr>
          <w:rFonts w:ascii="Times New Roman" w:hAnsi="Times New Roman" w:cs="Times New Roman"/>
          <w:b/>
          <w:bCs/>
          <w:sz w:val="28"/>
          <w:szCs w:val="28"/>
        </w:rPr>
      </w:pPr>
      <w:r w:rsidRPr="00560C5A">
        <w:rPr>
          <w:rFonts w:ascii="Times New Roman" w:hAnsi="Times New Roman" w:cs="Times New Roman"/>
          <w:b/>
          <w:bCs/>
          <w:sz w:val="28"/>
          <w:szCs w:val="28"/>
        </w:rPr>
        <w:t>3. AlSiCr-20/40/25 қорытпасын балқыту</w:t>
      </w:r>
    </w:p>
    <w:p w:rsidR="002253D5" w:rsidRPr="00B21E4A" w:rsidRDefault="002253D5" w:rsidP="00B21E4A">
      <w:pPr>
        <w:spacing w:after="0" w:line="240" w:lineRule="auto"/>
        <w:ind w:right="150" w:firstLine="709"/>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AlSiCr-20/40/25 алюминий-силикохром қорытпасын балқытудың үшінші кезеңі екінші кезеңнен кейін бірден жүргізілді. Электр балқыту және технологиялық режимдері бірдей болды – екінші реттік кернеу 38 В және ток 3,0-3,5 кА.</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AlSiCr-20/40/25 қорытпасының балқыту сатысы үшін шихта материалдарының қоспасының құрамы келесідей белгіленді:</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күлділігі жоғары көмір – 100 кг;</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кварцит – 8,4 кг;</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 феррохромды скринингтер – 15,3 кг.</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Балқыту процесі қалыпты технологиялық режимде өтті. Кран тесігін кесу және балқытылған металды босату ешқандай қиындық тудырмады.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№3 кезеңде 14 сағат жұмыс жасалып, қорытпаның 7 шығарылымы жасалды. Қорытпа сауда нүктелерінде белсенді түрде өндірілді. Пештің орташа қуаты 95 кВт болды. Шығармалардағы қорытпаның мөлшері 15,5-16,5 кг болды.</w:t>
      </w:r>
    </w:p>
    <w:p w:rsidR="002253D5" w:rsidRPr="00B21E4A" w:rsidRDefault="00994572" w:rsidP="00B21E4A">
      <w:pPr>
        <w:spacing w:after="0" w:line="240" w:lineRule="auto"/>
        <w:ind w:right="150" w:firstLine="709"/>
        <w:jc w:val="both"/>
        <w:rPr>
          <w:rFonts w:ascii="Times New Roman" w:hAnsi="Times New Roman" w:cs="Times New Roman"/>
          <w:sz w:val="28"/>
          <w:szCs w:val="28"/>
        </w:rPr>
      </w:pPr>
      <w:r w:rsidRPr="00994572">
        <w:rPr>
          <w:rFonts w:ascii="Times New Roman" w:hAnsi="Times New Roman" w:cs="Times New Roman"/>
          <w:sz w:val="28"/>
          <w:szCs w:val="28"/>
        </w:rPr>
        <w:t>4.2.</w:t>
      </w:r>
      <w:r w:rsidR="002253D5" w:rsidRPr="00B21E4A">
        <w:rPr>
          <w:rFonts w:ascii="Times New Roman" w:hAnsi="Times New Roman" w:cs="Times New Roman"/>
          <w:sz w:val="28"/>
          <w:szCs w:val="28"/>
        </w:rPr>
        <w:t>7-кестеде No3 сатыда балқытылған AlSiMn-30 маркалы қорытпаның химиялық құрамы мен мөлшері берілген.</w:t>
      </w:r>
    </w:p>
    <w:p w:rsidR="00AD19BE" w:rsidRPr="00B21E4A" w:rsidRDefault="00AD19BE" w:rsidP="00B21E4A">
      <w:pPr>
        <w:spacing w:after="0" w:line="240" w:lineRule="auto"/>
        <w:ind w:right="150" w:firstLine="709"/>
        <w:jc w:val="both"/>
        <w:rPr>
          <w:rFonts w:ascii="Times New Roman" w:hAnsi="Times New Roman" w:cs="Times New Roman"/>
          <w:sz w:val="28"/>
          <w:szCs w:val="28"/>
        </w:rPr>
      </w:pPr>
    </w:p>
    <w:p w:rsidR="002253D5" w:rsidRPr="00B21E4A" w:rsidRDefault="00994572" w:rsidP="00B21E4A">
      <w:pPr>
        <w:spacing w:after="0" w:line="240" w:lineRule="auto"/>
        <w:ind w:right="150" w:firstLine="709"/>
        <w:jc w:val="both"/>
        <w:rPr>
          <w:rFonts w:ascii="Times New Roman" w:hAnsi="Times New Roman" w:cs="Times New Roman"/>
          <w:sz w:val="28"/>
          <w:szCs w:val="28"/>
        </w:rPr>
      </w:pPr>
      <w:r w:rsidRPr="00994572">
        <w:rPr>
          <w:rFonts w:ascii="Times New Roman" w:hAnsi="Times New Roman" w:cs="Times New Roman"/>
          <w:sz w:val="28"/>
          <w:szCs w:val="28"/>
        </w:rPr>
        <w:t>4.2.</w:t>
      </w:r>
      <w:r w:rsidR="002253D5" w:rsidRPr="00B21E4A">
        <w:rPr>
          <w:rFonts w:ascii="Times New Roman" w:hAnsi="Times New Roman" w:cs="Times New Roman"/>
          <w:sz w:val="28"/>
          <w:szCs w:val="28"/>
        </w:rPr>
        <w:t>7-кесте – AlSiCr-20/40/25 қорытпасының химиялық құрамы</w:t>
      </w:r>
    </w:p>
    <w:p w:rsidR="002253D5" w:rsidRPr="00B21E4A" w:rsidRDefault="002253D5" w:rsidP="00B21E4A">
      <w:pPr>
        <w:spacing w:line="240" w:lineRule="auto"/>
        <w:ind w:right="150" w:firstLine="708"/>
        <w:jc w:val="both"/>
        <w:rPr>
          <w:rFonts w:ascii="Times New Roman" w:hAnsi="Times New Roman" w:cs="Times New Roman"/>
          <w:sz w:val="28"/>
          <w:szCs w:val="28"/>
        </w:rPr>
      </w:pP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1524"/>
        <w:gridCol w:w="1524"/>
        <w:gridCol w:w="1524"/>
        <w:gridCol w:w="1524"/>
        <w:gridCol w:w="1701"/>
      </w:tblGrid>
      <w:tr w:rsidR="002253D5" w:rsidRPr="00B21E4A" w:rsidTr="00A13603">
        <w:trPr>
          <w:trHeight w:val="300"/>
          <w:jc w:val="center"/>
        </w:trPr>
        <w:tc>
          <w:tcPr>
            <w:tcW w:w="1515" w:type="dxa"/>
            <w:vMerge w:val="restart"/>
            <w:shd w:val="clear" w:color="auto" w:fill="auto"/>
            <w:noWrap/>
            <w:vAlign w:val="center"/>
          </w:tcPr>
          <w:p w:rsidR="002253D5" w:rsidRPr="00B21E4A" w:rsidRDefault="00AD19BE" w:rsidP="00994572">
            <w:pPr>
              <w:spacing w:after="0" w:line="240" w:lineRule="auto"/>
              <w:jc w:val="center"/>
              <w:rPr>
                <w:rFonts w:ascii="Times New Roman" w:eastAsia="Times New Roman" w:hAnsi="Times New Roman" w:cs="Times New Roman"/>
                <w:sz w:val="24"/>
                <w:szCs w:val="24"/>
              </w:rPr>
            </w:pPr>
            <w:r w:rsidRPr="00B21E4A">
              <w:rPr>
                <w:rFonts w:ascii="Times New Roman" w:eastAsia="Times New Roman" w:hAnsi="Times New Roman" w:cs="Times New Roman"/>
                <w:sz w:val="24"/>
                <w:szCs w:val="24"/>
              </w:rPr>
              <w:t>№</w:t>
            </w:r>
          </w:p>
        </w:tc>
        <w:tc>
          <w:tcPr>
            <w:tcW w:w="6096" w:type="dxa"/>
            <w:gridSpan w:val="4"/>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Химиялық құрамы, %</w:t>
            </w:r>
          </w:p>
        </w:tc>
        <w:tc>
          <w:tcPr>
            <w:tcW w:w="1701" w:type="dxa"/>
            <w:vMerge w:val="restart"/>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Қорытпа салмағы, кг</w:t>
            </w:r>
          </w:p>
        </w:tc>
      </w:tr>
      <w:tr w:rsidR="00AD19BE" w:rsidRPr="00B21E4A" w:rsidTr="00A13603">
        <w:trPr>
          <w:trHeight w:val="300"/>
          <w:jc w:val="center"/>
        </w:trPr>
        <w:tc>
          <w:tcPr>
            <w:tcW w:w="1515" w:type="dxa"/>
            <w:vMerge/>
            <w:shd w:val="clear" w:color="auto" w:fill="auto"/>
            <w:noWrap/>
            <w:vAlign w:val="bottom"/>
          </w:tcPr>
          <w:p w:rsidR="00AD19BE" w:rsidRPr="00B21E4A" w:rsidRDefault="00AD19BE" w:rsidP="00994572">
            <w:pPr>
              <w:spacing w:after="0" w:line="240" w:lineRule="auto"/>
              <w:rPr>
                <w:rFonts w:ascii="Times New Roman" w:eastAsia="Times New Roman" w:hAnsi="Times New Roman" w:cs="Times New Roman"/>
                <w:sz w:val="24"/>
                <w:szCs w:val="24"/>
              </w:rPr>
            </w:pPr>
          </w:p>
        </w:tc>
        <w:tc>
          <w:tcPr>
            <w:tcW w:w="1524" w:type="dxa"/>
            <w:shd w:val="clear" w:color="auto" w:fill="auto"/>
            <w:noWrap/>
            <w:vAlign w:val="bottom"/>
            <w:hideMark/>
          </w:tcPr>
          <w:p w:rsidR="00AD19BE" w:rsidRPr="00B21E4A" w:rsidRDefault="00AD19BE"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Fe</w:t>
            </w:r>
          </w:p>
        </w:tc>
        <w:tc>
          <w:tcPr>
            <w:tcW w:w="1524" w:type="dxa"/>
            <w:shd w:val="clear" w:color="auto" w:fill="auto"/>
            <w:noWrap/>
            <w:vAlign w:val="bottom"/>
            <w:hideMark/>
          </w:tcPr>
          <w:p w:rsidR="00AD19BE" w:rsidRPr="00B21E4A" w:rsidRDefault="00AD19BE" w:rsidP="00994572">
            <w:pPr>
              <w:spacing w:after="0" w:line="240" w:lineRule="auto"/>
              <w:jc w:val="center"/>
              <w:rPr>
                <w:rFonts w:ascii="Times New Roman" w:eastAsia="Times New Roman" w:hAnsi="Times New Roman" w:cs="Times New Roman"/>
                <w:color w:val="000000"/>
                <w:sz w:val="24"/>
                <w:szCs w:val="24"/>
                <w:lang w:val="en-US"/>
              </w:rPr>
            </w:pPr>
            <w:r w:rsidRPr="00B21E4A">
              <w:rPr>
                <w:rFonts w:ascii="Times New Roman" w:eastAsia="Times New Roman" w:hAnsi="Times New Roman" w:cs="Times New Roman"/>
                <w:color w:val="000000"/>
                <w:sz w:val="24"/>
                <w:szCs w:val="24"/>
                <w:lang w:val="en-US"/>
              </w:rPr>
              <w:t>Si</w:t>
            </w:r>
          </w:p>
        </w:tc>
        <w:tc>
          <w:tcPr>
            <w:tcW w:w="1524" w:type="dxa"/>
            <w:shd w:val="clear" w:color="auto" w:fill="auto"/>
            <w:noWrap/>
            <w:vAlign w:val="bottom"/>
            <w:hideMark/>
          </w:tcPr>
          <w:p w:rsidR="00AD19BE" w:rsidRPr="00B21E4A" w:rsidRDefault="00AD19BE" w:rsidP="00994572">
            <w:pPr>
              <w:spacing w:after="0" w:line="240" w:lineRule="auto"/>
              <w:jc w:val="center"/>
              <w:rPr>
                <w:rFonts w:ascii="Times New Roman" w:eastAsia="Times New Roman" w:hAnsi="Times New Roman" w:cs="Times New Roman"/>
                <w:color w:val="000000"/>
                <w:sz w:val="24"/>
                <w:szCs w:val="24"/>
                <w:lang w:val="en-US"/>
              </w:rPr>
            </w:pPr>
            <w:r w:rsidRPr="00B21E4A">
              <w:rPr>
                <w:rFonts w:ascii="Times New Roman" w:eastAsia="Times New Roman" w:hAnsi="Times New Roman" w:cs="Times New Roman"/>
                <w:color w:val="000000"/>
                <w:sz w:val="24"/>
                <w:szCs w:val="24"/>
                <w:lang w:val="en-US"/>
              </w:rPr>
              <w:t>Al</w:t>
            </w:r>
          </w:p>
        </w:tc>
        <w:tc>
          <w:tcPr>
            <w:tcW w:w="1524" w:type="dxa"/>
            <w:shd w:val="clear" w:color="auto" w:fill="auto"/>
            <w:noWrap/>
            <w:vAlign w:val="bottom"/>
            <w:hideMark/>
          </w:tcPr>
          <w:p w:rsidR="00AD19BE" w:rsidRPr="00B21E4A" w:rsidRDefault="00AD19BE"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hAnsi="Times New Roman" w:cs="Times New Roman"/>
                <w:bCs/>
                <w:sz w:val="24"/>
                <w:szCs w:val="24"/>
                <w:lang w:val="en-US"/>
              </w:rPr>
              <w:t>Cr</w:t>
            </w:r>
          </w:p>
        </w:tc>
        <w:tc>
          <w:tcPr>
            <w:tcW w:w="1701" w:type="dxa"/>
            <w:vMerge/>
          </w:tcPr>
          <w:p w:rsidR="00AD19BE" w:rsidRPr="00B21E4A" w:rsidRDefault="00AD19BE" w:rsidP="00994572">
            <w:pPr>
              <w:spacing w:after="0" w:line="240" w:lineRule="auto"/>
              <w:jc w:val="center"/>
              <w:rPr>
                <w:rFonts w:ascii="Times New Roman" w:eastAsia="Times New Roman" w:hAnsi="Times New Roman" w:cs="Times New Roman"/>
                <w:color w:val="000000"/>
                <w:sz w:val="24"/>
                <w:szCs w:val="24"/>
              </w:rPr>
            </w:pPr>
          </w:p>
        </w:tc>
      </w:tr>
      <w:tr w:rsidR="002253D5" w:rsidRPr="00B21E4A" w:rsidTr="00A13603">
        <w:trPr>
          <w:trHeight w:val="300"/>
          <w:jc w:val="center"/>
        </w:trPr>
        <w:tc>
          <w:tcPr>
            <w:tcW w:w="1515"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19</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11.8</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43.5</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17.8</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25.3</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15.5</w:t>
            </w:r>
          </w:p>
        </w:tc>
      </w:tr>
      <w:tr w:rsidR="002253D5" w:rsidRPr="00B21E4A" w:rsidTr="00A13603">
        <w:trPr>
          <w:trHeight w:val="300"/>
          <w:jc w:val="center"/>
        </w:trPr>
        <w:tc>
          <w:tcPr>
            <w:tcW w:w="1515"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20</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12.4</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41.7</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18.3</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25.5</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15.7</w:t>
            </w:r>
          </w:p>
        </w:tc>
      </w:tr>
      <w:tr w:rsidR="002253D5" w:rsidRPr="00B21E4A" w:rsidTr="00A13603">
        <w:trPr>
          <w:trHeight w:val="300"/>
          <w:jc w:val="center"/>
        </w:trPr>
        <w:tc>
          <w:tcPr>
            <w:tcW w:w="1515"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21</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12.3</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42.3</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18.7</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25.1</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16.2</w:t>
            </w:r>
          </w:p>
        </w:tc>
      </w:tr>
      <w:tr w:rsidR="002253D5" w:rsidRPr="00B21E4A" w:rsidTr="00A13603">
        <w:trPr>
          <w:trHeight w:val="300"/>
          <w:jc w:val="center"/>
        </w:trPr>
        <w:tc>
          <w:tcPr>
            <w:tcW w:w="1515"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22</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12.8</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41.5</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18.8</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25.4</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16.6</w:t>
            </w:r>
          </w:p>
        </w:tc>
      </w:tr>
      <w:tr w:rsidR="002253D5" w:rsidRPr="00B21E4A" w:rsidTr="00A13603">
        <w:trPr>
          <w:trHeight w:val="300"/>
          <w:jc w:val="center"/>
        </w:trPr>
        <w:tc>
          <w:tcPr>
            <w:tcW w:w="1515"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23</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13.1</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40.2</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19.2</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25.1</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16.7</w:t>
            </w:r>
          </w:p>
        </w:tc>
      </w:tr>
      <w:tr w:rsidR="002253D5" w:rsidRPr="00B21E4A" w:rsidTr="00A13603">
        <w:trPr>
          <w:trHeight w:val="300"/>
          <w:jc w:val="center"/>
        </w:trPr>
        <w:tc>
          <w:tcPr>
            <w:tcW w:w="1515"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24</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12.1</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41.6</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19.5</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25.3</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16.1</w:t>
            </w:r>
          </w:p>
        </w:tc>
      </w:tr>
      <w:tr w:rsidR="002253D5" w:rsidRPr="00B21E4A" w:rsidTr="00A13603">
        <w:trPr>
          <w:trHeight w:val="300"/>
          <w:jc w:val="center"/>
        </w:trPr>
        <w:tc>
          <w:tcPr>
            <w:tcW w:w="1515"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11.9</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41.7</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19.4</w:t>
            </w: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25.1</w:t>
            </w: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15.8</w:t>
            </w:r>
          </w:p>
        </w:tc>
      </w:tr>
      <w:tr w:rsidR="002253D5" w:rsidRPr="00B21E4A" w:rsidTr="00A13603">
        <w:trPr>
          <w:trHeight w:val="300"/>
          <w:jc w:val="center"/>
        </w:trPr>
        <w:tc>
          <w:tcPr>
            <w:tcW w:w="1515"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p>
        </w:tc>
        <w:tc>
          <w:tcPr>
            <w:tcW w:w="1524" w:type="dxa"/>
            <w:shd w:val="clear" w:color="auto" w:fill="auto"/>
            <w:noWrap/>
            <w:vAlign w:val="bottom"/>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p>
        </w:tc>
        <w:tc>
          <w:tcPr>
            <w:tcW w:w="1701" w:type="dxa"/>
          </w:tcPr>
          <w:p w:rsidR="002253D5" w:rsidRPr="00B21E4A" w:rsidRDefault="002253D5" w:rsidP="00994572">
            <w:pPr>
              <w:spacing w:after="0" w:line="240" w:lineRule="auto"/>
              <w:jc w:val="center"/>
              <w:rPr>
                <w:rFonts w:ascii="Times New Roman" w:eastAsia="Times New Roman" w:hAnsi="Times New Roman" w:cs="Times New Roman"/>
                <w:color w:val="000000"/>
                <w:sz w:val="24"/>
                <w:szCs w:val="24"/>
              </w:rPr>
            </w:pPr>
            <w:r w:rsidRPr="00B21E4A">
              <w:rPr>
                <w:rFonts w:ascii="Times New Roman" w:eastAsia="Times New Roman" w:hAnsi="Times New Roman" w:cs="Times New Roman"/>
                <w:color w:val="000000"/>
                <w:sz w:val="24"/>
                <w:szCs w:val="24"/>
              </w:rPr>
              <w:t>112.6</w:t>
            </w:r>
          </w:p>
        </w:tc>
      </w:tr>
    </w:tbl>
    <w:p w:rsidR="002253D5" w:rsidRPr="00B21E4A" w:rsidRDefault="002253D5" w:rsidP="00B21E4A">
      <w:pPr>
        <w:spacing w:line="240" w:lineRule="auto"/>
        <w:ind w:right="150" w:firstLine="708"/>
        <w:jc w:val="both"/>
        <w:rPr>
          <w:rFonts w:ascii="Times New Roman" w:hAnsi="Times New Roman" w:cs="Times New Roman"/>
          <w:sz w:val="28"/>
          <w:szCs w:val="28"/>
        </w:rPr>
      </w:pP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Балқытудың үшінші кезеңінде AlSiCr-20/40/25 маркалы 112 кг алюмосиликохром қорытпасы балқытылған. 282 кг күлді көмір, 24,0 кг кварцит және 43,2 кг жоғары көміртекті феррохром скригі жұмсалды. Графитті электродтардың меншікті шығыны 77,6 кг/т қорытпаны құрады.</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AlSiCr-20/40/25 қорытпасы үшін элементтерді қалпына келтіру: кремний үшін 85%; Алюминий үшін 75% және хром үшін 98%.</w:t>
      </w:r>
    </w:p>
    <w:p w:rsidR="002253D5" w:rsidRPr="00B21E4A" w:rsidRDefault="002253D5" w:rsidP="00B21E4A">
      <w:pPr>
        <w:spacing w:line="240" w:lineRule="auto"/>
        <w:ind w:right="150" w:firstLine="708"/>
        <w:jc w:val="both"/>
        <w:rPr>
          <w:rFonts w:ascii="Times New Roman" w:hAnsi="Times New Roman" w:cs="Times New Roman"/>
          <w:sz w:val="28"/>
          <w:szCs w:val="28"/>
        </w:rPr>
      </w:pPr>
    </w:p>
    <w:p w:rsidR="007D79A9" w:rsidRPr="00560C5A" w:rsidRDefault="007D79A9" w:rsidP="00B21E4A">
      <w:pPr>
        <w:spacing w:line="240" w:lineRule="auto"/>
        <w:ind w:right="150" w:firstLine="708"/>
        <w:jc w:val="both"/>
        <w:rPr>
          <w:rFonts w:ascii="Times New Roman" w:hAnsi="Times New Roman" w:cs="Times New Roman"/>
          <w:b/>
          <w:sz w:val="28"/>
          <w:szCs w:val="28"/>
        </w:rPr>
      </w:pPr>
      <w:r w:rsidRPr="00560C5A">
        <w:rPr>
          <w:rFonts w:ascii="Times New Roman" w:hAnsi="Times New Roman" w:cs="Times New Roman"/>
          <w:b/>
          <w:sz w:val="28"/>
          <w:szCs w:val="28"/>
          <w:lang w:val="kk-KZ"/>
        </w:rPr>
        <w:t>Төртінші тарау бойынша қ</w:t>
      </w:r>
      <w:r w:rsidRPr="00560C5A">
        <w:rPr>
          <w:rFonts w:ascii="Times New Roman" w:hAnsi="Times New Roman" w:cs="Times New Roman"/>
          <w:b/>
          <w:sz w:val="28"/>
          <w:szCs w:val="28"/>
        </w:rPr>
        <w:t>орытындылар</w:t>
      </w:r>
    </w:p>
    <w:p w:rsidR="007D79A9" w:rsidRPr="00B21E4A" w:rsidRDefault="007D79A9" w:rsidP="00B21E4A">
      <w:pPr>
        <w:spacing w:after="0" w:line="240" w:lineRule="auto"/>
        <w:ind w:right="150" w:firstLine="709"/>
        <w:jc w:val="both"/>
        <w:rPr>
          <w:rFonts w:ascii="Times New Roman" w:hAnsi="Times New Roman" w:cs="Times New Roman"/>
          <w:sz w:val="28"/>
          <w:szCs w:val="28"/>
        </w:rPr>
      </w:pPr>
    </w:p>
    <w:p w:rsidR="007D79A9" w:rsidRPr="00B21E4A" w:rsidRDefault="007D79A9"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Сары-Адыр кен орнының көмірін және Батыс Қамыс кен орнындағы марганец рудасын пайдалана отырып, AlSiMn-10, AlSiMn-20 және AlSiMn-30 маркалы Алюмосиликомарганец қорытпасын балқытуға жүргізілген сынақтардың нәтижелері айтарлықтай қанағаттанарлық нәтиже көрсетті</w:t>
      </w:r>
      <w:proofErr w:type="gramStart"/>
      <w:r w:rsidRPr="00B21E4A">
        <w:rPr>
          <w:rFonts w:ascii="Times New Roman" w:hAnsi="Times New Roman" w:cs="Times New Roman"/>
          <w:sz w:val="28"/>
          <w:szCs w:val="28"/>
        </w:rPr>
        <w:t>. .</w:t>
      </w:r>
      <w:proofErr w:type="gramEnd"/>
      <w:r w:rsidRPr="00B21E4A">
        <w:rPr>
          <w:rFonts w:ascii="Times New Roman" w:hAnsi="Times New Roman" w:cs="Times New Roman"/>
          <w:sz w:val="28"/>
          <w:szCs w:val="28"/>
        </w:rPr>
        <w:t xml:space="preserve"> Әртүрлі маркалы AlSiMn қорытпасын сынаудың барлық кезеңдерінде балқыту қажетті технологиялық режимде жүргізілді. Пеш ваннасының жоғарғы жағында шихтаны өңдеу немесе балқыманы шығару кезінде қиындықтар болған жоқ. Алюминосиликомарганец қорытпасын балқыту сынақтары кезінде алынған нәтижелер </w:t>
      </w:r>
      <w:r w:rsidR="00994572" w:rsidRPr="00994572">
        <w:rPr>
          <w:rFonts w:ascii="Times New Roman" w:hAnsi="Times New Roman" w:cs="Times New Roman"/>
          <w:sz w:val="28"/>
          <w:szCs w:val="28"/>
        </w:rPr>
        <w:t>4.2.</w:t>
      </w:r>
      <w:r w:rsidR="00994572" w:rsidRPr="005E5C0B">
        <w:rPr>
          <w:rFonts w:ascii="Times New Roman" w:hAnsi="Times New Roman" w:cs="Times New Roman"/>
          <w:sz w:val="28"/>
          <w:szCs w:val="28"/>
        </w:rPr>
        <w:t>8</w:t>
      </w:r>
      <w:r w:rsidRPr="00B21E4A">
        <w:rPr>
          <w:rFonts w:ascii="Times New Roman" w:hAnsi="Times New Roman" w:cs="Times New Roman"/>
          <w:sz w:val="28"/>
          <w:szCs w:val="28"/>
        </w:rPr>
        <w:t>-кестеде жинақталған.</w:t>
      </w:r>
    </w:p>
    <w:p w:rsidR="007D79A9" w:rsidRPr="00B21E4A" w:rsidRDefault="007D79A9"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Сынақтар кезінде алынған AlSiMn қорытпасының тәжірибелік балқымаларының нәтижелері жеткілікті сенімділік дәрежесімен бұрын жүргізілген теориялық есептеу деректеріне сәйкес келеді. Қорытпаның алынған сорттары ыдырайтын тенденцияға ие емес және болаттың жұмсақ және төмен легирленген сорттарын өңдеу үшін, сондай-ақ ферромарганецтің тазартылған сорттарын металлотермиялық балқыту үшін тотықсыздандырғыш ретінде пайдаланылуы мүмкін.</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Өткізілген сынақтар Сары-Адыр кен орнының күлділігі әртүрлі көмірді және жоғары көміртекті феррохромды іріктеу арқылы алюмосиликохром қорытпасын балқытудың іргелі мүмкіндігін көрсетті. Балқытудың 3 кезеңінде қорытпаның сұрыпты құрамының үш сорты алынды - AlSiCr-10/50/25, AlSiCr-15/45/25 және AlSiCr-20/40/25.</w:t>
      </w:r>
    </w:p>
    <w:p w:rsidR="002253D5" w:rsidRPr="00B21E4A" w:rsidRDefault="002253D5"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Қорытпа сынаудың барлық кезеңдерінде қажетті технологиялық режимде балқытылды. Алюмосиликохром қорытпасының балқыту сынау</w:t>
      </w:r>
      <w:r w:rsidR="007D79A9" w:rsidRPr="00B21E4A">
        <w:rPr>
          <w:rFonts w:ascii="Times New Roman" w:hAnsi="Times New Roman" w:cs="Times New Roman"/>
          <w:sz w:val="28"/>
          <w:szCs w:val="28"/>
        </w:rPr>
        <w:t xml:space="preserve">лары кезінде алынған нәтижелер </w:t>
      </w:r>
      <w:r w:rsidR="00994572" w:rsidRPr="005E5C0B">
        <w:rPr>
          <w:rFonts w:ascii="Times New Roman" w:hAnsi="Times New Roman" w:cs="Times New Roman"/>
          <w:sz w:val="28"/>
          <w:szCs w:val="28"/>
        </w:rPr>
        <w:t>4.2.</w:t>
      </w:r>
      <w:r w:rsidR="007D79A9" w:rsidRPr="00B21E4A">
        <w:rPr>
          <w:rFonts w:ascii="Times New Roman" w:hAnsi="Times New Roman" w:cs="Times New Roman"/>
          <w:sz w:val="28"/>
          <w:szCs w:val="28"/>
        </w:rPr>
        <w:t>9</w:t>
      </w:r>
      <w:r w:rsidRPr="00B21E4A">
        <w:rPr>
          <w:rFonts w:ascii="Times New Roman" w:hAnsi="Times New Roman" w:cs="Times New Roman"/>
          <w:sz w:val="28"/>
          <w:szCs w:val="28"/>
        </w:rPr>
        <w:t>-кестеде келтірілген.</w:t>
      </w:r>
    </w:p>
    <w:p w:rsidR="007D79A9" w:rsidRPr="00B21E4A" w:rsidRDefault="007D79A9"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Балқытудың үшінші кезеңінде AlSiCr-20/40/25 маркалы 112 кг алюмосиликохром қорытпасы балқытылған. 282 кг күлді көмір, 24,0 кг кварцит және 43,2 кг жоғары көміртекті феррохром скригі жұмсалды. Графитті электродтардың меншікті шығыны 77,6 кг/т қорытпаны құрады.</w:t>
      </w:r>
    </w:p>
    <w:p w:rsidR="007D79A9" w:rsidRPr="00B21E4A" w:rsidRDefault="007D79A9"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AlSiCr-20/40/25 қорытпасы үшін элементтерді қалпына келтіру: кремний үшін 85%; Алюминий үшін 75% және хром үшін 98%.</w:t>
      </w:r>
    </w:p>
    <w:p w:rsidR="007D79A9" w:rsidRPr="00B21E4A" w:rsidRDefault="007D79A9" w:rsidP="00B21E4A">
      <w:pPr>
        <w:spacing w:line="240" w:lineRule="auto"/>
        <w:ind w:right="150" w:firstLine="708"/>
        <w:jc w:val="both"/>
        <w:rPr>
          <w:rFonts w:ascii="Times New Roman" w:hAnsi="Times New Roman" w:cs="Times New Roman"/>
          <w:sz w:val="28"/>
          <w:szCs w:val="28"/>
        </w:rPr>
      </w:pPr>
    </w:p>
    <w:p w:rsidR="007D79A9" w:rsidRPr="00B21E4A" w:rsidRDefault="00994572" w:rsidP="00B21E4A">
      <w:pPr>
        <w:spacing w:line="240" w:lineRule="auto"/>
        <w:ind w:right="150" w:firstLine="708"/>
        <w:jc w:val="both"/>
        <w:rPr>
          <w:rFonts w:ascii="Times New Roman" w:hAnsi="Times New Roman" w:cs="Times New Roman"/>
          <w:sz w:val="28"/>
          <w:szCs w:val="28"/>
        </w:rPr>
      </w:pPr>
      <w:r w:rsidRPr="00994572">
        <w:rPr>
          <w:rFonts w:ascii="Times New Roman" w:hAnsi="Times New Roman" w:cs="Times New Roman"/>
          <w:sz w:val="28"/>
          <w:szCs w:val="28"/>
        </w:rPr>
        <w:t>4.2.8</w:t>
      </w:r>
      <w:r w:rsidR="007D79A9" w:rsidRPr="00B21E4A">
        <w:rPr>
          <w:rFonts w:ascii="Times New Roman" w:hAnsi="Times New Roman" w:cs="Times New Roman"/>
          <w:sz w:val="28"/>
          <w:szCs w:val="28"/>
        </w:rPr>
        <w:t>-кесте – AlSiMn қорытпасын балқытуға арналған сынақ нәтижелері</w:t>
      </w:r>
    </w:p>
    <w:p w:rsidR="007D79A9" w:rsidRPr="00B21E4A" w:rsidRDefault="007D79A9" w:rsidP="00B21E4A">
      <w:pPr>
        <w:spacing w:line="240" w:lineRule="auto"/>
        <w:ind w:right="150" w:firstLine="708"/>
        <w:jc w:val="both"/>
        <w:rPr>
          <w:rFonts w:ascii="Times New Roman" w:hAnsi="Times New Roman" w:cs="Times New Roman"/>
          <w:sz w:val="28"/>
          <w:szCs w:val="28"/>
        </w:rPr>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589"/>
        <w:gridCol w:w="1589"/>
        <w:gridCol w:w="1589"/>
      </w:tblGrid>
      <w:tr w:rsidR="007D79A9" w:rsidRPr="00994572" w:rsidTr="0073241D">
        <w:trPr>
          <w:jc w:val="center"/>
        </w:trPr>
        <w:tc>
          <w:tcPr>
            <w:tcW w:w="4644" w:type="dxa"/>
          </w:tcPr>
          <w:p w:rsidR="007D79A9" w:rsidRPr="00560C5A" w:rsidRDefault="00712224" w:rsidP="00994572">
            <w:pPr>
              <w:spacing w:after="0" w:line="240" w:lineRule="auto"/>
              <w:jc w:val="both"/>
              <w:rPr>
                <w:rFonts w:ascii="Times New Roman" w:hAnsi="Times New Roman" w:cs="Times New Roman"/>
                <w:sz w:val="24"/>
                <w:szCs w:val="24"/>
              </w:rPr>
            </w:pPr>
            <w:r w:rsidRPr="00560C5A">
              <w:rPr>
                <w:rFonts w:ascii="Times New Roman" w:hAnsi="Times New Roman" w:cs="Times New Roman"/>
                <w:sz w:val="24"/>
                <w:szCs w:val="24"/>
                <w:lang w:val="kk-KZ"/>
              </w:rPr>
              <w:t>К</w:t>
            </w:r>
            <w:r w:rsidRPr="00560C5A">
              <w:rPr>
                <w:rFonts w:ascii="Times New Roman" w:hAnsi="Times New Roman" w:cs="Times New Roman"/>
                <w:sz w:val="24"/>
                <w:szCs w:val="24"/>
              </w:rPr>
              <w:t>өрсеткіштер</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 кезең</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№2 кезең</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№3 кезең</w:t>
            </w:r>
          </w:p>
        </w:tc>
      </w:tr>
      <w:tr w:rsidR="007D79A9" w:rsidRPr="00994572" w:rsidTr="0073241D">
        <w:trPr>
          <w:jc w:val="center"/>
        </w:trPr>
        <w:tc>
          <w:tcPr>
            <w:tcW w:w="4644" w:type="dxa"/>
          </w:tcPr>
          <w:p w:rsidR="007D79A9" w:rsidRPr="00560C5A" w:rsidRDefault="00712224" w:rsidP="00994572">
            <w:pPr>
              <w:spacing w:after="0" w:line="240" w:lineRule="auto"/>
              <w:jc w:val="both"/>
              <w:rPr>
                <w:rFonts w:ascii="Times New Roman" w:hAnsi="Times New Roman" w:cs="Times New Roman"/>
                <w:sz w:val="24"/>
                <w:szCs w:val="24"/>
              </w:rPr>
            </w:pPr>
            <w:r w:rsidRPr="00560C5A">
              <w:rPr>
                <w:rFonts w:ascii="Times New Roman" w:hAnsi="Times New Roman" w:cs="Times New Roman"/>
                <w:sz w:val="24"/>
                <w:szCs w:val="24"/>
                <w:lang w:val="kk-KZ"/>
              </w:rPr>
              <w:t>Балқыту</w:t>
            </w:r>
            <w:r w:rsidR="007D79A9" w:rsidRPr="00560C5A">
              <w:rPr>
                <w:rFonts w:ascii="Times New Roman" w:hAnsi="Times New Roman" w:cs="Times New Roman"/>
                <w:sz w:val="24"/>
                <w:szCs w:val="24"/>
              </w:rPr>
              <w:t xml:space="preserve"> ұзақтығы, сағ</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11</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6</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6</w:t>
            </w:r>
          </w:p>
        </w:tc>
      </w:tr>
      <w:tr w:rsidR="007D79A9" w:rsidRPr="00994572" w:rsidTr="0073241D">
        <w:trPr>
          <w:jc w:val="center"/>
        </w:trPr>
        <w:tc>
          <w:tcPr>
            <w:tcW w:w="4644" w:type="dxa"/>
          </w:tcPr>
          <w:p w:rsidR="007D79A9" w:rsidRPr="00560C5A" w:rsidRDefault="007D79A9" w:rsidP="00994572">
            <w:pPr>
              <w:spacing w:after="0" w:line="240" w:lineRule="auto"/>
              <w:jc w:val="both"/>
              <w:rPr>
                <w:rFonts w:ascii="Times New Roman" w:hAnsi="Times New Roman" w:cs="Times New Roman"/>
                <w:sz w:val="24"/>
                <w:szCs w:val="24"/>
              </w:rPr>
            </w:pPr>
            <w:r w:rsidRPr="00560C5A">
              <w:rPr>
                <w:rFonts w:ascii="Times New Roman" w:hAnsi="Times New Roman" w:cs="Times New Roman"/>
                <w:sz w:val="24"/>
                <w:szCs w:val="24"/>
              </w:rPr>
              <w:t>Пештің қуаты, кВт</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120</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115</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115</w:t>
            </w:r>
          </w:p>
        </w:tc>
      </w:tr>
      <w:tr w:rsidR="007D79A9" w:rsidRPr="00994572" w:rsidTr="0073241D">
        <w:trPr>
          <w:jc w:val="center"/>
        </w:trPr>
        <w:tc>
          <w:tcPr>
            <w:tcW w:w="4644" w:type="dxa"/>
          </w:tcPr>
          <w:p w:rsidR="007D79A9" w:rsidRPr="00560C5A" w:rsidRDefault="007D79A9" w:rsidP="00994572">
            <w:pPr>
              <w:spacing w:after="0" w:line="240" w:lineRule="auto"/>
              <w:jc w:val="both"/>
              <w:rPr>
                <w:rFonts w:ascii="Times New Roman" w:hAnsi="Times New Roman" w:cs="Times New Roman"/>
                <w:sz w:val="24"/>
                <w:szCs w:val="24"/>
              </w:rPr>
            </w:pPr>
            <w:r w:rsidRPr="00560C5A">
              <w:rPr>
                <w:rFonts w:ascii="Times New Roman" w:hAnsi="Times New Roman" w:cs="Times New Roman"/>
                <w:sz w:val="24"/>
                <w:szCs w:val="24"/>
              </w:rPr>
              <w:t>Шикізат шығыны, кг</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p>
        </w:tc>
      </w:tr>
      <w:tr w:rsidR="007D79A9" w:rsidRPr="00994572" w:rsidTr="0073241D">
        <w:trPr>
          <w:jc w:val="center"/>
        </w:trPr>
        <w:tc>
          <w:tcPr>
            <w:tcW w:w="4644" w:type="dxa"/>
          </w:tcPr>
          <w:p w:rsidR="007D79A9" w:rsidRPr="00560C5A" w:rsidRDefault="007D79A9" w:rsidP="00994572">
            <w:pPr>
              <w:spacing w:after="0" w:line="240" w:lineRule="auto"/>
              <w:jc w:val="both"/>
              <w:rPr>
                <w:rFonts w:ascii="Times New Roman" w:hAnsi="Times New Roman" w:cs="Times New Roman"/>
                <w:sz w:val="24"/>
                <w:szCs w:val="24"/>
              </w:rPr>
            </w:pPr>
            <w:r w:rsidRPr="00560C5A">
              <w:rPr>
                <w:rFonts w:ascii="Times New Roman" w:hAnsi="Times New Roman" w:cs="Times New Roman"/>
                <w:sz w:val="24"/>
                <w:szCs w:val="24"/>
              </w:rPr>
              <w:t>- көмір (Ad=58,4%; Vdaf=18,1%)</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665,0</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200,0</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w:t>
            </w:r>
          </w:p>
        </w:tc>
      </w:tr>
      <w:tr w:rsidR="007D79A9" w:rsidRPr="00994572" w:rsidTr="0073241D">
        <w:trPr>
          <w:jc w:val="center"/>
        </w:trPr>
        <w:tc>
          <w:tcPr>
            <w:tcW w:w="4644" w:type="dxa"/>
          </w:tcPr>
          <w:p w:rsidR="007D79A9" w:rsidRPr="00560C5A" w:rsidRDefault="007D79A9" w:rsidP="00994572">
            <w:pPr>
              <w:spacing w:after="0" w:line="240" w:lineRule="auto"/>
              <w:jc w:val="both"/>
              <w:rPr>
                <w:rFonts w:ascii="Times New Roman" w:hAnsi="Times New Roman" w:cs="Times New Roman"/>
                <w:sz w:val="24"/>
                <w:szCs w:val="24"/>
              </w:rPr>
            </w:pPr>
            <w:r w:rsidRPr="00560C5A">
              <w:rPr>
                <w:rFonts w:ascii="Times New Roman" w:hAnsi="Times New Roman" w:cs="Times New Roman"/>
                <w:sz w:val="24"/>
                <w:szCs w:val="24"/>
              </w:rPr>
              <w:t>- көмір (Ad=45,4%; Vdaf=21,3%)</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74,0</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133,0</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282,0</w:t>
            </w:r>
          </w:p>
        </w:tc>
      </w:tr>
      <w:tr w:rsidR="007D79A9" w:rsidRPr="00994572" w:rsidTr="0073241D">
        <w:trPr>
          <w:jc w:val="center"/>
        </w:trPr>
        <w:tc>
          <w:tcPr>
            <w:tcW w:w="4644" w:type="dxa"/>
          </w:tcPr>
          <w:p w:rsidR="007D79A9" w:rsidRPr="00560C5A" w:rsidRDefault="007D79A9" w:rsidP="00994572">
            <w:pPr>
              <w:spacing w:after="0" w:line="240" w:lineRule="auto"/>
              <w:jc w:val="both"/>
              <w:rPr>
                <w:rFonts w:ascii="Times New Roman" w:hAnsi="Times New Roman" w:cs="Times New Roman"/>
                <w:sz w:val="24"/>
                <w:szCs w:val="24"/>
              </w:rPr>
            </w:pPr>
            <w:r w:rsidRPr="00560C5A">
              <w:rPr>
                <w:rFonts w:ascii="Times New Roman" w:hAnsi="Times New Roman" w:cs="Times New Roman"/>
                <w:sz w:val="24"/>
                <w:szCs w:val="24"/>
              </w:rPr>
              <w:t>- кварцит</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48,0</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35,0</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66,0</w:t>
            </w:r>
          </w:p>
        </w:tc>
      </w:tr>
      <w:tr w:rsidR="007D79A9" w:rsidRPr="00994572" w:rsidTr="0073241D">
        <w:trPr>
          <w:jc w:val="center"/>
        </w:trPr>
        <w:tc>
          <w:tcPr>
            <w:tcW w:w="4644" w:type="dxa"/>
          </w:tcPr>
          <w:p w:rsidR="007D79A9" w:rsidRPr="00560C5A" w:rsidRDefault="007D79A9" w:rsidP="00994572">
            <w:pPr>
              <w:spacing w:after="0" w:line="240" w:lineRule="auto"/>
              <w:jc w:val="both"/>
              <w:rPr>
                <w:rFonts w:ascii="Times New Roman" w:hAnsi="Times New Roman" w:cs="Times New Roman"/>
                <w:sz w:val="24"/>
                <w:szCs w:val="24"/>
              </w:rPr>
            </w:pPr>
            <w:r w:rsidRPr="00560C5A">
              <w:rPr>
                <w:rFonts w:ascii="Times New Roman" w:hAnsi="Times New Roman" w:cs="Times New Roman"/>
                <w:sz w:val="24"/>
                <w:szCs w:val="24"/>
              </w:rPr>
              <w:t>- марганец кені</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59,0</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67,0</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102.0</w:t>
            </w:r>
          </w:p>
        </w:tc>
      </w:tr>
      <w:tr w:rsidR="007D79A9" w:rsidRPr="00994572" w:rsidTr="0073241D">
        <w:trPr>
          <w:jc w:val="center"/>
        </w:trPr>
        <w:tc>
          <w:tcPr>
            <w:tcW w:w="4644" w:type="dxa"/>
          </w:tcPr>
          <w:p w:rsidR="007D79A9" w:rsidRPr="00560C5A" w:rsidRDefault="007D79A9" w:rsidP="00994572">
            <w:pPr>
              <w:spacing w:after="0" w:line="240" w:lineRule="auto"/>
              <w:jc w:val="both"/>
              <w:rPr>
                <w:rFonts w:ascii="Times New Roman" w:hAnsi="Times New Roman" w:cs="Times New Roman"/>
                <w:sz w:val="24"/>
                <w:szCs w:val="24"/>
              </w:rPr>
            </w:pPr>
            <w:r w:rsidRPr="00560C5A">
              <w:rPr>
                <w:rFonts w:ascii="Times New Roman" w:hAnsi="Times New Roman" w:cs="Times New Roman"/>
                <w:sz w:val="24"/>
                <w:szCs w:val="24"/>
              </w:rPr>
              <w:t>Өндірілген қорытпа, кг</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212.6</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116,0</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122.9</w:t>
            </w:r>
          </w:p>
        </w:tc>
      </w:tr>
      <w:tr w:rsidR="007D79A9" w:rsidRPr="00994572" w:rsidTr="0073241D">
        <w:trPr>
          <w:jc w:val="center"/>
        </w:trPr>
        <w:tc>
          <w:tcPr>
            <w:tcW w:w="4644" w:type="dxa"/>
          </w:tcPr>
          <w:p w:rsidR="007D79A9" w:rsidRPr="00560C5A" w:rsidRDefault="007D79A9" w:rsidP="00994572">
            <w:pPr>
              <w:spacing w:after="0" w:line="240" w:lineRule="auto"/>
              <w:jc w:val="both"/>
              <w:rPr>
                <w:rFonts w:ascii="Times New Roman" w:hAnsi="Times New Roman" w:cs="Times New Roman"/>
                <w:sz w:val="24"/>
                <w:szCs w:val="24"/>
              </w:rPr>
            </w:pPr>
            <w:r w:rsidRPr="00560C5A">
              <w:rPr>
                <w:rFonts w:ascii="Times New Roman" w:hAnsi="Times New Roman" w:cs="Times New Roman"/>
                <w:sz w:val="24"/>
                <w:szCs w:val="24"/>
              </w:rPr>
              <w:t>Кремний алу, %</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82</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80</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78</w:t>
            </w:r>
          </w:p>
        </w:tc>
      </w:tr>
      <w:tr w:rsidR="007D79A9" w:rsidRPr="00994572" w:rsidTr="0073241D">
        <w:trPr>
          <w:jc w:val="center"/>
        </w:trPr>
        <w:tc>
          <w:tcPr>
            <w:tcW w:w="4644" w:type="dxa"/>
          </w:tcPr>
          <w:p w:rsidR="007D79A9" w:rsidRPr="00560C5A" w:rsidRDefault="007D79A9" w:rsidP="00994572">
            <w:pPr>
              <w:spacing w:after="0" w:line="240" w:lineRule="auto"/>
              <w:jc w:val="both"/>
              <w:rPr>
                <w:rFonts w:ascii="Times New Roman" w:hAnsi="Times New Roman" w:cs="Times New Roman"/>
                <w:sz w:val="24"/>
                <w:szCs w:val="24"/>
              </w:rPr>
            </w:pPr>
            <w:r w:rsidRPr="00560C5A">
              <w:rPr>
                <w:rFonts w:ascii="Times New Roman" w:hAnsi="Times New Roman" w:cs="Times New Roman"/>
                <w:sz w:val="24"/>
                <w:szCs w:val="24"/>
              </w:rPr>
              <w:t>Алюминийдің алынуы, %</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76</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73</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72</w:t>
            </w:r>
          </w:p>
        </w:tc>
      </w:tr>
      <w:tr w:rsidR="007D79A9" w:rsidRPr="00994572" w:rsidTr="0073241D">
        <w:trPr>
          <w:jc w:val="center"/>
        </w:trPr>
        <w:tc>
          <w:tcPr>
            <w:tcW w:w="4644" w:type="dxa"/>
          </w:tcPr>
          <w:p w:rsidR="007D79A9" w:rsidRPr="00560C5A" w:rsidRDefault="007D79A9" w:rsidP="00994572">
            <w:pPr>
              <w:spacing w:after="0" w:line="240" w:lineRule="auto"/>
              <w:jc w:val="both"/>
              <w:rPr>
                <w:rFonts w:ascii="Times New Roman" w:hAnsi="Times New Roman" w:cs="Times New Roman"/>
                <w:sz w:val="24"/>
                <w:szCs w:val="24"/>
              </w:rPr>
            </w:pPr>
            <w:r w:rsidRPr="00560C5A">
              <w:rPr>
                <w:rFonts w:ascii="Times New Roman" w:hAnsi="Times New Roman" w:cs="Times New Roman"/>
                <w:sz w:val="24"/>
                <w:szCs w:val="24"/>
              </w:rPr>
              <w:t>Марганецтің алынуы, %</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90</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92</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93</w:t>
            </w:r>
          </w:p>
        </w:tc>
      </w:tr>
      <w:tr w:rsidR="007D79A9" w:rsidRPr="00994572" w:rsidTr="0073241D">
        <w:trPr>
          <w:jc w:val="center"/>
        </w:trPr>
        <w:tc>
          <w:tcPr>
            <w:tcW w:w="4644" w:type="dxa"/>
          </w:tcPr>
          <w:p w:rsidR="007D79A9" w:rsidRPr="00560C5A" w:rsidRDefault="007D79A9" w:rsidP="00994572">
            <w:pPr>
              <w:spacing w:after="0" w:line="240" w:lineRule="auto"/>
              <w:jc w:val="both"/>
              <w:rPr>
                <w:rFonts w:ascii="Times New Roman" w:hAnsi="Times New Roman" w:cs="Times New Roman"/>
                <w:sz w:val="24"/>
                <w:szCs w:val="24"/>
              </w:rPr>
            </w:pPr>
            <w:r w:rsidRPr="00560C5A">
              <w:rPr>
                <w:rFonts w:ascii="Times New Roman" w:hAnsi="Times New Roman" w:cs="Times New Roman"/>
                <w:sz w:val="24"/>
                <w:szCs w:val="24"/>
              </w:rPr>
              <w:t>Электродтардың үлестік шығыны, кг/т</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87</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82</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71</w:t>
            </w:r>
          </w:p>
        </w:tc>
      </w:tr>
      <w:tr w:rsidR="007D79A9" w:rsidRPr="00994572" w:rsidTr="0073241D">
        <w:trPr>
          <w:jc w:val="center"/>
        </w:trPr>
        <w:tc>
          <w:tcPr>
            <w:tcW w:w="4644" w:type="dxa"/>
          </w:tcPr>
          <w:p w:rsidR="007D79A9" w:rsidRPr="00560C5A" w:rsidRDefault="007D79A9" w:rsidP="00994572">
            <w:pPr>
              <w:spacing w:after="0" w:line="240" w:lineRule="auto"/>
              <w:jc w:val="both"/>
              <w:rPr>
                <w:rFonts w:ascii="Times New Roman" w:hAnsi="Times New Roman" w:cs="Times New Roman"/>
                <w:sz w:val="24"/>
                <w:szCs w:val="24"/>
              </w:rPr>
            </w:pPr>
            <w:r w:rsidRPr="00560C5A">
              <w:rPr>
                <w:rFonts w:ascii="Times New Roman" w:hAnsi="Times New Roman" w:cs="Times New Roman"/>
                <w:sz w:val="24"/>
                <w:szCs w:val="24"/>
              </w:rPr>
              <w:t>Электр энергиясының үлестік шығыны, кВт/т</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13750</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11740</w:t>
            </w:r>
          </w:p>
        </w:tc>
        <w:tc>
          <w:tcPr>
            <w:tcW w:w="1589" w:type="dxa"/>
          </w:tcPr>
          <w:p w:rsidR="007D79A9" w:rsidRPr="00994572" w:rsidRDefault="007D79A9"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10840</w:t>
            </w:r>
          </w:p>
        </w:tc>
      </w:tr>
    </w:tbl>
    <w:p w:rsidR="007D79A9" w:rsidRPr="00B21E4A" w:rsidRDefault="007D79A9" w:rsidP="00B21E4A">
      <w:pPr>
        <w:spacing w:line="240" w:lineRule="auto"/>
        <w:ind w:right="150" w:firstLine="708"/>
        <w:jc w:val="both"/>
        <w:rPr>
          <w:rFonts w:ascii="Times New Roman" w:hAnsi="Times New Roman" w:cs="Times New Roman"/>
          <w:sz w:val="28"/>
          <w:szCs w:val="28"/>
        </w:rPr>
      </w:pPr>
    </w:p>
    <w:p w:rsidR="002253D5" w:rsidRPr="00B21E4A" w:rsidRDefault="00994572" w:rsidP="00B21E4A">
      <w:pPr>
        <w:spacing w:line="240" w:lineRule="auto"/>
        <w:ind w:right="150" w:firstLine="708"/>
        <w:jc w:val="both"/>
        <w:rPr>
          <w:rFonts w:ascii="Times New Roman" w:hAnsi="Times New Roman" w:cs="Times New Roman"/>
          <w:sz w:val="28"/>
          <w:szCs w:val="28"/>
        </w:rPr>
      </w:pPr>
      <w:r w:rsidRPr="00994572">
        <w:rPr>
          <w:rFonts w:ascii="Times New Roman" w:hAnsi="Times New Roman" w:cs="Times New Roman"/>
          <w:sz w:val="28"/>
          <w:szCs w:val="28"/>
        </w:rPr>
        <w:t>4.2.</w:t>
      </w:r>
      <w:r w:rsidR="007D79A9" w:rsidRPr="00B21E4A">
        <w:rPr>
          <w:rFonts w:ascii="Times New Roman" w:hAnsi="Times New Roman" w:cs="Times New Roman"/>
          <w:sz w:val="28"/>
          <w:szCs w:val="28"/>
        </w:rPr>
        <w:t>9</w:t>
      </w:r>
      <w:r w:rsidR="002253D5" w:rsidRPr="00B21E4A">
        <w:rPr>
          <w:rFonts w:ascii="Times New Roman" w:hAnsi="Times New Roman" w:cs="Times New Roman"/>
          <w:sz w:val="28"/>
          <w:szCs w:val="28"/>
        </w:rPr>
        <w:t>-кесте – AlSiCr қорытпасын балқытудың 3 кезеңінің нәтижелері</w:t>
      </w:r>
    </w:p>
    <w:p w:rsidR="002253D5" w:rsidRPr="00B21E4A" w:rsidRDefault="002253D5" w:rsidP="00B21E4A">
      <w:pPr>
        <w:spacing w:line="240" w:lineRule="auto"/>
        <w:ind w:right="150" w:firstLine="708"/>
        <w:jc w:val="both"/>
        <w:rPr>
          <w:rFonts w:ascii="Times New Roman" w:hAnsi="Times New Roman" w:cs="Times New Roman"/>
          <w:sz w:val="28"/>
          <w:szCs w:val="28"/>
        </w:rPr>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589"/>
        <w:gridCol w:w="1589"/>
        <w:gridCol w:w="1589"/>
      </w:tblGrid>
      <w:tr w:rsidR="002253D5" w:rsidRPr="00994572" w:rsidTr="00A13603">
        <w:trPr>
          <w:jc w:val="center"/>
        </w:trPr>
        <w:tc>
          <w:tcPr>
            <w:tcW w:w="4644" w:type="dxa"/>
          </w:tcPr>
          <w:p w:rsidR="002253D5" w:rsidRPr="00994572" w:rsidRDefault="00712224" w:rsidP="00994572">
            <w:pPr>
              <w:spacing w:after="0" w:line="240" w:lineRule="auto"/>
              <w:jc w:val="both"/>
              <w:rPr>
                <w:rFonts w:ascii="Times New Roman" w:hAnsi="Times New Roman" w:cs="Times New Roman"/>
                <w:sz w:val="24"/>
                <w:szCs w:val="24"/>
              </w:rPr>
            </w:pPr>
            <w:r w:rsidRPr="00994572">
              <w:rPr>
                <w:rFonts w:ascii="Times New Roman" w:hAnsi="Times New Roman" w:cs="Times New Roman"/>
                <w:sz w:val="24"/>
                <w:szCs w:val="24"/>
                <w:lang w:val="kk-KZ"/>
              </w:rPr>
              <w:t>К</w:t>
            </w:r>
            <w:r w:rsidRPr="00994572">
              <w:rPr>
                <w:rFonts w:ascii="Times New Roman" w:hAnsi="Times New Roman" w:cs="Times New Roman"/>
                <w:sz w:val="24"/>
                <w:szCs w:val="24"/>
              </w:rPr>
              <w:t>өрсеткіштер</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 кезең</w:t>
            </w:r>
          </w:p>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bCs/>
                <w:sz w:val="24"/>
                <w:szCs w:val="24"/>
                <w:lang w:val="en-US"/>
              </w:rPr>
              <w:t>AlSiCr-10/50/25</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№2 кезең</w:t>
            </w:r>
          </w:p>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bCs/>
                <w:sz w:val="24"/>
                <w:szCs w:val="24"/>
                <w:lang w:val="en-US"/>
              </w:rPr>
              <w:t>AlSiCr-15/45/25</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№3 кезең</w:t>
            </w:r>
          </w:p>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bCs/>
                <w:sz w:val="24"/>
                <w:szCs w:val="24"/>
                <w:lang w:val="en-US"/>
              </w:rPr>
              <w:t>AlSiCr-20/40/25</w:t>
            </w:r>
          </w:p>
        </w:tc>
      </w:tr>
      <w:tr w:rsidR="002253D5" w:rsidRPr="00994572" w:rsidTr="00A13603">
        <w:trPr>
          <w:jc w:val="center"/>
        </w:trPr>
        <w:tc>
          <w:tcPr>
            <w:tcW w:w="4644" w:type="dxa"/>
          </w:tcPr>
          <w:p w:rsidR="002253D5" w:rsidRPr="00994572" w:rsidRDefault="00712224" w:rsidP="00994572">
            <w:pPr>
              <w:spacing w:after="0" w:line="240" w:lineRule="auto"/>
              <w:jc w:val="both"/>
              <w:rPr>
                <w:rFonts w:ascii="Times New Roman" w:hAnsi="Times New Roman" w:cs="Times New Roman"/>
                <w:sz w:val="24"/>
                <w:szCs w:val="24"/>
              </w:rPr>
            </w:pPr>
            <w:r w:rsidRPr="00994572">
              <w:rPr>
                <w:rFonts w:ascii="Times New Roman" w:hAnsi="Times New Roman" w:cs="Times New Roman"/>
                <w:sz w:val="24"/>
                <w:szCs w:val="24"/>
                <w:lang w:val="kk-KZ"/>
              </w:rPr>
              <w:t>Балқыту</w:t>
            </w:r>
            <w:r w:rsidR="002253D5" w:rsidRPr="00994572">
              <w:rPr>
                <w:rFonts w:ascii="Times New Roman" w:hAnsi="Times New Roman" w:cs="Times New Roman"/>
                <w:sz w:val="24"/>
                <w:szCs w:val="24"/>
              </w:rPr>
              <w:t xml:space="preserve"> ұзақтығы, сағ</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22</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14</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14</w:t>
            </w:r>
          </w:p>
        </w:tc>
      </w:tr>
      <w:tr w:rsidR="002253D5" w:rsidRPr="00994572" w:rsidTr="00A13603">
        <w:trPr>
          <w:jc w:val="center"/>
        </w:trPr>
        <w:tc>
          <w:tcPr>
            <w:tcW w:w="4644" w:type="dxa"/>
          </w:tcPr>
          <w:p w:rsidR="002253D5" w:rsidRPr="00994572" w:rsidRDefault="002253D5" w:rsidP="00994572">
            <w:pPr>
              <w:spacing w:after="0" w:line="240" w:lineRule="auto"/>
              <w:jc w:val="both"/>
              <w:rPr>
                <w:rFonts w:ascii="Times New Roman" w:hAnsi="Times New Roman" w:cs="Times New Roman"/>
                <w:sz w:val="24"/>
                <w:szCs w:val="24"/>
              </w:rPr>
            </w:pPr>
            <w:r w:rsidRPr="00994572">
              <w:rPr>
                <w:rFonts w:ascii="Times New Roman" w:hAnsi="Times New Roman" w:cs="Times New Roman"/>
                <w:sz w:val="24"/>
                <w:szCs w:val="24"/>
              </w:rPr>
              <w:t>Пештің қуаты, кВт</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90-105</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85-105</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90-105</w:t>
            </w:r>
          </w:p>
        </w:tc>
      </w:tr>
      <w:tr w:rsidR="002253D5" w:rsidRPr="00994572" w:rsidTr="00A13603">
        <w:trPr>
          <w:jc w:val="center"/>
        </w:trPr>
        <w:tc>
          <w:tcPr>
            <w:tcW w:w="4644" w:type="dxa"/>
          </w:tcPr>
          <w:p w:rsidR="002253D5" w:rsidRPr="00994572" w:rsidRDefault="002253D5" w:rsidP="00994572">
            <w:pPr>
              <w:spacing w:after="0" w:line="240" w:lineRule="auto"/>
              <w:jc w:val="both"/>
              <w:rPr>
                <w:rFonts w:ascii="Times New Roman" w:hAnsi="Times New Roman" w:cs="Times New Roman"/>
                <w:sz w:val="24"/>
                <w:szCs w:val="24"/>
              </w:rPr>
            </w:pPr>
            <w:r w:rsidRPr="00994572">
              <w:rPr>
                <w:rFonts w:ascii="Times New Roman" w:hAnsi="Times New Roman" w:cs="Times New Roman"/>
                <w:sz w:val="24"/>
                <w:szCs w:val="24"/>
              </w:rPr>
              <w:t>Шикізат шығыны, кг</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p>
        </w:tc>
      </w:tr>
      <w:tr w:rsidR="002253D5" w:rsidRPr="00994572" w:rsidTr="00A13603">
        <w:trPr>
          <w:jc w:val="center"/>
        </w:trPr>
        <w:tc>
          <w:tcPr>
            <w:tcW w:w="4644" w:type="dxa"/>
          </w:tcPr>
          <w:p w:rsidR="002253D5" w:rsidRPr="00994572" w:rsidRDefault="002253D5" w:rsidP="00994572">
            <w:pPr>
              <w:spacing w:after="0" w:line="240" w:lineRule="auto"/>
              <w:jc w:val="both"/>
              <w:rPr>
                <w:rFonts w:ascii="Times New Roman" w:hAnsi="Times New Roman" w:cs="Times New Roman"/>
                <w:sz w:val="24"/>
                <w:szCs w:val="24"/>
              </w:rPr>
            </w:pPr>
            <w:r w:rsidRPr="00994572">
              <w:rPr>
                <w:rFonts w:ascii="Times New Roman" w:hAnsi="Times New Roman" w:cs="Times New Roman"/>
                <w:sz w:val="24"/>
                <w:szCs w:val="24"/>
              </w:rPr>
              <w:t>- күлділігі жоғары көмір</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90.5</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169,0</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282,0</w:t>
            </w:r>
          </w:p>
        </w:tc>
      </w:tr>
      <w:tr w:rsidR="002253D5" w:rsidRPr="00994572" w:rsidTr="00A13603">
        <w:trPr>
          <w:jc w:val="center"/>
        </w:trPr>
        <w:tc>
          <w:tcPr>
            <w:tcW w:w="4644" w:type="dxa"/>
          </w:tcPr>
          <w:p w:rsidR="002253D5" w:rsidRPr="00994572" w:rsidRDefault="002253D5" w:rsidP="00994572">
            <w:pPr>
              <w:spacing w:after="0" w:line="240" w:lineRule="auto"/>
              <w:jc w:val="both"/>
              <w:rPr>
                <w:rFonts w:ascii="Times New Roman" w:hAnsi="Times New Roman" w:cs="Times New Roman"/>
                <w:sz w:val="24"/>
                <w:szCs w:val="24"/>
              </w:rPr>
            </w:pPr>
            <w:r w:rsidRPr="00994572">
              <w:rPr>
                <w:rFonts w:ascii="Times New Roman" w:hAnsi="Times New Roman" w:cs="Times New Roman"/>
                <w:sz w:val="24"/>
                <w:szCs w:val="24"/>
              </w:rPr>
              <w:t>- орташа күлді көмір</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211,0</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73,0</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w:t>
            </w:r>
          </w:p>
        </w:tc>
      </w:tr>
      <w:tr w:rsidR="002253D5" w:rsidRPr="00994572" w:rsidTr="00A13603">
        <w:trPr>
          <w:jc w:val="center"/>
        </w:trPr>
        <w:tc>
          <w:tcPr>
            <w:tcW w:w="4644" w:type="dxa"/>
          </w:tcPr>
          <w:p w:rsidR="002253D5" w:rsidRPr="00994572" w:rsidRDefault="002253D5" w:rsidP="00994572">
            <w:pPr>
              <w:spacing w:after="0" w:line="240" w:lineRule="auto"/>
              <w:jc w:val="both"/>
              <w:rPr>
                <w:rFonts w:ascii="Times New Roman" w:hAnsi="Times New Roman" w:cs="Times New Roman"/>
                <w:sz w:val="24"/>
                <w:szCs w:val="24"/>
              </w:rPr>
            </w:pPr>
            <w:r w:rsidRPr="00994572">
              <w:rPr>
                <w:rFonts w:ascii="Times New Roman" w:hAnsi="Times New Roman" w:cs="Times New Roman"/>
                <w:sz w:val="24"/>
                <w:szCs w:val="24"/>
              </w:rPr>
              <w:t>- кварцит</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118,0</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54,0</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24.0</w:t>
            </w:r>
          </w:p>
        </w:tc>
      </w:tr>
      <w:tr w:rsidR="002253D5" w:rsidRPr="00994572" w:rsidTr="00A13603">
        <w:trPr>
          <w:jc w:val="center"/>
        </w:trPr>
        <w:tc>
          <w:tcPr>
            <w:tcW w:w="4644" w:type="dxa"/>
          </w:tcPr>
          <w:p w:rsidR="002253D5" w:rsidRPr="00994572" w:rsidRDefault="002253D5" w:rsidP="00994572">
            <w:pPr>
              <w:spacing w:after="0" w:line="240" w:lineRule="auto"/>
              <w:jc w:val="both"/>
              <w:rPr>
                <w:rFonts w:ascii="Times New Roman" w:hAnsi="Times New Roman" w:cs="Times New Roman"/>
                <w:sz w:val="24"/>
                <w:szCs w:val="24"/>
              </w:rPr>
            </w:pPr>
            <w:r w:rsidRPr="00994572">
              <w:rPr>
                <w:rFonts w:ascii="Times New Roman" w:hAnsi="Times New Roman" w:cs="Times New Roman"/>
                <w:sz w:val="24"/>
                <w:szCs w:val="24"/>
              </w:rPr>
              <w:t>- жоғары</w:t>
            </w:r>
            <w:r w:rsidR="00BC5B60" w:rsidRPr="00994572">
              <w:rPr>
                <w:rFonts w:ascii="Times New Roman" w:hAnsi="Times New Roman" w:cs="Times New Roman"/>
                <w:sz w:val="24"/>
                <w:szCs w:val="24"/>
              </w:rPr>
              <w:t xml:space="preserve"> сұрыпты</w:t>
            </w:r>
            <w:r w:rsidRPr="00994572">
              <w:rPr>
                <w:rFonts w:ascii="Times New Roman" w:hAnsi="Times New Roman" w:cs="Times New Roman"/>
                <w:sz w:val="24"/>
                <w:szCs w:val="24"/>
              </w:rPr>
              <w:t xml:space="preserve"> феррохромды скринингтер</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59,0</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42.2</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43.2</w:t>
            </w:r>
          </w:p>
        </w:tc>
      </w:tr>
      <w:tr w:rsidR="002253D5" w:rsidRPr="00994572" w:rsidTr="00A13603">
        <w:trPr>
          <w:jc w:val="center"/>
        </w:trPr>
        <w:tc>
          <w:tcPr>
            <w:tcW w:w="4644" w:type="dxa"/>
          </w:tcPr>
          <w:p w:rsidR="002253D5" w:rsidRPr="00994572" w:rsidRDefault="002253D5" w:rsidP="00994572">
            <w:pPr>
              <w:spacing w:after="0" w:line="240" w:lineRule="auto"/>
              <w:jc w:val="both"/>
              <w:rPr>
                <w:rFonts w:ascii="Times New Roman" w:hAnsi="Times New Roman" w:cs="Times New Roman"/>
                <w:sz w:val="24"/>
                <w:szCs w:val="24"/>
              </w:rPr>
            </w:pPr>
            <w:r w:rsidRPr="00994572">
              <w:rPr>
                <w:rFonts w:ascii="Times New Roman" w:hAnsi="Times New Roman" w:cs="Times New Roman"/>
                <w:sz w:val="24"/>
                <w:szCs w:val="24"/>
              </w:rPr>
              <w:t>Өндірілген қорытпа, кг</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153.9</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108.8</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112.6</w:t>
            </w:r>
          </w:p>
        </w:tc>
      </w:tr>
      <w:tr w:rsidR="002253D5" w:rsidRPr="00994572" w:rsidTr="00A13603">
        <w:trPr>
          <w:jc w:val="center"/>
        </w:trPr>
        <w:tc>
          <w:tcPr>
            <w:tcW w:w="4644" w:type="dxa"/>
          </w:tcPr>
          <w:p w:rsidR="002253D5" w:rsidRPr="00994572" w:rsidRDefault="002253D5" w:rsidP="00994572">
            <w:pPr>
              <w:spacing w:after="0" w:line="240" w:lineRule="auto"/>
              <w:jc w:val="both"/>
              <w:rPr>
                <w:rFonts w:ascii="Times New Roman" w:hAnsi="Times New Roman" w:cs="Times New Roman"/>
                <w:sz w:val="24"/>
                <w:szCs w:val="24"/>
              </w:rPr>
            </w:pPr>
            <w:r w:rsidRPr="00994572">
              <w:rPr>
                <w:rFonts w:ascii="Times New Roman" w:hAnsi="Times New Roman" w:cs="Times New Roman"/>
                <w:sz w:val="24"/>
                <w:szCs w:val="24"/>
              </w:rPr>
              <w:t>Кремний алу, %</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82</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83</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85</w:t>
            </w:r>
          </w:p>
        </w:tc>
      </w:tr>
      <w:tr w:rsidR="002253D5" w:rsidRPr="00994572" w:rsidTr="00A13603">
        <w:trPr>
          <w:jc w:val="center"/>
        </w:trPr>
        <w:tc>
          <w:tcPr>
            <w:tcW w:w="4644" w:type="dxa"/>
          </w:tcPr>
          <w:p w:rsidR="002253D5" w:rsidRPr="00994572" w:rsidRDefault="002253D5" w:rsidP="00994572">
            <w:pPr>
              <w:spacing w:after="0" w:line="240" w:lineRule="auto"/>
              <w:jc w:val="both"/>
              <w:rPr>
                <w:rFonts w:ascii="Times New Roman" w:hAnsi="Times New Roman" w:cs="Times New Roman"/>
                <w:sz w:val="24"/>
                <w:szCs w:val="24"/>
              </w:rPr>
            </w:pPr>
            <w:r w:rsidRPr="00994572">
              <w:rPr>
                <w:rFonts w:ascii="Times New Roman" w:hAnsi="Times New Roman" w:cs="Times New Roman"/>
                <w:sz w:val="24"/>
                <w:szCs w:val="24"/>
              </w:rPr>
              <w:t>Алюминийдің алынуы, %</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73</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74</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75</w:t>
            </w:r>
          </w:p>
        </w:tc>
      </w:tr>
      <w:tr w:rsidR="002253D5" w:rsidRPr="00994572" w:rsidTr="00A13603">
        <w:trPr>
          <w:jc w:val="center"/>
        </w:trPr>
        <w:tc>
          <w:tcPr>
            <w:tcW w:w="4644" w:type="dxa"/>
          </w:tcPr>
          <w:p w:rsidR="002253D5" w:rsidRPr="00994572" w:rsidRDefault="002253D5" w:rsidP="00994572">
            <w:pPr>
              <w:spacing w:after="0" w:line="240" w:lineRule="auto"/>
              <w:jc w:val="both"/>
              <w:rPr>
                <w:rFonts w:ascii="Times New Roman" w:hAnsi="Times New Roman" w:cs="Times New Roman"/>
                <w:sz w:val="24"/>
                <w:szCs w:val="24"/>
              </w:rPr>
            </w:pPr>
            <w:r w:rsidRPr="00994572">
              <w:rPr>
                <w:rFonts w:ascii="Times New Roman" w:hAnsi="Times New Roman" w:cs="Times New Roman"/>
                <w:sz w:val="24"/>
                <w:szCs w:val="24"/>
              </w:rPr>
              <w:t>Хромды алу, %</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98.7</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98</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98</w:t>
            </w:r>
          </w:p>
        </w:tc>
      </w:tr>
      <w:tr w:rsidR="002253D5" w:rsidRPr="00994572" w:rsidTr="00A13603">
        <w:trPr>
          <w:jc w:val="center"/>
        </w:trPr>
        <w:tc>
          <w:tcPr>
            <w:tcW w:w="4644" w:type="dxa"/>
          </w:tcPr>
          <w:p w:rsidR="002253D5" w:rsidRPr="00994572" w:rsidRDefault="002253D5" w:rsidP="00994572">
            <w:pPr>
              <w:spacing w:after="0" w:line="240" w:lineRule="auto"/>
              <w:jc w:val="both"/>
              <w:rPr>
                <w:rFonts w:ascii="Times New Roman" w:hAnsi="Times New Roman" w:cs="Times New Roman"/>
                <w:sz w:val="24"/>
                <w:szCs w:val="24"/>
              </w:rPr>
            </w:pPr>
            <w:r w:rsidRPr="00994572">
              <w:rPr>
                <w:rFonts w:ascii="Times New Roman" w:hAnsi="Times New Roman" w:cs="Times New Roman"/>
                <w:sz w:val="24"/>
                <w:szCs w:val="24"/>
              </w:rPr>
              <w:t>Электродтардың үлестік шығыны, кг/т</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72,0</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77.3</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77.6</w:t>
            </w:r>
          </w:p>
        </w:tc>
      </w:tr>
      <w:tr w:rsidR="002253D5" w:rsidRPr="00994572" w:rsidTr="00A13603">
        <w:trPr>
          <w:jc w:val="center"/>
        </w:trPr>
        <w:tc>
          <w:tcPr>
            <w:tcW w:w="4644" w:type="dxa"/>
          </w:tcPr>
          <w:p w:rsidR="002253D5" w:rsidRPr="00994572" w:rsidRDefault="002253D5" w:rsidP="00994572">
            <w:pPr>
              <w:spacing w:after="0" w:line="240" w:lineRule="auto"/>
              <w:jc w:val="both"/>
              <w:rPr>
                <w:rFonts w:ascii="Times New Roman" w:hAnsi="Times New Roman" w:cs="Times New Roman"/>
                <w:sz w:val="24"/>
                <w:szCs w:val="24"/>
              </w:rPr>
            </w:pPr>
            <w:r w:rsidRPr="00994572">
              <w:rPr>
                <w:rFonts w:ascii="Times New Roman" w:hAnsi="Times New Roman" w:cs="Times New Roman"/>
                <w:sz w:val="24"/>
                <w:szCs w:val="24"/>
              </w:rPr>
              <w:t>Электр энергиясының үлестік шығыны, кВт/т</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10400,0</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11000,0</w:t>
            </w:r>
          </w:p>
        </w:tc>
        <w:tc>
          <w:tcPr>
            <w:tcW w:w="1589" w:type="dxa"/>
          </w:tcPr>
          <w:p w:rsidR="002253D5" w:rsidRPr="00994572" w:rsidRDefault="002253D5" w:rsidP="00994572">
            <w:pPr>
              <w:spacing w:after="0" w:line="240" w:lineRule="auto"/>
              <w:jc w:val="center"/>
              <w:rPr>
                <w:rFonts w:ascii="Times New Roman" w:hAnsi="Times New Roman" w:cs="Times New Roman"/>
                <w:sz w:val="24"/>
                <w:szCs w:val="24"/>
              </w:rPr>
            </w:pPr>
            <w:r w:rsidRPr="00994572">
              <w:rPr>
                <w:rFonts w:ascii="Times New Roman" w:hAnsi="Times New Roman" w:cs="Times New Roman"/>
                <w:sz w:val="24"/>
                <w:szCs w:val="24"/>
              </w:rPr>
              <w:t>11500,0</w:t>
            </w:r>
          </w:p>
        </w:tc>
      </w:tr>
    </w:tbl>
    <w:p w:rsidR="002253D5" w:rsidRPr="00B21E4A" w:rsidRDefault="002253D5" w:rsidP="00B21E4A">
      <w:pPr>
        <w:spacing w:after="0" w:line="240" w:lineRule="auto"/>
        <w:ind w:right="150"/>
        <w:jc w:val="both"/>
        <w:rPr>
          <w:rFonts w:ascii="Times New Roman" w:hAnsi="Times New Roman" w:cs="Times New Roman"/>
          <w:sz w:val="28"/>
          <w:szCs w:val="28"/>
          <w:lang w:val="kk-KZ"/>
        </w:rPr>
      </w:pPr>
    </w:p>
    <w:p w:rsidR="002253D5" w:rsidRPr="00B21E4A" w:rsidRDefault="002253D5" w:rsidP="00B21E4A">
      <w:pPr>
        <w:spacing w:after="0" w:line="240" w:lineRule="auto"/>
        <w:ind w:right="150"/>
        <w:jc w:val="center"/>
        <w:rPr>
          <w:rFonts w:ascii="Times New Roman" w:hAnsi="Times New Roman" w:cs="Times New Roman"/>
          <w:b/>
          <w:sz w:val="28"/>
          <w:szCs w:val="28"/>
          <w:lang w:val="kk-KZ"/>
        </w:rPr>
      </w:pPr>
      <w:r w:rsidRPr="00B21E4A">
        <w:rPr>
          <w:rFonts w:ascii="Times New Roman" w:hAnsi="Times New Roman" w:cs="Times New Roman"/>
          <w:b/>
          <w:sz w:val="28"/>
          <w:szCs w:val="28"/>
          <w:lang w:val="kk-KZ"/>
        </w:rPr>
        <w:t>ҚОРЫТЫНДЫ</w:t>
      </w:r>
    </w:p>
    <w:p w:rsidR="002253D5" w:rsidRDefault="002253D5" w:rsidP="006C7C03">
      <w:pPr>
        <w:spacing w:after="0" w:line="240" w:lineRule="auto"/>
        <w:ind w:right="150" w:firstLine="709"/>
        <w:rPr>
          <w:rFonts w:ascii="Times New Roman" w:hAnsi="Times New Roman" w:cs="Times New Roman"/>
          <w:sz w:val="28"/>
          <w:szCs w:val="28"/>
          <w:lang w:val="kk-KZ"/>
        </w:rPr>
      </w:pPr>
    </w:p>
    <w:p w:rsidR="006C7C03" w:rsidRPr="00AF7088" w:rsidRDefault="006C7C03" w:rsidP="006C7C03">
      <w:pPr>
        <w:spacing w:after="0" w:line="240" w:lineRule="auto"/>
        <w:ind w:firstLine="709"/>
        <w:jc w:val="both"/>
        <w:rPr>
          <w:rFonts w:ascii="Times New Roman" w:hAnsi="Times New Roman"/>
          <w:b/>
          <w:sz w:val="28"/>
          <w:szCs w:val="28"/>
          <w:lang w:val="kk-KZ"/>
        </w:rPr>
      </w:pPr>
      <w:r w:rsidRPr="00AF7088">
        <w:rPr>
          <w:rFonts w:ascii="Times New Roman" w:hAnsi="Times New Roman"/>
          <w:b/>
          <w:sz w:val="28"/>
          <w:szCs w:val="28"/>
          <w:lang w:val="kk-KZ"/>
        </w:rPr>
        <w:t>Диссертациялық жұмыс нәтижелері бойынша қысқаша қорытынды</w:t>
      </w:r>
    </w:p>
    <w:p w:rsidR="002253D5" w:rsidRPr="00B21E4A" w:rsidRDefault="002253D5" w:rsidP="00B21E4A">
      <w:pPr>
        <w:pStyle w:val="a9"/>
        <w:shd w:val="clear" w:color="auto" w:fill="FFFFFF"/>
        <w:tabs>
          <w:tab w:val="left" w:pos="-284"/>
          <w:tab w:val="left" w:pos="-142"/>
          <w:tab w:val="left" w:pos="0"/>
        </w:tabs>
        <w:suppressAutoHyphens/>
        <w:spacing w:after="0" w:line="240" w:lineRule="auto"/>
        <w:ind w:left="0" w:right="150" w:firstLine="709"/>
        <w:jc w:val="both"/>
        <w:textAlignment w:val="baseline"/>
        <w:rPr>
          <w:snapToGrid w:val="0"/>
          <w:sz w:val="28"/>
          <w:szCs w:val="28"/>
          <w:lang w:val="kk-KZ"/>
        </w:rPr>
      </w:pPr>
      <w:r w:rsidRPr="00B21E4A">
        <w:rPr>
          <w:sz w:val="28"/>
          <w:szCs w:val="28"/>
          <w:lang w:val="kk-KZ"/>
        </w:rPr>
        <w:t>1.</w:t>
      </w:r>
      <w:r w:rsidRPr="00B21E4A">
        <w:rPr>
          <w:sz w:val="28"/>
          <w:szCs w:val="28"/>
          <w:lang w:val="kk-KZ"/>
        </w:rPr>
        <w:tab/>
      </w:r>
      <w:r w:rsidR="00AD0E63" w:rsidRPr="00B21E4A">
        <w:rPr>
          <w:sz w:val="28"/>
          <w:szCs w:val="28"/>
          <w:lang w:val="kk-KZ"/>
        </w:rPr>
        <w:t>Fe-Si-Al жүйесінің балқымасындағы Бьеррум-Гуггенгейм осмост</w:t>
      </w:r>
      <w:r w:rsidR="00F16D94" w:rsidRPr="00B21E4A">
        <w:rPr>
          <w:sz w:val="28"/>
          <w:szCs w:val="28"/>
          <w:lang w:val="kk-KZ"/>
        </w:rPr>
        <w:t>ық коэффициентінің күйіне</w:t>
      </w:r>
      <w:r w:rsidR="00AD0E63" w:rsidRPr="00B21E4A">
        <w:rPr>
          <w:sz w:val="28"/>
          <w:szCs w:val="28"/>
          <w:lang w:val="kk-KZ"/>
        </w:rPr>
        <w:t xml:space="preserve"> негізделген термодинамикалық әдіс құрамында алюминий мөлшері жоғары (25% дейін) кремний-алюминий қорытпаларының құрамдарын негіздеді. Бьеррум-Гуггенгейм осмостық коэффициентінің өзгеру сипатына сүйене отырып, температураның жоғарылауы кремний қасиеттерінің теріс ауытқуларына әкелетіні анықталды, бұл Fe құрам диапазоны үшін темірмен және алюминиймен балқыманың белсенді араласуын білдіреді. :Al = 0,7:0,3. Төмен температурада Al-ның еруі Si-Fe-ге бай қорытпаларда жақсы болатыны, ал жоғары температурада құрамында алюминий мөлшері жоғары қорытпа түзілу процесі жеңілдетілгені анықталды. Кремний шыңына іргелес жатқан балқыма композицияларының кең ауқымындағы барлық дерлік элементтер алюминий үшін идеалдылықтан оң ауытқумен сипатталатыны анықталды, бұл алюминий өзін тәуелсіз фаза ретінде көрсете алатындығын дәлелдейді. </w:t>
      </w:r>
    </w:p>
    <w:p w:rsidR="00AD0E63"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2.</w:t>
      </w:r>
      <w:r w:rsidRPr="00B21E4A">
        <w:rPr>
          <w:rFonts w:ascii="Times New Roman" w:hAnsi="Times New Roman" w:cs="Times New Roman"/>
          <w:sz w:val="28"/>
          <w:szCs w:val="28"/>
          <w:lang w:val="kk-KZ"/>
        </w:rPr>
        <w:tab/>
      </w:r>
      <w:r w:rsidR="00AD0E63" w:rsidRPr="00B21E4A">
        <w:rPr>
          <w:rFonts w:ascii="Times New Roman" w:hAnsi="Times New Roman" w:cs="Times New Roman"/>
          <w:sz w:val="28"/>
          <w:szCs w:val="28"/>
          <w:lang w:val="kk-KZ"/>
        </w:rPr>
        <w:t>Жүйенің фазалық құрылым диаграммасын триангуляциялау алғаш рет жүргізілді.</w:t>
      </w:r>
    </w:p>
    <w:p w:rsidR="002253D5" w:rsidRPr="00560C5A" w:rsidRDefault="00AD0E63"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 xml:space="preserve">Күрделі химиялық қосылыстар қатысатын қатты күй үшін Fe-Al-Si-Mn. </w:t>
      </w:r>
      <w:r w:rsidRPr="00560C5A">
        <w:rPr>
          <w:rFonts w:ascii="Times New Roman" w:hAnsi="Times New Roman" w:cs="Times New Roman"/>
          <w:sz w:val="28"/>
          <w:szCs w:val="28"/>
          <w:lang w:val="kk-KZ"/>
        </w:rPr>
        <w:t>Алюминосиликомарганецті балқыту кезінде жоғары және орташа кремнийлі және жоғары марганецті қорытпалар балқытылатын болса, болжамды қорытпалардың құрамдары FeSi-Fe</w:t>
      </w:r>
      <w:r w:rsidRPr="00560C5A">
        <w:rPr>
          <w:rFonts w:ascii="Times New Roman" w:hAnsi="Times New Roman" w:cs="Times New Roman"/>
          <w:sz w:val="28"/>
          <w:szCs w:val="28"/>
          <w:vertAlign w:val="subscript"/>
          <w:lang w:val="kk-KZ"/>
        </w:rPr>
        <w:t>3</w:t>
      </w:r>
      <w:r w:rsidRPr="00560C5A">
        <w:rPr>
          <w:rFonts w:ascii="Times New Roman" w:hAnsi="Times New Roman" w:cs="Times New Roman"/>
          <w:sz w:val="28"/>
          <w:szCs w:val="28"/>
          <w:lang w:val="kk-KZ"/>
        </w:rPr>
        <w:t>Al</w:t>
      </w:r>
      <w:r w:rsidRPr="00560C5A">
        <w:rPr>
          <w:rFonts w:ascii="Times New Roman" w:hAnsi="Times New Roman" w:cs="Times New Roman"/>
          <w:sz w:val="28"/>
          <w:szCs w:val="28"/>
          <w:vertAlign w:val="subscript"/>
          <w:lang w:val="kk-KZ"/>
        </w:rPr>
        <w:t>11</w:t>
      </w:r>
      <w:r w:rsidRPr="00560C5A">
        <w:rPr>
          <w:rFonts w:ascii="Times New Roman" w:hAnsi="Times New Roman" w:cs="Times New Roman"/>
          <w:sz w:val="28"/>
          <w:szCs w:val="28"/>
          <w:lang w:val="kk-KZ"/>
        </w:rPr>
        <w:t>Si</w:t>
      </w:r>
      <w:r w:rsidRPr="00560C5A">
        <w:rPr>
          <w:rFonts w:ascii="Times New Roman" w:hAnsi="Times New Roman" w:cs="Times New Roman"/>
          <w:sz w:val="28"/>
          <w:szCs w:val="28"/>
          <w:vertAlign w:val="subscript"/>
          <w:lang w:val="kk-KZ"/>
        </w:rPr>
        <w:t>6</w:t>
      </w:r>
      <w:r w:rsidRPr="00560C5A">
        <w:rPr>
          <w:rFonts w:ascii="Times New Roman" w:hAnsi="Times New Roman" w:cs="Times New Roman"/>
          <w:sz w:val="28"/>
          <w:szCs w:val="28"/>
          <w:lang w:val="kk-KZ"/>
        </w:rPr>
        <w:t>-Si-MnSi тетраэдрінің аймағында орналасатыны анықталды. Зерттелетін қорытпаның фазалық құрамын есептеудің математикалық модельдері ұсынылған. Al-Mn-Fe-Si жүйесінің термодинамикалық диаграммасын талдау негізінде болатты өңдеу және металлотермиялық тотықсыздандыру үшін пайдалану талаптарына сәйкес келетін қорытпа композицияларының диапазоны анықталды.</w:t>
      </w:r>
    </w:p>
    <w:p w:rsidR="002253D5" w:rsidRPr="00B21E4A" w:rsidRDefault="002253D5" w:rsidP="00B21E4A">
      <w:pPr>
        <w:pStyle w:val="a4"/>
        <w:spacing w:after="0" w:line="240" w:lineRule="auto"/>
        <w:ind w:left="0" w:right="150" w:firstLine="709"/>
        <w:jc w:val="both"/>
        <w:rPr>
          <w:rFonts w:ascii="Times New Roman" w:hAnsi="Times New Roman"/>
          <w:sz w:val="28"/>
          <w:szCs w:val="28"/>
          <w:lang w:val="kk-KZ"/>
        </w:rPr>
      </w:pPr>
      <w:r w:rsidRPr="00560C5A">
        <w:rPr>
          <w:rFonts w:ascii="Times New Roman" w:hAnsi="Times New Roman"/>
          <w:bCs/>
          <w:iCs/>
          <w:sz w:val="28"/>
          <w:szCs w:val="28"/>
          <w:lang w:val="kk-KZ"/>
        </w:rPr>
        <w:t>3.</w:t>
      </w:r>
      <w:r w:rsidRPr="00560C5A">
        <w:rPr>
          <w:rFonts w:ascii="Times New Roman" w:hAnsi="Times New Roman"/>
          <w:bCs/>
          <w:iCs/>
          <w:sz w:val="28"/>
          <w:szCs w:val="28"/>
          <w:lang w:val="kk-KZ"/>
        </w:rPr>
        <w:tab/>
      </w:r>
      <w:r w:rsidRPr="00560C5A">
        <w:rPr>
          <w:rFonts w:ascii="Times New Roman" w:hAnsi="Times New Roman"/>
          <w:sz w:val="28"/>
          <w:szCs w:val="28"/>
          <w:lang w:val="kk-KZ"/>
        </w:rPr>
        <w:t>Қатты күйдегі Fe-Si-Al-Cr жүйесінің фазалық құрылым диаграммасы тұрғызылды</w:t>
      </w:r>
      <w:r w:rsidR="007427F5" w:rsidRPr="00560C5A">
        <w:rPr>
          <w:rFonts w:ascii="Times New Roman" w:hAnsi="Times New Roman"/>
          <w:sz w:val="28"/>
          <w:szCs w:val="28"/>
          <w:lang w:val="kk-KZ"/>
        </w:rPr>
        <w:t xml:space="preserve"> және зерттелді. Болжам</w:t>
      </w:r>
      <w:r w:rsidRPr="00560C5A">
        <w:rPr>
          <w:rFonts w:ascii="Times New Roman" w:hAnsi="Times New Roman"/>
          <w:sz w:val="28"/>
          <w:szCs w:val="28"/>
          <w:lang w:val="kk-KZ"/>
        </w:rPr>
        <w:t>ды қорытпалардың құрамдары Al-Si-Fe</w:t>
      </w:r>
      <w:r w:rsidRPr="00560C5A">
        <w:rPr>
          <w:rFonts w:ascii="Times New Roman" w:hAnsi="Times New Roman"/>
          <w:sz w:val="28"/>
          <w:szCs w:val="28"/>
          <w:vertAlign w:val="subscript"/>
          <w:lang w:val="kk-KZ"/>
        </w:rPr>
        <w:t>3</w:t>
      </w:r>
      <w:r w:rsidRPr="00560C5A">
        <w:rPr>
          <w:rFonts w:ascii="Times New Roman" w:hAnsi="Times New Roman"/>
          <w:sz w:val="28"/>
          <w:szCs w:val="28"/>
          <w:lang w:val="kk-KZ"/>
        </w:rPr>
        <w:t>Al</w:t>
      </w:r>
      <w:r w:rsidRPr="00560C5A">
        <w:rPr>
          <w:rFonts w:ascii="Times New Roman" w:hAnsi="Times New Roman"/>
          <w:sz w:val="28"/>
          <w:szCs w:val="28"/>
          <w:vertAlign w:val="subscript"/>
          <w:lang w:val="kk-KZ"/>
        </w:rPr>
        <w:t>11</w:t>
      </w:r>
      <w:r w:rsidRPr="00560C5A">
        <w:rPr>
          <w:rFonts w:ascii="Times New Roman" w:hAnsi="Times New Roman"/>
          <w:sz w:val="28"/>
          <w:szCs w:val="28"/>
          <w:lang w:val="kk-KZ"/>
        </w:rPr>
        <w:t>Si</w:t>
      </w:r>
      <w:r w:rsidRPr="00560C5A">
        <w:rPr>
          <w:rFonts w:ascii="Times New Roman" w:hAnsi="Times New Roman"/>
          <w:sz w:val="28"/>
          <w:szCs w:val="28"/>
          <w:vertAlign w:val="subscript"/>
          <w:lang w:val="kk-KZ"/>
        </w:rPr>
        <w:t>6</w:t>
      </w:r>
      <w:r w:rsidRPr="00560C5A">
        <w:rPr>
          <w:rFonts w:ascii="Times New Roman" w:hAnsi="Times New Roman"/>
          <w:sz w:val="28"/>
          <w:szCs w:val="28"/>
          <w:lang w:val="kk-KZ"/>
        </w:rPr>
        <w:t>-Cr</w:t>
      </w:r>
      <w:r w:rsidRPr="00560C5A">
        <w:rPr>
          <w:rFonts w:ascii="Times New Roman" w:hAnsi="Times New Roman"/>
          <w:sz w:val="28"/>
          <w:szCs w:val="28"/>
          <w:vertAlign w:val="subscript"/>
          <w:lang w:val="kk-KZ"/>
        </w:rPr>
        <w:t>5</w:t>
      </w:r>
      <w:r w:rsidRPr="00560C5A">
        <w:rPr>
          <w:rFonts w:ascii="Times New Roman" w:hAnsi="Times New Roman"/>
          <w:sz w:val="28"/>
          <w:szCs w:val="28"/>
          <w:lang w:val="kk-KZ"/>
        </w:rPr>
        <w:t>Si</w:t>
      </w:r>
      <w:r w:rsidRPr="00560C5A">
        <w:rPr>
          <w:rFonts w:ascii="Times New Roman" w:hAnsi="Times New Roman"/>
          <w:sz w:val="28"/>
          <w:szCs w:val="28"/>
          <w:vertAlign w:val="subscript"/>
          <w:lang w:val="kk-KZ"/>
        </w:rPr>
        <w:t>3</w:t>
      </w:r>
      <w:r w:rsidRPr="00560C5A">
        <w:rPr>
          <w:rFonts w:ascii="Times New Roman" w:hAnsi="Times New Roman"/>
          <w:sz w:val="28"/>
          <w:szCs w:val="28"/>
          <w:lang w:val="kk-KZ"/>
        </w:rPr>
        <w:t xml:space="preserve"> </w:t>
      </w:r>
      <w:r w:rsidRPr="00B21E4A">
        <w:rPr>
          <w:rFonts w:ascii="Times New Roman" w:hAnsi="Times New Roman"/>
          <w:sz w:val="28"/>
          <w:szCs w:val="28"/>
          <w:lang w:val="kk-KZ"/>
        </w:rPr>
        <w:t>тетраэдрінің аймағында орналасқаны анықталды. Тетраэдрлердің әрқайсысы үшін зерттелетін AlSiCr қорытпасының фазалық құрамын есептеу үшін</w:t>
      </w:r>
      <w:r w:rsidR="007427F5" w:rsidRPr="00B21E4A">
        <w:rPr>
          <w:rFonts w:ascii="Times New Roman" w:hAnsi="Times New Roman"/>
          <w:sz w:val="28"/>
          <w:szCs w:val="28"/>
          <w:lang w:val="kk-KZ"/>
        </w:rPr>
        <w:t xml:space="preserve"> математикалық модельдер ұсыныл</w:t>
      </w:r>
      <w:r w:rsidRPr="00B21E4A">
        <w:rPr>
          <w:rFonts w:ascii="Times New Roman" w:hAnsi="Times New Roman"/>
          <w:sz w:val="28"/>
          <w:szCs w:val="28"/>
          <w:lang w:val="kk-KZ"/>
        </w:rPr>
        <w:t>ды.</w:t>
      </w:r>
    </w:p>
    <w:p w:rsidR="002253D5" w:rsidRPr="00B21E4A" w:rsidRDefault="002253D5" w:rsidP="00B21E4A">
      <w:pPr>
        <w:pStyle w:val="a4"/>
        <w:spacing w:after="0" w:line="240" w:lineRule="auto"/>
        <w:ind w:left="0" w:right="150" w:firstLine="709"/>
        <w:jc w:val="both"/>
        <w:rPr>
          <w:rFonts w:ascii="Times New Roman" w:hAnsi="Times New Roman"/>
          <w:sz w:val="28"/>
          <w:szCs w:val="28"/>
          <w:lang w:val="kk-KZ"/>
        </w:rPr>
      </w:pPr>
      <w:r w:rsidRPr="00B21E4A">
        <w:rPr>
          <w:rFonts w:ascii="Times New Roman" w:hAnsi="Times New Roman"/>
          <w:sz w:val="28"/>
          <w:szCs w:val="28"/>
          <w:lang w:val="kk-KZ"/>
        </w:rPr>
        <w:t>4.</w:t>
      </w:r>
      <w:r w:rsidRPr="00B21E4A">
        <w:rPr>
          <w:rFonts w:ascii="Times New Roman" w:hAnsi="Times New Roman"/>
          <w:sz w:val="28"/>
          <w:szCs w:val="28"/>
          <w:lang w:val="kk-KZ"/>
        </w:rPr>
        <w:tab/>
      </w:r>
      <w:r w:rsidR="00512D59" w:rsidRPr="00B21E4A">
        <w:rPr>
          <w:rFonts w:ascii="Times New Roman" w:hAnsi="Times New Roman"/>
          <w:sz w:val="28"/>
          <w:szCs w:val="28"/>
          <w:lang w:val="kk-KZ"/>
        </w:rPr>
        <w:t>Алюмосиликомарганец</w:t>
      </w:r>
      <w:r w:rsidRPr="00B21E4A">
        <w:rPr>
          <w:rFonts w:ascii="Times New Roman" w:hAnsi="Times New Roman"/>
          <w:sz w:val="28"/>
          <w:szCs w:val="28"/>
          <w:lang w:val="kk-KZ"/>
        </w:rPr>
        <w:t xml:space="preserve"> қорытпаларын балқыту бойынша тәжірибелік сынақтар жүргізілді (AlSiMn) және алю</w:t>
      </w:r>
      <w:r w:rsidR="007427F5" w:rsidRPr="00B21E4A">
        <w:rPr>
          <w:rFonts w:ascii="Times New Roman" w:hAnsi="Times New Roman"/>
          <w:sz w:val="28"/>
          <w:szCs w:val="28"/>
          <w:lang w:val="kk-KZ"/>
        </w:rPr>
        <w:t>мосиликохром (AlSiCr) есептелді.</w:t>
      </w:r>
      <w:r w:rsidRPr="00B21E4A">
        <w:rPr>
          <w:rFonts w:ascii="Times New Roman" w:hAnsi="Times New Roman"/>
          <w:sz w:val="28"/>
          <w:szCs w:val="28"/>
          <w:lang w:val="kk-KZ"/>
        </w:rPr>
        <w:t xml:space="preserve"> </w:t>
      </w:r>
      <w:r w:rsidR="007427F5" w:rsidRPr="00B21E4A">
        <w:rPr>
          <w:rFonts w:ascii="Times New Roman" w:hAnsi="Times New Roman"/>
          <w:sz w:val="28"/>
          <w:szCs w:val="28"/>
          <w:lang w:val="kk-KZ"/>
        </w:rPr>
        <w:t>(Деректерді растау үшін сынақ есебі қосымшада көрсетілген</w:t>
      </w:r>
      <w:r w:rsidRPr="00B21E4A">
        <w:rPr>
          <w:rFonts w:ascii="Times New Roman" w:hAnsi="Times New Roman"/>
          <w:sz w:val="28"/>
          <w:szCs w:val="28"/>
          <w:lang w:val="kk-KZ"/>
        </w:rPr>
        <w:t>).</w:t>
      </w:r>
    </w:p>
    <w:p w:rsidR="002253D5"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5.</w:t>
      </w:r>
      <w:r w:rsidRPr="00B21E4A">
        <w:rPr>
          <w:rFonts w:ascii="Times New Roman" w:hAnsi="Times New Roman" w:cs="Times New Roman"/>
          <w:sz w:val="28"/>
          <w:szCs w:val="28"/>
          <w:lang w:val="kk-KZ"/>
        </w:rPr>
        <w:tab/>
        <w:t>Кремнийдің энерге</w:t>
      </w:r>
      <w:r w:rsidR="00F16D94" w:rsidRPr="00B21E4A">
        <w:rPr>
          <w:rFonts w:ascii="Times New Roman" w:hAnsi="Times New Roman" w:cs="Times New Roman"/>
          <w:sz w:val="28"/>
          <w:szCs w:val="28"/>
          <w:lang w:val="kk-KZ"/>
        </w:rPr>
        <w:t>тикалық қасиеттерінің идеалды күйінен</w:t>
      </w:r>
      <w:r w:rsidRPr="00B21E4A">
        <w:rPr>
          <w:rFonts w:ascii="Times New Roman" w:hAnsi="Times New Roman" w:cs="Times New Roman"/>
          <w:sz w:val="28"/>
          <w:szCs w:val="28"/>
          <w:lang w:val="kk-KZ"/>
        </w:rPr>
        <w:t xml:space="preserve"> ауытқуына негізделген, темір, алюминий қатынасы</w:t>
      </w:r>
      <w:r w:rsidR="007427F5" w:rsidRPr="00B21E4A">
        <w:rPr>
          <w:rFonts w:ascii="Times New Roman" w:hAnsi="Times New Roman" w:cs="Times New Roman"/>
          <w:sz w:val="28"/>
          <w:szCs w:val="28"/>
          <w:lang w:val="kk-KZ"/>
        </w:rPr>
        <w:t xml:space="preserve"> </w:t>
      </w:r>
      <w:r w:rsidRPr="00B21E4A">
        <w:rPr>
          <w:rFonts w:ascii="Times New Roman" w:hAnsi="Times New Roman" w:cs="Times New Roman"/>
          <w:sz w:val="28"/>
          <w:szCs w:val="28"/>
          <w:lang w:val="kk-KZ"/>
        </w:rPr>
        <w:t>және кремний 12-37%, 20-25%, 68-38%, бұл кезде кремний-алюминий қорытпаларының тиімді композицияларын алу өте қолайлы. Күй диаграммалары үшін тең концентрациялар нүктесіндегі Бьеррум-</w:t>
      </w:r>
      <w:r w:rsidR="00E60433" w:rsidRPr="00B21E4A">
        <w:rPr>
          <w:rFonts w:ascii="Times New Roman" w:hAnsi="Times New Roman" w:cs="Times New Roman"/>
          <w:sz w:val="28"/>
          <w:szCs w:val="28"/>
          <w:lang w:val="kk-KZ"/>
        </w:rPr>
        <w:t>Гуггенгейм</w:t>
      </w:r>
      <w:r w:rsidRPr="00B21E4A">
        <w:rPr>
          <w:rFonts w:ascii="Times New Roman" w:hAnsi="Times New Roman" w:cs="Times New Roman"/>
          <w:sz w:val="28"/>
          <w:szCs w:val="28"/>
          <w:lang w:val="kk-KZ"/>
        </w:rPr>
        <w:t xml:space="preserve"> осмостық коэффициенті</w:t>
      </w:r>
      <w:r w:rsidR="007427F5" w:rsidRPr="00B21E4A">
        <w:rPr>
          <w:rFonts w:ascii="Times New Roman" w:hAnsi="Times New Roman" w:cs="Times New Roman"/>
          <w:sz w:val="28"/>
          <w:szCs w:val="28"/>
          <w:lang w:val="kk-KZ"/>
        </w:rPr>
        <w:t xml:space="preserve">нің графиктерін зерттеу кезінде </w:t>
      </w:r>
      <w:r w:rsidRPr="00B21E4A">
        <w:rPr>
          <w:rFonts w:ascii="Times New Roman" w:hAnsi="Times New Roman" w:cs="Times New Roman"/>
          <w:sz w:val="28"/>
          <w:szCs w:val="28"/>
          <w:lang w:val="kk-KZ"/>
        </w:rPr>
        <w:t>құрамы бірге тең нөл арқылы өтетінін, содан кейін шексіздікке өтіп, қайтадан 1-ге тең құрамға келетінін көрсетеді, яғни. ол цикл жасайды.</w:t>
      </w:r>
    </w:p>
    <w:p w:rsidR="006C7C03" w:rsidRPr="00B314D3" w:rsidRDefault="006C7C03" w:rsidP="006C7C03">
      <w:pPr>
        <w:spacing w:after="0" w:line="240" w:lineRule="auto"/>
        <w:ind w:firstLine="709"/>
        <w:jc w:val="both"/>
        <w:rPr>
          <w:rFonts w:ascii="Times New Roman" w:hAnsi="Times New Roman"/>
          <w:b/>
          <w:sz w:val="28"/>
          <w:szCs w:val="28"/>
          <w:lang w:val="kk-KZ"/>
        </w:rPr>
      </w:pPr>
      <w:r w:rsidRPr="00B314D3">
        <w:rPr>
          <w:rFonts w:ascii="Times New Roman" w:hAnsi="Times New Roman"/>
          <w:b/>
          <w:sz w:val="28"/>
          <w:szCs w:val="28"/>
          <w:lang w:val="kk-KZ"/>
        </w:rPr>
        <w:t>Қойылған міндеттерді шешудің толықтығын бағалау</w:t>
      </w:r>
    </w:p>
    <w:p w:rsidR="006C7C03" w:rsidRPr="00560C5A" w:rsidRDefault="002253D5" w:rsidP="00B21E4A">
      <w:pPr>
        <w:spacing w:after="0" w:line="240" w:lineRule="auto"/>
        <w:ind w:right="150" w:firstLine="709"/>
        <w:jc w:val="both"/>
        <w:rPr>
          <w:rFonts w:ascii="Times New Roman" w:hAnsi="Times New Roman" w:cs="Times New Roman"/>
          <w:sz w:val="28"/>
          <w:szCs w:val="28"/>
          <w:lang w:val="kk-KZ"/>
        </w:rPr>
      </w:pPr>
      <w:r w:rsidRPr="00560C5A">
        <w:rPr>
          <w:rFonts w:ascii="Times New Roman" w:hAnsi="Times New Roman" w:cs="Times New Roman"/>
          <w:sz w:val="28"/>
          <w:szCs w:val="28"/>
          <w:lang w:val="kk-KZ"/>
        </w:rPr>
        <w:t>Қойылған мінд</w:t>
      </w:r>
      <w:r w:rsidR="007427F5" w:rsidRPr="00560C5A">
        <w:rPr>
          <w:rFonts w:ascii="Times New Roman" w:hAnsi="Times New Roman" w:cs="Times New Roman"/>
          <w:sz w:val="28"/>
          <w:szCs w:val="28"/>
          <w:lang w:val="kk-KZ"/>
        </w:rPr>
        <w:t>еттер толығымен шешілді, жұмыстың</w:t>
      </w:r>
      <w:r w:rsidRPr="00560C5A">
        <w:rPr>
          <w:rFonts w:ascii="Times New Roman" w:hAnsi="Times New Roman" w:cs="Times New Roman"/>
          <w:sz w:val="28"/>
          <w:szCs w:val="28"/>
          <w:lang w:val="kk-KZ"/>
        </w:rPr>
        <w:t xml:space="preserve"> мақсаты – Бьеррум-</w:t>
      </w:r>
      <w:r w:rsidR="00E60433" w:rsidRPr="00560C5A">
        <w:rPr>
          <w:rFonts w:ascii="Times New Roman" w:hAnsi="Times New Roman" w:cs="Times New Roman"/>
          <w:sz w:val="28"/>
          <w:szCs w:val="28"/>
          <w:lang w:val="kk-KZ"/>
        </w:rPr>
        <w:t>Гуггенгейм</w:t>
      </w:r>
      <w:r w:rsidR="007427F5" w:rsidRPr="00560C5A">
        <w:rPr>
          <w:rFonts w:ascii="Times New Roman" w:hAnsi="Times New Roman" w:cs="Times New Roman"/>
          <w:sz w:val="28"/>
          <w:szCs w:val="28"/>
          <w:lang w:val="kk-KZ"/>
        </w:rPr>
        <w:t xml:space="preserve"> осмостық</w:t>
      </w:r>
      <w:r w:rsidRPr="00560C5A">
        <w:rPr>
          <w:rFonts w:ascii="Times New Roman" w:hAnsi="Times New Roman" w:cs="Times New Roman"/>
          <w:sz w:val="28"/>
          <w:szCs w:val="28"/>
          <w:lang w:val="kk-KZ"/>
        </w:rPr>
        <w:t xml:space="preserve"> коэффициенті арқылы олардың күй диаграммалары негі</w:t>
      </w:r>
      <w:r w:rsidR="007427F5" w:rsidRPr="00560C5A">
        <w:rPr>
          <w:rFonts w:ascii="Times New Roman" w:hAnsi="Times New Roman" w:cs="Times New Roman"/>
          <w:sz w:val="28"/>
          <w:szCs w:val="28"/>
          <w:lang w:val="kk-KZ"/>
        </w:rPr>
        <w:t>зінде термодинамикалық әдістерін</w:t>
      </w:r>
      <w:r w:rsidRPr="00560C5A">
        <w:rPr>
          <w:rFonts w:ascii="Times New Roman" w:hAnsi="Times New Roman" w:cs="Times New Roman"/>
          <w:sz w:val="28"/>
          <w:szCs w:val="28"/>
          <w:lang w:val="kk-KZ"/>
        </w:rPr>
        <w:t xml:space="preserve"> қолдана отырып, </w:t>
      </w:r>
      <w:r w:rsidR="0085768F" w:rsidRPr="00560C5A">
        <w:rPr>
          <w:rFonts w:ascii="Times New Roman" w:hAnsi="Times New Roman" w:cs="Times New Roman"/>
          <w:sz w:val="28"/>
          <w:szCs w:val="28"/>
          <w:lang w:val="kk-KZ"/>
        </w:rPr>
        <w:t>кешенді</w:t>
      </w:r>
      <w:r w:rsidRPr="00560C5A">
        <w:rPr>
          <w:rFonts w:ascii="Times New Roman" w:hAnsi="Times New Roman" w:cs="Times New Roman"/>
          <w:sz w:val="28"/>
          <w:szCs w:val="28"/>
          <w:lang w:val="kk-KZ"/>
        </w:rPr>
        <w:t xml:space="preserve"> қорытпалардағы алюминийдің ерігіштігін негіздеу және осы қорытпалардағы элементтер</w:t>
      </w:r>
      <w:r w:rsidR="007427F5" w:rsidRPr="00560C5A">
        <w:rPr>
          <w:rFonts w:ascii="Times New Roman" w:hAnsi="Times New Roman" w:cs="Times New Roman"/>
          <w:sz w:val="28"/>
          <w:szCs w:val="28"/>
          <w:lang w:val="kk-KZ"/>
        </w:rPr>
        <w:t>дің оңтайлы қатынасын б</w:t>
      </w:r>
      <w:r w:rsidRPr="00560C5A">
        <w:rPr>
          <w:rFonts w:ascii="Times New Roman" w:hAnsi="Times New Roman" w:cs="Times New Roman"/>
          <w:sz w:val="28"/>
          <w:szCs w:val="28"/>
          <w:lang w:val="kk-KZ"/>
        </w:rPr>
        <w:t>алқыма арқылы алюминийдің толық ассимиляциясы орын алатын</w:t>
      </w:r>
      <w:r w:rsidR="007427F5" w:rsidRPr="00560C5A">
        <w:rPr>
          <w:rFonts w:ascii="Times New Roman" w:hAnsi="Times New Roman" w:cs="Times New Roman"/>
          <w:sz w:val="28"/>
          <w:szCs w:val="28"/>
          <w:lang w:val="kk-KZ"/>
        </w:rPr>
        <w:t>дығына</w:t>
      </w:r>
      <w:r w:rsidRPr="00560C5A">
        <w:rPr>
          <w:rFonts w:ascii="Times New Roman" w:hAnsi="Times New Roman" w:cs="Times New Roman"/>
          <w:sz w:val="28"/>
          <w:szCs w:val="28"/>
          <w:lang w:val="kk-KZ"/>
        </w:rPr>
        <w:t xml:space="preserve"> қол жеткізілді</w:t>
      </w:r>
      <w:r w:rsidR="006C7C03" w:rsidRPr="00560C5A">
        <w:rPr>
          <w:rFonts w:ascii="Times New Roman" w:hAnsi="Times New Roman" w:cs="Times New Roman"/>
          <w:sz w:val="28"/>
          <w:szCs w:val="28"/>
          <w:lang w:val="kk-KZ"/>
        </w:rPr>
        <w:t>.</w:t>
      </w:r>
    </w:p>
    <w:p w:rsidR="002253D5" w:rsidRPr="00B21E4A" w:rsidRDefault="007427F5" w:rsidP="00B21E4A">
      <w:pPr>
        <w:spacing w:after="0" w:line="240" w:lineRule="auto"/>
        <w:ind w:right="150" w:firstLine="709"/>
        <w:jc w:val="both"/>
        <w:rPr>
          <w:rFonts w:ascii="Times New Roman" w:hAnsi="Times New Roman" w:cs="Times New Roman"/>
          <w:sz w:val="28"/>
          <w:szCs w:val="28"/>
          <w:lang w:val="kk-KZ"/>
        </w:rPr>
      </w:pPr>
      <w:r w:rsidRPr="00560C5A">
        <w:rPr>
          <w:rFonts w:ascii="Times New Roman" w:hAnsi="Times New Roman" w:cs="Times New Roman"/>
          <w:sz w:val="28"/>
          <w:szCs w:val="28"/>
          <w:lang w:val="kk-KZ"/>
        </w:rPr>
        <w:t>TDA нәтижелері алюминосилико</w:t>
      </w:r>
      <w:r w:rsidR="002253D5" w:rsidRPr="00560C5A">
        <w:rPr>
          <w:rFonts w:ascii="Times New Roman" w:hAnsi="Times New Roman" w:cs="Times New Roman"/>
          <w:sz w:val="28"/>
          <w:szCs w:val="28"/>
          <w:lang w:val="kk-KZ"/>
        </w:rPr>
        <w:t xml:space="preserve">марганец пен алюмосиликохромның </w:t>
      </w:r>
      <w:r w:rsidR="002253D5" w:rsidRPr="00B21E4A">
        <w:rPr>
          <w:rFonts w:ascii="Times New Roman" w:hAnsi="Times New Roman" w:cs="Times New Roman"/>
          <w:sz w:val="28"/>
          <w:szCs w:val="28"/>
          <w:lang w:val="kk-KZ"/>
        </w:rPr>
        <w:t>күрделі қорытпаларын балқытуға арналған болжамды қорытпалардың құрамдарын құруға мүмкіндік берді. Алынған теориялық нәтижелер AlSiCr, AlSiMn күрделі қорытпаларды балқыту процестерінде осы қорытпалардың алюминий</w:t>
      </w:r>
      <w:r w:rsidRPr="00B21E4A">
        <w:rPr>
          <w:rFonts w:ascii="Times New Roman" w:hAnsi="Times New Roman" w:cs="Times New Roman"/>
          <w:sz w:val="28"/>
          <w:szCs w:val="28"/>
          <w:lang w:val="kk-KZ"/>
        </w:rPr>
        <w:t xml:space="preserve"> мен кремний кешенді</w:t>
      </w:r>
      <w:r w:rsidR="002253D5" w:rsidRPr="00B21E4A">
        <w:rPr>
          <w:rFonts w:ascii="Times New Roman" w:hAnsi="Times New Roman" w:cs="Times New Roman"/>
          <w:sz w:val="28"/>
          <w:szCs w:val="28"/>
          <w:lang w:val="kk-KZ"/>
        </w:rPr>
        <w:t xml:space="preserve"> қалай әрекет етеді деген ең маңызды сұраққа жауап берді. Алюминосиликомарганец (AlSiMn) және алюмосиликохром (AlSiCr) қорытпаларының оңтайлы құрамы болатты өңдеуде немесе ферромарганец пен феррохромның тазартылған сорттарын металлотермиялық тотықсыз</w:t>
      </w:r>
      <w:r w:rsidRPr="00B21E4A">
        <w:rPr>
          <w:rFonts w:ascii="Times New Roman" w:hAnsi="Times New Roman" w:cs="Times New Roman"/>
          <w:sz w:val="28"/>
          <w:szCs w:val="28"/>
          <w:lang w:val="kk-KZ"/>
        </w:rPr>
        <w:t>дандырғыш балқытуда қолдануға болатындығы</w:t>
      </w:r>
      <w:r w:rsidR="002253D5" w:rsidRPr="00B21E4A">
        <w:rPr>
          <w:rFonts w:ascii="Times New Roman" w:hAnsi="Times New Roman" w:cs="Times New Roman"/>
          <w:sz w:val="28"/>
          <w:szCs w:val="28"/>
          <w:lang w:val="kk-KZ"/>
        </w:rPr>
        <w:t xml:space="preserve"> анықталды.</w:t>
      </w:r>
    </w:p>
    <w:p w:rsidR="006C7C03" w:rsidRDefault="006C7C03" w:rsidP="00B21E4A">
      <w:pPr>
        <w:spacing w:after="0" w:line="240" w:lineRule="auto"/>
        <w:ind w:right="150" w:firstLine="709"/>
        <w:jc w:val="both"/>
        <w:rPr>
          <w:rFonts w:ascii="Times New Roman" w:hAnsi="Times New Roman" w:cs="Times New Roman"/>
          <w:sz w:val="28"/>
          <w:szCs w:val="28"/>
          <w:lang w:val="kk-KZ"/>
        </w:rPr>
      </w:pPr>
    </w:p>
    <w:p w:rsidR="006C7C03" w:rsidRPr="00B314D3" w:rsidRDefault="006C7C03" w:rsidP="006C7C03">
      <w:pPr>
        <w:spacing w:after="0" w:line="240" w:lineRule="auto"/>
        <w:ind w:firstLine="709"/>
        <w:jc w:val="both"/>
        <w:rPr>
          <w:rFonts w:ascii="Times New Roman" w:hAnsi="Times New Roman"/>
          <w:b/>
          <w:sz w:val="28"/>
          <w:szCs w:val="28"/>
          <w:lang w:val="kk-KZ"/>
        </w:rPr>
      </w:pPr>
      <w:r w:rsidRPr="00B314D3">
        <w:rPr>
          <w:rFonts w:ascii="Times New Roman" w:hAnsi="Times New Roman"/>
          <w:b/>
          <w:sz w:val="28"/>
          <w:szCs w:val="28"/>
          <w:lang w:val="kk-KZ"/>
        </w:rPr>
        <w:t>Нәтижелерді нақты пайдалану бойынша ұсыныстар мен бастапқы деректер</w:t>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Алынған теориялық зерттеулердің нәтижелері ыдырамайтын түпкілікті қождардың түбегейлі жаңа құрамдарын енгізу арқылы кен шикізатын өңдеудің бірегей техникалық шешімдерін әзірлеуді қамтамасыз етеді.</w:t>
      </w:r>
    </w:p>
    <w:p w:rsidR="006C7C03" w:rsidRPr="007A49E3" w:rsidRDefault="006C7C03" w:rsidP="006C7C03">
      <w:pPr>
        <w:spacing w:after="0" w:line="240" w:lineRule="auto"/>
        <w:ind w:firstLine="709"/>
        <w:jc w:val="both"/>
        <w:rPr>
          <w:rFonts w:ascii="Times New Roman" w:hAnsi="Times New Roman"/>
          <w:b/>
          <w:sz w:val="28"/>
          <w:szCs w:val="28"/>
          <w:lang w:val="kk-KZ"/>
        </w:rPr>
      </w:pPr>
      <w:r w:rsidRPr="007A49E3">
        <w:rPr>
          <w:rFonts w:ascii="Times New Roman" w:hAnsi="Times New Roman"/>
          <w:b/>
          <w:sz w:val="28"/>
          <w:szCs w:val="28"/>
          <w:lang w:val="kk-KZ"/>
        </w:rPr>
        <w:t>Енгізудің техника-экономикалық тиімділігін бағалау</w:t>
      </w:r>
    </w:p>
    <w:p w:rsidR="002253D5" w:rsidRDefault="002253D5" w:rsidP="00B21E4A">
      <w:pPr>
        <w:spacing w:after="0" w:line="240" w:lineRule="auto"/>
        <w:ind w:right="150" w:firstLine="709"/>
        <w:jc w:val="both"/>
        <w:rPr>
          <w:rFonts w:ascii="Times New Roman" w:hAnsi="Times New Roman" w:cs="Times New Roman"/>
          <w:snapToGrid w:val="0"/>
          <w:sz w:val="28"/>
          <w:szCs w:val="28"/>
          <w:lang w:val="kk-KZ"/>
        </w:rPr>
      </w:pPr>
      <w:r w:rsidRPr="00B21E4A">
        <w:rPr>
          <w:rFonts w:ascii="Times New Roman" w:hAnsi="Times New Roman" w:cs="Times New Roman"/>
          <w:snapToGrid w:val="0"/>
          <w:sz w:val="28"/>
          <w:szCs w:val="28"/>
          <w:lang w:val="kk-KZ"/>
        </w:rPr>
        <w:t>Іске асырудың техникалық-эк</w:t>
      </w:r>
      <w:r w:rsidR="00D91C48" w:rsidRPr="00B21E4A">
        <w:rPr>
          <w:rFonts w:ascii="Times New Roman" w:hAnsi="Times New Roman" w:cs="Times New Roman"/>
          <w:snapToGrid w:val="0"/>
          <w:sz w:val="28"/>
          <w:szCs w:val="28"/>
          <w:lang w:val="kk-KZ"/>
        </w:rPr>
        <w:t xml:space="preserve">ономикалық тиімділігін бағалау </w:t>
      </w:r>
      <w:r w:rsidRPr="00B21E4A">
        <w:rPr>
          <w:rFonts w:ascii="Times New Roman" w:hAnsi="Times New Roman" w:cs="Times New Roman"/>
          <w:snapToGrid w:val="0"/>
          <w:sz w:val="28"/>
          <w:szCs w:val="28"/>
          <w:lang w:val="kk-KZ"/>
        </w:rPr>
        <w:t>туралы белгілі</w:t>
      </w:r>
      <w:r w:rsidR="00D91C48" w:rsidRPr="00B21E4A">
        <w:rPr>
          <w:rFonts w:ascii="Times New Roman" w:hAnsi="Times New Roman" w:cs="Times New Roman"/>
          <w:snapToGrid w:val="0"/>
          <w:sz w:val="28"/>
          <w:szCs w:val="28"/>
          <w:lang w:val="kk-KZ"/>
        </w:rPr>
        <w:t xml:space="preserve"> т</w:t>
      </w:r>
      <w:r w:rsidRPr="00B21E4A">
        <w:rPr>
          <w:rFonts w:ascii="Times New Roman" w:hAnsi="Times New Roman" w:cs="Times New Roman"/>
          <w:bCs/>
          <w:sz w:val="28"/>
          <w:szCs w:val="28"/>
          <w:lang w:val="kk-KZ"/>
        </w:rPr>
        <w:t>азартылған феррохромды металлотермиялық алу технологиясының негізгі мәселесі соңғы қалдық қождың силикат ыдырауына бейімділігі болып табылады. Теориялық нәтижелер алынды</w:t>
      </w:r>
      <w:r w:rsidR="00D91C48" w:rsidRPr="00B21E4A">
        <w:rPr>
          <w:rFonts w:ascii="Times New Roman" w:hAnsi="Times New Roman" w:cs="Times New Roman"/>
          <w:bCs/>
          <w:sz w:val="28"/>
          <w:szCs w:val="28"/>
          <w:lang w:val="kk-KZ"/>
        </w:rPr>
        <w:t xml:space="preserve">. </w:t>
      </w:r>
      <w:r w:rsidRPr="00B21E4A">
        <w:rPr>
          <w:rFonts w:ascii="Times New Roman" w:hAnsi="Times New Roman" w:cs="Times New Roman"/>
          <w:snapToGrid w:val="0"/>
          <w:sz w:val="28"/>
          <w:szCs w:val="28"/>
          <w:lang w:val="kk-KZ"/>
        </w:rPr>
        <w:t>Қазіргі кезеңде олар экологиялық тұрғыдан ерекше қауіпті көміртекті тазартылған ферроқорытпаларды өндіру мәселесін түбегейлі шешудің перспективал</w:t>
      </w:r>
      <w:r w:rsidR="006A3836">
        <w:rPr>
          <w:rFonts w:ascii="Times New Roman" w:hAnsi="Times New Roman" w:cs="Times New Roman"/>
          <w:snapToGrid w:val="0"/>
          <w:sz w:val="28"/>
          <w:szCs w:val="28"/>
          <w:lang w:val="kk-KZ"/>
        </w:rPr>
        <w:t>арын ашады. Өйткені олардың қожд</w:t>
      </w:r>
      <w:r w:rsidRPr="00B21E4A">
        <w:rPr>
          <w:rFonts w:ascii="Times New Roman" w:hAnsi="Times New Roman" w:cs="Times New Roman"/>
          <w:snapToGrid w:val="0"/>
          <w:sz w:val="28"/>
          <w:szCs w:val="28"/>
          <w:lang w:val="kk-KZ"/>
        </w:rPr>
        <w:t>арында алюминий оксидінің болуы соңғысын ыдырамайтын және қауіпсіз етеді.</w:t>
      </w:r>
    </w:p>
    <w:p w:rsidR="006C7C03" w:rsidRPr="0096270B" w:rsidRDefault="006C7C03" w:rsidP="006C7C03">
      <w:pPr>
        <w:spacing w:after="0" w:line="240" w:lineRule="auto"/>
        <w:ind w:firstLine="709"/>
        <w:jc w:val="both"/>
        <w:rPr>
          <w:rFonts w:ascii="Times New Roman" w:hAnsi="Times New Roman"/>
          <w:b/>
          <w:sz w:val="28"/>
          <w:szCs w:val="28"/>
          <w:lang w:val="kk-KZ"/>
        </w:rPr>
      </w:pPr>
      <w:r w:rsidRPr="007A49E3">
        <w:rPr>
          <w:rFonts w:ascii="Times New Roman" w:hAnsi="Times New Roman"/>
          <w:b/>
          <w:sz w:val="28"/>
          <w:szCs w:val="28"/>
          <w:lang w:val="kk-KZ"/>
        </w:rPr>
        <w:t xml:space="preserve">Осы саладағы үздік жетістіктермен салыстырғанда орындалған </w:t>
      </w:r>
      <w:r w:rsidRPr="0096270B">
        <w:rPr>
          <w:rFonts w:ascii="Times New Roman" w:hAnsi="Times New Roman"/>
          <w:b/>
          <w:sz w:val="28"/>
          <w:szCs w:val="28"/>
          <w:lang w:val="kk-KZ"/>
        </w:rPr>
        <w:t xml:space="preserve">жұмыстың ғылыми деңгейін бағалау </w:t>
      </w:r>
    </w:p>
    <w:p w:rsidR="002253D5" w:rsidRPr="00B21E4A" w:rsidRDefault="002253D5" w:rsidP="00B21E4A">
      <w:pPr>
        <w:pStyle w:val="a4"/>
        <w:spacing w:after="0" w:line="240" w:lineRule="auto"/>
        <w:ind w:left="0" w:right="150" w:firstLine="709"/>
        <w:jc w:val="both"/>
        <w:rPr>
          <w:rFonts w:ascii="Times New Roman" w:hAnsi="Times New Roman"/>
          <w:snapToGrid w:val="0"/>
          <w:sz w:val="28"/>
          <w:szCs w:val="28"/>
          <w:lang w:val="kk-KZ"/>
        </w:rPr>
      </w:pPr>
      <w:r w:rsidRPr="00B21E4A">
        <w:rPr>
          <w:rFonts w:ascii="Times New Roman" w:hAnsi="Times New Roman"/>
          <w:sz w:val="28"/>
          <w:szCs w:val="28"/>
          <w:lang w:val="kk-KZ"/>
        </w:rPr>
        <w:t>Жұмыс Қазақстан Республикасы Білім және ғылым министрлігі Ғылыми комитеті</w:t>
      </w:r>
      <w:r w:rsidR="00AD19BE" w:rsidRPr="00B21E4A">
        <w:rPr>
          <w:rFonts w:ascii="Times New Roman" w:hAnsi="Times New Roman"/>
          <w:sz w:val="28"/>
          <w:szCs w:val="28"/>
          <w:lang w:val="kk-KZ"/>
        </w:rPr>
        <w:t>нің 2020-2022, IRN AR08855453/ГФ</w:t>
      </w:r>
      <w:r w:rsidRPr="00B21E4A">
        <w:rPr>
          <w:rFonts w:ascii="Times New Roman" w:hAnsi="Times New Roman"/>
          <w:sz w:val="28"/>
          <w:szCs w:val="28"/>
          <w:lang w:val="kk-KZ"/>
        </w:rPr>
        <w:t xml:space="preserve"> жобасы бойынша </w:t>
      </w:r>
      <w:r w:rsidR="00AD19BE" w:rsidRPr="00B21E4A">
        <w:rPr>
          <w:rFonts w:ascii="Times New Roman" w:hAnsi="Times New Roman"/>
          <w:sz w:val="28"/>
          <w:szCs w:val="28"/>
          <w:lang w:val="kk-KZ"/>
        </w:rPr>
        <w:t xml:space="preserve">күрделі металлургиялық жүйелердегі тепе-теңдік </w:t>
      </w:r>
      <w:r w:rsidRPr="00B21E4A">
        <w:rPr>
          <w:rFonts w:ascii="Times New Roman" w:hAnsi="Times New Roman"/>
          <w:sz w:val="28"/>
          <w:szCs w:val="28"/>
          <w:lang w:val="kk-KZ"/>
        </w:rPr>
        <w:t>фаза саласындағы терең теориялық зерттеулерге негізделген жоға</w:t>
      </w:r>
      <w:r w:rsidR="00AD19BE" w:rsidRPr="00B21E4A">
        <w:rPr>
          <w:rFonts w:ascii="Times New Roman" w:hAnsi="Times New Roman"/>
          <w:sz w:val="28"/>
          <w:szCs w:val="28"/>
          <w:lang w:val="kk-KZ"/>
        </w:rPr>
        <w:t>ры ғылыми деңгейде жүргізілді.</w:t>
      </w:r>
      <w:r w:rsidRPr="00B21E4A">
        <w:rPr>
          <w:rFonts w:ascii="Times New Roman" w:hAnsi="Times New Roman"/>
          <w:sz w:val="28"/>
          <w:szCs w:val="28"/>
          <w:lang w:val="kk-KZ"/>
        </w:rPr>
        <w:t xml:space="preserve"> </w:t>
      </w:r>
      <w:r w:rsidRPr="006A3836">
        <w:rPr>
          <w:rFonts w:ascii="Times New Roman" w:hAnsi="Times New Roman"/>
          <w:sz w:val="28"/>
          <w:szCs w:val="28"/>
          <w:lang w:val="kk-KZ"/>
        </w:rPr>
        <w:t>Бьеррум-</w:t>
      </w:r>
      <w:r w:rsidR="00E60433" w:rsidRPr="006A3836">
        <w:rPr>
          <w:rFonts w:ascii="Times New Roman" w:hAnsi="Times New Roman"/>
          <w:sz w:val="28"/>
          <w:szCs w:val="28"/>
          <w:lang w:val="kk-KZ"/>
        </w:rPr>
        <w:t>Гуггенгейм</w:t>
      </w:r>
      <w:r w:rsidRPr="006A3836">
        <w:rPr>
          <w:rFonts w:ascii="Times New Roman" w:hAnsi="Times New Roman"/>
          <w:sz w:val="28"/>
          <w:szCs w:val="28"/>
          <w:lang w:val="kk-KZ"/>
        </w:rPr>
        <w:t xml:space="preserve"> концепциясын күй диаграммалары мен фазалық тепе-теңдіктің табиғатын ашу және оның </w:t>
      </w:r>
      <w:r w:rsidRPr="00B21E4A">
        <w:rPr>
          <w:rFonts w:ascii="Times New Roman" w:hAnsi="Times New Roman"/>
          <w:sz w:val="28"/>
          <w:szCs w:val="28"/>
          <w:lang w:val="kk-KZ"/>
        </w:rPr>
        <w:t>орасан зор тиімділігін дәлелдеу үшін қолдану балқыма теориясы саласында алғаш рет тек қазақ ғылыми мектебімен жүзеге асырылуда.</w:t>
      </w:r>
    </w:p>
    <w:p w:rsidR="006C7C03" w:rsidRDefault="006C7C03">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p>
    <w:p w:rsidR="002253D5" w:rsidRPr="00B21E4A" w:rsidRDefault="002253D5" w:rsidP="00B21E4A">
      <w:pPr>
        <w:spacing w:after="0" w:line="240" w:lineRule="auto"/>
        <w:ind w:right="150" w:firstLine="709"/>
        <w:jc w:val="both"/>
        <w:rPr>
          <w:rFonts w:ascii="Times New Roman" w:hAnsi="Times New Roman" w:cs="Times New Roman"/>
          <w:sz w:val="28"/>
          <w:szCs w:val="28"/>
          <w:lang w:val="kk-KZ"/>
        </w:rPr>
      </w:pPr>
    </w:p>
    <w:p w:rsidR="002253D5" w:rsidRDefault="00F16FA3" w:rsidP="00B21E4A">
      <w:pPr>
        <w:spacing w:after="0" w:line="240" w:lineRule="auto"/>
        <w:ind w:right="150"/>
        <w:rPr>
          <w:rFonts w:ascii="Times New Roman" w:hAnsi="Times New Roman" w:cs="Times New Roman"/>
          <w:b/>
          <w:sz w:val="28"/>
          <w:szCs w:val="28"/>
          <w:lang w:val="kk-KZ"/>
        </w:rPr>
      </w:pPr>
      <w:r w:rsidRPr="00B21E4A">
        <w:rPr>
          <w:rFonts w:ascii="Times New Roman" w:hAnsi="Times New Roman" w:cs="Times New Roman"/>
          <w:b/>
          <w:sz w:val="28"/>
          <w:szCs w:val="28"/>
          <w:lang w:val="kk-KZ"/>
        </w:rPr>
        <w:t>ҚОЛДАНЫЛҒАН ӘДЕБИЕТТЕР ТІЗІМІ</w:t>
      </w:r>
    </w:p>
    <w:p w:rsidR="00D279B6" w:rsidRPr="00B21E4A" w:rsidRDefault="00D279B6" w:rsidP="00B21E4A">
      <w:pPr>
        <w:spacing w:after="0" w:line="240" w:lineRule="auto"/>
        <w:ind w:right="150"/>
        <w:rPr>
          <w:rFonts w:ascii="Times New Roman" w:hAnsi="Times New Roman" w:cs="Times New Roman"/>
          <w:b/>
          <w:sz w:val="28"/>
          <w:szCs w:val="28"/>
          <w:lang w:val="kk-KZ"/>
        </w:rPr>
      </w:pPr>
    </w:p>
    <w:p w:rsidR="00CB21D0" w:rsidRPr="00560C5A" w:rsidRDefault="00CB21D0" w:rsidP="00B21E4A">
      <w:pPr>
        <w:spacing w:after="0" w:line="240" w:lineRule="auto"/>
        <w:ind w:right="150" w:firstLine="709"/>
        <w:jc w:val="both"/>
        <w:rPr>
          <w:rFonts w:ascii="Times New Roman" w:hAnsi="Times New Roman" w:cs="Times New Roman"/>
          <w:sz w:val="28"/>
          <w:szCs w:val="28"/>
        </w:rPr>
      </w:pPr>
      <w:r w:rsidRPr="00560C5A">
        <w:rPr>
          <w:rFonts w:ascii="Times New Roman" w:hAnsi="Times New Roman" w:cs="Times New Roman"/>
          <w:sz w:val="28"/>
          <w:szCs w:val="28"/>
        </w:rPr>
        <w:t xml:space="preserve">1 </w:t>
      </w:r>
      <w:r w:rsidR="006C7C03" w:rsidRPr="00560C5A">
        <w:rPr>
          <w:rFonts w:ascii="Times New Roman" w:hAnsi="Times New Roman" w:cs="Times New Roman"/>
          <w:sz w:val="28"/>
          <w:szCs w:val="28"/>
        </w:rPr>
        <w:t>Байсанов С.О. Закономерности фазовых равновесий в металлургических системах и разработка на их основе эффективных технологий выплавки ферросплавов: дис… д-р техн. наук: 05.16.02. – Караганда: ХМИ, 2002. – 264 с.</w:t>
      </w:r>
    </w:p>
    <w:p w:rsidR="00CB21D0" w:rsidRPr="00B21E4A" w:rsidRDefault="00CB21D0"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2</w:t>
      </w:r>
      <w:r w:rsidRPr="00B21E4A">
        <w:rPr>
          <w:rFonts w:ascii="Times New Roman" w:hAnsi="Times New Roman" w:cs="Times New Roman"/>
          <w:sz w:val="28"/>
          <w:szCs w:val="28"/>
        </w:rPr>
        <w:tab/>
        <w:t xml:space="preserve">Бобкова О.С., Барсегян В.В., Топтыгин А.И. Разработка и освоение комплексной технологии производства низкоуглеродистого феррохрома с использованием шлаков </w:t>
      </w:r>
      <w:proofErr w:type="gramStart"/>
      <w:r w:rsidRPr="00B21E4A">
        <w:rPr>
          <w:rFonts w:ascii="Times New Roman" w:hAnsi="Times New Roman" w:cs="Times New Roman"/>
          <w:sz w:val="28"/>
          <w:szCs w:val="28"/>
        </w:rPr>
        <w:t>в  народном</w:t>
      </w:r>
      <w:proofErr w:type="gramEnd"/>
      <w:r w:rsidRPr="00B21E4A">
        <w:rPr>
          <w:rFonts w:ascii="Times New Roman" w:hAnsi="Times New Roman" w:cs="Times New Roman"/>
          <w:sz w:val="28"/>
          <w:szCs w:val="28"/>
        </w:rPr>
        <w:t xml:space="preserve">  хозяйстве // Сталь. – 1993. – № 10. – С. 41-44.</w:t>
      </w:r>
    </w:p>
    <w:p w:rsidR="00CB21D0" w:rsidRPr="00B21E4A" w:rsidRDefault="00CB21D0"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3</w:t>
      </w:r>
      <w:r w:rsidRPr="00B21E4A">
        <w:rPr>
          <w:rFonts w:ascii="Times New Roman" w:hAnsi="Times New Roman" w:cs="Times New Roman"/>
          <w:sz w:val="28"/>
          <w:szCs w:val="28"/>
        </w:rPr>
        <w:tab/>
        <w:t>Лякишев Н.П., Гасик М.И. Металлургия хрома. – М.: ЭЛИЗ, 1999. – 454 с.</w:t>
      </w:r>
    </w:p>
    <w:p w:rsidR="00CB21D0" w:rsidRPr="006C7C03" w:rsidRDefault="00CB21D0" w:rsidP="00B21E4A">
      <w:pPr>
        <w:spacing w:after="0" w:line="240" w:lineRule="auto"/>
        <w:ind w:right="150" w:firstLine="709"/>
        <w:jc w:val="both"/>
        <w:rPr>
          <w:rFonts w:ascii="Times New Roman" w:hAnsi="Times New Roman" w:cs="Times New Roman"/>
          <w:sz w:val="28"/>
          <w:szCs w:val="28"/>
          <w:lang w:val="en-US"/>
        </w:rPr>
      </w:pPr>
      <w:r w:rsidRPr="006C7C03">
        <w:rPr>
          <w:rFonts w:ascii="Times New Roman" w:hAnsi="Times New Roman" w:cs="Times New Roman"/>
          <w:sz w:val="28"/>
          <w:szCs w:val="28"/>
          <w:lang w:val="en-US"/>
        </w:rPr>
        <w:t>4</w:t>
      </w:r>
      <w:r w:rsidRPr="006C7C03">
        <w:rPr>
          <w:rFonts w:ascii="Times New Roman" w:hAnsi="Times New Roman" w:cs="Times New Roman"/>
          <w:sz w:val="28"/>
          <w:szCs w:val="28"/>
          <w:lang w:val="en-US"/>
        </w:rPr>
        <w:tab/>
        <w:t>Baisanov S. Phase eguilibrium thermodynamics in binary systems // Proceedings of the thirteenth international ferroalloys congress «Efficient Technologies in Ferroalloy Industry» INFACON XIII. – Alm</w:t>
      </w:r>
      <w:r w:rsidRPr="00B21E4A">
        <w:rPr>
          <w:rFonts w:ascii="Times New Roman" w:hAnsi="Times New Roman" w:cs="Times New Roman"/>
          <w:sz w:val="28"/>
          <w:szCs w:val="28"/>
        </w:rPr>
        <w:t>а</w:t>
      </w:r>
      <w:r w:rsidRPr="006C7C03">
        <w:rPr>
          <w:rFonts w:ascii="Times New Roman" w:hAnsi="Times New Roman" w:cs="Times New Roman"/>
          <w:sz w:val="28"/>
          <w:szCs w:val="28"/>
          <w:lang w:val="en-US"/>
        </w:rPr>
        <w:t xml:space="preserve">ty, 2013. – Vol. II. – </w:t>
      </w:r>
      <w:proofErr w:type="gramStart"/>
      <w:r w:rsidRPr="00B21E4A">
        <w:rPr>
          <w:rFonts w:ascii="Times New Roman" w:hAnsi="Times New Roman" w:cs="Times New Roman"/>
          <w:sz w:val="28"/>
          <w:szCs w:val="28"/>
        </w:rPr>
        <w:t>Р</w:t>
      </w:r>
      <w:r w:rsidRPr="006C7C03">
        <w:rPr>
          <w:rFonts w:ascii="Times New Roman" w:hAnsi="Times New Roman" w:cs="Times New Roman"/>
          <w:sz w:val="28"/>
          <w:szCs w:val="28"/>
          <w:lang w:val="en-US"/>
        </w:rPr>
        <w:t>. 60</w:t>
      </w:r>
      <w:proofErr w:type="gramEnd"/>
      <w:r w:rsidRPr="006C7C03">
        <w:rPr>
          <w:rFonts w:ascii="Times New Roman" w:hAnsi="Times New Roman" w:cs="Times New Roman"/>
          <w:sz w:val="28"/>
          <w:szCs w:val="28"/>
          <w:lang w:val="en-US"/>
        </w:rPr>
        <w:t>-620.</w:t>
      </w:r>
    </w:p>
    <w:p w:rsidR="00CB21D0" w:rsidRPr="00B21E4A" w:rsidRDefault="00CB21D0"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5</w:t>
      </w:r>
      <w:r w:rsidRPr="00B21E4A">
        <w:rPr>
          <w:rFonts w:ascii="Times New Roman" w:hAnsi="Times New Roman" w:cs="Times New Roman"/>
          <w:sz w:val="28"/>
          <w:szCs w:val="28"/>
        </w:rPr>
        <w:tab/>
        <w:t xml:space="preserve">Италиев К.А., Абдулабеков Е.Э., Саитов Р.И. Анализ производства низкоуглеродистого феррохрома на Актюбинском заводе ферросплавов. // Междунар. </w:t>
      </w:r>
      <w:proofErr w:type="gramStart"/>
      <w:r w:rsidRPr="00B21E4A">
        <w:rPr>
          <w:rFonts w:ascii="Times New Roman" w:hAnsi="Times New Roman" w:cs="Times New Roman"/>
          <w:sz w:val="28"/>
          <w:szCs w:val="28"/>
        </w:rPr>
        <w:t>научн.–</w:t>
      </w:r>
      <w:proofErr w:type="gramEnd"/>
      <w:r w:rsidRPr="00B21E4A">
        <w:rPr>
          <w:rFonts w:ascii="Times New Roman" w:hAnsi="Times New Roman" w:cs="Times New Roman"/>
          <w:sz w:val="28"/>
          <w:szCs w:val="28"/>
        </w:rPr>
        <w:t xml:space="preserve"> практ. конф. «Комплексная переработка минерального сырья» – Караганда, 2008. – С.112-115.</w:t>
      </w:r>
    </w:p>
    <w:p w:rsidR="00CB21D0" w:rsidRPr="00B21E4A" w:rsidRDefault="00CB21D0" w:rsidP="006C7C03">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6</w:t>
      </w:r>
      <w:r w:rsidRPr="00B21E4A">
        <w:rPr>
          <w:rFonts w:ascii="Times New Roman" w:hAnsi="Times New Roman" w:cs="Times New Roman"/>
          <w:sz w:val="28"/>
          <w:szCs w:val="28"/>
        </w:rPr>
        <w:tab/>
        <w:t xml:space="preserve">Акбердин </w:t>
      </w:r>
      <w:r w:rsidRPr="00B21E4A">
        <w:rPr>
          <w:rFonts w:ascii="Times New Roman" w:hAnsi="Times New Roman" w:cs="Times New Roman"/>
          <w:sz w:val="28"/>
          <w:szCs w:val="28"/>
          <w:lang w:val="kk-KZ"/>
        </w:rPr>
        <w:t>А</w:t>
      </w:r>
      <w:r w:rsidRPr="00B21E4A">
        <w:rPr>
          <w:rFonts w:ascii="Times New Roman" w:hAnsi="Times New Roman" w:cs="Times New Roman"/>
          <w:sz w:val="28"/>
          <w:szCs w:val="28"/>
        </w:rPr>
        <w:t>.</w:t>
      </w:r>
      <w:r w:rsidRPr="00B21E4A">
        <w:rPr>
          <w:rFonts w:ascii="Times New Roman" w:hAnsi="Times New Roman" w:cs="Times New Roman"/>
          <w:sz w:val="28"/>
          <w:szCs w:val="28"/>
          <w:lang w:val="kk-KZ"/>
        </w:rPr>
        <w:t>А</w:t>
      </w:r>
      <w:r w:rsidRPr="00B21E4A">
        <w:rPr>
          <w:rFonts w:ascii="Times New Roman" w:hAnsi="Times New Roman" w:cs="Times New Roman"/>
          <w:sz w:val="28"/>
          <w:szCs w:val="28"/>
        </w:rPr>
        <w:t xml:space="preserve">., Байсанов </w:t>
      </w:r>
      <w:r w:rsidRPr="00B21E4A">
        <w:rPr>
          <w:rFonts w:ascii="Times New Roman" w:hAnsi="Times New Roman" w:cs="Times New Roman"/>
          <w:sz w:val="28"/>
          <w:szCs w:val="28"/>
          <w:lang w:val="kk-KZ"/>
        </w:rPr>
        <w:t>С</w:t>
      </w:r>
      <w:r w:rsidRPr="00B21E4A">
        <w:rPr>
          <w:rFonts w:ascii="Times New Roman" w:hAnsi="Times New Roman" w:cs="Times New Roman"/>
          <w:sz w:val="28"/>
          <w:szCs w:val="28"/>
        </w:rPr>
        <w:t>.</w:t>
      </w:r>
      <w:r w:rsidRPr="00B21E4A">
        <w:rPr>
          <w:rFonts w:ascii="Times New Roman" w:hAnsi="Times New Roman" w:cs="Times New Roman"/>
          <w:sz w:val="28"/>
          <w:szCs w:val="28"/>
          <w:lang w:val="kk-KZ"/>
        </w:rPr>
        <w:t>О</w:t>
      </w:r>
      <w:r w:rsidRPr="00B21E4A">
        <w:rPr>
          <w:rFonts w:ascii="Times New Roman" w:hAnsi="Times New Roman" w:cs="Times New Roman"/>
          <w:sz w:val="28"/>
          <w:szCs w:val="28"/>
        </w:rPr>
        <w:t>. Аналитическое описание фазового равновесия в сталеплавильных шлаках // Изв. АН СССР. Металлы. – 1989. – № 3. – С. 21–23.</w:t>
      </w:r>
    </w:p>
    <w:p w:rsidR="00CB21D0" w:rsidRPr="00B21E4A" w:rsidRDefault="006C7C03" w:rsidP="00B21E4A">
      <w:pPr>
        <w:spacing w:after="0" w:line="240" w:lineRule="auto"/>
        <w:ind w:right="150" w:firstLine="709"/>
        <w:jc w:val="both"/>
        <w:rPr>
          <w:rFonts w:ascii="Times New Roman" w:hAnsi="Times New Roman" w:cs="Times New Roman"/>
          <w:sz w:val="28"/>
          <w:szCs w:val="28"/>
        </w:rPr>
      </w:pPr>
      <w:r>
        <w:rPr>
          <w:rFonts w:ascii="Times New Roman" w:hAnsi="Times New Roman" w:cs="Times New Roman"/>
          <w:sz w:val="28"/>
          <w:szCs w:val="28"/>
        </w:rPr>
        <w:t>7</w:t>
      </w:r>
      <w:r w:rsidR="00CB21D0" w:rsidRPr="00B21E4A">
        <w:rPr>
          <w:rFonts w:ascii="Times New Roman" w:hAnsi="Times New Roman" w:cs="Times New Roman"/>
          <w:sz w:val="28"/>
          <w:szCs w:val="28"/>
        </w:rPr>
        <w:tab/>
        <w:t>Толоконникова В.В. Физико-химические модели фазовых равновесий двойных систем на основе концепции Бьеррума-Гуггенгейма: дис... канд. хим. наук: 02.00.04. – Караганда: ХМИ, 1995. – 161 с.</w:t>
      </w:r>
    </w:p>
    <w:p w:rsidR="00CB21D0" w:rsidRPr="00B21E4A" w:rsidRDefault="006C7C03" w:rsidP="00B21E4A">
      <w:pPr>
        <w:spacing w:after="0" w:line="240" w:lineRule="auto"/>
        <w:ind w:right="150" w:firstLine="709"/>
        <w:jc w:val="both"/>
        <w:rPr>
          <w:rFonts w:ascii="Times New Roman" w:hAnsi="Times New Roman" w:cs="Times New Roman"/>
          <w:sz w:val="28"/>
          <w:szCs w:val="28"/>
        </w:rPr>
      </w:pPr>
      <w:r>
        <w:rPr>
          <w:rFonts w:ascii="Times New Roman" w:hAnsi="Times New Roman" w:cs="Times New Roman"/>
          <w:sz w:val="28"/>
          <w:szCs w:val="28"/>
        </w:rPr>
        <w:t>8</w:t>
      </w:r>
      <w:r w:rsidR="00CB21D0" w:rsidRPr="00B21E4A">
        <w:rPr>
          <w:rFonts w:ascii="Times New Roman" w:hAnsi="Times New Roman" w:cs="Times New Roman"/>
          <w:sz w:val="28"/>
          <w:szCs w:val="28"/>
        </w:rPr>
        <w:tab/>
        <w:t xml:space="preserve">Разработка научных основ новых технологийи созданиеперспективных материалов различного функционального назначения: отчет о НИР (заключительный) / ХМИ им. Ж. </w:t>
      </w:r>
      <w:proofErr w:type="gramStart"/>
      <w:r w:rsidR="00CB21D0" w:rsidRPr="00B21E4A">
        <w:rPr>
          <w:rFonts w:ascii="Times New Roman" w:hAnsi="Times New Roman" w:cs="Times New Roman"/>
          <w:sz w:val="28"/>
          <w:szCs w:val="28"/>
        </w:rPr>
        <w:t>Абишева:рук</w:t>
      </w:r>
      <w:proofErr w:type="gramEnd"/>
      <w:r w:rsidR="00CB21D0" w:rsidRPr="00B21E4A">
        <w:rPr>
          <w:rFonts w:ascii="Times New Roman" w:hAnsi="Times New Roman" w:cs="Times New Roman"/>
          <w:sz w:val="28"/>
          <w:szCs w:val="28"/>
        </w:rPr>
        <w:t>. Байсанов С.О.; испол.Толоконникова В.В. – [и др.</w:t>
      </w:r>
      <w:proofErr w:type="gramStart"/>
      <w:r w:rsidR="00CB21D0" w:rsidRPr="00B21E4A">
        <w:rPr>
          <w:rFonts w:ascii="Times New Roman" w:hAnsi="Times New Roman" w:cs="Times New Roman"/>
          <w:sz w:val="28"/>
          <w:szCs w:val="28"/>
        </w:rPr>
        <w:t>].–</w:t>
      </w:r>
      <w:proofErr w:type="gramEnd"/>
      <w:r w:rsidR="00CB21D0" w:rsidRPr="00B21E4A">
        <w:rPr>
          <w:rFonts w:ascii="Times New Roman" w:hAnsi="Times New Roman" w:cs="Times New Roman"/>
          <w:sz w:val="28"/>
          <w:szCs w:val="28"/>
        </w:rPr>
        <w:t xml:space="preserve"> Караганда, 2011. </w:t>
      </w:r>
      <w:proofErr w:type="gramStart"/>
      <w:r w:rsidR="00CB21D0" w:rsidRPr="00B21E4A">
        <w:rPr>
          <w:rFonts w:ascii="Times New Roman" w:hAnsi="Times New Roman" w:cs="Times New Roman"/>
          <w:sz w:val="28"/>
          <w:szCs w:val="28"/>
        </w:rPr>
        <w:t>–  98</w:t>
      </w:r>
      <w:proofErr w:type="gramEnd"/>
      <w:r w:rsidR="00CB21D0" w:rsidRPr="00B21E4A">
        <w:rPr>
          <w:rFonts w:ascii="Times New Roman" w:hAnsi="Times New Roman" w:cs="Times New Roman"/>
          <w:sz w:val="28"/>
          <w:szCs w:val="28"/>
        </w:rPr>
        <w:t xml:space="preserve">  c. Инв. – № 0211РК00575.</w:t>
      </w:r>
    </w:p>
    <w:p w:rsidR="00CB21D0" w:rsidRPr="00B21E4A" w:rsidRDefault="006C7C03" w:rsidP="00B21E4A">
      <w:pPr>
        <w:spacing w:after="0" w:line="240" w:lineRule="auto"/>
        <w:ind w:right="150" w:firstLine="709"/>
        <w:jc w:val="both"/>
        <w:rPr>
          <w:rFonts w:ascii="Times New Roman" w:hAnsi="Times New Roman" w:cs="Times New Roman"/>
          <w:sz w:val="28"/>
          <w:szCs w:val="28"/>
        </w:rPr>
      </w:pPr>
      <w:r>
        <w:rPr>
          <w:rFonts w:ascii="Times New Roman" w:hAnsi="Times New Roman" w:cs="Times New Roman"/>
          <w:sz w:val="28"/>
          <w:szCs w:val="28"/>
        </w:rPr>
        <w:t>9</w:t>
      </w:r>
      <w:r w:rsidR="00CB21D0" w:rsidRPr="00B21E4A">
        <w:rPr>
          <w:rFonts w:ascii="Times New Roman" w:hAnsi="Times New Roman" w:cs="Times New Roman"/>
          <w:sz w:val="28"/>
          <w:szCs w:val="28"/>
        </w:rPr>
        <w:tab/>
        <w:t xml:space="preserve">Создание новых модельных представлений термодинамических свойств фаз на основе закономерностей распределения элементов в системе металл-шлак: отчет о НИР (заключительный) / ХМИ им. Ж. Абишева; рук. Байсанов С.О.; исполн. Толоконникова В.В. [и др.]. – Караганда, 2017. – 38 c. – Инв. № 0217РК1012.  </w:t>
      </w:r>
    </w:p>
    <w:p w:rsidR="00CB21D0" w:rsidRPr="00B21E4A" w:rsidRDefault="006C7C03" w:rsidP="00B21E4A">
      <w:pPr>
        <w:spacing w:after="0" w:line="240" w:lineRule="auto"/>
        <w:ind w:right="150" w:firstLine="709"/>
        <w:jc w:val="both"/>
        <w:rPr>
          <w:rFonts w:ascii="Times New Roman" w:hAnsi="Times New Roman" w:cs="Times New Roman"/>
          <w:sz w:val="28"/>
          <w:szCs w:val="28"/>
        </w:rPr>
      </w:pPr>
      <w:r>
        <w:rPr>
          <w:rFonts w:ascii="Times New Roman" w:hAnsi="Times New Roman" w:cs="Times New Roman"/>
          <w:sz w:val="28"/>
          <w:szCs w:val="28"/>
        </w:rPr>
        <w:t>10</w:t>
      </w:r>
      <w:r w:rsidR="00CB21D0" w:rsidRPr="00B21E4A">
        <w:rPr>
          <w:rFonts w:ascii="Times New Roman" w:hAnsi="Times New Roman" w:cs="Times New Roman"/>
          <w:sz w:val="28"/>
          <w:szCs w:val="28"/>
        </w:rPr>
        <w:tab/>
        <w:t>Глазов В.М., Павлова Л.М. Химическая термодинамика и фазовые равновесия. – М.: Металлургия, 1981. – 336 с.</w:t>
      </w:r>
    </w:p>
    <w:p w:rsidR="00CB21D0" w:rsidRPr="00B21E4A" w:rsidRDefault="006C7C03" w:rsidP="00B21E4A">
      <w:pPr>
        <w:spacing w:after="0" w:line="240" w:lineRule="auto"/>
        <w:ind w:right="150" w:firstLine="709"/>
        <w:jc w:val="both"/>
        <w:rPr>
          <w:rFonts w:ascii="Times New Roman" w:hAnsi="Times New Roman" w:cs="Times New Roman"/>
          <w:sz w:val="28"/>
          <w:szCs w:val="28"/>
        </w:rPr>
      </w:pPr>
      <w:r>
        <w:rPr>
          <w:rFonts w:ascii="Times New Roman" w:hAnsi="Times New Roman" w:cs="Times New Roman"/>
          <w:sz w:val="28"/>
          <w:szCs w:val="28"/>
        </w:rPr>
        <w:t>11</w:t>
      </w:r>
      <w:r w:rsidR="00CB21D0" w:rsidRPr="00B21E4A">
        <w:rPr>
          <w:rFonts w:ascii="Times New Roman" w:hAnsi="Times New Roman" w:cs="Times New Roman"/>
          <w:sz w:val="28"/>
          <w:szCs w:val="28"/>
        </w:rPr>
        <w:tab/>
        <w:t>Усанович М.И. Исследования в области теории растворов и теории кислот и оснований. – Алма-Ата: Наука, 1970. – 147 с.</w:t>
      </w:r>
    </w:p>
    <w:p w:rsidR="00CB21D0" w:rsidRPr="00B21E4A" w:rsidRDefault="006C7C03" w:rsidP="00B21E4A">
      <w:pPr>
        <w:spacing w:after="0" w:line="240" w:lineRule="auto"/>
        <w:ind w:right="150" w:firstLine="709"/>
        <w:jc w:val="both"/>
        <w:rPr>
          <w:rFonts w:ascii="Times New Roman" w:hAnsi="Times New Roman" w:cs="Times New Roman"/>
          <w:sz w:val="28"/>
          <w:szCs w:val="28"/>
        </w:rPr>
      </w:pPr>
      <w:r>
        <w:rPr>
          <w:rFonts w:ascii="Times New Roman" w:hAnsi="Times New Roman" w:cs="Times New Roman"/>
          <w:sz w:val="28"/>
          <w:szCs w:val="28"/>
        </w:rPr>
        <w:t>12</w:t>
      </w:r>
      <w:r w:rsidR="00CB21D0" w:rsidRPr="00B21E4A">
        <w:rPr>
          <w:rFonts w:ascii="Times New Roman" w:hAnsi="Times New Roman" w:cs="Times New Roman"/>
          <w:sz w:val="28"/>
          <w:szCs w:val="28"/>
        </w:rPr>
        <w:tab/>
        <w:t>Ильиных Н.И., Моисеев Г.К., Куликова Т.В., Шуняев К.Ю., Леонтьев Л.И., Лисин В.Л. Термодинамические характеристики расплавов Fe-Al // Известия Челябинского научного центра. – 2003. – Вып. 2(19). – С.32-36.</w:t>
      </w:r>
    </w:p>
    <w:p w:rsidR="00CB21D0" w:rsidRPr="00B21E4A" w:rsidRDefault="006C7C03" w:rsidP="00B21E4A">
      <w:pPr>
        <w:spacing w:after="0" w:line="240" w:lineRule="auto"/>
        <w:ind w:right="150" w:firstLine="709"/>
        <w:jc w:val="both"/>
        <w:rPr>
          <w:rFonts w:ascii="Times New Roman" w:hAnsi="Times New Roman" w:cs="Times New Roman"/>
          <w:sz w:val="28"/>
          <w:szCs w:val="28"/>
        </w:rPr>
      </w:pPr>
      <w:r>
        <w:rPr>
          <w:rFonts w:ascii="Times New Roman" w:hAnsi="Times New Roman" w:cs="Times New Roman"/>
          <w:sz w:val="28"/>
          <w:szCs w:val="28"/>
        </w:rPr>
        <w:t>13</w:t>
      </w:r>
      <w:r w:rsidR="00CB21D0" w:rsidRPr="00B21E4A">
        <w:rPr>
          <w:rFonts w:ascii="Times New Roman" w:hAnsi="Times New Roman" w:cs="Times New Roman"/>
          <w:sz w:val="28"/>
          <w:szCs w:val="28"/>
        </w:rPr>
        <w:tab/>
        <w:t>Морачевский А.Г. Термодинамика расплавленных металлических и солевых систем. - М.: Металлургия, 1987. – 240 с.</w:t>
      </w:r>
    </w:p>
    <w:p w:rsidR="00CB21D0" w:rsidRPr="006C7C03" w:rsidRDefault="006C7C03" w:rsidP="006C7C03">
      <w:pPr>
        <w:spacing w:after="0" w:line="240" w:lineRule="auto"/>
        <w:ind w:right="150"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w:t>
      </w:r>
      <w:r w:rsidR="00CB21D0" w:rsidRPr="006C7C03">
        <w:rPr>
          <w:rFonts w:ascii="Times New Roman" w:hAnsi="Times New Roman" w:cs="Times New Roman"/>
          <w:sz w:val="28"/>
          <w:szCs w:val="28"/>
          <w:lang w:val="en-US"/>
        </w:rPr>
        <w:tab/>
        <w:t xml:space="preserve">Ghosh G.  The phase equilibria and thermodynamic properties of the ternary Al-Fe-Si system were </w:t>
      </w:r>
      <w:proofErr w:type="gramStart"/>
      <w:r w:rsidR="00CB21D0" w:rsidRPr="006C7C03">
        <w:rPr>
          <w:rFonts w:ascii="Times New Roman" w:hAnsi="Times New Roman" w:cs="Times New Roman"/>
          <w:sz w:val="28"/>
          <w:szCs w:val="28"/>
          <w:lang w:val="en-US"/>
        </w:rPr>
        <w:t>analyzed  /</w:t>
      </w:r>
      <w:proofErr w:type="gramEnd"/>
      <w:r w:rsidR="00CB21D0" w:rsidRPr="006C7C03">
        <w:rPr>
          <w:rFonts w:ascii="Times New Roman" w:hAnsi="Times New Roman" w:cs="Times New Roman"/>
          <w:sz w:val="28"/>
          <w:szCs w:val="28"/>
          <w:lang w:val="en-US"/>
        </w:rPr>
        <w:t>/ Ternary   Alloys:   AComprehensive  Compendium   of Evaluated</w:t>
      </w:r>
      <w:r w:rsidR="00CB21D0" w:rsidRPr="00B21E4A">
        <w:rPr>
          <w:rFonts w:ascii="Times New Roman" w:hAnsi="Times New Roman" w:cs="Times New Roman"/>
          <w:sz w:val="28"/>
          <w:szCs w:val="28"/>
          <w:lang w:val="en-US"/>
        </w:rPr>
        <w:t xml:space="preserve"> Constitutional Data and Phase Diagrams,  VCH Publishers, New York,  NY. -1992. -  Vol. 5.  </w:t>
      </w:r>
      <w:r w:rsidR="00CB21D0" w:rsidRPr="006C7C03">
        <w:rPr>
          <w:rFonts w:ascii="Times New Roman" w:hAnsi="Times New Roman" w:cs="Times New Roman"/>
          <w:sz w:val="28"/>
          <w:szCs w:val="28"/>
          <w:lang w:val="en-US"/>
        </w:rPr>
        <w:t>– P. 394 – 438.</w:t>
      </w:r>
    </w:p>
    <w:p w:rsidR="00CB21D0" w:rsidRPr="006C7C03" w:rsidRDefault="006C7C03" w:rsidP="00B21E4A">
      <w:pPr>
        <w:spacing w:after="0" w:line="240" w:lineRule="auto"/>
        <w:ind w:right="150" w:firstLine="709"/>
        <w:jc w:val="both"/>
        <w:rPr>
          <w:rFonts w:ascii="Times New Roman" w:hAnsi="Times New Roman" w:cs="Times New Roman"/>
          <w:sz w:val="28"/>
          <w:szCs w:val="28"/>
          <w:lang w:val="en-US"/>
        </w:rPr>
      </w:pPr>
      <w:r w:rsidRPr="006C7C03">
        <w:rPr>
          <w:rFonts w:ascii="Times New Roman" w:hAnsi="Times New Roman" w:cs="Times New Roman"/>
          <w:iCs/>
          <w:lang w:val="en-US"/>
        </w:rPr>
        <w:t>15</w:t>
      </w:r>
      <w:r w:rsidR="00CB21D0" w:rsidRPr="006C7C03">
        <w:rPr>
          <w:rFonts w:ascii="Times New Roman" w:hAnsi="Times New Roman" w:cs="Times New Roman"/>
          <w:iCs/>
          <w:lang w:val="en-US"/>
        </w:rPr>
        <w:tab/>
      </w:r>
      <w:r w:rsidR="00CB21D0" w:rsidRPr="006C7C03">
        <w:rPr>
          <w:rFonts w:ascii="Times New Roman" w:hAnsi="Times New Roman" w:cs="Times New Roman"/>
          <w:sz w:val="28"/>
          <w:szCs w:val="28"/>
          <w:lang w:val="en-US"/>
        </w:rPr>
        <w:t xml:space="preserve">Zi-Kui </w:t>
      </w:r>
      <w:proofErr w:type="gramStart"/>
      <w:r w:rsidR="00CB21D0" w:rsidRPr="006C7C03">
        <w:rPr>
          <w:rFonts w:ascii="Times New Roman" w:hAnsi="Times New Roman" w:cs="Times New Roman"/>
          <w:sz w:val="28"/>
          <w:szCs w:val="28"/>
          <w:lang w:val="en-US"/>
        </w:rPr>
        <w:t>Liu  Thermodynamic</w:t>
      </w:r>
      <w:proofErr w:type="gramEnd"/>
      <w:r w:rsidR="00CB21D0" w:rsidRPr="006C7C03">
        <w:rPr>
          <w:rFonts w:ascii="Times New Roman" w:hAnsi="Times New Roman" w:cs="Times New Roman"/>
          <w:sz w:val="28"/>
          <w:szCs w:val="28"/>
          <w:lang w:val="en-US"/>
        </w:rPr>
        <w:t xml:space="preserve"> Assessment of the Al-Fe-Si System  // Metall. Trans. – 1999. - Vol. 30A. - P. 1081-1095. https://doi.org/10.1007/s11661-999-0160-3.</w:t>
      </w:r>
    </w:p>
    <w:p w:rsidR="00CB21D0" w:rsidRPr="006C7C03" w:rsidRDefault="006C7C03" w:rsidP="00B21E4A">
      <w:pPr>
        <w:spacing w:after="0" w:line="240" w:lineRule="auto"/>
        <w:ind w:right="150"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w:t>
      </w:r>
      <w:r w:rsidR="00CB21D0" w:rsidRPr="006C7C03">
        <w:rPr>
          <w:rFonts w:ascii="Times New Roman" w:hAnsi="Times New Roman" w:cs="Times New Roman"/>
          <w:sz w:val="28"/>
          <w:szCs w:val="28"/>
          <w:lang w:val="en-US"/>
        </w:rPr>
        <w:tab/>
        <w:t>Issagulov A.Z., Chekimbayev A.F., Makayev T.S., Babenko A.A. Studying the Fe-Al-Si system in relation to ferrosilicon-aluminum alloy crystallization  // Metalurgija. - 2020. - Vol. 59, Issue 1, - P. 81-84.</w:t>
      </w:r>
    </w:p>
    <w:p w:rsidR="00CB21D0" w:rsidRPr="00B21E4A" w:rsidRDefault="006C7C03" w:rsidP="00B21E4A">
      <w:pPr>
        <w:spacing w:after="0" w:line="240" w:lineRule="auto"/>
        <w:ind w:right="150" w:firstLine="709"/>
        <w:jc w:val="both"/>
        <w:rPr>
          <w:rFonts w:ascii="Times New Roman" w:hAnsi="Times New Roman" w:cs="Times New Roman"/>
          <w:sz w:val="28"/>
          <w:szCs w:val="28"/>
        </w:rPr>
      </w:pPr>
      <w:r w:rsidRPr="006C7C03">
        <w:rPr>
          <w:rFonts w:ascii="Times New Roman" w:hAnsi="Times New Roman" w:cs="Times New Roman"/>
          <w:sz w:val="28"/>
          <w:szCs w:val="28"/>
        </w:rPr>
        <w:t xml:space="preserve">17 </w:t>
      </w:r>
      <w:r w:rsidR="00CB21D0" w:rsidRPr="00B21E4A">
        <w:rPr>
          <w:rFonts w:ascii="Times New Roman" w:hAnsi="Times New Roman" w:cs="Times New Roman"/>
          <w:sz w:val="28"/>
          <w:szCs w:val="28"/>
        </w:rPr>
        <w:t>Захаров А.М. Диаграммы состояния двойных и тройных систем. - М.: Металлургия, 1978. – 296 с.</w:t>
      </w:r>
    </w:p>
    <w:p w:rsidR="00CB21D0" w:rsidRPr="00B21E4A" w:rsidRDefault="006C7C03" w:rsidP="00B21E4A">
      <w:pPr>
        <w:spacing w:after="0" w:line="240" w:lineRule="auto"/>
        <w:ind w:right="150" w:firstLine="709"/>
        <w:jc w:val="both"/>
        <w:rPr>
          <w:rFonts w:ascii="Times New Roman" w:hAnsi="Times New Roman" w:cs="Times New Roman"/>
          <w:sz w:val="28"/>
          <w:szCs w:val="28"/>
        </w:rPr>
      </w:pPr>
      <w:r w:rsidRPr="006C7C03">
        <w:rPr>
          <w:rFonts w:ascii="Times New Roman" w:hAnsi="Times New Roman" w:cs="Times New Roman"/>
          <w:sz w:val="28"/>
          <w:szCs w:val="28"/>
        </w:rPr>
        <w:t xml:space="preserve">18 </w:t>
      </w:r>
      <w:r w:rsidR="00CB21D0" w:rsidRPr="00B21E4A">
        <w:rPr>
          <w:rFonts w:ascii="Times New Roman" w:hAnsi="Times New Roman" w:cs="Times New Roman"/>
          <w:sz w:val="28"/>
          <w:szCs w:val="28"/>
        </w:rPr>
        <w:t>Хансен М.</w:t>
      </w:r>
      <w:proofErr w:type="gramStart"/>
      <w:r w:rsidR="00CB21D0" w:rsidRPr="00B21E4A">
        <w:rPr>
          <w:rFonts w:ascii="Times New Roman" w:hAnsi="Times New Roman" w:cs="Times New Roman"/>
          <w:sz w:val="28"/>
          <w:szCs w:val="28"/>
        </w:rPr>
        <w:t>,  Андерко</w:t>
      </w:r>
      <w:proofErr w:type="gramEnd"/>
      <w:r w:rsidR="00CB21D0" w:rsidRPr="00B21E4A">
        <w:rPr>
          <w:rFonts w:ascii="Times New Roman" w:hAnsi="Times New Roman" w:cs="Times New Roman"/>
          <w:sz w:val="28"/>
          <w:szCs w:val="28"/>
        </w:rPr>
        <w:t xml:space="preserve">  К. Структура  двойных  сплавов. - М.: Металлургия, 1962. – 1488с.</w:t>
      </w:r>
    </w:p>
    <w:p w:rsidR="00CB21D0" w:rsidRPr="00B21E4A" w:rsidRDefault="006C7C03" w:rsidP="00B21E4A">
      <w:pPr>
        <w:spacing w:after="0" w:line="240" w:lineRule="auto"/>
        <w:ind w:right="150" w:firstLine="709"/>
        <w:jc w:val="both"/>
        <w:rPr>
          <w:rFonts w:ascii="Times New Roman" w:hAnsi="Times New Roman" w:cs="Times New Roman"/>
          <w:sz w:val="28"/>
          <w:szCs w:val="28"/>
        </w:rPr>
      </w:pPr>
      <w:r w:rsidRPr="006C7C03">
        <w:rPr>
          <w:rFonts w:ascii="Times New Roman" w:hAnsi="Times New Roman" w:cs="Times New Roman"/>
          <w:sz w:val="28"/>
          <w:szCs w:val="28"/>
        </w:rPr>
        <w:t xml:space="preserve">19 </w:t>
      </w:r>
      <w:r>
        <w:rPr>
          <w:rFonts w:ascii="Times New Roman" w:hAnsi="Times New Roman" w:cs="Times New Roman"/>
          <w:sz w:val="28"/>
          <w:szCs w:val="28"/>
        </w:rPr>
        <w:t>З</w:t>
      </w:r>
      <w:r w:rsidR="00CB21D0" w:rsidRPr="00B21E4A">
        <w:rPr>
          <w:rFonts w:ascii="Times New Roman" w:hAnsi="Times New Roman" w:cs="Times New Roman"/>
          <w:sz w:val="28"/>
          <w:szCs w:val="28"/>
        </w:rPr>
        <w:t xml:space="preserve">ахаров М.А. Расчет основных типов диаграмм состояния бинарных растворов в рамках обобщенной решеточной </w:t>
      </w:r>
      <w:proofErr w:type="gramStart"/>
      <w:r w:rsidR="00CB21D0" w:rsidRPr="00B21E4A">
        <w:rPr>
          <w:rFonts w:ascii="Times New Roman" w:hAnsi="Times New Roman" w:cs="Times New Roman"/>
          <w:sz w:val="28"/>
          <w:szCs w:val="28"/>
        </w:rPr>
        <w:t>модели  /</w:t>
      </w:r>
      <w:proofErr w:type="gramEnd"/>
      <w:r w:rsidR="00CB21D0" w:rsidRPr="00B21E4A">
        <w:rPr>
          <w:rFonts w:ascii="Times New Roman" w:hAnsi="Times New Roman" w:cs="Times New Roman"/>
          <w:sz w:val="28"/>
          <w:szCs w:val="28"/>
        </w:rPr>
        <w:t>/ Вестник Новгородского государственного университета. - 2016. - № 7 (98). - С. 22-26.</w:t>
      </w:r>
    </w:p>
    <w:p w:rsidR="00CB21D0" w:rsidRPr="00B21E4A" w:rsidRDefault="006C7C03" w:rsidP="00B21E4A">
      <w:pPr>
        <w:spacing w:after="0" w:line="240" w:lineRule="auto"/>
        <w:ind w:right="150" w:firstLine="709"/>
        <w:jc w:val="both"/>
        <w:rPr>
          <w:rFonts w:ascii="Times New Roman" w:hAnsi="Times New Roman" w:cs="Times New Roman"/>
          <w:sz w:val="28"/>
          <w:szCs w:val="28"/>
        </w:rPr>
      </w:pPr>
      <w:r>
        <w:rPr>
          <w:rFonts w:ascii="Times New Roman" w:hAnsi="Times New Roman" w:cs="Times New Roman"/>
          <w:sz w:val="28"/>
          <w:szCs w:val="28"/>
        </w:rPr>
        <w:t xml:space="preserve">20 </w:t>
      </w:r>
      <w:r w:rsidR="00CB21D0" w:rsidRPr="00B21E4A">
        <w:rPr>
          <w:rFonts w:ascii="Times New Roman" w:hAnsi="Times New Roman" w:cs="Times New Roman"/>
          <w:sz w:val="28"/>
          <w:szCs w:val="28"/>
        </w:rPr>
        <w:t xml:space="preserve">Воронин Г.Ф. Новые возможности термодинамического расчета и построения диаграмм фазовых состояний гетерогенных </w:t>
      </w:r>
      <w:proofErr w:type="gramStart"/>
      <w:r w:rsidR="00CB21D0" w:rsidRPr="00B21E4A">
        <w:rPr>
          <w:rFonts w:ascii="Times New Roman" w:hAnsi="Times New Roman" w:cs="Times New Roman"/>
          <w:sz w:val="28"/>
          <w:szCs w:val="28"/>
        </w:rPr>
        <w:t>систем  /</w:t>
      </w:r>
      <w:proofErr w:type="gramEnd"/>
      <w:r w:rsidR="00CB21D0" w:rsidRPr="00B21E4A">
        <w:rPr>
          <w:rFonts w:ascii="Times New Roman" w:hAnsi="Times New Roman" w:cs="Times New Roman"/>
          <w:sz w:val="28"/>
          <w:szCs w:val="28"/>
        </w:rPr>
        <w:t>/ ЖФХ. - 2003. – Т. 77, № 10. - С. 1874 -1883.</w:t>
      </w:r>
    </w:p>
    <w:p w:rsidR="00CB21D0" w:rsidRPr="00B21E4A" w:rsidRDefault="006C7C03" w:rsidP="00B21E4A">
      <w:pPr>
        <w:spacing w:after="0" w:line="240" w:lineRule="auto"/>
        <w:ind w:right="150" w:firstLine="709"/>
        <w:jc w:val="both"/>
        <w:rPr>
          <w:rFonts w:ascii="Times New Roman" w:hAnsi="Times New Roman" w:cs="Times New Roman"/>
          <w:sz w:val="28"/>
          <w:szCs w:val="28"/>
        </w:rPr>
      </w:pPr>
      <w:r>
        <w:rPr>
          <w:rFonts w:ascii="Times New Roman" w:hAnsi="Times New Roman" w:cs="Times New Roman"/>
          <w:sz w:val="28"/>
          <w:szCs w:val="28"/>
        </w:rPr>
        <w:t xml:space="preserve">21 </w:t>
      </w:r>
      <w:r w:rsidR="00CB21D0" w:rsidRPr="00B21E4A">
        <w:rPr>
          <w:rFonts w:ascii="Times New Roman" w:hAnsi="Times New Roman" w:cs="Times New Roman"/>
          <w:sz w:val="28"/>
          <w:szCs w:val="28"/>
        </w:rPr>
        <w:t xml:space="preserve">Байсанов С. Толоконникова В.В., Нарикбаева Г.И., КорсуковаИ.Я. Методы исследования </w:t>
      </w:r>
      <w:proofErr w:type="gramStart"/>
      <w:r w:rsidR="00CB21D0" w:rsidRPr="00B21E4A">
        <w:rPr>
          <w:rFonts w:ascii="Times New Roman" w:hAnsi="Times New Roman" w:cs="Times New Roman"/>
          <w:sz w:val="28"/>
          <w:szCs w:val="28"/>
        </w:rPr>
        <w:t>линий  гетерогенных</w:t>
      </w:r>
      <w:proofErr w:type="gramEnd"/>
      <w:r w:rsidR="00CB21D0" w:rsidRPr="00B21E4A">
        <w:rPr>
          <w:rFonts w:ascii="Times New Roman" w:hAnsi="Times New Roman" w:cs="Times New Roman"/>
          <w:sz w:val="28"/>
          <w:szCs w:val="28"/>
        </w:rPr>
        <w:t xml:space="preserve"> фазовых равновесий  на диаграмме состояния через осмотический  коэффициент Бьеррума-Гуггенгейма. – Караганда: </w:t>
      </w:r>
      <w:proofErr w:type="gramStart"/>
      <w:r w:rsidR="00CB21D0" w:rsidRPr="00B21E4A">
        <w:rPr>
          <w:rFonts w:ascii="Times New Roman" w:hAnsi="Times New Roman" w:cs="Times New Roman"/>
          <w:sz w:val="28"/>
          <w:szCs w:val="28"/>
        </w:rPr>
        <w:t>Экожан,  2020</w:t>
      </w:r>
      <w:proofErr w:type="gramEnd"/>
      <w:r w:rsidR="00CB21D0" w:rsidRPr="00B21E4A">
        <w:rPr>
          <w:rFonts w:ascii="Times New Roman" w:hAnsi="Times New Roman" w:cs="Times New Roman"/>
          <w:sz w:val="28"/>
          <w:szCs w:val="28"/>
        </w:rPr>
        <w:t>. – 73 с.</w:t>
      </w:r>
    </w:p>
    <w:p w:rsidR="00CB21D0" w:rsidRPr="006C7C03" w:rsidRDefault="006C7C03" w:rsidP="00B21E4A">
      <w:pPr>
        <w:spacing w:after="0" w:line="240" w:lineRule="auto"/>
        <w:ind w:right="150"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22 </w:t>
      </w:r>
      <w:r w:rsidR="00CB21D0" w:rsidRPr="00B21E4A">
        <w:rPr>
          <w:rFonts w:ascii="Times New Roman" w:hAnsi="Times New Roman" w:cs="Times New Roman"/>
          <w:sz w:val="28"/>
          <w:szCs w:val="28"/>
        </w:rPr>
        <w:t xml:space="preserve">Шахназаров К.Ю. Признаки промежуточных фаз в </w:t>
      </w:r>
      <w:proofErr w:type="gramStart"/>
      <w:r w:rsidR="00CB21D0" w:rsidRPr="00B21E4A">
        <w:rPr>
          <w:rFonts w:ascii="Times New Roman" w:hAnsi="Times New Roman" w:cs="Times New Roman"/>
          <w:sz w:val="28"/>
          <w:szCs w:val="28"/>
        </w:rPr>
        <w:t>системах  Al</w:t>
      </w:r>
      <w:proofErr w:type="gramEnd"/>
      <w:r w:rsidR="00CB21D0" w:rsidRPr="00B21E4A">
        <w:rPr>
          <w:rFonts w:ascii="Times New Roman" w:hAnsi="Times New Roman" w:cs="Times New Roman"/>
          <w:sz w:val="28"/>
          <w:szCs w:val="28"/>
        </w:rPr>
        <w:t>-Si, Fe-C и Al-Cu  // Вестник МГТУ им. Г</w:t>
      </w:r>
      <w:r w:rsidR="00CB21D0" w:rsidRPr="006C7C03">
        <w:rPr>
          <w:rFonts w:ascii="Times New Roman" w:hAnsi="Times New Roman" w:cs="Times New Roman"/>
          <w:sz w:val="28"/>
          <w:szCs w:val="28"/>
          <w:lang w:val="en-US"/>
        </w:rPr>
        <w:t>.</w:t>
      </w:r>
      <w:r w:rsidR="00CB21D0" w:rsidRPr="00B21E4A">
        <w:rPr>
          <w:rFonts w:ascii="Times New Roman" w:hAnsi="Times New Roman" w:cs="Times New Roman"/>
          <w:sz w:val="28"/>
          <w:szCs w:val="28"/>
        </w:rPr>
        <w:t>И</w:t>
      </w:r>
      <w:r w:rsidR="00CB21D0" w:rsidRPr="006C7C03">
        <w:rPr>
          <w:rFonts w:ascii="Times New Roman" w:hAnsi="Times New Roman" w:cs="Times New Roman"/>
          <w:sz w:val="28"/>
          <w:szCs w:val="28"/>
          <w:lang w:val="en-US"/>
        </w:rPr>
        <w:t xml:space="preserve">. </w:t>
      </w:r>
      <w:r w:rsidR="00CB21D0" w:rsidRPr="00B21E4A">
        <w:rPr>
          <w:rFonts w:ascii="Times New Roman" w:hAnsi="Times New Roman" w:cs="Times New Roman"/>
          <w:sz w:val="28"/>
          <w:szCs w:val="28"/>
        </w:rPr>
        <w:t>Носова</w:t>
      </w:r>
      <w:r w:rsidR="00CB21D0" w:rsidRPr="006C7C03">
        <w:rPr>
          <w:rFonts w:ascii="Times New Roman" w:hAnsi="Times New Roman" w:cs="Times New Roman"/>
          <w:sz w:val="28"/>
          <w:szCs w:val="28"/>
          <w:lang w:val="en-US"/>
        </w:rPr>
        <w:t xml:space="preserve">. - 2016. - </w:t>
      </w:r>
      <w:r w:rsidR="00CB21D0" w:rsidRPr="00B21E4A">
        <w:rPr>
          <w:rFonts w:ascii="Times New Roman" w:hAnsi="Times New Roman" w:cs="Times New Roman"/>
          <w:sz w:val="28"/>
          <w:szCs w:val="28"/>
        </w:rPr>
        <w:t>Т</w:t>
      </w:r>
      <w:r w:rsidR="00CB21D0" w:rsidRPr="006C7C03">
        <w:rPr>
          <w:rFonts w:ascii="Times New Roman" w:hAnsi="Times New Roman" w:cs="Times New Roman"/>
          <w:sz w:val="28"/>
          <w:szCs w:val="28"/>
          <w:lang w:val="en-US"/>
        </w:rPr>
        <w:t xml:space="preserve">. 14, № 3. - </w:t>
      </w:r>
      <w:proofErr w:type="gramStart"/>
      <w:r w:rsidR="00CB21D0" w:rsidRPr="00B21E4A">
        <w:rPr>
          <w:rFonts w:ascii="Times New Roman" w:hAnsi="Times New Roman" w:cs="Times New Roman"/>
          <w:sz w:val="28"/>
          <w:szCs w:val="28"/>
        </w:rPr>
        <w:t>С</w:t>
      </w:r>
      <w:r w:rsidR="00CB21D0" w:rsidRPr="006C7C03">
        <w:rPr>
          <w:rFonts w:ascii="Times New Roman" w:hAnsi="Times New Roman" w:cs="Times New Roman"/>
          <w:sz w:val="28"/>
          <w:szCs w:val="28"/>
          <w:lang w:val="en-US"/>
        </w:rPr>
        <w:t>. 71</w:t>
      </w:r>
      <w:proofErr w:type="gramEnd"/>
      <w:r w:rsidR="00CB21D0" w:rsidRPr="006C7C03">
        <w:rPr>
          <w:rFonts w:ascii="Times New Roman" w:hAnsi="Times New Roman" w:cs="Times New Roman"/>
          <w:sz w:val="28"/>
          <w:szCs w:val="28"/>
          <w:lang w:val="en-US"/>
        </w:rPr>
        <w:t>-77.</w:t>
      </w:r>
    </w:p>
    <w:p w:rsidR="00CB21D0" w:rsidRPr="00B21E4A" w:rsidRDefault="006C7C03" w:rsidP="00B21E4A">
      <w:pPr>
        <w:spacing w:after="0" w:line="240" w:lineRule="auto"/>
        <w:ind w:right="150" w:firstLine="709"/>
        <w:jc w:val="both"/>
        <w:rPr>
          <w:rFonts w:ascii="Times New Roman" w:hAnsi="Times New Roman" w:cs="Times New Roman"/>
          <w:sz w:val="28"/>
          <w:szCs w:val="28"/>
          <w:lang w:val="kk-KZ"/>
        </w:rPr>
      </w:pPr>
      <w:r w:rsidRPr="006C7C03">
        <w:rPr>
          <w:rFonts w:ascii="Times New Roman" w:hAnsi="Times New Roman" w:cs="Times New Roman"/>
          <w:sz w:val="28"/>
          <w:szCs w:val="28"/>
          <w:lang w:val="en-US"/>
        </w:rPr>
        <w:t xml:space="preserve">23 </w:t>
      </w:r>
      <w:r w:rsidR="00CB21D0" w:rsidRPr="00B21E4A">
        <w:rPr>
          <w:rFonts w:ascii="Times New Roman" w:hAnsi="Times New Roman" w:cs="Times New Roman"/>
          <w:sz w:val="28"/>
          <w:szCs w:val="28"/>
          <w:lang w:val="en-US"/>
        </w:rPr>
        <w:t xml:space="preserve">Baisanov S.O., </w:t>
      </w:r>
      <w:proofErr w:type="gramStart"/>
      <w:r w:rsidR="00CB21D0" w:rsidRPr="00B21E4A">
        <w:rPr>
          <w:rFonts w:ascii="Times New Roman" w:hAnsi="Times New Roman" w:cs="Times New Roman"/>
          <w:sz w:val="28"/>
          <w:szCs w:val="28"/>
          <w:lang w:val="en-US"/>
        </w:rPr>
        <w:t>TolokonnikovaV.V.,</w:t>
      </w:r>
      <w:proofErr w:type="gramEnd"/>
      <w:r w:rsidR="00CB21D0" w:rsidRPr="00B21E4A">
        <w:rPr>
          <w:rFonts w:ascii="Times New Roman" w:hAnsi="Times New Roman" w:cs="Times New Roman"/>
          <w:sz w:val="28"/>
          <w:szCs w:val="28"/>
          <w:lang w:val="en-US"/>
        </w:rPr>
        <w:t xml:space="preserve"> Narikbayeva G.I., Korsukova I.Ya., Zhuchkov V.I. Thermodynamic assessment of smelting of manganese and chromium ferroalloys based  on  the  analysis of their state diagrams. // </w:t>
      </w:r>
      <w:r w:rsidR="00CB21D0" w:rsidRPr="00B21E4A">
        <w:rPr>
          <w:rFonts w:ascii="Times New Roman" w:hAnsi="Times New Roman" w:cs="Times New Roman"/>
          <w:sz w:val="28"/>
          <w:szCs w:val="28"/>
        </w:rPr>
        <w:t>Известия</w:t>
      </w:r>
      <w:r w:rsidR="00B77C4E">
        <w:rPr>
          <w:rFonts w:ascii="Times New Roman" w:hAnsi="Times New Roman" w:cs="Times New Roman"/>
          <w:sz w:val="28"/>
          <w:szCs w:val="28"/>
          <w:lang w:val="en-US"/>
        </w:rPr>
        <w:t xml:space="preserve"> </w:t>
      </w:r>
      <w:r w:rsidR="00CB21D0" w:rsidRPr="00B21E4A">
        <w:rPr>
          <w:rFonts w:ascii="Times New Roman" w:hAnsi="Times New Roman" w:cs="Times New Roman"/>
          <w:sz w:val="28"/>
          <w:szCs w:val="28"/>
        </w:rPr>
        <w:t>НАН</w:t>
      </w:r>
      <w:r w:rsidR="00B77C4E">
        <w:rPr>
          <w:rFonts w:ascii="Times New Roman" w:hAnsi="Times New Roman" w:cs="Times New Roman"/>
          <w:sz w:val="28"/>
          <w:szCs w:val="28"/>
          <w:lang w:val="en-US"/>
        </w:rPr>
        <w:t xml:space="preserve"> </w:t>
      </w:r>
      <w:r w:rsidR="00CB21D0" w:rsidRPr="00B21E4A">
        <w:rPr>
          <w:rFonts w:ascii="Times New Roman" w:hAnsi="Times New Roman" w:cs="Times New Roman"/>
          <w:sz w:val="28"/>
          <w:szCs w:val="28"/>
        </w:rPr>
        <w:t>РК</w:t>
      </w:r>
      <w:r w:rsidR="00CB21D0" w:rsidRPr="00B21E4A">
        <w:rPr>
          <w:rFonts w:ascii="Times New Roman" w:hAnsi="Times New Roman" w:cs="Times New Roman"/>
          <w:sz w:val="28"/>
          <w:szCs w:val="28"/>
          <w:lang w:val="en-US"/>
        </w:rPr>
        <w:t xml:space="preserve">. </w:t>
      </w:r>
      <w:r w:rsidR="00CB21D0" w:rsidRPr="00B21E4A">
        <w:rPr>
          <w:rFonts w:ascii="Times New Roman" w:hAnsi="Times New Roman" w:cs="Times New Roman"/>
          <w:sz w:val="28"/>
          <w:szCs w:val="28"/>
        </w:rPr>
        <w:t xml:space="preserve">Серия «Химии и технологии». – 2018. - №5. – С. 47-57.ISSN:2224-5286 </w:t>
      </w:r>
      <w:r w:rsidR="00CB21D0" w:rsidRPr="00B21E4A">
        <w:rPr>
          <w:rFonts w:ascii="Times New Roman" w:hAnsi="Times New Roman" w:cs="Times New Roman"/>
          <w:sz w:val="28"/>
          <w:szCs w:val="28"/>
          <w:lang w:val="kk-KZ"/>
        </w:rPr>
        <w:t>Ф</w:t>
      </w:r>
    </w:p>
    <w:p w:rsidR="00CB21D0" w:rsidRPr="00B21E4A" w:rsidRDefault="00B77C4E" w:rsidP="00B21E4A">
      <w:pPr>
        <w:spacing w:after="0" w:line="240" w:lineRule="auto"/>
        <w:ind w:right="150" w:firstLine="709"/>
        <w:jc w:val="both"/>
        <w:rPr>
          <w:rFonts w:ascii="Times New Roman" w:hAnsi="Times New Roman" w:cs="Times New Roman"/>
          <w:sz w:val="28"/>
          <w:szCs w:val="28"/>
        </w:rPr>
      </w:pPr>
      <w:r w:rsidRPr="00B77C4E">
        <w:rPr>
          <w:rFonts w:ascii="Times New Roman" w:hAnsi="Times New Roman" w:cs="Times New Roman"/>
          <w:sz w:val="28"/>
          <w:szCs w:val="28"/>
        </w:rPr>
        <w:t xml:space="preserve">24 </w:t>
      </w:r>
      <w:r w:rsidR="00CB21D0" w:rsidRPr="00B21E4A">
        <w:rPr>
          <w:rFonts w:ascii="Times New Roman" w:hAnsi="Times New Roman" w:cs="Times New Roman"/>
          <w:sz w:val="28"/>
          <w:szCs w:val="28"/>
        </w:rPr>
        <w:t>Бережной А.С. Многокомпонентные системы окислов. – Киев: Наукова думка, 1970. – 544 с.</w:t>
      </w:r>
    </w:p>
    <w:p w:rsidR="00CB21D0" w:rsidRPr="00B21E4A" w:rsidRDefault="00B77C4E" w:rsidP="00B21E4A">
      <w:pPr>
        <w:spacing w:after="0" w:line="240" w:lineRule="auto"/>
        <w:ind w:right="150" w:firstLine="709"/>
        <w:jc w:val="both"/>
        <w:rPr>
          <w:rFonts w:ascii="Times New Roman" w:hAnsi="Times New Roman" w:cs="Times New Roman"/>
          <w:sz w:val="28"/>
          <w:szCs w:val="28"/>
        </w:rPr>
      </w:pPr>
      <w:r w:rsidRPr="00B77C4E">
        <w:rPr>
          <w:rFonts w:ascii="Times New Roman" w:hAnsi="Times New Roman" w:cs="Times New Roman"/>
          <w:sz w:val="28"/>
          <w:szCs w:val="28"/>
        </w:rPr>
        <w:t xml:space="preserve">25 </w:t>
      </w:r>
      <w:r w:rsidR="00CB21D0" w:rsidRPr="00B21E4A">
        <w:rPr>
          <w:rFonts w:ascii="Times New Roman" w:hAnsi="Times New Roman" w:cs="Times New Roman"/>
          <w:sz w:val="28"/>
          <w:szCs w:val="28"/>
        </w:rPr>
        <w:t>Процюк А.П., Карапетьянц М.Х. О термодинамическом исследовании процессов в многокомпонентных системах // Журнал прикладной химии. – 1977. – Т. 50, № 1. – С. 169-175.</w:t>
      </w:r>
    </w:p>
    <w:p w:rsidR="00CB21D0" w:rsidRPr="00B21E4A" w:rsidRDefault="00B77C4E" w:rsidP="00B21E4A">
      <w:pPr>
        <w:spacing w:after="0" w:line="240" w:lineRule="auto"/>
        <w:ind w:right="150" w:firstLine="709"/>
        <w:jc w:val="both"/>
        <w:rPr>
          <w:rFonts w:ascii="Times New Roman" w:hAnsi="Times New Roman" w:cs="Times New Roman"/>
          <w:sz w:val="28"/>
          <w:szCs w:val="28"/>
        </w:rPr>
      </w:pPr>
      <w:r>
        <w:rPr>
          <w:rFonts w:ascii="Times New Roman" w:hAnsi="Times New Roman" w:cs="Times New Roman"/>
          <w:sz w:val="28"/>
          <w:szCs w:val="28"/>
        </w:rPr>
        <w:t xml:space="preserve">26 </w:t>
      </w:r>
      <w:r w:rsidR="00CB21D0" w:rsidRPr="00B21E4A">
        <w:rPr>
          <w:rFonts w:ascii="Times New Roman" w:hAnsi="Times New Roman" w:cs="Times New Roman"/>
          <w:sz w:val="28"/>
          <w:szCs w:val="28"/>
        </w:rPr>
        <w:t>Шанк Ф.А. Структуры двойных сплавов. – М.: Металлургия, 1973. – 760 с.</w:t>
      </w:r>
    </w:p>
    <w:p w:rsidR="00CB21D0" w:rsidRPr="00B21E4A" w:rsidRDefault="00B77C4E" w:rsidP="00B21E4A">
      <w:pPr>
        <w:spacing w:after="0" w:line="240" w:lineRule="auto"/>
        <w:ind w:right="150" w:firstLine="709"/>
        <w:jc w:val="both"/>
        <w:rPr>
          <w:rFonts w:ascii="Times New Roman" w:hAnsi="Times New Roman" w:cs="Times New Roman"/>
          <w:sz w:val="28"/>
          <w:szCs w:val="28"/>
        </w:rPr>
      </w:pPr>
      <w:r w:rsidRPr="00B77C4E">
        <w:rPr>
          <w:rFonts w:ascii="Times New Roman" w:hAnsi="Times New Roman" w:cs="Times New Roman"/>
          <w:sz w:val="28"/>
          <w:szCs w:val="28"/>
        </w:rPr>
        <w:t xml:space="preserve">27 </w:t>
      </w:r>
      <w:r w:rsidR="00CB21D0" w:rsidRPr="00B21E4A">
        <w:rPr>
          <w:rFonts w:ascii="Times New Roman" w:hAnsi="Times New Roman" w:cs="Times New Roman"/>
          <w:sz w:val="28"/>
          <w:szCs w:val="28"/>
        </w:rPr>
        <w:t>Толстогузов Н.В. Энергия Гиббса образования некоторых соединений кремния // Изв. ВУЗов. Черная металлургия. – 1990. – № 8.– С. 25-26.</w:t>
      </w:r>
    </w:p>
    <w:p w:rsidR="00CB21D0" w:rsidRPr="00B21E4A" w:rsidRDefault="00B77C4E" w:rsidP="00B21E4A">
      <w:pPr>
        <w:spacing w:after="0" w:line="240" w:lineRule="auto"/>
        <w:ind w:right="150" w:firstLine="709"/>
        <w:jc w:val="both"/>
        <w:rPr>
          <w:rFonts w:ascii="Times New Roman" w:hAnsi="Times New Roman" w:cs="Times New Roman"/>
          <w:sz w:val="28"/>
          <w:szCs w:val="28"/>
        </w:rPr>
      </w:pPr>
      <w:r>
        <w:rPr>
          <w:rFonts w:ascii="Times New Roman" w:hAnsi="Times New Roman" w:cs="Times New Roman"/>
          <w:sz w:val="28"/>
          <w:szCs w:val="28"/>
        </w:rPr>
        <w:t xml:space="preserve">28 </w:t>
      </w:r>
      <w:r w:rsidR="00CB21D0" w:rsidRPr="00B21E4A">
        <w:rPr>
          <w:rFonts w:ascii="Times New Roman" w:hAnsi="Times New Roman" w:cs="Times New Roman"/>
          <w:sz w:val="28"/>
          <w:szCs w:val="28"/>
        </w:rPr>
        <w:t>Кубашевски О. Диаграммы состояния двойных систем на основе железа. Справочник под ред. д.т.н. Л.А. Петровой. – М.: Металлургия, 1985. – 184 с.</w:t>
      </w:r>
    </w:p>
    <w:p w:rsidR="00CB21D0" w:rsidRPr="00B21E4A" w:rsidRDefault="00B77C4E" w:rsidP="00B21E4A">
      <w:pPr>
        <w:spacing w:after="0" w:line="240" w:lineRule="auto"/>
        <w:ind w:right="150" w:firstLine="709"/>
        <w:jc w:val="both"/>
        <w:rPr>
          <w:rFonts w:ascii="Times New Roman" w:hAnsi="Times New Roman" w:cs="Times New Roman"/>
          <w:sz w:val="28"/>
          <w:szCs w:val="28"/>
        </w:rPr>
      </w:pPr>
      <w:r w:rsidRPr="00B77C4E">
        <w:rPr>
          <w:rFonts w:ascii="Times New Roman" w:hAnsi="Times New Roman" w:cs="Times New Roman"/>
          <w:sz w:val="28"/>
          <w:szCs w:val="28"/>
        </w:rPr>
        <w:t xml:space="preserve">29 </w:t>
      </w:r>
      <w:r w:rsidR="00CB21D0" w:rsidRPr="00B21E4A">
        <w:rPr>
          <w:rFonts w:ascii="Times New Roman" w:hAnsi="Times New Roman" w:cs="Times New Roman"/>
          <w:sz w:val="28"/>
          <w:szCs w:val="28"/>
        </w:rPr>
        <w:t>Дубровин А.С. Металлотермия специальных сплавов. – Челябинск: Изд-во ЮУрГУ, 2002. – 254 с.</w:t>
      </w:r>
    </w:p>
    <w:p w:rsidR="00CB21D0" w:rsidRPr="006C7C03" w:rsidRDefault="00B77C4E" w:rsidP="00B21E4A">
      <w:pPr>
        <w:spacing w:after="0" w:line="240" w:lineRule="auto"/>
        <w:ind w:right="150"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30 </w:t>
      </w:r>
      <w:r w:rsidR="00CB21D0" w:rsidRPr="00B21E4A">
        <w:rPr>
          <w:rFonts w:ascii="Times New Roman" w:hAnsi="Times New Roman" w:cs="Times New Roman"/>
          <w:sz w:val="28"/>
          <w:szCs w:val="28"/>
        </w:rPr>
        <w:t xml:space="preserve">Вол А.Е. Строение и свойства двойных металлических систем. </w:t>
      </w:r>
      <w:r w:rsidR="00CB21D0" w:rsidRPr="006C7C03">
        <w:rPr>
          <w:rFonts w:ascii="Times New Roman" w:hAnsi="Times New Roman" w:cs="Times New Roman"/>
          <w:sz w:val="28"/>
          <w:szCs w:val="28"/>
          <w:lang w:val="en-US"/>
        </w:rPr>
        <w:t>2-</w:t>
      </w:r>
      <w:r w:rsidR="00CB21D0" w:rsidRPr="00B21E4A">
        <w:rPr>
          <w:rFonts w:ascii="Times New Roman" w:hAnsi="Times New Roman" w:cs="Times New Roman"/>
          <w:sz w:val="28"/>
          <w:szCs w:val="28"/>
        </w:rPr>
        <w:t>ойт</w:t>
      </w:r>
      <w:r w:rsidR="00CB21D0" w:rsidRPr="006C7C03">
        <w:rPr>
          <w:rFonts w:ascii="Times New Roman" w:hAnsi="Times New Roman" w:cs="Times New Roman"/>
          <w:sz w:val="28"/>
          <w:szCs w:val="28"/>
          <w:lang w:val="en-US"/>
        </w:rPr>
        <w:t xml:space="preserve">. – </w:t>
      </w:r>
      <w:proofErr w:type="gramStart"/>
      <w:r w:rsidR="00CB21D0" w:rsidRPr="00B21E4A">
        <w:rPr>
          <w:rFonts w:ascii="Times New Roman" w:hAnsi="Times New Roman" w:cs="Times New Roman"/>
          <w:sz w:val="28"/>
          <w:szCs w:val="28"/>
        </w:rPr>
        <w:t>М</w:t>
      </w:r>
      <w:r w:rsidR="00CB21D0" w:rsidRPr="006C7C03">
        <w:rPr>
          <w:rFonts w:ascii="Times New Roman" w:hAnsi="Times New Roman" w:cs="Times New Roman"/>
          <w:sz w:val="28"/>
          <w:szCs w:val="28"/>
          <w:lang w:val="en-US"/>
        </w:rPr>
        <w:t>.:</w:t>
      </w:r>
      <w:proofErr w:type="gramEnd"/>
      <w:r w:rsidR="00CB21D0" w:rsidRPr="006C7C03">
        <w:rPr>
          <w:rFonts w:ascii="Times New Roman" w:hAnsi="Times New Roman" w:cs="Times New Roman"/>
          <w:sz w:val="28"/>
          <w:szCs w:val="28"/>
          <w:lang w:val="en-US"/>
        </w:rPr>
        <w:t xml:space="preserve"> </w:t>
      </w:r>
      <w:r w:rsidR="00CB21D0" w:rsidRPr="00B21E4A">
        <w:rPr>
          <w:rFonts w:ascii="Times New Roman" w:hAnsi="Times New Roman" w:cs="Times New Roman"/>
          <w:sz w:val="28"/>
          <w:szCs w:val="28"/>
        </w:rPr>
        <w:t>Физматиз</w:t>
      </w:r>
      <w:r w:rsidR="00CB21D0" w:rsidRPr="006C7C03">
        <w:rPr>
          <w:rFonts w:ascii="Times New Roman" w:hAnsi="Times New Roman" w:cs="Times New Roman"/>
          <w:sz w:val="28"/>
          <w:szCs w:val="28"/>
          <w:lang w:val="en-US"/>
        </w:rPr>
        <w:t xml:space="preserve">, 1962. – 383 </w:t>
      </w:r>
      <w:r w:rsidR="00CB21D0" w:rsidRPr="00B21E4A">
        <w:rPr>
          <w:rFonts w:ascii="Times New Roman" w:hAnsi="Times New Roman" w:cs="Times New Roman"/>
          <w:sz w:val="28"/>
          <w:szCs w:val="28"/>
        </w:rPr>
        <w:t>с</w:t>
      </w:r>
      <w:r w:rsidR="00CB21D0" w:rsidRPr="006C7C03">
        <w:rPr>
          <w:rFonts w:ascii="Times New Roman" w:hAnsi="Times New Roman" w:cs="Times New Roman"/>
          <w:sz w:val="28"/>
          <w:szCs w:val="28"/>
          <w:lang w:val="en-US"/>
        </w:rPr>
        <w:t>.</w:t>
      </w:r>
    </w:p>
    <w:p w:rsidR="00CB21D0" w:rsidRPr="006C7C03" w:rsidRDefault="00B77C4E" w:rsidP="00B21E4A">
      <w:pPr>
        <w:spacing w:after="0" w:line="240" w:lineRule="auto"/>
        <w:ind w:right="15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31 </w:t>
      </w:r>
      <w:r w:rsidR="00CB21D0" w:rsidRPr="006C7C03">
        <w:rPr>
          <w:rFonts w:ascii="Times New Roman" w:hAnsi="Times New Roman" w:cs="Times New Roman"/>
          <w:sz w:val="28"/>
          <w:szCs w:val="28"/>
          <w:lang w:val="en-US"/>
        </w:rPr>
        <w:t xml:space="preserve">Ansara I. Commision des Communautes </w:t>
      </w:r>
      <w:proofErr w:type="gramStart"/>
      <w:r w:rsidR="00CB21D0" w:rsidRPr="006C7C03">
        <w:rPr>
          <w:rFonts w:ascii="Times New Roman" w:hAnsi="Times New Roman" w:cs="Times New Roman"/>
          <w:sz w:val="28"/>
          <w:szCs w:val="28"/>
          <w:lang w:val="en-US"/>
        </w:rPr>
        <w:t>Europeennes  /</w:t>
      </w:r>
      <w:proofErr w:type="gramEnd"/>
      <w:r w:rsidR="00CB21D0" w:rsidRPr="006C7C03">
        <w:rPr>
          <w:rFonts w:ascii="Times New Roman" w:hAnsi="Times New Roman" w:cs="Times New Roman"/>
          <w:sz w:val="28"/>
          <w:szCs w:val="28"/>
          <w:lang w:val="en-US"/>
        </w:rPr>
        <w:t>/ CECA. – 1981. – № 3. –</w:t>
      </w:r>
      <w:r w:rsidR="00CB21D0" w:rsidRPr="00B21E4A">
        <w:rPr>
          <w:rFonts w:ascii="Times New Roman" w:hAnsi="Times New Roman" w:cs="Times New Roman"/>
          <w:sz w:val="28"/>
          <w:szCs w:val="28"/>
        </w:rPr>
        <w:t>С</w:t>
      </w:r>
      <w:r w:rsidR="00CB21D0" w:rsidRPr="006C7C03">
        <w:rPr>
          <w:rFonts w:ascii="Times New Roman" w:hAnsi="Times New Roman" w:cs="Times New Roman"/>
          <w:sz w:val="28"/>
          <w:szCs w:val="28"/>
          <w:lang w:val="en-US"/>
        </w:rPr>
        <w:t>. 303.</w:t>
      </w:r>
    </w:p>
    <w:p w:rsidR="00CB21D0" w:rsidRPr="00B21E4A" w:rsidRDefault="00B77C4E" w:rsidP="00B21E4A">
      <w:pPr>
        <w:spacing w:after="0" w:line="240" w:lineRule="auto"/>
        <w:ind w:right="150" w:firstLine="709"/>
        <w:jc w:val="both"/>
        <w:rPr>
          <w:rFonts w:ascii="Times New Roman" w:hAnsi="Times New Roman" w:cs="Times New Roman"/>
          <w:sz w:val="28"/>
          <w:szCs w:val="28"/>
        </w:rPr>
      </w:pPr>
      <w:r w:rsidRPr="00B77C4E">
        <w:rPr>
          <w:rFonts w:ascii="Times New Roman" w:hAnsi="Times New Roman" w:cs="Times New Roman"/>
          <w:sz w:val="28"/>
          <w:szCs w:val="28"/>
        </w:rPr>
        <w:t xml:space="preserve">32 </w:t>
      </w:r>
      <w:r w:rsidR="00CB21D0" w:rsidRPr="00B21E4A">
        <w:rPr>
          <w:rFonts w:ascii="Times New Roman" w:hAnsi="Times New Roman" w:cs="Times New Roman"/>
          <w:sz w:val="28"/>
          <w:szCs w:val="28"/>
        </w:rPr>
        <w:t>Лякишев Н.П. Диаграммы состояния двойных металлических систем: – М.: Машиностроение, 2001. – 872 с.</w:t>
      </w:r>
    </w:p>
    <w:p w:rsidR="00CB21D0" w:rsidRPr="00B21E4A" w:rsidRDefault="00B77C4E" w:rsidP="00B21E4A">
      <w:pPr>
        <w:spacing w:after="0" w:line="240" w:lineRule="auto"/>
        <w:ind w:right="150" w:firstLine="709"/>
        <w:jc w:val="both"/>
        <w:rPr>
          <w:rFonts w:ascii="Times New Roman" w:hAnsi="Times New Roman" w:cs="Times New Roman"/>
          <w:sz w:val="28"/>
          <w:szCs w:val="28"/>
        </w:rPr>
      </w:pPr>
      <w:r w:rsidRPr="00B77C4E">
        <w:rPr>
          <w:rFonts w:ascii="Times New Roman" w:hAnsi="Times New Roman" w:cs="Times New Roman"/>
          <w:sz w:val="28"/>
          <w:szCs w:val="28"/>
        </w:rPr>
        <w:t xml:space="preserve">33 </w:t>
      </w:r>
      <w:r w:rsidR="00CB21D0" w:rsidRPr="00B21E4A">
        <w:rPr>
          <w:rFonts w:ascii="Times New Roman" w:hAnsi="Times New Roman" w:cs="Times New Roman"/>
          <w:sz w:val="28"/>
          <w:szCs w:val="28"/>
        </w:rPr>
        <w:t>Макаев Т. С. Исследование и разработка технологии выплавки ферросиликоалюминия из сырья Куу-Чекинского угольного месторождения: дис…PhD: 6D070900. – Караганда: КарТУ, 2020. – 135 с.</w:t>
      </w:r>
    </w:p>
    <w:p w:rsidR="00CB21D0" w:rsidRPr="00B21E4A" w:rsidRDefault="00B77C4E" w:rsidP="00B21E4A">
      <w:pPr>
        <w:spacing w:after="0" w:line="240" w:lineRule="auto"/>
        <w:ind w:right="150" w:firstLine="709"/>
        <w:jc w:val="both"/>
        <w:rPr>
          <w:rFonts w:ascii="Times New Roman" w:hAnsi="Times New Roman" w:cs="Times New Roman"/>
          <w:sz w:val="28"/>
          <w:szCs w:val="28"/>
        </w:rPr>
      </w:pPr>
      <w:r w:rsidRPr="00B77C4E">
        <w:rPr>
          <w:rFonts w:ascii="Times New Roman" w:hAnsi="Times New Roman" w:cs="Times New Roman"/>
          <w:sz w:val="28"/>
          <w:szCs w:val="28"/>
        </w:rPr>
        <w:t xml:space="preserve">34 </w:t>
      </w:r>
      <w:r w:rsidR="00CB21D0" w:rsidRPr="00B21E4A">
        <w:rPr>
          <w:rFonts w:ascii="Times New Roman" w:hAnsi="Times New Roman" w:cs="Times New Roman"/>
          <w:sz w:val="28"/>
          <w:szCs w:val="28"/>
        </w:rPr>
        <w:t>Банных О. А., Будберг П.Б., Алисова С. П. и др. Диаграммы состояния двойных и многокомпонентных систем на основе железа. – М: Металлургия, 1986. – 440 с.</w:t>
      </w:r>
    </w:p>
    <w:p w:rsidR="00CB21D0" w:rsidRPr="006C7C03" w:rsidRDefault="00B77C4E" w:rsidP="00B21E4A">
      <w:pPr>
        <w:spacing w:after="0" w:line="240" w:lineRule="auto"/>
        <w:ind w:right="150" w:firstLine="709"/>
        <w:jc w:val="both"/>
        <w:rPr>
          <w:rFonts w:ascii="Times New Roman" w:hAnsi="Times New Roman" w:cs="Times New Roman"/>
          <w:sz w:val="28"/>
          <w:szCs w:val="28"/>
          <w:lang w:val="en-US"/>
        </w:rPr>
      </w:pPr>
      <w:proofErr w:type="gramStart"/>
      <w:r w:rsidRPr="00B77C4E">
        <w:rPr>
          <w:rFonts w:ascii="Times New Roman" w:hAnsi="Times New Roman" w:cs="Times New Roman"/>
          <w:sz w:val="28"/>
          <w:szCs w:val="28"/>
          <w:lang w:val="en-US"/>
        </w:rPr>
        <w:t>35</w:t>
      </w:r>
      <w:proofErr w:type="gramEnd"/>
      <w:r>
        <w:rPr>
          <w:rFonts w:ascii="Times New Roman" w:hAnsi="Times New Roman" w:cs="Times New Roman"/>
          <w:sz w:val="28"/>
          <w:szCs w:val="28"/>
          <w:lang w:val="en-US"/>
        </w:rPr>
        <w:t xml:space="preserve"> </w:t>
      </w:r>
      <w:r w:rsidR="00CB21D0" w:rsidRPr="006C7C03">
        <w:rPr>
          <w:rFonts w:ascii="Times New Roman" w:hAnsi="Times New Roman" w:cs="Times New Roman"/>
          <w:sz w:val="28"/>
          <w:szCs w:val="28"/>
          <w:lang w:val="en-US"/>
        </w:rPr>
        <w:t>Köster W., Gödecke T. // Z. Metallkde. –1980. Vol 71, № 12. – P. 765-769.</w:t>
      </w:r>
    </w:p>
    <w:p w:rsidR="00CB21D0" w:rsidRPr="006C7C03" w:rsidRDefault="00B77C4E" w:rsidP="00B21E4A">
      <w:pPr>
        <w:spacing w:after="0" w:line="240" w:lineRule="auto"/>
        <w:ind w:right="15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36 </w:t>
      </w:r>
      <w:r w:rsidR="00CB21D0" w:rsidRPr="006C7C03">
        <w:rPr>
          <w:rFonts w:ascii="Times New Roman" w:hAnsi="Times New Roman" w:cs="Times New Roman"/>
          <w:sz w:val="28"/>
          <w:szCs w:val="28"/>
          <w:lang w:val="en-US"/>
        </w:rPr>
        <w:t>Lihl F., Burger R., Sturm F., Ebel H. Constitution of Fe-rich Ternary Al-Fe-Si Allous // Arch. Eisenhütttnw.– 1968. Vol 39, № 1. – P. 877-880.</w:t>
      </w:r>
    </w:p>
    <w:p w:rsidR="00CB21D0" w:rsidRPr="00B21E4A" w:rsidRDefault="00B77C4E" w:rsidP="00B21E4A">
      <w:pPr>
        <w:spacing w:after="0" w:line="240" w:lineRule="auto"/>
        <w:ind w:right="150"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37 </w:t>
      </w:r>
      <w:r w:rsidR="00CB21D0" w:rsidRPr="006C7C03">
        <w:rPr>
          <w:rFonts w:ascii="Times New Roman" w:hAnsi="Times New Roman" w:cs="Times New Roman"/>
          <w:sz w:val="28"/>
          <w:szCs w:val="28"/>
          <w:lang w:val="en-US"/>
        </w:rPr>
        <w:t xml:space="preserve">Dinsdale A. T. SGTE data forpure </w:t>
      </w:r>
      <w:proofErr w:type="gramStart"/>
      <w:r w:rsidR="00CB21D0" w:rsidRPr="006C7C03">
        <w:rPr>
          <w:rFonts w:ascii="Times New Roman" w:hAnsi="Times New Roman" w:cs="Times New Roman"/>
          <w:sz w:val="28"/>
          <w:szCs w:val="28"/>
          <w:lang w:val="en-US"/>
        </w:rPr>
        <w:t>elements  /</w:t>
      </w:r>
      <w:proofErr w:type="gramEnd"/>
      <w:r w:rsidR="00CB21D0" w:rsidRPr="006C7C03">
        <w:rPr>
          <w:rFonts w:ascii="Times New Roman" w:hAnsi="Times New Roman" w:cs="Times New Roman"/>
          <w:sz w:val="28"/>
          <w:szCs w:val="28"/>
          <w:lang w:val="en-US"/>
        </w:rPr>
        <w:t xml:space="preserve">/  Calphad.  </w:t>
      </w:r>
      <w:r w:rsidR="00CB21D0" w:rsidRPr="00B21E4A">
        <w:rPr>
          <w:rFonts w:ascii="Times New Roman" w:hAnsi="Times New Roman" w:cs="Times New Roman"/>
          <w:sz w:val="28"/>
          <w:szCs w:val="28"/>
        </w:rPr>
        <w:t>–  1991.  Vol.15.           – P. 317-425.</w:t>
      </w:r>
    </w:p>
    <w:p w:rsidR="00CB21D0" w:rsidRPr="00B21E4A" w:rsidRDefault="00B77C4E" w:rsidP="00B21E4A">
      <w:pPr>
        <w:spacing w:after="0" w:line="240" w:lineRule="auto"/>
        <w:ind w:right="150" w:firstLine="709"/>
        <w:jc w:val="both"/>
        <w:rPr>
          <w:rFonts w:ascii="Times New Roman" w:hAnsi="Times New Roman" w:cs="Times New Roman"/>
          <w:sz w:val="28"/>
          <w:szCs w:val="28"/>
        </w:rPr>
      </w:pPr>
      <w:r w:rsidRPr="00B77C4E">
        <w:rPr>
          <w:rFonts w:ascii="Times New Roman" w:hAnsi="Times New Roman" w:cs="Times New Roman"/>
          <w:sz w:val="28"/>
          <w:szCs w:val="28"/>
        </w:rPr>
        <w:t xml:space="preserve">38 </w:t>
      </w:r>
      <w:r w:rsidR="00CB21D0" w:rsidRPr="00B21E4A">
        <w:rPr>
          <w:rFonts w:ascii="Times New Roman" w:hAnsi="Times New Roman" w:cs="Times New Roman"/>
          <w:sz w:val="28"/>
          <w:szCs w:val="28"/>
        </w:rPr>
        <w:t>Гасик М.И., Лякишев Н.П., Емлин Б.И. Теория и технология производства ферросплавов. Учебник для вузов. - М.: Металлургия, 1988. – 784 с.</w:t>
      </w:r>
    </w:p>
    <w:p w:rsidR="00CB21D0" w:rsidRPr="00B21E4A" w:rsidRDefault="00B77C4E" w:rsidP="00B21E4A">
      <w:pPr>
        <w:spacing w:after="0" w:line="240" w:lineRule="auto"/>
        <w:ind w:right="150" w:firstLine="709"/>
        <w:jc w:val="both"/>
        <w:rPr>
          <w:rFonts w:ascii="Times New Roman" w:hAnsi="Times New Roman" w:cs="Times New Roman"/>
          <w:sz w:val="28"/>
          <w:szCs w:val="28"/>
        </w:rPr>
      </w:pPr>
      <w:r w:rsidRPr="00B77C4E">
        <w:rPr>
          <w:rFonts w:ascii="Times New Roman" w:hAnsi="Times New Roman" w:cs="Times New Roman"/>
          <w:sz w:val="28"/>
          <w:szCs w:val="28"/>
        </w:rPr>
        <w:t xml:space="preserve">39 </w:t>
      </w:r>
      <w:r w:rsidR="00CB21D0" w:rsidRPr="00B21E4A">
        <w:rPr>
          <w:rFonts w:ascii="Times New Roman" w:hAnsi="Times New Roman" w:cs="Times New Roman"/>
          <w:sz w:val="28"/>
          <w:szCs w:val="28"/>
        </w:rPr>
        <w:t>Казеннов Н.В. Квазикристаллические фазы в системах Al-Mn-Si, Al-Cu-Fe, Al-Cu-</w:t>
      </w:r>
      <w:proofErr w:type="gramStart"/>
      <w:r w:rsidR="00CB21D0" w:rsidRPr="00B21E4A">
        <w:rPr>
          <w:rFonts w:ascii="Times New Roman" w:hAnsi="Times New Roman" w:cs="Times New Roman"/>
          <w:sz w:val="28"/>
          <w:szCs w:val="28"/>
        </w:rPr>
        <w:t>Co :</w:t>
      </w:r>
      <w:proofErr w:type="gramEnd"/>
      <w:r w:rsidR="00CB21D0" w:rsidRPr="00B21E4A">
        <w:rPr>
          <w:rFonts w:ascii="Times New Roman" w:hAnsi="Times New Roman" w:cs="Times New Roman"/>
          <w:sz w:val="28"/>
          <w:szCs w:val="28"/>
        </w:rPr>
        <w:t xml:space="preserve"> условия существования, структура, свойства: дис… канд. хим. наук: 02.00.01. – Москва, 2012. – 161 с.</w:t>
      </w:r>
    </w:p>
    <w:p w:rsidR="00CB21D0" w:rsidRPr="00B21E4A" w:rsidRDefault="00B77C4E" w:rsidP="00B21E4A">
      <w:pPr>
        <w:spacing w:after="0" w:line="240" w:lineRule="auto"/>
        <w:ind w:right="150" w:firstLine="709"/>
        <w:jc w:val="both"/>
        <w:rPr>
          <w:rFonts w:ascii="Times New Roman" w:hAnsi="Times New Roman" w:cs="Times New Roman"/>
          <w:sz w:val="28"/>
          <w:szCs w:val="28"/>
        </w:rPr>
      </w:pPr>
      <w:r>
        <w:rPr>
          <w:rFonts w:ascii="Times New Roman" w:hAnsi="Times New Roman" w:cs="Times New Roman"/>
          <w:sz w:val="28"/>
          <w:szCs w:val="28"/>
        </w:rPr>
        <w:t xml:space="preserve">40 </w:t>
      </w:r>
      <w:r w:rsidR="00CB21D0" w:rsidRPr="00B21E4A">
        <w:rPr>
          <w:rFonts w:ascii="Times New Roman" w:hAnsi="Times New Roman" w:cs="Times New Roman"/>
          <w:sz w:val="28"/>
          <w:szCs w:val="28"/>
        </w:rPr>
        <w:t>Глушко В.П. Термодинамические свойства индивидуальных веществ. Справочник. – Москва: ВИНИТИ Институт высоких температур АН СССР, 1982. – Т. 4.   – 456 с.</w:t>
      </w:r>
    </w:p>
    <w:p w:rsidR="00CB21D0" w:rsidRPr="006C7C03" w:rsidRDefault="00B77C4E" w:rsidP="00B21E4A">
      <w:pPr>
        <w:spacing w:after="0" w:line="240" w:lineRule="auto"/>
        <w:ind w:right="150" w:firstLine="709"/>
        <w:jc w:val="both"/>
        <w:rPr>
          <w:rFonts w:ascii="Times New Roman" w:hAnsi="Times New Roman" w:cs="Times New Roman"/>
          <w:iCs/>
          <w:lang w:val="en-US"/>
        </w:rPr>
      </w:pPr>
      <w:r>
        <w:rPr>
          <w:rFonts w:ascii="Times New Roman" w:hAnsi="Times New Roman" w:cs="Times New Roman"/>
          <w:sz w:val="28"/>
          <w:szCs w:val="28"/>
          <w:lang w:val="en-US"/>
        </w:rPr>
        <w:t xml:space="preserve">41 </w:t>
      </w:r>
      <w:r w:rsidR="00CB21D0" w:rsidRPr="006C7C03">
        <w:rPr>
          <w:rFonts w:ascii="Times New Roman" w:hAnsi="Times New Roman" w:cs="Times New Roman"/>
          <w:sz w:val="28"/>
          <w:szCs w:val="28"/>
          <w:lang w:val="en-US"/>
        </w:rPr>
        <w:t xml:space="preserve">Scientific Group Thermodata Europe 2017 </w:t>
      </w:r>
      <w:proofErr w:type="gramStart"/>
      <w:r w:rsidR="00CB21D0" w:rsidRPr="006C7C03">
        <w:rPr>
          <w:rFonts w:ascii="Times New Roman" w:hAnsi="Times New Roman" w:cs="Times New Roman"/>
          <w:sz w:val="28"/>
          <w:szCs w:val="28"/>
          <w:lang w:val="en-US"/>
        </w:rPr>
        <w:t xml:space="preserve">[ </w:t>
      </w:r>
      <w:r w:rsidR="00CB21D0" w:rsidRPr="00B21E4A">
        <w:rPr>
          <w:rFonts w:ascii="Times New Roman" w:hAnsi="Times New Roman" w:cs="Times New Roman"/>
          <w:sz w:val="28"/>
          <w:szCs w:val="28"/>
        </w:rPr>
        <w:t>Электронный</w:t>
      </w:r>
      <w:proofErr w:type="gramEnd"/>
      <w:r w:rsidR="00CB21D0" w:rsidRPr="006C7C03">
        <w:rPr>
          <w:rFonts w:ascii="Times New Roman" w:hAnsi="Times New Roman" w:cs="Times New Roman"/>
          <w:sz w:val="28"/>
          <w:szCs w:val="28"/>
          <w:lang w:val="en-US"/>
        </w:rPr>
        <w:t xml:space="preserve"> </w:t>
      </w:r>
      <w:r w:rsidR="00CB21D0" w:rsidRPr="00B21E4A">
        <w:rPr>
          <w:rFonts w:ascii="Times New Roman" w:hAnsi="Times New Roman" w:cs="Times New Roman"/>
          <w:sz w:val="28"/>
          <w:szCs w:val="28"/>
        </w:rPr>
        <w:t>ресурс</w:t>
      </w:r>
      <w:r w:rsidR="00CB21D0" w:rsidRPr="006C7C03">
        <w:rPr>
          <w:rFonts w:ascii="Times New Roman" w:hAnsi="Times New Roman" w:cs="Times New Roman"/>
          <w:sz w:val="28"/>
          <w:szCs w:val="28"/>
          <w:lang w:val="en-US"/>
        </w:rPr>
        <w:t xml:space="preserve"> ] – URL: </w:t>
      </w:r>
      <w:hyperlink r:id="rId331">
        <w:r w:rsidR="00CB21D0" w:rsidRPr="006C7C03">
          <w:rPr>
            <w:rFonts w:ascii="Times New Roman" w:hAnsi="Times New Roman" w:cs="Times New Roman"/>
            <w:sz w:val="28"/>
            <w:szCs w:val="28"/>
            <w:lang w:val="en-US"/>
          </w:rPr>
          <w:t>https://www.factsage.com/</w:t>
        </w:r>
      </w:hyperlink>
      <w:r w:rsidR="00CB21D0" w:rsidRPr="006C7C03">
        <w:rPr>
          <w:rFonts w:ascii="Times New Roman" w:hAnsi="Times New Roman" w:cs="Times New Roman"/>
          <w:sz w:val="28"/>
          <w:szCs w:val="28"/>
          <w:lang w:val="en-US"/>
        </w:rPr>
        <w:t>.</w:t>
      </w:r>
    </w:p>
    <w:p w:rsidR="00637F3C" w:rsidRPr="006C7C03" w:rsidRDefault="00B77C4E" w:rsidP="00B21E4A">
      <w:pPr>
        <w:spacing w:after="0" w:line="240" w:lineRule="auto"/>
        <w:ind w:right="150" w:firstLine="709"/>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42</w:t>
      </w:r>
      <w:proofErr w:type="gramEnd"/>
      <w:r>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lang w:val="en-US"/>
        </w:rPr>
        <w:t>O</w:t>
      </w:r>
      <w:r w:rsidR="00F8325F" w:rsidRPr="00B21E4A">
        <w:rPr>
          <w:rFonts w:ascii="Times New Roman" w:hAnsi="Times New Roman" w:cs="Times New Roman"/>
          <w:sz w:val="28"/>
          <w:szCs w:val="28"/>
        </w:rPr>
        <w:t>ф</w:t>
      </w:r>
      <w:r w:rsidR="00F8325F" w:rsidRPr="00B21E4A">
        <w:rPr>
          <w:rFonts w:ascii="Times New Roman" w:hAnsi="Times New Roman" w:cs="Times New Roman"/>
          <w:sz w:val="28"/>
          <w:szCs w:val="28"/>
          <w:lang w:val="en-US"/>
        </w:rPr>
        <w:t>e</w:t>
      </w:r>
      <w:r w:rsidR="00F8325F" w:rsidRPr="00B21E4A">
        <w:rPr>
          <w:rFonts w:ascii="Times New Roman" w:hAnsi="Times New Roman" w:cs="Times New Roman"/>
          <w:sz w:val="28"/>
          <w:szCs w:val="28"/>
        </w:rPr>
        <w:t>нг</w:t>
      </w:r>
      <w:r w:rsidR="00F8325F" w:rsidRPr="00B21E4A">
        <w:rPr>
          <w:rFonts w:ascii="Times New Roman" w:hAnsi="Times New Roman" w:cs="Times New Roman"/>
          <w:sz w:val="28"/>
          <w:szCs w:val="28"/>
          <w:lang w:val="en-US"/>
        </w:rPr>
        <w:t>e</w:t>
      </w:r>
      <w:r w:rsidR="00F8325F" w:rsidRPr="00B21E4A">
        <w:rPr>
          <w:rFonts w:ascii="Times New Roman" w:hAnsi="Times New Roman" w:cs="Times New Roman"/>
          <w:sz w:val="28"/>
          <w:szCs w:val="28"/>
        </w:rPr>
        <w:t>нд</w:t>
      </w:r>
      <w:r w:rsidR="00F8325F" w:rsidRPr="00B21E4A">
        <w:rPr>
          <w:rFonts w:ascii="Times New Roman" w:hAnsi="Times New Roman" w:cs="Times New Roman"/>
          <w:sz w:val="28"/>
          <w:szCs w:val="28"/>
          <w:lang w:val="en-US"/>
        </w:rPr>
        <w:t>e</w:t>
      </w:r>
      <w:r w:rsidR="00F8325F" w:rsidRPr="00B21E4A">
        <w:rPr>
          <w:rFonts w:ascii="Times New Roman" w:hAnsi="Times New Roman" w:cs="Times New Roman"/>
          <w:sz w:val="28"/>
          <w:szCs w:val="28"/>
        </w:rPr>
        <w:t>н</w:t>
      </w:r>
      <w:r w:rsidR="00F8325F" w:rsidRPr="00B21E4A">
        <w:rPr>
          <w:rFonts w:ascii="Times New Roman" w:hAnsi="Times New Roman" w:cs="Times New Roman"/>
          <w:sz w:val="28"/>
          <w:szCs w:val="28"/>
          <w:lang w:val="en-US"/>
        </w:rPr>
        <w:t xml:space="preserve"> A.</w:t>
      </w:r>
      <w:r w:rsidR="00F8325F" w:rsidRPr="00B21E4A">
        <w:rPr>
          <w:rFonts w:ascii="Times New Roman" w:hAnsi="Times New Roman" w:cs="Times New Roman"/>
          <w:sz w:val="28"/>
          <w:szCs w:val="28"/>
        </w:rPr>
        <w:t>М</w:t>
      </w:r>
      <w:r w:rsidR="00F8325F" w:rsidRPr="00B21E4A">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Т</w:t>
      </w:r>
      <w:r w:rsidR="00F8325F" w:rsidRPr="00B21E4A">
        <w:rPr>
          <w:rFonts w:ascii="Times New Roman" w:hAnsi="Times New Roman" w:cs="Times New Roman"/>
          <w:sz w:val="28"/>
          <w:szCs w:val="28"/>
          <w:lang w:val="en-US"/>
        </w:rPr>
        <w:t>e</w:t>
      </w:r>
      <w:r w:rsidR="00F8325F" w:rsidRPr="00B21E4A">
        <w:rPr>
          <w:rFonts w:ascii="Times New Roman" w:hAnsi="Times New Roman" w:cs="Times New Roman"/>
          <w:sz w:val="28"/>
          <w:szCs w:val="28"/>
        </w:rPr>
        <w:t>л</w:t>
      </w:r>
      <w:r w:rsidR="00F8325F" w:rsidRPr="00B21E4A">
        <w:rPr>
          <w:rFonts w:ascii="Times New Roman" w:hAnsi="Times New Roman" w:cs="Times New Roman"/>
          <w:sz w:val="28"/>
          <w:szCs w:val="28"/>
          <w:lang w:val="en-US"/>
        </w:rPr>
        <w:t>eco</w:t>
      </w:r>
      <w:r w:rsidR="00F8325F" w:rsidRPr="00B21E4A">
        <w:rPr>
          <w:rFonts w:ascii="Times New Roman" w:hAnsi="Times New Roman" w:cs="Times New Roman"/>
          <w:sz w:val="28"/>
          <w:szCs w:val="28"/>
        </w:rPr>
        <w:t>в</w:t>
      </w:r>
      <w:r w:rsidR="00F8325F" w:rsidRPr="00B21E4A">
        <w:rPr>
          <w:rFonts w:ascii="Times New Roman" w:hAnsi="Times New Roman" w:cs="Times New Roman"/>
          <w:sz w:val="28"/>
          <w:szCs w:val="28"/>
          <w:lang w:val="en-US"/>
        </w:rPr>
        <w:t xml:space="preserve"> C.A. </w:t>
      </w:r>
      <w:r w:rsidR="00F8325F" w:rsidRPr="00B21E4A">
        <w:rPr>
          <w:rFonts w:ascii="Times New Roman" w:hAnsi="Times New Roman" w:cs="Times New Roman"/>
          <w:sz w:val="28"/>
          <w:szCs w:val="28"/>
        </w:rPr>
        <w:t>и</w:t>
      </w:r>
      <w:r w:rsidR="00F8325F" w:rsidRPr="00B21E4A">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д</w:t>
      </w:r>
      <w:r w:rsidR="00F8325F" w:rsidRPr="00B21E4A">
        <w:rPr>
          <w:rFonts w:ascii="Times New Roman" w:hAnsi="Times New Roman" w:cs="Times New Roman"/>
          <w:sz w:val="28"/>
          <w:szCs w:val="28"/>
          <w:lang w:val="en-US"/>
        </w:rPr>
        <w:t xml:space="preserve">p. </w:t>
      </w:r>
      <w:r w:rsidR="00F8325F" w:rsidRPr="00B21E4A">
        <w:rPr>
          <w:rFonts w:ascii="Times New Roman" w:hAnsi="Times New Roman" w:cs="Times New Roman"/>
          <w:sz w:val="28"/>
          <w:szCs w:val="28"/>
        </w:rPr>
        <w:t>Уг</w:t>
      </w:r>
      <w:r w:rsidR="00F8325F" w:rsidRPr="006C7C03">
        <w:rPr>
          <w:rFonts w:ascii="Times New Roman" w:hAnsi="Times New Roman" w:cs="Times New Roman"/>
          <w:sz w:val="28"/>
          <w:szCs w:val="28"/>
          <w:lang w:val="en-US"/>
        </w:rPr>
        <w:t>ap xpo</w:t>
      </w:r>
      <w:r w:rsidR="00F8325F" w:rsidRPr="00B21E4A">
        <w:rPr>
          <w:rFonts w:ascii="Times New Roman" w:hAnsi="Times New Roman" w:cs="Times New Roman"/>
          <w:sz w:val="28"/>
          <w:szCs w:val="28"/>
        </w:rPr>
        <w:t>м</w:t>
      </w:r>
      <w:r w:rsidR="00F8325F" w:rsidRPr="006C7C03">
        <w:rPr>
          <w:rFonts w:ascii="Times New Roman" w:hAnsi="Times New Roman" w:cs="Times New Roman"/>
          <w:sz w:val="28"/>
          <w:szCs w:val="28"/>
          <w:lang w:val="en-US"/>
        </w:rPr>
        <w:t xml:space="preserve">a </w:t>
      </w:r>
      <w:r w:rsidR="00F8325F" w:rsidRPr="00B21E4A">
        <w:rPr>
          <w:rFonts w:ascii="Times New Roman" w:hAnsi="Times New Roman" w:cs="Times New Roman"/>
          <w:sz w:val="28"/>
          <w:szCs w:val="28"/>
        </w:rPr>
        <w:t>и</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к</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ч</w:t>
      </w:r>
      <w:r w:rsidR="00F8325F" w:rsidRPr="006C7C03">
        <w:rPr>
          <w:rFonts w:ascii="Times New Roman" w:hAnsi="Times New Roman" w:cs="Times New Roman"/>
          <w:sz w:val="28"/>
          <w:szCs w:val="28"/>
          <w:lang w:val="en-US"/>
        </w:rPr>
        <w:t>ec</w:t>
      </w:r>
      <w:r w:rsidR="00F8325F" w:rsidRPr="00B21E4A">
        <w:rPr>
          <w:rFonts w:ascii="Times New Roman" w:hAnsi="Times New Roman" w:cs="Times New Roman"/>
          <w:sz w:val="28"/>
          <w:szCs w:val="28"/>
        </w:rPr>
        <w:t>тв</w:t>
      </w:r>
      <w:r w:rsidR="00F8325F" w:rsidRPr="006C7C03">
        <w:rPr>
          <w:rFonts w:ascii="Times New Roman" w:hAnsi="Times New Roman" w:cs="Times New Roman"/>
          <w:sz w:val="28"/>
          <w:szCs w:val="28"/>
          <w:lang w:val="en-US"/>
        </w:rPr>
        <w:t xml:space="preserve">o </w:t>
      </w:r>
      <w:r w:rsidR="00F8325F" w:rsidRPr="00B21E4A">
        <w:rPr>
          <w:rFonts w:ascii="Times New Roman" w:hAnsi="Times New Roman" w:cs="Times New Roman"/>
          <w:sz w:val="28"/>
          <w:szCs w:val="28"/>
        </w:rPr>
        <w:t>м</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лл</w:t>
      </w:r>
      <w:r w:rsidR="00F8325F" w:rsidRPr="006C7C03">
        <w:rPr>
          <w:rFonts w:ascii="Times New Roman" w:hAnsi="Times New Roman" w:cs="Times New Roman"/>
          <w:sz w:val="28"/>
          <w:szCs w:val="28"/>
          <w:lang w:val="en-US"/>
        </w:rPr>
        <w:t xml:space="preserve">a </w:t>
      </w:r>
      <w:r w:rsidR="00F8325F" w:rsidRPr="00B21E4A">
        <w:rPr>
          <w:rFonts w:ascii="Times New Roman" w:hAnsi="Times New Roman" w:cs="Times New Roman"/>
          <w:sz w:val="28"/>
          <w:szCs w:val="28"/>
        </w:rPr>
        <w:t>п</w:t>
      </w:r>
      <w:r w:rsidR="00F8325F" w:rsidRPr="006C7C03">
        <w:rPr>
          <w:rFonts w:ascii="Times New Roman" w:hAnsi="Times New Roman" w:cs="Times New Roman"/>
          <w:sz w:val="28"/>
          <w:szCs w:val="28"/>
          <w:lang w:val="en-US"/>
        </w:rPr>
        <w:t>p</w:t>
      </w:r>
      <w:r w:rsidR="00F8325F" w:rsidRPr="00B21E4A">
        <w:rPr>
          <w:rFonts w:ascii="Times New Roman" w:hAnsi="Times New Roman" w:cs="Times New Roman"/>
          <w:sz w:val="28"/>
          <w:szCs w:val="28"/>
        </w:rPr>
        <w:t>и</w:t>
      </w:r>
      <w:r w:rsidR="00F8325F" w:rsidRPr="006C7C03">
        <w:rPr>
          <w:rFonts w:ascii="Times New Roman" w:hAnsi="Times New Roman" w:cs="Times New Roman"/>
          <w:sz w:val="28"/>
          <w:szCs w:val="28"/>
          <w:lang w:val="en-US"/>
        </w:rPr>
        <w:t xml:space="preserve"> pac</w:t>
      </w:r>
      <w:r w:rsidR="00F8325F" w:rsidRPr="00B21E4A">
        <w:rPr>
          <w:rFonts w:ascii="Times New Roman" w:hAnsi="Times New Roman" w:cs="Times New Roman"/>
          <w:sz w:val="28"/>
          <w:szCs w:val="28"/>
        </w:rPr>
        <w:t>ки</w:t>
      </w:r>
      <w:r w:rsidR="00F8325F" w:rsidRPr="006C7C03">
        <w:rPr>
          <w:rFonts w:ascii="Times New Roman" w:hAnsi="Times New Roman" w:cs="Times New Roman"/>
          <w:sz w:val="28"/>
          <w:szCs w:val="28"/>
          <w:lang w:val="en-US"/>
        </w:rPr>
        <w:t>c</w:t>
      </w:r>
      <w:r w:rsidR="00F8325F" w:rsidRPr="00B21E4A">
        <w:rPr>
          <w:rFonts w:ascii="Times New Roman" w:hAnsi="Times New Roman" w:cs="Times New Roman"/>
          <w:sz w:val="28"/>
          <w:szCs w:val="28"/>
        </w:rPr>
        <w:t>л</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нии</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к</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вш</w:t>
      </w:r>
      <w:r w:rsidR="00F8325F" w:rsidRPr="006C7C03">
        <w:rPr>
          <w:rFonts w:ascii="Times New Roman" w:hAnsi="Times New Roman" w:cs="Times New Roman"/>
          <w:sz w:val="28"/>
          <w:szCs w:val="28"/>
          <w:lang w:val="en-US"/>
        </w:rPr>
        <w:t xml:space="preserve">e // </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 c</w:t>
      </w:r>
      <w:r w:rsidR="00F8325F" w:rsidRPr="00B21E4A">
        <w:rPr>
          <w:rFonts w:ascii="Times New Roman" w:hAnsi="Times New Roman" w:cs="Times New Roman"/>
          <w:sz w:val="28"/>
          <w:szCs w:val="28"/>
        </w:rPr>
        <w:t>б</w:t>
      </w:r>
      <w:r w:rsidR="00F8325F" w:rsidRPr="006C7C03">
        <w:rPr>
          <w:rFonts w:ascii="Times New Roman" w:hAnsi="Times New Roman" w:cs="Times New Roman"/>
          <w:sz w:val="28"/>
          <w:szCs w:val="28"/>
          <w:lang w:val="en-US"/>
        </w:rPr>
        <w:t>op</w:t>
      </w:r>
      <w:r w:rsidR="00F8325F" w:rsidRPr="00B21E4A">
        <w:rPr>
          <w:rFonts w:ascii="Times New Roman" w:hAnsi="Times New Roman" w:cs="Times New Roman"/>
          <w:sz w:val="28"/>
          <w:szCs w:val="28"/>
        </w:rPr>
        <w:t>ник</w:t>
      </w:r>
      <w:r w:rsidR="00F8325F" w:rsidRPr="006C7C03">
        <w:rPr>
          <w:rFonts w:ascii="Times New Roman" w:hAnsi="Times New Roman" w:cs="Times New Roman"/>
          <w:sz w:val="28"/>
          <w:szCs w:val="28"/>
          <w:lang w:val="en-US"/>
        </w:rPr>
        <w:t>e: «</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eop</w:t>
      </w:r>
      <w:r w:rsidR="00F8325F" w:rsidRPr="00B21E4A">
        <w:rPr>
          <w:rFonts w:ascii="Times New Roman" w:hAnsi="Times New Roman" w:cs="Times New Roman"/>
          <w:sz w:val="28"/>
          <w:szCs w:val="28"/>
        </w:rPr>
        <w:t>ия</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и</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п</w:t>
      </w:r>
      <w:r w:rsidR="00F8325F" w:rsidRPr="006C7C03">
        <w:rPr>
          <w:rFonts w:ascii="Times New Roman" w:hAnsi="Times New Roman" w:cs="Times New Roman"/>
          <w:sz w:val="28"/>
          <w:szCs w:val="28"/>
          <w:lang w:val="en-US"/>
        </w:rPr>
        <w:t>pa</w:t>
      </w:r>
      <w:r w:rsidR="00F8325F" w:rsidRPr="00B21E4A">
        <w:rPr>
          <w:rFonts w:ascii="Times New Roman" w:hAnsi="Times New Roman" w:cs="Times New Roman"/>
          <w:sz w:val="28"/>
          <w:szCs w:val="28"/>
        </w:rPr>
        <w:t>ктик</w:t>
      </w:r>
      <w:r w:rsidR="00F8325F" w:rsidRPr="006C7C03">
        <w:rPr>
          <w:rFonts w:ascii="Times New Roman" w:hAnsi="Times New Roman" w:cs="Times New Roman"/>
          <w:sz w:val="28"/>
          <w:szCs w:val="28"/>
          <w:lang w:val="en-US"/>
        </w:rPr>
        <w:t xml:space="preserve">a </w:t>
      </w:r>
      <w:r w:rsidR="00F8325F" w:rsidRPr="00B21E4A">
        <w:rPr>
          <w:rFonts w:ascii="Times New Roman" w:hAnsi="Times New Roman" w:cs="Times New Roman"/>
          <w:sz w:val="28"/>
          <w:szCs w:val="28"/>
        </w:rPr>
        <w:t>инт</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н</w:t>
      </w:r>
      <w:r w:rsidR="00F8325F" w:rsidRPr="006C7C03">
        <w:rPr>
          <w:rFonts w:ascii="Times New Roman" w:hAnsi="Times New Roman" w:cs="Times New Roman"/>
          <w:sz w:val="28"/>
          <w:szCs w:val="28"/>
          <w:lang w:val="en-US"/>
        </w:rPr>
        <w:t>c</w:t>
      </w:r>
      <w:r w:rsidR="00F8325F" w:rsidRPr="00B21E4A">
        <w:rPr>
          <w:rFonts w:ascii="Times New Roman" w:hAnsi="Times New Roman" w:cs="Times New Roman"/>
          <w:sz w:val="28"/>
          <w:szCs w:val="28"/>
        </w:rPr>
        <w:t>ифик</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ции</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п</w:t>
      </w:r>
      <w:r w:rsidR="00F8325F" w:rsidRPr="006C7C03">
        <w:rPr>
          <w:rFonts w:ascii="Times New Roman" w:hAnsi="Times New Roman" w:cs="Times New Roman"/>
          <w:sz w:val="28"/>
          <w:szCs w:val="28"/>
          <w:lang w:val="en-US"/>
        </w:rPr>
        <w:t>po</w:t>
      </w:r>
      <w:r w:rsidR="00F8325F" w:rsidRPr="00B21E4A">
        <w:rPr>
          <w:rFonts w:ascii="Times New Roman" w:hAnsi="Times New Roman" w:cs="Times New Roman"/>
          <w:sz w:val="28"/>
          <w:szCs w:val="28"/>
        </w:rPr>
        <w:t>ц</w:t>
      </w:r>
      <w:r w:rsidR="00F8325F" w:rsidRPr="006C7C03">
        <w:rPr>
          <w:rFonts w:ascii="Times New Roman" w:hAnsi="Times New Roman" w:cs="Times New Roman"/>
          <w:sz w:val="28"/>
          <w:szCs w:val="28"/>
          <w:lang w:val="en-US"/>
        </w:rPr>
        <w:t>ecco</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к</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нв</w:t>
      </w:r>
      <w:r w:rsidR="00F8325F" w:rsidRPr="006C7C03">
        <w:rPr>
          <w:rFonts w:ascii="Times New Roman" w:hAnsi="Times New Roman" w:cs="Times New Roman"/>
          <w:sz w:val="28"/>
          <w:szCs w:val="28"/>
          <w:lang w:val="en-US"/>
        </w:rPr>
        <w:t>ep</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 xml:space="preserve">epax </w:t>
      </w:r>
      <w:r w:rsidR="00F8325F" w:rsidRPr="00B21E4A">
        <w:rPr>
          <w:rFonts w:ascii="Times New Roman" w:hAnsi="Times New Roman" w:cs="Times New Roman"/>
          <w:sz w:val="28"/>
          <w:szCs w:val="28"/>
        </w:rPr>
        <w:t>и</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м</w:t>
      </w:r>
      <w:r w:rsidR="00F8325F" w:rsidRPr="006C7C03">
        <w:rPr>
          <w:rFonts w:ascii="Times New Roman" w:hAnsi="Times New Roman" w:cs="Times New Roman"/>
          <w:sz w:val="28"/>
          <w:szCs w:val="28"/>
          <w:lang w:val="en-US"/>
        </w:rPr>
        <w:t>ap</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н</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c</w:t>
      </w:r>
      <w:r w:rsidR="00F8325F" w:rsidRPr="00B21E4A">
        <w:rPr>
          <w:rFonts w:ascii="Times New Roman" w:hAnsi="Times New Roman" w:cs="Times New Roman"/>
          <w:sz w:val="28"/>
          <w:szCs w:val="28"/>
        </w:rPr>
        <w:t>ки</w:t>
      </w:r>
      <w:r w:rsidR="00F8325F" w:rsidRPr="006C7C03">
        <w:rPr>
          <w:rFonts w:ascii="Times New Roman" w:hAnsi="Times New Roman" w:cs="Times New Roman"/>
          <w:sz w:val="28"/>
          <w:szCs w:val="28"/>
          <w:lang w:val="en-US"/>
        </w:rPr>
        <w:t xml:space="preserve">x </w:t>
      </w:r>
      <w:r w:rsidR="00F8325F" w:rsidRPr="00B21E4A">
        <w:rPr>
          <w:rFonts w:ascii="Times New Roman" w:hAnsi="Times New Roman" w:cs="Times New Roman"/>
          <w:sz w:val="28"/>
          <w:szCs w:val="28"/>
        </w:rPr>
        <w:t>п</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ч</w:t>
      </w:r>
      <w:r w:rsidR="00F8325F" w:rsidRPr="006C7C03">
        <w:rPr>
          <w:rFonts w:ascii="Times New Roman" w:hAnsi="Times New Roman" w:cs="Times New Roman"/>
          <w:sz w:val="28"/>
          <w:szCs w:val="28"/>
          <w:lang w:val="en-US"/>
        </w:rPr>
        <w:t xml:space="preserve">ax». – </w:t>
      </w:r>
      <w:r w:rsidR="00F8325F" w:rsidRPr="00B21E4A">
        <w:rPr>
          <w:rFonts w:ascii="Times New Roman" w:hAnsi="Times New Roman" w:cs="Times New Roman"/>
          <w:sz w:val="28"/>
          <w:szCs w:val="28"/>
        </w:rPr>
        <w:t>М</w:t>
      </w:r>
      <w:r w:rsidR="00F8325F" w:rsidRPr="006C7C03">
        <w:rPr>
          <w:rFonts w:ascii="Times New Roman" w:hAnsi="Times New Roman" w:cs="Times New Roman"/>
          <w:sz w:val="28"/>
          <w:szCs w:val="28"/>
          <w:lang w:val="en-US"/>
        </w:rPr>
        <w:t>oc</w:t>
      </w:r>
      <w:r w:rsidR="00F8325F" w:rsidRPr="00B21E4A">
        <w:rPr>
          <w:rFonts w:ascii="Times New Roman" w:hAnsi="Times New Roman" w:cs="Times New Roman"/>
          <w:sz w:val="28"/>
          <w:szCs w:val="28"/>
        </w:rPr>
        <w:t>кв</w:t>
      </w:r>
      <w:r w:rsidR="00F8325F" w:rsidRPr="006C7C03">
        <w:rPr>
          <w:rFonts w:ascii="Times New Roman" w:hAnsi="Times New Roman" w:cs="Times New Roman"/>
          <w:sz w:val="28"/>
          <w:szCs w:val="28"/>
          <w:lang w:val="en-US"/>
        </w:rPr>
        <w:t>a: «</w:t>
      </w:r>
      <w:r w:rsidR="00F8325F" w:rsidRPr="00B21E4A">
        <w:rPr>
          <w:rFonts w:ascii="Times New Roman" w:hAnsi="Times New Roman" w:cs="Times New Roman"/>
          <w:sz w:val="28"/>
          <w:szCs w:val="28"/>
        </w:rPr>
        <w:t>М</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ллу</w:t>
      </w:r>
      <w:r w:rsidR="00F8325F" w:rsidRPr="006C7C03">
        <w:rPr>
          <w:rFonts w:ascii="Times New Roman" w:hAnsi="Times New Roman" w:cs="Times New Roman"/>
          <w:sz w:val="28"/>
          <w:szCs w:val="28"/>
          <w:lang w:val="en-US"/>
        </w:rPr>
        <w:t>p</w:t>
      </w:r>
      <w:r w:rsidR="00F8325F" w:rsidRPr="00B21E4A">
        <w:rPr>
          <w:rFonts w:ascii="Times New Roman" w:hAnsi="Times New Roman" w:cs="Times New Roman"/>
          <w:sz w:val="28"/>
          <w:szCs w:val="28"/>
        </w:rPr>
        <w:t>гия</w:t>
      </w:r>
      <w:r w:rsidR="00F8325F" w:rsidRPr="006C7C03">
        <w:rPr>
          <w:rFonts w:ascii="Times New Roman" w:hAnsi="Times New Roman" w:cs="Times New Roman"/>
          <w:sz w:val="28"/>
          <w:szCs w:val="28"/>
          <w:lang w:val="en-US"/>
        </w:rPr>
        <w:t xml:space="preserve">», 1965. – C. 4-6. </w:t>
      </w:r>
    </w:p>
    <w:p w:rsidR="00637F3C" w:rsidRPr="006C7C03" w:rsidRDefault="00B77C4E" w:rsidP="00B21E4A">
      <w:pPr>
        <w:spacing w:after="0" w:line="240" w:lineRule="auto"/>
        <w:ind w:right="150" w:firstLine="709"/>
        <w:jc w:val="both"/>
        <w:rPr>
          <w:rFonts w:ascii="Times New Roman" w:hAnsi="Times New Roman" w:cs="Times New Roman"/>
          <w:sz w:val="28"/>
          <w:szCs w:val="28"/>
          <w:lang w:val="en-US"/>
        </w:rPr>
      </w:pPr>
      <w:r>
        <w:rPr>
          <w:rFonts w:ascii="Times New Roman" w:hAnsi="Times New Roman" w:cs="Times New Roman"/>
          <w:sz w:val="28"/>
          <w:szCs w:val="28"/>
          <w:lang w:val="kk-KZ"/>
        </w:rPr>
        <w:t>43</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М</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дв</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д</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Г</w:t>
      </w:r>
      <w:r w:rsidR="00F8325F" w:rsidRPr="006C7C03">
        <w:rPr>
          <w:rFonts w:ascii="Times New Roman" w:hAnsi="Times New Roman" w:cs="Times New Roman"/>
          <w:sz w:val="28"/>
          <w:szCs w:val="28"/>
          <w:lang w:val="en-US"/>
        </w:rPr>
        <w:t>.</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C</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дк</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c</w:t>
      </w:r>
      <w:r w:rsidR="00F8325F" w:rsidRPr="00B21E4A">
        <w:rPr>
          <w:rFonts w:ascii="Times New Roman" w:hAnsi="Times New Roman" w:cs="Times New Roman"/>
          <w:sz w:val="28"/>
          <w:szCs w:val="28"/>
        </w:rPr>
        <w:t>к</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я</w:t>
      </w:r>
      <w:r w:rsidR="00F8325F" w:rsidRPr="006C7C03">
        <w:rPr>
          <w:rFonts w:ascii="Times New Roman" w:hAnsi="Times New Roman" w:cs="Times New Roman"/>
          <w:sz w:val="28"/>
          <w:szCs w:val="28"/>
          <w:lang w:val="en-US"/>
        </w:rPr>
        <w:t xml:space="preserve"> E.</w:t>
      </w:r>
      <w:r w:rsidR="00F8325F" w:rsidRPr="00B21E4A">
        <w:rPr>
          <w:rFonts w:ascii="Times New Roman" w:hAnsi="Times New Roman" w:cs="Times New Roman"/>
          <w:sz w:val="28"/>
          <w:szCs w:val="28"/>
        </w:rPr>
        <w:t>Ф</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Л</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пп</w:t>
      </w:r>
      <w:r w:rsidR="00F8325F" w:rsidRPr="006C7C03">
        <w:rPr>
          <w:rFonts w:ascii="Times New Roman" w:hAnsi="Times New Roman" w:cs="Times New Roman"/>
          <w:sz w:val="28"/>
          <w:szCs w:val="28"/>
          <w:lang w:val="en-US"/>
        </w:rPr>
        <w:t>o C.</w:t>
      </w:r>
      <w:r w:rsidR="00F8325F" w:rsidRPr="00B21E4A">
        <w:rPr>
          <w:rFonts w:ascii="Times New Roman" w:hAnsi="Times New Roman" w:cs="Times New Roman"/>
          <w:sz w:val="28"/>
          <w:szCs w:val="28"/>
        </w:rPr>
        <w:t>И</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д</w:t>
      </w:r>
      <w:r w:rsidR="00F8325F" w:rsidRPr="006C7C03">
        <w:rPr>
          <w:rFonts w:ascii="Times New Roman" w:hAnsi="Times New Roman" w:cs="Times New Roman"/>
          <w:sz w:val="28"/>
          <w:szCs w:val="28"/>
          <w:lang w:val="en-US"/>
        </w:rPr>
        <w:t xml:space="preserve">p. </w:t>
      </w:r>
      <w:r w:rsidR="00F8325F" w:rsidRPr="00B21E4A">
        <w:rPr>
          <w:rFonts w:ascii="Times New Roman" w:hAnsi="Times New Roman" w:cs="Times New Roman"/>
          <w:sz w:val="28"/>
          <w:szCs w:val="28"/>
        </w:rPr>
        <w:t>П</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луп</w:t>
      </w:r>
      <w:r w:rsidR="00F8325F" w:rsidRPr="006C7C03">
        <w:rPr>
          <w:rFonts w:ascii="Times New Roman" w:hAnsi="Times New Roman" w:cs="Times New Roman"/>
          <w:sz w:val="28"/>
          <w:szCs w:val="28"/>
          <w:lang w:val="en-US"/>
        </w:rPr>
        <w:t>po</w:t>
      </w:r>
      <w:r w:rsidR="00F8325F" w:rsidRPr="00B21E4A">
        <w:rPr>
          <w:rFonts w:ascii="Times New Roman" w:hAnsi="Times New Roman" w:cs="Times New Roman"/>
          <w:sz w:val="28"/>
          <w:szCs w:val="28"/>
        </w:rPr>
        <w:t>мышл</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нны</w:t>
      </w:r>
      <w:r w:rsidR="00F8325F" w:rsidRPr="006C7C03">
        <w:rPr>
          <w:rFonts w:ascii="Times New Roman" w:hAnsi="Times New Roman" w:cs="Times New Roman"/>
          <w:sz w:val="28"/>
          <w:szCs w:val="28"/>
          <w:lang w:val="en-US"/>
        </w:rPr>
        <w:t>e o</w:t>
      </w:r>
      <w:r w:rsidR="00F8325F" w:rsidRPr="00B21E4A">
        <w:rPr>
          <w:rFonts w:ascii="Times New Roman" w:hAnsi="Times New Roman" w:cs="Times New Roman"/>
          <w:sz w:val="28"/>
          <w:szCs w:val="28"/>
        </w:rPr>
        <w:t>пытны</w:t>
      </w:r>
      <w:r w:rsidR="00F8325F" w:rsidRPr="006C7C03">
        <w:rPr>
          <w:rFonts w:ascii="Times New Roman" w:hAnsi="Times New Roman" w:cs="Times New Roman"/>
          <w:sz w:val="28"/>
          <w:szCs w:val="28"/>
          <w:lang w:val="en-US"/>
        </w:rPr>
        <w:t xml:space="preserve">e </w:t>
      </w:r>
      <w:r w:rsidR="00F8325F" w:rsidRPr="00B21E4A">
        <w:rPr>
          <w:rFonts w:ascii="Times New Roman" w:hAnsi="Times New Roman" w:cs="Times New Roman"/>
          <w:sz w:val="28"/>
          <w:szCs w:val="28"/>
        </w:rPr>
        <w:t>пл</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вки</w:t>
      </w:r>
      <w:r w:rsidR="00F8325F" w:rsidRPr="006C7C03">
        <w:rPr>
          <w:rFonts w:ascii="Times New Roman" w:hAnsi="Times New Roman" w:cs="Times New Roman"/>
          <w:sz w:val="28"/>
          <w:szCs w:val="28"/>
          <w:lang w:val="en-US"/>
        </w:rPr>
        <w:t xml:space="preserve"> c</w:t>
      </w:r>
      <w:r w:rsidR="00F8325F" w:rsidRPr="00B21E4A">
        <w:rPr>
          <w:rFonts w:ascii="Times New Roman" w:hAnsi="Times New Roman" w:cs="Times New Roman"/>
          <w:sz w:val="28"/>
          <w:szCs w:val="28"/>
        </w:rPr>
        <w:t>пл</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a AXC (a</w:t>
      </w:r>
      <w:r w:rsidR="00F8325F" w:rsidRPr="00B21E4A">
        <w:rPr>
          <w:rFonts w:ascii="Times New Roman" w:hAnsi="Times New Roman" w:cs="Times New Roman"/>
          <w:sz w:val="28"/>
          <w:szCs w:val="28"/>
        </w:rPr>
        <w:t>люминий</w:t>
      </w:r>
      <w:r w:rsidR="00F8325F" w:rsidRPr="006C7C03">
        <w:rPr>
          <w:rFonts w:ascii="Times New Roman" w:hAnsi="Times New Roman" w:cs="Times New Roman"/>
          <w:sz w:val="28"/>
          <w:szCs w:val="28"/>
          <w:lang w:val="en-US"/>
        </w:rPr>
        <w:t>-xpo</w:t>
      </w:r>
      <w:r w:rsidR="00F8325F" w:rsidRPr="00B21E4A">
        <w:rPr>
          <w:rFonts w:ascii="Times New Roman" w:hAnsi="Times New Roman" w:cs="Times New Roman"/>
          <w:sz w:val="28"/>
          <w:szCs w:val="28"/>
        </w:rPr>
        <w:t>м</w:t>
      </w:r>
      <w:r w:rsidR="00F8325F" w:rsidRPr="006C7C03">
        <w:rPr>
          <w:rFonts w:ascii="Times New Roman" w:hAnsi="Times New Roman" w:cs="Times New Roman"/>
          <w:sz w:val="28"/>
          <w:szCs w:val="28"/>
          <w:lang w:val="en-US"/>
        </w:rPr>
        <w:t>-</w:t>
      </w:r>
      <w:r w:rsidR="00F8325F" w:rsidRPr="00B21E4A">
        <w:rPr>
          <w:rFonts w:ascii="Times New Roman" w:hAnsi="Times New Roman" w:cs="Times New Roman"/>
          <w:sz w:val="28"/>
          <w:szCs w:val="28"/>
        </w:rPr>
        <w:t>к</w:t>
      </w:r>
      <w:r w:rsidR="00F8325F" w:rsidRPr="006C7C03">
        <w:rPr>
          <w:rFonts w:ascii="Times New Roman" w:hAnsi="Times New Roman" w:cs="Times New Roman"/>
          <w:sz w:val="28"/>
          <w:szCs w:val="28"/>
          <w:lang w:val="en-US"/>
        </w:rPr>
        <w:t>pe</w:t>
      </w:r>
      <w:r w:rsidR="00F8325F" w:rsidRPr="00B21E4A">
        <w:rPr>
          <w:rFonts w:ascii="Times New Roman" w:hAnsi="Times New Roman" w:cs="Times New Roman"/>
          <w:sz w:val="28"/>
          <w:szCs w:val="28"/>
        </w:rPr>
        <w:t>мний</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из</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б</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дн</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й</w:t>
      </w:r>
      <w:r w:rsidR="00F8325F" w:rsidRPr="006C7C03">
        <w:rPr>
          <w:rFonts w:ascii="Times New Roman" w:hAnsi="Times New Roman" w:cs="Times New Roman"/>
          <w:sz w:val="28"/>
          <w:szCs w:val="28"/>
          <w:lang w:val="en-US"/>
        </w:rPr>
        <w:t xml:space="preserve"> xpo</w:t>
      </w:r>
      <w:r w:rsidR="00F8325F" w:rsidRPr="00B21E4A">
        <w:rPr>
          <w:rFonts w:ascii="Times New Roman" w:hAnsi="Times New Roman" w:cs="Times New Roman"/>
          <w:sz w:val="28"/>
          <w:szCs w:val="28"/>
        </w:rPr>
        <w:t>м</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й</w:t>
      </w:r>
      <w:r w:rsidR="00F8325F" w:rsidRPr="006C7C03">
        <w:rPr>
          <w:rFonts w:ascii="Times New Roman" w:hAnsi="Times New Roman" w:cs="Times New Roman"/>
          <w:sz w:val="28"/>
          <w:szCs w:val="28"/>
          <w:lang w:val="en-US"/>
        </w:rPr>
        <w:t xml:space="preserve"> p</w:t>
      </w:r>
      <w:r w:rsidR="00F8325F" w:rsidRPr="00B21E4A">
        <w:rPr>
          <w:rFonts w:ascii="Times New Roman" w:hAnsi="Times New Roman" w:cs="Times New Roman"/>
          <w:sz w:val="28"/>
          <w:szCs w:val="28"/>
        </w:rPr>
        <w:t>уды</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и</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Экиб</w:t>
      </w:r>
      <w:r w:rsidR="00F8325F" w:rsidRPr="006C7C03">
        <w:rPr>
          <w:rFonts w:ascii="Times New Roman" w:hAnsi="Times New Roman" w:cs="Times New Roman"/>
          <w:sz w:val="28"/>
          <w:szCs w:val="28"/>
          <w:lang w:val="en-US"/>
        </w:rPr>
        <w:t>ac</w:t>
      </w:r>
      <w:r w:rsidR="00F8325F" w:rsidRPr="00B21E4A">
        <w:rPr>
          <w:rFonts w:ascii="Times New Roman" w:hAnsi="Times New Roman" w:cs="Times New Roman"/>
          <w:sz w:val="28"/>
          <w:szCs w:val="28"/>
        </w:rPr>
        <w:t>туз</w:t>
      </w:r>
      <w:r w:rsidR="00F8325F" w:rsidRPr="006C7C03">
        <w:rPr>
          <w:rFonts w:ascii="Times New Roman" w:hAnsi="Times New Roman" w:cs="Times New Roman"/>
          <w:sz w:val="28"/>
          <w:szCs w:val="28"/>
          <w:lang w:val="en-US"/>
        </w:rPr>
        <w:t>c</w:t>
      </w:r>
      <w:r w:rsidR="00F8325F" w:rsidRPr="00B21E4A">
        <w:rPr>
          <w:rFonts w:ascii="Times New Roman" w:hAnsi="Times New Roman" w:cs="Times New Roman"/>
          <w:sz w:val="28"/>
          <w:szCs w:val="28"/>
        </w:rPr>
        <w:t>к</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г</w:t>
      </w:r>
      <w:r w:rsidR="00F8325F" w:rsidRPr="006C7C03">
        <w:rPr>
          <w:rFonts w:ascii="Times New Roman" w:hAnsi="Times New Roman" w:cs="Times New Roman"/>
          <w:sz w:val="28"/>
          <w:szCs w:val="28"/>
          <w:lang w:val="en-US"/>
        </w:rPr>
        <w:t xml:space="preserve">o </w:t>
      </w:r>
      <w:r w:rsidR="00F8325F" w:rsidRPr="00B21E4A">
        <w:rPr>
          <w:rFonts w:ascii="Times New Roman" w:hAnsi="Times New Roman" w:cs="Times New Roman"/>
          <w:sz w:val="28"/>
          <w:szCs w:val="28"/>
        </w:rPr>
        <w:t>угля</w:t>
      </w:r>
      <w:r w:rsidR="00F8325F" w:rsidRPr="006C7C03">
        <w:rPr>
          <w:rFonts w:ascii="Times New Roman" w:hAnsi="Times New Roman" w:cs="Times New Roman"/>
          <w:sz w:val="28"/>
          <w:szCs w:val="28"/>
          <w:lang w:val="en-US"/>
        </w:rPr>
        <w:t xml:space="preserve"> // </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p</w:t>
      </w:r>
      <w:r w:rsidR="00F8325F" w:rsidRPr="00B21E4A">
        <w:rPr>
          <w:rFonts w:ascii="Times New Roman" w:hAnsi="Times New Roman" w:cs="Times New Roman"/>
          <w:sz w:val="28"/>
          <w:szCs w:val="28"/>
        </w:rPr>
        <w:t>уды</w:t>
      </w:r>
      <w:r w:rsidR="00F8325F" w:rsidRPr="006C7C03">
        <w:rPr>
          <w:rFonts w:ascii="Times New Roman" w:hAnsi="Times New Roman" w:cs="Times New Roman"/>
          <w:sz w:val="28"/>
          <w:szCs w:val="28"/>
          <w:lang w:val="en-US"/>
        </w:rPr>
        <w:t xml:space="preserve"> x</w:t>
      </w:r>
      <w:r w:rsidR="00F8325F" w:rsidRPr="00B21E4A">
        <w:rPr>
          <w:rFonts w:ascii="Times New Roman" w:hAnsi="Times New Roman" w:cs="Times New Roman"/>
          <w:sz w:val="28"/>
          <w:szCs w:val="28"/>
        </w:rPr>
        <w:t>имик</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м</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ллу</w:t>
      </w:r>
      <w:r w:rsidR="00F8325F" w:rsidRPr="006C7C03">
        <w:rPr>
          <w:rFonts w:ascii="Times New Roman" w:hAnsi="Times New Roman" w:cs="Times New Roman"/>
          <w:sz w:val="28"/>
          <w:szCs w:val="28"/>
          <w:lang w:val="en-US"/>
        </w:rPr>
        <w:t>p</w:t>
      </w:r>
      <w:r w:rsidR="00F8325F" w:rsidRPr="00B21E4A">
        <w:rPr>
          <w:rFonts w:ascii="Times New Roman" w:hAnsi="Times New Roman" w:cs="Times New Roman"/>
          <w:sz w:val="28"/>
          <w:szCs w:val="28"/>
        </w:rPr>
        <w:t>гич</w:t>
      </w:r>
      <w:r w:rsidR="00F8325F" w:rsidRPr="006C7C03">
        <w:rPr>
          <w:rFonts w:ascii="Times New Roman" w:hAnsi="Times New Roman" w:cs="Times New Roman"/>
          <w:sz w:val="28"/>
          <w:szCs w:val="28"/>
          <w:lang w:val="en-US"/>
        </w:rPr>
        <w:t>ec</w:t>
      </w:r>
      <w:r w:rsidR="00F8325F" w:rsidRPr="00B21E4A">
        <w:rPr>
          <w:rFonts w:ascii="Times New Roman" w:hAnsi="Times New Roman" w:cs="Times New Roman"/>
          <w:sz w:val="28"/>
          <w:szCs w:val="28"/>
        </w:rPr>
        <w:t>к</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г</w:t>
      </w:r>
      <w:r w:rsidR="00F8325F" w:rsidRPr="006C7C03">
        <w:rPr>
          <w:rFonts w:ascii="Times New Roman" w:hAnsi="Times New Roman" w:cs="Times New Roman"/>
          <w:sz w:val="28"/>
          <w:szCs w:val="28"/>
          <w:lang w:val="en-US"/>
        </w:rPr>
        <w:t xml:space="preserve">o </w:t>
      </w:r>
      <w:r w:rsidR="00F8325F" w:rsidRPr="00B21E4A">
        <w:rPr>
          <w:rFonts w:ascii="Times New Roman" w:hAnsi="Times New Roman" w:cs="Times New Roman"/>
          <w:sz w:val="28"/>
          <w:szCs w:val="28"/>
        </w:rPr>
        <w:t>ин</w:t>
      </w:r>
      <w:r w:rsidR="00F8325F" w:rsidRPr="006C7C03">
        <w:rPr>
          <w:rFonts w:ascii="Times New Roman" w:hAnsi="Times New Roman" w:cs="Times New Roman"/>
          <w:sz w:val="28"/>
          <w:szCs w:val="28"/>
          <w:lang w:val="en-US"/>
        </w:rPr>
        <w:t>c</w:t>
      </w:r>
      <w:r w:rsidR="00F8325F" w:rsidRPr="00B21E4A">
        <w:rPr>
          <w:rFonts w:ascii="Times New Roman" w:hAnsi="Times New Roman" w:cs="Times New Roman"/>
          <w:sz w:val="28"/>
          <w:szCs w:val="28"/>
        </w:rPr>
        <w:t>титут</w:t>
      </w:r>
      <w:r w:rsidR="00F8325F" w:rsidRPr="006C7C03">
        <w:rPr>
          <w:rFonts w:ascii="Times New Roman" w:hAnsi="Times New Roman" w:cs="Times New Roman"/>
          <w:sz w:val="28"/>
          <w:szCs w:val="28"/>
          <w:lang w:val="en-US"/>
        </w:rPr>
        <w:t xml:space="preserve">a. – 1969. – </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 xml:space="preserve">. 10. – C. 139-143.  </w:t>
      </w:r>
    </w:p>
    <w:p w:rsidR="00637F3C" w:rsidRPr="006C7C03" w:rsidRDefault="00B77C4E" w:rsidP="00B21E4A">
      <w:pPr>
        <w:spacing w:after="0" w:line="240" w:lineRule="auto"/>
        <w:ind w:right="150" w:firstLine="709"/>
        <w:jc w:val="both"/>
        <w:rPr>
          <w:rFonts w:ascii="Times New Roman" w:hAnsi="Times New Roman" w:cs="Times New Roman"/>
          <w:sz w:val="28"/>
          <w:szCs w:val="28"/>
          <w:lang w:val="en-US"/>
        </w:rPr>
      </w:pPr>
      <w:r>
        <w:rPr>
          <w:rFonts w:ascii="Times New Roman" w:hAnsi="Times New Roman" w:cs="Times New Roman"/>
          <w:sz w:val="28"/>
          <w:szCs w:val="28"/>
          <w:lang w:val="kk-KZ"/>
        </w:rPr>
        <w:t>44</w:t>
      </w:r>
      <w:r w:rsidR="00F8325F" w:rsidRPr="006C7C03">
        <w:rPr>
          <w:rFonts w:ascii="Times New Roman" w:hAnsi="Times New Roman" w:cs="Times New Roman"/>
          <w:sz w:val="28"/>
          <w:szCs w:val="28"/>
          <w:lang w:val="en-US"/>
        </w:rPr>
        <w:t xml:space="preserve"> C</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дк</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c</w:t>
      </w:r>
      <w:r w:rsidR="00F8325F" w:rsidRPr="00B21E4A">
        <w:rPr>
          <w:rFonts w:ascii="Times New Roman" w:hAnsi="Times New Roman" w:cs="Times New Roman"/>
          <w:sz w:val="28"/>
          <w:szCs w:val="28"/>
        </w:rPr>
        <w:t>к</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я</w:t>
      </w:r>
      <w:r w:rsidR="00F8325F" w:rsidRPr="006C7C03">
        <w:rPr>
          <w:rFonts w:ascii="Times New Roman" w:hAnsi="Times New Roman" w:cs="Times New Roman"/>
          <w:sz w:val="28"/>
          <w:szCs w:val="28"/>
          <w:lang w:val="en-US"/>
        </w:rPr>
        <w:t xml:space="preserve"> E.</w:t>
      </w:r>
      <w:r w:rsidR="00F8325F" w:rsidRPr="00B21E4A">
        <w:rPr>
          <w:rFonts w:ascii="Times New Roman" w:hAnsi="Times New Roman" w:cs="Times New Roman"/>
          <w:sz w:val="28"/>
          <w:szCs w:val="28"/>
        </w:rPr>
        <w:t>Ф</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М</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дв</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д</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Г</w:t>
      </w:r>
      <w:r w:rsidR="00F8325F" w:rsidRPr="006C7C03">
        <w:rPr>
          <w:rFonts w:ascii="Times New Roman" w:hAnsi="Times New Roman" w:cs="Times New Roman"/>
          <w:sz w:val="28"/>
          <w:szCs w:val="28"/>
          <w:lang w:val="en-US"/>
        </w:rPr>
        <w:t>.</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Г</w:t>
      </w:r>
      <w:r w:rsidR="00F8325F" w:rsidRPr="006C7C03">
        <w:rPr>
          <w:rFonts w:ascii="Times New Roman" w:hAnsi="Times New Roman" w:cs="Times New Roman"/>
          <w:sz w:val="28"/>
          <w:szCs w:val="28"/>
          <w:lang w:val="en-US"/>
        </w:rPr>
        <w:t>p</w:t>
      </w:r>
      <w:r w:rsidR="00F8325F" w:rsidRPr="00B21E4A">
        <w:rPr>
          <w:rFonts w:ascii="Times New Roman" w:hAnsi="Times New Roman" w:cs="Times New Roman"/>
          <w:sz w:val="28"/>
          <w:szCs w:val="28"/>
        </w:rPr>
        <w:t>узин</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w:t>
      </w:r>
      <w:r w:rsidR="00F8325F" w:rsidRPr="00B21E4A">
        <w:rPr>
          <w:rFonts w:ascii="Times New Roman" w:hAnsi="Times New Roman" w:cs="Times New Roman"/>
          <w:sz w:val="28"/>
          <w:szCs w:val="28"/>
        </w:rPr>
        <w:t>К</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Л</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пп</w:t>
      </w:r>
      <w:r w:rsidR="00F8325F" w:rsidRPr="006C7C03">
        <w:rPr>
          <w:rFonts w:ascii="Times New Roman" w:hAnsi="Times New Roman" w:cs="Times New Roman"/>
          <w:sz w:val="28"/>
          <w:szCs w:val="28"/>
          <w:lang w:val="en-US"/>
        </w:rPr>
        <w:t>o C.</w:t>
      </w:r>
      <w:r w:rsidR="00F8325F" w:rsidRPr="00B21E4A">
        <w:rPr>
          <w:rFonts w:ascii="Times New Roman" w:hAnsi="Times New Roman" w:cs="Times New Roman"/>
          <w:sz w:val="28"/>
          <w:szCs w:val="28"/>
        </w:rPr>
        <w:t>И</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П</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луч</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ни</w:t>
      </w:r>
      <w:r w:rsidR="00F8325F" w:rsidRPr="006C7C03">
        <w:rPr>
          <w:rFonts w:ascii="Times New Roman" w:hAnsi="Times New Roman" w:cs="Times New Roman"/>
          <w:sz w:val="28"/>
          <w:szCs w:val="28"/>
          <w:lang w:val="en-US"/>
        </w:rPr>
        <w:t>e a</w:t>
      </w:r>
      <w:r w:rsidR="00F8325F" w:rsidRPr="00B21E4A">
        <w:rPr>
          <w:rFonts w:ascii="Times New Roman" w:hAnsi="Times New Roman" w:cs="Times New Roman"/>
          <w:sz w:val="28"/>
          <w:szCs w:val="28"/>
        </w:rPr>
        <w:t>люм</w:t>
      </w:r>
      <w:r w:rsidR="00F8325F" w:rsidRPr="006C7C03">
        <w:rPr>
          <w:rFonts w:ascii="Times New Roman" w:hAnsi="Times New Roman" w:cs="Times New Roman"/>
          <w:sz w:val="28"/>
          <w:szCs w:val="28"/>
          <w:lang w:val="en-US"/>
        </w:rPr>
        <w:t>oc</w:t>
      </w:r>
      <w:r w:rsidR="00F8325F" w:rsidRPr="00B21E4A">
        <w:rPr>
          <w:rFonts w:ascii="Times New Roman" w:hAnsi="Times New Roman" w:cs="Times New Roman"/>
          <w:sz w:val="28"/>
          <w:szCs w:val="28"/>
        </w:rPr>
        <w:t>илик</w:t>
      </w:r>
      <w:r w:rsidR="00F8325F" w:rsidRPr="006C7C03">
        <w:rPr>
          <w:rFonts w:ascii="Times New Roman" w:hAnsi="Times New Roman" w:cs="Times New Roman"/>
          <w:sz w:val="28"/>
          <w:szCs w:val="28"/>
          <w:lang w:val="en-US"/>
        </w:rPr>
        <w:t>oxpo</w:t>
      </w:r>
      <w:r w:rsidR="00F8325F" w:rsidRPr="00B21E4A">
        <w:rPr>
          <w:rFonts w:ascii="Times New Roman" w:hAnsi="Times New Roman" w:cs="Times New Roman"/>
          <w:sz w:val="28"/>
          <w:szCs w:val="28"/>
        </w:rPr>
        <w:t>м</w:t>
      </w:r>
      <w:r w:rsidR="00F8325F" w:rsidRPr="006C7C03">
        <w:rPr>
          <w:rFonts w:ascii="Times New Roman" w:hAnsi="Times New Roman" w:cs="Times New Roman"/>
          <w:sz w:val="28"/>
          <w:szCs w:val="28"/>
          <w:lang w:val="en-US"/>
        </w:rPr>
        <w:t>a (c</w:t>
      </w:r>
      <w:r w:rsidR="00F8325F" w:rsidRPr="00B21E4A">
        <w:rPr>
          <w:rFonts w:ascii="Times New Roman" w:hAnsi="Times New Roman" w:cs="Times New Roman"/>
          <w:sz w:val="28"/>
          <w:szCs w:val="28"/>
        </w:rPr>
        <w:t>пл</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a AXC) </w:t>
      </w:r>
      <w:r w:rsidR="00F8325F" w:rsidRPr="00B21E4A">
        <w:rPr>
          <w:rFonts w:ascii="Times New Roman" w:hAnsi="Times New Roman" w:cs="Times New Roman"/>
          <w:sz w:val="28"/>
          <w:szCs w:val="28"/>
        </w:rPr>
        <w:t>из</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б</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дны</w:t>
      </w:r>
      <w:r w:rsidR="00F8325F" w:rsidRPr="006C7C03">
        <w:rPr>
          <w:rFonts w:ascii="Times New Roman" w:hAnsi="Times New Roman" w:cs="Times New Roman"/>
          <w:sz w:val="28"/>
          <w:szCs w:val="28"/>
          <w:lang w:val="en-US"/>
        </w:rPr>
        <w:t xml:space="preserve">x </w:t>
      </w:r>
      <w:r w:rsidR="00F8325F" w:rsidRPr="00B21E4A">
        <w:rPr>
          <w:rFonts w:ascii="Times New Roman" w:hAnsi="Times New Roman" w:cs="Times New Roman"/>
          <w:sz w:val="28"/>
          <w:szCs w:val="28"/>
        </w:rPr>
        <w:t>д</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н</w:t>
      </w:r>
      <w:r w:rsidR="00F8325F" w:rsidRPr="006C7C03">
        <w:rPr>
          <w:rFonts w:ascii="Times New Roman" w:hAnsi="Times New Roman" w:cs="Times New Roman"/>
          <w:sz w:val="28"/>
          <w:szCs w:val="28"/>
          <w:lang w:val="en-US"/>
        </w:rPr>
        <w:t>c</w:t>
      </w:r>
      <w:r w:rsidR="00F8325F" w:rsidRPr="00B21E4A">
        <w:rPr>
          <w:rFonts w:ascii="Times New Roman" w:hAnsi="Times New Roman" w:cs="Times New Roman"/>
          <w:sz w:val="28"/>
          <w:szCs w:val="28"/>
        </w:rPr>
        <w:t>ки</w:t>
      </w:r>
      <w:r w:rsidR="00F8325F" w:rsidRPr="006C7C03">
        <w:rPr>
          <w:rFonts w:ascii="Times New Roman" w:hAnsi="Times New Roman" w:cs="Times New Roman"/>
          <w:sz w:val="28"/>
          <w:szCs w:val="28"/>
          <w:lang w:val="en-US"/>
        </w:rPr>
        <w:t>x p</w:t>
      </w:r>
      <w:r w:rsidR="00F8325F" w:rsidRPr="00B21E4A">
        <w:rPr>
          <w:rFonts w:ascii="Times New Roman" w:hAnsi="Times New Roman" w:cs="Times New Roman"/>
          <w:sz w:val="28"/>
          <w:szCs w:val="28"/>
        </w:rPr>
        <w:t>уд</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и</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вы</w:t>
      </w:r>
      <w:r w:rsidR="00F8325F" w:rsidRPr="006C7C03">
        <w:rPr>
          <w:rFonts w:ascii="Times New Roman" w:hAnsi="Times New Roman" w:cs="Times New Roman"/>
          <w:sz w:val="28"/>
          <w:szCs w:val="28"/>
          <w:lang w:val="en-US"/>
        </w:rPr>
        <w:t>co</w:t>
      </w:r>
      <w:r w:rsidR="00F8325F" w:rsidRPr="00B21E4A">
        <w:rPr>
          <w:rFonts w:ascii="Times New Roman" w:hAnsi="Times New Roman" w:cs="Times New Roman"/>
          <w:sz w:val="28"/>
          <w:szCs w:val="28"/>
        </w:rPr>
        <w:t>к</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з</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льны</w:t>
      </w:r>
      <w:r w:rsidR="00F8325F" w:rsidRPr="006C7C03">
        <w:rPr>
          <w:rFonts w:ascii="Times New Roman" w:hAnsi="Times New Roman" w:cs="Times New Roman"/>
          <w:sz w:val="28"/>
          <w:szCs w:val="28"/>
          <w:lang w:val="en-US"/>
        </w:rPr>
        <w:t xml:space="preserve">x </w:t>
      </w:r>
      <w:r w:rsidR="00F8325F" w:rsidRPr="00B21E4A">
        <w:rPr>
          <w:rFonts w:ascii="Times New Roman" w:hAnsi="Times New Roman" w:cs="Times New Roman"/>
          <w:sz w:val="28"/>
          <w:szCs w:val="28"/>
        </w:rPr>
        <w:t>угл</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й</w:t>
      </w:r>
      <w:r w:rsidR="00F8325F" w:rsidRPr="006C7C03">
        <w:rPr>
          <w:rFonts w:ascii="Times New Roman" w:hAnsi="Times New Roman" w:cs="Times New Roman"/>
          <w:sz w:val="28"/>
          <w:szCs w:val="28"/>
          <w:lang w:val="en-US"/>
        </w:rPr>
        <w:t xml:space="preserve"> // </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p</w:t>
      </w:r>
      <w:r w:rsidR="00F8325F" w:rsidRPr="00B21E4A">
        <w:rPr>
          <w:rFonts w:ascii="Times New Roman" w:hAnsi="Times New Roman" w:cs="Times New Roman"/>
          <w:sz w:val="28"/>
          <w:szCs w:val="28"/>
        </w:rPr>
        <w:t>уды</w:t>
      </w:r>
      <w:r w:rsidR="00F8325F" w:rsidRPr="006C7C03">
        <w:rPr>
          <w:rFonts w:ascii="Times New Roman" w:hAnsi="Times New Roman" w:cs="Times New Roman"/>
          <w:sz w:val="28"/>
          <w:szCs w:val="28"/>
          <w:lang w:val="en-US"/>
        </w:rPr>
        <w:t xml:space="preserve"> X</w:t>
      </w:r>
      <w:r w:rsidR="00F8325F" w:rsidRPr="00B21E4A">
        <w:rPr>
          <w:rFonts w:ascii="Times New Roman" w:hAnsi="Times New Roman" w:cs="Times New Roman"/>
          <w:sz w:val="28"/>
          <w:szCs w:val="28"/>
        </w:rPr>
        <w:t>имик</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м</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ллу</w:t>
      </w:r>
      <w:r w:rsidR="00F8325F" w:rsidRPr="006C7C03">
        <w:rPr>
          <w:rFonts w:ascii="Times New Roman" w:hAnsi="Times New Roman" w:cs="Times New Roman"/>
          <w:sz w:val="28"/>
          <w:szCs w:val="28"/>
          <w:lang w:val="en-US"/>
        </w:rPr>
        <w:t>p</w:t>
      </w:r>
      <w:r w:rsidR="00F8325F" w:rsidRPr="00B21E4A">
        <w:rPr>
          <w:rFonts w:ascii="Times New Roman" w:hAnsi="Times New Roman" w:cs="Times New Roman"/>
          <w:sz w:val="28"/>
          <w:szCs w:val="28"/>
        </w:rPr>
        <w:t>гич</w:t>
      </w:r>
      <w:r w:rsidR="00F8325F" w:rsidRPr="006C7C03">
        <w:rPr>
          <w:rFonts w:ascii="Times New Roman" w:hAnsi="Times New Roman" w:cs="Times New Roman"/>
          <w:sz w:val="28"/>
          <w:szCs w:val="28"/>
          <w:lang w:val="en-US"/>
        </w:rPr>
        <w:t>ec</w:t>
      </w:r>
      <w:r w:rsidR="00F8325F" w:rsidRPr="00B21E4A">
        <w:rPr>
          <w:rFonts w:ascii="Times New Roman" w:hAnsi="Times New Roman" w:cs="Times New Roman"/>
          <w:sz w:val="28"/>
          <w:szCs w:val="28"/>
        </w:rPr>
        <w:t>к</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г</w:t>
      </w:r>
      <w:r w:rsidR="00F8325F" w:rsidRPr="006C7C03">
        <w:rPr>
          <w:rFonts w:ascii="Times New Roman" w:hAnsi="Times New Roman" w:cs="Times New Roman"/>
          <w:sz w:val="28"/>
          <w:szCs w:val="28"/>
          <w:lang w:val="en-US"/>
        </w:rPr>
        <w:t xml:space="preserve">o </w:t>
      </w:r>
      <w:r w:rsidR="00F8325F" w:rsidRPr="00B21E4A">
        <w:rPr>
          <w:rFonts w:ascii="Times New Roman" w:hAnsi="Times New Roman" w:cs="Times New Roman"/>
          <w:sz w:val="28"/>
          <w:szCs w:val="28"/>
        </w:rPr>
        <w:t>ин</w:t>
      </w:r>
      <w:r w:rsidR="00F8325F" w:rsidRPr="006C7C03">
        <w:rPr>
          <w:rFonts w:ascii="Times New Roman" w:hAnsi="Times New Roman" w:cs="Times New Roman"/>
          <w:sz w:val="28"/>
          <w:szCs w:val="28"/>
          <w:lang w:val="en-US"/>
        </w:rPr>
        <w:t>c</w:t>
      </w:r>
      <w:r w:rsidR="00F8325F" w:rsidRPr="00B21E4A">
        <w:rPr>
          <w:rFonts w:ascii="Times New Roman" w:hAnsi="Times New Roman" w:cs="Times New Roman"/>
          <w:sz w:val="28"/>
          <w:szCs w:val="28"/>
        </w:rPr>
        <w:t>титут</w:t>
      </w:r>
      <w:r w:rsidR="00F8325F" w:rsidRPr="006C7C03">
        <w:rPr>
          <w:rFonts w:ascii="Times New Roman" w:hAnsi="Times New Roman" w:cs="Times New Roman"/>
          <w:sz w:val="28"/>
          <w:szCs w:val="28"/>
          <w:lang w:val="en-US"/>
        </w:rPr>
        <w:t xml:space="preserve">a. – 1969. – </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 xml:space="preserve">. 6. </w:t>
      </w:r>
      <w:proofErr w:type="gramStart"/>
      <w:r w:rsidR="00F8325F" w:rsidRPr="006C7C03">
        <w:rPr>
          <w:rFonts w:ascii="Times New Roman" w:hAnsi="Times New Roman" w:cs="Times New Roman"/>
          <w:sz w:val="28"/>
          <w:szCs w:val="28"/>
          <w:lang w:val="en-US"/>
        </w:rPr>
        <w:t>–  C</w:t>
      </w:r>
      <w:proofErr w:type="gramEnd"/>
      <w:r w:rsidR="00F8325F" w:rsidRPr="006C7C03">
        <w:rPr>
          <w:rFonts w:ascii="Times New Roman" w:hAnsi="Times New Roman" w:cs="Times New Roman"/>
          <w:sz w:val="28"/>
          <w:szCs w:val="28"/>
          <w:lang w:val="en-US"/>
        </w:rPr>
        <w:t xml:space="preserve">. 88-94.  </w:t>
      </w:r>
    </w:p>
    <w:p w:rsidR="00637F3C" w:rsidRPr="006C7C03" w:rsidRDefault="00B77C4E" w:rsidP="00B21E4A">
      <w:pPr>
        <w:spacing w:after="0" w:line="240" w:lineRule="auto"/>
        <w:ind w:right="150" w:firstLine="709"/>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45</w:t>
      </w:r>
      <w:proofErr w:type="gramEnd"/>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лк</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 C.C., </w:t>
      </w:r>
      <w:r w:rsidR="00F8325F" w:rsidRPr="00B21E4A">
        <w:rPr>
          <w:rFonts w:ascii="Times New Roman" w:hAnsi="Times New Roman" w:cs="Times New Roman"/>
          <w:sz w:val="28"/>
          <w:szCs w:val="28"/>
        </w:rPr>
        <w:t>П</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п</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a C.A. </w:t>
      </w:r>
      <w:r w:rsidR="00F8325F" w:rsidRPr="00B21E4A">
        <w:rPr>
          <w:rFonts w:ascii="Times New Roman" w:hAnsi="Times New Roman" w:cs="Times New Roman"/>
          <w:sz w:val="28"/>
          <w:szCs w:val="28"/>
        </w:rPr>
        <w:t>и</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д</w:t>
      </w:r>
      <w:r w:rsidR="00F8325F" w:rsidRPr="006C7C03">
        <w:rPr>
          <w:rFonts w:ascii="Times New Roman" w:hAnsi="Times New Roman" w:cs="Times New Roman"/>
          <w:sz w:val="28"/>
          <w:szCs w:val="28"/>
          <w:lang w:val="en-US"/>
        </w:rPr>
        <w:t>p. Pac</w:t>
      </w:r>
      <w:r w:rsidR="00F8325F" w:rsidRPr="00B21E4A">
        <w:rPr>
          <w:rFonts w:ascii="Times New Roman" w:hAnsi="Times New Roman" w:cs="Times New Roman"/>
          <w:sz w:val="28"/>
          <w:szCs w:val="28"/>
        </w:rPr>
        <w:t>ки</w:t>
      </w:r>
      <w:r w:rsidR="00F8325F" w:rsidRPr="006C7C03">
        <w:rPr>
          <w:rFonts w:ascii="Times New Roman" w:hAnsi="Times New Roman" w:cs="Times New Roman"/>
          <w:sz w:val="28"/>
          <w:szCs w:val="28"/>
          <w:lang w:val="en-US"/>
        </w:rPr>
        <w:t>c</w:t>
      </w:r>
      <w:r w:rsidR="00F8325F" w:rsidRPr="00B21E4A">
        <w:rPr>
          <w:rFonts w:ascii="Times New Roman" w:hAnsi="Times New Roman" w:cs="Times New Roman"/>
          <w:sz w:val="28"/>
          <w:szCs w:val="28"/>
        </w:rPr>
        <w:t>л</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ни</w:t>
      </w:r>
      <w:r w:rsidR="00F8325F" w:rsidRPr="006C7C03">
        <w:rPr>
          <w:rFonts w:ascii="Times New Roman" w:hAnsi="Times New Roman" w:cs="Times New Roman"/>
          <w:sz w:val="28"/>
          <w:szCs w:val="28"/>
          <w:lang w:val="en-US"/>
        </w:rPr>
        <w:t xml:space="preserve">e </w:t>
      </w:r>
      <w:r w:rsidR="00F8325F" w:rsidRPr="00B21E4A">
        <w:rPr>
          <w:rFonts w:ascii="Times New Roman" w:hAnsi="Times New Roman" w:cs="Times New Roman"/>
          <w:sz w:val="28"/>
          <w:szCs w:val="28"/>
        </w:rPr>
        <w:t>и</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л</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ги</w:t>
      </w:r>
      <w:r w:rsidR="00F8325F" w:rsidRPr="006C7C03">
        <w:rPr>
          <w:rFonts w:ascii="Times New Roman" w:hAnsi="Times New Roman" w:cs="Times New Roman"/>
          <w:sz w:val="28"/>
          <w:szCs w:val="28"/>
          <w:lang w:val="en-US"/>
        </w:rPr>
        <w:t>po</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ни</w:t>
      </w:r>
      <w:r w:rsidR="00F8325F" w:rsidRPr="006C7C03">
        <w:rPr>
          <w:rFonts w:ascii="Times New Roman" w:hAnsi="Times New Roman" w:cs="Times New Roman"/>
          <w:sz w:val="28"/>
          <w:szCs w:val="28"/>
          <w:lang w:val="en-US"/>
        </w:rPr>
        <w:t>e c</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ли</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к</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вш</w:t>
      </w:r>
      <w:r w:rsidR="00F8325F" w:rsidRPr="006C7C03">
        <w:rPr>
          <w:rFonts w:ascii="Times New Roman" w:hAnsi="Times New Roman" w:cs="Times New Roman"/>
          <w:sz w:val="28"/>
          <w:szCs w:val="28"/>
          <w:lang w:val="en-US"/>
        </w:rPr>
        <w:t xml:space="preserve">e </w:t>
      </w:r>
      <w:r w:rsidR="00F8325F" w:rsidRPr="00B21E4A">
        <w:rPr>
          <w:rFonts w:ascii="Times New Roman" w:hAnsi="Times New Roman" w:cs="Times New Roman"/>
          <w:sz w:val="28"/>
          <w:szCs w:val="28"/>
        </w:rPr>
        <w:t>п</w:t>
      </w:r>
      <w:r w:rsidR="00F8325F" w:rsidRPr="006C7C03">
        <w:rPr>
          <w:rFonts w:ascii="Times New Roman" w:hAnsi="Times New Roman" w:cs="Times New Roman"/>
          <w:sz w:val="28"/>
          <w:szCs w:val="28"/>
          <w:lang w:val="en-US"/>
        </w:rPr>
        <w:t>p</w:t>
      </w:r>
      <w:r w:rsidR="00F8325F" w:rsidRPr="00B21E4A">
        <w:rPr>
          <w:rFonts w:ascii="Times New Roman" w:hAnsi="Times New Roman" w:cs="Times New Roman"/>
          <w:sz w:val="28"/>
          <w:szCs w:val="28"/>
        </w:rPr>
        <w:t>и</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п</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м</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щи</w:t>
      </w:r>
      <w:r w:rsidR="00F8325F" w:rsidRPr="006C7C03">
        <w:rPr>
          <w:rFonts w:ascii="Times New Roman" w:hAnsi="Times New Roman" w:cs="Times New Roman"/>
          <w:sz w:val="28"/>
          <w:szCs w:val="28"/>
          <w:lang w:val="en-US"/>
        </w:rPr>
        <w:t xml:space="preserve"> c</w:t>
      </w:r>
      <w:r w:rsidR="00F8325F" w:rsidRPr="00B21E4A">
        <w:rPr>
          <w:rFonts w:ascii="Times New Roman" w:hAnsi="Times New Roman" w:cs="Times New Roman"/>
          <w:sz w:val="28"/>
          <w:szCs w:val="28"/>
        </w:rPr>
        <w:t>пл</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a AXC // </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p</w:t>
      </w:r>
      <w:r w:rsidR="00F8325F" w:rsidRPr="00B21E4A">
        <w:rPr>
          <w:rFonts w:ascii="Times New Roman" w:hAnsi="Times New Roman" w:cs="Times New Roman"/>
          <w:sz w:val="28"/>
          <w:szCs w:val="28"/>
        </w:rPr>
        <w:t>уды</w:t>
      </w:r>
      <w:r w:rsidR="00F8325F" w:rsidRPr="006C7C03">
        <w:rPr>
          <w:rFonts w:ascii="Times New Roman" w:hAnsi="Times New Roman" w:cs="Times New Roman"/>
          <w:sz w:val="28"/>
          <w:szCs w:val="28"/>
          <w:lang w:val="en-US"/>
        </w:rPr>
        <w:t xml:space="preserve"> x</w:t>
      </w:r>
      <w:r w:rsidR="00F8325F" w:rsidRPr="00B21E4A">
        <w:rPr>
          <w:rFonts w:ascii="Times New Roman" w:hAnsi="Times New Roman" w:cs="Times New Roman"/>
          <w:sz w:val="28"/>
          <w:szCs w:val="28"/>
        </w:rPr>
        <w:t>имик</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м</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ллу</w:t>
      </w:r>
      <w:r w:rsidR="00F8325F" w:rsidRPr="006C7C03">
        <w:rPr>
          <w:rFonts w:ascii="Times New Roman" w:hAnsi="Times New Roman" w:cs="Times New Roman"/>
          <w:sz w:val="28"/>
          <w:szCs w:val="28"/>
          <w:lang w:val="en-US"/>
        </w:rPr>
        <w:t>p</w:t>
      </w:r>
      <w:r w:rsidR="00F8325F" w:rsidRPr="00B21E4A">
        <w:rPr>
          <w:rFonts w:ascii="Times New Roman" w:hAnsi="Times New Roman" w:cs="Times New Roman"/>
          <w:sz w:val="28"/>
          <w:szCs w:val="28"/>
        </w:rPr>
        <w:t>гич</w:t>
      </w:r>
      <w:r w:rsidR="00F8325F" w:rsidRPr="006C7C03">
        <w:rPr>
          <w:rFonts w:ascii="Times New Roman" w:hAnsi="Times New Roman" w:cs="Times New Roman"/>
          <w:sz w:val="28"/>
          <w:szCs w:val="28"/>
          <w:lang w:val="en-US"/>
        </w:rPr>
        <w:t>ec</w:t>
      </w:r>
      <w:r w:rsidR="00F8325F" w:rsidRPr="00B21E4A">
        <w:rPr>
          <w:rFonts w:ascii="Times New Roman" w:hAnsi="Times New Roman" w:cs="Times New Roman"/>
          <w:sz w:val="28"/>
          <w:szCs w:val="28"/>
        </w:rPr>
        <w:t>к</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г</w:t>
      </w:r>
      <w:r w:rsidR="00F8325F" w:rsidRPr="006C7C03">
        <w:rPr>
          <w:rFonts w:ascii="Times New Roman" w:hAnsi="Times New Roman" w:cs="Times New Roman"/>
          <w:sz w:val="28"/>
          <w:szCs w:val="28"/>
          <w:lang w:val="en-US"/>
        </w:rPr>
        <w:t xml:space="preserve">o </w:t>
      </w:r>
      <w:r w:rsidR="00F8325F" w:rsidRPr="00B21E4A">
        <w:rPr>
          <w:rFonts w:ascii="Times New Roman" w:hAnsi="Times New Roman" w:cs="Times New Roman"/>
          <w:sz w:val="28"/>
          <w:szCs w:val="28"/>
        </w:rPr>
        <w:t>ин</w:t>
      </w:r>
      <w:r w:rsidR="00F8325F" w:rsidRPr="006C7C03">
        <w:rPr>
          <w:rFonts w:ascii="Times New Roman" w:hAnsi="Times New Roman" w:cs="Times New Roman"/>
          <w:sz w:val="28"/>
          <w:szCs w:val="28"/>
          <w:lang w:val="en-US"/>
        </w:rPr>
        <w:t>c</w:t>
      </w:r>
      <w:r w:rsidR="00F8325F" w:rsidRPr="00B21E4A">
        <w:rPr>
          <w:rFonts w:ascii="Times New Roman" w:hAnsi="Times New Roman" w:cs="Times New Roman"/>
          <w:sz w:val="28"/>
          <w:szCs w:val="28"/>
        </w:rPr>
        <w:t>титут</w:t>
      </w:r>
      <w:r w:rsidR="00F8325F" w:rsidRPr="006C7C03">
        <w:rPr>
          <w:rFonts w:ascii="Times New Roman" w:hAnsi="Times New Roman" w:cs="Times New Roman"/>
          <w:sz w:val="28"/>
          <w:szCs w:val="28"/>
          <w:lang w:val="en-US"/>
        </w:rPr>
        <w:t xml:space="preserve">a – 1970. – </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 14. – C. 136-142.</w:t>
      </w:r>
    </w:p>
    <w:p w:rsidR="00637F3C" w:rsidRPr="006C7C03" w:rsidRDefault="00B77C4E" w:rsidP="00B21E4A">
      <w:pPr>
        <w:spacing w:after="0" w:line="240" w:lineRule="auto"/>
        <w:ind w:right="150" w:firstLine="709"/>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46</w:t>
      </w:r>
      <w:proofErr w:type="gramEnd"/>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лымб</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к</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М</w:t>
      </w:r>
      <w:r w:rsidR="00F8325F" w:rsidRPr="006C7C03">
        <w:rPr>
          <w:rFonts w:ascii="Times New Roman" w:hAnsi="Times New Roman" w:cs="Times New Roman"/>
          <w:sz w:val="28"/>
          <w:szCs w:val="28"/>
          <w:lang w:val="en-US"/>
        </w:rPr>
        <w:t>.</w:t>
      </w:r>
      <w:r w:rsidR="00F8325F" w:rsidRPr="00B21E4A">
        <w:rPr>
          <w:rFonts w:ascii="Times New Roman" w:hAnsi="Times New Roman" w:cs="Times New Roman"/>
          <w:sz w:val="28"/>
          <w:szCs w:val="28"/>
        </w:rPr>
        <w:t>Ж</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Б</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й</w:t>
      </w:r>
      <w:r w:rsidR="00F8325F" w:rsidRPr="006C7C03">
        <w:rPr>
          <w:rFonts w:ascii="Times New Roman" w:hAnsi="Times New Roman" w:cs="Times New Roman"/>
          <w:sz w:val="28"/>
          <w:szCs w:val="28"/>
          <w:lang w:val="en-US"/>
        </w:rPr>
        <w:t>ca</w:t>
      </w:r>
      <w:r w:rsidR="00F8325F" w:rsidRPr="00B21E4A">
        <w:rPr>
          <w:rFonts w:ascii="Times New Roman" w:hAnsi="Times New Roman" w:cs="Times New Roman"/>
          <w:sz w:val="28"/>
          <w:szCs w:val="28"/>
        </w:rPr>
        <w:t>н</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 C.O., </w:t>
      </w:r>
      <w:r w:rsidR="00F8325F" w:rsidRPr="00B21E4A">
        <w:rPr>
          <w:rFonts w:ascii="Times New Roman" w:hAnsi="Times New Roman" w:cs="Times New Roman"/>
          <w:sz w:val="28"/>
          <w:szCs w:val="28"/>
        </w:rPr>
        <w:t>Му</w:t>
      </w:r>
      <w:r w:rsidR="00F8325F" w:rsidRPr="006C7C03">
        <w:rPr>
          <w:rFonts w:ascii="Times New Roman" w:hAnsi="Times New Roman" w:cs="Times New Roman"/>
          <w:sz w:val="28"/>
          <w:szCs w:val="28"/>
          <w:lang w:val="en-US"/>
        </w:rPr>
        <w:t>c</w:t>
      </w:r>
      <w:r w:rsidR="00F8325F" w:rsidRPr="00B21E4A">
        <w:rPr>
          <w:rFonts w:ascii="Times New Roman" w:hAnsi="Times New Roman" w:cs="Times New Roman"/>
          <w:sz w:val="28"/>
          <w:szCs w:val="28"/>
        </w:rPr>
        <w:t>ин</w:t>
      </w:r>
      <w:r w:rsidR="00F8325F" w:rsidRPr="006C7C03">
        <w:rPr>
          <w:rFonts w:ascii="Times New Roman" w:hAnsi="Times New Roman" w:cs="Times New Roman"/>
          <w:sz w:val="28"/>
          <w:szCs w:val="28"/>
          <w:lang w:val="en-US"/>
        </w:rPr>
        <w:t xml:space="preserve">a </w:t>
      </w:r>
      <w:r w:rsidR="00F8325F" w:rsidRPr="00B21E4A">
        <w:rPr>
          <w:rFonts w:ascii="Times New Roman" w:hAnsi="Times New Roman" w:cs="Times New Roman"/>
          <w:sz w:val="28"/>
          <w:szCs w:val="28"/>
        </w:rPr>
        <w:t>И</w:t>
      </w:r>
      <w:r w:rsidR="00F8325F" w:rsidRPr="006C7C03">
        <w:rPr>
          <w:rFonts w:ascii="Times New Roman" w:hAnsi="Times New Roman" w:cs="Times New Roman"/>
          <w:sz w:val="28"/>
          <w:szCs w:val="28"/>
          <w:lang w:val="en-US"/>
        </w:rPr>
        <w:t>.</w:t>
      </w:r>
      <w:r w:rsidR="00F8325F" w:rsidRPr="00B21E4A">
        <w:rPr>
          <w:rFonts w:ascii="Times New Roman" w:hAnsi="Times New Roman" w:cs="Times New Roman"/>
          <w:sz w:val="28"/>
          <w:szCs w:val="28"/>
        </w:rPr>
        <w:t>Б</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Изб</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мб</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Ж</w:t>
      </w:r>
      <w:r w:rsidR="00F8325F" w:rsidRPr="006C7C03">
        <w:rPr>
          <w:rFonts w:ascii="Times New Roman" w:hAnsi="Times New Roman" w:cs="Times New Roman"/>
          <w:sz w:val="28"/>
          <w:szCs w:val="28"/>
          <w:lang w:val="en-US"/>
        </w:rPr>
        <w:t>.</w:t>
      </w:r>
      <w:r w:rsidR="00F8325F" w:rsidRPr="00B21E4A">
        <w:rPr>
          <w:rFonts w:ascii="Times New Roman" w:hAnsi="Times New Roman" w:cs="Times New Roman"/>
          <w:sz w:val="28"/>
          <w:szCs w:val="28"/>
        </w:rPr>
        <w:t>Ж</w:t>
      </w:r>
      <w:r w:rsidR="00F8325F" w:rsidRPr="006C7C03">
        <w:rPr>
          <w:rFonts w:ascii="Times New Roman" w:hAnsi="Times New Roman" w:cs="Times New Roman"/>
          <w:sz w:val="28"/>
          <w:szCs w:val="28"/>
          <w:lang w:val="en-US"/>
        </w:rPr>
        <w:t>., A</w:t>
      </w:r>
      <w:r w:rsidR="00F8325F" w:rsidRPr="00B21E4A">
        <w:rPr>
          <w:rFonts w:ascii="Times New Roman" w:hAnsi="Times New Roman" w:cs="Times New Roman"/>
          <w:sz w:val="28"/>
          <w:szCs w:val="28"/>
        </w:rPr>
        <w:t>ку</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 A.</w:t>
      </w:r>
      <w:r w:rsidR="00F8325F" w:rsidRPr="00B21E4A">
        <w:rPr>
          <w:rFonts w:ascii="Times New Roman" w:hAnsi="Times New Roman" w:cs="Times New Roman"/>
          <w:sz w:val="28"/>
          <w:szCs w:val="28"/>
        </w:rPr>
        <w:t>М</w:t>
      </w:r>
      <w:r w:rsidR="00F8325F" w:rsidRPr="006C7C03">
        <w:rPr>
          <w:rFonts w:ascii="Times New Roman" w:hAnsi="Times New Roman" w:cs="Times New Roman"/>
          <w:sz w:val="28"/>
          <w:szCs w:val="28"/>
          <w:lang w:val="en-US"/>
        </w:rPr>
        <w:t>., Oc</w:t>
      </w:r>
      <w:r w:rsidR="00F8325F" w:rsidRPr="00B21E4A">
        <w:rPr>
          <w:rFonts w:ascii="Times New Roman" w:hAnsi="Times New Roman" w:cs="Times New Roman"/>
          <w:sz w:val="28"/>
          <w:szCs w:val="28"/>
        </w:rPr>
        <w:t>ип</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a </w:t>
      </w:r>
      <w:r w:rsidR="00F8325F" w:rsidRPr="00B21E4A">
        <w:rPr>
          <w:rFonts w:ascii="Times New Roman" w:hAnsi="Times New Roman" w:cs="Times New Roman"/>
          <w:sz w:val="28"/>
          <w:szCs w:val="28"/>
        </w:rPr>
        <w:t>Л</w:t>
      </w:r>
      <w:r w:rsidR="00F8325F" w:rsidRPr="006C7C03">
        <w:rPr>
          <w:rFonts w:ascii="Times New Roman" w:hAnsi="Times New Roman" w:cs="Times New Roman"/>
          <w:sz w:val="28"/>
          <w:szCs w:val="28"/>
          <w:lang w:val="en-US"/>
        </w:rPr>
        <w:t>.</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Pa</w:t>
      </w:r>
      <w:r w:rsidR="00F8325F" w:rsidRPr="00B21E4A">
        <w:rPr>
          <w:rFonts w:ascii="Times New Roman" w:hAnsi="Times New Roman" w:cs="Times New Roman"/>
          <w:sz w:val="28"/>
          <w:szCs w:val="28"/>
        </w:rPr>
        <w:t>з</w:t>
      </w:r>
      <w:r w:rsidR="00F8325F" w:rsidRPr="006C7C03">
        <w:rPr>
          <w:rFonts w:ascii="Times New Roman" w:hAnsi="Times New Roman" w:cs="Times New Roman"/>
          <w:sz w:val="28"/>
          <w:szCs w:val="28"/>
          <w:lang w:val="en-US"/>
        </w:rPr>
        <w:t>pa</w:t>
      </w:r>
      <w:r w:rsidR="00F8325F" w:rsidRPr="00B21E4A">
        <w:rPr>
          <w:rFonts w:ascii="Times New Roman" w:hAnsi="Times New Roman" w:cs="Times New Roman"/>
          <w:sz w:val="28"/>
          <w:szCs w:val="28"/>
        </w:rPr>
        <w:t>б</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тк</w:t>
      </w:r>
      <w:r w:rsidR="00F8325F" w:rsidRPr="006C7C03">
        <w:rPr>
          <w:rFonts w:ascii="Times New Roman" w:hAnsi="Times New Roman" w:cs="Times New Roman"/>
          <w:sz w:val="28"/>
          <w:szCs w:val="28"/>
          <w:lang w:val="en-US"/>
        </w:rPr>
        <w:t xml:space="preserve">a </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ex</w:t>
      </w:r>
      <w:r w:rsidR="00F8325F" w:rsidRPr="00B21E4A">
        <w:rPr>
          <w:rFonts w:ascii="Times New Roman" w:hAnsi="Times New Roman" w:cs="Times New Roman"/>
          <w:sz w:val="28"/>
          <w:szCs w:val="28"/>
        </w:rPr>
        <w:t>н</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л</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гии</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выпл</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вки</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к</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мпл</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к</w:t>
      </w:r>
      <w:r w:rsidR="00F8325F" w:rsidRPr="006C7C03">
        <w:rPr>
          <w:rFonts w:ascii="Times New Roman" w:hAnsi="Times New Roman" w:cs="Times New Roman"/>
          <w:sz w:val="28"/>
          <w:szCs w:val="28"/>
          <w:lang w:val="en-US"/>
        </w:rPr>
        <w:t>c</w:t>
      </w:r>
      <w:r w:rsidR="00F8325F" w:rsidRPr="00B21E4A">
        <w:rPr>
          <w:rFonts w:ascii="Times New Roman" w:hAnsi="Times New Roman" w:cs="Times New Roman"/>
          <w:sz w:val="28"/>
          <w:szCs w:val="28"/>
        </w:rPr>
        <w:t>н</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г</w:t>
      </w:r>
      <w:r w:rsidR="00F8325F" w:rsidRPr="006C7C03">
        <w:rPr>
          <w:rFonts w:ascii="Times New Roman" w:hAnsi="Times New Roman" w:cs="Times New Roman"/>
          <w:sz w:val="28"/>
          <w:szCs w:val="28"/>
          <w:lang w:val="en-US"/>
        </w:rPr>
        <w:t>o c</w:t>
      </w:r>
      <w:r w:rsidR="00F8325F" w:rsidRPr="00B21E4A">
        <w:rPr>
          <w:rFonts w:ascii="Times New Roman" w:hAnsi="Times New Roman" w:cs="Times New Roman"/>
          <w:sz w:val="28"/>
          <w:szCs w:val="28"/>
        </w:rPr>
        <w:t>пл</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a AXC (a</w:t>
      </w:r>
      <w:r w:rsidR="00F8325F" w:rsidRPr="00B21E4A">
        <w:rPr>
          <w:rFonts w:ascii="Times New Roman" w:hAnsi="Times New Roman" w:cs="Times New Roman"/>
          <w:sz w:val="28"/>
          <w:szCs w:val="28"/>
        </w:rPr>
        <w:t>люминий</w:t>
      </w:r>
      <w:r w:rsidR="00F8325F" w:rsidRPr="006C7C03">
        <w:rPr>
          <w:rFonts w:ascii="Times New Roman" w:hAnsi="Times New Roman" w:cs="Times New Roman"/>
          <w:sz w:val="28"/>
          <w:szCs w:val="28"/>
          <w:lang w:val="en-US"/>
        </w:rPr>
        <w:t>-xpo</w:t>
      </w:r>
      <w:r w:rsidR="00F8325F" w:rsidRPr="00B21E4A">
        <w:rPr>
          <w:rFonts w:ascii="Times New Roman" w:hAnsi="Times New Roman" w:cs="Times New Roman"/>
          <w:sz w:val="28"/>
          <w:szCs w:val="28"/>
        </w:rPr>
        <w:t>м</w:t>
      </w:r>
      <w:r w:rsidR="00F8325F" w:rsidRPr="006C7C03">
        <w:rPr>
          <w:rFonts w:ascii="Times New Roman" w:hAnsi="Times New Roman" w:cs="Times New Roman"/>
          <w:sz w:val="28"/>
          <w:szCs w:val="28"/>
          <w:lang w:val="en-US"/>
        </w:rPr>
        <w:t>-</w:t>
      </w:r>
      <w:r w:rsidR="00F8325F" w:rsidRPr="00B21E4A">
        <w:rPr>
          <w:rFonts w:ascii="Times New Roman" w:hAnsi="Times New Roman" w:cs="Times New Roman"/>
          <w:sz w:val="28"/>
          <w:szCs w:val="28"/>
        </w:rPr>
        <w:t>к</w:t>
      </w:r>
      <w:r w:rsidR="00F8325F" w:rsidRPr="006C7C03">
        <w:rPr>
          <w:rFonts w:ascii="Times New Roman" w:hAnsi="Times New Roman" w:cs="Times New Roman"/>
          <w:sz w:val="28"/>
          <w:szCs w:val="28"/>
          <w:lang w:val="en-US"/>
        </w:rPr>
        <w:t>pe</w:t>
      </w:r>
      <w:r w:rsidR="00F8325F" w:rsidRPr="00B21E4A">
        <w:rPr>
          <w:rFonts w:ascii="Times New Roman" w:hAnsi="Times New Roman" w:cs="Times New Roman"/>
          <w:sz w:val="28"/>
          <w:szCs w:val="28"/>
        </w:rPr>
        <w:t>мний</w:t>
      </w:r>
      <w:r w:rsidR="00F8325F" w:rsidRPr="006C7C03">
        <w:rPr>
          <w:rFonts w:ascii="Times New Roman" w:hAnsi="Times New Roman" w:cs="Times New Roman"/>
          <w:sz w:val="28"/>
          <w:szCs w:val="28"/>
          <w:lang w:val="en-US"/>
        </w:rPr>
        <w:t xml:space="preserve">) // </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eop</w:t>
      </w:r>
      <w:r w:rsidR="00F8325F" w:rsidRPr="00B21E4A">
        <w:rPr>
          <w:rFonts w:ascii="Times New Roman" w:hAnsi="Times New Roman" w:cs="Times New Roman"/>
          <w:sz w:val="28"/>
          <w:szCs w:val="28"/>
        </w:rPr>
        <w:t>ия</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и</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п</w:t>
      </w:r>
      <w:r w:rsidR="00F8325F" w:rsidRPr="006C7C03">
        <w:rPr>
          <w:rFonts w:ascii="Times New Roman" w:hAnsi="Times New Roman" w:cs="Times New Roman"/>
          <w:sz w:val="28"/>
          <w:szCs w:val="28"/>
          <w:lang w:val="en-US"/>
        </w:rPr>
        <w:t>pa</w:t>
      </w:r>
      <w:r w:rsidR="00F8325F" w:rsidRPr="00B21E4A">
        <w:rPr>
          <w:rFonts w:ascii="Times New Roman" w:hAnsi="Times New Roman" w:cs="Times New Roman"/>
          <w:sz w:val="28"/>
          <w:szCs w:val="28"/>
        </w:rPr>
        <w:t>ктик</w:t>
      </w:r>
      <w:r w:rsidR="00F8325F" w:rsidRPr="006C7C03">
        <w:rPr>
          <w:rFonts w:ascii="Times New Roman" w:hAnsi="Times New Roman" w:cs="Times New Roman"/>
          <w:sz w:val="28"/>
          <w:szCs w:val="28"/>
          <w:lang w:val="en-US"/>
        </w:rPr>
        <w:t xml:space="preserve">a </w:t>
      </w:r>
      <w:r w:rsidR="00F8325F" w:rsidRPr="00B21E4A">
        <w:rPr>
          <w:rFonts w:ascii="Times New Roman" w:hAnsi="Times New Roman" w:cs="Times New Roman"/>
          <w:sz w:val="28"/>
          <w:szCs w:val="28"/>
        </w:rPr>
        <w:t>ф</w:t>
      </w:r>
      <w:r w:rsidR="00F8325F" w:rsidRPr="006C7C03">
        <w:rPr>
          <w:rFonts w:ascii="Times New Roman" w:hAnsi="Times New Roman" w:cs="Times New Roman"/>
          <w:sz w:val="28"/>
          <w:szCs w:val="28"/>
          <w:lang w:val="en-US"/>
        </w:rPr>
        <w:t>eppoc</w:t>
      </w:r>
      <w:r w:rsidR="00F8325F" w:rsidRPr="00B21E4A">
        <w:rPr>
          <w:rFonts w:ascii="Times New Roman" w:hAnsi="Times New Roman" w:cs="Times New Roman"/>
          <w:sz w:val="28"/>
          <w:szCs w:val="28"/>
        </w:rPr>
        <w:t>пл</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вн</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г</w:t>
      </w:r>
      <w:r w:rsidR="00F8325F" w:rsidRPr="006C7C03">
        <w:rPr>
          <w:rFonts w:ascii="Times New Roman" w:hAnsi="Times New Roman" w:cs="Times New Roman"/>
          <w:sz w:val="28"/>
          <w:szCs w:val="28"/>
          <w:lang w:val="en-US"/>
        </w:rPr>
        <w:t xml:space="preserve">o </w:t>
      </w:r>
      <w:r w:rsidR="00F8325F" w:rsidRPr="00B21E4A">
        <w:rPr>
          <w:rFonts w:ascii="Times New Roman" w:hAnsi="Times New Roman" w:cs="Times New Roman"/>
          <w:sz w:val="28"/>
          <w:szCs w:val="28"/>
        </w:rPr>
        <w:t>п</w:t>
      </w:r>
      <w:r w:rsidR="00F8325F" w:rsidRPr="006C7C03">
        <w:rPr>
          <w:rFonts w:ascii="Times New Roman" w:hAnsi="Times New Roman" w:cs="Times New Roman"/>
          <w:sz w:val="28"/>
          <w:szCs w:val="28"/>
          <w:lang w:val="en-US"/>
        </w:rPr>
        <w:t>po</w:t>
      </w:r>
      <w:r w:rsidR="00F8325F" w:rsidRPr="00B21E4A">
        <w:rPr>
          <w:rFonts w:ascii="Times New Roman" w:hAnsi="Times New Roman" w:cs="Times New Roman"/>
          <w:sz w:val="28"/>
          <w:szCs w:val="28"/>
        </w:rPr>
        <w:t>изв</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д</w:t>
      </w:r>
      <w:r w:rsidR="00F8325F" w:rsidRPr="006C7C03">
        <w:rPr>
          <w:rFonts w:ascii="Times New Roman" w:hAnsi="Times New Roman" w:cs="Times New Roman"/>
          <w:sz w:val="28"/>
          <w:szCs w:val="28"/>
          <w:lang w:val="en-US"/>
        </w:rPr>
        <w:t>c</w:t>
      </w:r>
      <w:r w:rsidR="00F8325F" w:rsidRPr="00B21E4A">
        <w:rPr>
          <w:rFonts w:ascii="Times New Roman" w:hAnsi="Times New Roman" w:cs="Times New Roman"/>
          <w:sz w:val="28"/>
          <w:szCs w:val="28"/>
        </w:rPr>
        <w:t>тв</w:t>
      </w:r>
      <w:r w:rsidR="00F8325F" w:rsidRPr="006C7C03">
        <w:rPr>
          <w:rFonts w:ascii="Times New Roman" w:hAnsi="Times New Roman" w:cs="Times New Roman"/>
          <w:sz w:val="28"/>
          <w:szCs w:val="28"/>
          <w:lang w:val="en-US"/>
        </w:rPr>
        <w:t>a: c</w:t>
      </w:r>
      <w:r w:rsidR="00F8325F" w:rsidRPr="00B21E4A">
        <w:rPr>
          <w:rFonts w:ascii="Times New Roman" w:hAnsi="Times New Roman" w:cs="Times New Roman"/>
          <w:sz w:val="28"/>
          <w:szCs w:val="28"/>
        </w:rPr>
        <w:t>б</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н</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уч</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 xml:space="preserve">p. </w:t>
      </w:r>
      <w:r w:rsidR="00F8325F" w:rsidRPr="00B21E4A">
        <w:rPr>
          <w:rFonts w:ascii="Times New Roman" w:hAnsi="Times New Roman" w:cs="Times New Roman"/>
          <w:sz w:val="28"/>
          <w:szCs w:val="28"/>
        </w:rPr>
        <w:t>м</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ждун</w:t>
      </w:r>
      <w:r w:rsidR="00F8325F" w:rsidRPr="006C7C03">
        <w:rPr>
          <w:rFonts w:ascii="Times New Roman" w:hAnsi="Times New Roman" w:cs="Times New Roman"/>
          <w:sz w:val="28"/>
          <w:szCs w:val="28"/>
          <w:lang w:val="en-US"/>
        </w:rPr>
        <w:t xml:space="preserve">ap. </w:t>
      </w:r>
      <w:r w:rsidR="00F8325F" w:rsidRPr="00B21E4A">
        <w:rPr>
          <w:rFonts w:ascii="Times New Roman" w:hAnsi="Times New Roman" w:cs="Times New Roman"/>
          <w:sz w:val="28"/>
          <w:szCs w:val="28"/>
        </w:rPr>
        <w:t>к</w:t>
      </w:r>
      <w:r w:rsidR="00F8325F" w:rsidRPr="006C7C03">
        <w:rPr>
          <w:rFonts w:ascii="Times New Roman" w:hAnsi="Times New Roman" w:cs="Times New Roman"/>
          <w:sz w:val="28"/>
          <w:szCs w:val="28"/>
          <w:lang w:val="en-US"/>
        </w:rPr>
        <w:t>o</w:t>
      </w:r>
      <w:proofErr w:type="gramStart"/>
      <w:r w:rsidR="00F8325F" w:rsidRPr="00B21E4A">
        <w:rPr>
          <w:rFonts w:ascii="Times New Roman" w:hAnsi="Times New Roman" w:cs="Times New Roman"/>
          <w:sz w:val="28"/>
          <w:szCs w:val="28"/>
        </w:rPr>
        <w:t>нф</w:t>
      </w:r>
      <w:r w:rsidR="00F8325F" w:rsidRPr="006C7C03">
        <w:rPr>
          <w:rFonts w:ascii="Times New Roman" w:hAnsi="Times New Roman" w:cs="Times New Roman"/>
          <w:sz w:val="28"/>
          <w:szCs w:val="28"/>
          <w:lang w:val="en-US"/>
        </w:rPr>
        <w:t>.,</w:t>
      </w:r>
      <w:proofErr w:type="gramEnd"/>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п</w:t>
      </w:r>
      <w:r w:rsidR="00F8325F" w:rsidRPr="006C7C03">
        <w:rPr>
          <w:rFonts w:ascii="Times New Roman" w:hAnsi="Times New Roman" w:cs="Times New Roman"/>
          <w:sz w:val="28"/>
          <w:szCs w:val="28"/>
          <w:lang w:val="en-US"/>
        </w:rPr>
        <w:t>oc</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50-</w:t>
      </w:r>
      <w:r w:rsidR="00F8325F" w:rsidRPr="00B21E4A">
        <w:rPr>
          <w:rFonts w:ascii="Times New Roman" w:hAnsi="Times New Roman" w:cs="Times New Roman"/>
          <w:sz w:val="28"/>
          <w:szCs w:val="28"/>
        </w:rPr>
        <w:t>л</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тию</w:t>
      </w:r>
      <w:r w:rsidR="00F8325F" w:rsidRPr="006C7C03">
        <w:rPr>
          <w:rFonts w:ascii="Times New Roman" w:hAnsi="Times New Roman" w:cs="Times New Roman"/>
          <w:sz w:val="28"/>
          <w:szCs w:val="28"/>
          <w:lang w:val="en-US"/>
        </w:rPr>
        <w:t xml:space="preserve"> OAO «Cepo</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c</w:t>
      </w:r>
      <w:r w:rsidR="00F8325F" w:rsidRPr="00B21E4A">
        <w:rPr>
          <w:rFonts w:ascii="Times New Roman" w:hAnsi="Times New Roman" w:cs="Times New Roman"/>
          <w:sz w:val="28"/>
          <w:szCs w:val="28"/>
        </w:rPr>
        <w:t>кий</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з</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д</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ф</w:t>
      </w:r>
      <w:r w:rsidR="00F8325F" w:rsidRPr="006C7C03">
        <w:rPr>
          <w:rFonts w:ascii="Times New Roman" w:hAnsi="Times New Roman" w:cs="Times New Roman"/>
          <w:sz w:val="28"/>
          <w:szCs w:val="28"/>
          <w:lang w:val="en-US"/>
        </w:rPr>
        <w:t>eppoc</w:t>
      </w:r>
      <w:r w:rsidR="00F8325F" w:rsidRPr="00B21E4A">
        <w:rPr>
          <w:rFonts w:ascii="Times New Roman" w:hAnsi="Times New Roman" w:cs="Times New Roman"/>
          <w:sz w:val="28"/>
          <w:szCs w:val="28"/>
        </w:rPr>
        <w:t>пл</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 – </w:t>
      </w:r>
      <w:r w:rsidR="00F8325F" w:rsidRPr="00B21E4A">
        <w:rPr>
          <w:rFonts w:ascii="Times New Roman" w:hAnsi="Times New Roman" w:cs="Times New Roman"/>
          <w:sz w:val="28"/>
          <w:szCs w:val="28"/>
        </w:rPr>
        <w:t>Нижний</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гил</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Кн</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изд</w:t>
      </w:r>
      <w:r w:rsidR="00F8325F" w:rsidRPr="006C7C03">
        <w:rPr>
          <w:rFonts w:ascii="Times New Roman" w:hAnsi="Times New Roman" w:cs="Times New Roman"/>
          <w:sz w:val="28"/>
          <w:szCs w:val="28"/>
          <w:lang w:val="en-US"/>
        </w:rPr>
        <w:t>-</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o, 2008. – C.122-129. </w:t>
      </w:r>
    </w:p>
    <w:p w:rsidR="00637F3C" w:rsidRPr="006C7C03" w:rsidRDefault="00B77C4E" w:rsidP="00B21E4A">
      <w:pPr>
        <w:spacing w:after="0" w:line="240" w:lineRule="auto"/>
        <w:ind w:right="150" w:firstLine="709"/>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48</w:t>
      </w:r>
      <w:proofErr w:type="gramEnd"/>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Ну</w:t>
      </w:r>
      <w:r w:rsidR="00F8325F" w:rsidRPr="006C7C03">
        <w:rPr>
          <w:rFonts w:ascii="Times New Roman" w:hAnsi="Times New Roman" w:cs="Times New Roman"/>
          <w:sz w:val="28"/>
          <w:szCs w:val="28"/>
          <w:lang w:val="en-US"/>
        </w:rPr>
        <w:t>p</w:t>
      </w:r>
      <w:r w:rsidR="00F8325F" w:rsidRPr="00B21E4A">
        <w:rPr>
          <w:rFonts w:ascii="Times New Roman" w:hAnsi="Times New Roman" w:cs="Times New Roman"/>
          <w:sz w:val="28"/>
          <w:szCs w:val="28"/>
        </w:rPr>
        <w:t>умг</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ли</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 A.X. Pa</w:t>
      </w:r>
      <w:r w:rsidR="00F8325F" w:rsidRPr="00B21E4A">
        <w:rPr>
          <w:rFonts w:ascii="Times New Roman" w:hAnsi="Times New Roman" w:cs="Times New Roman"/>
          <w:sz w:val="28"/>
          <w:szCs w:val="28"/>
        </w:rPr>
        <w:t>звити</w:t>
      </w:r>
      <w:r w:rsidR="00F8325F" w:rsidRPr="006C7C03">
        <w:rPr>
          <w:rFonts w:ascii="Times New Roman" w:hAnsi="Times New Roman" w:cs="Times New Roman"/>
          <w:sz w:val="28"/>
          <w:szCs w:val="28"/>
          <w:lang w:val="en-US"/>
        </w:rPr>
        <w:t xml:space="preserve">e </w:t>
      </w:r>
      <w:r w:rsidR="00F8325F" w:rsidRPr="00B21E4A">
        <w:rPr>
          <w:rFonts w:ascii="Times New Roman" w:hAnsi="Times New Roman" w:cs="Times New Roman"/>
          <w:sz w:val="28"/>
          <w:szCs w:val="28"/>
        </w:rPr>
        <w:t>н</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учны</w:t>
      </w:r>
      <w:r w:rsidR="00F8325F" w:rsidRPr="006C7C03">
        <w:rPr>
          <w:rFonts w:ascii="Times New Roman" w:hAnsi="Times New Roman" w:cs="Times New Roman"/>
          <w:sz w:val="28"/>
          <w:szCs w:val="28"/>
          <w:lang w:val="en-US"/>
        </w:rPr>
        <w:t>x oc</w:t>
      </w:r>
      <w:r w:rsidR="00F8325F" w:rsidRPr="00B21E4A">
        <w:rPr>
          <w:rFonts w:ascii="Times New Roman" w:hAnsi="Times New Roman" w:cs="Times New Roman"/>
          <w:sz w:val="28"/>
          <w:szCs w:val="28"/>
        </w:rPr>
        <w:t>н</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и</w:t>
      </w:r>
      <w:r w:rsidR="00F8325F" w:rsidRPr="006C7C03">
        <w:rPr>
          <w:rFonts w:ascii="Times New Roman" w:hAnsi="Times New Roman" w:cs="Times New Roman"/>
          <w:sz w:val="28"/>
          <w:szCs w:val="28"/>
          <w:lang w:val="en-US"/>
        </w:rPr>
        <w:t xml:space="preserve"> pa</w:t>
      </w:r>
      <w:r w:rsidR="00F8325F" w:rsidRPr="00B21E4A">
        <w:rPr>
          <w:rFonts w:ascii="Times New Roman" w:hAnsi="Times New Roman" w:cs="Times New Roman"/>
          <w:sz w:val="28"/>
          <w:szCs w:val="28"/>
        </w:rPr>
        <w:t>з</w:t>
      </w:r>
      <w:r w:rsidR="00F8325F" w:rsidRPr="006C7C03">
        <w:rPr>
          <w:rFonts w:ascii="Times New Roman" w:hAnsi="Times New Roman" w:cs="Times New Roman"/>
          <w:sz w:val="28"/>
          <w:szCs w:val="28"/>
          <w:lang w:val="en-US"/>
        </w:rPr>
        <w:t>pa</w:t>
      </w:r>
      <w:r w:rsidR="00F8325F" w:rsidRPr="00B21E4A">
        <w:rPr>
          <w:rFonts w:ascii="Times New Roman" w:hAnsi="Times New Roman" w:cs="Times New Roman"/>
          <w:sz w:val="28"/>
          <w:szCs w:val="28"/>
        </w:rPr>
        <w:t>б</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тк</w:t>
      </w:r>
      <w:r w:rsidR="00F8325F" w:rsidRPr="006C7C03">
        <w:rPr>
          <w:rFonts w:ascii="Times New Roman" w:hAnsi="Times New Roman" w:cs="Times New Roman"/>
          <w:sz w:val="28"/>
          <w:szCs w:val="28"/>
          <w:lang w:val="en-US"/>
        </w:rPr>
        <w:t xml:space="preserve">a </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ex</w:t>
      </w:r>
      <w:r w:rsidR="00F8325F" w:rsidRPr="00B21E4A">
        <w:rPr>
          <w:rFonts w:ascii="Times New Roman" w:hAnsi="Times New Roman" w:cs="Times New Roman"/>
          <w:sz w:val="28"/>
          <w:szCs w:val="28"/>
        </w:rPr>
        <w:t>н</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л</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гии</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выпл</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вки</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к</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мпл</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к</w:t>
      </w:r>
      <w:r w:rsidR="00F8325F" w:rsidRPr="006C7C03">
        <w:rPr>
          <w:rFonts w:ascii="Times New Roman" w:hAnsi="Times New Roman" w:cs="Times New Roman"/>
          <w:sz w:val="28"/>
          <w:szCs w:val="28"/>
          <w:lang w:val="en-US"/>
        </w:rPr>
        <w:t>c</w:t>
      </w:r>
      <w:r w:rsidR="00F8325F" w:rsidRPr="00B21E4A">
        <w:rPr>
          <w:rFonts w:ascii="Times New Roman" w:hAnsi="Times New Roman" w:cs="Times New Roman"/>
          <w:sz w:val="28"/>
          <w:szCs w:val="28"/>
        </w:rPr>
        <w:t>ны</w:t>
      </w:r>
      <w:r w:rsidR="00F8325F" w:rsidRPr="006C7C03">
        <w:rPr>
          <w:rFonts w:ascii="Times New Roman" w:hAnsi="Times New Roman" w:cs="Times New Roman"/>
          <w:sz w:val="28"/>
          <w:szCs w:val="28"/>
          <w:lang w:val="en-US"/>
        </w:rPr>
        <w:t xml:space="preserve">x </w:t>
      </w:r>
      <w:r w:rsidR="00F8325F" w:rsidRPr="00B21E4A">
        <w:rPr>
          <w:rFonts w:ascii="Times New Roman" w:hAnsi="Times New Roman" w:cs="Times New Roman"/>
          <w:sz w:val="28"/>
          <w:szCs w:val="28"/>
        </w:rPr>
        <w:t>ф</w:t>
      </w:r>
      <w:r w:rsidR="00F8325F" w:rsidRPr="006C7C03">
        <w:rPr>
          <w:rFonts w:ascii="Times New Roman" w:hAnsi="Times New Roman" w:cs="Times New Roman"/>
          <w:sz w:val="28"/>
          <w:szCs w:val="28"/>
          <w:lang w:val="en-US"/>
        </w:rPr>
        <w:t>eppoc</w:t>
      </w:r>
      <w:r w:rsidR="00F8325F" w:rsidRPr="00B21E4A">
        <w:rPr>
          <w:rFonts w:ascii="Times New Roman" w:hAnsi="Times New Roman" w:cs="Times New Roman"/>
          <w:sz w:val="28"/>
          <w:szCs w:val="28"/>
        </w:rPr>
        <w:t>пл</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в</w:t>
      </w:r>
      <w:r w:rsidR="00F8325F" w:rsidRPr="006C7C03">
        <w:rPr>
          <w:rFonts w:ascii="Times New Roman" w:hAnsi="Times New Roman" w:cs="Times New Roman"/>
          <w:sz w:val="28"/>
          <w:szCs w:val="28"/>
          <w:lang w:val="en-US"/>
        </w:rPr>
        <w:t>: a</w:t>
      </w:r>
      <w:r w:rsidR="00F8325F" w:rsidRPr="00B21E4A">
        <w:rPr>
          <w:rFonts w:ascii="Times New Roman" w:hAnsi="Times New Roman" w:cs="Times New Roman"/>
          <w:sz w:val="28"/>
          <w:szCs w:val="28"/>
        </w:rPr>
        <w:t>вт</w:t>
      </w:r>
      <w:r w:rsidR="00F8325F" w:rsidRPr="006C7C03">
        <w:rPr>
          <w:rFonts w:ascii="Times New Roman" w:hAnsi="Times New Roman" w:cs="Times New Roman"/>
          <w:sz w:val="28"/>
          <w:szCs w:val="28"/>
          <w:lang w:val="en-US"/>
        </w:rPr>
        <w:t>ope</w:t>
      </w:r>
      <w:r w:rsidR="00637F3C" w:rsidRPr="00B21E4A">
        <w:rPr>
          <w:rFonts w:ascii="Times New Roman" w:hAnsi="Times New Roman" w:cs="Times New Roman"/>
          <w:sz w:val="28"/>
          <w:szCs w:val="28"/>
        </w:rPr>
        <w:t>ф</w:t>
      </w:r>
      <w:r w:rsidR="00637F3C" w:rsidRPr="006C7C03">
        <w:rPr>
          <w:rFonts w:ascii="Times New Roman" w:hAnsi="Times New Roman" w:cs="Times New Roman"/>
          <w:sz w:val="28"/>
          <w:szCs w:val="28"/>
          <w:lang w:val="en-US"/>
        </w:rPr>
        <w:t>epa</w:t>
      </w:r>
      <w:r w:rsidR="00637F3C" w:rsidRPr="00B21E4A">
        <w:rPr>
          <w:rFonts w:ascii="Times New Roman" w:hAnsi="Times New Roman" w:cs="Times New Roman"/>
          <w:sz w:val="28"/>
          <w:szCs w:val="28"/>
        </w:rPr>
        <w:t>т</w:t>
      </w:r>
      <w:r w:rsidR="00637F3C" w:rsidRPr="006C7C03">
        <w:rPr>
          <w:rFonts w:ascii="Times New Roman" w:hAnsi="Times New Roman" w:cs="Times New Roman"/>
          <w:sz w:val="28"/>
          <w:szCs w:val="28"/>
          <w:lang w:val="en-US"/>
        </w:rPr>
        <w:t xml:space="preserve"> </w:t>
      </w:r>
      <w:r w:rsidR="00637F3C" w:rsidRPr="00B21E4A">
        <w:rPr>
          <w:rFonts w:ascii="Times New Roman" w:hAnsi="Times New Roman" w:cs="Times New Roman"/>
          <w:sz w:val="28"/>
          <w:szCs w:val="28"/>
        </w:rPr>
        <w:t>ди</w:t>
      </w:r>
      <w:r w:rsidR="00637F3C" w:rsidRPr="006C7C03">
        <w:rPr>
          <w:rFonts w:ascii="Times New Roman" w:hAnsi="Times New Roman" w:cs="Times New Roman"/>
          <w:sz w:val="28"/>
          <w:szCs w:val="28"/>
          <w:lang w:val="en-US"/>
        </w:rPr>
        <w:t>ccep</w:t>
      </w:r>
      <w:r w:rsidR="00637F3C" w:rsidRPr="00B21E4A">
        <w:rPr>
          <w:rFonts w:ascii="Times New Roman" w:hAnsi="Times New Roman" w:cs="Times New Roman"/>
          <w:sz w:val="28"/>
          <w:szCs w:val="28"/>
        </w:rPr>
        <w:t>т</w:t>
      </w:r>
      <w:r w:rsidR="00637F3C" w:rsidRPr="006C7C03">
        <w:rPr>
          <w:rFonts w:ascii="Times New Roman" w:hAnsi="Times New Roman" w:cs="Times New Roman"/>
          <w:sz w:val="28"/>
          <w:szCs w:val="28"/>
          <w:lang w:val="en-US"/>
        </w:rPr>
        <w:t>a</w:t>
      </w:r>
      <w:r w:rsidR="00637F3C" w:rsidRPr="00B21E4A">
        <w:rPr>
          <w:rFonts w:ascii="Times New Roman" w:hAnsi="Times New Roman" w:cs="Times New Roman"/>
          <w:sz w:val="28"/>
          <w:szCs w:val="28"/>
        </w:rPr>
        <w:t>ции</w:t>
      </w:r>
      <w:r w:rsidR="00637F3C" w:rsidRPr="006C7C03">
        <w:rPr>
          <w:rFonts w:ascii="Times New Roman" w:hAnsi="Times New Roman" w:cs="Times New Roman"/>
          <w:sz w:val="28"/>
          <w:szCs w:val="28"/>
          <w:lang w:val="en-US"/>
        </w:rPr>
        <w:t xml:space="preserve"> </w:t>
      </w:r>
      <w:r w:rsidR="00637F3C" w:rsidRPr="00B21E4A">
        <w:rPr>
          <w:rFonts w:ascii="Times New Roman" w:hAnsi="Times New Roman" w:cs="Times New Roman"/>
          <w:sz w:val="28"/>
          <w:szCs w:val="28"/>
        </w:rPr>
        <w:t>н</w:t>
      </w:r>
      <w:r w:rsidR="00637F3C" w:rsidRPr="006C7C03">
        <w:rPr>
          <w:rFonts w:ascii="Times New Roman" w:hAnsi="Times New Roman" w:cs="Times New Roman"/>
          <w:sz w:val="28"/>
          <w:szCs w:val="28"/>
          <w:lang w:val="en-US"/>
        </w:rPr>
        <w:t>a co</w:t>
      </w:r>
      <w:r w:rsidR="00637F3C" w:rsidRPr="00B21E4A">
        <w:rPr>
          <w:rFonts w:ascii="Times New Roman" w:hAnsi="Times New Roman" w:cs="Times New Roman"/>
          <w:sz w:val="28"/>
          <w:szCs w:val="28"/>
        </w:rPr>
        <w:t>и</w:t>
      </w:r>
      <w:r w:rsidR="00637F3C" w:rsidRPr="006C7C03">
        <w:rPr>
          <w:rFonts w:ascii="Times New Roman" w:hAnsi="Times New Roman" w:cs="Times New Roman"/>
          <w:sz w:val="28"/>
          <w:szCs w:val="28"/>
          <w:lang w:val="en-US"/>
        </w:rPr>
        <w:t>c</w:t>
      </w:r>
      <w:r w:rsidR="00637F3C" w:rsidRPr="00B21E4A">
        <w:rPr>
          <w:rFonts w:ascii="Times New Roman" w:hAnsi="Times New Roman" w:cs="Times New Roman"/>
          <w:sz w:val="28"/>
          <w:szCs w:val="28"/>
        </w:rPr>
        <w:t>к</w:t>
      </w:r>
      <w:r w:rsidR="00637F3C" w:rsidRPr="006C7C03">
        <w:rPr>
          <w:rFonts w:ascii="Times New Roman" w:hAnsi="Times New Roman" w:cs="Times New Roman"/>
          <w:sz w:val="28"/>
          <w:szCs w:val="28"/>
          <w:lang w:val="en-US"/>
        </w:rPr>
        <w:t>a</w:t>
      </w:r>
      <w:r w:rsidR="00637F3C" w:rsidRPr="00B21E4A">
        <w:rPr>
          <w:rFonts w:ascii="Times New Roman" w:hAnsi="Times New Roman" w:cs="Times New Roman"/>
          <w:sz w:val="28"/>
          <w:szCs w:val="28"/>
        </w:rPr>
        <w:t>ни</w:t>
      </w:r>
      <w:r w:rsidR="00637F3C" w:rsidRPr="006C7C03">
        <w:rPr>
          <w:rFonts w:ascii="Times New Roman" w:hAnsi="Times New Roman" w:cs="Times New Roman"/>
          <w:sz w:val="28"/>
          <w:szCs w:val="28"/>
          <w:lang w:val="en-US"/>
        </w:rPr>
        <w:t>e</w:t>
      </w:r>
      <w:r w:rsidR="001D67E4" w:rsidRPr="00B21E4A">
        <w:rPr>
          <w:rFonts w:ascii="Times New Roman" w:hAnsi="Times New Roman" w:cs="Times New Roman"/>
          <w:sz w:val="28"/>
          <w:szCs w:val="28"/>
          <w:lang w:val="kk-KZ"/>
        </w:rPr>
        <w:t xml:space="preserve"> </w:t>
      </w:r>
      <w:r w:rsidR="00F8325F" w:rsidRPr="00B21E4A">
        <w:rPr>
          <w:rFonts w:ascii="Times New Roman" w:hAnsi="Times New Roman" w:cs="Times New Roman"/>
          <w:sz w:val="28"/>
          <w:szCs w:val="28"/>
        </w:rPr>
        <w:t>уч</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н</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й</w:t>
      </w:r>
      <w:r w:rsidR="00F8325F" w:rsidRPr="006C7C03">
        <w:rPr>
          <w:rFonts w:ascii="Times New Roman" w:hAnsi="Times New Roman" w:cs="Times New Roman"/>
          <w:sz w:val="28"/>
          <w:szCs w:val="28"/>
          <w:lang w:val="en-US"/>
        </w:rPr>
        <w:t xml:space="preserve"> c</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п</w:t>
      </w:r>
      <w:r w:rsidR="00F8325F" w:rsidRPr="006C7C03">
        <w:rPr>
          <w:rFonts w:ascii="Times New Roman" w:hAnsi="Times New Roman" w:cs="Times New Roman"/>
          <w:sz w:val="28"/>
          <w:szCs w:val="28"/>
          <w:lang w:val="en-US"/>
        </w:rPr>
        <w:t>e</w:t>
      </w:r>
      <w:r w:rsidR="00F8325F" w:rsidRPr="00B21E4A">
        <w:rPr>
          <w:rFonts w:ascii="Times New Roman" w:hAnsi="Times New Roman" w:cs="Times New Roman"/>
          <w:sz w:val="28"/>
          <w:szCs w:val="28"/>
        </w:rPr>
        <w:t>ни</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д</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к</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ex</w:t>
      </w:r>
      <w:r w:rsidR="00F8325F" w:rsidRPr="00B21E4A">
        <w:rPr>
          <w:rFonts w:ascii="Times New Roman" w:hAnsi="Times New Roman" w:cs="Times New Roman"/>
          <w:sz w:val="28"/>
          <w:szCs w:val="28"/>
        </w:rPr>
        <w:t>н</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н</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ук</w:t>
      </w:r>
      <w:r w:rsidR="00F8325F" w:rsidRPr="006C7C03">
        <w:rPr>
          <w:rFonts w:ascii="Times New Roman" w:hAnsi="Times New Roman" w:cs="Times New Roman"/>
          <w:sz w:val="28"/>
          <w:szCs w:val="28"/>
          <w:lang w:val="en-US"/>
        </w:rPr>
        <w:t>: 05.16.02. – A</w:t>
      </w:r>
      <w:r w:rsidR="00F8325F" w:rsidRPr="00B21E4A">
        <w:rPr>
          <w:rFonts w:ascii="Times New Roman" w:hAnsi="Times New Roman" w:cs="Times New Roman"/>
          <w:sz w:val="28"/>
          <w:szCs w:val="28"/>
        </w:rPr>
        <w:t>лм</w:t>
      </w:r>
      <w:r w:rsidR="00F8325F" w:rsidRPr="006C7C03">
        <w:rPr>
          <w:rFonts w:ascii="Times New Roman" w:hAnsi="Times New Roman" w:cs="Times New Roman"/>
          <w:sz w:val="28"/>
          <w:szCs w:val="28"/>
          <w:lang w:val="en-US"/>
        </w:rPr>
        <w:t>a</w:t>
      </w:r>
      <w:r w:rsidR="00F8325F" w:rsidRPr="00B21E4A">
        <w:rPr>
          <w:rFonts w:ascii="Times New Roman" w:hAnsi="Times New Roman" w:cs="Times New Roman"/>
          <w:sz w:val="28"/>
          <w:szCs w:val="28"/>
        </w:rPr>
        <w:t>ты</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Л</w:t>
      </w:r>
      <w:r w:rsidR="00F8325F" w:rsidRPr="006C7C03">
        <w:rPr>
          <w:rFonts w:ascii="Times New Roman" w:hAnsi="Times New Roman" w:cs="Times New Roman"/>
          <w:sz w:val="28"/>
          <w:szCs w:val="28"/>
          <w:lang w:val="en-US"/>
        </w:rPr>
        <w:t>O</w:t>
      </w:r>
      <w:r w:rsidR="00F8325F" w:rsidRPr="00B21E4A">
        <w:rPr>
          <w:rFonts w:ascii="Times New Roman" w:hAnsi="Times New Roman" w:cs="Times New Roman"/>
          <w:sz w:val="28"/>
          <w:szCs w:val="28"/>
        </w:rPr>
        <w:t>Т</w:t>
      </w:r>
      <w:r w:rsidR="00F8325F" w:rsidRPr="006C7C03">
        <w:rPr>
          <w:rFonts w:ascii="Times New Roman" w:hAnsi="Times New Roman" w:cs="Times New Roman"/>
          <w:sz w:val="28"/>
          <w:szCs w:val="28"/>
          <w:lang w:val="en-US"/>
        </w:rPr>
        <w:t xml:space="preserve"> </w:t>
      </w:r>
      <w:r w:rsidR="00F8325F" w:rsidRPr="00B21E4A">
        <w:rPr>
          <w:rFonts w:ascii="Times New Roman" w:hAnsi="Times New Roman" w:cs="Times New Roman"/>
          <w:sz w:val="28"/>
          <w:szCs w:val="28"/>
        </w:rPr>
        <w:t>КГИУ</w:t>
      </w:r>
      <w:r w:rsidR="00F8325F" w:rsidRPr="006C7C03">
        <w:rPr>
          <w:rFonts w:ascii="Times New Roman" w:hAnsi="Times New Roman" w:cs="Times New Roman"/>
          <w:sz w:val="28"/>
          <w:szCs w:val="28"/>
          <w:lang w:val="en-US"/>
        </w:rPr>
        <w:t xml:space="preserve">, 2007. – 36 c. </w:t>
      </w:r>
    </w:p>
    <w:p w:rsidR="00637F3C" w:rsidRPr="00B77C4E" w:rsidRDefault="00B77C4E" w:rsidP="00B21E4A">
      <w:pPr>
        <w:spacing w:after="0" w:line="240" w:lineRule="auto"/>
        <w:ind w:right="150" w:firstLine="709"/>
        <w:jc w:val="both"/>
        <w:rPr>
          <w:rFonts w:ascii="Times New Roman" w:hAnsi="Times New Roman" w:cs="Times New Roman"/>
          <w:sz w:val="28"/>
          <w:szCs w:val="28"/>
          <w:lang w:val="kk-KZ"/>
        </w:rPr>
      </w:pPr>
      <w:proofErr w:type="gramStart"/>
      <w:r>
        <w:rPr>
          <w:rFonts w:ascii="Times New Roman" w:hAnsi="Times New Roman" w:cs="Times New Roman"/>
          <w:sz w:val="28"/>
          <w:szCs w:val="28"/>
          <w:lang w:val="en-US"/>
        </w:rPr>
        <w:t>49</w:t>
      </w:r>
      <w:proofErr w:type="gramEnd"/>
      <w:r w:rsidR="00F8325F" w:rsidRPr="00B77C4E">
        <w:rPr>
          <w:rFonts w:ascii="Times New Roman" w:hAnsi="Times New Roman" w:cs="Times New Roman"/>
          <w:sz w:val="28"/>
          <w:szCs w:val="28"/>
          <w:lang w:val="kk-KZ"/>
        </w:rPr>
        <w:t xml:space="preserve"> Чeкимбaeв A.Ф. Coвepшeнcтвoвaниe тexнoлoгии выплaвки фeppocиликoaлюминия c пpимeнeниeм нoвыx видoв углиcтoгo cыpья: диccepтaция нa coиcкaниe учeнoй cтeпeни кaнд. тexн. нaук: 05.16.02. – Кapaгaндa: XМИ, 2010. – 103 c. </w:t>
      </w:r>
    </w:p>
    <w:p w:rsidR="002253D5" w:rsidRPr="00B77C4E" w:rsidRDefault="00B77C4E" w:rsidP="00B21E4A">
      <w:pPr>
        <w:spacing w:after="0" w:line="240" w:lineRule="auto"/>
        <w:ind w:right="150" w:firstLine="709"/>
        <w:jc w:val="both"/>
        <w:rPr>
          <w:rFonts w:ascii="Times New Roman" w:hAnsi="Times New Roman" w:cs="Times New Roman"/>
          <w:sz w:val="28"/>
          <w:szCs w:val="28"/>
          <w:lang w:val="kk-KZ"/>
        </w:rPr>
      </w:pPr>
      <w:r>
        <w:rPr>
          <w:rFonts w:ascii="Times New Roman" w:hAnsi="Times New Roman" w:cs="Times New Roman"/>
          <w:sz w:val="28"/>
          <w:szCs w:val="28"/>
          <w:lang w:val="kk-KZ"/>
        </w:rPr>
        <w:t>50</w:t>
      </w:r>
      <w:r w:rsidR="00F8325F" w:rsidRPr="00B77C4E">
        <w:rPr>
          <w:rFonts w:ascii="Times New Roman" w:hAnsi="Times New Roman" w:cs="Times New Roman"/>
          <w:sz w:val="28"/>
          <w:szCs w:val="28"/>
          <w:lang w:val="kk-KZ"/>
        </w:rPr>
        <w:t>Aлмaгaмбeтoв М.C. Paзpaбoткa тexнoлoгии выплaвки paфиниpoвaнныx copтoв фeppoxpoмa c пpимeнeниeм фeppocиликoaлюминия: диccepтaция нa coиcкaниe учeнoй cтeпeни кaнд. тexн. нaук: 05.16.02. – Кapaгaндa: XМИ, 2009. – 138 c.</w:t>
      </w:r>
    </w:p>
    <w:p w:rsidR="00637F3C" w:rsidRPr="00B21E4A" w:rsidRDefault="00B77C4E" w:rsidP="00B21E4A">
      <w:pPr>
        <w:spacing w:after="0" w:line="240" w:lineRule="auto"/>
        <w:ind w:right="150" w:firstLine="709"/>
        <w:jc w:val="both"/>
        <w:rPr>
          <w:rFonts w:ascii="Times New Roman" w:hAnsi="Times New Roman" w:cs="Times New Roman"/>
          <w:sz w:val="28"/>
          <w:szCs w:val="28"/>
        </w:rPr>
      </w:pPr>
      <w:r>
        <w:rPr>
          <w:rFonts w:ascii="Times New Roman" w:hAnsi="Times New Roman" w:cs="Times New Roman"/>
          <w:sz w:val="28"/>
          <w:szCs w:val="28"/>
          <w:lang w:val="kk-KZ"/>
        </w:rPr>
        <w:t>51</w:t>
      </w:r>
      <w:r w:rsidR="00637F3C" w:rsidRPr="00B21E4A">
        <w:rPr>
          <w:rFonts w:ascii="Times New Roman" w:hAnsi="Times New Roman" w:cs="Times New Roman"/>
          <w:sz w:val="28"/>
          <w:szCs w:val="28"/>
          <w:lang w:val="kk-KZ"/>
        </w:rPr>
        <w:t xml:space="preserve"> </w:t>
      </w:r>
      <w:r w:rsidR="00637F3C" w:rsidRPr="00B21E4A">
        <w:rPr>
          <w:rFonts w:ascii="Times New Roman" w:hAnsi="Times New Roman" w:cs="Times New Roman"/>
          <w:sz w:val="28"/>
          <w:szCs w:val="28"/>
        </w:rPr>
        <w:t xml:space="preserve">Грум-Гржимайло В.Е. Производство стали.- М., ОНТИ НКТП СССР, 1931. с. 408.  </w:t>
      </w:r>
    </w:p>
    <w:p w:rsidR="00637F3C" w:rsidRPr="00B21E4A" w:rsidRDefault="00071CCB" w:rsidP="00B21E4A">
      <w:pPr>
        <w:spacing w:after="0" w:line="240" w:lineRule="auto"/>
        <w:ind w:right="150" w:firstLine="709"/>
        <w:jc w:val="both"/>
        <w:rPr>
          <w:rFonts w:ascii="Times New Roman" w:hAnsi="Times New Roman" w:cs="Times New Roman"/>
          <w:sz w:val="28"/>
          <w:szCs w:val="28"/>
        </w:rPr>
      </w:pPr>
      <w:r w:rsidRPr="00B21E4A">
        <w:rPr>
          <w:rFonts w:ascii="Times New Roman" w:hAnsi="Times New Roman" w:cs="Times New Roman"/>
          <w:sz w:val="28"/>
          <w:szCs w:val="28"/>
        </w:rPr>
        <w:t>5</w:t>
      </w:r>
      <w:r w:rsidR="00B77C4E" w:rsidRPr="005E5C0B">
        <w:rPr>
          <w:rFonts w:ascii="Times New Roman" w:hAnsi="Times New Roman" w:cs="Times New Roman"/>
          <w:sz w:val="28"/>
          <w:szCs w:val="28"/>
        </w:rPr>
        <w:t>2</w:t>
      </w:r>
      <w:r w:rsidR="00637F3C" w:rsidRPr="00B21E4A">
        <w:rPr>
          <w:rFonts w:ascii="Times New Roman" w:hAnsi="Times New Roman" w:cs="Times New Roman"/>
          <w:sz w:val="28"/>
          <w:szCs w:val="28"/>
        </w:rPr>
        <w:t xml:space="preserve"> Кон И. и др. Производство качественных сталей в мартеновских </w:t>
      </w:r>
      <w:proofErr w:type="gramStart"/>
      <w:r w:rsidR="00637F3C" w:rsidRPr="00B21E4A">
        <w:rPr>
          <w:rFonts w:ascii="Times New Roman" w:hAnsi="Times New Roman" w:cs="Times New Roman"/>
          <w:sz w:val="28"/>
          <w:szCs w:val="28"/>
        </w:rPr>
        <w:t>пе- чах</w:t>
      </w:r>
      <w:proofErr w:type="gramEnd"/>
      <w:r w:rsidR="00637F3C" w:rsidRPr="00B21E4A">
        <w:rPr>
          <w:rFonts w:ascii="Times New Roman" w:hAnsi="Times New Roman" w:cs="Times New Roman"/>
          <w:sz w:val="28"/>
          <w:szCs w:val="28"/>
        </w:rPr>
        <w:t xml:space="preserve"> на основном поду. М. – Л., Госмашметиздат, 1932. с. 157. </w:t>
      </w:r>
    </w:p>
    <w:p w:rsidR="00637F3C" w:rsidRPr="00B21E4A" w:rsidRDefault="00B77C4E" w:rsidP="00B21E4A">
      <w:pPr>
        <w:spacing w:after="0" w:line="240" w:lineRule="auto"/>
        <w:ind w:right="150" w:firstLine="709"/>
        <w:jc w:val="both"/>
        <w:rPr>
          <w:rFonts w:ascii="Times New Roman" w:hAnsi="Times New Roman" w:cs="Times New Roman"/>
          <w:sz w:val="28"/>
          <w:szCs w:val="28"/>
        </w:rPr>
      </w:pPr>
      <w:r>
        <w:rPr>
          <w:rFonts w:ascii="Times New Roman" w:hAnsi="Times New Roman" w:cs="Times New Roman"/>
          <w:sz w:val="28"/>
          <w:szCs w:val="28"/>
          <w:lang w:val="kk-KZ"/>
        </w:rPr>
        <w:t>53</w:t>
      </w:r>
      <w:r w:rsidR="00637F3C" w:rsidRPr="00B21E4A">
        <w:rPr>
          <w:rFonts w:ascii="Times New Roman" w:hAnsi="Times New Roman" w:cs="Times New Roman"/>
          <w:sz w:val="28"/>
          <w:szCs w:val="28"/>
        </w:rPr>
        <w:t xml:space="preserve"> Гостев К.М. Практика производства электростали.- М. – Л., Госмаш- метиздат, 1934. с. 234. </w:t>
      </w:r>
    </w:p>
    <w:p w:rsidR="002A46FB" w:rsidRPr="00B21E4A" w:rsidRDefault="00B77C4E" w:rsidP="00B21E4A">
      <w:pPr>
        <w:spacing w:after="0" w:line="240" w:lineRule="auto"/>
        <w:ind w:right="150" w:firstLine="709"/>
        <w:jc w:val="both"/>
        <w:rPr>
          <w:rFonts w:ascii="Times New Roman" w:hAnsi="Times New Roman" w:cs="Times New Roman"/>
          <w:sz w:val="28"/>
          <w:szCs w:val="28"/>
        </w:rPr>
      </w:pPr>
      <w:r>
        <w:rPr>
          <w:rFonts w:ascii="Times New Roman" w:hAnsi="Times New Roman" w:cs="Times New Roman"/>
          <w:sz w:val="28"/>
          <w:szCs w:val="28"/>
          <w:lang w:val="kk-KZ"/>
        </w:rPr>
        <w:t>54</w:t>
      </w:r>
      <w:r w:rsidR="00637F3C" w:rsidRPr="00B21E4A">
        <w:rPr>
          <w:rFonts w:ascii="Times New Roman" w:hAnsi="Times New Roman" w:cs="Times New Roman"/>
          <w:sz w:val="28"/>
          <w:szCs w:val="28"/>
        </w:rPr>
        <w:t xml:space="preserve"> Голубев С.Н. Влияние метода производства и состава комплексного раскислителя на свойства стали. – В.кн.: Производство стали. - М., Метал- лургиздат, 1956. с. 153.</w:t>
      </w:r>
    </w:p>
    <w:p w:rsidR="00637F3C" w:rsidRPr="00B21E4A" w:rsidRDefault="00B77C4E" w:rsidP="00B21E4A">
      <w:pPr>
        <w:spacing w:after="0" w:line="240" w:lineRule="auto"/>
        <w:ind w:right="150" w:firstLine="709"/>
        <w:jc w:val="both"/>
        <w:rPr>
          <w:rFonts w:ascii="Times New Roman" w:hAnsi="Times New Roman" w:cs="Times New Roman"/>
          <w:sz w:val="28"/>
          <w:szCs w:val="28"/>
          <w:lang w:val="kk-KZ"/>
        </w:rPr>
      </w:pPr>
      <w:r>
        <w:rPr>
          <w:rFonts w:ascii="Times New Roman" w:hAnsi="Times New Roman" w:cs="Times New Roman"/>
          <w:sz w:val="28"/>
          <w:szCs w:val="28"/>
          <w:lang w:val="kk-KZ"/>
        </w:rPr>
        <w:t>55</w:t>
      </w:r>
      <w:r w:rsidR="00637F3C" w:rsidRPr="00B21E4A">
        <w:rPr>
          <w:rFonts w:ascii="Times New Roman" w:hAnsi="Times New Roman" w:cs="Times New Roman"/>
          <w:sz w:val="28"/>
          <w:szCs w:val="28"/>
          <w:lang w:val="kk-KZ"/>
        </w:rPr>
        <w:t xml:space="preserve"> Джулухидзе А.Г., Кекелидзе М.А. Производство и применение мар- ганцевых ферросплавов. Тбилиси, Изд-во ИНТИП, 1968.  </w:t>
      </w:r>
    </w:p>
    <w:p w:rsidR="00637F3C" w:rsidRPr="00B21E4A" w:rsidRDefault="00B77C4E" w:rsidP="00B21E4A">
      <w:pPr>
        <w:spacing w:after="0" w:line="240" w:lineRule="auto"/>
        <w:ind w:right="150" w:firstLine="709"/>
        <w:jc w:val="both"/>
        <w:rPr>
          <w:rFonts w:ascii="Times New Roman" w:hAnsi="Times New Roman" w:cs="Times New Roman"/>
          <w:sz w:val="28"/>
          <w:szCs w:val="28"/>
          <w:lang w:val="kk-KZ"/>
        </w:rPr>
      </w:pPr>
      <w:r>
        <w:rPr>
          <w:rFonts w:ascii="Times New Roman" w:hAnsi="Times New Roman" w:cs="Times New Roman"/>
          <w:sz w:val="28"/>
          <w:szCs w:val="28"/>
          <w:lang w:val="kk-KZ"/>
        </w:rPr>
        <w:t>56</w:t>
      </w:r>
      <w:r w:rsidR="00637F3C" w:rsidRPr="00B21E4A">
        <w:rPr>
          <w:rFonts w:ascii="Times New Roman" w:hAnsi="Times New Roman" w:cs="Times New Roman"/>
          <w:sz w:val="28"/>
          <w:szCs w:val="28"/>
          <w:lang w:val="kk-KZ"/>
        </w:rPr>
        <w:t xml:space="preserve"> Камалов П.Г., Гохман Е.В. Ферросплавная промышленность капита- листических стран (технико-экономический обзор). М., Черметинформация, 1968. С.13-17. </w:t>
      </w:r>
    </w:p>
    <w:p w:rsidR="00637F3C" w:rsidRPr="00B21E4A" w:rsidRDefault="00B77C4E" w:rsidP="00B21E4A">
      <w:pPr>
        <w:spacing w:after="0" w:line="240" w:lineRule="auto"/>
        <w:ind w:right="150" w:firstLine="709"/>
        <w:jc w:val="both"/>
        <w:rPr>
          <w:rFonts w:ascii="Times New Roman" w:hAnsi="Times New Roman" w:cs="Times New Roman"/>
          <w:sz w:val="28"/>
          <w:szCs w:val="28"/>
          <w:lang w:val="kk-KZ"/>
        </w:rPr>
      </w:pPr>
      <w:r>
        <w:rPr>
          <w:rFonts w:ascii="Times New Roman" w:hAnsi="Times New Roman" w:cs="Times New Roman"/>
          <w:sz w:val="28"/>
          <w:szCs w:val="28"/>
          <w:lang w:val="kk-KZ"/>
        </w:rPr>
        <w:t>57</w:t>
      </w:r>
      <w:r w:rsidR="00637F3C" w:rsidRPr="00B21E4A">
        <w:rPr>
          <w:rFonts w:ascii="Times New Roman" w:hAnsi="Times New Roman" w:cs="Times New Roman"/>
          <w:sz w:val="28"/>
          <w:szCs w:val="28"/>
          <w:lang w:val="kk-KZ"/>
        </w:rPr>
        <w:t xml:space="preserve"> «Экспресс-информация Центрального научно-исслед. Ин-та информации и технико-экономических исследований черной металлургии», 1974,серия 5, вып.4. С.13-15.  </w:t>
      </w:r>
    </w:p>
    <w:p w:rsidR="00637F3C" w:rsidRPr="00B21E4A" w:rsidRDefault="00B77C4E" w:rsidP="00B21E4A">
      <w:pPr>
        <w:spacing w:after="0" w:line="240" w:lineRule="auto"/>
        <w:ind w:right="150" w:firstLine="709"/>
        <w:jc w:val="both"/>
        <w:rPr>
          <w:rFonts w:ascii="Times New Roman" w:hAnsi="Times New Roman" w:cs="Times New Roman"/>
          <w:sz w:val="28"/>
          <w:szCs w:val="28"/>
          <w:lang w:val="kk-KZ"/>
        </w:rPr>
      </w:pPr>
      <w:r>
        <w:rPr>
          <w:rFonts w:ascii="Times New Roman" w:hAnsi="Times New Roman" w:cs="Times New Roman"/>
          <w:sz w:val="28"/>
          <w:szCs w:val="28"/>
          <w:lang w:val="kk-KZ"/>
        </w:rPr>
        <w:t>58</w:t>
      </w:r>
      <w:r w:rsidR="00637F3C" w:rsidRPr="00B21E4A">
        <w:rPr>
          <w:rFonts w:ascii="Times New Roman" w:hAnsi="Times New Roman" w:cs="Times New Roman"/>
          <w:sz w:val="28"/>
          <w:szCs w:val="28"/>
          <w:lang w:val="kk-KZ"/>
        </w:rPr>
        <w:t xml:space="preserve"> Мелик-Степанова А.Г. Использование высокозольных углей Экиба- стузского месторождения. – В кн.: Обогащение и брикетирование углей. Вып. 7. М., Углетехиздат, 1958. с. 234. </w:t>
      </w:r>
    </w:p>
    <w:p w:rsidR="00637F3C" w:rsidRPr="00B21E4A" w:rsidRDefault="00B77C4E" w:rsidP="00B21E4A">
      <w:pPr>
        <w:spacing w:after="0" w:line="240" w:lineRule="auto"/>
        <w:ind w:right="150" w:firstLine="709"/>
        <w:jc w:val="both"/>
        <w:rPr>
          <w:rFonts w:ascii="Times New Roman" w:hAnsi="Times New Roman" w:cs="Times New Roman"/>
          <w:sz w:val="28"/>
          <w:szCs w:val="28"/>
          <w:lang w:val="kk-KZ"/>
        </w:rPr>
      </w:pPr>
      <w:r w:rsidRPr="00B77C4E">
        <w:rPr>
          <w:rFonts w:ascii="Times New Roman" w:hAnsi="Times New Roman" w:cs="Times New Roman"/>
          <w:sz w:val="28"/>
          <w:szCs w:val="28"/>
        </w:rPr>
        <w:t>59</w:t>
      </w:r>
      <w:r w:rsidR="00637F3C" w:rsidRPr="00B21E4A">
        <w:rPr>
          <w:rFonts w:ascii="Times New Roman" w:hAnsi="Times New Roman" w:cs="Times New Roman"/>
          <w:sz w:val="28"/>
          <w:szCs w:val="28"/>
          <w:lang w:val="kk-KZ"/>
        </w:rPr>
        <w:t xml:space="preserve"> Халтурин А.И., Омаров С.Т. Общая химико-технологическая </w:t>
      </w:r>
      <w:proofErr w:type="gramStart"/>
      <w:r w:rsidR="00637F3C" w:rsidRPr="00B21E4A">
        <w:rPr>
          <w:rFonts w:ascii="Times New Roman" w:hAnsi="Times New Roman" w:cs="Times New Roman"/>
          <w:sz w:val="28"/>
          <w:szCs w:val="28"/>
          <w:lang w:val="kk-KZ"/>
        </w:rPr>
        <w:t>харак- теристика</w:t>
      </w:r>
      <w:proofErr w:type="gramEnd"/>
      <w:r w:rsidR="00637F3C" w:rsidRPr="00B21E4A">
        <w:rPr>
          <w:rFonts w:ascii="Times New Roman" w:hAnsi="Times New Roman" w:cs="Times New Roman"/>
          <w:sz w:val="28"/>
          <w:szCs w:val="28"/>
          <w:lang w:val="kk-KZ"/>
        </w:rPr>
        <w:t xml:space="preserve"> экибастузских углей. – «Известия АН КазССР. Серия химическая», - 1957. - вып. 2. – С. 9-11.  </w:t>
      </w:r>
    </w:p>
    <w:p w:rsidR="00637F3C" w:rsidRPr="00B21E4A" w:rsidRDefault="00071CCB"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t>6</w:t>
      </w:r>
      <w:r w:rsidR="00B77C4E" w:rsidRPr="00B77C4E">
        <w:rPr>
          <w:rFonts w:ascii="Times New Roman" w:hAnsi="Times New Roman" w:cs="Times New Roman"/>
          <w:sz w:val="28"/>
          <w:szCs w:val="28"/>
        </w:rPr>
        <w:t>0</w:t>
      </w:r>
      <w:r w:rsidR="00637F3C" w:rsidRPr="00B21E4A">
        <w:rPr>
          <w:rFonts w:ascii="Times New Roman" w:hAnsi="Times New Roman" w:cs="Times New Roman"/>
          <w:sz w:val="28"/>
          <w:szCs w:val="28"/>
          <w:lang w:val="kk-KZ"/>
        </w:rPr>
        <w:t xml:space="preserve"> Медведев Г.В., Такенов Т.Д. Сплав АМС. Алма-Ата: Наука. 1979. 140 с.  </w:t>
      </w:r>
    </w:p>
    <w:p w:rsidR="00637F3C" w:rsidRPr="00B21E4A" w:rsidRDefault="00B77C4E" w:rsidP="00B21E4A">
      <w:pPr>
        <w:spacing w:after="0" w:line="240" w:lineRule="auto"/>
        <w:ind w:right="150" w:firstLine="709"/>
        <w:jc w:val="both"/>
        <w:rPr>
          <w:rFonts w:ascii="Times New Roman" w:hAnsi="Times New Roman" w:cs="Times New Roman"/>
          <w:sz w:val="28"/>
          <w:szCs w:val="28"/>
          <w:lang w:val="kk-KZ"/>
        </w:rPr>
      </w:pPr>
      <w:r>
        <w:rPr>
          <w:rFonts w:ascii="Times New Roman" w:hAnsi="Times New Roman" w:cs="Times New Roman"/>
          <w:sz w:val="28"/>
          <w:szCs w:val="28"/>
          <w:lang w:val="kk-KZ"/>
        </w:rPr>
        <w:t>61</w:t>
      </w:r>
      <w:r w:rsidR="00637F3C" w:rsidRPr="00B21E4A">
        <w:rPr>
          <w:rFonts w:ascii="Times New Roman" w:hAnsi="Times New Roman" w:cs="Times New Roman"/>
          <w:sz w:val="28"/>
          <w:szCs w:val="28"/>
          <w:lang w:val="kk-KZ"/>
        </w:rPr>
        <w:t xml:space="preserve"> Друинский М.И., Жучков В.И. Получение комплексных ферроспла- вов из минерального сырья Казахстана. Алма-Ата: Наука. 1988. 208 с.</w:t>
      </w:r>
    </w:p>
    <w:p w:rsidR="00637F3C" w:rsidRPr="00B21E4A" w:rsidRDefault="00B77C4E" w:rsidP="00B21E4A">
      <w:pPr>
        <w:spacing w:after="0" w:line="240" w:lineRule="auto"/>
        <w:ind w:right="150" w:firstLine="709"/>
        <w:jc w:val="both"/>
        <w:rPr>
          <w:rFonts w:ascii="Times New Roman" w:hAnsi="Times New Roman" w:cs="Times New Roman"/>
          <w:sz w:val="28"/>
          <w:szCs w:val="28"/>
          <w:lang w:val="kk-KZ"/>
        </w:rPr>
      </w:pPr>
      <w:r>
        <w:rPr>
          <w:rFonts w:ascii="Times New Roman" w:hAnsi="Times New Roman" w:cs="Times New Roman"/>
          <w:sz w:val="28"/>
          <w:szCs w:val="28"/>
          <w:lang w:val="kk-KZ"/>
        </w:rPr>
        <w:t>62</w:t>
      </w:r>
      <w:r w:rsidR="00CB21D0" w:rsidRPr="00B21E4A">
        <w:rPr>
          <w:rFonts w:ascii="Times New Roman" w:hAnsi="Times New Roman" w:cs="Times New Roman"/>
          <w:sz w:val="28"/>
          <w:szCs w:val="28"/>
          <w:lang w:val="kk-KZ"/>
        </w:rPr>
        <w:t xml:space="preserve"> </w:t>
      </w:r>
      <w:r w:rsidR="00CB21D0" w:rsidRPr="00B21E4A">
        <w:rPr>
          <w:rFonts w:ascii="Times New Roman" w:hAnsi="Times New Roman" w:cs="Times New Roman"/>
          <w:sz w:val="28"/>
          <w:szCs w:val="28"/>
          <w:lang w:val="en-US"/>
        </w:rPr>
        <w:t>Ye.</w:t>
      </w:r>
      <w:r w:rsidR="00CB21D0" w:rsidRPr="00B21E4A">
        <w:rPr>
          <w:rFonts w:ascii="Times New Roman" w:hAnsi="Times New Roman" w:cs="Times New Roman"/>
          <w:sz w:val="28"/>
          <w:szCs w:val="28"/>
          <w:lang w:val="kk-KZ"/>
        </w:rPr>
        <w:t xml:space="preserve"> Zhumagaliev, </w:t>
      </w:r>
      <w:r w:rsidR="00CB21D0" w:rsidRPr="00B21E4A">
        <w:rPr>
          <w:rFonts w:ascii="Times New Roman" w:hAnsi="Times New Roman" w:cs="Times New Roman"/>
          <w:sz w:val="28"/>
          <w:szCs w:val="28"/>
          <w:lang w:val="en-US"/>
        </w:rPr>
        <w:t xml:space="preserve">G. </w:t>
      </w:r>
      <w:r w:rsidR="00CB21D0" w:rsidRPr="00B21E4A">
        <w:rPr>
          <w:rFonts w:ascii="Times New Roman" w:hAnsi="Times New Roman" w:cs="Times New Roman"/>
          <w:sz w:val="28"/>
          <w:szCs w:val="28"/>
          <w:lang w:val="kk-KZ"/>
        </w:rPr>
        <w:t xml:space="preserve">Yerekeyeva, </w:t>
      </w:r>
      <w:r w:rsidR="00CB21D0" w:rsidRPr="00B21E4A">
        <w:rPr>
          <w:rFonts w:ascii="Times New Roman" w:hAnsi="Times New Roman" w:cs="Times New Roman"/>
          <w:sz w:val="28"/>
          <w:szCs w:val="28"/>
          <w:lang w:val="en-US"/>
        </w:rPr>
        <w:t>A.</w:t>
      </w:r>
      <w:r w:rsidR="00637F3C" w:rsidRPr="00B21E4A">
        <w:rPr>
          <w:rFonts w:ascii="Times New Roman" w:hAnsi="Times New Roman" w:cs="Times New Roman"/>
          <w:sz w:val="28"/>
          <w:szCs w:val="28"/>
          <w:lang w:val="kk-KZ"/>
        </w:rPr>
        <w:t xml:space="preserve"> Nurum</w:t>
      </w:r>
      <w:r w:rsidR="00CB21D0" w:rsidRPr="00B21E4A">
        <w:rPr>
          <w:rFonts w:ascii="Times New Roman" w:hAnsi="Times New Roman" w:cs="Times New Roman"/>
          <w:sz w:val="28"/>
          <w:szCs w:val="28"/>
          <w:lang w:val="kk-KZ"/>
        </w:rPr>
        <w:t xml:space="preserve">galiyev, </w:t>
      </w:r>
      <w:r w:rsidR="00CB21D0" w:rsidRPr="00B21E4A">
        <w:rPr>
          <w:rFonts w:ascii="Times New Roman" w:hAnsi="Times New Roman" w:cs="Times New Roman"/>
          <w:sz w:val="28"/>
          <w:szCs w:val="28"/>
          <w:lang w:val="en-US"/>
        </w:rPr>
        <w:t>O.</w:t>
      </w:r>
      <w:r w:rsidR="00CB21D0" w:rsidRPr="00B21E4A">
        <w:rPr>
          <w:rFonts w:ascii="Times New Roman" w:hAnsi="Times New Roman" w:cs="Times New Roman"/>
          <w:sz w:val="28"/>
          <w:szCs w:val="28"/>
          <w:lang w:val="kk-KZ"/>
        </w:rPr>
        <w:t xml:space="preserve"> Mongolkhan, </w:t>
      </w:r>
      <w:r w:rsidR="00CB21D0" w:rsidRPr="00B21E4A">
        <w:rPr>
          <w:rFonts w:ascii="Times New Roman" w:hAnsi="Times New Roman" w:cs="Times New Roman"/>
          <w:sz w:val="28"/>
          <w:szCs w:val="28"/>
          <w:lang w:val="en-US"/>
        </w:rPr>
        <w:t>A.</w:t>
      </w:r>
      <w:r w:rsidR="00CB21D0" w:rsidRPr="00B21E4A">
        <w:rPr>
          <w:rFonts w:ascii="Times New Roman" w:hAnsi="Times New Roman" w:cs="Times New Roman"/>
          <w:sz w:val="28"/>
          <w:szCs w:val="28"/>
          <w:lang w:val="kk-KZ"/>
        </w:rPr>
        <w:t xml:space="preserve"> Davletova, </w:t>
      </w:r>
      <w:r w:rsidR="00CB21D0" w:rsidRPr="00B21E4A">
        <w:rPr>
          <w:rFonts w:ascii="Times New Roman" w:hAnsi="Times New Roman" w:cs="Times New Roman"/>
          <w:sz w:val="28"/>
          <w:szCs w:val="28"/>
          <w:lang w:val="en-US"/>
        </w:rPr>
        <w:t>G</w:t>
      </w:r>
      <w:r w:rsidR="00637F3C" w:rsidRPr="00B21E4A">
        <w:rPr>
          <w:rFonts w:ascii="Times New Roman" w:hAnsi="Times New Roman" w:cs="Times New Roman"/>
          <w:sz w:val="28"/>
          <w:szCs w:val="28"/>
          <w:lang w:val="kk-KZ"/>
        </w:rPr>
        <w:t xml:space="preserve"> Sagynbekova THERMODYNAMIC-DIAGRAM ANALYSIS OF THE Fe-Si-Al-Cr SYSTEM WITH THE CONSTRUCTION OF DIAGRAMS OF PHASE RELATIONS Metalurgija- Croatiа 2022, 61(3-4), 825-827</w:t>
      </w:r>
    </w:p>
    <w:p w:rsidR="00071CCB" w:rsidRPr="00B21E4A" w:rsidRDefault="00B77C4E" w:rsidP="00B21E4A">
      <w:pPr>
        <w:spacing w:after="0" w:line="240" w:lineRule="auto"/>
        <w:ind w:right="150" w:firstLine="709"/>
        <w:jc w:val="both"/>
        <w:rPr>
          <w:rFonts w:ascii="Times New Roman" w:hAnsi="Times New Roman" w:cs="Times New Roman"/>
          <w:sz w:val="28"/>
          <w:szCs w:val="28"/>
          <w:lang w:val="en-US"/>
        </w:rPr>
      </w:pPr>
      <w:r>
        <w:rPr>
          <w:rFonts w:ascii="Times New Roman" w:hAnsi="Times New Roman" w:cs="Times New Roman"/>
          <w:sz w:val="28"/>
          <w:szCs w:val="28"/>
          <w:lang w:val="kk-KZ"/>
        </w:rPr>
        <w:t>63</w:t>
      </w:r>
      <w:r w:rsidR="00071CCB" w:rsidRPr="00B21E4A">
        <w:rPr>
          <w:rFonts w:ascii="Times New Roman" w:hAnsi="Times New Roman" w:cs="Times New Roman"/>
          <w:sz w:val="28"/>
          <w:szCs w:val="28"/>
          <w:lang w:val="kk-KZ"/>
        </w:rPr>
        <w:t xml:space="preserve"> </w:t>
      </w:r>
      <w:hyperlink r:id="rId332" w:history="1">
        <w:r w:rsidR="00071CCB" w:rsidRPr="00B21E4A">
          <w:rPr>
            <w:rFonts w:ascii="Times New Roman" w:hAnsi="Times New Roman" w:cs="Times New Roman"/>
            <w:sz w:val="28"/>
            <w:szCs w:val="28"/>
            <w:lang w:val="kk-KZ"/>
          </w:rPr>
          <w:t>Tolokonnikova, V.V.</w:t>
        </w:r>
      </w:hyperlink>
      <w:r w:rsidR="00CB21D0" w:rsidRPr="00B21E4A">
        <w:rPr>
          <w:rFonts w:ascii="Times New Roman" w:hAnsi="Times New Roman" w:cs="Times New Roman"/>
          <w:sz w:val="28"/>
          <w:szCs w:val="28"/>
          <w:lang w:val="kk-KZ"/>
        </w:rPr>
        <w:t>,</w:t>
      </w:r>
      <w:hyperlink r:id="rId333" w:history="1">
        <w:r w:rsidR="00071CCB" w:rsidRPr="00B21E4A">
          <w:rPr>
            <w:rFonts w:ascii="Times New Roman" w:hAnsi="Times New Roman" w:cs="Times New Roman"/>
            <w:sz w:val="28"/>
            <w:szCs w:val="28"/>
            <w:lang w:val="kk-KZ"/>
          </w:rPr>
          <w:t>Baisanov, S.O.</w:t>
        </w:r>
      </w:hyperlink>
      <w:r w:rsidR="00071CCB" w:rsidRPr="00B21E4A">
        <w:rPr>
          <w:rFonts w:ascii="Times New Roman" w:hAnsi="Times New Roman" w:cs="Times New Roman"/>
          <w:sz w:val="28"/>
          <w:szCs w:val="28"/>
          <w:lang w:val="kk-KZ"/>
        </w:rPr>
        <w:t xml:space="preserve">, </w:t>
      </w:r>
      <w:r w:rsidR="00CB21D0" w:rsidRPr="00B21E4A">
        <w:rPr>
          <w:rFonts w:ascii="Times New Roman" w:hAnsi="Times New Roman" w:cs="Times New Roman"/>
          <w:sz w:val="28"/>
          <w:szCs w:val="28"/>
          <w:lang w:val="kk-KZ"/>
        </w:rPr>
        <w:t>G</w:t>
      </w:r>
      <w:r w:rsidR="00071CCB" w:rsidRPr="00B21E4A">
        <w:rPr>
          <w:rFonts w:ascii="Times New Roman" w:hAnsi="Times New Roman" w:cs="Times New Roman"/>
          <w:sz w:val="28"/>
          <w:szCs w:val="28"/>
          <w:lang w:val="kk-KZ"/>
        </w:rPr>
        <w:t>. Yerekeyeva</w:t>
      </w:r>
      <w:r w:rsidR="00CB21D0" w:rsidRPr="00B21E4A">
        <w:rPr>
          <w:rFonts w:ascii="Times New Roman" w:hAnsi="Times New Roman" w:cs="Times New Roman"/>
          <w:sz w:val="28"/>
          <w:szCs w:val="28"/>
          <w:lang w:val="kk-KZ"/>
        </w:rPr>
        <w:t xml:space="preserve">, </w:t>
      </w:r>
      <w:hyperlink r:id="rId334" w:history="1">
        <w:r w:rsidR="00071CCB" w:rsidRPr="00B21E4A">
          <w:rPr>
            <w:rFonts w:ascii="Times New Roman" w:hAnsi="Times New Roman" w:cs="Times New Roman"/>
            <w:sz w:val="28"/>
            <w:szCs w:val="28"/>
            <w:lang w:val="kk-KZ"/>
          </w:rPr>
          <w:t>Narikbayeva, G.I.</w:t>
        </w:r>
      </w:hyperlink>
      <w:r w:rsidR="00071CCB" w:rsidRPr="00B21E4A">
        <w:rPr>
          <w:rFonts w:ascii="Times New Roman" w:hAnsi="Times New Roman" w:cs="Times New Roman"/>
          <w:sz w:val="28"/>
          <w:szCs w:val="28"/>
          <w:lang w:val="kk-KZ"/>
        </w:rPr>
        <w:t xml:space="preserve"> Regularities of phase equilibria based on the Bjerrum-Guggenheim concept for the Fe-Al binary system </w:t>
      </w:r>
      <w:r w:rsidR="00071CCB" w:rsidRPr="00B21E4A">
        <w:rPr>
          <w:rFonts w:ascii="Times New Roman" w:hAnsi="Times New Roman" w:cs="Times New Roman"/>
          <w:iCs/>
          <w:sz w:val="28"/>
          <w:szCs w:val="28"/>
          <w:lang w:val="kk-KZ"/>
        </w:rPr>
        <w:t>CIS Iron and Steel Review</w:t>
      </w:r>
      <w:r w:rsidR="00071CCB" w:rsidRPr="00B21E4A">
        <w:rPr>
          <w:rFonts w:ascii="Times New Roman" w:hAnsi="Times New Roman" w:cs="Times New Roman"/>
          <w:sz w:val="28"/>
          <w:szCs w:val="28"/>
          <w:lang w:val="kk-KZ"/>
        </w:rPr>
        <w:t>-</w:t>
      </w:r>
      <w:r w:rsidR="00071CCB" w:rsidRPr="00B21E4A">
        <w:rPr>
          <w:rFonts w:ascii="Times New Roman" w:hAnsi="Times New Roman" w:cs="Times New Roman"/>
          <w:sz w:val="28"/>
          <w:szCs w:val="28"/>
          <w:lang w:val="en-US"/>
        </w:rPr>
        <w:t xml:space="preserve"> Russia 2022, 24, 79-83</w:t>
      </w:r>
    </w:p>
    <w:p w:rsidR="00071CCB" w:rsidRPr="00B21E4A" w:rsidRDefault="00B77C4E" w:rsidP="00B21E4A">
      <w:pPr>
        <w:spacing w:after="0" w:line="240" w:lineRule="auto"/>
        <w:ind w:right="150" w:firstLine="709"/>
        <w:jc w:val="both"/>
        <w:rPr>
          <w:rFonts w:ascii="Times New Roman" w:hAnsi="Times New Roman" w:cs="Times New Roman"/>
          <w:sz w:val="28"/>
          <w:szCs w:val="28"/>
          <w:lang w:val="kk-KZ"/>
        </w:rPr>
      </w:pPr>
      <w:r>
        <w:rPr>
          <w:rFonts w:ascii="Times New Roman" w:hAnsi="Times New Roman" w:cs="Times New Roman"/>
          <w:sz w:val="28"/>
          <w:szCs w:val="28"/>
          <w:lang w:val="kk-KZ"/>
        </w:rPr>
        <w:t>64</w:t>
      </w:r>
      <w:r w:rsidR="00071CCB" w:rsidRPr="00B21E4A">
        <w:rPr>
          <w:rFonts w:ascii="Times New Roman" w:hAnsi="Times New Roman" w:cs="Times New Roman"/>
          <w:sz w:val="28"/>
          <w:szCs w:val="28"/>
          <w:lang w:val="en-US"/>
        </w:rPr>
        <w:t xml:space="preserve"> </w:t>
      </w:r>
      <w:hyperlink r:id="rId335" w:history="1">
        <w:r w:rsidR="00071CCB" w:rsidRPr="00B21E4A">
          <w:rPr>
            <w:rFonts w:ascii="Times New Roman" w:hAnsi="Times New Roman" w:cs="Times New Roman"/>
            <w:sz w:val="28"/>
            <w:szCs w:val="28"/>
            <w:lang w:val="kk-KZ"/>
          </w:rPr>
          <w:t>Tolokonnikova, V.V.</w:t>
        </w:r>
      </w:hyperlink>
      <w:r w:rsidR="00CB21D0" w:rsidRPr="00B21E4A">
        <w:rPr>
          <w:rFonts w:ascii="Times New Roman" w:hAnsi="Times New Roman" w:cs="Times New Roman"/>
          <w:sz w:val="28"/>
          <w:szCs w:val="28"/>
          <w:lang w:val="kk-KZ"/>
        </w:rPr>
        <w:t>,</w:t>
      </w:r>
      <w:hyperlink r:id="rId336" w:history="1">
        <w:r w:rsidR="00071CCB" w:rsidRPr="00B21E4A">
          <w:rPr>
            <w:rFonts w:ascii="Times New Roman" w:hAnsi="Times New Roman" w:cs="Times New Roman"/>
            <w:sz w:val="28"/>
            <w:szCs w:val="28"/>
            <w:lang w:val="kk-KZ"/>
          </w:rPr>
          <w:t>Baisanov, S.O.</w:t>
        </w:r>
      </w:hyperlink>
      <w:r w:rsidR="00071CCB" w:rsidRPr="00B21E4A">
        <w:rPr>
          <w:rFonts w:ascii="Times New Roman" w:hAnsi="Times New Roman" w:cs="Times New Roman"/>
          <w:sz w:val="28"/>
          <w:szCs w:val="28"/>
          <w:lang w:val="kk-KZ"/>
        </w:rPr>
        <w:t xml:space="preserve">, </w:t>
      </w:r>
      <w:r w:rsidR="00CB21D0" w:rsidRPr="00B21E4A">
        <w:rPr>
          <w:rFonts w:ascii="Times New Roman" w:hAnsi="Times New Roman" w:cs="Times New Roman"/>
          <w:sz w:val="28"/>
          <w:szCs w:val="28"/>
          <w:lang w:val="en-US"/>
        </w:rPr>
        <w:t>G,</w:t>
      </w:r>
      <w:r w:rsidR="00071CCB" w:rsidRPr="00B21E4A">
        <w:rPr>
          <w:rFonts w:ascii="Times New Roman" w:hAnsi="Times New Roman" w:cs="Times New Roman"/>
          <w:sz w:val="28"/>
          <w:szCs w:val="28"/>
          <w:lang w:val="kk-KZ"/>
        </w:rPr>
        <w:t xml:space="preserve"> Yerekeyeva,</w:t>
      </w:r>
      <w:hyperlink r:id="rId337" w:history="1">
        <w:r w:rsidR="00071CCB" w:rsidRPr="00B21E4A">
          <w:rPr>
            <w:rFonts w:ascii="Times New Roman" w:hAnsi="Times New Roman" w:cs="Times New Roman"/>
            <w:sz w:val="28"/>
            <w:szCs w:val="28"/>
            <w:lang w:val="kk-KZ"/>
          </w:rPr>
          <w:t>Narikbayeva, G.I.</w:t>
        </w:r>
      </w:hyperlink>
      <w:r w:rsidR="00071CCB" w:rsidRPr="00B21E4A">
        <w:rPr>
          <w:rFonts w:ascii="Times New Roman" w:hAnsi="Times New Roman" w:cs="Times New Roman"/>
          <w:sz w:val="28"/>
          <w:szCs w:val="28"/>
          <w:lang w:val="en-US"/>
        </w:rPr>
        <w:t xml:space="preserve">, </w:t>
      </w:r>
      <w:r w:rsidR="00071CCB" w:rsidRPr="00B21E4A">
        <w:rPr>
          <w:rFonts w:ascii="Times New Roman" w:hAnsi="Times New Roman" w:cs="Times New Roman"/>
          <w:sz w:val="28"/>
          <w:szCs w:val="28"/>
          <w:lang w:val="kk-KZ"/>
        </w:rPr>
        <w:t xml:space="preserve">Korsukova I. THERMODYNAMIC-DIAGRAM ANALYSIS OF THE Fe-Si-Al-Mn SYSTEM WITH THE CONSTRUCTION OF DIAGRAMS OF PHASE RELATIONS </w:t>
      </w:r>
      <w:r w:rsidR="00071CCB" w:rsidRPr="00B21E4A">
        <w:rPr>
          <w:rFonts w:ascii="Times New Roman" w:hAnsi="Times New Roman" w:cs="Times New Roman"/>
          <w:iCs/>
          <w:sz w:val="28"/>
          <w:szCs w:val="28"/>
          <w:lang w:val="kk-KZ"/>
        </w:rPr>
        <w:t>Metalurgija</w:t>
      </w:r>
      <w:r w:rsidR="00071CCB" w:rsidRPr="00B21E4A">
        <w:rPr>
          <w:rFonts w:ascii="Times New Roman" w:hAnsi="Times New Roman" w:cs="Times New Roman"/>
          <w:sz w:val="28"/>
          <w:szCs w:val="28"/>
          <w:lang w:val="kk-KZ"/>
        </w:rPr>
        <w:t>-</w:t>
      </w:r>
      <w:r w:rsidR="00071CCB" w:rsidRPr="00B21E4A">
        <w:rPr>
          <w:rFonts w:ascii="Times New Roman" w:hAnsi="Times New Roman" w:cs="Times New Roman"/>
          <w:sz w:val="28"/>
          <w:szCs w:val="28"/>
          <w:lang w:val="en-US"/>
        </w:rPr>
        <w:t xml:space="preserve"> </w:t>
      </w:r>
      <w:r w:rsidR="00071CCB" w:rsidRPr="00B21E4A">
        <w:rPr>
          <w:rFonts w:ascii="Times New Roman" w:hAnsi="Times New Roman" w:cs="Times New Roman"/>
          <w:sz w:val="28"/>
          <w:szCs w:val="28"/>
          <w:lang w:val="kk-KZ"/>
        </w:rPr>
        <w:t>Croatia</w:t>
      </w:r>
      <w:r w:rsidR="00071CCB" w:rsidRPr="00B21E4A">
        <w:rPr>
          <w:rFonts w:ascii="Times New Roman" w:hAnsi="Times New Roman" w:cs="Times New Roman"/>
          <w:sz w:val="28"/>
          <w:szCs w:val="28"/>
          <w:lang w:val="en-US"/>
        </w:rPr>
        <w:t xml:space="preserve"> </w:t>
      </w:r>
      <w:r w:rsidR="00071CCB" w:rsidRPr="00B21E4A">
        <w:rPr>
          <w:rFonts w:ascii="Times New Roman" w:hAnsi="Times New Roman" w:cs="Times New Roman"/>
          <w:sz w:val="28"/>
          <w:szCs w:val="28"/>
          <w:lang w:val="kk-KZ"/>
        </w:rPr>
        <w:t>2022,</w:t>
      </w:r>
      <w:r w:rsidR="00071CCB" w:rsidRPr="00B21E4A">
        <w:rPr>
          <w:rFonts w:ascii="Times New Roman" w:hAnsi="Times New Roman" w:cs="Times New Roman"/>
          <w:sz w:val="28"/>
          <w:szCs w:val="28"/>
          <w:lang w:val="en-US"/>
        </w:rPr>
        <w:t xml:space="preserve"> </w:t>
      </w:r>
      <w:r w:rsidR="00071CCB" w:rsidRPr="00B21E4A">
        <w:rPr>
          <w:rFonts w:ascii="Times New Roman" w:hAnsi="Times New Roman" w:cs="Times New Roman"/>
          <w:sz w:val="28"/>
          <w:szCs w:val="28"/>
          <w:lang w:val="kk-KZ"/>
        </w:rPr>
        <w:t>61(3-4), 828-830</w:t>
      </w:r>
    </w:p>
    <w:p w:rsidR="00071CCB" w:rsidRPr="00B21E4A" w:rsidRDefault="00B77C4E" w:rsidP="00B21E4A">
      <w:pPr>
        <w:spacing w:after="0" w:line="240" w:lineRule="auto"/>
        <w:ind w:right="150" w:firstLine="709"/>
        <w:jc w:val="both"/>
        <w:rPr>
          <w:rFonts w:ascii="Times New Roman" w:hAnsi="Times New Roman" w:cs="Times New Roman"/>
          <w:sz w:val="28"/>
          <w:szCs w:val="28"/>
          <w:lang w:val="kk-KZ"/>
        </w:rPr>
      </w:pPr>
      <w:r>
        <w:rPr>
          <w:rFonts w:ascii="Times New Roman" w:hAnsi="Times New Roman" w:cs="Times New Roman"/>
          <w:sz w:val="28"/>
          <w:szCs w:val="28"/>
          <w:lang w:val="kk-KZ"/>
        </w:rPr>
        <w:t>65</w:t>
      </w:r>
      <w:r w:rsidR="00071CCB" w:rsidRPr="00B21E4A">
        <w:rPr>
          <w:rFonts w:ascii="Times New Roman" w:hAnsi="Times New Roman" w:cs="Times New Roman"/>
          <w:sz w:val="28"/>
          <w:szCs w:val="28"/>
          <w:lang w:val="kk-KZ"/>
        </w:rPr>
        <w:t xml:space="preserve"> </w:t>
      </w:r>
      <w:hyperlink r:id="rId338" w:history="1">
        <w:r w:rsidR="00071CCB" w:rsidRPr="00B21E4A">
          <w:rPr>
            <w:rFonts w:ascii="Times New Roman" w:hAnsi="Times New Roman" w:cs="Times New Roman"/>
            <w:sz w:val="28"/>
            <w:szCs w:val="28"/>
            <w:lang w:val="kk-KZ"/>
          </w:rPr>
          <w:t>Tolokonnikova, V.V.</w:t>
        </w:r>
      </w:hyperlink>
      <w:r w:rsidR="00CB21D0" w:rsidRPr="00B21E4A">
        <w:rPr>
          <w:rFonts w:ascii="Times New Roman" w:hAnsi="Times New Roman" w:cs="Times New Roman"/>
          <w:sz w:val="28"/>
          <w:szCs w:val="28"/>
          <w:lang w:val="kk-KZ"/>
        </w:rPr>
        <w:t>,</w:t>
      </w:r>
      <w:hyperlink r:id="rId339" w:history="1">
        <w:r w:rsidR="00071CCB" w:rsidRPr="00B21E4A">
          <w:rPr>
            <w:rFonts w:ascii="Times New Roman" w:hAnsi="Times New Roman" w:cs="Times New Roman"/>
            <w:sz w:val="28"/>
            <w:szCs w:val="28"/>
            <w:lang w:val="kk-KZ"/>
          </w:rPr>
          <w:t>Baisanov, S.O.</w:t>
        </w:r>
      </w:hyperlink>
      <w:r w:rsidR="00CB21D0" w:rsidRPr="00B21E4A">
        <w:rPr>
          <w:rFonts w:ascii="Times New Roman" w:hAnsi="Times New Roman" w:cs="Times New Roman"/>
          <w:sz w:val="28"/>
          <w:szCs w:val="28"/>
          <w:lang w:val="kk-KZ"/>
        </w:rPr>
        <w:t xml:space="preserve">, </w:t>
      </w:r>
      <w:r w:rsidR="00CB21D0" w:rsidRPr="00B21E4A">
        <w:rPr>
          <w:rFonts w:ascii="Times New Roman" w:hAnsi="Times New Roman" w:cs="Times New Roman"/>
          <w:sz w:val="28"/>
          <w:szCs w:val="28"/>
          <w:lang w:val="en-US"/>
        </w:rPr>
        <w:t>G</w:t>
      </w:r>
      <w:r w:rsidR="00CB21D0" w:rsidRPr="00B21E4A">
        <w:rPr>
          <w:rFonts w:ascii="Times New Roman" w:hAnsi="Times New Roman" w:cs="Times New Roman"/>
          <w:sz w:val="28"/>
          <w:szCs w:val="28"/>
          <w:lang w:val="kk-KZ"/>
        </w:rPr>
        <w:t xml:space="preserve"> Yerekeyeva,</w:t>
      </w:r>
      <w:hyperlink r:id="rId340" w:history="1">
        <w:r w:rsidR="00071CCB" w:rsidRPr="00B21E4A">
          <w:rPr>
            <w:rFonts w:ascii="Times New Roman" w:hAnsi="Times New Roman" w:cs="Times New Roman"/>
            <w:sz w:val="28"/>
            <w:szCs w:val="28"/>
            <w:lang w:val="kk-KZ"/>
          </w:rPr>
          <w:t>Narikbayeva, G.I.</w:t>
        </w:r>
      </w:hyperlink>
      <w:r w:rsidR="00071CCB" w:rsidRPr="00B21E4A">
        <w:rPr>
          <w:rFonts w:ascii="Times New Roman" w:hAnsi="Times New Roman" w:cs="Times New Roman"/>
          <w:sz w:val="28"/>
          <w:szCs w:val="28"/>
          <w:lang w:val="kk-KZ"/>
        </w:rPr>
        <w:t>, Korsukova I. Evaluation of the Degree of Dissociation of A Congruent Compound Fe2Ti across the Bjerrum–Guggenheim Coefficient Metals-  Switzerland 2022, 12(12), 2132</w:t>
      </w:r>
    </w:p>
    <w:p w:rsidR="00071CCB" w:rsidRPr="00B21E4A" w:rsidRDefault="00B77C4E" w:rsidP="00B21E4A">
      <w:pPr>
        <w:spacing w:after="0" w:line="240" w:lineRule="auto"/>
        <w:ind w:right="150" w:firstLine="709"/>
        <w:jc w:val="both"/>
        <w:rPr>
          <w:rFonts w:ascii="Times New Roman" w:hAnsi="Times New Roman" w:cs="Times New Roman"/>
          <w:sz w:val="28"/>
          <w:szCs w:val="28"/>
          <w:lang w:val="kk-KZ"/>
        </w:rPr>
      </w:pPr>
      <w:r>
        <w:rPr>
          <w:rFonts w:ascii="Times New Roman" w:hAnsi="Times New Roman" w:cs="Times New Roman"/>
          <w:sz w:val="28"/>
          <w:szCs w:val="28"/>
          <w:lang w:val="kk-KZ"/>
        </w:rPr>
        <w:t>66</w:t>
      </w:r>
      <w:r w:rsidR="00071CCB" w:rsidRPr="00B21E4A">
        <w:rPr>
          <w:rFonts w:ascii="Times New Roman" w:hAnsi="Times New Roman" w:cs="Times New Roman"/>
          <w:sz w:val="28"/>
          <w:szCs w:val="28"/>
          <w:lang w:val="kk-KZ"/>
        </w:rPr>
        <w:t xml:space="preserve"> </w:t>
      </w:r>
      <w:hyperlink r:id="rId341" w:history="1">
        <w:r w:rsidR="00071CCB" w:rsidRPr="00B21E4A">
          <w:rPr>
            <w:rFonts w:ascii="Times New Roman" w:hAnsi="Times New Roman" w:cs="Times New Roman"/>
            <w:sz w:val="28"/>
            <w:szCs w:val="28"/>
            <w:lang w:val="kk-KZ"/>
          </w:rPr>
          <w:t>Nurumgaliev, A.</w:t>
        </w:r>
      </w:hyperlink>
      <w:r w:rsidR="00CB21D0" w:rsidRPr="00B21E4A">
        <w:rPr>
          <w:rFonts w:ascii="Times New Roman" w:hAnsi="Times New Roman" w:cs="Times New Roman"/>
          <w:sz w:val="28"/>
          <w:szCs w:val="28"/>
          <w:lang w:val="kk-KZ"/>
        </w:rPr>
        <w:t xml:space="preserve">, </w:t>
      </w:r>
      <w:r w:rsidR="00B42141">
        <w:fldChar w:fldCharType="begin"/>
      </w:r>
      <w:r w:rsidR="00B42141" w:rsidRPr="006B2844">
        <w:rPr>
          <w:lang w:val="en-US"/>
        </w:rPr>
        <w:instrText xml:space="preserve"> HYPERLINK "https://www.scopus.com/authid/detail.uri?authorId=57189221884" </w:instrText>
      </w:r>
      <w:r w:rsidR="00B42141">
        <w:fldChar w:fldCharType="separate"/>
      </w:r>
      <w:r w:rsidR="00071CCB" w:rsidRPr="00B21E4A">
        <w:rPr>
          <w:rFonts w:ascii="Times New Roman" w:hAnsi="Times New Roman" w:cs="Times New Roman"/>
          <w:sz w:val="28"/>
          <w:szCs w:val="28"/>
          <w:lang w:val="kk-KZ"/>
        </w:rPr>
        <w:t>Makhambetov, Y.</w:t>
      </w:r>
      <w:r w:rsidR="00B42141">
        <w:rPr>
          <w:rFonts w:ascii="Times New Roman" w:hAnsi="Times New Roman" w:cs="Times New Roman"/>
          <w:sz w:val="28"/>
          <w:szCs w:val="28"/>
          <w:lang w:val="kk-KZ"/>
        </w:rPr>
        <w:fldChar w:fldCharType="end"/>
      </w:r>
      <w:r w:rsidR="00CB21D0" w:rsidRPr="00B21E4A">
        <w:rPr>
          <w:rFonts w:ascii="Times New Roman" w:hAnsi="Times New Roman" w:cs="Times New Roman"/>
          <w:sz w:val="28"/>
          <w:szCs w:val="28"/>
          <w:lang w:val="kk-KZ"/>
        </w:rPr>
        <w:t xml:space="preserve">, </w:t>
      </w:r>
      <w:r w:rsidR="00B42141">
        <w:fldChar w:fldCharType="begin"/>
      </w:r>
      <w:r w:rsidR="00B42141" w:rsidRPr="006B2844">
        <w:rPr>
          <w:lang w:val="en-US"/>
        </w:rPr>
        <w:instrText xml:space="preserve"> HYPERLINK "https://www.scopus.com/authid/detail.uri?authorId=57218196966" </w:instrText>
      </w:r>
      <w:r w:rsidR="00B42141">
        <w:fldChar w:fldCharType="separate"/>
      </w:r>
      <w:r w:rsidR="00071CCB" w:rsidRPr="00B21E4A">
        <w:rPr>
          <w:rFonts w:ascii="Times New Roman" w:hAnsi="Times New Roman" w:cs="Times New Roman"/>
          <w:sz w:val="28"/>
          <w:szCs w:val="28"/>
          <w:lang w:val="kk-KZ"/>
        </w:rPr>
        <w:t>Kuatbay, Y.</w:t>
      </w:r>
      <w:r w:rsidR="00B42141">
        <w:rPr>
          <w:rFonts w:ascii="Times New Roman" w:hAnsi="Times New Roman" w:cs="Times New Roman"/>
          <w:sz w:val="28"/>
          <w:szCs w:val="28"/>
          <w:lang w:val="kk-KZ"/>
        </w:rPr>
        <w:fldChar w:fldCharType="end"/>
      </w:r>
      <w:r w:rsidR="00CB21D0" w:rsidRPr="00B21E4A">
        <w:rPr>
          <w:rFonts w:ascii="Times New Roman" w:hAnsi="Times New Roman" w:cs="Times New Roman"/>
          <w:sz w:val="28"/>
          <w:szCs w:val="28"/>
          <w:lang w:val="kk-KZ"/>
        </w:rPr>
        <w:t>,</w:t>
      </w:r>
      <w:r w:rsidR="00B42141">
        <w:fldChar w:fldCharType="begin"/>
      </w:r>
      <w:r w:rsidR="00B42141" w:rsidRPr="006B2844">
        <w:rPr>
          <w:lang w:val="en-US"/>
        </w:rPr>
        <w:instrText xml:space="preserve"> HYPERLINK "https://www.scopus.com/authid/detail.uri?authorId=57218196252" </w:instrText>
      </w:r>
      <w:r w:rsidR="00B42141">
        <w:fldChar w:fldCharType="separate"/>
      </w:r>
      <w:r w:rsidR="00071CCB" w:rsidRPr="00B21E4A">
        <w:rPr>
          <w:rFonts w:ascii="Times New Roman" w:hAnsi="Times New Roman" w:cs="Times New Roman"/>
          <w:sz w:val="28"/>
          <w:szCs w:val="28"/>
          <w:lang w:val="kk-KZ"/>
        </w:rPr>
        <w:t>Abdirashit, A.</w:t>
      </w:r>
      <w:r w:rsidR="00B42141">
        <w:rPr>
          <w:rFonts w:ascii="Times New Roman" w:hAnsi="Times New Roman" w:cs="Times New Roman"/>
          <w:sz w:val="28"/>
          <w:szCs w:val="28"/>
          <w:lang w:val="kk-KZ"/>
        </w:rPr>
        <w:fldChar w:fldCharType="end"/>
      </w:r>
      <w:r w:rsidR="00CB21D0" w:rsidRPr="00B21E4A">
        <w:rPr>
          <w:rFonts w:ascii="Times New Roman" w:hAnsi="Times New Roman" w:cs="Times New Roman"/>
          <w:sz w:val="28"/>
          <w:szCs w:val="28"/>
          <w:lang w:val="kk-KZ"/>
        </w:rPr>
        <w:t xml:space="preserve">, </w:t>
      </w:r>
      <w:r w:rsidR="00CB21D0" w:rsidRPr="00B21E4A">
        <w:rPr>
          <w:rFonts w:ascii="Times New Roman" w:hAnsi="Times New Roman" w:cs="Times New Roman"/>
          <w:sz w:val="28"/>
          <w:szCs w:val="28"/>
          <w:lang w:val="en-US"/>
        </w:rPr>
        <w:t>G</w:t>
      </w:r>
      <w:r w:rsidR="00071CCB" w:rsidRPr="00B21E4A">
        <w:rPr>
          <w:rFonts w:ascii="Times New Roman" w:hAnsi="Times New Roman" w:cs="Times New Roman"/>
          <w:sz w:val="28"/>
          <w:szCs w:val="28"/>
          <w:lang w:val="kk-KZ"/>
        </w:rPr>
        <w:t>. Yerekeyeva ,</w:t>
      </w:r>
      <w:hyperlink r:id="rId342" w:history="1">
        <w:r w:rsidR="00071CCB" w:rsidRPr="00B21E4A">
          <w:rPr>
            <w:rFonts w:ascii="Times New Roman" w:hAnsi="Times New Roman" w:cs="Times New Roman"/>
            <w:sz w:val="28"/>
            <w:szCs w:val="28"/>
            <w:lang w:val="kk-KZ"/>
          </w:rPr>
          <w:t>Mynzhassar, Y.</w:t>
        </w:r>
      </w:hyperlink>
      <w:r w:rsidR="00071CCB" w:rsidRPr="00B21E4A">
        <w:rPr>
          <w:rFonts w:ascii="Times New Roman" w:hAnsi="Times New Roman" w:cs="Times New Roman"/>
          <w:sz w:val="28"/>
          <w:szCs w:val="28"/>
          <w:lang w:val="en-US"/>
        </w:rPr>
        <w:t xml:space="preserve"> </w:t>
      </w:r>
      <w:r w:rsidR="00071CCB" w:rsidRPr="00B21E4A">
        <w:rPr>
          <w:rFonts w:ascii="Times New Roman" w:hAnsi="Times New Roman" w:cs="Times New Roman"/>
          <w:sz w:val="28"/>
          <w:szCs w:val="28"/>
          <w:lang w:val="kk-KZ"/>
        </w:rPr>
        <w:t xml:space="preserve">STUDY OF SOFTENING TEMPERATURES OF MANGANESE ORES IN CENTRAL KAZAKHSTAN </w:t>
      </w:r>
      <w:r w:rsidR="00071CCB" w:rsidRPr="00B21E4A">
        <w:rPr>
          <w:rFonts w:ascii="Times New Roman" w:hAnsi="Times New Roman" w:cs="Times New Roman"/>
          <w:iCs/>
          <w:sz w:val="28"/>
          <w:szCs w:val="28"/>
          <w:lang w:val="kk-KZ"/>
        </w:rPr>
        <w:t>Metalurgija</w:t>
      </w:r>
      <w:r w:rsidR="00071CCB" w:rsidRPr="00B21E4A">
        <w:rPr>
          <w:rFonts w:ascii="Times New Roman" w:hAnsi="Times New Roman" w:cs="Times New Roman"/>
          <w:sz w:val="28"/>
          <w:szCs w:val="28"/>
          <w:lang w:val="kk-KZ"/>
        </w:rPr>
        <w:t>-</w:t>
      </w:r>
      <w:r w:rsidR="00071CCB" w:rsidRPr="00B21E4A">
        <w:rPr>
          <w:rFonts w:ascii="Times New Roman" w:hAnsi="Times New Roman" w:cs="Times New Roman"/>
          <w:sz w:val="28"/>
          <w:szCs w:val="28"/>
          <w:lang w:val="en-US"/>
        </w:rPr>
        <w:t xml:space="preserve"> </w:t>
      </w:r>
      <w:r w:rsidR="00071CCB" w:rsidRPr="00B21E4A">
        <w:rPr>
          <w:rFonts w:ascii="Times New Roman" w:hAnsi="Times New Roman" w:cs="Times New Roman"/>
          <w:sz w:val="28"/>
          <w:szCs w:val="28"/>
          <w:lang w:val="kk-KZ"/>
        </w:rPr>
        <w:t>Croatia</w:t>
      </w:r>
      <w:r w:rsidR="00071CCB" w:rsidRPr="00B21E4A">
        <w:rPr>
          <w:rFonts w:ascii="Times New Roman" w:hAnsi="Times New Roman" w:cs="Times New Roman"/>
          <w:sz w:val="28"/>
          <w:szCs w:val="28"/>
          <w:lang w:val="en-US"/>
        </w:rPr>
        <w:t xml:space="preserve"> </w:t>
      </w:r>
      <w:r w:rsidR="00071CCB" w:rsidRPr="00B21E4A">
        <w:rPr>
          <w:rFonts w:ascii="Times New Roman" w:hAnsi="Times New Roman" w:cs="Times New Roman"/>
          <w:sz w:val="28"/>
          <w:szCs w:val="28"/>
          <w:lang w:val="kk-KZ"/>
        </w:rPr>
        <w:t>2023,</w:t>
      </w:r>
      <w:r w:rsidR="00071CCB" w:rsidRPr="00B21E4A">
        <w:rPr>
          <w:rFonts w:ascii="Times New Roman" w:hAnsi="Times New Roman" w:cs="Times New Roman"/>
          <w:sz w:val="28"/>
          <w:szCs w:val="28"/>
          <w:lang w:val="en-US"/>
        </w:rPr>
        <w:t xml:space="preserve"> </w:t>
      </w:r>
      <w:r w:rsidR="00071CCB" w:rsidRPr="00B21E4A">
        <w:rPr>
          <w:rFonts w:ascii="Times New Roman" w:hAnsi="Times New Roman" w:cs="Times New Roman"/>
          <w:sz w:val="28"/>
          <w:szCs w:val="28"/>
          <w:lang w:val="kk-KZ"/>
        </w:rPr>
        <w:t>62(2), 268-270</w:t>
      </w:r>
    </w:p>
    <w:p w:rsidR="00071CCB" w:rsidRPr="00B21E4A" w:rsidRDefault="00B77C4E" w:rsidP="00B21E4A">
      <w:pPr>
        <w:spacing w:after="0" w:line="240" w:lineRule="auto"/>
        <w:ind w:right="150" w:firstLine="709"/>
        <w:jc w:val="both"/>
        <w:rPr>
          <w:rFonts w:ascii="Times New Roman" w:hAnsi="Times New Roman" w:cs="Times New Roman"/>
          <w:iCs/>
          <w:sz w:val="28"/>
          <w:szCs w:val="28"/>
          <w:lang w:val="kk-KZ"/>
        </w:rPr>
      </w:pPr>
      <w:r>
        <w:rPr>
          <w:rFonts w:ascii="Times New Roman" w:hAnsi="Times New Roman" w:cs="Times New Roman"/>
          <w:sz w:val="28"/>
          <w:szCs w:val="28"/>
          <w:lang w:val="kk-KZ"/>
        </w:rPr>
        <w:t>67</w:t>
      </w:r>
      <w:r w:rsidR="00071CCB" w:rsidRPr="00B21E4A">
        <w:rPr>
          <w:rFonts w:ascii="Times New Roman" w:hAnsi="Times New Roman" w:cs="Times New Roman"/>
          <w:sz w:val="28"/>
          <w:szCs w:val="28"/>
          <w:lang w:val="kk-KZ"/>
        </w:rPr>
        <w:t xml:space="preserve"> </w:t>
      </w:r>
      <w:hyperlink r:id="rId343" w:history="1">
        <w:r w:rsidR="00071CCB" w:rsidRPr="00B21E4A">
          <w:rPr>
            <w:rFonts w:ascii="Times New Roman" w:hAnsi="Times New Roman" w:cs="Times New Roman"/>
            <w:sz w:val="28"/>
            <w:szCs w:val="28"/>
            <w:lang w:val="kk-KZ"/>
          </w:rPr>
          <w:t>Nurumgaliyev, A.</w:t>
        </w:r>
      </w:hyperlink>
      <w:r w:rsidR="00071CCB" w:rsidRPr="00B21E4A">
        <w:rPr>
          <w:rFonts w:ascii="Times New Roman" w:hAnsi="Times New Roman" w:cs="Times New Roman"/>
          <w:sz w:val="28"/>
          <w:szCs w:val="28"/>
          <w:lang w:val="kk-KZ"/>
        </w:rPr>
        <w:t>,</w:t>
      </w:r>
      <w:r w:rsidR="00B42141">
        <w:fldChar w:fldCharType="begin"/>
      </w:r>
      <w:r w:rsidR="00B42141" w:rsidRPr="006B2844">
        <w:rPr>
          <w:lang w:val="kk-KZ"/>
        </w:rPr>
        <w:instrText xml:space="preserve"> HYPERLINK "https://www.scopus.com/authid/detail.uri?authorId=57218196497" </w:instrText>
      </w:r>
      <w:r w:rsidR="00B42141">
        <w:fldChar w:fldCharType="separate"/>
      </w:r>
      <w:r w:rsidR="00071CCB" w:rsidRPr="00B21E4A">
        <w:rPr>
          <w:rFonts w:ascii="Times New Roman" w:hAnsi="Times New Roman" w:cs="Times New Roman"/>
          <w:sz w:val="28"/>
          <w:szCs w:val="28"/>
          <w:lang w:val="kk-KZ"/>
        </w:rPr>
        <w:t>Zhuniskaliyev, T.</w:t>
      </w:r>
      <w:r w:rsidR="00B42141">
        <w:rPr>
          <w:rFonts w:ascii="Times New Roman" w:hAnsi="Times New Roman" w:cs="Times New Roman"/>
          <w:sz w:val="28"/>
          <w:szCs w:val="28"/>
          <w:lang w:val="kk-KZ"/>
        </w:rPr>
        <w:fldChar w:fldCharType="end"/>
      </w:r>
      <w:r w:rsidR="00CB21D0" w:rsidRPr="00B21E4A">
        <w:rPr>
          <w:rFonts w:ascii="Times New Roman" w:hAnsi="Times New Roman" w:cs="Times New Roman"/>
          <w:sz w:val="28"/>
          <w:szCs w:val="28"/>
          <w:lang w:val="kk-KZ"/>
        </w:rPr>
        <w:t>,</w:t>
      </w:r>
      <w:r w:rsidR="00B42141">
        <w:fldChar w:fldCharType="begin"/>
      </w:r>
      <w:r w:rsidR="00B42141" w:rsidRPr="006B2844">
        <w:rPr>
          <w:lang w:val="kk-KZ"/>
        </w:rPr>
        <w:instrText xml:space="preserve"> HYPERLINK "https://www.scopus.com/authid/detail.uri?authorId=6507560421" </w:instrText>
      </w:r>
      <w:r w:rsidR="00B42141">
        <w:fldChar w:fldCharType="separate"/>
      </w:r>
      <w:r w:rsidR="00071CCB" w:rsidRPr="00B21E4A">
        <w:rPr>
          <w:rFonts w:ascii="Times New Roman" w:hAnsi="Times New Roman" w:cs="Times New Roman"/>
          <w:sz w:val="28"/>
          <w:szCs w:val="28"/>
          <w:lang w:val="kk-KZ"/>
        </w:rPr>
        <w:t>Shevko, V.</w:t>
      </w:r>
      <w:r w:rsidR="00B42141">
        <w:rPr>
          <w:rFonts w:ascii="Times New Roman" w:hAnsi="Times New Roman" w:cs="Times New Roman"/>
          <w:sz w:val="28"/>
          <w:szCs w:val="28"/>
          <w:lang w:val="kk-KZ"/>
        </w:rPr>
        <w:fldChar w:fldCharType="end"/>
      </w:r>
      <w:r w:rsidR="00071CCB" w:rsidRPr="00B21E4A">
        <w:rPr>
          <w:rFonts w:ascii="Times New Roman" w:hAnsi="Times New Roman" w:cs="Times New Roman"/>
          <w:sz w:val="28"/>
          <w:szCs w:val="28"/>
          <w:lang w:val="kk-KZ"/>
        </w:rPr>
        <w:t>,Mukhambetgalyev Ye.,Kelamanov B.,Kuatbay Ye., g. Yerekeyeva , Badikova A.,</w:t>
      </w:r>
      <w:r w:rsidR="00B42141">
        <w:fldChar w:fldCharType="begin"/>
      </w:r>
      <w:r w:rsidR="00B42141" w:rsidRPr="006B2844">
        <w:rPr>
          <w:lang w:val="kk-KZ"/>
        </w:rPr>
        <w:instrText xml:space="preserve"> HYPERLINK "https://www.scopus.com/authid/detail.uri?authorId=55902810800" </w:instrText>
      </w:r>
      <w:r w:rsidR="00B42141">
        <w:fldChar w:fldCharType="separate"/>
      </w:r>
      <w:r w:rsidR="00071CCB" w:rsidRPr="00B21E4A">
        <w:rPr>
          <w:rFonts w:ascii="Times New Roman" w:hAnsi="Times New Roman" w:cs="Times New Roman"/>
          <w:sz w:val="28"/>
          <w:szCs w:val="28"/>
          <w:lang w:val="kk-KZ"/>
        </w:rPr>
        <w:t>Volokitina, I.</w:t>
      </w:r>
      <w:r w:rsidR="00B42141">
        <w:rPr>
          <w:rFonts w:ascii="Times New Roman" w:hAnsi="Times New Roman" w:cs="Times New Roman"/>
          <w:sz w:val="28"/>
          <w:szCs w:val="28"/>
          <w:lang w:val="kk-KZ"/>
        </w:rPr>
        <w:fldChar w:fldCharType="end"/>
      </w:r>
      <w:r w:rsidR="00071CCB" w:rsidRPr="00B21E4A">
        <w:rPr>
          <w:rFonts w:ascii="Times New Roman" w:hAnsi="Times New Roman" w:cs="Times New Roman"/>
          <w:sz w:val="28"/>
          <w:szCs w:val="28"/>
          <w:lang w:val="kk-KZ"/>
        </w:rPr>
        <w:t xml:space="preserve"> Modeling and development of technology for smelting a complex alloy (ligature) Fe-Si-Mn-Al from manganese-containing briquettes and high-ash coals  </w:t>
      </w:r>
      <w:r w:rsidR="00071CCB" w:rsidRPr="00B21E4A">
        <w:rPr>
          <w:rFonts w:ascii="Times New Roman" w:hAnsi="Times New Roman" w:cs="Times New Roman"/>
          <w:iCs/>
          <w:sz w:val="28"/>
          <w:szCs w:val="28"/>
          <w:lang w:val="kk-KZ"/>
        </w:rPr>
        <w:t>Scientific Reports-Germany</w:t>
      </w:r>
      <w:r w:rsidR="00071CCB" w:rsidRPr="00B21E4A">
        <w:rPr>
          <w:rFonts w:ascii="Times New Roman" w:hAnsi="Times New Roman" w:cs="Times New Roman"/>
          <w:iCs/>
          <w:sz w:val="28"/>
          <w:szCs w:val="28"/>
          <w:lang w:val="en-US"/>
        </w:rPr>
        <w:t xml:space="preserve"> </w:t>
      </w:r>
      <w:r w:rsidR="00071CCB" w:rsidRPr="00B21E4A">
        <w:rPr>
          <w:rFonts w:ascii="Times New Roman" w:hAnsi="Times New Roman" w:cs="Times New Roman"/>
          <w:iCs/>
          <w:sz w:val="28"/>
          <w:szCs w:val="28"/>
          <w:lang w:val="kk-KZ"/>
        </w:rPr>
        <w:t>2024, 14(1), 7456</w:t>
      </w:r>
    </w:p>
    <w:p w:rsidR="00071CCB" w:rsidRPr="00B21E4A" w:rsidRDefault="00B77C4E" w:rsidP="00B21E4A">
      <w:pPr>
        <w:spacing w:after="0" w:line="240" w:lineRule="auto"/>
        <w:ind w:right="150" w:firstLine="709"/>
        <w:jc w:val="both"/>
        <w:rPr>
          <w:rFonts w:ascii="Times New Roman" w:hAnsi="Times New Roman" w:cs="Times New Roman"/>
          <w:iCs/>
          <w:sz w:val="28"/>
          <w:szCs w:val="28"/>
          <w:lang w:val="kk-KZ"/>
        </w:rPr>
      </w:pPr>
      <w:r>
        <w:rPr>
          <w:rFonts w:ascii="Times New Roman" w:hAnsi="Times New Roman" w:cs="Times New Roman"/>
          <w:sz w:val="28"/>
          <w:szCs w:val="28"/>
          <w:lang w:val="kk-KZ"/>
        </w:rPr>
        <w:t>68</w:t>
      </w:r>
      <w:r w:rsidR="00071CCB" w:rsidRPr="00B21E4A">
        <w:rPr>
          <w:rFonts w:ascii="Times New Roman" w:hAnsi="Times New Roman" w:cs="Times New Roman"/>
          <w:sz w:val="28"/>
          <w:szCs w:val="28"/>
          <w:lang w:val="kk-KZ"/>
        </w:rPr>
        <w:t xml:space="preserve"> Ерекеева Г.С., Толоконникова В.В., Нурумгалиев А.Х., Заякин О.В.</w:t>
      </w:r>
      <w:r w:rsidR="00071CCB" w:rsidRPr="00B21E4A">
        <w:rPr>
          <w:rFonts w:ascii="Times New Roman" w:hAnsi="Times New Roman" w:cs="Times New Roman"/>
          <w:sz w:val="28"/>
          <w:szCs w:val="28"/>
        </w:rPr>
        <w:t xml:space="preserve"> </w:t>
      </w:r>
      <w:r w:rsidR="00071CCB" w:rsidRPr="00B21E4A">
        <w:rPr>
          <w:rFonts w:ascii="Times New Roman" w:hAnsi="Times New Roman" w:cs="Times New Roman"/>
          <w:sz w:val="28"/>
          <w:szCs w:val="28"/>
          <w:lang w:val="kk-KZ"/>
        </w:rPr>
        <w:t xml:space="preserve">БЬЕРРУМ-ГУГГЕНГЕЙМ КОЭФИЦИЕНТІ АРҚЫЛЫ FE-SI ЖҮЙЕСІНІҢ ДИССОЦИАЦИЯЛАНУ ДӘРЕЖЕСІ </w:t>
      </w:r>
      <w:r w:rsidR="00071CCB" w:rsidRPr="00B21E4A">
        <w:rPr>
          <w:rFonts w:ascii="Times New Roman" w:hAnsi="Times New Roman" w:cs="Times New Roman"/>
          <w:iCs/>
          <w:sz w:val="28"/>
          <w:szCs w:val="28"/>
          <w:lang w:val="kk-KZ"/>
        </w:rPr>
        <w:t>«Молодежь, наука и техника: пути совершенствования и интеграции»»: LIII Республиканской научно-практической конференции. Труды международной научной конференции – Темиртау</w:t>
      </w:r>
    </w:p>
    <w:p w:rsidR="00255593" w:rsidRPr="00560C5A" w:rsidRDefault="00B77C4E" w:rsidP="00560C5A">
      <w:pPr>
        <w:spacing w:after="0" w:line="240" w:lineRule="auto"/>
        <w:ind w:right="150" w:firstLine="709"/>
        <w:jc w:val="both"/>
        <w:rPr>
          <w:rFonts w:ascii="Times New Roman" w:hAnsi="Times New Roman" w:cs="Times New Roman"/>
          <w:iCs/>
          <w:sz w:val="28"/>
          <w:szCs w:val="28"/>
        </w:rPr>
      </w:pPr>
      <w:r w:rsidRPr="00B77C4E">
        <w:rPr>
          <w:rFonts w:ascii="Times New Roman" w:hAnsi="Times New Roman" w:cs="Times New Roman"/>
          <w:sz w:val="28"/>
          <w:szCs w:val="28"/>
        </w:rPr>
        <w:t>69</w:t>
      </w:r>
      <w:r w:rsidR="00071CCB" w:rsidRPr="00B21E4A">
        <w:rPr>
          <w:rFonts w:ascii="Times New Roman" w:hAnsi="Times New Roman" w:cs="Times New Roman"/>
          <w:sz w:val="28"/>
          <w:szCs w:val="28"/>
          <w:lang w:val="kk-KZ"/>
        </w:rPr>
        <w:t xml:space="preserve"> Нурумгалиев А.Х., Ерекеева Г.С., </w:t>
      </w:r>
      <w:r w:rsidR="00071CCB" w:rsidRPr="00B21E4A">
        <w:rPr>
          <w:rFonts w:ascii="Times New Roman" w:hAnsi="Times New Roman" w:cs="Times New Roman"/>
          <w:sz w:val="28"/>
          <w:szCs w:val="28"/>
        </w:rPr>
        <w:t xml:space="preserve">Байсанов </w:t>
      </w:r>
      <w:proofErr w:type="gramStart"/>
      <w:r w:rsidR="00071CCB" w:rsidRPr="00B21E4A">
        <w:rPr>
          <w:rFonts w:ascii="Times New Roman" w:hAnsi="Times New Roman" w:cs="Times New Roman"/>
          <w:sz w:val="28"/>
          <w:szCs w:val="28"/>
        </w:rPr>
        <w:t>С.,</w:t>
      </w:r>
      <w:r w:rsidR="00071CCB" w:rsidRPr="00B21E4A">
        <w:rPr>
          <w:rFonts w:ascii="Times New Roman" w:hAnsi="Times New Roman" w:cs="Times New Roman"/>
          <w:sz w:val="28"/>
          <w:szCs w:val="28"/>
          <w:lang w:val="kk-KZ"/>
        </w:rPr>
        <w:t>Толоконникова</w:t>
      </w:r>
      <w:proofErr w:type="gramEnd"/>
      <w:r w:rsidR="00071CCB" w:rsidRPr="00B21E4A">
        <w:rPr>
          <w:rFonts w:ascii="Times New Roman" w:hAnsi="Times New Roman" w:cs="Times New Roman"/>
          <w:sz w:val="28"/>
          <w:szCs w:val="28"/>
          <w:lang w:val="kk-KZ"/>
        </w:rPr>
        <w:t xml:space="preserve"> В.В.. Теоретический анализ выплавки рафинированных марок феррохрома </w:t>
      </w:r>
      <w:r w:rsidR="00071CCB" w:rsidRPr="00B21E4A">
        <w:rPr>
          <w:rFonts w:ascii="Times New Roman" w:hAnsi="Times New Roman" w:cs="Times New Roman"/>
          <w:iCs/>
          <w:sz w:val="28"/>
          <w:szCs w:val="28"/>
        </w:rPr>
        <w:t xml:space="preserve">Труды </w:t>
      </w:r>
      <w:r w:rsidR="00071CCB" w:rsidRPr="00B21E4A">
        <w:rPr>
          <w:rFonts w:ascii="Times New Roman" w:hAnsi="Times New Roman" w:cs="Times New Roman"/>
          <w:iCs/>
          <w:sz w:val="28"/>
          <w:szCs w:val="28"/>
          <w:lang w:val="kk-KZ"/>
        </w:rPr>
        <w:t>XI</w:t>
      </w:r>
      <w:r w:rsidR="00071CCB" w:rsidRPr="00B21E4A">
        <w:rPr>
          <w:rFonts w:ascii="Times New Roman" w:hAnsi="Times New Roman" w:cs="Times New Roman"/>
          <w:iCs/>
          <w:sz w:val="28"/>
          <w:szCs w:val="28"/>
        </w:rPr>
        <w:t xml:space="preserve"> международного Беремжановского сьезда по химии и химической технологии 2021, 19-20 ноября - Алматы</w:t>
      </w:r>
    </w:p>
    <w:p w:rsidR="00255593" w:rsidRPr="00B21E4A" w:rsidRDefault="00255593"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object w:dxaOrig="8925" w:dyaOrig="12630">
          <v:shape id="_x0000_i1178" type="#_x0000_t75" style="width:447pt;height:633.75pt" o:ole="">
            <v:imagedata r:id="rId344" o:title=""/>
          </v:shape>
          <o:OLEObject Type="Embed" ProgID="Acrobat.Document.DC" ShapeID="_x0000_i1178" DrawAspect="Content" ObjectID="_1789569086" r:id="rId345"/>
        </w:object>
      </w:r>
    </w:p>
    <w:p w:rsidR="00255593" w:rsidRPr="00B21E4A" w:rsidRDefault="00255593" w:rsidP="00B21E4A">
      <w:pPr>
        <w:spacing w:after="0" w:line="240" w:lineRule="auto"/>
        <w:ind w:right="150" w:firstLine="709"/>
        <w:jc w:val="both"/>
        <w:rPr>
          <w:rFonts w:ascii="Times New Roman" w:hAnsi="Times New Roman" w:cs="Times New Roman"/>
          <w:sz w:val="28"/>
          <w:szCs w:val="28"/>
          <w:lang w:val="kk-KZ"/>
        </w:rPr>
      </w:pPr>
    </w:p>
    <w:p w:rsidR="00255593" w:rsidRPr="00B21E4A" w:rsidRDefault="00255593" w:rsidP="00B21E4A">
      <w:pPr>
        <w:spacing w:after="0" w:line="240" w:lineRule="auto"/>
        <w:ind w:right="150" w:firstLine="709"/>
        <w:jc w:val="both"/>
        <w:rPr>
          <w:rFonts w:ascii="Times New Roman" w:hAnsi="Times New Roman" w:cs="Times New Roman"/>
          <w:sz w:val="28"/>
          <w:szCs w:val="28"/>
          <w:lang w:val="kk-KZ"/>
        </w:rPr>
      </w:pPr>
    </w:p>
    <w:p w:rsidR="00255593" w:rsidRPr="00B21E4A" w:rsidRDefault="00255593" w:rsidP="00B21E4A">
      <w:pPr>
        <w:spacing w:after="0" w:line="240" w:lineRule="auto"/>
        <w:ind w:right="150" w:firstLine="709"/>
        <w:jc w:val="both"/>
        <w:rPr>
          <w:rFonts w:ascii="Times New Roman" w:hAnsi="Times New Roman" w:cs="Times New Roman"/>
          <w:sz w:val="28"/>
          <w:szCs w:val="28"/>
          <w:lang w:val="kk-KZ"/>
        </w:rPr>
      </w:pPr>
    </w:p>
    <w:p w:rsidR="00255593" w:rsidRPr="00B21E4A" w:rsidRDefault="00255593" w:rsidP="00B21E4A">
      <w:pPr>
        <w:spacing w:after="0" w:line="240" w:lineRule="auto"/>
        <w:ind w:right="150" w:firstLine="709"/>
        <w:jc w:val="both"/>
        <w:rPr>
          <w:rFonts w:ascii="Times New Roman" w:hAnsi="Times New Roman" w:cs="Times New Roman"/>
          <w:sz w:val="28"/>
          <w:szCs w:val="28"/>
          <w:lang w:val="kk-KZ"/>
        </w:rPr>
      </w:pPr>
    </w:p>
    <w:p w:rsidR="00255593" w:rsidRPr="00B21E4A" w:rsidRDefault="00255593" w:rsidP="00B21E4A">
      <w:pPr>
        <w:spacing w:after="0" w:line="240" w:lineRule="auto"/>
        <w:ind w:right="150" w:firstLine="709"/>
        <w:jc w:val="both"/>
        <w:rPr>
          <w:rFonts w:ascii="Times New Roman" w:hAnsi="Times New Roman" w:cs="Times New Roman"/>
          <w:sz w:val="28"/>
          <w:szCs w:val="28"/>
          <w:lang w:val="kk-KZ"/>
        </w:rPr>
      </w:pPr>
      <w:r w:rsidRPr="00B21E4A">
        <w:rPr>
          <w:rFonts w:ascii="Times New Roman" w:hAnsi="Times New Roman" w:cs="Times New Roman"/>
          <w:sz w:val="28"/>
          <w:szCs w:val="28"/>
          <w:lang w:val="kk-KZ"/>
        </w:rPr>
        <w:object w:dxaOrig="8971" w:dyaOrig="12660">
          <v:shape id="_x0000_i1179" type="#_x0000_t75" style="width:447pt;height:633.75pt" o:ole="">
            <v:imagedata r:id="rId346" o:title=""/>
          </v:shape>
          <o:OLEObject Type="Embed" ProgID="Acrobat.Document.DC" ShapeID="_x0000_i1179" DrawAspect="Content" ObjectID="_1789569087" r:id="rId347"/>
        </w:object>
      </w:r>
    </w:p>
    <w:sectPr w:rsidR="00255593" w:rsidRPr="00B21E4A" w:rsidSect="00A1036F">
      <w:footerReference w:type="default" r:id="rId348"/>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D37" w:rsidRDefault="00303D37" w:rsidP="00E90B47">
      <w:pPr>
        <w:spacing w:after="0" w:line="240" w:lineRule="auto"/>
      </w:pPr>
      <w:r>
        <w:separator/>
      </w:r>
    </w:p>
  </w:endnote>
  <w:endnote w:type="continuationSeparator" w:id="0">
    <w:p w:rsidR="00303D37" w:rsidRDefault="00303D37" w:rsidP="00E90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347632"/>
      <w:docPartObj>
        <w:docPartGallery w:val="Page Numbers (Bottom of Page)"/>
        <w:docPartUnique/>
      </w:docPartObj>
    </w:sdtPr>
    <w:sdtEndPr/>
    <w:sdtContent>
      <w:p w:rsidR="00CF4B4F" w:rsidRDefault="00CF4B4F">
        <w:pPr>
          <w:pStyle w:val="ad"/>
          <w:jc w:val="center"/>
        </w:pPr>
        <w:r>
          <w:fldChar w:fldCharType="begin"/>
        </w:r>
        <w:r>
          <w:instrText>PAGE   \* MERGEFORMAT</w:instrText>
        </w:r>
        <w:r>
          <w:fldChar w:fldCharType="separate"/>
        </w:r>
        <w:r w:rsidR="00996367">
          <w:rPr>
            <w:noProof/>
          </w:rPr>
          <w:t>21</w:t>
        </w:r>
        <w:r>
          <w:fldChar w:fldCharType="end"/>
        </w:r>
      </w:p>
    </w:sdtContent>
  </w:sdt>
  <w:p w:rsidR="00CF4B4F" w:rsidRDefault="00CF4B4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D37" w:rsidRDefault="00303D37" w:rsidP="00E90B47">
      <w:pPr>
        <w:spacing w:after="0" w:line="240" w:lineRule="auto"/>
      </w:pPr>
      <w:r>
        <w:separator/>
      </w:r>
    </w:p>
  </w:footnote>
  <w:footnote w:type="continuationSeparator" w:id="0">
    <w:p w:rsidR="00303D37" w:rsidRDefault="00303D37" w:rsidP="00E90B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C2F9F"/>
    <w:multiLevelType w:val="multilevel"/>
    <w:tmpl w:val="4D622A38"/>
    <w:lvl w:ilvl="0">
      <w:start w:val="1"/>
      <w:numFmt w:val="decimal"/>
      <w:lvlText w:val="%1"/>
      <w:lvlJc w:val="left"/>
      <w:pPr>
        <w:ind w:left="1204" w:hanging="495"/>
      </w:pPr>
      <w:rPr>
        <w:rFonts w:hint="default"/>
        <w:b/>
      </w:rPr>
    </w:lvl>
    <w:lvl w:ilvl="1">
      <w:start w:val="1"/>
      <w:numFmt w:val="decimal"/>
      <w:isLgl/>
      <w:lvlText w:val="%1.%2"/>
      <w:lvlJc w:val="left"/>
      <w:pPr>
        <w:ind w:left="1205" w:hanging="49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10681777"/>
    <w:multiLevelType w:val="hybridMultilevel"/>
    <w:tmpl w:val="D0B681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4B2343F"/>
    <w:multiLevelType w:val="multilevel"/>
    <w:tmpl w:val="0238741E"/>
    <w:lvl w:ilvl="0">
      <w:start w:val="3"/>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15:restartNumberingAfterBreak="0">
    <w:nsid w:val="150E5F26"/>
    <w:multiLevelType w:val="hybridMultilevel"/>
    <w:tmpl w:val="6554D68E"/>
    <w:lvl w:ilvl="0" w:tplc="04190011">
      <w:start w:val="4"/>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6822813"/>
    <w:multiLevelType w:val="hybridMultilevel"/>
    <w:tmpl w:val="BD76E41A"/>
    <w:lvl w:ilvl="0" w:tplc="6F4637B8">
      <w:start w:val="1"/>
      <w:numFmt w:val="decimal"/>
      <w:lvlText w:val="%1."/>
      <w:lvlJc w:val="left"/>
      <w:pPr>
        <w:ind w:left="1091" w:hanging="360"/>
      </w:pPr>
      <w:rPr>
        <w:rFonts w:hint="default"/>
        <w:b w:val="0"/>
      </w:rPr>
    </w:lvl>
    <w:lvl w:ilvl="1" w:tplc="04190019" w:tentative="1">
      <w:start w:val="1"/>
      <w:numFmt w:val="lowerLetter"/>
      <w:lvlText w:val="%2."/>
      <w:lvlJc w:val="left"/>
      <w:pPr>
        <w:ind w:left="1811" w:hanging="360"/>
      </w:pPr>
    </w:lvl>
    <w:lvl w:ilvl="2" w:tplc="0419001B" w:tentative="1">
      <w:start w:val="1"/>
      <w:numFmt w:val="lowerRoman"/>
      <w:lvlText w:val="%3."/>
      <w:lvlJc w:val="right"/>
      <w:pPr>
        <w:ind w:left="2531" w:hanging="180"/>
      </w:pPr>
    </w:lvl>
    <w:lvl w:ilvl="3" w:tplc="0419000F" w:tentative="1">
      <w:start w:val="1"/>
      <w:numFmt w:val="decimal"/>
      <w:lvlText w:val="%4."/>
      <w:lvlJc w:val="left"/>
      <w:pPr>
        <w:ind w:left="3251" w:hanging="360"/>
      </w:pPr>
    </w:lvl>
    <w:lvl w:ilvl="4" w:tplc="04190019" w:tentative="1">
      <w:start w:val="1"/>
      <w:numFmt w:val="lowerLetter"/>
      <w:lvlText w:val="%5."/>
      <w:lvlJc w:val="left"/>
      <w:pPr>
        <w:ind w:left="3971" w:hanging="360"/>
      </w:pPr>
    </w:lvl>
    <w:lvl w:ilvl="5" w:tplc="0419001B" w:tentative="1">
      <w:start w:val="1"/>
      <w:numFmt w:val="lowerRoman"/>
      <w:lvlText w:val="%6."/>
      <w:lvlJc w:val="right"/>
      <w:pPr>
        <w:ind w:left="4691" w:hanging="180"/>
      </w:pPr>
    </w:lvl>
    <w:lvl w:ilvl="6" w:tplc="0419000F" w:tentative="1">
      <w:start w:val="1"/>
      <w:numFmt w:val="decimal"/>
      <w:lvlText w:val="%7."/>
      <w:lvlJc w:val="left"/>
      <w:pPr>
        <w:ind w:left="5411" w:hanging="360"/>
      </w:pPr>
    </w:lvl>
    <w:lvl w:ilvl="7" w:tplc="04190019" w:tentative="1">
      <w:start w:val="1"/>
      <w:numFmt w:val="lowerLetter"/>
      <w:lvlText w:val="%8."/>
      <w:lvlJc w:val="left"/>
      <w:pPr>
        <w:ind w:left="6131" w:hanging="360"/>
      </w:pPr>
    </w:lvl>
    <w:lvl w:ilvl="8" w:tplc="0419001B" w:tentative="1">
      <w:start w:val="1"/>
      <w:numFmt w:val="lowerRoman"/>
      <w:lvlText w:val="%9."/>
      <w:lvlJc w:val="right"/>
      <w:pPr>
        <w:ind w:left="6851" w:hanging="180"/>
      </w:pPr>
    </w:lvl>
  </w:abstractNum>
  <w:abstractNum w:abstractNumId="5" w15:restartNumberingAfterBreak="0">
    <w:nsid w:val="198B2BD0"/>
    <w:multiLevelType w:val="hybridMultilevel"/>
    <w:tmpl w:val="F3CA4358"/>
    <w:lvl w:ilvl="0" w:tplc="E722BD76">
      <w:start w:val="11"/>
      <w:numFmt w:val="bullet"/>
      <w:lvlText w:val="-"/>
      <w:lvlJc w:val="left"/>
      <w:pPr>
        <w:ind w:left="1069" w:hanging="360"/>
      </w:pPr>
      <w:rPr>
        <w:rFonts w:ascii="Times New Roman" w:eastAsiaTheme="minorHAnsi" w:hAnsi="Times New Roman" w:cs="Times New Roman"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1CDD00DC"/>
    <w:multiLevelType w:val="hybridMultilevel"/>
    <w:tmpl w:val="13086C1A"/>
    <w:lvl w:ilvl="0" w:tplc="C018E1CE">
      <w:start w:val="1"/>
      <w:numFmt w:val="decimal"/>
      <w:lvlText w:val="%1)"/>
      <w:lvlJc w:val="left"/>
      <w:pPr>
        <w:ind w:left="644" w:hanging="360"/>
      </w:pPr>
      <w:rPr>
        <w:rFonts w:ascii="Times New Roman" w:hAnsi="Times New Roman" w:cs="Times New Roman" w:hint="default"/>
        <w:sz w:val="28"/>
        <w:szCs w:val="28"/>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 w15:restartNumberingAfterBreak="0">
    <w:nsid w:val="1D8D58CF"/>
    <w:multiLevelType w:val="hybridMultilevel"/>
    <w:tmpl w:val="814A920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DFB4B71"/>
    <w:multiLevelType w:val="multilevel"/>
    <w:tmpl w:val="4D622A38"/>
    <w:lvl w:ilvl="0">
      <w:start w:val="1"/>
      <w:numFmt w:val="decimal"/>
      <w:lvlText w:val="%1"/>
      <w:lvlJc w:val="left"/>
      <w:pPr>
        <w:ind w:left="1204" w:hanging="495"/>
      </w:pPr>
      <w:rPr>
        <w:rFonts w:hint="default"/>
        <w:b/>
      </w:rPr>
    </w:lvl>
    <w:lvl w:ilvl="1">
      <w:start w:val="1"/>
      <w:numFmt w:val="decimal"/>
      <w:isLgl/>
      <w:lvlText w:val="%1.%2"/>
      <w:lvlJc w:val="left"/>
      <w:pPr>
        <w:ind w:left="1205" w:hanging="49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213B147B"/>
    <w:multiLevelType w:val="hybridMultilevel"/>
    <w:tmpl w:val="F4A27C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53048D8"/>
    <w:multiLevelType w:val="hybridMultilevel"/>
    <w:tmpl w:val="661CB938"/>
    <w:lvl w:ilvl="0" w:tplc="E9E8FBA4">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15:restartNumberingAfterBreak="0">
    <w:nsid w:val="29765386"/>
    <w:multiLevelType w:val="multilevel"/>
    <w:tmpl w:val="9190B060"/>
    <w:lvl w:ilvl="0">
      <w:start w:val="4"/>
      <w:numFmt w:val="decimal"/>
      <w:lvlText w:val="%1"/>
      <w:lvlJc w:val="left"/>
      <w:pPr>
        <w:ind w:left="1069" w:hanging="360"/>
      </w:pPr>
      <w:rPr>
        <w:rFonts w:hint="default"/>
        <w:b/>
      </w:rPr>
    </w:lvl>
    <w:lvl w:ilvl="1">
      <w:start w:val="1"/>
      <w:numFmt w:val="decimal"/>
      <w:isLgl/>
      <w:lvlText w:val="%1.%2"/>
      <w:lvlJc w:val="left"/>
      <w:pPr>
        <w:ind w:left="1234" w:hanging="52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15:restartNumberingAfterBreak="0">
    <w:nsid w:val="29E3130B"/>
    <w:multiLevelType w:val="hybridMultilevel"/>
    <w:tmpl w:val="B5DC316C"/>
    <w:lvl w:ilvl="0" w:tplc="61EAD01E">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3" w15:restartNumberingAfterBreak="0">
    <w:nsid w:val="376314A4"/>
    <w:multiLevelType w:val="multilevel"/>
    <w:tmpl w:val="245C375A"/>
    <w:lvl w:ilvl="0">
      <w:start w:val="1"/>
      <w:numFmt w:val="decimal"/>
      <w:lvlText w:val="%1"/>
      <w:lvlJc w:val="left"/>
      <w:pPr>
        <w:ind w:left="450" w:hanging="450"/>
      </w:pPr>
      <w:rPr>
        <w:rFonts w:hint="default"/>
      </w:rPr>
    </w:lvl>
    <w:lvl w:ilvl="1">
      <w:start w:val="1"/>
      <w:numFmt w:val="decimal"/>
      <w:lvlText w:val="%1.%2"/>
      <w:lvlJc w:val="left"/>
      <w:pPr>
        <w:ind w:left="1234" w:hanging="450"/>
      </w:pPr>
      <w:rPr>
        <w:rFonts w:hint="default"/>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144" w:hanging="144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14" w15:restartNumberingAfterBreak="0">
    <w:nsid w:val="39373FC8"/>
    <w:multiLevelType w:val="hybridMultilevel"/>
    <w:tmpl w:val="2B1C59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46480D64"/>
    <w:multiLevelType w:val="multilevel"/>
    <w:tmpl w:val="F43A1DB0"/>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47B22900"/>
    <w:multiLevelType w:val="multilevel"/>
    <w:tmpl w:val="4D622A38"/>
    <w:lvl w:ilvl="0">
      <w:start w:val="1"/>
      <w:numFmt w:val="decimal"/>
      <w:lvlText w:val="%1"/>
      <w:lvlJc w:val="left"/>
      <w:pPr>
        <w:ind w:left="1204" w:hanging="495"/>
      </w:pPr>
      <w:rPr>
        <w:rFonts w:hint="default"/>
        <w:b/>
      </w:rPr>
    </w:lvl>
    <w:lvl w:ilvl="1">
      <w:start w:val="1"/>
      <w:numFmt w:val="decimal"/>
      <w:isLgl/>
      <w:lvlText w:val="%1.%2"/>
      <w:lvlJc w:val="left"/>
      <w:pPr>
        <w:ind w:left="1205" w:hanging="49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15:restartNumberingAfterBreak="0">
    <w:nsid w:val="4AF13FCF"/>
    <w:multiLevelType w:val="hybridMultilevel"/>
    <w:tmpl w:val="60A07166"/>
    <w:lvl w:ilvl="0" w:tplc="04190011">
      <w:start w:val="1"/>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522C2235"/>
    <w:multiLevelType w:val="hybridMultilevel"/>
    <w:tmpl w:val="B3D4504C"/>
    <w:lvl w:ilvl="0" w:tplc="635AE9E0">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 w15:restartNumberingAfterBreak="0">
    <w:nsid w:val="574A683B"/>
    <w:multiLevelType w:val="multilevel"/>
    <w:tmpl w:val="F2146F64"/>
    <w:lvl w:ilvl="0">
      <w:start w:val="3"/>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 w15:restartNumberingAfterBreak="0">
    <w:nsid w:val="57CE3F27"/>
    <w:multiLevelType w:val="hybridMultilevel"/>
    <w:tmpl w:val="1D1C38DE"/>
    <w:lvl w:ilvl="0" w:tplc="04190011">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1" w15:restartNumberingAfterBreak="0">
    <w:nsid w:val="583D52EA"/>
    <w:multiLevelType w:val="multilevel"/>
    <w:tmpl w:val="1F401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4835D2"/>
    <w:multiLevelType w:val="multilevel"/>
    <w:tmpl w:val="D8B2CD04"/>
    <w:lvl w:ilvl="0">
      <w:start w:val="4"/>
      <w:numFmt w:val="decimal"/>
      <w:lvlText w:val="%1"/>
      <w:lvlJc w:val="left"/>
      <w:pPr>
        <w:ind w:left="375" w:hanging="375"/>
      </w:pPr>
      <w:rPr>
        <w:rFonts w:cs="Tahoma" w:hint="default"/>
      </w:rPr>
    </w:lvl>
    <w:lvl w:ilvl="1">
      <w:start w:val="2"/>
      <w:numFmt w:val="decimal"/>
      <w:lvlText w:val="%1.%2"/>
      <w:lvlJc w:val="left"/>
      <w:pPr>
        <w:ind w:left="375" w:hanging="375"/>
      </w:pPr>
      <w:rPr>
        <w:rFonts w:cs="Tahoma" w:hint="default"/>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080" w:hanging="108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440" w:hanging="144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23" w15:restartNumberingAfterBreak="0">
    <w:nsid w:val="5C591A8C"/>
    <w:multiLevelType w:val="hybridMultilevel"/>
    <w:tmpl w:val="B83A3DB6"/>
    <w:lvl w:ilvl="0" w:tplc="5810F78E">
      <w:numFmt w:val="bullet"/>
      <w:lvlText w:val="-"/>
      <w:lvlJc w:val="left"/>
      <w:pPr>
        <w:tabs>
          <w:tab w:val="num" w:pos="1407"/>
        </w:tabs>
        <w:ind w:left="1407" w:hanging="84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4" w15:restartNumberingAfterBreak="0">
    <w:nsid w:val="62D96F32"/>
    <w:multiLevelType w:val="hybridMultilevel"/>
    <w:tmpl w:val="1384F386"/>
    <w:lvl w:ilvl="0" w:tplc="04190011">
      <w:start w:val="1"/>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66731BE0"/>
    <w:multiLevelType w:val="multilevel"/>
    <w:tmpl w:val="48FC549A"/>
    <w:lvl w:ilvl="0">
      <w:start w:val="2"/>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6" w15:restartNumberingAfterBreak="0">
    <w:nsid w:val="6C973CA5"/>
    <w:multiLevelType w:val="hybridMultilevel"/>
    <w:tmpl w:val="CFC2DA98"/>
    <w:lvl w:ilvl="0" w:tplc="D1148F1C">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7" w15:restartNumberingAfterBreak="0">
    <w:nsid w:val="74035DAB"/>
    <w:multiLevelType w:val="hybridMultilevel"/>
    <w:tmpl w:val="48B4AAA0"/>
    <w:lvl w:ilvl="0" w:tplc="F84C377E">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15:restartNumberingAfterBreak="0">
    <w:nsid w:val="78384C14"/>
    <w:multiLevelType w:val="singleLevel"/>
    <w:tmpl w:val="CD4C646A"/>
    <w:lvl w:ilvl="0">
      <w:start w:val="3"/>
      <w:numFmt w:val="bullet"/>
      <w:lvlText w:val="-"/>
      <w:lvlJc w:val="left"/>
      <w:pPr>
        <w:tabs>
          <w:tab w:val="num" w:pos="360"/>
        </w:tabs>
        <w:ind w:left="360" w:hanging="360"/>
      </w:pPr>
      <w:rPr>
        <w:rFonts w:hint="default"/>
      </w:rPr>
    </w:lvl>
  </w:abstractNum>
  <w:abstractNum w:abstractNumId="29" w15:restartNumberingAfterBreak="0">
    <w:nsid w:val="79EE0010"/>
    <w:multiLevelType w:val="multilevel"/>
    <w:tmpl w:val="0D361A86"/>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 w:numId="2">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9"/>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4"/>
  </w:num>
  <w:num w:numId="23">
    <w:abstractNumId w:val="23"/>
  </w:num>
  <w:num w:numId="24">
    <w:abstractNumId w:val="2"/>
  </w:num>
  <w:num w:numId="25">
    <w:abstractNumId w:val="19"/>
  </w:num>
  <w:num w:numId="26">
    <w:abstractNumId w:val="15"/>
  </w:num>
  <w:num w:numId="27">
    <w:abstractNumId w:val="29"/>
  </w:num>
  <w:num w:numId="28">
    <w:abstractNumId w:val="11"/>
  </w:num>
  <w:num w:numId="29">
    <w:abstractNumId w:val="8"/>
  </w:num>
  <w:num w:numId="30">
    <w:abstractNumId w:val="22"/>
  </w:num>
  <w:num w:numId="31">
    <w:abstractNumId w:val="16"/>
  </w:num>
  <w:num w:numId="32">
    <w:abstractNumId w:val="13"/>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94C"/>
    <w:rsid w:val="00000ED8"/>
    <w:rsid w:val="00004682"/>
    <w:rsid w:val="0000683F"/>
    <w:rsid w:val="00011646"/>
    <w:rsid w:val="00013F1F"/>
    <w:rsid w:val="00014D1C"/>
    <w:rsid w:val="0002062D"/>
    <w:rsid w:val="00022012"/>
    <w:rsid w:val="00030034"/>
    <w:rsid w:val="0003130D"/>
    <w:rsid w:val="00033296"/>
    <w:rsid w:val="0004241B"/>
    <w:rsid w:val="0005141B"/>
    <w:rsid w:val="0005284B"/>
    <w:rsid w:val="000604F6"/>
    <w:rsid w:val="00066A6C"/>
    <w:rsid w:val="000678BA"/>
    <w:rsid w:val="00071CCB"/>
    <w:rsid w:val="000736A3"/>
    <w:rsid w:val="0008142C"/>
    <w:rsid w:val="0009252D"/>
    <w:rsid w:val="00092A03"/>
    <w:rsid w:val="000B4EB4"/>
    <w:rsid w:val="000B54B9"/>
    <w:rsid w:val="000C60D8"/>
    <w:rsid w:val="000D3616"/>
    <w:rsid w:val="000E2FB0"/>
    <w:rsid w:val="000F6FA6"/>
    <w:rsid w:val="00105D9D"/>
    <w:rsid w:val="00107187"/>
    <w:rsid w:val="0011470C"/>
    <w:rsid w:val="0011641A"/>
    <w:rsid w:val="001226ED"/>
    <w:rsid w:val="00125DC4"/>
    <w:rsid w:val="00131972"/>
    <w:rsid w:val="00135F28"/>
    <w:rsid w:val="001363D8"/>
    <w:rsid w:val="0015108E"/>
    <w:rsid w:val="0015360A"/>
    <w:rsid w:val="00153A97"/>
    <w:rsid w:val="00163D13"/>
    <w:rsid w:val="00172472"/>
    <w:rsid w:val="00176014"/>
    <w:rsid w:val="00177869"/>
    <w:rsid w:val="00182D57"/>
    <w:rsid w:val="00185AD6"/>
    <w:rsid w:val="00187531"/>
    <w:rsid w:val="00187B9C"/>
    <w:rsid w:val="00187EF9"/>
    <w:rsid w:val="0019531B"/>
    <w:rsid w:val="001A0816"/>
    <w:rsid w:val="001A322A"/>
    <w:rsid w:val="001B357F"/>
    <w:rsid w:val="001B617C"/>
    <w:rsid w:val="001B6B93"/>
    <w:rsid w:val="001B77AC"/>
    <w:rsid w:val="001B7830"/>
    <w:rsid w:val="001C5B56"/>
    <w:rsid w:val="001D67E4"/>
    <w:rsid w:val="001D795A"/>
    <w:rsid w:val="001E15DE"/>
    <w:rsid w:val="001E4787"/>
    <w:rsid w:val="001E79A8"/>
    <w:rsid w:val="001F17B0"/>
    <w:rsid w:val="001F3F58"/>
    <w:rsid w:val="001F55E9"/>
    <w:rsid w:val="001F5B9E"/>
    <w:rsid w:val="0020193E"/>
    <w:rsid w:val="00202E3E"/>
    <w:rsid w:val="00212571"/>
    <w:rsid w:val="0021257D"/>
    <w:rsid w:val="00216394"/>
    <w:rsid w:val="0022233B"/>
    <w:rsid w:val="00223377"/>
    <w:rsid w:val="002253D5"/>
    <w:rsid w:val="00226E10"/>
    <w:rsid w:val="0023503D"/>
    <w:rsid w:val="00247545"/>
    <w:rsid w:val="00255387"/>
    <w:rsid w:val="00255593"/>
    <w:rsid w:val="00256E51"/>
    <w:rsid w:val="00265E2B"/>
    <w:rsid w:val="002662EF"/>
    <w:rsid w:val="002673CC"/>
    <w:rsid w:val="002729CA"/>
    <w:rsid w:val="002732C3"/>
    <w:rsid w:val="002759E5"/>
    <w:rsid w:val="0027615D"/>
    <w:rsid w:val="002843AA"/>
    <w:rsid w:val="002867E7"/>
    <w:rsid w:val="00286A8E"/>
    <w:rsid w:val="002954FC"/>
    <w:rsid w:val="002A46FB"/>
    <w:rsid w:val="002A7856"/>
    <w:rsid w:val="002B4708"/>
    <w:rsid w:val="002B6E2F"/>
    <w:rsid w:val="002B7135"/>
    <w:rsid w:val="002D2ECD"/>
    <w:rsid w:val="002D3118"/>
    <w:rsid w:val="002E4215"/>
    <w:rsid w:val="002F4DDC"/>
    <w:rsid w:val="002F6A37"/>
    <w:rsid w:val="00302DE0"/>
    <w:rsid w:val="00303D37"/>
    <w:rsid w:val="00303D8F"/>
    <w:rsid w:val="00310572"/>
    <w:rsid w:val="0032089E"/>
    <w:rsid w:val="003240E2"/>
    <w:rsid w:val="00324ED5"/>
    <w:rsid w:val="00325CA8"/>
    <w:rsid w:val="00330AA4"/>
    <w:rsid w:val="003320D4"/>
    <w:rsid w:val="00341455"/>
    <w:rsid w:val="003510FE"/>
    <w:rsid w:val="00351C9B"/>
    <w:rsid w:val="00354D39"/>
    <w:rsid w:val="003551DE"/>
    <w:rsid w:val="0035522F"/>
    <w:rsid w:val="00361DA4"/>
    <w:rsid w:val="00362D7A"/>
    <w:rsid w:val="00367FAE"/>
    <w:rsid w:val="00370FB6"/>
    <w:rsid w:val="003721BD"/>
    <w:rsid w:val="00372F8C"/>
    <w:rsid w:val="00376BC2"/>
    <w:rsid w:val="00394696"/>
    <w:rsid w:val="00397DB6"/>
    <w:rsid w:val="00397F18"/>
    <w:rsid w:val="003A2129"/>
    <w:rsid w:val="003B156A"/>
    <w:rsid w:val="003B62EC"/>
    <w:rsid w:val="003C339E"/>
    <w:rsid w:val="003C7705"/>
    <w:rsid w:val="003C799B"/>
    <w:rsid w:val="003D0C49"/>
    <w:rsid w:val="003D668B"/>
    <w:rsid w:val="003E3B33"/>
    <w:rsid w:val="003E485C"/>
    <w:rsid w:val="003F58FD"/>
    <w:rsid w:val="00410802"/>
    <w:rsid w:val="00414203"/>
    <w:rsid w:val="00415568"/>
    <w:rsid w:val="00420DA2"/>
    <w:rsid w:val="004311CB"/>
    <w:rsid w:val="00446C0B"/>
    <w:rsid w:val="004555EC"/>
    <w:rsid w:val="00461935"/>
    <w:rsid w:val="0046464C"/>
    <w:rsid w:val="00467A07"/>
    <w:rsid w:val="00472FEF"/>
    <w:rsid w:val="00474946"/>
    <w:rsid w:val="00487607"/>
    <w:rsid w:val="004969CA"/>
    <w:rsid w:val="004A3316"/>
    <w:rsid w:val="004A72D2"/>
    <w:rsid w:val="004B6BB2"/>
    <w:rsid w:val="004B7AF6"/>
    <w:rsid w:val="004D2B22"/>
    <w:rsid w:val="004D2C52"/>
    <w:rsid w:val="004D50CD"/>
    <w:rsid w:val="004D72D0"/>
    <w:rsid w:val="004E3BE4"/>
    <w:rsid w:val="004F3764"/>
    <w:rsid w:val="00510270"/>
    <w:rsid w:val="00510DB9"/>
    <w:rsid w:val="00512D59"/>
    <w:rsid w:val="00523F48"/>
    <w:rsid w:val="00525F5C"/>
    <w:rsid w:val="00526654"/>
    <w:rsid w:val="00530858"/>
    <w:rsid w:val="005331B3"/>
    <w:rsid w:val="0053398B"/>
    <w:rsid w:val="00536C4F"/>
    <w:rsid w:val="00542CF1"/>
    <w:rsid w:val="00553869"/>
    <w:rsid w:val="00555EAE"/>
    <w:rsid w:val="00560C5A"/>
    <w:rsid w:val="005617B4"/>
    <w:rsid w:val="00562ABF"/>
    <w:rsid w:val="00566993"/>
    <w:rsid w:val="005819CE"/>
    <w:rsid w:val="005900B8"/>
    <w:rsid w:val="0059384F"/>
    <w:rsid w:val="0059794C"/>
    <w:rsid w:val="005A58EB"/>
    <w:rsid w:val="005B7C21"/>
    <w:rsid w:val="005C06D0"/>
    <w:rsid w:val="005C1A4B"/>
    <w:rsid w:val="005E08FC"/>
    <w:rsid w:val="005E3845"/>
    <w:rsid w:val="005E4381"/>
    <w:rsid w:val="005E5C0B"/>
    <w:rsid w:val="005E6F26"/>
    <w:rsid w:val="005F39B6"/>
    <w:rsid w:val="00600366"/>
    <w:rsid w:val="0060164B"/>
    <w:rsid w:val="00603AC6"/>
    <w:rsid w:val="00603DFD"/>
    <w:rsid w:val="00604B94"/>
    <w:rsid w:val="00605A6C"/>
    <w:rsid w:val="00605EF9"/>
    <w:rsid w:val="00606261"/>
    <w:rsid w:val="00616A15"/>
    <w:rsid w:val="006176E1"/>
    <w:rsid w:val="00627708"/>
    <w:rsid w:val="00637EC6"/>
    <w:rsid w:val="00637F3C"/>
    <w:rsid w:val="00640BC2"/>
    <w:rsid w:val="006467E7"/>
    <w:rsid w:val="006472E2"/>
    <w:rsid w:val="00650C78"/>
    <w:rsid w:val="00653EF6"/>
    <w:rsid w:val="0065400E"/>
    <w:rsid w:val="006576E3"/>
    <w:rsid w:val="00661EA6"/>
    <w:rsid w:val="00662223"/>
    <w:rsid w:val="006624C8"/>
    <w:rsid w:val="00663140"/>
    <w:rsid w:val="006636A4"/>
    <w:rsid w:val="0066397E"/>
    <w:rsid w:val="00665435"/>
    <w:rsid w:val="006704A9"/>
    <w:rsid w:val="00671AA4"/>
    <w:rsid w:val="006726C2"/>
    <w:rsid w:val="0068160E"/>
    <w:rsid w:val="00681D4A"/>
    <w:rsid w:val="006877BF"/>
    <w:rsid w:val="006911EF"/>
    <w:rsid w:val="006A3836"/>
    <w:rsid w:val="006A6190"/>
    <w:rsid w:val="006B2844"/>
    <w:rsid w:val="006C0701"/>
    <w:rsid w:val="006C0B77"/>
    <w:rsid w:val="006C5BAF"/>
    <w:rsid w:val="006C7C03"/>
    <w:rsid w:val="006D2E83"/>
    <w:rsid w:val="006D3415"/>
    <w:rsid w:val="006D50AD"/>
    <w:rsid w:val="006D5D81"/>
    <w:rsid w:val="006D6921"/>
    <w:rsid w:val="006D77D3"/>
    <w:rsid w:val="006F4185"/>
    <w:rsid w:val="0070048B"/>
    <w:rsid w:val="00705BE1"/>
    <w:rsid w:val="00712224"/>
    <w:rsid w:val="00717F37"/>
    <w:rsid w:val="00721A41"/>
    <w:rsid w:val="00723940"/>
    <w:rsid w:val="007309D1"/>
    <w:rsid w:val="0073241D"/>
    <w:rsid w:val="007427F5"/>
    <w:rsid w:val="00742B31"/>
    <w:rsid w:val="00745AE3"/>
    <w:rsid w:val="00745B97"/>
    <w:rsid w:val="007464EF"/>
    <w:rsid w:val="00746A2E"/>
    <w:rsid w:val="00751B2F"/>
    <w:rsid w:val="0075291D"/>
    <w:rsid w:val="007537F6"/>
    <w:rsid w:val="00753C70"/>
    <w:rsid w:val="00757E3C"/>
    <w:rsid w:val="00757EB1"/>
    <w:rsid w:val="00765EF8"/>
    <w:rsid w:val="007664E5"/>
    <w:rsid w:val="00767ADA"/>
    <w:rsid w:val="007800F4"/>
    <w:rsid w:val="007813F2"/>
    <w:rsid w:val="00786CBF"/>
    <w:rsid w:val="00792EDD"/>
    <w:rsid w:val="00793A8C"/>
    <w:rsid w:val="007A2876"/>
    <w:rsid w:val="007A745E"/>
    <w:rsid w:val="007B1962"/>
    <w:rsid w:val="007B4666"/>
    <w:rsid w:val="007C0E0E"/>
    <w:rsid w:val="007C392D"/>
    <w:rsid w:val="007D04D4"/>
    <w:rsid w:val="007D0E32"/>
    <w:rsid w:val="007D1A4E"/>
    <w:rsid w:val="007D1D6E"/>
    <w:rsid w:val="007D2C9B"/>
    <w:rsid w:val="007D32E4"/>
    <w:rsid w:val="007D79A9"/>
    <w:rsid w:val="007E1DC5"/>
    <w:rsid w:val="007E6E93"/>
    <w:rsid w:val="007F4BA0"/>
    <w:rsid w:val="0080021B"/>
    <w:rsid w:val="00807E91"/>
    <w:rsid w:val="00810242"/>
    <w:rsid w:val="0082228E"/>
    <w:rsid w:val="008242FF"/>
    <w:rsid w:val="008310C9"/>
    <w:rsid w:val="008317AA"/>
    <w:rsid w:val="0084081E"/>
    <w:rsid w:val="00844CBE"/>
    <w:rsid w:val="008452B7"/>
    <w:rsid w:val="00850743"/>
    <w:rsid w:val="00850857"/>
    <w:rsid w:val="00851D8B"/>
    <w:rsid w:val="00852279"/>
    <w:rsid w:val="00852430"/>
    <w:rsid w:val="00855A0E"/>
    <w:rsid w:val="0085701F"/>
    <w:rsid w:val="0085768F"/>
    <w:rsid w:val="008603BB"/>
    <w:rsid w:val="00860A25"/>
    <w:rsid w:val="00862EAD"/>
    <w:rsid w:val="00866718"/>
    <w:rsid w:val="00870751"/>
    <w:rsid w:val="00873A1A"/>
    <w:rsid w:val="00874309"/>
    <w:rsid w:val="00877B65"/>
    <w:rsid w:val="00884F0B"/>
    <w:rsid w:val="00885C27"/>
    <w:rsid w:val="0089012B"/>
    <w:rsid w:val="008919C5"/>
    <w:rsid w:val="00896E24"/>
    <w:rsid w:val="008A2794"/>
    <w:rsid w:val="008A3359"/>
    <w:rsid w:val="008B0803"/>
    <w:rsid w:val="008B0BDB"/>
    <w:rsid w:val="008B28F4"/>
    <w:rsid w:val="008B6BB0"/>
    <w:rsid w:val="008C7A60"/>
    <w:rsid w:val="008D2A17"/>
    <w:rsid w:val="008D69E7"/>
    <w:rsid w:val="008F0A1C"/>
    <w:rsid w:val="008F3503"/>
    <w:rsid w:val="008F6573"/>
    <w:rsid w:val="0090416C"/>
    <w:rsid w:val="00907B13"/>
    <w:rsid w:val="0091080D"/>
    <w:rsid w:val="009209CB"/>
    <w:rsid w:val="00922C48"/>
    <w:rsid w:val="00925937"/>
    <w:rsid w:val="00937A08"/>
    <w:rsid w:val="00952CD9"/>
    <w:rsid w:val="00955B1D"/>
    <w:rsid w:val="009625AD"/>
    <w:rsid w:val="00965E3B"/>
    <w:rsid w:val="0097148D"/>
    <w:rsid w:val="00976507"/>
    <w:rsid w:val="00980529"/>
    <w:rsid w:val="009814A5"/>
    <w:rsid w:val="009847B9"/>
    <w:rsid w:val="00994572"/>
    <w:rsid w:val="00996367"/>
    <w:rsid w:val="009A101F"/>
    <w:rsid w:val="009B18BD"/>
    <w:rsid w:val="009B39C8"/>
    <w:rsid w:val="009C5A7E"/>
    <w:rsid w:val="009D094D"/>
    <w:rsid w:val="009D75A0"/>
    <w:rsid w:val="009F0DE0"/>
    <w:rsid w:val="009F2C19"/>
    <w:rsid w:val="00A1036F"/>
    <w:rsid w:val="00A10EF0"/>
    <w:rsid w:val="00A13603"/>
    <w:rsid w:val="00A161AB"/>
    <w:rsid w:val="00A16992"/>
    <w:rsid w:val="00A229CA"/>
    <w:rsid w:val="00A31106"/>
    <w:rsid w:val="00A32723"/>
    <w:rsid w:val="00A36242"/>
    <w:rsid w:val="00A50707"/>
    <w:rsid w:val="00A5371D"/>
    <w:rsid w:val="00A835B8"/>
    <w:rsid w:val="00A84EC8"/>
    <w:rsid w:val="00A93371"/>
    <w:rsid w:val="00AA16E1"/>
    <w:rsid w:val="00AA1A8B"/>
    <w:rsid w:val="00AA3E05"/>
    <w:rsid w:val="00AA5C27"/>
    <w:rsid w:val="00AB1CCB"/>
    <w:rsid w:val="00AC0919"/>
    <w:rsid w:val="00AC3CCF"/>
    <w:rsid w:val="00AC3FE3"/>
    <w:rsid w:val="00AD0499"/>
    <w:rsid w:val="00AD0E63"/>
    <w:rsid w:val="00AD19BE"/>
    <w:rsid w:val="00AD446C"/>
    <w:rsid w:val="00AD4710"/>
    <w:rsid w:val="00AD799C"/>
    <w:rsid w:val="00AE5294"/>
    <w:rsid w:val="00AF6143"/>
    <w:rsid w:val="00B03CCE"/>
    <w:rsid w:val="00B05B7D"/>
    <w:rsid w:val="00B12672"/>
    <w:rsid w:val="00B21E4A"/>
    <w:rsid w:val="00B411FB"/>
    <w:rsid w:val="00B42141"/>
    <w:rsid w:val="00B44D5D"/>
    <w:rsid w:val="00B46372"/>
    <w:rsid w:val="00B479F8"/>
    <w:rsid w:val="00B52973"/>
    <w:rsid w:val="00B61BB7"/>
    <w:rsid w:val="00B6388C"/>
    <w:rsid w:val="00B640AC"/>
    <w:rsid w:val="00B6715E"/>
    <w:rsid w:val="00B77C4E"/>
    <w:rsid w:val="00B85EFC"/>
    <w:rsid w:val="00B915B7"/>
    <w:rsid w:val="00B93401"/>
    <w:rsid w:val="00B94FCE"/>
    <w:rsid w:val="00BC0FD3"/>
    <w:rsid w:val="00BC3924"/>
    <w:rsid w:val="00BC5B60"/>
    <w:rsid w:val="00BD2A95"/>
    <w:rsid w:val="00BD35D1"/>
    <w:rsid w:val="00BD3F14"/>
    <w:rsid w:val="00BD50B4"/>
    <w:rsid w:val="00BD59B6"/>
    <w:rsid w:val="00BE049A"/>
    <w:rsid w:val="00BE5D67"/>
    <w:rsid w:val="00BE63A7"/>
    <w:rsid w:val="00BF2C4C"/>
    <w:rsid w:val="00BF4A56"/>
    <w:rsid w:val="00BF4B92"/>
    <w:rsid w:val="00C01523"/>
    <w:rsid w:val="00C0507F"/>
    <w:rsid w:val="00C129F4"/>
    <w:rsid w:val="00C156FB"/>
    <w:rsid w:val="00C32AC4"/>
    <w:rsid w:val="00C4408D"/>
    <w:rsid w:val="00C47460"/>
    <w:rsid w:val="00C666C7"/>
    <w:rsid w:val="00C72AA5"/>
    <w:rsid w:val="00C7515D"/>
    <w:rsid w:val="00C803A7"/>
    <w:rsid w:val="00C80832"/>
    <w:rsid w:val="00C8170F"/>
    <w:rsid w:val="00C86225"/>
    <w:rsid w:val="00C917EA"/>
    <w:rsid w:val="00C94A96"/>
    <w:rsid w:val="00CA106B"/>
    <w:rsid w:val="00CA317F"/>
    <w:rsid w:val="00CA3A4C"/>
    <w:rsid w:val="00CB03AD"/>
    <w:rsid w:val="00CB0492"/>
    <w:rsid w:val="00CB1713"/>
    <w:rsid w:val="00CB21D0"/>
    <w:rsid w:val="00CB527B"/>
    <w:rsid w:val="00CB6322"/>
    <w:rsid w:val="00CC1844"/>
    <w:rsid w:val="00CC244B"/>
    <w:rsid w:val="00CC26AB"/>
    <w:rsid w:val="00CD2EAB"/>
    <w:rsid w:val="00CE06CE"/>
    <w:rsid w:val="00CE3176"/>
    <w:rsid w:val="00CF0BE2"/>
    <w:rsid w:val="00CF4B4F"/>
    <w:rsid w:val="00CF53FD"/>
    <w:rsid w:val="00D00C08"/>
    <w:rsid w:val="00D0243D"/>
    <w:rsid w:val="00D02EAD"/>
    <w:rsid w:val="00D04353"/>
    <w:rsid w:val="00D05AC3"/>
    <w:rsid w:val="00D15AD0"/>
    <w:rsid w:val="00D17BEC"/>
    <w:rsid w:val="00D248CD"/>
    <w:rsid w:val="00D25436"/>
    <w:rsid w:val="00D279B6"/>
    <w:rsid w:val="00D3253E"/>
    <w:rsid w:val="00D34E17"/>
    <w:rsid w:val="00D37293"/>
    <w:rsid w:val="00D4266F"/>
    <w:rsid w:val="00D46E6A"/>
    <w:rsid w:val="00D52A8B"/>
    <w:rsid w:val="00D56C44"/>
    <w:rsid w:val="00D603DD"/>
    <w:rsid w:val="00D70C58"/>
    <w:rsid w:val="00D713A8"/>
    <w:rsid w:val="00D7190B"/>
    <w:rsid w:val="00D834A4"/>
    <w:rsid w:val="00D84626"/>
    <w:rsid w:val="00D850F6"/>
    <w:rsid w:val="00D91C48"/>
    <w:rsid w:val="00D91F52"/>
    <w:rsid w:val="00D94E42"/>
    <w:rsid w:val="00D9768A"/>
    <w:rsid w:val="00DA261D"/>
    <w:rsid w:val="00DC5F7B"/>
    <w:rsid w:val="00DC6645"/>
    <w:rsid w:val="00DE73DA"/>
    <w:rsid w:val="00DF2A9D"/>
    <w:rsid w:val="00E00D5A"/>
    <w:rsid w:val="00E06949"/>
    <w:rsid w:val="00E06E88"/>
    <w:rsid w:val="00E112E2"/>
    <w:rsid w:val="00E11D4B"/>
    <w:rsid w:val="00E12058"/>
    <w:rsid w:val="00E1407F"/>
    <w:rsid w:val="00E14436"/>
    <w:rsid w:val="00E146A1"/>
    <w:rsid w:val="00E17DD7"/>
    <w:rsid w:val="00E268DE"/>
    <w:rsid w:val="00E30683"/>
    <w:rsid w:val="00E3076E"/>
    <w:rsid w:val="00E30EE6"/>
    <w:rsid w:val="00E3347B"/>
    <w:rsid w:val="00E36D5E"/>
    <w:rsid w:val="00E3766E"/>
    <w:rsid w:val="00E411BF"/>
    <w:rsid w:val="00E4259E"/>
    <w:rsid w:val="00E44F7F"/>
    <w:rsid w:val="00E466F7"/>
    <w:rsid w:val="00E46FA2"/>
    <w:rsid w:val="00E51855"/>
    <w:rsid w:val="00E56072"/>
    <w:rsid w:val="00E60433"/>
    <w:rsid w:val="00E653EA"/>
    <w:rsid w:val="00E7395A"/>
    <w:rsid w:val="00E8107B"/>
    <w:rsid w:val="00E84EFA"/>
    <w:rsid w:val="00E87E41"/>
    <w:rsid w:val="00E90B47"/>
    <w:rsid w:val="00E933C1"/>
    <w:rsid w:val="00EA0B0F"/>
    <w:rsid w:val="00EA3C00"/>
    <w:rsid w:val="00EA59DF"/>
    <w:rsid w:val="00EA6B1D"/>
    <w:rsid w:val="00EA7712"/>
    <w:rsid w:val="00EB0F3E"/>
    <w:rsid w:val="00EB247D"/>
    <w:rsid w:val="00EB577A"/>
    <w:rsid w:val="00EC0422"/>
    <w:rsid w:val="00EC7CA6"/>
    <w:rsid w:val="00ED06E9"/>
    <w:rsid w:val="00ED3446"/>
    <w:rsid w:val="00EE24FC"/>
    <w:rsid w:val="00EE298B"/>
    <w:rsid w:val="00EE4070"/>
    <w:rsid w:val="00EE5DAC"/>
    <w:rsid w:val="00EF0CE9"/>
    <w:rsid w:val="00EF3176"/>
    <w:rsid w:val="00EF7247"/>
    <w:rsid w:val="00F06909"/>
    <w:rsid w:val="00F12C76"/>
    <w:rsid w:val="00F163A2"/>
    <w:rsid w:val="00F16D94"/>
    <w:rsid w:val="00F16FA3"/>
    <w:rsid w:val="00F20C94"/>
    <w:rsid w:val="00F34724"/>
    <w:rsid w:val="00F3726B"/>
    <w:rsid w:val="00F41A82"/>
    <w:rsid w:val="00F424AF"/>
    <w:rsid w:val="00F470EE"/>
    <w:rsid w:val="00F50C85"/>
    <w:rsid w:val="00F56687"/>
    <w:rsid w:val="00F5737A"/>
    <w:rsid w:val="00F600C6"/>
    <w:rsid w:val="00F61109"/>
    <w:rsid w:val="00F63F34"/>
    <w:rsid w:val="00F7116A"/>
    <w:rsid w:val="00F72CC5"/>
    <w:rsid w:val="00F7497A"/>
    <w:rsid w:val="00F74D67"/>
    <w:rsid w:val="00F767E4"/>
    <w:rsid w:val="00F82B91"/>
    <w:rsid w:val="00F8325F"/>
    <w:rsid w:val="00F854EE"/>
    <w:rsid w:val="00F86A31"/>
    <w:rsid w:val="00F908FD"/>
    <w:rsid w:val="00F92F43"/>
    <w:rsid w:val="00F94C3D"/>
    <w:rsid w:val="00F96289"/>
    <w:rsid w:val="00FA55D4"/>
    <w:rsid w:val="00FA6700"/>
    <w:rsid w:val="00FB659A"/>
    <w:rsid w:val="00FB7EF5"/>
    <w:rsid w:val="00FC0959"/>
    <w:rsid w:val="00FC0BAB"/>
    <w:rsid w:val="00FC1626"/>
    <w:rsid w:val="00FC2B6A"/>
    <w:rsid w:val="00FC63CB"/>
    <w:rsid w:val="00FD0B64"/>
    <w:rsid w:val="00FE1330"/>
    <w:rsid w:val="00FE355B"/>
    <w:rsid w:val="00FE4DBD"/>
    <w:rsid w:val="00FE5A15"/>
    <w:rsid w:val="00FE737A"/>
    <w:rsid w:val="00FF29DD"/>
    <w:rsid w:val="00FF34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14F4F2-1DCC-491E-98EB-D347394B3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54FC"/>
  </w:style>
  <w:style w:type="paragraph" w:styleId="1">
    <w:name w:val="heading 1"/>
    <w:basedOn w:val="a"/>
    <w:next w:val="a"/>
    <w:link w:val="10"/>
    <w:qFormat/>
    <w:rsid w:val="002253D5"/>
    <w:pPr>
      <w:keepNext/>
      <w:spacing w:after="0" w:line="240" w:lineRule="auto"/>
      <w:ind w:firstLine="851"/>
      <w:jc w:val="both"/>
      <w:outlineLvl w:val="0"/>
    </w:pPr>
    <w:rPr>
      <w:rFonts w:ascii="Times New Roman" w:eastAsia="Times New Roman" w:hAnsi="Times New Roman" w:cs="Times New Roman"/>
      <w:sz w:val="28"/>
      <w:szCs w:val="20"/>
      <w:lang w:val="x-none" w:eastAsia="x-none"/>
    </w:rPr>
  </w:style>
  <w:style w:type="paragraph" w:styleId="2">
    <w:name w:val="heading 2"/>
    <w:basedOn w:val="a"/>
    <w:next w:val="a"/>
    <w:link w:val="20"/>
    <w:qFormat/>
    <w:rsid w:val="002253D5"/>
    <w:pPr>
      <w:keepNext/>
      <w:spacing w:after="0" w:line="240" w:lineRule="auto"/>
      <w:outlineLvl w:val="1"/>
    </w:pPr>
    <w:rPr>
      <w:rFonts w:ascii="Times New Roman" w:eastAsia="Times New Roman" w:hAnsi="Times New Roman" w:cs="Times New Roman"/>
      <w:snapToGrid w:val="0"/>
      <w:sz w:val="28"/>
      <w:szCs w:val="20"/>
      <w:lang w:val="x-none" w:eastAsia="x-none"/>
    </w:rPr>
  </w:style>
  <w:style w:type="paragraph" w:styleId="3">
    <w:name w:val="heading 3"/>
    <w:basedOn w:val="a"/>
    <w:next w:val="a"/>
    <w:link w:val="30"/>
    <w:qFormat/>
    <w:rsid w:val="002253D5"/>
    <w:pPr>
      <w:keepNext/>
      <w:spacing w:after="0" w:line="240" w:lineRule="auto"/>
      <w:jc w:val="center"/>
      <w:outlineLvl w:val="2"/>
    </w:pPr>
    <w:rPr>
      <w:rFonts w:ascii="Times New Roman" w:eastAsia="Times New Roman" w:hAnsi="Times New Roman" w:cs="Times New Roman"/>
      <w:sz w:val="24"/>
      <w:szCs w:val="20"/>
      <w:lang w:val="x-none" w:eastAsia="x-none"/>
    </w:rPr>
  </w:style>
  <w:style w:type="paragraph" w:styleId="4">
    <w:name w:val="heading 4"/>
    <w:basedOn w:val="a"/>
    <w:next w:val="a"/>
    <w:link w:val="40"/>
    <w:unhideWhenUsed/>
    <w:qFormat/>
    <w:rsid w:val="002253D5"/>
    <w:pPr>
      <w:keepNext/>
      <w:snapToGrid w:val="0"/>
      <w:spacing w:after="0" w:line="240" w:lineRule="auto"/>
      <w:ind w:firstLine="482"/>
      <w:outlineLvl w:val="3"/>
    </w:pPr>
    <w:rPr>
      <w:rFonts w:ascii="Times New Roman" w:eastAsia="Times New Roman" w:hAnsi="Times New Roman" w:cs="Times New Roman"/>
      <w:sz w:val="28"/>
      <w:szCs w:val="20"/>
      <w:lang w:eastAsia="ru-RU"/>
    </w:rPr>
  </w:style>
  <w:style w:type="paragraph" w:styleId="5">
    <w:name w:val="heading 5"/>
    <w:basedOn w:val="a"/>
    <w:next w:val="a"/>
    <w:link w:val="50"/>
    <w:qFormat/>
    <w:rsid w:val="002253D5"/>
    <w:pPr>
      <w:keepNext/>
      <w:spacing w:after="0" w:line="240" w:lineRule="auto"/>
      <w:ind w:firstLine="426"/>
      <w:jc w:val="both"/>
      <w:outlineLvl w:val="4"/>
    </w:pPr>
    <w:rPr>
      <w:rFonts w:ascii="Times New Roman" w:eastAsia="Times New Roman" w:hAnsi="Times New Roman" w:cs="Times New Roman"/>
      <w:snapToGrid w:val="0"/>
      <w:sz w:val="20"/>
      <w:szCs w:val="20"/>
      <w:lang w:val="x-none" w:eastAsia="x-none"/>
    </w:rPr>
  </w:style>
  <w:style w:type="paragraph" w:styleId="6">
    <w:name w:val="heading 6"/>
    <w:basedOn w:val="a"/>
    <w:next w:val="a"/>
    <w:link w:val="60"/>
    <w:qFormat/>
    <w:rsid w:val="002253D5"/>
    <w:pPr>
      <w:keepNext/>
      <w:spacing w:after="0" w:line="240" w:lineRule="auto"/>
      <w:ind w:firstLine="426"/>
      <w:outlineLvl w:val="5"/>
    </w:pPr>
    <w:rPr>
      <w:rFonts w:ascii="Times New Roman" w:eastAsia="Times New Roman" w:hAnsi="Times New Roman" w:cs="Times New Roman"/>
      <w:sz w:val="28"/>
      <w:szCs w:val="20"/>
      <w:lang w:val="x-none" w:eastAsia="x-none"/>
    </w:rPr>
  </w:style>
  <w:style w:type="paragraph" w:styleId="7">
    <w:name w:val="heading 7"/>
    <w:basedOn w:val="a"/>
    <w:next w:val="a"/>
    <w:link w:val="70"/>
    <w:qFormat/>
    <w:rsid w:val="002253D5"/>
    <w:pPr>
      <w:keepNext/>
      <w:spacing w:after="0" w:line="240" w:lineRule="auto"/>
      <w:ind w:firstLine="426"/>
      <w:jc w:val="both"/>
      <w:outlineLvl w:val="6"/>
    </w:pPr>
    <w:rPr>
      <w:rFonts w:ascii="Times New Roman" w:eastAsia="Times New Roman" w:hAnsi="Times New Roman" w:cs="Times New Roman"/>
      <w:sz w:val="24"/>
      <w:szCs w:val="20"/>
      <w:lang w:eastAsia="ru-RU"/>
    </w:rPr>
  </w:style>
  <w:style w:type="paragraph" w:styleId="8">
    <w:name w:val="heading 8"/>
    <w:basedOn w:val="a"/>
    <w:next w:val="a"/>
    <w:link w:val="80"/>
    <w:qFormat/>
    <w:rsid w:val="002253D5"/>
    <w:pPr>
      <w:keepNext/>
      <w:spacing w:after="0" w:line="240" w:lineRule="auto"/>
      <w:outlineLvl w:val="7"/>
    </w:pPr>
    <w:rPr>
      <w:rFonts w:ascii="Times New Roman" w:eastAsia="Times New Roman" w:hAnsi="Times New Roman" w:cs="Times New Roman"/>
      <w:sz w:val="20"/>
      <w:szCs w:val="20"/>
      <w:lang w:val="x-none" w:eastAsia="x-none"/>
    </w:rPr>
  </w:style>
  <w:style w:type="paragraph" w:styleId="9">
    <w:name w:val="heading 9"/>
    <w:basedOn w:val="a"/>
    <w:next w:val="a"/>
    <w:link w:val="90"/>
    <w:qFormat/>
    <w:rsid w:val="002253D5"/>
    <w:pPr>
      <w:keepNext/>
      <w:spacing w:after="0" w:line="240" w:lineRule="auto"/>
      <w:ind w:firstLine="426"/>
      <w:jc w:val="both"/>
      <w:outlineLvl w:val="8"/>
    </w:pPr>
    <w:rPr>
      <w:rFonts w:ascii="Times New Roman" w:eastAsia="Times New Roman" w:hAnsi="Times New Roman" w:cs="Times New Roman"/>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53D5"/>
    <w:rPr>
      <w:rFonts w:ascii="Times New Roman" w:eastAsia="Times New Roman" w:hAnsi="Times New Roman" w:cs="Times New Roman"/>
      <w:sz w:val="28"/>
      <w:szCs w:val="20"/>
      <w:lang w:val="x-none" w:eastAsia="x-none"/>
    </w:rPr>
  </w:style>
  <w:style w:type="character" w:customStyle="1" w:styleId="20">
    <w:name w:val="Заголовок 2 Знак"/>
    <w:basedOn w:val="a0"/>
    <w:link w:val="2"/>
    <w:rsid w:val="002253D5"/>
    <w:rPr>
      <w:rFonts w:ascii="Times New Roman" w:eastAsia="Times New Roman" w:hAnsi="Times New Roman" w:cs="Times New Roman"/>
      <w:snapToGrid w:val="0"/>
      <w:sz w:val="28"/>
      <w:szCs w:val="20"/>
      <w:lang w:val="x-none" w:eastAsia="x-none"/>
    </w:rPr>
  </w:style>
  <w:style w:type="character" w:customStyle="1" w:styleId="30">
    <w:name w:val="Заголовок 3 Знак"/>
    <w:basedOn w:val="a0"/>
    <w:link w:val="3"/>
    <w:rsid w:val="002253D5"/>
    <w:rPr>
      <w:rFonts w:ascii="Times New Roman" w:eastAsia="Times New Roman" w:hAnsi="Times New Roman" w:cs="Times New Roman"/>
      <w:sz w:val="24"/>
      <w:szCs w:val="20"/>
      <w:lang w:val="x-none" w:eastAsia="x-none"/>
    </w:rPr>
  </w:style>
  <w:style w:type="character" w:customStyle="1" w:styleId="40">
    <w:name w:val="Заголовок 4 Знак"/>
    <w:basedOn w:val="a0"/>
    <w:link w:val="4"/>
    <w:rsid w:val="002253D5"/>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2253D5"/>
    <w:rPr>
      <w:rFonts w:ascii="Times New Roman" w:eastAsia="Times New Roman" w:hAnsi="Times New Roman" w:cs="Times New Roman"/>
      <w:snapToGrid w:val="0"/>
      <w:sz w:val="20"/>
      <w:szCs w:val="20"/>
      <w:lang w:val="x-none" w:eastAsia="x-none"/>
    </w:rPr>
  </w:style>
  <w:style w:type="character" w:customStyle="1" w:styleId="60">
    <w:name w:val="Заголовок 6 Знак"/>
    <w:basedOn w:val="a0"/>
    <w:link w:val="6"/>
    <w:rsid w:val="002253D5"/>
    <w:rPr>
      <w:rFonts w:ascii="Times New Roman" w:eastAsia="Times New Roman" w:hAnsi="Times New Roman" w:cs="Times New Roman"/>
      <w:sz w:val="28"/>
      <w:szCs w:val="20"/>
      <w:lang w:val="x-none" w:eastAsia="x-none"/>
    </w:rPr>
  </w:style>
  <w:style w:type="character" w:customStyle="1" w:styleId="70">
    <w:name w:val="Заголовок 7 Знак"/>
    <w:basedOn w:val="a0"/>
    <w:link w:val="7"/>
    <w:rsid w:val="002253D5"/>
    <w:rPr>
      <w:rFonts w:ascii="Times New Roman" w:eastAsia="Times New Roman" w:hAnsi="Times New Roman" w:cs="Times New Roman"/>
      <w:sz w:val="24"/>
      <w:szCs w:val="20"/>
      <w:lang w:eastAsia="ru-RU"/>
    </w:rPr>
  </w:style>
  <w:style w:type="character" w:customStyle="1" w:styleId="80">
    <w:name w:val="Заголовок 8 Знак"/>
    <w:basedOn w:val="a0"/>
    <w:link w:val="8"/>
    <w:rsid w:val="002253D5"/>
    <w:rPr>
      <w:rFonts w:ascii="Times New Roman" w:eastAsia="Times New Roman" w:hAnsi="Times New Roman" w:cs="Times New Roman"/>
      <w:sz w:val="20"/>
      <w:szCs w:val="20"/>
      <w:lang w:val="x-none" w:eastAsia="x-none"/>
    </w:rPr>
  </w:style>
  <w:style w:type="character" w:customStyle="1" w:styleId="90">
    <w:name w:val="Заголовок 9 Знак"/>
    <w:basedOn w:val="a0"/>
    <w:link w:val="9"/>
    <w:rsid w:val="002253D5"/>
    <w:rPr>
      <w:rFonts w:ascii="Times New Roman" w:eastAsia="Times New Roman" w:hAnsi="Times New Roman" w:cs="Times New Roman"/>
      <w:sz w:val="28"/>
      <w:szCs w:val="20"/>
      <w:lang w:val="x-none" w:eastAsia="x-none"/>
    </w:rPr>
  </w:style>
  <w:style w:type="character" w:customStyle="1" w:styleId="a3">
    <w:name w:val="Абзац списка Знак"/>
    <w:link w:val="a4"/>
    <w:uiPriority w:val="34"/>
    <w:locked/>
    <w:rsid w:val="002A46FB"/>
    <w:rPr>
      <w:rFonts w:ascii="Calibri" w:eastAsia="Calibri" w:hAnsi="Calibri" w:cs="Times New Roman"/>
    </w:rPr>
  </w:style>
  <w:style w:type="paragraph" w:styleId="a4">
    <w:name w:val="List Paragraph"/>
    <w:basedOn w:val="a"/>
    <w:link w:val="a3"/>
    <w:uiPriority w:val="34"/>
    <w:qFormat/>
    <w:rsid w:val="002A46FB"/>
    <w:pPr>
      <w:spacing w:after="200" w:line="276" w:lineRule="auto"/>
      <w:ind w:left="720"/>
      <w:contextualSpacing/>
    </w:pPr>
    <w:rPr>
      <w:rFonts w:ascii="Calibri" w:eastAsia="Calibri" w:hAnsi="Calibri" w:cs="Times New Roman"/>
    </w:rPr>
  </w:style>
  <w:style w:type="character" w:customStyle="1" w:styleId="31">
    <w:name w:val="Основной текст (3)_"/>
    <w:basedOn w:val="a0"/>
    <w:link w:val="32"/>
    <w:rsid w:val="002253D5"/>
    <w:rPr>
      <w:rFonts w:ascii="Arial" w:eastAsia="Arial" w:hAnsi="Arial" w:cs="Arial"/>
      <w:b/>
      <w:bCs/>
      <w:sz w:val="20"/>
      <w:szCs w:val="20"/>
      <w:shd w:val="clear" w:color="auto" w:fill="FFFFFF"/>
    </w:rPr>
  </w:style>
  <w:style w:type="paragraph" w:customStyle="1" w:styleId="32">
    <w:name w:val="Основной текст (3)"/>
    <w:basedOn w:val="a"/>
    <w:link w:val="31"/>
    <w:rsid w:val="002253D5"/>
    <w:pPr>
      <w:widowControl w:val="0"/>
      <w:shd w:val="clear" w:color="auto" w:fill="FFFFFF"/>
      <w:spacing w:before="540" w:after="0" w:line="254" w:lineRule="exact"/>
      <w:jc w:val="both"/>
    </w:pPr>
    <w:rPr>
      <w:rFonts w:ascii="Arial" w:eastAsia="Arial" w:hAnsi="Arial" w:cs="Arial"/>
      <w:b/>
      <w:bCs/>
      <w:sz w:val="20"/>
      <w:szCs w:val="20"/>
    </w:rPr>
  </w:style>
  <w:style w:type="paragraph" w:customStyle="1" w:styleId="11">
    <w:name w:val="Абзац списка1"/>
    <w:basedOn w:val="a"/>
    <w:qFormat/>
    <w:rsid w:val="002253D5"/>
    <w:pPr>
      <w:spacing w:after="200" w:line="276" w:lineRule="auto"/>
      <w:ind w:left="720"/>
      <w:contextualSpacing/>
    </w:pPr>
    <w:rPr>
      <w:rFonts w:ascii="Calibri" w:eastAsia="Times New Roman" w:hAnsi="Calibri" w:cs="Times New Roman"/>
    </w:rPr>
  </w:style>
  <w:style w:type="paragraph" w:styleId="a5">
    <w:name w:val="Body Text Indent"/>
    <w:basedOn w:val="a"/>
    <w:link w:val="a6"/>
    <w:rsid w:val="002253D5"/>
    <w:pPr>
      <w:spacing w:after="0" w:line="240" w:lineRule="auto"/>
      <w:ind w:firstLine="426"/>
      <w:jc w:val="both"/>
    </w:pPr>
    <w:rPr>
      <w:rFonts w:ascii="Times New Roman" w:eastAsia="Times New Roman" w:hAnsi="Times New Roman" w:cs="Times New Roman"/>
      <w:snapToGrid w:val="0"/>
      <w:sz w:val="28"/>
      <w:szCs w:val="20"/>
      <w:lang w:eastAsia="ru-RU"/>
    </w:rPr>
  </w:style>
  <w:style w:type="character" w:customStyle="1" w:styleId="a6">
    <w:name w:val="Основной текст с отступом Знак"/>
    <w:basedOn w:val="a0"/>
    <w:link w:val="a5"/>
    <w:rsid w:val="002253D5"/>
    <w:rPr>
      <w:rFonts w:ascii="Times New Roman" w:eastAsia="Times New Roman" w:hAnsi="Times New Roman" w:cs="Times New Roman"/>
      <w:snapToGrid w:val="0"/>
      <w:sz w:val="28"/>
      <w:szCs w:val="20"/>
      <w:lang w:eastAsia="ru-RU"/>
    </w:rPr>
  </w:style>
  <w:style w:type="character" w:styleId="a7">
    <w:name w:val="Strong"/>
    <w:basedOn w:val="a0"/>
    <w:uiPriority w:val="22"/>
    <w:qFormat/>
    <w:rsid w:val="002253D5"/>
    <w:rPr>
      <w:b/>
      <w:bCs w:val="0"/>
    </w:rPr>
  </w:style>
  <w:style w:type="character" w:customStyle="1" w:styleId="a8">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9"/>
    <w:uiPriority w:val="99"/>
    <w:locked/>
    <w:rsid w:val="002253D5"/>
    <w:rPr>
      <w:rFonts w:ascii="Times New Roman" w:eastAsia="Times New Roman" w:hAnsi="Times New Roman" w:cs="Times New Roman"/>
      <w:sz w:val="24"/>
      <w:szCs w:val="24"/>
      <w:lang w:eastAsia="ar-SA"/>
    </w:rPr>
  </w:style>
  <w:style w:type="paragraph" w:styleId="a9">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
    <w:link w:val="a8"/>
    <w:uiPriority w:val="99"/>
    <w:unhideWhenUsed/>
    <w:qFormat/>
    <w:rsid w:val="002253D5"/>
    <w:pPr>
      <w:spacing w:after="200" w:line="276" w:lineRule="auto"/>
      <w:ind w:left="720"/>
      <w:contextualSpacing/>
    </w:pPr>
    <w:rPr>
      <w:rFonts w:ascii="Times New Roman" w:eastAsia="Times New Roman" w:hAnsi="Times New Roman" w:cs="Times New Roman"/>
      <w:sz w:val="24"/>
      <w:szCs w:val="24"/>
      <w:lang w:eastAsia="ar-SA"/>
    </w:rPr>
  </w:style>
  <w:style w:type="character" w:customStyle="1" w:styleId="aa">
    <w:name w:val="Верхний колонтитул Знак"/>
    <w:basedOn w:val="a0"/>
    <w:link w:val="ab"/>
    <w:locked/>
    <w:rsid w:val="002253D5"/>
    <w:rPr>
      <w:rFonts w:ascii="Calibri" w:eastAsia="Times New Roman" w:hAnsi="Calibri" w:cs="Times New Roman"/>
      <w:lang w:eastAsia="ru-RU"/>
    </w:rPr>
  </w:style>
  <w:style w:type="paragraph" w:styleId="ab">
    <w:name w:val="header"/>
    <w:basedOn w:val="a"/>
    <w:link w:val="aa"/>
    <w:unhideWhenUsed/>
    <w:rsid w:val="002253D5"/>
    <w:pPr>
      <w:tabs>
        <w:tab w:val="center" w:pos="4677"/>
        <w:tab w:val="right" w:pos="9355"/>
      </w:tabs>
      <w:spacing w:after="0" w:line="240" w:lineRule="auto"/>
    </w:pPr>
    <w:rPr>
      <w:rFonts w:ascii="Calibri" w:eastAsia="Times New Roman" w:hAnsi="Calibri" w:cs="Times New Roman"/>
      <w:lang w:eastAsia="ru-RU"/>
    </w:rPr>
  </w:style>
  <w:style w:type="character" w:customStyle="1" w:styleId="12">
    <w:name w:val="Верхний колонтитул Знак1"/>
    <w:basedOn w:val="a0"/>
    <w:uiPriority w:val="99"/>
    <w:semiHidden/>
    <w:rsid w:val="002253D5"/>
  </w:style>
  <w:style w:type="character" w:customStyle="1" w:styleId="ac">
    <w:name w:val="Нижний колонтитул Знак"/>
    <w:basedOn w:val="a0"/>
    <w:link w:val="ad"/>
    <w:uiPriority w:val="99"/>
    <w:locked/>
    <w:rsid w:val="002253D5"/>
    <w:rPr>
      <w:rFonts w:ascii="Calibri" w:eastAsia="Times New Roman" w:hAnsi="Calibri" w:cs="Times New Roman"/>
      <w:lang w:eastAsia="ru-RU"/>
    </w:rPr>
  </w:style>
  <w:style w:type="paragraph" w:styleId="ad">
    <w:name w:val="footer"/>
    <w:basedOn w:val="a"/>
    <w:link w:val="ac"/>
    <w:uiPriority w:val="99"/>
    <w:unhideWhenUsed/>
    <w:rsid w:val="002253D5"/>
    <w:pPr>
      <w:tabs>
        <w:tab w:val="center" w:pos="4677"/>
        <w:tab w:val="right" w:pos="9355"/>
      </w:tabs>
      <w:spacing w:after="0" w:line="240" w:lineRule="auto"/>
    </w:pPr>
    <w:rPr>
      <w:rFonts w:ascii="Calibri" w:eastAsia="Times New Roman" w:hAnsi="Calibri" w:cs="Times New Roman"/>
      <w:lang w:eastAsia="ru-RU"/>
    </w:rPr>
  </w:style>
  <w:style w:type="character" w:customStyle="1" w:styleId="13">
    <w:name w:val="Нижний колонтитул Знак1"/>
    <w:basedOn w:val="a0"/>
    <w:uiPriority w:val="99"/>
    <w:semiHidden/>
    <w:rsid w:val="002253D5"/>
  </w:style>
  <w:style w:type="character" w:customStyle="1" w:styleId="14">
    <w:name w:val="Название Знак1"/>
    <w:basedOn w:val="a0"/>
    <w:link w:val="ae"/>
    <w:locked/>
    <w:rsid w:val="002253D5"/>
    <w:rPr>
      <w:rFonts w:ascii="Times New Roman" w:eastAsia="Times New Roman" w:hAnsi="Times New Roman" w:cs="Times New Roman"/>
      <w:sz w:val="24"/>
      <w:szCs w:val="24"/>
      <w:lang w:eastAsia="ru-RU"/>
    </w:rPr>
  </w:style>
  <w:style w:type="paragraph" w:styleId="ae">
    <w:name w:val="Title"/>
    <w:basedOn w:val="a"/>
    <w:next w:val="a"/>
    <w:link w:val="14"/>
    <w:qFormat/>
    <w:rsid w:val="002253D5"/>
    <w:pPr>
      <w:spacing w:after="0" w:line="240" w:lineRule="auto"/>
      <w:contextualSpacing/>
    </w:pPr>
    <w:rPr>
      <w:rFonts w:ascii="Times New Roman" w:eastAsia="Times New Roman" w:hAnsi="Times New Roman" w:cs="Times New Roman"/>
      <w:sz w:val="24"/>
      <w:szCs w:val="24"/>
      <w:lang w:eastAsia="ru-RU"/>
    </w:rPr>
  </w:style>
  <w:style w:type="character" w:customStyle="1" w:styleId="af">
    <w:name w:val="Название Знак"/>
    <w:basedOn w:val="a0"/>
    <w:rsid w:val="002253D5"/>
    <w:rPr>
      <w:rFonts w:asciiTheme="majorHAnsi" w:eastAsiaTheme="majorEastAsia" w:hAnsiTheme="majorHAnsi" w:cstheme="majorBidi"/>
      <w:spacing w:val="-10"/>
      <w:kern w:val="28"/>
      <w:sz w:val="56"/>
      <w:szCs w:val="56"/>
    </w:rPr>
  </w:style>
  <w:style w:type="character" w:customStyle="1" w:styleId="af0">
    <w:name w:val="Основной текст Знак"/>
    <w:basedOn w:val="a0"/>
    <w:link w:val="af1"/>
    <w:locked/>
    <w:rsid w:val="002253D5"/>
    <w:rPr>
      <w:rFonts w:ascii="Times New Roman" w:eastAsia="Times New Roman" w:hAnsi="Times New Roman" w:cs="Times New Roman"/>
      <w:sz w:val="28"/>
      <w:szCs w:val="20"/>
      <w:lang w:eastAsia="ru-RU"/>
    </w:rPr>
  </w:style>
  <w:style w:type="paragraph" w:styleId="af1">
    <w:name w:val="Body Text"/>
    <w:basedOn w:val="a"/>
    <w:link w:val="af0"/>
    <w:unhideWhenUsed/>
    <w:rsid w:val="002253D5"/>
    <w:pPr>
      <w:spacing w:after="120" w:line="276" w:lineRule="auto"/>
    </w:pPr>
    <w:rPr>
      <w:rFonts w:ascii="Times New Roman" w:eastAsia="Times New Roman" w:hAnsi="Times New Roman" w:cs="Times New Roman"/>
      <w:sz w:val="28"/>
      <w:szCs w:val="20"/>
      <w:lang w:eastAsia="ru-RU"/>
    </w:rPr>
  </w:style>
  <w:style w:type="character" w:customStyle="1" w:styleId="15">
    <w:name w:val="Основной текст Знак1"/>
    <w:basedOn w:val="a0"/>
    <w:semiHidden/>
    <w:rsid w:val="002253D5"/>
  </w:style>
  <w:style w:type="character" w:customStyle="1" w:styleId="21">
    <w:name w:val="Основной текст с отступом 2 Знак"/>
    <w:basedOn w:val="a0"/>
    <w:link w:val="22"/>
    <w:locked/>
    <w:rsid w:val="002253D5"/>
    <w:rPr>
      <w:rFonts w:ascii="Calibri" w:eastAsia="Times New Roman" w:hAnsi="Calibri" w:cs="Times New Roman"/>
      <w:lang w:eastAsia="ru-RU"/>
    </w:rPr>
  </w:style>
  <w:style w:type="paragraph" w:styleId="22">
    <w:name w:val="Body Text Indent 2"/>
    <w:basedOn w:val="a"/>
    <w:link w:val="21"/>
    <w:unhideWhenUsed/>
    <w:rsid w:val="002253D5"/>
    <w:pPr>
      <w:spacing w:after="120" w:line="480" w:lineRule="auto"/>
      <w:ind w:left="283"/>
    </w:pPr>
    <w:rPr>
      <w:rFonts w:ascii="Calibri" w:eastAsia="Times New Roman" w:hAnsi="Calibri" w:cs="Times New Roman"/>
      <w:lang w:eastAsia="ru-RU"/>
    </w:rPr>
  </w:style>
  <w:style w:type="character" w:customStyle="1" w:styleId="210">
    <w:name w:val="Основной текст с отступом 2 Знак1"/>
    <w:basedOn w:val="a0"/>
    <w:uiPriority w:val="99"/>
    <w:semiHidden/>
    <w:rsid w:val="002253D5"/>
  </w:style>
  <w:style w:type="character" w:customStyle="1" w:styleId="33">
    <w:name w:val="Основной текст с отступом 3 Знак"/>
    <w:basedOn w:val="a0"/>
    <w:link w:val="34"/>
    <w:locked/>
    <w:rsid w:val="002253D5"/>
    <w:rPr>
      <w:rFonts w:ascii="Calibri" w:eastAsia="Times New Roman" w:hAnsi="Calibri" w:cs="Times New Roman"/>
      <w:sz w:val="16"/>
      <w:szCs w:val="16"/>
      <w:lang w:eastAsia="ru-RU"/>
    </w:rPr>
  </w:style>
  <w:style w:type="paragraph" w:styleId="34">
    <w:name w:val="Body Text Indent 3"/>
    <w:basedOn w:val="a"/>
    <w:link w:val="33"/>
    <w:unhideWhenUsed/>
    <w:rsid w:val="002253D5"/>
    <w:pPr>
      <w:spacing w:after="120" w:line="276" w:lineRule="auto"/>
      <w:ind w:left="283"/>
    </w:pPr>
    <w:rPr>
      <w:rFonts w:ascii="Calibri" w:eastAsia="Times New Roman" w:hAnsi="Calibri" w:cs="Times New Roman"/>
      <w:sz w:val="16"/>
      <w:szCs w:val="16"/>
      <w:lang w:eastAsia="ru-RU"/>
    </w:rPr>
  </w:style>
  <w:style w:type="character" w:customStyle="1" w:styleId="310">
    <w:name w:val="Основной текст с отступом 3 Знак1"/>
    <w:basedOn w:val="a0"/>
    <w:uiPriority w:val="99"/>
    <w:semiHidden/>
    <w:rsid w:val="002253D5"/>
    <w:rPr>
      <w:sz w:val="16"/>
      <w:szCs w:val="16"/>
    </w:rPr>
  </w:style>
  <w:style w:type="character" w:customStyle="1" w:styleId="af2">
    <w:name w:val="Текст Знак"/>
    <w:basedOn w:val="a0"/>
    <w:link w:val="af3"/>
    <w:locked/>
    <w:rsid w:val="002253D5"/>
    <w:rPr>
      <w:rFonts w:ascii="Courier New" w:eastAsia="Times New Roman" w:hAnsi="Courier New" w:cs="Courier New"/>
      <w:sz w:val="20"/>
      <w:szCs w:val="20"/>
      <w:lang w:eastAsia="ru-RU"/>
    </w:rPr>
  </w:style>
  <w:style w:type="paragraph" w:styleId="af3">
    <w:name w:val="Plain Text"/>
    <w:basedOn w:val="a"/>
    <w:link w:val="af2"/>
    <w:unhideWhenUsed/>
    <w:rsid w:val="002253D5"/>
    <w:pPr>
      <w:spacing w:after="0" w:line="240" w:lineRule="auto"/>
    </w:pPr>
    <w:rPr>
      <w:rFonts w:ascii="Courier New" w:eastAsia="Times New Roman" w:hAnsi="Courier New" w:cs="Courier New"/>
      <w:sz w:val="20"/>
      <w:szCs w:val="20"/>
      <w:lang w:eastAsia="ru-RU"/>
    </w:rPr>
  </w:style>
  <w:style w:type="character" w:customStyle="1" w:styleId="16">
    <w:name w:val="Текст Знак1"/>
    <w:basedOn w:val="a0"/>
    <w:semiHidden/>
    <w:rsid w:val="002253D5"/>
    <w:rPr>
      <w:rFonts w:ascii="Consolas" w:hAnsi="Consolas"/>
      <w:sz w:val="21"/>
      <w:szCs w:val="21"/>
    </w:rPr>
  </w:style>
  <w:style w:type="character" w:customStyle="1" w:styleId="af4">
    <w:name w:val="Текст выноски Знак"/>
    <w:basedOn w:val="a0"/>
    <w:link w:val="af5"/>
    <w:locked/>
    <w:rsid w:val="002253D5"/>
    <w:rPr>
      <w:rFonts w:ascii="Tahoma" w:eastAsia="Times New Roman" w:hAnsi="Tahoma" w:cs="Tahoma"/>
      <w:sz w:val="16"/>
      <w:szCs w:val="16"/>
      <w:lang w:eastAsia="ru-RU"/>
    </w:rPr>
  </w:style>
  <w:style w:type="paragraph" w:styleId="af5">
    <w:name w:val="Balloon Text"/>
    <w:basedOn w:val="a"/>
    <w:link w:val="af4"/>
    <w:unhideWhenUsed/>
    <w:rsid w:val="002253D5"/>
    <w:pPr>
      <w:spacing w:after="0" w:line="240" w:lineRule="auto"/>
    </w:pPr>
    <w:rPr>
      <w:rFonts w:ascii="Tahoma" w:eastAsia="Times New Roman" w:hAnsi="Tahoma" w:cs="Tahoma"/>
      <w:sz w:val="16"/>
      <w:szCs w:val="16"/>
      <w:lang w:eastAsia="ru-RU"/>
    </w:rPr>
  </w:style>
  <w:style w:type="character" w:customStyle="1" w:styleId="17">
    <w:name w:val="Текст выноски Знак1"/>
    <w:basedOn w:val="a0"/>
    <w:uiPriority w:val="99"/>
    <w:semiHidden/>
    <w:rsid w:val="002253D5"/>
    <w:rPr>
      <w:rFonts w:ascii="Segoe UI" w:hAnsi="Segoe UI" w:cs="Segoe UI"/>
      <w:sz w:val="18"/>
      <w:szCs w:val="18"/>
    </w:rPr>
  </w:style>
  <w:style w:type="paragraph" w:customStyle="1" w:styleId="af6">
    <w:name w:val="Знак Знак Знак Знак Знак Знак Знак Знак Знак Знак"/>
    <w:basedOn w:val="a"/>
    <w:autoRedefine/>
    <w:qFormat/>
    <w:rsid w:val="002253D5"/>
    <w:pPr>
      <w:spacing w:line="240" w:lineRule="exact"/>
    </w:pPr>
    <w:rPr>
      <w:rFonts w:ascii="Times New Roman" w:eastAsia="Times New Roman" w:hAnsi="Times New Roman" w:cs="Times New Roman"/>
      <w:sz w:val="28"/>
      <w:szCs w:val="20"/>
      <w:lang w:val="en-US"/>
    </w:rPr>
  </w:style>
  <w:style w:type="paragraph" w:customStyle="1" w:styleId="smalllink">
    <w:name w:val="smalllink"/>
    <w:basedOn w:val="a"/>
    <w:qFormat/>
    <w:rsid w:val="002253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3">
    <w:name w:val="Знак Знак Знак Знак Знак Знак Знак Знак Знак Знак2"/>
    <w:basedOn w:val="a"/>
    <w:autoRedefine/>
    <w:qFormat/>
    <w:rsid w:val="002253D5"/>
    <w:pPr>
      <w:spacing w:line="240" w:lineRule="exact"/>
    </w:pPr>
    <w:rPr>
      <w:rFonts w:ascii="Times New Roman" w:eastAsia="Times New Roman" w:hAnsi="Times New Roman" w:cs="Times New Roman"/>
      <w:sz w:val="28"/>
      <w:szCs w:val="20"/>
      <w:lang w:val="en-US"/>
    </w:rPr>
  </w:style>
  <w:style w:type="paragraph" w:customStyle="1" w:styleId="18">
    <w:name w:val="Знак Знак Знак Знак Знак Знак Знак Знак Знак Знак1"/>
    <w:basedOn w:val="a"/>
    <w:autoRedefine/>
    <w:qFormat/>
    <w:rsid w:val="002253D5"/>
    <w:pPr>
      <w:spacing w:line="240" w:lineRule="exact"/>
    </w:pPr>
    <w:rPr>
      <w:rFonts w:ascii="Times New Roman" w:eastAsia="Times New Roman" w:hAnsi="Times New Roman" w:cs="Times New Roman"/>
      <w:sz w:val="28"/>
      <w:szCs w:val="20"/>
      <w:lang w:val="en-US"/>
    </w:rPr>
  </w:style>
  <w:style w:type="character" w:customStyle="1" w:styleId="24">
    <w:name w:val="Название Знак2"/>
    <w:basedOn w:val="a0"/>
    <w:rsid w:val="002253D5"/>
    <w:rPr>
      <w:rFonts w:asciiTheme="majorHAnsi" w:eastAsiaTheme="majorEastAsia" w:hAnsiTheme="majorHAnsi" w:cstheme="majorBidi"/>
      <w:spacing w:val="-10"/>
      <w:kern w:val="28"/>
      <w:sz w:val="56"/>
      <w:szCs w:val="56"/>
    </w:rPr>
  </w:style>
  <w:style w:type="character" w:customStyle="1" w:styleId="s0">
    <w:name w:val="s0"/>
    <w:qFormat/>
    <w:rsid w:val="002253D5"/>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anchortext">
    <w:name w:val="anchortext"/>
    <w:basedOn w:val="a0"/>
    <w:qFormat/>
    <w:rsid w:val="002253D5"/>
  </w:style>
  <w:style w:type="character" w:customStyle="1" w:styleId="list-group-item">
    <w:name w:val="list-group-item"/>
    <w:basedOn w:val="a0"/>
    <w:qFormat/>
    <w:rsid w:val="002253D5"/>
  </w:style>
  <w:style w:type="character" w:customStyle="1" w:styleId="blue">
    <w:name w:val="blue"/>
    <w:basedOn w:val="a0"/>
    <w:rsid w:val="002253D5"/>
  </w:style>
  <w:style w:type="character" w:customStyle="1" w:styleId="cut2visible">
    <w:name w:val="cut2__visible"/>
    <w:basedOn w:val="a0"/>
    <w:rsid w:val="002253D5"/>
  </w:style>
  <w:style w:type="character" w:customStyle="1" w:styleId="cut2invisible">
    <w:name w:val="cut2__invisible"/>
    <w:basedOn w:val="a0"/>
    <w:rsid w:val="002253D5"/>
  </w:style>
  <w:style w:type="character" w:styleId="af7">
    <w:name w:val="Hyperlink"/>
    <w:basedOn w:val="a0"/>
    <w:uiPriority w:val="99"/>
    <w:unhideWhenUsed/>
    <w:qFormat/>
    <w:rsid w:val="002253D5"/>
    <w:rPr>
      <w:color w:val="0000FF"/>
      <w:u w:val="single"/>
    </w:rPr>
  </w:style>
  <w:style w:type="paragraph" w:styleId="25">
    <w:name w:val="List 2"/>
    <w:basedOn w:val="a"/>
    <w:rsid w:val="002253D5"/>
    <w:pPr>
      <w:spacing w:after="0" w:line="240" w:lineRule="auto"/>
      <w:ind w:left="566" w:hanging="283"/>
    </w:pPr>
    <w:rPr>
      <w:rFonts w:ascii="Times New Roman" w:eastAsia="Times New Roman" w:hAnsi="Times New Roman" w:cs="Times New Roman"/>
      <w:sz w:val="20"/>
      <w:szCs w:val="20"/>
      <w:lang w:eastAsia="ru-RU"/>
    </w:rPr>
  </w:style>
  <w:style w:type="paragraph" w:customStyle="1" w:styleId="19">
    <w:name w:val="Текст1"/>
    <w:basedOn w:val="a"/>
    <w:rsid w:val="002253D5"/>
    <w:pPr>
      <w:spacing w:after="0" w:line="240" w:lineRule="auto"/>
    </w:pPr>
    <w:rPr>
      <w:rFonts w:ascii="Courier New" w:eastAsia="Times New Roman" w:hAnsi="Courier New" w:cs="Times New Roman"/>
      <w:sz w:val="20"/>
      <w:szCs w:val="20"/>
      <w:lang w:eastAsia="ru-RU"/>
    </w:rPr>
  </w:style>
  <w:style w:type="paragraph" w:customStyle="1" w:styleId="1a">
    <w:name w:val="Знак1"/>
    <w:basedOn w:val="a"/>
    <w:autoRedefine/>
    <w:rsid w:val="002253D5"/>
    <w:pPr>
      <w:spacing w:line="240" w:lineRule="exact"/>
    </w:pPr>
    <w:rPr>
      <w:rFonts w:ascii="Times New Roman" w:eastAsia="SimSun" w:hAnsi="Times New Roman" w:cs="Times New Roman"/>
      <w:b/>
      <w:sz w:val="28"/>
      <w:szCs w:val="24"/>
      <w:lang w:val="en-US"/>
    </w:rPr>
  </w:style>
  <w:style w:type="character" w:styleId="af8">
    <w:name w:val="FollowedHyperlink"/>
    <w:unhideWhenUsed/>
    <w:rsid w:val="002253D5"/>
    <w:rPr>
      <w:color w:val="800080"/>
      <w:u w:val="single"/>
    </w:rPr>
  </w:style>
  <w:style w:type="paragraph" w:customStyle="1" w:styleId="htab1">
    <w:name w:val="htab1"/>
    <w:basedOn w:val="a"/>
    <w:rsid w:val="002253D5"/>
    <w:pPr>
      <w:spacing w:before="100" w:beforeAutospacing="1" w:after="100" w:afterAutospacing="1" w:line="240" w:lineRule="auto"/>
      <w:ind w:firstLine="600"/>
      <w:jc w:val="both"/>
    </w:pPr>
    <w:rPr>
      <w:rFonts w:ascii="Helvetica" w:eastAsia="Times New Roman" w:hAnsi="Helvetica" w:cs="Helvetica"/>
      <w:b/>
      <w:bCs/>
      <w:sz w:val="21"/>
      <w:szCs w:val="21"/>
      <w:lang w:eastAsia="ru-RU"/>
    </w:rPr>
  </w:style>
  <w:style w:type="paragraph" w:customStyle="1" w:styleId="Text">
    <w:name w:val="Text"/>
    <w:basedOn w:val="a"/>
    <w:rsid w:val="002253D5"/>
    <w:pPr>
      <w:spacing w:before="60" w:after="0" w:line="240" w:lineRule="auto"/>
      <w:ind w:firstLine="397"/>
      <w:jc w:val="both"/>
    </w:pPr>
    <w:rPr>
      <w:rFonts w:ascii="Times New Roman" w:eastAsia="Times New Roman" w:hAnsi="Times New Roman" w:cs="Times New Roman"/>
      <w:szCs w:val="20"/>
      <w:lang w:eastAsia="ru-RU"/>
    </w:rPr>
  </w:style>
  <w:style w:type="character" w:customStyle="1" w:styleId="Depositname">
    <w:name w:val="Deposit name"/>
    <w:basedOn w:val="a0"/>
    <w:rsid w:val="002253D5"/>
  </w:style>
  <w:style w:type="paragraph" w:styleId="af9">
    <w:name w:val="footnote text"/>
    <w:basedOn w:val="a"/>
    <w:link w:val="afa"/>
    <w:rsid w:val="002253D5"/>
    <w:pPr>
      <w:spacing w:after="0" w:line="240" w:lineRule="auto"/>
    </w:pPr>
    <w:rPr>
      <w:rFonts w:ascii="Times New Roman" w:eastAsia="Times New Roman" w:hAnsi="Times New Roman" w:cs="Times New Roman"/>
      <w:sz w:val="20"/>
      <w:szCs w:val="20"/>
      <w:lang w:val="x-none" w:eastAsia="x-none"/>
    </w:rPr>
  </w:style>
  <w:style w:type="character" w:customStyle="1" w:styleId="afa">
    <w:name w:val="Текст сноски Знак"/>
    <w:basedOn w:val="a0"/>
    <w:link w:val="af9"/>
    <w:rsid w:val="002253D5"/>
    <w:rPr>
      <w:rFonts w:ascii="Times New Roman" w:eastAsia="Times New Roman" w:hAnsi="Times New Roman" w:cs="Times New Roman"/>
      <w:sz w:val="20"/>
      <w:szCs w:val="20"/>
      <w:lang w:val="x-none" w:eastAsia="x-none"/>
    </w:rPr>
  </w:style>
  <w:style w:type="character" w:styleId="afb">
    <w:name w:val="footnote reference"/>
    <w:rsid w:val="002253D5"/>
    <w:rPr>
      <w:vertAlign w:val="superscript"/>
    </w:rPr>
  </w:style>
  <w:style w:type="paragraph" w:styleId="35">
    <w:name w:val="Body Text 3"/>
    <w:basedOn w:val="a"/>
    <w:link w:val="36"/>
    <w:rsid w:val="002253D5"/>
    <w:pPr>
      <w:tabs>
        <w:tab w:val="left" w:pos="426"/>
      </w:tabs>
      <w:spacing w:after="0" w:line="240" w:lineRule="auto"/>
      <w:jc w:val="both"/>
    </w:pPr>
    <w:rPr>
      <w:rFonts w:ascii="Times New Roman" w:eastAsia="Times New Roman" w:hAnsi="Times New Roman" w:cs="Times New Roman"/>
      <w:snapToGrid w:val="0"/>
      <w:sz w:val="20"/>
      <w:szCs w:val="20"/>
      <w:lang w:val="x-none" w:eastAsia="x-none"/>
    </w:rPr>
  </w:style>
  <w:style w:type="character" w:customStyle="1" w:styleId="36">
    <w:name w:val="Основной текст 3 Знак"/>
    <w:basedOn w:val="a0"/>
    <w:link w:val="35"/>
    <w:rsid w:val="002253D5"/>
    <w:rPr>
      <w:rFonts w:ascii="Times New Roman" w:eastAsia="Times New Roman" w:hAnsi="Times New Roman" w:cs="Times New Roman"/>
      <w:snapToGrid w:val="0"/>
      <w:sz w:val="20"/>
      <w:szCs w:val="20"/>
      <w:lang w:val="x-none" w:eastAsia="x-none"/>
    </w:rPr>
  </w:style>
  <w:style w:type="character" w:styleId="afc">
    <w:name w:val="page number"/>
    <w:basedOn w:val="a0"/>
    <w:rsid w:val="002253D5"/>
  </w:style>
  <w:style w:type="paragraph" w:customStyle="1" w:styleId="26">
    <w:name w:val="Текст2"/>
    <w:basedOn w:val="a"/>
    <w:rsid w:val="002253D5"/>
    <w:pPr>
      <w:spacing w:after="0" w:line="240" w:lineRule="auto"/>
    </w:pPr>
    <w:rPr>
      <w:rFonts w:ascii="Courier New" w:eastAsia="Times New Roman" w:hAnsi="Courier New" w:cs="Times New Roman"/>
      <w:sz w:val="20"/>
      <w:szCs w:val="20"/>
      <w:lang w:eastAsia="ru-RU"/>
    </w:rPr>
  </w:style>
  <w:style w:type="paragraph" w:styleId="afd">
    <w:name w:val="No Spacing"/>
    <w:uiPriority w:val="1"/>
    <w:qFormat/>
    <w:rsid w:val="002253D5"/>
    <w:pPr>
      <w:spacing w:after="0" w:line="240" w:lineRule="auto"/>
    </w:pPr>
    <w:rPr>
      <w:rFonts w:ascii="Calibri" w:eastAsia="Times New Roman" w:hAnsi="Calibri" w:cs="Times New Roman"/>
      <w:lang w:val="kk-KZ" w:eastAsia="ru-RU"/>
    </w:rPr>
  </w:style>
  <w:style w:type="paragraph" w:customStyle="1" w:styleId="Style3">
    <w:name w:val="Style3"/>
    <w:basedOn w:val="a"/>
    <w:uiPriority w:val="99"/>
    <w:rsid w:val="002253D5"/>
    <w:pPr>
      <w:widowControl w:val="0"/>
      <w:autoSpaceDE w:val="0"/>
      <w:autoSpaceDN w:val="0"/>
      <w:adjustRightInd w:val="0"/>
      <w:spacing w:after="0" w:line="166" w:lineRule="exact"/>
      <w:ind w:firstLine="353"/>
    </w:pPr>
    <w:rPr>
      <w:rFonts w:ascii="Times New Roman" w:eastAsia="Times New Roman" w:hAnsi="Times New Roman" w:cs="Times New Roman"/>
      <w:sz w:val="24"/>
      <w:szCs w:val="24"/>
      <w:lang w:eastAsia="ru-RU"/>
    </w:rPr>
  </w:style>
  <w:style w:type="paragraph" w:customStyle="1" w:styleId="Style10">
    <w:name w:val="Style10"/>
    <w:basedOn w:val="a"/>
    <w:uiPriority w:val="99"/>
    <w:rsid w:val="002253D5"/>
    <w:pPr>
      <w:widowControl w:val="0"/>
      <w:autoSpaceDE w:val="0"/>
      <w:autoSpaceDN w:val="0"/>
      <w:adjustRightInd w:val="0"/>
      <w:spacing w:after="0" w:line="170" w:lineRule="exact"/>
      <w:jc w:val="both"/>
    </w:pPr>
    <w:rPr>
      <w:rFonts w:ascii="Times New Roman" w:eastAsia="Times New Roman" w:hAnsi="Times New Roman" w:cs="Times New Roman"/>
      <w:sz w:val="24"/>
      <w:szCs w:val="24"/>
      <w:lang w:eastAsia="ru-RU"/>
    </w:rPr>
  </w:style>
  <w:style w:type="character" w:customStyle="1" w:styleId="FontStyle27">
    <w:name w:val="Font Style27"/>
    <w:uiPriority w:val="99"/>
    <w:rsid w:val="002253D5"/>
    <w:rPr>
      <w:rFonts w:ascii="Times New Roman" w:hAnsi="Times New Roman" w:cs="Times New Roman"/>
      <w:sz w:val="16"/>
      <w:szCs w:val="16"/>
    </w:rPr>
  </w:style>
  <w:style w:type="character" w:customStyle="1" w:styleId="FontStyle23">
    <w:name w:val="Font Style23"/>
    <w:uiPriority w:val="99"/>
    <w:rsid w:val="002253D5"/>
    <w:rPr>
      <w:rFonts w:ascii="Times New Roman" w:hAnsi="Times New Roman" w:cs="Times New Roman"/>
      <w:sz w:val="16"/>
      <w:szCs w:val="16"/>
    </w:rPr>
  </w:style>
  <w:style w:type="character" w:customStyle="1" w:styleId="FontStyle24">
    <w:name w:val="Font Style24"/>
    <w:uiPriority w:val="99"/>
    <w:rsid w:val="002253D5"/>
    <w:rPr>
      <w:rFonts w:ascii="Times New Roman" w:hAnsi="Times New Roman" w:cs="Times New Roman"/>
      <w:sz w:val="16"/>
      <w:szCs w:val="16"/>
    </w:rPr>
  </w:style>
  <w:style w:type="character" w:customStyle="1" w:styleId="FontStyle25">
    <w:name w:val="Font Style25"/>
    <w:uiPriority w:val="99"/>
    <w:rsid w:val="002253D5"/>
    <w:rPr>
      <w:rFonts w:ascii="Times New Roman" w:hAnsi="Times New Roman" w:cs="Times New Roman"/>
      <w:sz w:val="16"/>
      <w:szCs w:val="16"/>
    </w:rPr>
  </w:style>
  <w:style w:type="paragraph" w:customStyle="1" w:styleId="Style15">
    <w:name w:val="Style15"/>
    <w:basedOn w:val="a"/>
    <w:uiPriority w:val="99"/>
    <w:rsid w:val="002253D5"/>
    <w:pPr>
      <w:widowControl w:val="0"/>
      <w:autoSpaceDE w:val="0"/>
      <w:autoSpaceDN w:val="0"/>
      <w:adjustRightInd w:val="0"/>
      <w:spacing w:after="0" w:line="173" w:lineRule="exact"/>
      <w:ind w:hanging="205"/>
    </w:pPr>
    <w:rPr>
      <w:rFonts w:ascii="Times New Roman" w:eastAsia="Times New Roman" w:hAnsi="Times New Roman" w:cs="Times New Roman"/>
      <w:sz w:val="24"/>
      <w:szCs w:val="24"/>
      <w:lang w:eastAsia="ru-RU"/>
    </w:rPr>
  </w:style>
  <w:style w:type="character" w:customStyle="1" w:styleId="FontStyle26">
    <w:name w:val="Font Style26"/>
    <w:uiPriority w:val="99"/>
    <w:rsid w:val="002253D5"/>
    <w:rPr>
      <w:rFonts w:ascii="Times New Roman" w:hAnsi="Times New Roman" w:cs="Times New Roman"/>
      <w:i/>
      <w:iCs/>
      <w:sz w:val="16"/>
      <w:szCs w:val="16"/>
    </w:rPr>
  </w:style>
  <w:style w:type="paragraph" w:styleId="37">
    <w:name w:val="toc 3"/>
    <w:basedOn w:val="a"/>
    <w:next w:val="a"/>
    <w:autoRedefine/>
    <w:semiHidden/>
    <w:rsid w:val="002253D5"/>
    <w:pPr>
      <w:tabs>
        <w:tab w:val="right" w:leader="dot" w:pos="9355"/>
      </w:tabs>
      <w:spacing w:after="0" w:line="336" w:lineRule="auto"/>
      <w:ind w:left="567" w:right="851"/>
    </w:pPr>
    <w:rPr>
      <w:rFonts w:ascii="Times New Roman" w:eastAsia="Times New Roman" w:hAnsi="Times New Roman" w:cs="Times New Roman"/>
      <w:sz w:val="28"/>
      <w:szCs w:val="20"/>
      <w:lang w:val="uk-UA" w:eastAsia="ru-RU"/>
    </w:rPr>
  </w:style>
  <w:style w:type="paragraph" w:styleId="27">
    <w:name w:val="Body Text 2"/>
    <w:basedOn w:val="a"/>
    <w:link w:val="28"/>
    <w:rsid w:val="002253D5"/>
    <w:pPr>
      <w:spacing w:before="159" w:after="102" w:line="240" w:lineRule="auto"/>
    </w:pPr>
    <w:rPr>
      <w:rFonts w:ascii="Times New Roman" w:eastAsia="Times New Roman" w:hAnsi="Times New Roman" w:cs="Times New Roman"/>
      <w:sz w:val="28"/>
      <w:szCs w:val="20"/>
      <w:lang w:val="x-none" w:eastAsia="x-none"/>
    </w:rPr>
  </w:style>
  <w:style w:type="character" w:customStyle="1" w:styleId="28">
    <w:name w:val="Основной текст 2 Знак"/>
    <w:basedOn w:val="a0"/>
    <w:link w:val="27"/>
    <w:rsid w:val="002253D5"/>
    <w:rPr>
      <w:rFonts w:ascii="Times New Roman" w:eastAsia="Times New Roman" w:hAnsi="Times New Roman" w:cs="Times New Roman"/>
      <w:sz w:val="28"/>
      <w:szCs w:val="20"/>
      <w:lang w:val="x-none" w:eastAsia="x-none"/>
    </w:rPr>
  </w:style>
  <w:style w:type="paragraph" w:customStyle="1" w:styleId="38">
    <w:name w:val="Текст3"/>
    <w:basedOn w:val="a"/>
    <w:rsid w:val="002253D5"/>
    <w:pPr>
      <w:spacing w:after="0" w:line="240" w:lineRule="auto"/>
    </w:pPr>
    <w:rPr>
      <w:rFonts w:ascii="Courier New" w:eastAsia="Times New Roman" w:hAnsi="Courier New" w:cs="Times New Roman"/>
      <w:sz w:val="20"/>
      <w:szCs w:val="20"/>
      <w:lang w:eastAsia="ru-RU"/>
    </w:rPr>
  </w:style>
  <w:style w:type="character" w:customStyle="1" w:styleId="29">
    <w:name w:val="Знак Знак2"/>
    <w:rsid w:val="002253D5"/>
    <w:rPr>
      <w:rFonts w:ascii="Courier New" w:hAnsi="Courier New" w:cs="Courier New"/>
      <w:lang w:val="ru-RU" w:eastAsia="ru-RU" w:bidi="ar-SA"/>
    </w:rPr>
  </w:style>
  <w:style w:type="paragraph" w:customStyle="1" w:styleId="xl39">
    <w:name w:val="xl39"/>
    <w:basedOn w:val="a"/>
    <w:rsid w:val="002253D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
    <w:name w:val="xl36"/>
    <w:basedOn w:val="a"/>
    <w:rsid w:val="002253D5"/>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font5">
    <w:name w:val="font5"/>
    <w:basedOn w:val="a"/>
    <w:rsid w:val="002253D5"/>
    <w:pPr>
      <w:spacing w:before="100" w:beforeAutospacing="1" w:after="100" w:afterAutospacing="1" w:line="240" w:lineRule="auto"/>
    </w:pPr>
    <w:rPr>
      <w:rFonts w:ascii="Arial" w:eastAsia="Times New Roman" w:hAnsi="Arial" w:cs="Times New Roman"/>
      <w:sz w:val="24"/>
      <w:szCs w:val="24"/>
      <w:lang w:eastAsia="ru-RU"/>
    </w:rPr>
  </w:style>
  <w:style w:type="paragraph" w:customStyle="1" w:styleId="font6">
    <w:name w:val="font6"/>
    <w:basedOn w:val="a"/>
    <w:rsid w:val="002253D5"/>
    <w:pPr>
      <w:spacing w:before="100" w:beforeAutospacing="1" w:after="100" w:afterAutospacing="1" w:line="240" w:lineRule="auto"/>
    </w:pPr>
    <w:rPr>
      <w:rFonts w:ascii="Arial" w:eastAsia="Times New Roman" w:hAnsi="Arial" w:cs="Times New Roman"/>
      <w:sz w:val="24"/>
      <w:szCs w:val="24"/>
      <w:lang w:eastAsia="ru-RU"/>
    </w:rPr>
  </w:style>
  <w:style w:type="paragraph" w:customStyle="1" w:styleId="afe">
    <w:name w:val="Знак Знак Знак"/>
    <w:basedOn w:val="a"/>
    <w:autoRedefine/>
    <w:rsid w:val="002253D5"/>
    <w:pPr>
      <w:spacing w:line="240" w:lineRule="exact"/>
    </w:pPr>
    <w:rPr>
      <w:rFonts w:ascii="Times New Roman" w:eastAsia="SimSun" w:hAnsi="Times New Roman" w:cs="Times New Roman"/>
      <w:b/>
      <w:sz w:val="28"/>
      <w:szCs w:val="24"/>
      <w:lang w:val="en-US"/>
    </w:rPr>
  </w:style>
  <w:style w:type="paragraph" w:styleId="aff">
    <w:name w:val="Subtitle"/>
    <w:basedOn w:val="a"/>
    <w:link w:val="aff0"/>
    <w:qFormat/>
    <w:rsid w:val="002253D5"/>
    <w:pPr>
      <w:spacing w:after="0" w:line="240" w:lineRule="auto"/>
    </w:pPr>
    <w:rPr>
      <w:rFonts w:ascii="Times New Roman" w:eastAsia="Times New Roman" w:hAnsi="Times New Roman" w:cs="Times New Roman"/>
      <w:sz w:val="28"/>
      <w:szCs w:val="20"/>
      <w:lang w:val="x-none" w:eastAsia="x-none"/>
    </w:rPr>
  </w:style>
  <w:style w:type="character" w:customStyle="1" w:styleId="aff0">
    <w:name w:val="Подзаголовок Знак"/>
    <w:basedOn w:val="a0"/>
    <w:link w:val="aff"/>
    <w:rsid w:val="002253D5"/>
    <w:rPr>
      <w:rFonts w:ascii="Times New Roman" w:eastAsia="Times New Roman" w:hAnsi="Times New Roman" w:cs="Times New Roman"/>
      <w:sz w:val="28"/>
      <w:szCs w:val="20"/>
      <w:lang w:val="x-none" w:eastAsia="x-none"/>
    </w:rPr>
  </w:style>
  <w:style w:type="paragraph" w:customStyle="1" w:styleId="1b">
    <w:name w:val="заголовок 1"/>
    <w:basedOn w:val="a"/>
    <w:next w:val="a"/>
    <w:rsid w:val="002253D5"/>
    <w:pPr>
      <w:keepNext/>
      <w:autoSpaceDE w:val="0"/>
      <w:autoSpaceDN w:val="0"/>
      <w:spacing w:after="0" w:line="240" w:lineRule="auto"/>
      <w:jc w:val="center"/>
    </w:pPr>
    <w:rPr>
      <w:rFonts w:ascii="Times New Roman" w:eastAsia="Times New Roman" w:hAnsi="Times New Roman" w:cs="Times New Roman"/>
      <w:b/>
      <w:bCs/>
      <w:sz w:val="28"/>
      <w:szCs w:val="28"/>
      <w:lang w:eastAsia="ru-RU"/>
    </w:rPr>
  </w:style>
  <w:style w:type="character" w:customStyle="1" w:styleId="1c">
    <w:name w:val="Знак Знак1"/>
    <w:rsid w:val="002253D5"/>
    <w:rPr>
      <w:rFonts w:ascii="Courier New" w:hAnsi="Courier New" w:cs="Courier New"/>
      <w:lang w:val="ru-RU" w:eastAsia="ru-RU" w:bidi="ar-SA"/>
    </w:rPr>
  </w:style>
  <w:style w:type="paragraph" w:customStyle="1" w:styleId="aff1">
    <w:name w:val="Переменные"/>
    <w:basedOn w:val="af1"/>
    <w:rsid w:val="002253D5"/>
    <w:pPr>
      <w:tabs>
        <w:tab w:val="left" w:pos="482"/>
      </w:tabs>
      <w:spacing w:after="0" w:line="336" w:lineRule="auto"/>
      <w:ind w:left="482" w:hanging="482"/>
      <w:jc w:val="both"/>
    </w:pPr>
    <w:rPr>
      <w:lang w:val="uk-UA"/>
    </w:rPr>
  </w:style>
  <w:style w:type="paragraph" w:customStyle="1" w:styleId="aff2">
    <w:name w:val="Формула"/>
    <w:basedOn w:val="af1"/>
    <w:rsid w:val="002253D5"/>
    <w:pPr>
      <w:tabs>
        <w:tab w:val="center" w:pos="4536"/>
        <w:tab w:val="right" w:pos="9356"/>
      </w:tabs>
      <w:spacing w:after="0" w:line="336" w:lineRule="auto"/>
      <w:jc w:val="both"/>
    </w:pPr>
    <w:rPr>
      <w:lang w:val="uk-UA"/>
    </w:rPr>
  </w:style>
  <w:style w:type="character" w:styleId="aff3">
    <w:name w:val="line number"/>
    <w:basedOn w:val="a0"/>
    <w:rsid w:val="002253D5"/>
  </w:style>
  <w:style w:type="character" w:customStyle="1" w:styleId="aff4">
    <w:name w:val="Схема документа Знак"/>
    <w:link w:val="aff5"/>
    <w:semiHidden/>
    <w:rsid w:val="002253D5"/>
    <w:rPr>
      <w:rFonts w:ascii="Courier New" w:hAnsi="Courier New" w:cs="Courier New"/>
      <w:shd w:val="clear" w:color="auto" w:fill="000080"/>
    </w:rPr>
  </w:style>
  <w:style w:type="paragraph" w:styleId="aff5">
    <w:name w:val="Document Map"/>
    <w:basedOn w:val="a"/>
    <w:link w:val="aff4"/>
    <w:semiHidden/>
    <w:rsid w:val="002253D5"/>
    <w:pPr>
      <w:shd w:val="clear" w:color="auto" w:fill="000080"/>
      <w:spacing w:after="0" w:line="240" w:lineRule="auto"/>
      <w:jc w:val="both"/>
    </w:pPr>
    <w:rPr>
      <w:rFonts w:ascii="Courier New" w:hAnsi="Courier New" w:cs="Courier New"/>
    </w:rPr>
  </w:style>
  <w:style w:type="character" w:customStyle="1" w:styleId="1d">
    <w:name w:val="Схема документа Знак1"/>
    <w:basedOn w:val="a0"/>
    <w:uiPriority w:val="99"/>
    <w:semiHidden/>
    <w:rsid w:val="002253D5"/>
    <w:rPr>
      <w:rFonts w:ascii="Segoe UI" w:hAnsi="Segoe UI" w:cs="Segoe UI"/>
      <w:sz w:val="16"/>
      <w:szCs w:val="16"/>
    </w:rPr>
  </w:style>
  <w:style w:type="character" w:customStyle="1" w:styleId="PlainTextChar">
    <w:name w:val="Plain Text Char"/>
    <w:locked/>
    <w:rsid w:val="002253D5"/>
    <w:rPr>
      <w:rFonts w:ascii="Courier New" w:hAnsi="Courier New" w:cs="Courier New"/>
      <w:sz w:val="20"/>
      <w:szCs w:val="20"/>
    </w:rPr>
  </w:style>
  <w:style w:type="character" w:customStyle="1" w:styleId="130">
    <w:name w:val="Знак Знак13"/>
    <w:rsid w:val="002253D5"/>
    <w:rPr>
      <w:rFonts w:ascii="Times New Roman" w:eastAsia="Times New Roman" w:hAnsi="Times New Roman"/>
      <w:b/>
      <w:caps/>
      <w:kern w:val="28"/>
      <w:sz w:val="28"/>
      <w:lang w:val="uk-UA"/>
    </w:rPr>
  </w:style>
  <w:style w:type="character" w:customStyle="1" w:styleId="81">
    <w:name w:val="Знак Знак8"/>
    <w:rsid w:val="002253D5"/>
    <w:rPr>
      <w:rFonts w:ascii="Times New Roman" w:eastAsia="Times New Roman" w:hAnsi="Times New Roman" w:cs="Times New Roman"/>
      <w:b/>
      <w:snapToGrid w:val="0"/>
      <w:sz w:val="28"/>
      <w:szCs w:val="20"/>
      <w:lang w:val="en-US" w:eastAsia="ru-RU"/>
    </w:rPr>
  </w:style>
  <w:style w:type="paragraph" w:styleId="aff6">
    <w:name w:val="caption"/>
    <w:basedOn w:val="a"/>
    <w:next w:val="a"/>
    <w:qFormat/>
    <w:rsid w:val="002253D5"/>
    <w:pPr>
      <w:suppressAutoHyphens/>
      <w:spacing w:after="0" w:line="336" w:lineRule="auto"/>
      <w:jc w:val="center"/>
    </w:pPr>
    <w:rPr>
      <w:rFonts w:ascii="Times New Roman" w:eastAsia="Times New Roman" w:hAnsi="Times New Roman" w:cs="Times New Roman"/>
      <w:sz w:val="28"/>
      <w:szCs w:val="20"/>
      <w:lang w:val="uk-UA" w:eastAsia="ru-RU"/>
    </w:rPr>
  </w:style>
  <w:style w:type="paragraph" w:customStyle="1" w:styleId="aff7">
    <w:name w:val="Знак"/>
    <w:basedOn w:val="a"/>
    <w:autoRedefine/>
    <w:rsid w:val="002253D5"/>
    <w:pPr>
      <w:spacing w:after="0" w:line="240" w:lineRule="auto"/>
      <w:jc w:val="center"/>
    </w:pPr>
    <w:rPr>
      <w:rFonts w:ascii="Times New Roman" w:eastAsia="SimSun" w:hAnsi="Times New Roman" w:cs="Times New Roman"/>
      <w:b/>
      <w:lang w:val="en-US"/>
    </w:rPr>
  </w:style>
  <w:style w:type="paragraph" w:styleId="aff8">
    <w:name w:val="Body Text First Indent"/>
    <w:basedOn w:val="af1"/>
    <w:link w:val="aff9"/>
    <w:rsid w:val="002253D5"/>
    <w:pPr>
      <w:spacing w:line="240" w:lineRule="auto"/>
      <w:ind w:firstLine="210"/>
    </w:pPr>
    <w:rPr>
      <w:sz w:val="24"/>
      <w:szCs w:val="24"/>
      <w:lang w:val="x-none" w:eastAsia="x-none"/>
    </w:rPr>
  </w:style>
  <w:style w:type="character" w:customStyle="1" w:styleId="aff9">
    <w:name w:val="Красная строка Знак"/>
    <w:basedOn w:val="15"/>
    <w:link w:val="aff8"/>
    <w:rsid w:val="002253D5"/>
    <w:rPr>
      <w:rFonts w:ascii="Times New Roman" w:eastAsia="Times New Roman" w:hAnsi="Times New Roman" w:cs="Times New Roman"/>
      <w:sz w:val="24"/>
      <w:szCs w:val="24"/>
      <w:lang w:val="x-none" w:eastAsia="x-none"/>
    </w:rPr>
  </w:style>
  <w:style w:type="paragraph" w:customStyle="1" w:styleId="211">
    <w:name w:val="Основной текст 21"/>
    <w:basedOn w:val="a"/>
    <w:rsid w:val="002253D5"/>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i/>
      <w:color w:val="000000"/>
      <w:sz w:val="28"/>
      <w:szCs w:val="20"/>
    </w:rPr>
  </w:style>
  <w:style w:type="character" w:styleId="affa">
    <w:name w:val="Emphasis"/>
    <w:uiPriority w:val="20"/>
    <w:qFormat/>
    <w:rsid w:val="002253D5"/>
    <w:rPr>
      <w:i/>
      <w:iCs/>
      <w:sz w:val="24"/>
      <w:szCs w:val="24"/>
      <w:lang w:val="en-US" w:eastAsia="en-US" w:bidi="ar-SA"/>
    </w:rPr>
  </w:style>
  <w:style w:type="character" w:customStyle="1" w:styleId="typography-modulelvnit">
    <w:name w:val="typography-module__lvnit"/>
    <w:basedOn w:val="a0"/>
    <w:rsid w:val="004D2B22"/>
  </w:style>
  <w:style w:type="character" w:styleId="affb">
    <w:name w:val="annotation reference"/>
    <w:basedOn w:val="a0"/>
    <w:uiPriority w:val="99"/>
    <w:semiHidden/>
    <w:unhideWhenUsed/>
    <w:rsid w:val="00487607"/>
    <w:rPr>
      <w:sz w:val="16"/>
      <w:szCs w:val="16"/>
    </w:rPr>
  </w:style>
  <w:style w:type="paragraph" w:styleId="affc">
    <w:name w:val="annotation text"/>
    <w:basedOn w:val="a"/>
    <w:link w:val="affd"/>
    <w:uiPriority w:val="99"/>
    <w:semiHidden/>
    <w:unhideWhenUsed/>
    <w:rsid w:val="00487607"/>
    <w:pPr>
      <w:spacing w:line="240" w:lineRule="auto"/>
    </w:pPr>
    <w:rPr>
      <w:sz w:val="20"/>
      <w:szCs w:val="20"/>
    </w:rPr>
  </w:style>
  <w:style w:type="character" w:customStyle="1" w:styleId="affd">
    <w:name w:val="Текст примечания Знак"/>
    <w:basedOn w:val="a0"/>
    <w:link w:val="affc"/>
    <w:uiPriority w:val="99"/>
    <w:semiHidden/>
    <w:rsid w:val="00487607"/>
    <w:rPr>
      <w:sz w:val="20"/>
      <w:szCs w:val="20"/>
    </w:rPr>
  </w:style>
  <w:style w:type="paragraph" w:styleId="affe">
    <w:name w:val="annotation subject"/>
    <w:basedOn w:val="affc"/>
    <w:next w:val="affc"/>
    <w:link w:val="afff"/>
    <w:uiPriority w:val="99"/>
    <w:semiHidden/>
    <w:unhideWhenUsed/>
    <w:rsid w:val="00487607"/>
    <w:rPr>
      <w:b/>
      <w:bCs/>
    </w:rPr>
  </w:style>
  <w:style w:type="character" w:customStyle="1" w:styleId="afff">
    <w:name w:val="Тема примечания Знак"/>
    <w:basedOn w:val="affd"/>
    <w:link w:val="affe"/>
    <w:uiPriority w:val="99"/>
    <w:semiHidden/>
    <w:rsid w:val="00487607"/>
    <w:rPr>
      <w:b/>
      <w:bCs/>
      <w:sz w:val="20"/>
      <w:szCs w:val="20"/>
    </w:rPr>
  </w:style>
  <w:style w:type="table" w:styleId="afff0">
    <w:name w:val="Table Grid"/>
    <w:basedOn w:val="a1"/>
    <w:uiPriority w:val="39"/>
    <w:rsid w:val="000B4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99" Type="http://schemas.openxmlformats.org/officeDocument/2006/relationships/image" Target="media/image147.wmf"/><Relationship Id="rId21" Type="http://schemas.openxmlformats.org/officeDocument/2006/relationships/image" Target="media/image13.gif"/><Relationship Id="rId63" Type="http://schemas.openxmlformats.org/officeDocument/2006/relationships/image" Target="media/image38.wmf"/><Relationship Id="rId159" Type="http://schemas.openxmlformats.org/officeDocument/2006/relationships/oleObject" Target="embeddings/oleObject64.bin"/><Relationship Id="rId324" Type="http://schemas.openxmlformats.org/officeDocument/2006/relationships/oleObject" Target="embeddings/oleObject150.bin"/><Relationship Id="rId170" Type="http://schemas.openxmlformats.org/officeDocument/2006/relationships/oleObject" Target="embeddings/oleObject69.bin"/><Relationship Id="rId226" Type="http://schemas.openxmlformats.org/officeDocument/2006/relationships/image" Target="media/image114.wmf"/><Relationship Id="rId268" Type="http://schemas.openxmlformats.org/officeDocument/2006/relationships/oleObject" Target="embeddings/oleObject118.bin"/><Relationship Id="rId32" Type="http://schemas.openxmlformats.org/officeDocument/2006/relationships/hyperlink" Target="https://markmet.ru/slovar/temperatura" TargetMode="External"/><Relationship Id="rId74" Type="http://schemas.openxmlformats.org/officeDocument/2006/relationships/oleObject" Target="embeddings/oleObject21.bin"/><Relationship Id="rId128" Type="http://schemas.openxmlformats.org/officeDocument/2006/relationships/image" Target="media/image67.wmf"/><Relationship Id="rId335" Type="http://schemas.openxmlformats.org/officeDocument/2006/relationships/hyperlink" Target="https://www.scopus.com/authid/detail.uri?authorId=6506026415" TargetMode="External"/><Relationship Id="rId5" Type="http://schemas.openxmlformats.org/officeDocument/2006/relationships/webSettings" Target="webSettings.xml"/><Relationship Id="rId181" Type="http://schemas.openxmlformats.org/officeDocument/2006/relationships/oleObject" Target="embeddings/oleObject75.bin"/><Relationship Id="rId237" Type="http://schemas.openxmlformats.org/officeDocument/2006/relationships/oleObject" Target="embeddings/oleObject102.bin"/><Relationship Id="rId279" Type="http://schemas.openxmlformats.org/officeDocument/2006/relationships/image" Target="media/image138.wmf"/><Relationship Id="rId43" Type="http://schemas.openxmlformats.org/officeDocument/2006/relationships/oleObject" Target="embeddings/oleObject7.bin"/><Relationship Id="rId139" Type="http://schemas.openxmlformats.org/officeDocument/2006/relationships/oleObject" Target="embeddings/oleObject51.bin"/><Relationship Id="rId290" Type="http://schemas.openxmlformats.org/officeDocument/2006/relationships/oleObject" Target="embeddings/oleObject132.bin"/><Relationship Id="rId304" Type="http://schemas.openxmlformats.org/officeDocument/2006/relationships/oleObject" Target="embeddings/oleObject139.bin"/><Relationship Id="rId346" Type="http://schemas.openxmlformats.org/officeDocument/2006/relationships/image" Target="media/image163.emf"/><Relationship Id="rId85" Type="http://schemas.openxmlformats.org/officeDocument/2006/relationships/image" Target="media/image50.wmf"/><Relationship Id="rId150" Type="http://schemas.openxmlformats.org/officeDocument/2006/relationships/image" Target="media/image77.wmf"/><Relationship Id="rId192" Type="http://schemas.openxmlformats.org/officeDocument/2006/relationships/image" Target="media/image96.wmf"/><Relationship Id="rId206" Type="http://schemas.openxmlformats.org/officeDocument/2006/relationships/image" Target="media/image103.wmf"/><Relationship Id="rId248" Type="http://schemas.openxmlformats.org/officeDocument/2006/relationships/image" Target="media/image125.wmf"/><Relationship Id="rId12" Type="http://schemas.openxmlformats.org/officeDocument/2006/relationships/image" Target="media/image4.jpeg"/><Relationship Id="rId108" Type="http://schemas.openxmlformats.org/officeDocument/2006/relationships/oleObject" Target="embeddings/oleObject35.bin"/><Relationship Id="rId315" Type="http://schemas.openxmlformats.org/officeDocument/2006/relationships/oleObject" Target="embeddings/oleObject145.bin"/><Relationship Id="rId54" Type="http://schemas.openxmlformats.org/officeDocument/2006/relationships/oleObject" Target="embeddings/oleObject13.bin"/><Relationship Id="rId96" Type="http://schemas.openxmlformats.org/officeDocument/2006/relationships/image" Target="media/image53.png"/><Relationship Id="rId161" Type="http://schemas.openxmlformats.org/officeDocument/2006/relationships/oleObject" Target="embeddings/oleObject65.bin"/><Relationship Id="rId217" Type="http://schemas.openxmlformats.org/officeDocument/2006/relationships/oleObject" Target="embeddings/oleObject93.bin"/><Relationship Id="rId259" Type="http://schemas.openxmlformats.org/officeDocument/2006/relationships/oleObject" Target="embeddings/oleObject113.bin"/><Relationship Id="rId23" Type="http://schemas.openxmlformats.org/officeDocument/2006/relationships/image" Target="media/image15.png"/><Relationship Id="rId119" Type="http://schemas.openxmlformats.org/officeDocument/2006/relationships/oleObject" Target="embeddings/oleObject41.bin"/><Relationship Id="rId270" Type="http://schemas.openxmlformats.org/officeDocument/2006/relationships/oleObject" Target="embeddings/oleObject119.bin"/><Relationship Id="rId326" Type="http://schemas.openxmlformats.org/officeDocument/2006/relationships/oleObject" Target="embeddings/oleObject151.bin"/><Relationship Id="rId65" Type="http://schemas.openxmlformats.org/officeDocument/2006/relationships/image" Target="media/image39.wmf"/><Relationship Id="rId130" Type="http://schemas.openxmlformats.org/officeDocument/2006/relationships/image" Target="media/image68.wmf"/><Relationship Id="rId172" Type="http://schemas.openxmlformats.org/officeDocument/2006/relationships/oleObject" Target="embeddings/oleObject70.bin"/><Relationship Id="rId228" Type="http://schemas.openxmlformats.org/officeDocument/2006/relationships/image" Target="media/image115.wmf"/><Relationship Id="rId281" Type="http://schemas.openxmlformats.org/officeDocument/2006/relationships/oleObject" Target="embeddings/oleObject127.bin"/><Relationship Id="rId337" Type="http://schemas.openxmlformats.org/officeDocument/2006/relationships/hyperlink" Target="https://www.scopus.com/authid/detail.uri?authorId=57214109821" TargetMode="External"/><Relationship Id="rId34" Type="http://schemas.openxmlformats.org/officeDocument/2006/relationships/image" Target="media/image23.wmf"/><Relationship Id="rId76" Type="http://schemas.openxmlformats.org/officeDocument/2006/relationships/oleObject" Target="embeddings/oleObject22.bin"/><Relationship Id="rId141" Type="http://schemas.openxmlformats.org/officeDocument/2006/relationships/oleObject" Target="embeddings/oleObject52.bin"/><Relationship Id="rId7" Type="http://schemas.openxmlformats.org/officeDocument/2006/relationships/endnotes" Target="endnotes.xml"/><Relationship Id="rId183" Type="http://schemas.openxmlformats.org/officeDocument/2006/relationships/oleObject" Target="embeddings/oleObject76.bin"/><Relationship Id="rId239" Type="http://schemas.openxmlformats.org/officeDocument/2006/relationships/oleObject" Target="embeddings/oleObject103.bin"/><Relationship Id="rId250" Type="http://schemas.openxmlformats.org/officeDocument/2006/relationships/image" Target="media/image126.wmf"/><Relationship Id="rId292" Type="http://schemas.openxmlformats.org/officeDocument/2006/relationships/oleObject" Target="embeddings/oleObject133.bin"/><Relationship Id="rId306" Type="http://schemas.openxmlformats.org/officeDocument/2006/relationships/oleObject" Target="embeddings/oleObject140.bin"/><Relationship Id="rId45" Type="http://schemas.openxmlformats.org/officeDocument/2006/relationships/oleObject" Target="embeddings/oleObject8.bin"/><Relationship Id="rId87" Type="http://schemas.openxmlformats.org/officeDocument/2006/relationships/image" Target="media/image51.wmf"/><Relationship Id="rId110" Type="http://schemas.openxmlformats.org/officeDocument/2006/relationships/oleObject" Target="embeddings/oleObject37.bin"/><Relationship Id="rId348" Type="http://schemas.openxmlformats.org/officeDocument/2006/relationships/footer" Target="footer1.xml"/><Relationship Id="rId152" Type="http://schemas.openxmlformats.org/officeDocument/2006/relationships/oleObject" Target="embeddings/oleObject59.bin"/><Relationship Id="rId194" Type="http://schemas.openxmlformats.org/officeDocument/2006/relationships/image" Target="media/image97.wmf"/><Relationship Id="rId208" Type="http://schemas.openxmlformats.org/officeDocument/2006/relationships/image" Target="media/image104.wmf"/><Relationship Id="rId261" Type="http://schemas.openxmlformats.org/officeDocument/2006/relationships/oleObject" Target="embeddings/oleObject114.bin"/><Relationship Id="rId14" Type="http://schemas.openxmlformats.org/officeDocument/2006/relationships/image" Target="media/image6.png"/><Relationship Id="rId56" Type="http://schemas.openxmlformats.org/officeDocument/2006/relationships/image" Target="media/image34.wmf"/><Relationship Id="rId317" Type="http://schemas.openxmlformats.org/officeDocument/2006/relationships/oleObject" Target="embeddings/oleObject146.bin"/><Relationship Id="rId8" Type="http://schemas.openxmlformats.org/officeDocument/2006/relationships/image" Target="media/image1.png"/><Relationship Id="rId98" Type="http://schemas.openxmlformats.org/officeDocument/2006/relationships/oleObject" Target="embeddings/oleObject30.bin"/><Relationship Id="rId121" Type="http://schemas.openxmlformats.org/officeDocument/2006/relationships/oleObject" Target="embeddings/oleObject42.bin"/><Relationship Id="rId142" Type="http://schemas.openxmlformats.org/officeDocument/2006/relationships/oleObject" Target="embeddings/oleObject53.bin"/><Relationship Id="rId163" Type="http://schemas.openxmlformats.org/officeDocument/2006/relationships/image" Target="media/image82.wmf"/><Relationship Id="rId184" Type="http://schemas.openxmlformats.org/officeDocument/2006/relationships/image" Target="media/image92.wmf"/><Relationship Id="rId219" Type="http://schemas.openxmlformats.org/officeDocument/2006/relationships/oleObject" Target="embeddings/oleObject94.bin"/><Relationship Id="rId230" Type="http://schemas.openxmlformats.org/officeDocument/2006/relationships/image" Target="media/image116.wmf"/><Relationship Id="rId251" Type="http://schemas.openxmlformats.org/officeDocument/2006/relationships/oleObject" Target="embeddings/oleObject109.bin"/><Relationship Id="rId25" Type="http://schemas.openxmlformats.org/officeDocument/2006/relationships/image" Target="media/image17.png"/><Relationship Id="rId46" Type="http://schemas.openxmlformats.org/officeDocument/2006/relationships/image" Target="media/image29.wmf"/><Relationship Id="rId67" Type="http://schemas.openxmlformats.org/officeDocument/2006/relationships/image" Target="media/image40.wmf"/><Relationship Id="rId272" Type="http://schemas.openxmlformats.org/officeDocument/2006/relationships/oleObject" Target="embeddings/oleObject120.bin"/><Relationship Id="rId293" Type="http://schemas.openxmlformats.org/officeDocument/2006/relationships/image" Target="media/image144.wmf"/><Relationship Id="rId307" Type="http://schemas.openxmlformats.org/officeDocument/2006/relationships/image" Target="media/image151.wmf"/><Relationship Id="rId328" Type="http://schemas.openxmlformats.org/officeDocument/2006/relationships/oleObject" Target="embeddings/oleObject152.bin"/><Relationship Id="rId349" Type="http://schemas.openxmlformats.org/officeDocument/2006/relationships/fontTable" Target="fontTable.xml"/><Relationship Id="rId88" Type="http://schemas.openxmlformats.org/officeDocument/2006/relationships/oleObject" Target="embeddings/oleObject28.bin"/><Relationship Id="rId111" Type="http://schemas.openxmlformats.org/officeDocument/2006/relationships/image" Target="media/image60.wmf"/><Relationship Id="rId132" Type="http://schemas.openxmlformats.org/officeDocument/2006/relationships/image" Target="media/image69.wmf"/><Relationship Id="rId153" Type="http://schemas.openxmlformats.org/officeDocument/2006/relationships/oleObject" Target="embeddings/oleObject60.bin"/><Relationship Id="rId174" Type="http://schemas.openxmlformats.org/officeDocument/2006/relationships/oleObject" Target="embeddings/oleObject71.bin"/><Relationship Id="rId195" Type="http://schemas.openxmlformats.org/officeDocument/2006/relationships/oleObject" Target="embeddings/oleObject82.bin"/><Relationship Id="rId209" Type="http://schemas.openxmlformats.org/officeDocument/2006/relationships/oleObject" Target="embeddings/oleObject89.bin"/><Relationship Id="rId220" Type="http://schemas.openxmlformats.org/officeDocument/2006/relationships/image" Target="media/image110.png"/><Relationship Id="rId241" Type="http://schemas.openxmlformats.org/officeDocument/2006/relationships/oleObject" Target="embeddings/oleObject104.bin"/><Relationship Id="rId15" Type="http://schemas.openxmlformats.org/officeDocument/2006/relationships/image" Target="media/image7.png"/><Relationship Id="rId36" Type="http://schemas.openxmlformats.org/officeDocument/2006/relationships/image" Target="media/image24.wmf"/><Relationship Id="rId57" Type="http://schemas.openxmlformats.org/officeDocument/2006/relationships/oleObject" Target="embeddings/oleObject14.bin"/><Relationship Id="rId262" Type="http://schemas.openxmlformats.org/officeDocument/2006/relationships/oleObject" Target="embeddings/oleObject115.bin"/><Relationship Id="rId283" Type="http://schemas.openxmlformats.org/officeDocument/2006/relationships/oleObject" Target="embeddings/oleObject128.bin"/><Relationship Id="rId318" Type="http://schemas.openxmlformats.org/officeDocument/2006/relationships/oleObject" Target="embeddings/oleObject147.bin"/><Relationship Id="rId339" Type="http://schemas.openxmlformats.org/officeDocument/2006/relationships/hyperlink" Target="https://www.scopus.com/authid/detail.uri?authorId=6507548536" TargetMode="External"/><Relationship Id="rId78" Type="http://schemas.openxmlformats.org/officeDocument/2006/relationships/oleObject" Target="embeddings/oleObject23.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image" Target="media/image64.wmf"/><Relationship Id="rId143" Type="http://schemas.openxmlformats.org/officeDocument/2006/relationships/image" Target="media/image74.wmf"/><Relationship Id="rId164" Type="http://schemas.openxmlformats.org/officeDocument/2006/relationships/oleObject" Target="embeddings/oleObject66.bin"/><Relationship Id="rId185" Type="http://schemas.openxmlformats.org/officeDocument/2006/relationships/oleObject" Target="embeddings/oleObject77.bin"/><Relationship Id="rId350" Type="http://schemas.openxmlformats.org/officeDocument/2006/relationships/theme" Target="theme/theme1.xml"/><Relationship Id="rId9" Type="http://schemas.microsoft.com/office/2007/relationships/hdphoto" Target="media/hdphoto1.wdp"/><Relationship Id="rId210" Type="http://schemas.openxmlformats.org/officeDocument/2006/relationships/image" Target="media/image105.wmf"/><Relationship Id="rId26" Type="http://schemas.openxmlformats.org/officeDocument/2006/relationships/image" Target="media/image18.jpeg"/><Relationship Id="rId231" Type="http://schemas.openxmlformats.org/officeDocument/2006/relationships/oleObject" Target="embeddings/oleObject99.bin"/><Relationship Id="rId252" Type="http://schemas.openxmlformats.org/officeDocument/2006/relationships/image" Target="media/image127.wmf"/><Relationship Id="rId273" Type="http://schemas.openxmlformats.org/officeDocument/2006/relationships/oleObject" Target="embeddings/oleObject121.bin"/><Relationship Id="rId294" Type="http://schemas.openxmlformats.org/officeDocument/2006/relationships/oleObject" Target="embeddings/oleObject134.bin"/><Relationship Id="rId308" Type="http://schemas.openxmlformats.org/officeDocument/2006/relationships/oleObject" Target="embeddings/oleObject141.bin"/><Relationship Id="rId329" Type="http://schemas.openxmlformats.org/officeDocument/2006/relationships/image" Target="media/image161.wmf"/><Relationship Id="rId47" Type="http://schemas.openxmlformats.org/officeDocument/2006/relationships/oleObject" Target="embeddings/oleObject9.bin"/><Relationship Id="rId68" Type="http://schemas.openxmlformats.org/officeDocument/2006/relationships/oleObject" Target="embeddings/oleObject19.bin"/><Relationship Id="rId89" Type="http://schemas.openxmlformats.org/officeDocument/2006/relationships/image" Target="media/image52.wmf"/><Relationship Id="rId112" Type="http://schemas.openxmlformats.org/officeDocument/2006/relationships/oleObject" Target="embeddings/oleObject38.bin"/><Relationship Id="rId133" Type="http://schemas.openxmlformats.org/officeDocument/2006/relationships/oleObject" Target="embeddings/oleObject48.bin"/><Relationship Id="rId154" Type="http://schemas.openxmlformats.org/officeDocument/2006/relationships/oleObject" Target="embeddings/oleObject61.bin"/><Relationship Id="rId175" Type="http://schemas.openxmlformats.org/officeDocument/2006/relationships/image" Target="media/image88.wmf"/><Relationship Id="rId340" Type="http://schemas.openxmlformats.org/officeDocument/2006/relationships/hyperlink" Target="https://www.scopus.com/authid/detail.uri?authorId=57214109821" TargetMode="External"/><Relationship Id="rId196" Type="http://schemas.openxmlformats.org/officeDocument/2006/relationships/image" Target="media/image98.wmf"/><Relationship Id="rId200" Type="http://schemas.openxmlformats.org/officeDocument/2006/relationships/image" Target="media/image100.wmf"/><Relationship Id="rId16" Type="http://schemas.openxmlformats.org/officeDocument/2006/relationships/image" Target="media/image8.png"/><Relationship Id="rId221" Type="http://schemas.openxmlformats.org/officeDocument/2006/relationships/image" Target="media/image111.png"/><Relationship Id="rId242" Type="http://schemas.openxmlformats.org/officeDocument/2006/relationships/image" Target="media/image122.wmf"/><Relationship Id="rId263" Type="http://schemas.openxmlformats.org/officeDocument/2006/relationships/image" Target="media/image132.wmf"/><Relationship Id="rId284" Type="http://schemas.openxmlformats.org/officeDocument/2006/relationships/oleObject" Target="embeddings/oleObject129.bin"/><Relationship Id="rId319" Type="http://schemas.openxmlformats.org/officeDocument/2006/relationships/image" Target="media/image156.wmf"/><Relationship Id="rId37" Type="http://schemas.openxmlformats.org/officeDocument/2006/relationships/oleObject" Target="embeddings/oleObject4.bin"/><Relationship Id="rId58" Type="http://schemas.openxmlformats.org/officeDocument/2006/relationships/image" Target="media/image35.png"/><Relationship Id="rId79" Type="http://schemas.openxmlformats.org/officeDocument/2006/relationships/image" Target="media/image47.wmf"/><Relationship Id="rId102" Type="http://schemas.openxmlformats.org/officeDocument/2006/relationships/oleObject" Target="embeddings/oleObject32.bin"/><Relationship Id="rId123" Type="http://schemas.openxmlformats.org/officeDocument/2006/relationships/oleObject" Target="embeddings/oleObject43.bin"/><Relationship Id="rId144" Type="http://schemas.openxmlformats.org/officeDocument/2006/relationships/oleObject" Target="embeddings/oleObject54.bin"/><Relationship Id="rId330" Type="http://schemas.openxmlformats.org/officeDocument/2006/relationships/oleObject" Target="embeddings/oleObject153.bin"/><Relationship Id="rId90" Type="http://schemas.openxmlformats.org/officeDocument/2006/relationships/oleObject" Target="embeddings/oleObject29.bin"/><Relationship Id="rId165" Type="http://schemas.openxmlformats.org/officeDocument/2006/relationships/image" Target="media/image83.wmf"/><Relationship Id="rId186" Type="http://schemas.openxmlformats.org/officeDocument/2006/relationships/image" Target="media/image93.gif"/><Relationship Id="rId211" Type="http://schemas.openxmlformats.org/officeDocument/2006/relationships/oleObject" Target="embeddings/oleObject90.bin"/><Relationship Id="rId232" Type="http://schemas.openxmlformats.org/officeDocument/2006/relationships/image" Target="media/image117.wmf"/><Relationship Id="rId253" Type="http://schemas.openxmlformats.org/officeDocument/2006/relationships/oleObject" Target="embeddings/oleObject110.bin"/><Relationship Id="rId274" Type="http://schemas.openxmlformats.org/officeDocument/2006/relationships/image" Target="media/image137.wmf"/><Relationship Id="rId295" Type="http://schemas.openxmlformats.org/officeDocument/2006/relationships/image" Target="media/image145.wmf"/><Relationship Id="rId309" Type="http://schemas.openxmlformats.org/officeDocument/2006/relationships/image" Target="media/image152.wmf"/><Relationship Id="rId27" Type="http://schemas.openxmlformats.org/officeDocument/2006/relationships/image" Target="media/image19.jpeg"/><Relationship Id="rId48" Type="http://schemas.openxmlformats.org/officeDocument/2006/relationships/image" Target="media/image30.wmf"/><Relationship Id="rId69" Type="http://schemas.openxmlformats.org/officeDocument/2006/relationships/image" Target="media/image41.wmf"/><Relationship Id="rId113" Type="http://schemas.openxmlformats.org/officeDocument/2006/relationships/oleObject" Target="embeddings/oleObject39.bin"/><Relationship Id="rId134" Type="http://schemas.openxmlformats.org/officeDocument/2006/relationships/image" Target="media/image70.wmf"/><Relationship Id="rId320" Type="http://schemas.openxmlformats.org/officeDocument/2006/relationships/oleObject" Target="embeddings/oleObject148.bin"/><Relationship Id="rId80" Type="http://schemas.openxmlformats.org/officeDocument/2006/relationships/oleObject" Target="embeddings/oleObject24.bin"/><Relationship Id="rId155" Type="http://schemas.openxmlformats.org/officeDocument/2006/relationships/oleObject" Target="embeddings/oleObject62.bin"/><Relationship Id="rId176" Type="http://schemas.openxmlformats.org/officeDocument/2006/relationships/oleObject" Target="embeddings/oleObject72.bin"/><Relationship Id="rId197" Type="http://schemas.openxmlformats.org/officeDocument/2006/relationships/oleObject" Target="embeddings/oleObject83.bin"/><Relationship Id="rId341" Type="http://schemas.openxmlformats.org/officeDocument/2006/relationships/hyperlink" Target="https://www.scopus.com/authid/detail.uri?authorId=10042501900" TargetMode="External"/><Relationship Id="rId201" Type="http://schemas.openxmlformats.org/officeDocument/2006/relationships/oleObject" Target="embeddings/oleObject85.bin"/><Relationship Id="rId222" Type="http://schemas.openxmlformats.org/officeDocument/2006/relationships/image" Target="media/image112.wmf"/><Relationship Id="rId243" Type="http://schemas.openxmlformats.org/officeDocument/2006/relationships/oleObject" Target="embeddings/oleObject105.bin"/><Relationship Id="rId264" Type="http://schemas.openxmlformats.org/officeDocument/2006/relationships/oleObject" Target="embeddings/oleObject116.bin"/><Relationship Id="rId285" Type="http://schemas.openxmlformats.org/officeDocument/2006/relationships/image" Target="media/image140.wmf"/><Relationship Id="rId17" Type="http://schemas.openxmlformats.org/officeDocument/2006/relationships/image" Target="media/image9.png"/><Relationship Id="rId38" Type="http://schemas.openxmlformats.org/officeDocument/2006/relationships/image" Target="media/image25.wmf"/><Relationship Id="rId59" Type="http://schemas.openxmlformats.org/officeDocument/2006/relationships/image" Target="media/image36.wmf"/><Relationship Id="rId103" Type="http://schemas.openxmlformats.org/officeDocument/2006/relationships/image" Target="media/image57.wmf"/><Relationship Id="rId124" Type="http://schemas.openxmlformats.org/officeDocument/2006/relationships/image" Target="media/image65.wmf"/><Relationship Id="rId310" Type="http://schemas.openxmlformats.org/officeDocument/2006/relationships/oleObject" Target="embeddings/oleObject142.bin"/><Relationship Id="rId70" Type="http://schemas.openxmlformats.org/officeDocument/2006/relationships/oleObject" Target="embeddings/oleObject20.bin"/><Relationship Id="rId91" Type="http://schemas.openxmlformats.org/officeDocument/2006/relationships/hyperlink" Target="https://markmet.ru/slovar/sostoyanie" TargetMode="External"/><Relationship Id="rId145" Type="http://schemas.openxmlformats.org/officeDocument/2006/relationships/image" Target="media/image75.wmf"/><Relationship Id="rId166" Type="http://schemas.openxmlformats.org/officeDocument/2006/relationships/oleObject" Target="embeddings/oleObject67.bin"/><Relationship Id="rId187" Type="http://schemas.openxmlformats.org/officeDocument/2006/relationships/image" Target="media/image94.wmf"/><Relationship Id="rId331" Type="http://schemas.openxmlformats.org/officeDocument/2006/relationships/hyperlink" Target="https://www.factsage.com/" TargetMode="External"/><Relationship Id="rId1" Type="http://schemas.openxmlformats.org/officeDocument/2006/relationships/customXml" Target="../customXml/item1.xml"/><Relationship Id="rId212" Type="http://schemas.openxmlformats.org/officeDocument/2006/relationships/image" Target="media/image106.wmf"/><Relationship Id="rId233" Type="http://schemas.openxmlformats.org/officeDocument/2006/relationships/oleObject" Target="embeddings/oleObject100.bin"/><Relationship Id="rId254" Type="http://schemas.openxmlformats.org/officeDocument/2006/relationships/image" Target="media/image128.wmf"/><Relationship Id="rId28" Type="http://schemas.openxmlformats.org/officeDocument/2006/relationships/image" Target="media/image20.wmf"/><Relationship Id="rId49" Type="http://schemas.openxmlformats.org/officeDocument/2006/relationships/oleObject" Target="embeddings/oleObject10.bin"/><Relationship Id="rId114" Type="http://schemas.openxmlformats.org/officeDocument/2006/relationships/chart" Target="charts/chart1.xml"/><Relationship Id="rId275" Type="http://schemas.openxmlformats.org/officeDocument/2006/relationships/oleObject" Target="embeddings/oleObject122.bin"/><Relationship Id="rId296" Type="http://schemas.openxmlformats.org/officeDocument/2006/relationships/oleObject" Target="embeddings/oleObject135.bin"/><Relationship Id="rId300" Type="http://schemas.openxmlformats.org/officeDocument/2006/relationships/oleObject" Target="embeddings/oleObject137.bin"/><Relationship Id="rId60" Type="http://schemas.openxmlformats.org/officeDocument/2006/relationships/oleObject" Target="embeddings/oleObject15.bin"/><Relationship Id="rId81" Type="http://schemas.openxmlformats.org/officeDocument/2006/relationships/image" Target="media/image48.wmf"/><Relationship Id="rId135" Type="http://schemas.openxmlformats.org/officeDocument/2006/relationships/oleObject" Target="embeddings/oleObject49.bin"/><Relationship Id="rId156" Type="http://schemas.openxmlformats.org/officeDocument/2006/relationships/image" Target="media/image78.wmf"/><Relationship Id="rId177" Type="http://schemas.openxmlformats.org/officeDocument/2006/relationships/oleObject" Target="embeddings/oleObject73.bin"/><Relationship Id="rId198" Type="http://schemas.openxmlformats.org/officeDocument/2006/relationships/image" Target="media/image99.wmf"/><Relationship Id="rId321" Type="http://schemas.openxmlformats.org/officeDocument/2006/relationships/image" Target="media/image157.wmf"/><Relationship Id="rId342" Type="http://schemas.openxmlformats.org/officeDocument/2006/relationships/hyperlink" Target="https://www.scopus.com/authid/detail.uri?authorId=58245045400" TargetMode="External"/><Relationship Id="rId202" Type="http://schemas.openxmlformats.org/officeDocument/2006/relationships/image" Target="media/image101.wmf"/><Relationship Id="rId223" Type="http://schemas.openxmlformats.org/officeDocument/2006/relationships/oleObject" Target="embeddings/oleObject95.bin"/><Relationship Id="rId244" Type="http://schemas.openxmlformats.org/officeDocument/2006/relationships/image" Target="media/image123.wmf"/><Relationship Id="rId18" Type="http://schemas.openxmlformats.org/officeDocument/2006/relationships/image" Target="media/image10.jpeg"/><Relationship Id="rId39" Type="http://schemas.openxmlformats.org/officeDocument/2006/relationships/oleObject" Target="embeddings/oleObject5.bin"/><Relationship Id="rId265" Type="http://schemas.openxmlformats.org/officeDocument/2006/relationships/image" Target="media/image133.wmf"/><Relationship Id="rId286" Type="http://schemas.openxmlformats.org/officeDocument/2006/relationships/oleObject" Target="embeddings/oleObject130.bin"/><Relationship Id="rId50" Type="http://schemas.openxmlformats.org/officeDocument/2006/relationships/image" Target="media/image31.wmf"/><Relationship Id="rId104" Type="http://schemas.openxmlformats.org/officeDocument/2006/relationships/oleObject" Target="embeddings/oleObject33.bin"/><Relationship Id="rId125" Type="http://schemas.openxmlformats.org/officeDocument/2006/relationships/oleObject" Target="embeddings/oleObject44.bin"/><Relationship Id="rId146" Type="http://schemas.openxmlformats.org/officeDocument/2006/relationships/oleObject" Target="embeddings/oleObject55.bin"/><Relationship Id="rId167" Type="http://schemas.openxmlformats.org/officeDocument/2006/relationships/image" Target="media/image84.wmf"/><Relationship Id="rId188" Type="http://schemas.openxmlformats.org/officeDocument/2006/relationships/oleObject" Target="embeddings/oleObject78.bin"/><Relationship Id="rId311" Type="http://schemas.openxmlformats.org/officeDocument/2006/relationships/image" Target="media/image153.wmf"/><Relationship Id="rId332" Type="http://schemas.openxmlformats.org/officeDocument/2006/relationships/hyperlink" Target="https://www.scopus.com/authid/detail.uri?authorId=6506026415" TargetMode="External"/><Relationship Id="rId71" Type="http://schemas.openxmlformats.org/officeDocument/2006/relationships/image" Target="media/image42.png"/><Relationship Id="rId92" Type="http://schemas.openxmlformats.org/officeDocument/2006/relationships/hyperlink" Target="https://markmet.ru/slovar/sistema" TargetMode="External"/><Relationship Id="rId213" Type="http://schemas.openxmlformats.org/officeDocument/2006/relationships/oleObject" Target="embeddings/oleObject91.bin"/><Relationship Id="rId234" Type="http://schemas.openxmlformats.org/officeDocument/2006/relationships/image" Target="media/image118.wmf"/><Relationship Id="rId2" Type="http://schemas.openxmlformats.org/officeDocument/2006/relationships/numbering" Target="numbering.xml"/><Relationship Id="rId29" Type="http://schemas.openxmlformats.org/officeDocument/2006/relationships/oleObject" Target="embeddings/oleObject1.bin"/><Relationship Id="rId255" Type="http://schemas.openxmlformats.org/officeDocument/2006/relationships/oleObject" Target="embeddings/oleObject111.bin"/><Relationship Id="rId276" Type="http://schemas.openxmlformats.org/officeDocument/2006/relationships/oleObject" Target="embeddings/oleObject123.bin"/><Relationship Id="rId297" Type="http://schemas.openxmlformats.org/officeDocument/2006/relationships/image" Target="media/image146.png"/><Relationship Id="rId40" Type="http://schemas.openxmlformats.org/officeDocument/2006/relationships/image" Target="media/image26.wmf"/><Relationship Id="rId115" Type="http://schemas.openxmlformats.org/officeDocument/2006/relationships/chart" Target="charts/chart2.xml"/><Relationship Id="rId136" Type="http://schemas.openxmlformats.org/officeDocument/2006/relationships/image" Target="media/image71.wmf"/><Relationship Id="rId157" Type="http://schemas.openxmlformats.org/officeDocument/2006/relationships/oleObject" Target="embeddings/oleObject63.bin"/><Relationship Id="rId178" Type="http://schemas.openxmlformats.org/officeDocument/2006/relationships/image" Target="media/image89.wmf"/><Relationship Id="rId301" Type="http://schemas.openxmlformats.org/officeDocument/2006/relationships/oleObject" Target="embeddings/oleObject138.bin"/><Relationship Id="rId322" Type="http://schemas.openxmlformats.org/officeDocument/2006/relationships/oleObject" Target="embeddings/oleObject149.bin"/><Relationship Id="rId343" Type="http://schemas.openxmlformats.org/officeDocument/2006/relationships/hyperlink" Target="https://www.scopus.com/authid/detail.uri?authorId=58772895500" TargetMode="External"/><Relationship Id="rId61" Type="http://schemas.openxmlformats.org/officeDocument/2006/relationships/image" Target="media/image37.wmf"/><Relationship Id="rId82" Type="http://schemas.openxmlformats.org/officeDocument/2006/relationships/oleObject" Target="embeddings/oleObject25.bin"/><Relationship Id="rId199" Type="http://schemas.openxmlformats.org/officeDocument/2006/relationships/oleObject" Target="embeddings/oleObject84.bin"/><Relationship Id="rId203" Type="http://schemas.openxmlformats.org/officeDocument/2006/relationships/oleObject" Target="embeddings/oleObject86.bin"/><Relationship Id="rId19" Type="http://schemas.openxmlformats.org/officeDocument/2006/relationships/image" Target="media/image11.jpeg"/><Relationship Id="rId224" Type="http://schemas.openxmlformats.org/officeDocument/2006/relationships/image" Target="media/image113.wmf"/><Relationship Id="rId245" Type="http://schemas.openxmlformats.org/officeDocument/2006/relationships/oleObject" Target="embeddings/oleObject106.bin"/><Relationship Id="rId266" Type="http://schemas.openxmlformats.org/officeDocument/2006/relationships/oleObject" Target="embeddings/oleObject117.bin"/><Relationship Id="rId287" Type="http://schemas.openxmlformats.org/officeDocument/2006/relationships/image" Target="media/image141.wmf"/><Relationship Id="rId30" Type="http://schemas.openxmlformats.org/officeDocument/2006/relationships/image" Target="media/image21.wmf"/><Relationship Id="rId105" Type="http://schemas.openxmlformats.org/officeDocument/2006/relationships/image" Target="media/image58.wmf"/><Relationship Id="rId126" Type="http://schemas.openxmlformats.org/officeDocument/2006/relationships/image" Target="media/image66.wmf"/><Relationship Id="rId147" Type="http://schemas.openxmlformats.org/officeDocument/2006/relationships/image" Target="media/image76.wmf"/><Relationship Id="rId168" Type="http://schemas.openxmlformats.org/officeDocument/2006/relationships/oleObject" Target="embeddings/oleObject68.bin"/><Relationship Id="rId312" Type="http://schemas.openxmlformats.org/officeDocument/2006/relationships/oleObject" Target="embeddings/oleObject143.bin"/><Relationship Id="rId333" Type="http://schemas.openxmlformats.org/officeDocument/2006/relationships/hyperlink" Target="https://www.scopus.com/authid/detail.uri?authorId=6507548536" TargetMode="External"/><Relationship Id="rId51" Type="http://schemas.openxmlformats.org/officeDocument/2006/relationships/oleObject" Target="embeddings/oleObject11.bin"/><Relationship Id="rId72" Type="http://schemas.openxmlformats.org/officeDocument/2006/relationships/image" Target="media/image43.png"/><Relationship Id="rId93" Type="http://schemas.openxmlformats.org/officeDocument/2006/relationships/hyperlink" Target="https://markmet.ru/slovar/splavy" TargetMode="External"/><Relationship Id="rId189" Type="http://schemas.openxmlformats.org/officeDocument/2006/relationships/image" Target="media/image95.wmf"/><Relationship Id="rId3" Type="http://schemas.openxmlformats.org/officeDocument/2006/relationships/styles" Target="styles.xml"/><Relationship Id="rId214" Type="http://schemas.openxmlformats.org/officeDocument/2006/relationships/image" Target="media/image107.wmf"/><Relationship Id="rId235" Type="http://schemas.openxmlformats.org/officeDocument/2006/relationships/oleObject" Target="embeddings/oleObject101.bin"/><Relationship Id="rId256" Type="http://schemas.openxmlformats.org/officeDocument/2006/relationships/image" Target="media/image129.wmf"/><Relationship Id="rId277" Type="http://schemas.openxmlformats.org/officeDocument/2006/relationships/oleObject" Target="embeddings/oleObject124.bin"/><Relationship Id="rId298" Type="http://schemas.openxmlformats.org/officeDocument/2006/relationships/oleObject" Target="embeddings/oleObject136.bin"/><Relationship Id="rId116" Type="http://schemas.openxmlformats.org/officeDocument/2006/relationships/image" Target="media/image61.wmf"/><Relationship Id="rId137" Type="http://schemas.openxmlformats.org/officeDocument/2006/relationships/oleObject" Target="embeddings/oleObject50.bin"/><Relationship Id="rId158" Type="http://schemas.openxmlformats.org/officeDocument/2006/relationships/image" Target="media/image79.wmf"/><Relationship Id="rId302" Type="http://schemas.openxmlformats.org/officeDocument/2006/relationships/image" Target="media/image148.png"/><Relationship Id="rId323" Type="http://schemas.openxmlformats.org/officeDocument/2006/relationships/image" Target="media/image158.wmf"/><Relationship Id="rId344" Type="http://schemas.openxmlformats.org/officeDocument/2006/relationships/image" Target="media/image162.emf"/><Relationship Id="rId20" Type="http://schemas.openxmlformats.org/officeDocument/2006/relationships/image" Target="media/image12.png"/><Relationship Id="rId41" Type="http://schemas.openxmlformats.org/officeDocument/2006/relationships/oleObject" Target="embeddings/oleObject6.bin"/><Relationship Id="rId62" Type="http://schemas.openxmlformats.org/officeDocument/2006/relationships/oleObject" Target="embeddings/oleObject16.bin"/><Relationship Id="rId83" Type="http://schemas.openxmlformats.org/officeDocument/2006/relationships/image" Target="media/image49.wmf"/><Relationship Id="rId179" Type="http://schemas.openxmlformats.org/officeDocument/2006/relationships/oleObject" Target="embeddings/oleObject74.bin"/><Relationship Id="rId190" Type="http://schemas.openxmlformats.org/officeDocument/2006/relationships/oleObject" Target="embeddings/oleObject79.bin"/><Relationship Id="rId204" Type="http://schemas.openxmlformats.org/officeDocument/2006/relationships/image" Target="media/image102.wmf"/><Relationship Id="rId225" Type="http://schemas.openxmlformats.org/officeDocument/2006/relationships/oleObject" Target="embeddings/oleObject96.bin"/><Relationship Id="rId246" Type="http://schemas.openxmlformats.org/officeDocument/2006/relationships/image" Target="media/image124.wmf"/><Relationship Id="rId267" Type="http://schemas.openxmlformats.org/officeDocument/2006/relationships/image" Target="media/image134.wmf"/><Relationship Id="rId288" Type="http://schemas.openxmlformats.org/officeDocument/2006/relationships/oleObject" Target="embeddings/oleObject131.bin"/><Relationship Id="rId106" Type="http://schemas.openxmlformats.org/officeDocument/2006/relationships/oleObject" Target="embeddings/oleObject34.bin"/><Relationship Id="rId127" Type="http://schemas.openxmlformats.org/officeDocument/2006/relationships/oleObject" Target="embeddings/oleObject45.bin"/><Relationship Id="rId313" Type="http://schemas.openxmlformats.org/officeDocument/2006/relationships/image" Target="media/image154.wmf"/><Relationship Id="rId10" Type="http://schemas.openxmlformats.org/officeDocument/2006/relationships/image" Target="media/image2.jpeg"/><Relationship Id="rId31" Type="http://schemas.openxmlformats.org/officeDocument/2006/relationships/oleObject" Target="embeddings/oleObject2.bin"/><Relationship Id="rId52" Type="http://schemas.openxmlformats.org/officeDocument/2006/relationships/oleObject" Target="embeddings/oleObject12.bin"/><Relationship Id="rId73" Type="http://schemas.openxmlformats.org/officeDocument/2006/relationships/image" Target="media/image44.wmf"/><Relationship Id="rId94" Type="http://schemas.openxmlformats.org/officeDocument/2006/relationships/hyperlink" Target="https://markmet.ru/slovar/sistema" TargetMode="External"/><Relationship Id="rId148" Type="http://schemas.openxmlformats.org/officeDocument/2006/relationships/oleObject" Target="embeddings/oleObject56.bin"/><Relationship Id="rId169" Type="http://schemas.openxmlformats.org/officeDocument/2006/relationships/image" Target="media/image85.wmf"/><Relationship Id="rId334" Type="http://schemas.openxmlformats.org/officeDocument/2006/relationships/hyperlink" Target="https://www.scopus.com/authid/detail.uri?authorId=57214109821" TargetMode="External"/><Relationship Id="rId4" Type="http://schemas.openxmlformats.org/officeDocument/2006/relationships/settings" Target="settings.xml"/><Relationship Id="rId180" Type="http://schemas.openxmlformats.org/officeDocument/2006/relationships/image" Target="media/image90.wmf"/><Relationship Id="rId215" Type="http://schemas.openxmlformats.org/officeDocument/2006/relationships/oleObject" Target="embeddings/oleObject92.bin"/><Relationship Id="rId236" Type="http://schemas.openxmlformats.org/officeDocument/2006/relationships/image" Target="media/image119.wmf"/><Relationship Id="rId257" Type="http://schemas.openxmlformats.org/officeDocument/2006/relationships/oleObject" Target="embeddings/oleObject112.bin"/><Relationship Id="rId278" Type="http://schemas.openxmlformats.org/officeDocument/2006/relationships/oleObject" Target="embeddings/oleObject125.bin"/><Relationship Id="rId303" Type="http://schemas.openxmlformats.org/officeDocument/2006/relationships/image" Target="media/image149.wmf"/><Relationship Id="rId42" Type="http://schemas.openxmlformats.org/officeDocument/2006/relationships/image" Target="media/image27.wmf"/><Relationship Id="rId84" Type="http://schemas.openxmlformats.org/officeDocument/2006/relationships/oleObject" Target="embeddings/oleObject26.bin"/><Relationship Id="rId138" Type="http://schemas.openxmlformats.org/officeDocument/2006/relationships/image" Target="media/image72.wmf"/><Relationship Id="rId345" Type="http://schemas.openxmlformats.org/officeDocument/2006/relationships/oleObject" Target="embeddings/oleObject154.bin"/><Relationship Id="rId191" Type="http://schemas.openxmlformats.org/officeDocument/2006/relationships/oleObject" Target="embeddings/oleObject80.bin"/><Relationship Id="rId205" Type="http://schemas.openxmlformats.org/officeDocument/2006/relationships/oleObject" Target="embeddings/oleObject87.bin"/><Relationship Id="rId247" Type="http://schemas.openxmlformats.org/officeDocument/2006/relationships/oleObject" Target="embeddings/oleObject107.bin"/><Relationship Id="rId107" Type="http://schemas.openxmlformats.org/officeDocument/2006/relationships/image" Target="media/image59.wmf"/><Relationship Id="rId289" Type="http://schemas.openxmlformats.org/officeDocument/2006/relationships/image" Target="media/image142.wmf"/><Relationship Id="rId11" Type="http://schemas.openxmlformats.org/officeDocument/2006/relationships/image" Target="media/image3.png"/><Relationship Id="rId53" Type="http://schemas.openxmlformats.org/officeDocument/2006/relationships/image" Target="media/image32.wmf"/><Relationship Id="rId149" Type="http://schemas.openxmlformats.org/officeDocument/2006/relationships/oleObject" Target="embeddings/oleObject57.bin"/><Relationship Id="rId314" Type="http://schemas.openxmlformats.org/officeDocument/2006/relationships/oleObject" Target="embeddings/oleObject144.bin"/><Relationship Id="rId95" Type="http://schemas.openxmlformats.org/officeDocument/2006/relationships/hyperlink" Target="https://markmet.ru/slovar/soedinenie" TargetMode="External"/><Relationship Id="rId160" Type="http://schemas.openxmlformats.org/officeDocument/2006/relationships/image" Target="media/image80.wmf"/><Relationship Id="rId216" Type="http://schemas.openxmlformats.org/officeDocument/2006/relationships/image" Target="media/image108.wmf"/><Relationship Id="rId258" Type="http://schemas.openxmlformats.org/officeDocument/2006/relationships/image" Target="media/image130.wmf"/><Relationship Id="rId22" Type="http://schemas.openxmlformats.org/officeDocument/2006/relationships/image" Target="media/image14.gif"/><Relationship Id="rId64" Type="http://schemas.openxmlformats.org/officeDocument/2006/relationships/oleObject" Target="embeddings/oleObject17.bin"/><Relationship Id="rId118" Type="http://schemas.openxmlformats.org/officeDocument/2006/relationships/image" Target="media/image62.wmf"/><Relationship Id="rId325" Type="http://schemas.openxmlformats.org/officeDocument/2006/relationships/image" Target="media/image159.wmf"/><Relationship Id="rId171" Type="http://schemas.openxmlformats.org/officeDocument/2006/relationships/image" Target="media/image86.wmf"/><Relationship Id="rId227" Type="http://schemas.openxmlformats.org/officeDocument/2006/relationships/oleObject" Target="embeddings/oleObject97.bin"/><Relationship Id="rId269" Type="http://schemas.openxmlformats.org/officeDocument/2006/relationships/image" Target="media/image135.wmf"/><Relationship Id="rId33" Type="http://schemas.openxmlformats.org/officeDocument/2006/relationships/image" Target="media/image22.jpeg"/><Relationship Id="rId129" Type="http://schemas.openxmlformats.org/officeDocument/2006/relationships/oleObject" Target="embeddings/oleObject46.bin"/><Relationship Id="rId280" Type="http://schemas.openxmlformats.org/officeDocument/2006/relationships/oleObject" Target="embeddings/oleObject126.bin"/><Relationship Id="rId336" Type="http://schemas.openxmlformats.org/officeDocument/2006/relationships/hyperlink" Target="https://www.scopus.com/authid/detail.uri?authorId=6507548536" TargetMode="External"/><Relationship Id="rId75" Type="http://schemas.openxmlformats.org/officeDocument/2006/relationships/image" Target="media/image45.wmf"/><Relationship Id="rId140" Type="http://schemas.openxmlformats.org/officeDocument/2006/relationships/image" Target="media/image73.wmf"/><Relationship Id="rId182" Type="http://schemas.openxmlformats.org/officeDocument/2006/relationships/image" Target="media/image91.wmf"/><Relationship Id="rId6" Type="http://schemas.openxmlformats.org/officeDocument/2006/relationships/footnotes" Target="footnotes.xml"/><Relationship Id="rId238" Type="http://schemas.openxmlformats.org/officeDocument/2006/relationships/image" Target="media/image120.wmf"/><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oleObject" Target="embeddings/oleObject155.bin"/><Relationship Id="rId44" Type="http://schemas.openxmlformats.org/officeDocument/2006/relationships/image" Target="media/image28.wmf"/><Relationship Id="rId86" Type="http://schemas.openxmlformats.org/officeDocument/2006/relationships/oleObject" Target="embeddings/oleObject27.bin"/><Relationship Id="rId151" Type="http://schemas.openxmlformats.org/officeDocument/2006/relationships/oleObject" Target="embeddings/oleObject58.bin"/><Relationship Id="rId193" Type="http://schemas.openxmlformats.org/officeDocument/2006/relationships/oleObject" Target="embeddings/oleObject81.bin"/><Relationship Id="rId207" Type="http://schemas.openxmlformats.org/officeDocument/2006/relationships/oleObject" Target="embeddings/oleObject88.bin"/><Relationship Id="rId249" Type="http://schemas.openxmlformats.org/officeDocument/2006/relationships/oleObject" Target="embeddings/oleObject108.bin"/><Relationship Id="rId13" Type="http://schemas.openxmlformats.org/officeDocument/2006/relationships/image" Target="media/image5.jpeg"/><Relationship Id="rId109" Type="http://schemas.openxmlformats.org/officeDocument/2006/relationships/oleObject" Target="embeddings/oleObject36.bin"/><Relationship Id="rId260" Type="http://schemas.openxmlformats.org/officeDocument/2006/relationships/image" Target="media/image131.wmf"/><Relationship Id="rId316" Type="http://schemas.openxmlformats.org/officeDocument/2006/relationships/image" Target="media/image155.wmf"/><Relationship Id="rId55" Type="http://schemas.openxmlformats.org/officeDocument/2006/relationships/image" Target="media/image33.png"/><Relationship Id="rId97" Type="http://schemas.openxmlformats.org/officeDocument/2006/relationships/image" Target="media/image54.wmf"/><Relationship Id="rId120" Type="http://schemas.openxmlformats.org/officeDocument/2006/relationships/image" Target="media/image63.wmf"/><Relationship Id="rId162" Type="http://schemas.openxmlformats.org/officeDocument/2006/relationships/image" Target="media/image81.png"/><Relationship Id="rId218" Type="http://schemas.openxmlformats.org/officeDocument/2006/relationships/image" Target="media/image109.wmf"/><Relationship Id="rId271" Type="http://schemas.openxmlformats.org/officeDocument/2006/relationships/image" Target="media/image136.wmf"/><Relationship Id="rId24" Type="http://schemas.openxmlformats.org/officeDocument/2006/relationships/image" Target="media/image16.png"/><Relationship Id="rId66" Type="http://schemas.openxmlformats.org/officeDocument/2006/relationships/oleObject" Target="embeddings/oleObject18.bin"/><Relationship Id="rId131" Type="http://schemas.openxmlformats.org/officeDocument/2006/relationships/oleObject" Target="embeddings/oleObject47.bin"/><Relationship Id="rId327" Type="http://schemas.openxmlformats.org/officeDocument/2006/relationships/image" Target="media/image160.wmf"/><Relationship Id="rId173" Type="http://schemas.openxmlformats.org/officeDocument/2006/relationships/image" Target="media/image87.wmf"/><Relationship Id="rId229" Type="http://schemas.openxmlformats.org/officeDocument/2006/relationships/oleObject" Target="embeddings/oleObject98.bin"/><Relationship Id="rId240" Type="http://schemas.openxmlformats.org/officeDocument/2006/relationships/image" Target="media/image121.wmf"/><Relationship Id="rId35" Type="http://schemas.openxmlformats.org/officeDocument/2006/relationships/oleObject" Target="embeddings/oleObject3.bin"/><Relationship Id="rId77" Type="http://schemas.openxmlformats.org/officeDocument/2006/relationships/image" Target="media/image46.wmf"/><Relationship Id="rId100" Type="http://schemas.openxmlformats.org/officeDocument/2006/relationships/oleObject" Target="embeddings/oleObject31.bin"/><Relationship Id="rId282" Type="http://schemas.openxmlformats.org/officeDocument/2006/relationships/image" Target="media/image139.wmf"/><Relationship Id="rId338" Type="http://schemas.openxmlformats.org/officeDocument/2006/relationships/hyperlink" Target="https://www.scopus.com/authid/detail.uri?authorId=650602641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1050;&#1085;&#1080;&#1075;&#1072;1&#105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wnloads\&#1050;&#1085;&#1080;&#1075;&#1072;1&#1056;.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29855643044617"/>
          <c:y val="2.7777777777777776E-2"/>
          <c:w val="0.87770144356955382"/>
          <c:h val="0.83863407699037618"/>
        </c:manualLayout>
      </c:layout>
      <c:lineChart>
        <c:grouping val="standard"/>
        <c:varyColors val="0"/>
        <c:ser>
          <c:idx val="0"/>
          <c:order val="0"/>
          <c:tx>
            <c:strRef>
              <c:f>[Книга1Р.xlsx]Лист1!$B$12</c:f>
              <c:strCache>
                <c:ptCount val="1"/>
                <c:pt idx="0">
                  <c:v>Фмн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[Книга1Р.xlsx]Лист1!$C$13:$C$17</c:f>
              <c:numCache>
                <c:formatCode>General</c:formatCode>
                <c:ptCount val="5"/>
                <c:pt idx="0">
                  <c:v>1</c:v>
                </c:pt>
                <c:pt idx="1">
                  <c:v>1.006</c:v>
                </c:pt>
                <c:pt idx="2">
                  <c:v>1.0087999999999999</c:v>
                </c:pt>
                <c:pt idx="3">
                  <c:v>1.0149999999999999</c:v>
                </c:pt>
                <c:pt idx="4">
                  <c:v>1.0210999999999999</c:v>
                </c:pt>
              </c:numCache>
            </c:numRef>
          </c:cat>
          <c:val>
            <c:numRef>
              <c:f>[Книга1Р.xlsx]Лист1!$B$13:$B$17</c:f>
              <c:numCache>
                <c:formatCode>General</c:formatCode>
                <c:ptCount val="5"/>
                <c:pt idx="0">
                  <c:v>0</c:v>
                </c:pt>
                <c:pt idx="1">
                  <c:v>0.09</c:v>
                </c:pt>
                <c:pt idx="2">
                  <c:v>0.17</c:v>
                </c:pt>
                <c:pt idx="3">
                  <c:v>0.22</c:v>
                </c:pt>
                <c:pt idx="4">
                  <c:v>0.2147</c:v>
                </c:pt>
              </c:numCache>
            </c:numRef>
          </c:val>
          <c:smooth val="0"/>
          <c:extLst xmlns:c16r2="http://schemas.microsoft.com/office/drawing/2015/06/chart">
            <c:ext xmlns:c16="http://schemas.microsoft.com/office/drawing/2014/chart" uri="{C3380CC4-5D6E-409C-BE32-E72D297353CC}">
              <c16:uniqueId val="{00000000-B024-4203-9D2E-3AABBF41748F}"/>
            </c:ext>
          </c:extLst>
        </c:ser>
        <c:dLbls>
          <c:showLegendKey val="0"/>
          <c:showVal val="0"/>
          <c:showCatName val="0"/>
          <c:showSerName val="0"/>
          <c:showPercent val="0"/>
          <c:showBubbleSize val="0"/>
        </c:dLbls>
        <c:marker val="1"/>
        <c:smooth val="0"/>
        <c:axId val="-805964336"/>
        <c:axId val="-805968688"/>
      </c:lineChart>
      <c:catAx>
        <c:axId val="-80596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2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805968688"/>
        <c:crosses val="autoZero"/>
        <c:auto val="1"/>
        <c:lblAlgn val="ctr"/>
        <c:lblOffset val="100"/>
        <c:noMultiLvlLbl val="0"/>
      </c:catAx>
      <c:valAx>
        <c:axId val="-80596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2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805964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oftEdge rad="0"/>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562554680664905E-2"/>
          <c:y val="5.0925925925925923E-2"/>
          <c:w val="0.8824374453193351"/>
          <c:h val="0.89814814814814814"/>
        </c:manualLayout>
      </c:layout>
      <c:lineChart>
        <c:grouping val="standard"/>
        <c:varyColors val="0"/>
        <c:ser>
          <c:idx val="0"/>
          <c:order val="0"/>
          <c:tx>
            <c:strRef>
              <c:f>[Книга1Р.xlsx]Лист1!$E$3</c:f>
              <c:strCache>
                <c:ptCount val="1"/>
                <c:pt idx="0">
                  <c:v>Фал</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[Книга1Р.xlsx]Лист1!$E$4:$E$8</c:f>
              <c:numCache>
                <c:formatCode>General</c:formatCode>
                <c:ptCount val="5"/>
                <c:pt idx="0">
                  <c:v>0</c:v>
                </c:pt>
                <c:pt idx="1">
                  <c:v>-0.44429999999999997</c:v>
                </c:pt>
                <c:pt idx="2">
                  <c:v>-0.58979999999999999</c:v>
                </c:pt>
                <c:pt idx="3">
                  <c:v>-0.64190000000000003</c:v>
                </c:pt>
                <c:pt idx="4">
                  <c:v>-0.6472</c:v>
                </c:pt>
              </c:numCache>
            </c:numRef>
          </c:val>
          <c:smooth val="0"/>
          <c:extLst xmlns:c16r2="http://schemas.microsoft.com/office/drawing/2015/06/chart">
            <c:ext xmlns:c16="http://schemas.microsoft.com/office/drawing/2014/chart" uri="{C3380CC4-5D6E-409C-BE32-E72D297353CC}">
              <c16:uniqueId val="{00000000-FD64-43A0-BB2B-D1C9029FBACE}"/>
            </c:ext>
          </c:extLst>
        </c:ser>
        <c:dLbls>
          <c:showLegendKey val="0"/>
          <c:showVal val="0"/>
          <c:showCatName val="0"/>
          <c:showSerName val="0"/>
          <c:showPercent val="0"/>
          <c:showBubbleSize val="0"/>
        </c:dLbls>
        <c:marker val="1"/>
        <c:smooth val="0"/>
        <c:axId val="-805967056"/>
        <c:axId val="-805970864"/>
      </c:lineChart>
      <c:catAx>
        <c:axId val="-80596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2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805970864"/>
        <c:crosses val="autoZero"/>
        <c:auto val="1"/>
        <c:lblAlgn val="ctr"/>
        <c:lblOffset val="100"/>
        <c:noMultiLvlLbl val="0"/>
      </c:catAx>
      <c:valAx>
        <c:axId val="-80597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2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805967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oftEdge rad="0"/>
    </a:effectLst>
  </c:spPr>
  <c:txPr>
    <a:bodyPr/>
    <a:lstStyle/>
    <a:p>
      <a:pPr>
        <a:defRPr sz="1020" baseline="0">
          <a:latin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C3173-AE38-4A38-AA8D-98E7F84C7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26339</Words>
  <Characters>150135</Characters>
  <Application>Microsoft Office Word</Application>
  <DocSecurity>0</DocSecurity>
  <Lines>1251</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3</cp:revision>
  <dcterms:created xsi:type="dcterms:W3CDTF">2024-10-04T12:37:00Z</dcterms:created>
  <dcterms:modified xsi:type="dcterms:W3CDTF">2024-10-04T12:37:00Z</dcterms:modified>
</cp:coreProperties>
</file>