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0A4" w:rsidRPr="002E110C" w:rsidRDefault="000120A4" w:rsidP="00A3613F">
      <w:pPr>
        <w:spacing w:after="0" w:line="240" w:lineRule="auto"/>
        <w:jc w:val="center"/>
        <w:rPr>
          <w:rFonts w:ascii="Times New Roman" w:hAnsi="Times New Roman" w:cs="Times New Roman"/>
          <w:sz w:val="28"/>
          <w:szCs w:val="28"/>
          <w:lang w:val="kk-KZ"/>
        </w:rPr>
      </w:pPr>
      <w:bookmarkStart w:id="0" w:name="_GoBack"/>
      <w:bookmarkEnd w:id="0"/>
      <w:r w:rsidRPr="002E110C">
        <w:rPr>
          <w:rFonts w:ascii="Times New Roman" w:hAnsi="Times New Roman" w:cs="Times New Roman"/>
          <w:sz w:val="28"/>
          <w:szCs w:val="28"/>
          <w:lang w:val="kk-KZ"/>
        </w:rPr>
        <w:t>Костанайский региональный университет имени А.</w:t>
      </w:r>
      <w:r w:rsidR="00E151EB">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Байтурсынова</w:t>
      </w:r>
    </w:p>
    <w:p w:rsidR="000120A4" w:rsidRPr="002E110C" w:rsidRDefault="000120A4" w:rsidP="000120A4">
      <w:pPr>
        <w:spacing w:after="0" w:line="240" w:lineRule="auto"/>
        <w:ind w:firstLine="567"/>
        <w:rPr>
          <w:rFonts w:ascii="Times New Roman" w:hAnsi="Times New Roman" w:cs="Times New Roman"/>
          <w:sz w:val="28"/>
          <w:szCs w:val="28"/>
          <w:lang w:val="kk-KZ"/>
        </w:rPr>
      </w:pPr>
    </w:p>
    <w:p w:rsidR="000120A4" w:rsidRDefault="000120A4" w:rsidP="000120A4">
      <w:pPr>
        <w:spacing w:after="0" w:line="240" w:lineRule="auto"/>
        <w:ind w:firstLine="567"/>
        <w:rPr>
          <w:rFonts w:ascii="Times New Roman" w:hAnsi="Times New Roman" w:cs="Times New Roman"/>
          <w:sz w:val="28"/>
          <w:szCs w:val="28"/>
          <w:lang w:val="kk-KZ"/>
        </w:rPr>
      </w:pPr>
    </w:p>
    <w:p w:rsidR="00E151EB" w:rsidRPr="002E110C" w:rsidRDefault="00E151EB" w:rsidP="000120A4">
      <w:pPr>
        <w:spacing w:after="0" w:line="240" w:lineRule="auto"/>
        <w:ind w:firstLine="567"/>
        <w:rPr>
          <w:rFonts w:ascii="Times New Roman" w:hAnsi="Times New Roman" w:cs="Times New Roman"/>
          <w:sz w:val="28"/>
          <w:szCs w:val="28"/>
          <w:lang w:val="kk-KZ"/>
        </w:rPr>
      </w:pPr>
    </w:p>
    <w:p w:rsidR="000120A4" w:rsidRPr="002E110C" w:rsidRDefault="000120A4" w:rsidP="00E151EB">
      <w:pPr>
        <w:spacing w:after="0" w:line="240" w:lineRule="auto"/>
        <w:jc w:val="both"/>
        <w:rPr>
          <w:rFonts w:ascii="Times New Roman" w:hAnsi="Times New Roman" w:cs="Times New Roman"/>
          <w:sz w:val="28"/>
          <w:szCs w:val="28"/>
          <w:lang w:val="kk-KZ"/>
        </w:rPr>
      </w:pPr>
      <w:r w:rsidRPr="002E110C">
        <w:rPr>
          <w:rFonts w:ascii="Times New Roman" w:hAnsi="Times New Roman" w:cs="Times New Roman"/>
          <w:sz w:val="28"/>
          <w:szCs w:val="28"/>
          <w:lang w:val="kk-KZ"/>
        </w:rPr>
        <w:t>УДК 338.43:339.923 (574.21)</w:t>
      </w:r>
      <w:r w:rsidR="00A92895" w:rsidRPr="002E110C">
        <w:rPr>
          <w:rFonts w:ascii="Times New Roman" w:hAnsi="Times New Roman" w:cs="Times New Roman"/>
          <w:sz w:val="28"/>
          <w:szCs w:val="28"/>
          <w:lang w:val="kk-KZ"/>
        </w:rPr>
        <w:t xml:space="preserve">              </w:t>
      </w:r>
      <w:r w:rsidR="004B1547">
        <w:rPr>
          <w:rFonts w:ascii="Times New Roman" w:hAnsi="Times New Roman" w:cs="Times New Roman"/>
          <w:sz w:val="28"/>
          <w:szCs w:val="28"/>
          <w:lang w:val="kk-KZ"/>
        </w:rPr>
        <w:t xml:space="preserve">      </w:t>
      </w:r>
      <w:r w:rsidR="00A92895" w:rsidRPr="002E110C">
        <w:rPr>
          <w:rFonts w:ascii="Times New Roman" w:hAnsi="Times New Roman" w:cs="Times New Roman"/>
          <w:sz w:val="28"/>
          <w:szCs w:val="28"/>
          <w:lang w:val="kk-KZ"/>
        </w:rPr>
        <w:t xml:space="preserve">   </w:t>
      </w:r>
      <w:r w:rsidR="00E151EB">
        <w:rPr>
          <w:rFonts w:ascii="Times New Roman" w:hAnsi="Times New Roman" w:cs="Times New Roman"/>
          <w:sz w:val="28"/>
          <w:szCs w:val="28"/>
          <w:lang w:val="kk-KZ"/>
        </w:rPr>
        <w:t xml:space="preserve">           </w:t>
      </w:r>
      <w:r w:rsidR="00A92895" w:rsidRPr="002E110C">
        <w:rPr>
          <w:rFonts w:ascii="Times New Roman" w:hAnsi="Times New Roman" w:cs="Times New Roman"/>
          <w:sz w:val="28"/>
          <w:szCs w:val="28"/>
          <w:lang w:val="kk-KZ"/>
        </w:rPr>
        <w:t xml:space="preserve">                    На правах рукописи</w:t>
      </w:r>
    </w:p>
    <w:p w:rsidR="000120A4" w:rsidRPr="002E110C" w:rsidRDefault="000120A4" w:rsidP="000120A4">
      <w:pPr>
        <w:spacing w:after="0" w:line="240" w:lineRule="auto"/>
        <w:ind w:firstLine="567"/>
        <w:jc w:val="both"/>
        <w:rPr>
          <w:rFonts w:ascii="Times New Roman" w:hAnsi="Times New Roman" w:cs="Times New Roman"/>
          <w:b/>
          <w:sz w:val="28"/>
          <w:szCs w:val="28"/>
          <w:lang w:val="kk-KZ"/>
        </w:rPr>
      </w:pPr>
    </w:p>
    <w:p w:rsidR="000120A4" w:rsidRPr="002E110C" w:rsidRDefault="000120A4" w:rsidP="000120A4">
      <w:pPr>
        <w:spacing w:after="0" w:line="240" w:lineRule="auto"/>
        <w:ind w:firstLine="567"/>
        <w:jc w:val="both"/>
        <w:rPr>
          <w:rFonts w:ascii="Times New Roman" w:hAnsi="Times New Roman" w:cs="Times New Roman"/>
          <w:b/>
          <w:sz w:val="28"/>
          <w:szCs w:val="28"/>
          <w:lang w:val="kk-KZ"/>
        </w:rPr>
      </w:pPr>
    </w:p>
    <w:p w:rsidR="000120A4" w:rsidRPr="002E110C" w:rsidRDefault="000120A4" w:rsidP="000120A4">
      <w:pPr>
        <w:spacing w:after="0" w:line="240" w:lineRule="auto"/>
        <w:ind w:firstLine="567"/>
        <w:jc w:val="both"/>
        <w:rPr>
          <w:rFonts w:ascii="Times New Roman" w:hAnsi="Times New Roman" w:cs="Times New Roman"/>
          <w:b/>
          <w:sz w:val="28"/>
          <w:szCs w:val="28"/>
          <w:lang w:val="kk-KZ"/>
        </w:rPr>
      </w:pPr>
    </w:p>
    <w:p w:rsidR="000120A4" w:rsidRPr="002E110C" w:rsidRDefault="000120A4" w:rsidP="00E151EB">
      <w:pPr>
        <w:spacing w:after="0" w:line="240" w:lineRule="auto"/>
        <w:jc w:val="center"/>
        <w:rPr>
          <w:rFonts w:ascii="Times New Roman" w:hAnsi="Times New Roman" w:cs="Times New Roman"/>
          <w:b/>
          <w:sz w:val="28"/>
          <w:szCs w:val="28"/>
          <w:lang w:val="kk-KZ"/>
        </w:rPr>
      </w:pPr>
      <w:r w:rsidRPr="002E110C">
        <w:rPr>
          <w:rFonts w:ascii="Times New Roman" w:hAnsi="Times New Roman" w:cs="Times New Roman"/>
          <w:b/>
          <w:sz w:val="28"/>
          <w:szCs w:val="28"/>
          <w:lang w:val="kk-KZ"/>
        </w:rPr>
        <w:t>ДОСМУХАМЕДОВА ЗАРИНА ЖАНЫБЕКОВНА</w:t>
      </w:r>
    </w:p>
    <w:p w:rsidR="000120A4" w:rsidRPr="002E110C" w:rsidRDefault="000120A4" w:rsidP="00E151EB">
      <w:pPr>
        <w:spacing w:after="0" w:line="240" w:lineRule="auto"/>
        <w:jc w:val="center"/>
        <w:rPr>
          <w:rFonts w:ascii="Times New Roman" w:hAnsi="Times New Roman" w:cs="Times New Roman"/>
          <w:b/>
          <w:sz w:val="28"/>
          <w:szCs w:val="28"/>
          <w:lang w:val="kk-KZ"/>
        </w:rPr>
      </w:pPr>
    </w:p>
    <w:p w:rsidR="000120A4" w:rsidRDefault="000120A4" w:rsidP="00E151EB">
      <w:pPr>
        <w:spacing w:after="0" w:line="240" w:lineRule="auto"/>
        <w:jc w:val="center"/>
        <w:rPr>
          <w:rFonts w:ascii="Times New Roman" w:hAnsi="Times New Roman" w:cs="Times New Roman"/>
          <w:b/>
          <w:sz w:val="28"/>
          <w:szCs w:val="28"/>
          <w:lang w:val="kk-KZ"/>
        </w:rPr>
      </w:pPr>
    </w:p>
    <w:p w:rsidR="00E151EB" w:rsidRPr="002E110C" w:rsidRDefault="00E151EB" w:rsidP="00E151EB">
      <w:pPr>
        <w:spacing w:after="0" w:line="240" w:lineRule="auto"/>
        <w:jc w:val="center"/>
        <w:rPr>
          <w:rFonts w:ascii="Times New Roman" w:hAnsi="Times New Roman" w:cs="Times New Roman"/>
          <w:b/>
          <w:sz w:val="28"/>
          <w:szCs w:val="28"/>
          <w:lang w:val="kk-KZ"/>
        </w:rPr>
      </w:pPr>
    </w:p>
    <w:p w:rsidR="000120A4" w:rsidRPr="002E110C" w:rsidRDefault="000120A4" w:rsidP="00E151EB">
      <w:pPr>
        <w:spacing w:after="0" w:line="240" w:lineRule="auto"/>
        <w:jc w:val="center"/>
        <w:rPr>
          <w:rFonts w:ascii="Times New Roman" w:hAnsi="Times New Roman" w:cs="Times New Roman"/>
          <w:b/>
          <w:sz w:val="28"/>
          <w:szCs w:val="28"/>
          <w:lang w:val="kk-KZ"/>
        </w:rPr>
      </w:pPr>
      <w:r w:rsidRPr="002E110C">
        <w:rPr>
          <w:rFonts w:ascii="Times New Roman" w:hAnsi="Times New Roman" w:cs="Times New Roman"/>
          <w:b/>
          <w:sz w:val="28"/>
          <w:szCs w:val="28"/>
          <w:lang w:val="kk-KZ"/>
        </w:rPr>
        <w:t xml:space="preserve">Развитие агропромышленного комплекса (АПК) в условиях функционирования Евразийского экономического союза (ЕАЭС) </w:t>
      </w:r>
    </w:p>
    <w:p w:rsidR="000120A4" w:rsidRPr="002E110C" w:rsidRDefault="000120A4" w:rsidP="00E151EB">
      <w:pPr>
        <w:spacing w:after="0" w:line="240" w:lineRule="auto"/>
        <w:jc w:val="center"/>
        <w:rPr>
          <w:rFonts w:ascii="Times New Roman" w:hAnsi="Times New Roman" w:cs="Times New Roman"/>
          <w:b/>
          <w:sz w:val="28"/>
          <w:szCs w:val="28"/>
          <w:lang w:val="kk-KZ"/>
        </w:rPr>
      </w:pPr>
      <w:r w:rsidRPr="002E110C">
        <w:rPr>
          <w:rFonts w:ascii="Times New Roman" w:hAnsi="Times New Roman" w:cs="Times New Roman"/>
          <w:b/>
          <w:sz w:val="28"/>
          <w:szCs w:val="28"/>
          <w:lang w:val="kk-KZ"/>
        </w:rPr>
        <w:t>(на материалах Костанайской области)</w:t>
      </w:r>
    </w:p>
    <w:p w:rsidR="000120A4" w:rsidRPr="002E110C" w:rsidRDefault="000120A4" w:rsidP="00E151EB">
      <w:pPr>
        <w:spacing w:after="0" w:line="240" w:lineRule="auto"/>
        <w:jc w:val="both"/>
        <w:rPr>
          <w:rFonts w:ascii="Times New Roman" w:hAnsi="Times New Roman" w:cs="Times New Roman"/>
          <w:b/>
          <w:sz w:val="28"/>
          <w:szCs w:val="28"/>
          <w:lang w:val="kk-KZ"/>
        </w:rPr>
      </w:pPr>
    </w:p>
    <w:p w:rsidR="000120A4" w:rsidRPr="002E110C" w:rsidRDefault="000120A4" w:rsidP="00E151EB">
      <w:pPr>
        <w:spacing w:after="0" w:line="240" w:lineRule="auto"/>
        <w:jc w:val="both"/>
        <w:rPr>
          <w:rFonts w:ascii="Times New Roman" w:hAnsi="Times New Roman" w:cs="Times New Roman"/>
          <w:b/>
          <w:sz w:val="28"/>
          <w:szCs w:val="28"/>
          <w:lang w:val="kk-KZ"/>
        </w:rPr>
      </w:pPr>
    </w:p>
    <w:p w:rsidR="000120A4" w:rsidRPr="002E110C" w:rsidRDefault="00A92895" w:rsidP="00E151EB">
      <w:pPr>
        <w:spacing w:after="0" w:line="240" w:lineRule="auto"/>
        <w:jc w:val="center"/>
        <w:rPr>
          <w:rFonts w:ascii="Times New Roman" w:hAnsi="Times New Roman" w:cs="Times New Roman"/>
          <w:sz w:val="28"/>
          <w:szCs w:val="28"/>
        </w:rPr>
      </w:pPr>
      <w:r w:rsidRPr="002E110C">
        <w:rPr>
          <w:rFonts w:ascii="Times New Roman" w:hAnsi="Times New Roman" w:cs="Times New Roman"/>
          <w:sz w:val="28"/>
          <w:szCs w:val="28"/>
          <w:lang w:val="kk-KZ"/>
        </w:rPr>
        <w:t>6</w:t>
      </w:r>
      <w:r w:rsidRPr="002E110C">
        <w:rPr>
          <w:rFonts w:ascii="Times New Roman" w:hAnsi="Times New Roman" w:cs="Times New Roman"/>
          <w:sz w:val="28"/>
          <w:szCs w:val="28"/>
          <w:lang w:val="en-US"/>
        </w:rPr>
        <w:t>D</w:t>
      </w:r>
      <w:r w:rsidRPr="002E110C">
        <w:rPr>
          <w:rFonts w:ascii="Times New Roman" w:hAnsi="Times New Roman" w:cs="Times New Roman"/>
          <w:sz w:val="28"/>
          <w:szCs w:val="28"/>
        </w:rPr>
        <w:t>050600 – Экономика</w:t>
      </w:r>
    </w:p>
    <w:p w:rsidR="000120A4" w:rsidRPr="002E110C" w:rsidRDefault="000120A4" w:rsidP="00E151EB">
      <w:pPr>
        <w:spacing w:after="0" w:line="240" w:lineRule="auto"/>
        <w:jc w:val="both"/>
        <w:rPr>
          <w:rFonts w:ascii="Times New Roman" w:hAnsi="Times New Roman" w:cs="Times New Roman"/>
          <w:b/>
          <w:sz w:val="28"/>
          <w:szCs w:val="28"/>
          <w:lang w:val="kk-KZ"/>
        </w:rPr>
      </w:pPr>
    </w:p>
    <w:p w:rsidR="000120A4" w:rsidRPr="002E110C" w:rsidRDefault="000120A4" w:rsidP="00E151EB">
      <w:pPr>
        <w:spacing w:after="0" w:line="240" w:lineRule="auto"/>
        <w:jc w:val="both"/>
        <w:rPr>
          <w:rFonts w:ascii="Times New Roman" w:hAnsi="Times New Roman" w:cs="Times New Roman"/>
          <w:b/>
          <w:sz w:val="28"/>
          <w:szCs w:val="28"/>
          <w:lang w:val="kk-KZ"/>
        </w:rPr>
      </w:pPr>
    </w:p>
    <w:p w:rsidR="00A92895" w:rsidRPr="002E110C" w:rsidRDefault="00A92895" w:rsidP="00E151EB">
      <w:pPr>
        <w:spacing w:after="0" w:line="240" w:lineRule="auto"/>
        <w:jc w:val="center"/>
        <w:rPr>
          <w:rFonts w:ascii="Times New Roman" w:hAnsi="Times New Roman" w:cs="Times New Roman"/>
          <w:sz w:val="28"/>
          <w:szCs w:val="28"/>
          <w:lang w:val="kk-KZ"/>
        </w:rPr>
      </w:pPr>
      <w:r w:rsidRPr="002E110C">
        <w:rPr>
          <w:rFonts w:ascii="Times New Roman" w:hAnsi="Times New Roman" w:cs="Times New Roman"/>
          <w:sz w:val="28"/>
          <w:szCs w:val="28"/>
          <w:lang w:val="kk-KZ"/>
        </w:rPr>
        <w:t>Д</w:t>
      </w:r>
      <w:r w:rsidR="000120A4" w:rsidRPr="002E110C">
        <w:rPr>
          <w:rFonts w:ascii="Times New Roman" w:hAnsi="Times New Roman" w:cs="Times New Roman"/>
          <w:sz w:val="28"/>
          <w:szCs w:val="28"/>
          <w:lang w:val="kk-KZ"/>
        </w:rPr>
        <w:t>иссертаци</w:t>
      </w:r>
      <w:r w:rsidR="00027FCB">
        <w:rPr>
          <w:rFonts w:ascii="Times New Roman" w:hAnsi="Times New Roman" w:cs="Times New Roman"/>
          <w:sz w:val="28"/>
          <w:szCs w:val="28"/>
          <w:lang w:val="kk-KZ"/>
        </w:rPr>
        <w:t>я</w:t>
      </w:r>
      <w:r w:rsidR="000120A4" w:rsidRPr="002E110C">
        <w:rPr>
          <w:rFonts w:ascii="Times New Roman" w:hAnsi="Times New Roman" w:cs="Times New Roman"/>
          <w:sz w:val="28"/>
          <w:szCs w:val="28"/>
          <w:lang w:val="kk-KZ"/>
        </w:rPr>
        <w:t xml:space="preserve"> на соискание </w:t>
      </w:r>
    </w:p>
    <w:p w:rsidR="00A92895" w:rsidRPr="002E110C" w:rsidRDefault="000120A4" w:rsidP="00E151EB">
      <w:pPr>
        <w:spacing w:after="0" w:line="240" w:lineRule="auto"/>
        <w:jc w:val="center"/>
        <w:rPr>
          <w:rFonts w:ascii="Times New Roman" w:hAnsi="Times New Roman"/>
          <w:sz w:val="28"/>
          <w:szCs w:val="28"/>
        </w:rPr>
      </w:pPr>
      <w:r w:rsidRPr="002E110C">
        <w:rPr>
          <w:rFonts w:ascii="Times New Roman" w:hAnsi="Times New Roman" w:cs="Times New Roman"/>
          <w:sz w:val="28"/>
          <w:szCs w:val="28"/>
          <w:lang w:val="kk-KZ"/>
        </w:rPr>
        <w:t xml:space="preserve">степени </w:t>
      </w:r>
      <w:r w:rsidRPr="002E110C">
        <w:rPr>
          <w:rFonts w:ascii="Times New Roman" w:hAnsi="Times New Roman"/>
          <w:sz w:val="28"/>
          <w:szCs w:val="28"/>
        </w:rPr>
        <w:t xml:space="preserve">доктора философии </w:t>
      </w:r>
      <w:r w:rsidR="00A92895" w:rsidRPr="002E110C">
        <w:rPr>
          <w:rFonts w:ascii="Times New Roman" w:hAnsi="Times New Roman"/>
          <w:sz w:val="28"/>
          <w:szCs w:val="28"/>
        </w:rPr>
        <w:t>(</w:t>
      </w:r>
      <w:r w:rsidRPr="002E110C">
        <w:rPr>
          <w:rFonts w:ascii="Times New Roman" w:hAnsi="Times New Roman"/>
          <w:sz w:val="28"/>
          <w:szCs w:val="28"/>
          <w:lang w:val="en-US"/>
        </w:rPr>
        <w:t>PhD</w:t>
      </w:r>
      <w:r w:rsidR="00A92895" w:rsidRPr="002E110C">
        <w:rPr>
          <w:rFonts w:ascii="Times New Roman" w:hAnsi="Times New Roman"/>
          <w:sz w:val="28"/>
          <w:szCs w:val="28"/>
        </w:rPr>
        <w:t>)</w:t>
      </w:r>
      <w:r w:rsidRPr="002E110C">
        <w:rPr>
          <w:rFonts w:ascii="Times New Roman" w:hAnsi="Times New Roman"/>
          <w:sz w:val="28"/>
          <w:szCs w:val="28"/>
        </w:rPr>
        <w:t xml:space="preserve"> </w:t>
      </w:r>
    </w:p>
    <w:p w:rsidR="000120A4" w:rsidRPr="002E110C" w:rsidRDefault="000120A4" w:rsidP="00E151EB">
      <w:pPr>
        <w:spacing w:after="0" w:line="240" w:lineRule="auto"/>
        <w:jc w:val="both"/>
        <w:rPr>
          <w:rFonts w:ascii="Times New Roman" w:hAnsi="Times New Roman" w:cs="Times New Roman"/>
          <w:b/>
          <w:sz w:val="28"/>
          <w:szCs w:val="28"/>
          <w:lang w:val="kk-KZ"/>
        </w:rPr>
      </w:pPr>
    </w:p>
    <w:p w:rsidR="000120A4" w:rsidRPr="002E110C" w:rsidRDefault="000120A4" w:rsidP="00E151EB">
      <w:pPr>
        <w:spacing w:after="0" w:line="240" w:lineRule="auto"/>
        <w:jc w:val="both"/>
        <w:rPr>
          <w:rFonts w:ascii="Times New Roman" w:hAnsi="Times New Roman" w:cs="Times New Roman"/>
          <w:b/>
          <w:sz w:val="28"/>
          <w:szCs w:val="28"/>
          <w:lang w:val="kk-KZ"/>
        </w:rPr>
      </w:pPr>
    </w:p>
    <w:p w:rsidR="000120A4" w:rsidRPr="002E110C" w:rsidRDefault="000120A4" w:rsidP="000120A4">
      <w:pPr>
        <w:spacing w:after="0" w:line="240" w:lineRule="auto"/>
        <w:ind w:firstLine="567"/>
        <w:jc w:val="both"/>
        <w:rPr>
          <w:rFonts w:ascii="Times New Roman" w:hAnsi="Times New Roman" w:cs="Times New Roman"/>
          <w:b/>
          <w:sz w:val="28"/>
          <w:szCs w:val="28"/>
          <w:lang w:val="kk-KZ"/>
        </w:rPr>
      </w:pPr>
    </w:p>
    <w:p w:rsidR="000120A4" w:rsidRPr="002E110C" w:rsidRDefault="000120A4" w:rsidP="000120A4">
      <w:pPr>
        <w:spacing w:after="0" w:line="240" w:lineRule="auto"/>
        <w:ind w:firstLine="567"/>
        <w:jc w:val="both"/>
        <w:rPr>
          <w:rFonts w:ascii="Times New Roman" w:hAnsi="Times New Roman" w:cs="Times New Roman"/>
          <w:b/>
          <w:sz w:val="28"/>
          <w:szCs w:val="28"/>
          <w:lang w:val="kk-KZ"/>
        </w:rPr>
      </w:pPr>
    </w:p>
    <w:p w:rsidR="000120A4" w:rsidRPr="002E110C" w:rsidRDefault="000120A4" w:rsidP="000120A4">
      <w:pPr>
        <w:spacing w:after="0" w:line="240" w:lineRule="auto"/>
        <w:ind w:firstLine="567"/>
        <w:jc w:val="both"/>
        <w:rPr>
          <w:rFonts w:ascii="Times New Roman" w:hAnsi="Times New Roman" w:cs="Times New Roman"/>
          <w:b/>
          <w:sz w:val="28"/>
          <w:szCs w:val="28"/>
          <w:lang w:val="kk-KZ"/>
        </w:rPr>
      </w:pPr>
    </w:p>
    <w:p w:rsidR="000120A4" w:rsidRPr="002E110C" w:rsidRDefault="000120A4" w:rsidP="000120A4">
      <w:pPr>
        <w:spacing w:after="0" w:line="240" w:lineRule="auto"/>
        <w:ind w:firstLine="567"/>
        <w:jc w:val="both"/>
        <w:rPr>
          <w:rFonts w:ascii="Times New Roman" w:hAnsi="Times New Roman" w:cs="Times New Roman"/>
          <w:b/>
          <w:sz w:val="28"/>
          <w:szCs w:val="28"/>
          <w:lang w:val="kk-KZ"/>
        </w:rPr>
      </w:pPr>
    </w:p>
    <w:p w:rsidR="000120A4" w:rsidRPr="002E110C" w:rsidRDefault="000120A4" w:rsidP="00E151EB">
      <w:pPr>
        <w:spacing w:after="0" w:line="240" w:lineRule="auto"/>
        <w:ind w:firstLine="567"/>
        <w:jc w:val="right"/>
        <w:rPr>
          <w:rFonts w:ascii="Times New Roman" w:hAnsi="Times New Roman" w:cs="Times New Roman"/>
          <w:b/>
          <w:sz w:val="28"/>
          <w:szCs w:val="28"/>
          <w:lang w:val="kk-KZ"/>
        </w:rPr>
      </w:pPr>
    </w:p>
    <w:p w:rsidR="000120A4" w:rsidRPr="002E110C" w:rsidRDefault="00E151EB" w:rsidP="00E151EB">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Научные консультанты</w:t>
      </w:r>
    </w:p>
    <w:p w:rsidR="004B1547" w:rsidRDefault="00A92895" w:rsidP="00E151EB">
      <w:pPr>
        <w:spacing w:after="0" w:line="240" w:lineRule="auto"/>
        <w:jc w:val="right"/>
        <w:rPr>
          <w:rFonts w:ascii="Times New Roman" w:hAnsi="Times New Roman" w:cs="Times New Roman"/>
          <w:sz w:val="28"/>
          <w:szCs w:val="28"/>
          <w:lang w:val="kk-KZ"/>
        </w:rPr>
      </w:pPr>
      <w:r w:rsidRPr="002E110C">
        <w:rPr>
          <w:rFonts w:ascii="Times New Roman" w:hAnsi="Times New Roman" w:cs="Times New Roman"/>
          <w:sz w:val="28"/>
          <w:szCs w:val="28"/>
          <w:lang w:val="kk-KZ"/>
        </w:rPr>
        <w:t>д</w:t>
      </w:r>
      <w:r w:rsidR="004B1547">
        <w:rPr>
          <w:rFonts w:ascii="Times New Roman" w:hAnsi="Times New Roman" w:cs="Times New Roman"/>
          <w:sz w:val="28"/>
          <w:szCs w:val="28"/>
          <w:lang w:val="kk-KZ"/>
        </w:rPr>
        <w:t xml:space="preserve">октор </w:t>
      </w:r>
      <w:r w:rsidRPr="002E110C">
        <w:rPr>
          <w:rFonts w:ascii="Times New Roman" w:hAnsi="Times New Roman" w:cs="Times New Roman"/>
          <w:sz w:val="28"/>
          <w:szCs w:val="28"/>
          <w:lang w:val="kk-KZ"/>
        </w:rPr>
        <w:t>э</w:t>
      </w:r>
      <w:r w:rsidR="004B1547">
        <w:rPr>
          <w:rFonts w:ascii="Times New Roman" w:hAnsi="Times New Roman" w:cs="Times New Roman"/>
          <w:sz w:val="28"/>
          <w:szCs w:val="28"/>
          <w:lang w:val="kk-KZ"/>
        </w:rPr>
        <w:t xml:space="preserve">кономических </w:t>
      </w:r>
      <w:r w:rsidRPr="002E110C">
        <w:rPr>
          <w:rFonts w:ascii="Times New Roman" w:hAnsi="Times New Roman" w:cs="Times New Roman"/>
          <w:sz w:val="28"/>
          <w:szCs w:val="28"/>
          <w:lang w:val="kk-KZ"/>
        </w:rPr>
        <w:t>н</w:t>
      </w:r>
      <w:r w:rsidR="004B1547">
        <w:rPr>
          <w:rFonts w:ascii="Times New Roman" w:hAnsi="Times New Roman" w:cs="Times New Roman"/>
          <w:sz w:val="28"/>
          <w:szCs w:val="28"/>
          <w:lang w:val="kk-KZ"/>
        </w:rPr>
        <w:t>аук</w:t>
      </w:r>
      <w:r w:rsidRPr="002E110C">
        <w:rPr>
          <w:rFonts w:ascii="Times New Roman" w:hAnsi="Times New Roman" w:cs="Times New Roman"/>
          <w:sz w:val="28"/>
          <w:szCs w:val="28"/>
          <w:lang w:val="kk-KZ"/>
        </w:rPr>
        <w:t xml:space="preserve">, </w:t>
      </w:r>
    </w:p>
    <w:p w:rsidR="00E151EB" w:rsidRDefault="00A92895" w:rsidP="00E151EB">
      <w:pPr>
        <w:spacing w:after="0" w:line="240" w:lineRule="auto"/>
        <w:jc w:val="right"/>
        <w:rPr>
          <w:rFonts w:ascii="Times New Roman" w:hAnsi="Times New Roman" w:cs="Times New Roman"/>
          <w:sz w:val="28"/>
          <w:szCs w:val="28"/>
          <w:lang w:val="kk-KZ"/>
        </w:rPr>
      </w:pPr>
      <w:r w:rsidRPr="002E110C">
        <w:rPr>
          <w:rFonts w:ascii="Times New Roman" w:hAnsi="Times New Roman" w:cs="Times New Roman"/>
          <w:sz w:val="28"/>
          <w:szCs w:val="28"/>
          <w:lang w:val="kk-KZ"/>
        </w:rPr>
        <w:t>профессор</w:t>
      </w:r>
    </w:p>
    <w:p w:rsidR="00A92895" w:rsidRDefault="004B1547" w:rsidP="00E151EB">
      <w:pPr>
        <w:spacing w:after="0" w:line="240" w:lineRule="auto"/>
        <w:jc w:val="right"/>
        <w:rPr>
          <w:rFonts w:ascii="Times New Roman" w:hAnsi="Times New Roman" w:cs="Times New Roman"/>
          <w:sz w:val="28"/>
          <w:szCs w:val="28"/>
          <w:lang w:val="kk-KZ"/>
        </w:rPr>
      </w:pPr>
      <w:r w:rsidRPr="002E110C">
        <w:rPr>
          <w:rFonts w:ascii="Times New Roman" w:hAnsi="Times New Roman" w:cs="Times New Roman"/>
          <w:sz w:val="28"/>
          <w:szCs w:val="28"/>
          <w:lang w:val="kk-KZ"/>
        </w:rPr>
        <w:t>С.М.</w:t>
      </w:r>
      <w:r>
        <w:rPr>
          <w:rFonts w:ascii="Times New Roman" w:hAnsi="Times New Roman" w:cs="Times New Roman"/>
          <w:sz w:val="28"/>
          <w:szCs w:val="28"/>
          <w:lang w:val="kk-KZ"/>
        </w:rPr>
        <w:t xml:space="preserve"> </w:t>
      </w:r>
      <w:r w:rsidR="00A92895" w:rsidRPr="002E110C">
        <w:rPr>
          <w:rFonts w:ascii="Times New Roman" w:hAnsi="Times New Roman" w:cs="Times New Roman"/>
          <w:sz w:val="28"/>
          <w:szCs w:val="28"/>
          <w:lang w:val="kk-KZ"/>
        </w:rPr>
        <w:t xml:space="preserve">Жиентаев </w:t>
      </w:r>
    </w:p>
    <w:p w:rsidR="004B1547" w:rsidRPr="004B1547" w:rsidRDefault="004B1547" w:rsidP="00E151EB">
      <w:pPr>
        <w:spacing w:after="0" w:line="240" w:lineRule="auto"/>
        <w:jc w:val="right"/>
        <w:rPr>
          <w:rFonts w:ascii="Times New Roman" w:hAnsi="Times New Roman" w:cs="Times New Roman"/>
          <w:sz w:val="16"/>
          <w:szCs w:val="16"/>
          <w:lang w:val="kk-KZ"/>
        </w:rPr>
      </w:pPr>
    </w:p>
    <w:p w:rsidR="00E151EB" w:rsidRDefault="004B1547" w:rsidP="00E151EB">
      <w:pPr>
        <w:spacing w:after="0" w:line="240" w:lineRule="auto"/>
        <w:jc w:val="right"/>
        <w:rPr>
          <w:rFonts w:ascii="Times New Roman" w:hAnsi="Times New Roman" w:cs="Times New Roman"/>
          <w:sz w:val="28"/>
          <w:szCs w:val="28"/>
          <w:lang w:val="kk-KZ"/>
        </w:rPr>
      </w:pPr>
      <w:r w:rsidRPr="002E110C">
        <w:rPr>
          <w:rFonts w:ascii="Times New Roman" w:hAnsi="Times New Roman" w:cs="Times New Roman"/>
          <w:sz w:val="28"/>
          <w:szCs w:val="28"/>
          <w:lang w:val="kk-KZ"/>
        </w:rPr>
        <w:t>д</w:t>
      </w:r>
      <w:r>
        <w:rPr>
          <w:rFonts w:ascii="Times New Roman" w:hAnsi="Times New Roman" w:cs="Times New Roman"/>
          <w:sz w:val="28"/>
          <w:szCs w:val="28"/>
          <w:lang w:val="kk-KZ"/>
        </w:rPr>
        <w:t xml:space="preserve">октор </w:t>
      </w:r>
      <w:r w:rsidRPr="002E110C">
        <w:rPr>
          <w:rFonts w:ascii="Times New Roman" w:hAnsi="Times New Roman" w:cs="Times New Roman"/>
          <w:sz w:val="28"/>
          <w:szCs w:val="28"/>
          <w:lang w:val="kk-KZ"/>
        </w:rPr>
        <w:t>э</w:t>
      </w:r>
      <w:r>
        <w:rPr>
          <w:rFonts w:ascii="Times New Roman" w:hAnsi="Times New Roman" w:cs="Times New Roman"/>
          <w:sz w:val="28"/>
          <w:szCs w:val="28"/>
          <w:lang w:val="kk-KZ"/>
        </w:rPr>
        <w:t xml:space="preserve">кономических </w:t>
      </w:r>
      <w:r w:rsidRPr="002E110C">
        <w:rPr>
          <w:rFonts w:ascii="Times New Roman" w:hAnsi="Times New Roman" w:cs="Times New Roman"/>
          <w:sz w:val="28"/>
          <w:szCs w:val="28"/>
          <w:lang w:val="kk-KZ"/>
        </w:rPr>
        <w:t>н</w:t>
      </w:r>
      <w:r>
        <w:rPr>
          <w:rFonts w:ascii="Times New Roman" w:hAnsi="Times New Roman" w:cs="Times New Roman"/>
          <w:sz w:val="28"/>
          <w:szCs w:val="28"/>
          <w:lang w:val="kk-KZ"/>
        </w:rPr>
        <w:t>аук</w:t>
      </w:r>
      <w:r w:rsidR="00A92895" w:rsidRPr="002E110C">
        <w:rPr>
          <w:rFonts w:ascii="Times New Roman" w:hAnsi="Times New Roman" w:cs="Times New Roman"/>
          <w:sz w:val="28"/>
          <w:szCs w:val="28"/>
          <w:lang w:val="kk-KZ"/>
        </w:rPr>
        <w:t>,</w:t>
      </w:r>
    </w:p>
    <w:p w:rsidR="00A92895" w:rsidRPr="002E110C" w:rsidRDefault="004B1547" w:rsidP="00E151EB">
      <w:pPr>
        <w:spacing w:after="0" w:line="240" w:lineRule="auto"/>
        <w:jc w:val="right"/>
        <w:rPr>
          <w:rFonts w:ascii="Times New Roman" w:hAnsi="Times New Roman" w:cs="Times New Roman"/>
          <w:sz w:val="28"/>
          <w:szCs w:val="28"/>
          <w:lang w:val="kk-KZ"/>
        </w:rPr>
      </w:pPr>
      <w:r w:rsidRPr="002E110C">
        <w:rPr>
          <w:rFonts w:ascii="Times New Roman" w:hAnsi="Times New Roman" w:cs="Times New Roman"/>
          <w:sz w:val="28"/>
          <w:szCs w:val="28"/>
          <w:lang w:val="kk-KZ"/>
        </w:rPr>
        <w:t>Э.Н.</w:t>
      </w:r>
      <w:r>
        <w:rPr>
          <w:rFonts w:ascii="Times New Roman" w:hAnsi="Times New Roman" w:cs="Times New Roman"/>
          <w:sz w:val="28"/>
          <w:szCs w:val="28"/>
          <w:lang w:val="kk-KZ"/>
        </w:rPr>
        <w:t xml:space="preserve"> </w:t>
      </w:r>
      <w:r w:rsidR="00A92895" w:rsidRPr="002E110C">
        <w:rPr>
          <w:rFonts w:ascii="Times New Roman" w:hAnsi="Times New Roman" w:cs="Times New Roman"/>
          <w:sz w:val="28"/>
          <w:szCs w:val="28"/>
          <w:lang w:val="kk-KZ"/>
        </w:rPr>
        <w:t xml:space="preserve">Соболев </w:t>
      </w:r>
    </w:p>
    <w:p w:rsidR="000120A4" w:rsidRPr="002E110C" w:rsidRDefault="000120A4" w:rsidP="000120A4">
      <w:pPr>
        <w:spacing w:after="0" w:line="240" w:lineRule="auto"/>
        <w:ind w:firstLine="567"/>
        <w:jc w:val="both"/>
        <w:rPr>
          <w:rFonts w:ascii="Times New Roman" w:hAnsi="Times New Roman" w:cs="Times New Roman"/>
          <w:b/>
          <w:sz w:val="28"/>
          <w:szCs w:val="28"/>
          <w:lang w:val="kk-KZ"/>
        </w:rPr>
      </w:pPr>
    </w:p>
    <w:p w:rsidR="000120A4" w:rsidRPr="002E110C" w:rsidRDefault="000120A4" w:rsidP="000120A4">
      <w:pPr>
        <w:spacing w:after="0" w:line="240" w:lineRule="auto"/>
        <w:ind w:firstLine="567"/>
        <w:jc w:val="both"/>
        <w:rPr>
          <w:rFonts w:ascii="Times New Roman" w:hAnsi="Times New Roman" w:cs="Times New Roman"/>
          <w:b/>
          <w:sz w:val="28"/>
          <w:szCs w:val="28"/>
          <w:lang w:val="kk-KZ"/>
        </w:rPr>
      </w:pPr>
    </w:p>
    <w:p w:rsidR="000120A4" w:rsidRPr="002E110C" w:rsidRDefault="000120A4" w:rsidP="000120A4">
      <w:pPr>
        <w:spacing w:after="0" w:line="240" w:lineRule="auto"/>
        <w:ind w:firstLine="567"/>
        <w:jc w:val="both"/>
        <w:rPr>
          <w:rFonts w:ascii="Times New Roman" w:hAnsi="Times New Roman" w:cs="Times New Roman"/>
          <w:b/>
          <w:sz w:val="28"/>
          <w:szCs w:val="28"/>
          <w:lang w:val="kk-KZ"/>
        </w:rPr>
      </w:pPr>
    </w:p>
    <w:p w:rsidR="000120A4" w:rsidRPr="002E110C" w:rsidRDefault="000120A4" w:rsidP="000120A4">
      <w:pPr>
        <w:spacing w:after="0" w:line="240" w:lineRule="auto"/>
        <w:ind w:firstLine="567"/>
        <w:jc w:val="both"/>
        <w:rPr>
          <w:rFonts w:ascii="Times New Roman" w:hAnsi="Times New Roman" w:cs="Times New Roman"/>
          <w:b/>
          <w:sz w:val="28"/>
          <w:szCs w:val="28"/>
          <w:lang w:val="kk-KZ"/>
        </w:rPr>
      </w:pPr>
    </w:p>
    <w:p w:rsidR="000120A4" w:rsidRPr="002E110C" w:rsidRDefault="000120A4" w:rsidP="000120A4">
      <w:pPr>
        <w:spacing w:after="0" w:line="240" w:lineRule="auto"/>
        <w:ind w:firstLine="567"/>
        <w:jc w:val="both"/>
        <w:rPr>
          <w:rFonts w:ascii="Times New Roman" w:hAnsi="Times New Roman" w:cs="Times New Roman"/>
          <w:b/>
          <w:sz w:val="28"/>
          <w:szCs w:val="28"/>
          <w:lang w:val="kk-KZ"/>
        </w:rPr>
      </w:pPr>
    </w:p>
    <w:p w:rsidR="000120A4" w:rsidRDefault="000120A4" w:rsidP="000120A4">
      <w:pPr>
        <w:spacing w:after="0" w:line="240" w:lineRule="auto"/>
        <w:ind w:firstLine="567"/>
        <w:jc w:val="both"/>
        <w:rPr>
          <w:rFonts w:ascii="Times New Roman" w:hAnsi="Times New Roman" w:cs="Times New Roman"/>
          <w:b/>
          <w:sz w:val="28"/>
          <w:szCs w:val="28"/>
          <w:lang w:val="kk-KZ"/>
        </w:rPr>
      </w:pPr>
    </w:p>
    <w:p w:rsidR="00E151EB" w:rsidRPr="00A3613F" w:rsidRDefault="00E151EB" w:rsidP="000120A4">
      <w:pPr>
        <w:spacing w:after="0" w:line="240" w:lineRule="auto"/>
        <w:ind w:firstLine="567"/>
        <w:jc w:val="both"/>
        <w:rPr>
          <w:rFonts w:ascii="Times New Roman" w:hAnsi="Times New Roman" w:cs="Times New Roman"/>
          <w:b/>
          <w:sz w:val="36"/>
          <w:szCs w:val="36"/>
          <w:lang w:val="kk-KZ"/>
        </w:rPr>
      </w:pPr>
    </w:p>
    <w:p w:rsidR="000120A4" w:rsidRPr="002E110C" w:rsidRDefault="000120A4" w:rsidP="004B1547">
      <w:pPr>
        <w:spacing w:after="0" w:line="240" w:lineRule="auto"/>
        <w:jc w:val="center"/>
        <w:rPr>
          <w:rFonts w:ascii="Times New Roman" w:hAnsi="Times New Roman" w:cs="Times New Roman"/>
          <w:sz w:val="28"/>
          <w:szCs w:val="28"/>
          <w:lang w:val="kk-KZ"/>
        </w:rPr>
      </w:pPr>
      <w:r w:rsidRPr="002E110C">
        <w:rPr>
          <w:rFonts w:ascii="Times New Roman" w:hAnsi="Times New Roman" w:cs="Times New Roman"/>
          <w:sz w:val="28"/>
          <w:szCs w:val="28"/>
          <w:lang w:val="kk-KZ"/>
        </w:rPr>
        <w:t>Республика Казахстан</w:t>
      </w:r>
    </w:p>
    <w:p w:rsidR="000120A4" w:rsidRPr="002E110C" w:rsidRDefault="00A92895" w:rsidP="004B1547">
      <w:pPr>
        <w:spacing w:after="0" w:line="240" w:lineRule="auto"/>
        <w:jc w:val="center"/>
        <w:rPr>
          <w:rFonts w:ascii="Times New Roman" w:hAnsi="Times New Roman" w:cs="Times New Roman"/>
          <w:sz w:val="28"/>
          <w:szCs w:val="28"/>
          <w:lang w:val="kk-KZ"/>
        </w:rPr>
      </w:pPr>
      <w:r w:rsidRPr="002E110C">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59264" behindDoc="0" locked="0" layoutInCell="1" allowOverlap="1" wp14:anchorId="0523734A" wp14:editId="3C0A8EF6">
                <wp:simplePos x="0" y="0"/>
                <wp:positionH relativeFrom="column">
                  <wp:posOffset>2752725</wp:posOffset>
                </wp:positionH>
                <wp:positionV relativeFrom="paragraph">
                  <wp:posOffset>208610</wp:posOffset>
                </wp:positionV>
                <wp:extent cx="636422" cy="402336"/>
                <wp:effectExtent l="0" t="0" r="11430" b="17145"/>
                <wp:wrapNone/>
                <wp:docPr id="12" name="Прямоугольник 12"/>
                <wp:cNvGraphicFramePr/>
                <a:graphic xmlns:a="http://schemas.openxmlformats.org/drawingml/2006/main">
                  <a:graphicData uri="http://schemas.microsoft.com/office/word/2010/wordprocessingShape">
                    <wps:wsp>
                      <wps:cNvSpPr/>
                      <wps:spPr>
                        <a:xfrm>
                          <a:off x="0" y="0"/>
                          <a:ext cx="636422" cy="4023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001A7CF" id="Прямоугольник 12" o:spid="_x0000_s1026" style="position:absolute;margin-left:216.75pt;margin-top:16.45pt;width:50.1pt;height:3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" fillcolor="white [3212]" strokecolor="white [3212]" strokeweight="2pt"/>
            </w:pict>
          </mc:Fallback>
        </mc:AlternateContent>
      </w:r>
      <w:r w:rsidR="000120A4" w:rsidRPr="002E110C">
        <w:rPr>
          <w:rFonts w:ascii="Times New Roman" w:hAnsi="Times New Roman" w:cs="Times New Roman"/>
          <w:sz w:val="28"/>
          <w:szCs w:val="28"/>
          <w:lang w:val="kk-KZ"/>
        </w:rPr>
        <w:t>Костанай, 202</w:t>
      </w:r>
      <w:r w:rsidR="00603B00">
        <w:rPr>
          <w:rFonts w:ascii="Times New Roman" w:hAnsi="Times New Roman" w:cs="Times New Roman"/>
          <w:sz w:val="28"/>
          <w:szCs w:val="28"/>
          <w:lang w:val="kk-KZ"/>
        </w:rPr>
        <w:t>2</w:t>
      </w:r>
    </w:p>
    <w:p w:rsidR="00113472" w:rsidRDefault="00113472" w:rsidP="004B1547">
      <w:pPr>
        <w:spacing w:after="0" w:line="240" w:lineRule="auto"/>
        <w:jc w:val="center"/>
        <w:rPr>
          <w:rFonts w:ascii="Times New Roman" w:hAnsi="Times New Roman" w:cs="Times New Roman"/>
          <w:b/>
          <w:sz w:val="28"/>
          <w:szCs w:val="28"/>
        </w:rPr>
      </w:pPr>
      <w:r w:rsidRPr="002E110C">
        <w:rPr>
          <w:rFonts w:ascii="Times New Roman" w:hAnsi="Times New Roman" w:cs="Times New Roman"/>
          <w:b/>
          <w:sz w:val="28"/>
          <w:szCs w:val="28"/>
        </w:rPr>
        <w:t>СОДЕРЖАНИЕ</w:t>
      </w:r>
    </w:p>
    <w:p w:rsidR="004B1547" w:rsidRDefault="004B1547" w:rsidP="004B1547">
      <w:pPr>
        <w:spacing w:after="0" w:line="240" w:lineRule="auto"/>
        <w:rPr>
          <w:rFonts w:ascii="Times New Roman" w:hAnsi="Times New Roman" w:cs="Times New Roman"/>
          <w:b/>
          <w:sz w:val="28"/>
          <w:szCs w:val="28"/>
        </w:rPr>
      </w:pPr>
    </w:p>
    <w:tbl>
      <w:tblPr>
        <w:tblStyle w:val="af8"/>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5"/>
        <w:gridCol w:w="636"/>
      </w:tblGrid>
      <w:tr w:rsidR="001F202D" w:rsidRPr="001F202D" w:rsidTr="00FC417B">
        <w:tc>
          <w:tcPr>
            <w:tcW w:w="8915" w:type="dxa"/>
          </w:tcPr>
          <w:p w:rsidR="001F202D" w:rsidRPr="001F202D" w:rsidRDefault="001F202D" w:rsidP="001F202D">
            <w:pPr>
              <w:spacing w:after="0" w:line="240" w:lineRule="auto"/>
              <w:jc w:val="both"/>
              <w:rPr>
                <w:rFonts w:ascii="Times New Roman" w:hAnsi="Times New Roman" w:cs="Times New Roman"/>
                <w:sz w:val="28"/>
                <w:szCs w:val="28"/>
              </w:rPr>
            </w:pPr>
            <w:r w:rsidRPr="001F202D">
              <w:rPr>
                <w:rFonts w:ascii="Times New Roman" w:hAnsi="Times New Roman" w:cs="Times New Roman"/>
                <w:b/>
                <w:sz w:val="28"/>
                <w:szCs w:val="28"/>
              </w:rPr>
              <w:t>ОБОЗНАЧЕНИЯ И СОКРАЩЕНИЯ</w:t>
            </w:r>
            <w:r w:rsidRPr="001F202D">
              <w:rPr>
                <w:rFonts w:ascii="Times New Roman" w:hAnsi="Times New Roman" w:cs="Times New Roman"/>
                <w:sz w:val="28"/>
                <w:szCs w:val="28"/>
              </w:rPr>
              <w:t>………………………………</w:t>
            </w:r>
            <w:r w:rsidR="00603B00">
              <w:rPr>
                <w:rFonts w:ascii="Times New Roman" w:hAnsi="Times New Roman" w:cs="Times New Roman"/>
                <w:sz w:val="28"/>
                <w:szCs w:val="28"/>
              </w:rPr>
              <w:t>…..</w:t>
            </w:r>
          </w:p>
        </w:tc>
        <w:tc>
          <w:tcPr>
            <w:tcW w:w="506" w:type="dxa"/>
          </w:tcPr>
          <w:p w:rsidR="001F202D" w:rsidRPr="001F202D" w:rsidRDefault="001F202D" w:rsidP="001F202D">
            <w:pPr>
              <w:spacing w:after="0" w:line="240" w:lineRule="auto"/>
              <w:rPr>
                <w:rFonts w:ascii="Times New Roman" w:hAnsi="Times New Roman" w:cs="Times New Roman"/>
                <w:sz w:val="28"/>
                <w:szCs w:val="28"/>
              </w:rPr>
            </w:pPr>
            <w:r w:rsidRPr="001F202D">
              <w:rPr>
                <w:rFonts w:ascii="Times New Roman" w:hAnsi="Times New Roman" w:cs="Times New Roman"/>
                <w:sz w:val="28"/>
                <w:szCs w:val="28"/>
              </w:rPr>
              <w:t>3</w:t>
            </w:r>
          </w:p>
        </w:tc>
      </w:tr>
      <w:tr w:rsidR="001F202D" w:rsidRPr="001F202D" w:rsidTr="00FC417B">
        <w:tc>
          <w:tcPr>
            <w:tcW w:w="8915" w:type="dxa"/>
          </w:tcPr>
          <w:p w:rsidR="001F202D" w:rsidRPr="001F202D" w:rsidRDefault="001F202D" w:rsidP="001F202D">
            <w:pPr>
              <w:spacing w:after="0" w:line="240" w:lineRule="auto"/>
              <w:jc w:val="both"/>
              <w:rPr>
                <w:rFonts w:ascii="Times New Roman" w:hAnsi="Times New Roman" w:cs="Times New Roman"/>
                <w:sz w:val="28"/>
                <w:szCs w:val="28"/>
              </w:rPr>
            </w:pPr>
            <w:r w:rsidRPr="001F202D">
              <w:rPr>
                <w:rFonts w:ascii="Times New Roman" w:hAnsi="Times New Roman" w:cs="Times New Roman"/>
                <w:b/>
                <w:sz w:val="28"/>
                <w:szCs w:val="28"/>
              </w:rPr>
              <w:t>ВВЕДЕНИЕ</w:t>
            </w:r>
            <w:r w:rsidRPr="001F202D">
              <w:rPr>
                <w:rFonts w:ascii="Times New Roman" w:hAnsi="Times New Roman" w:cs="Times New Roman"/>
                <w:sz w:val="28"/>
                <w:szCs w:val="28"/>
              </w:rPr>
              <w:t>…………………………………………………………………</w:t>
            </w:r>
          </w:p>
        </w:tc>
        <w:tc>
          <w:tcPr>
            <w:tcW w:w="506" w:type="dxa"/>
          </w:tcPr>
          <w:p w:rsidR="001F202D" w:rsidRPr="001F202D" w:rsidRDefault="001F202D" w:rsidP="001F202D">
            <w:pPr>
              <w:spacing w:after="0" w:line="240" w:lineRule="auto"/>
              <w:rPr>
                <w:rFonts w:ascii="Times New Roman" w:hAnsi="Times New Roman" w:cs="Times New Roman"/>
                <w:sz w:val="28"/>
                <w:szCs w:val="28"/>
              </w:rPr>
            </w:pPr>
            <w:r w:rsidRPr="001F202D">
              <w:rPr>
                <w:rFonts w:ascii="Times New Roman" w:hAnsi="Times New Roman" w:cs="Times New Roman"/>
                <w:sz w:val="28"/>
                <w:szCs w:val="28"/>
              </w:rPr>
              <w:t>4</w:t>
            </w:r>
          </w:p>
        </w:tc>
      </w:tr>
      <w:tr w:rsidR="001F202D" w:rsidRPr="001F202D" w:rsidTr="00FC417B">
        <w:trPr>
          <w:trHeight w:val="258"/>
        </w:trPr>
        <w:tc>
          <w:tcPr>
            <w:tcW w:w="8915" w:type="dxa"/>
          </w:tcPr>
          <w:p w:rsidR="001F202D" w:rsidRPr="001F202D" w:rsidRDefault="001F202D" w:rsidP="001F202D">
            <w:pPr>
              <w:spacing w:after="0" w:line="240" w:lineRule="auto"/>
              <w:jc w:val="both"/>
              <w:rPr>
                <w:rFonts w:ascii="Times New Roman" w:hAnsi="Times New Roman" w:cs="Times New Roman"/>
                <w:sz w:val="28"/>
                <w:szCs w:val="28"/>
              </w:rPr>
            </w:pPr>
            <w:r w:rsidRPr="001F202D">
              <w:rPr>
                <w:rFonts w:ascii="Times New Roman" w:hAnsi="Times New Roman" w:cs="Times New Roman"/>
                <w:b/>
                <w:sz w:val="28"/>
                <w:szCs w:val="28"/>
              </w:rPr>
              <w:t>1 ТЕОРЕТИЧЕСКИЕ АСПЕКТЫ РАЗВИТИЯ АПК В УСЛОВИЯХ ИНТЕГРАЦИИ</w:t>
            </w:r>
            <w:r w:rsidR="00D37EEF" w:rsidRPr="00D37EEF">
              <w:rPr>
                <w:rFonts w:ascii="Times New Roman" w:hAnsi="Times New Roman" w:cs="Times New Roman"/>
                <w:sz w:val="28"/>
                <w:szCs w:val="28"/>
              </w:rPr>
              <w:t>…………………………………………………………….</w:t>
            </w:r>
          </w:p>
        </w:tc>
        <w:tc>
          <w:tcPr>
            <w:tcW w:w="506" w:type="dxa"/>
          </w:tcPr>
          <w:p w:rsidR="001F202D" w:rsidRPr="001F202D" w:rsidRDefault="00D37EEF"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r>
      <w:tr w:rsidR="001F202D" w:rsidRPr="001F202D" w:rsidTr="00FC417B">
        <w:tc>
          <w:tcPr>
            <w:tcW w:w="8915" w:type="dxa"/>
          </w:tcPr>
          <w:p w:rsidR="001F202D" w:rsidRPr="001F202D" w:rsidRDefault="001F202D" w:rsidP="003723AD">
            <w:pPr>
              <w:spacing w:after="0" w:line="240" w:lineRule="auto"/>
              <w:jc w:val="both"/>
              <w:rPr>
                <w:rFonts w:ascii="Times New Roman" w:hAnsi="Times New Roman" w:cs="Times New Roman"/>
                <w:sz w:val="28"/>
                <w:szCs w:val="28"/>
              </w:rPr>
            </w:pPr>
            <w:r w:rsidRPr="001F202D">
              <w:rPr>
                <w:rFonts w:ascii="Times New Roman" w:hAnsi="Times New Roman" w:cs="Times New Roman"/>
                <w:sz w:val="28"/>
                <w:szCs w:val="28"/>
              </w:rPr>
              <w:t>1.1 Теоретические концепции формирования АПК</w:t>
            </w:r>
            <w:r w:rsidR="00D37EEF">
              <w:rPr>
                <w:rFonts w:ascii="Times New Roman" w:hAnsi="Times New Roman" w:cs="Times New Roman"/>
                <w:sz w:val="28"/>
                <w:szCs w:val="28"/>
              </w:rPr>
              <w:t>……………………..</w:t>
            </w:r>
            <w:r w:rsidRPr="001F202D">
              <w:rPr>
                <w:rFonts w:ascii="Times New Roman" w:hAnsi="Times New Roman" w:cs="Times New Roman"/>
                <w:sz w:val="28"/>
                <w:szCs w:val="28"/>
              </w:rPr>
              <w:t xml:space="preserve"> </w:t>
            </w:r>
          </w:p>
        </w:tc>
        <w:tc>
          <w:tcPr>
            <w:tcW w:w="506" w:type="dxa"/>
          </w:tcPr>
          <w:p w:rsidR="001F202D" w:rsidRPr="001F202D" w:rsidRDefault="00D37EEF"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r>
      <w:tr w:rsidR="001F202D" w:rsidRPr="001F202D" w:rsidTr="00FC417B">
        <w:tc>
          <w:tcPr>
            <w:tcW w:w="8915" w:type="dxa"/>
          </w:tcPr>
          <w:p w:rsidR="001F202D" w:rsidRPr="001F202D" w:rsidRDefault="001F202D" w:rsidP="009E24E0">
            <w:pPr>
              <w:spacing w:after="0" w:line="240" w:lineRule="auto"/>
              <w:jc w:val="both"/>
              <w:rPr>
                <w:rFonts w:ascii="Times New Roman" w:hAnsi="Times New Roman" w:cs="Times New Roman"/>
                <w:sz w:val="28"/>
                <w:szCs w:val="28"/>
              </w:rPr>
            </w:pPr>
            <w:r w:rsidRPr="001F202D">
              <w:rPr>
                <w:rFonts w:ascii="Times New Roman" w:hAnsi="Times New Roman" w:cs="Times New Roman"/>
                <w:sz w:val="28"/>
                <w:szCs w:val="28"/>
              </w:rPr>
              <w:t>1.</w:t>
            </w:r>
            <w:r>
              <w:rPr>
                <w:rFonts w:ascii="Times New Roman" w:hAnsi="Times New Roman" w:cs="Times New Roman"/>
                <w:sz w:val="28"/>
                <w:szCs w:val="28"/>
              </w:rPr>
              <w:t>2</w:t>
            </w:r>
            <w:r w:rsidRPr="001F202D">
              <w:rPr>
                <w:rFonts w:ascii="Times New Roman" w:hAnsi="Times New Roman" w:cs="Times New Roman"/>
                <w:sz w:val="28"/>
                <w:szCs w:val="28"/>
              </w:rPr>
              <w:t xml:space="preserve"> </w:t>
            </w:r>
            <w:r w:rsidR="009E24E0">
              <w:rPr>
                <w:rFonts w:ascii="Times New Roman" w:hAnsi="Times New Roman" w:cs="Times New Roman"/>
                <w:sz w:val="28"/>
                <w:szCs w:val="28"/>
              </w:rPr>
              <w:t>Теория трансграничных экономических связей в</w:t>
            </w:r>
            <w:r w:rsidR="009E24E0" w:rsidRPr="001F202D">
              <w:rPr>
                <w:rFonts w:ascii="Times New Roman" w:hAnsi="Times New Roman" w:cs="Times New Roman"/>
                <w:sz w:val="28"/>
                <w:szCs w:val="28"/>
              </w:rPr>
              <w:t xml:space="preserve"> АПК Казахстана и Костанайской области</w:t>
            </w:r>
            <w:r w:rsidR="00D37EEF">
              <w:rPr>
                <w:rFonts w:ascii="Times New Roman" w:hAnsi="Times New Roman" w:cs="Times New Roman"/>
                <w:sz w:val="28"/>
                <w:szCs w:val="28"/>
              </w:rPr>
              <w:t>………………………………………………………</w:t>
            </w:r>
          </w:p>
        </w:tc>
        <w:tc>
          <w:tcPr>
            <w:tcW w:w="506" w:type="dxa"/>
          </w:tcPr>
          <w:p w:rsidR="00027FCB" w:rsidRDefault="00027FCB" w:rsidP="001F202D">
            <w:pPr>
              <w:spacing w:after="0" w:line="240" w:lineRule="auto"/>
              <w:rPr>
                <w:rFonts w:ascii="Times New Roman" w:hAnsi="Times New Roman" w:cs="Times New Roman"/>
                <w:sz w:val="28"/>
                <w:szCs w:val="28"/>
              </w:rPr>
            </w:pPr>
          </w:p>
          <w:p w:rsidR="001F202D" w:rsidRPr="001F202D" w:rsidRDefault="00D37EEF"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34</w:t>
            </w:r>
          </w:p>
        </w:tc>
      </w:tr>
      <w:tr w:rsidR="001F202D" w:rsidRPr="001F202D" w:rsidTr="00FC417B">
        <w:tc>
          <w:tcPr>
            <w:tcW w:w="8915" w:type="dxa"/>
          </w:tcPr>
          <w:p w:rsidR="001F202D" w:rsidRPr="001F202D" w:rsidRDefault="001F202D" w:rsidP="009E24E0">
            <w:pPr>
              <w:spacing w:after="0" w:line="240" w:lineRule="auto"/>
              <w:jc w:val="both"/>
              <w:rPr>
                <w:rFonts w:ascii="Times New Roman" w:hAnsi="Times New Roman" w:cs="Times New Roman"/>
                <w:sz w:val="28"/>
                <w:szCs w:val="28"/>
              </w:rPr>
            </w:pPr>
            <w:r w:rsidRPr="001F202D">
              <w:rPr>
                <w:rFonts w:ascii="Times New Roman" w:hAnsi="Times New Roman" w:cs="Times New Roman"/>
                <w:sz w:val="28"/>
                <w:szCs w:val="28"/>
              </w:rPr>
              <w:t>1.</w:t>
            </w:r>
            <w:r>
              <w:rPr>
                <w:rFonts w:ascii="Times New Roman" w:hAnsi="Times New Roman" w:cs="Times New Roman"/>
                <w:sz w:val="28"/>
                <w:szCs w:val="28"/>
              </w:rPr>
              <w:t>3</w:t>
            </w:r>
            <w:r w:rsidRPr="001F202D">
              <w:rPr>
                <w:rFonts w:ascii="Times New Roman" w:hAnsi="Times New Roman" w:cs="Times New Roman"/>
                <w:sz w:val="28"/>
                <w:szCs w:val="28"/>
              </w:rPr>
              <w:t xml:space="preserve"> </w:t>
            </w:r>
            <w:r w:rsidR="009E24E0" w:rsidRPr="001F202D">
              <w:rPr>
                <w:rFonts w:ascii="Times New Roman" w:hAnsi="Times New Roman" w:cs="Times New Roman"/>
                <w:sz w:val="28"/>
                <w:szCs w:val="28"/>
              </w:rPr>
              <w:t>Государственное регулирование АПК Казахстана в рамках ЕАЭС</w:t>
            </w:r>
            <w:r w:rsidR="00027FCB">
              <w:rPr>
                <w:rFonts w:ascii="Times New Roman" w:hAnsi="Times New Roman" w:cs="Times New Roman"/>
                <w:sz w:val="28"/>
                <w:szCs w:val="28"/>
              </w:rPr>
              <w:t>…</w:t>
            </w:r>
            <w:r w:rsidR="009E24E0" w:rsidRPr="001F202D">
              <w:rPr>
                <w:rFonts w:ascii="Times New Roman" w:hAnsi="Times New Roman" w:cs="Times New Roman"/>
                <w:sz w:val="28"/>
                <w:szCs w:val="28"/>
              </w:rPr>
              <w:t xml:space="preserve"> </w:t>
            </w:r>
          </w:p>
        </w:tc>
        <w:tc>
          <w:tcPr>
            <w:tcW w:w="506" w:type="dxa"/>
          </w:tcPr>
          <w:p w:rsidR="001F202D" w:rsidRPr="001F202D" w:rsidRDefault="00D37EEF"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44</w:t>
            </w:r>
          </w:p>
        </w:tc>
      </w:tr>
      <w:tr w:rsidR="001F202D" w:rsidRPr="001F202D" w:rsidTr="00FC417B">
        <w:tc>
          <w:tcPr>
            <w:tcW w:w="8915" w:type="dxa"/>
          </w:tcPr>
          <w:p w:rsidR="001F202D" w:rsidRPr="001F202D" w:rsidRDefault="001F202D" w:rsidP="001F202D">
            <w:pPr>
              <w:spacing w:after="0" w:line="240" w:lineRule="auto"/>
              <w:jc w:val="both"/>
              <w:rPr>
                <w:rFonts w:ascii="Times New Roman" w:hAnsi="Times New Roman" w:cs="Times New Roman"/>
                <w:b/>
                <w:sz w:val="28"/>
                <w:szCs w:val="28"/>
              </w:rPr>
            </w:pPr>
            <w:r w:rsidRPr="001F202D">
              <w:rPr>
                <w:rFonts w:ascii="Times New Roman" w:hAnsi="Times New Roman" w:cs="Times New Roman"/>
                <w:b/>
                <w:sz w:val="28"/>
                <w:szCs w:val="28"/>
              </w:rPr>
              <w:t>2 АНАЛИЗ И ОЦЕНКА РАЗВИТИЯ АПК КАЗАХСТАНА В УСЛОВИЯХ ЕВРАЗИЙСКОГО ЭКОНОМИЧЕСКОГО СОЮЗА</w:t>
            </w:r>
          </w:p>
        </w:tc>
        <w:tc>
          <w:tcPr>
            <w:tcW w:w="506" w:type="dxa"/>
          </w:tcPr>
          <w:p w:rsidR="00027FCB" w:rsidRDefault="00027FCB" w:rsidP="001F202D">
            <w:pPr>
              <w:spacing w:after="0" w:line="240" w:lineRule="auto"/>
              <w:rPr>
                <w:rFonts w:ascii="Times New Roman" w:hAnsi="Times New Roman" w:cs="Times New Roman"/>
                <w:sz w:val="28"/>
                <w:szCs w:val="28"/>
              </w:rPr>
            </w:pPr>
          </w:p>
          <w:p w:rsidR="001F202D" w:rsidRPr="001F202D" w:rsidRDefault="00D37EEF"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56</w:t>
            </w:r>
          </w:p>
        </w:tc>
      </w:tr>
      <w:tr w:rsidR="001F202D" w:rsidRPr="001F202D" w:rsidTr="00FC417B">
        <w:tc>
          <w:tcPr>
            <w:tcW w:w="8915" w:type="dxa"/>
          </w:tcPr>
          <w:p w:rsidR="001F202D" w:rsidRPr="001F202D" w:rsidRDefault="001F202D" w:rsidP="00752C5D">
            <w:pPr>
              <w:spacing w:after="0" w:line="240" w:lineRule="auto"/>
              <w:jc w:val="both"/>
              <w:rPr>
                <w:rFonts w:ascii="Times New Roman" w:hAnsi="Times New Roman" w:cs="Times New Roman"/>
                <w:sz w:val="28"/>
                <w:szCs w:val="28"/>
              </w:rPr>
            </w:pPr>
            <w:r w:rsidRPr="001F202D">
              <w:rPr>
                <w:rFonts w:ascii="Times New Roman" w:hAnsi="Times New Roman" w:cs="Times New Roman"/>
                <w:sz w:val="28"/>
                <w:szCs w:val="28"/>
              </w:rPr>
              <w:t xml:space="preserve">2.1 </w:t>
            </w:r>
            <w:r w:rsidR="00752C5D" w:rsidRPr="001F202D">
              <w:rPr>
                <w:rFonts w:ascii="Times New Roman" w:hAnsi="Times New Roman" w:cs="Times New Roman"/>
                <w:sz w:val="28"/>
                <w:szCs w:val="28"/>
              </w:rPr>
              <w:t xml:space="preserve">Роль АПК в социально-экономическом развитии Костанайской области в условиях интеграции </w:t>
            </w:r>
            <w:r w:rsidR="00D37EEF">
              <w:rPr>
                <w:rFonts w:ascii="Times New Roman" w:hAnsi="Times New Roman" w:cs="Times New Roman"/>
                <w:sz w:val="28"/>
                <w:szCs w:val="28"/>
              </w:rPr>
              <w:t>………………………………………….</w:t>
            </w:r>
          </w:p>
        </w:tc>
        <w:tc>
          <w:tcPr>
            <w:tcW w:w="506" w:type="dxa"/>
          </w:tcPr>
          <w:p w:rsidR="00027FCB" w:rsidRDefault="00027FCB" w:rsidP="001F202D">
            <w:pPr>
              <w:spacing w:after="0" w:line="240" w:lineRule="auto"/>
              <w:rPr>
                <w:rFonts w:ascii="Times New Roman" w:hAnsi="Times New Roman" w:cs="Times New Roman"/>
                <w:sz w:val="28"/>
                <w:szCs w:val="28"/>
              </w:rPr>
            </w:pPr>
          </w:p>
          <w:p w:rsidR="001F202D" w:rsidRPr="001F202D" w:rsidRDefault="00D37EEF"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56</w:t>
            </w:r>
          </w:p>
        </w:tc>
      </w:tr>
      <w:tr w:rsidR="001F202D" w:rsidRPr="001F202D" w:rsidTr="00FC417B">
        <w:tc>
          <w:tcPr>
            <w:tcW w:w="8915" w:type="dxa"/>
          </w:tcPr>
          <w:p w:rsidR="001F202D" w:rsidRPr="001F202D" w:rsidRDefault="001F202D" w:rsidP="00D37EEF">
            <w:pPr>
              <w:spacing w:after="0" w:line="240" w:lineRule="auto"/>
              <w:jc w:val="both"/>
              <w:rPr>
                <w:rFonts w:ascii="Times New Roman" w:hAnsi="Times New Roman" w:cs="Times New Roman"/>
                <w:sz w:val="28"/>
                <w:szCs w:val="28"/>
              </w:rPr>
            </w:pPr>
            <w:r w:rsidRPr="001F202D">
              <w:rPr>
                <w:rFonts w:ascii="Times New Roman" w:hAnsi="Times New Roman" w:cs="Times New Roman"/>
                <w:sz w:val="28"/>
                <w:szCs w:val="28"/>
              </w:rPr>
              <w:t xml:space="preserve">2.2 </w:t>
            </w:r>
            <w:r w:rsidR="00752C5D" w:rsidRPr="001F202D">
              <w:rPr>
                <w:rFonts w:ascii="Times New Roman" w:hAnsi="Times New Roman" w:cs="Times New Roman"/>
                <w:sz w:val="28"/>
                <w:szCs w:val="28"/>
              </w:rPr>
              <w:t>Сравнительный анализ и развитие интеграционных процессов АПК Костанайской области с</w:t>
            </w:r>
            <w:r w:rsidR="00D37EEF">
              <w:rPr>
                <w:rFonts w:ascii="Times New Roman" w:hAnsi="Times New Roman" w:cs="Times New Roman"/>
                <w:sz w:val="28"/>
                <w:szCs w:val="28"/>
              </w:rPr>
              <w:t xml:space="preserve"> </w:t>
            </w:r>
            <w:r w:rsidR="00752C5D" w:rsidRPr="001F202D">
              <w:rPr>
                <w:rFonts w:ascii="Times New Roman" w:hAnsi="Times New Roman" w:cs="Times New Roman"/>
                <w:sz w:val="28"/>
                <w:szCs w:val="28"/>
              </w:rPr>
              <w:t>о</w:t>
            </w:r>
            <w:r w:rsidR="00D37EEF">
              <w:rPr>
                <w:rFonts w:ascii="Times New Roman" w:hAnsi="Times New Roman" w:cs="Times New Roman"/>
                <w:sz w:val="28"/>
                <w:szCs w:val="28"/>
              </w:rPr>
              <w:t>бластями</w:t>
            </w:r>
            <w:r w:rsidR="00752C5D" w:rsidRPr="001F202D">
              <w:rPr>
                <w:rFonts w:ascii="Times New Roman" w:hAnsi="Times New Roman" w:cs="Times New Roman"/>
                <w:sz w:val="28"/>
                <w:szCs w:val="28"/>
              </w:rPr>
              <w:t xml:space="preserve"> стран ЕАЭС</w:t>
            </w:r>
            <w:r w:rsidR="00D37EEF">
              <w:rPr>
                <w:rFonts w:ascii="Times New Roman" w:hAnsi="Times New Roman" w:cs="Times New Roman"/>
                <w:sz w:val="28"/>
                <w:szCs w:val="28"/>
              </w:rPr>
              <w:t>………………………………………………………………………</w:t>
            </w:r>
            <w:r w:rsidR="00603B00">
              <w:rPr>
                <w:rFonts w:ascii="Times New Roman" w:hAnsi="Times New Roman" w:cs="Times New Roman"/>
                <w:sz w:val="28"/>
                <w:szCs w:val="28"/>
              </w:rPr>
              <w:t>…</w:t>
            </w:r>
          </w:p>
        </w:tc>
        <w:tc>
          <w:tcPr>
            <w:tcW w:w="506" w:type="dxa"/>
          </w:tcPr>
          <w:p w:rsidR="00027FCB" w:rsidRDefault="00027FCB" w:rsidP="001F202D">
            <w:pPr>
              <w:spacing w:after="0" w:line="240" w:lineRule="auto"/>
              <w:rPr>
                <w:rFonts w:ascii="Times New Roman" w:hAnsi="Times New Roman" w:cs="Times New Roman"/>
                <w:sz w:val="28"/>
                <w:szCs w:val="28"/>
              </w:rPr>
            </w:pPr>
          </w:p>
          <w:p w:rsidR="00027FCB" w:rsidRDefault="00027FCB" w:rsidP="001F202D">
            <w:pPr>
              <w:spacing w:after="0" w:line="240" w:lineRule="auto"/>
              <w:rPr>
                <w:rFonts w:ascii="Times New Roman" w:hAnsi="Times New Roman" w:cs="Times New Roman"/>
                <w:sz w:val="28"/>
                <w:szCs w:val="28"/>
              </w:rPr>
            </w:pPr>
          </w:p>
          <w:p w:rsidR="001F202D" w:rsidRPr="001F202D" w:rsidRDefault="00D37EEF"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64</w:t>
            </w:r>
          </w:p>
        </w:tc>
      </w:tr>
      <w:tr w:rsidR="001F202D" w:rsidRPr="001F202D" w:rsidTr="00FC417B">
        <w:tc>
          <w:tcPr>
            <w:tcW w:w="8915" w:type="dxa"/>
          </w:tcPr>
          <w:p w:rsidR="001F202D" w:rsidRPr="001F202D" w:rsidRDefault="001F202D" w:rsidP="001F202D">
            <w:pPr>
              <w:spacing w:after="0" w:line="240" w:lineRule="auto"/>
              <w:rPr>
                <w:rFonts w:ascii="Times New Roman" w:hAnsi="Times New Roman" w:cs="Times New Roman"/>
                <w:sz w:val="28"/>
                <w:szCs w:val="28"/>
              </w:rPr>
            </w:pPr>
            <w:r w:rsidRPr="001F202D">
              <w:rPr>
                <w:rFonts w:ascii="Times New Roman" w:hAnsi="Times New Roman" w:cs="Times New Roman"/>
                <w:sz w:val="28"/>
                <w:szCs w:val="28"/>
              </w:rPr>
              <w:t xml:space="preserve">2.3 Анализ взаимной торговли товарами сельского хозяйства Казахстана со странами ЕАЭС. </w:t>
            </w:r>
            <w:r w:rsidR="00D37EEF">
              <w:rPr>
                <w:rFonts w:ascii="Times New Roman" w:hAnsi="Times New Roman" w:cs="Times New Roman"/>
                <w:sz w:val="28"/>
                <w:szCs w:val="28"/>
              </w:rPr>
              <w:t>……………………………………………</w:t>
            </w:r>
            <w:r w:rsidR="00603B00">
              <w:rPr>
                <w:rFonts w:ascii="Times New Roman" w:hAnsi="Times New Roman" w:cs="Times New Roman"/>
                <w:sz w:val="28"/>
                <w:szCs w:val="28"/>
              </w:rPr>
              <w:t>.</w:t>
            </w:r>
          </w:p>
        </w:tc>
        <w:tc>
          <w:tcPr>
            <w:tcW w:w="506" w:type="dxa"/>
          </w:tcPr>
          <w:p w:rsidR="00027FCB" w:rsidRDefault="00027FCB" w:rsidP="001F202D">
            <w:pPr>
              <w:spacing w:after="0" w:line="240" w:lineRule="auto"/>
              <w:rPr>
                <w:rFonts w:ascii="Times New Roman" w:hAnsi="Times New Roman" w:cs="Times New Roman"/>
                <w:sz w:val="28"/>
                <w:szCs w:val="28"/>
              </w:rPr>
            </w:pPr>
          </w:p>
          <w:p w:rsidR="001F202D" w:rsidRPr="001F202D" w:rsidRDefault="00D37EEF"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79</w:t>
            </w:r>
          </w:p>
        </w:tc>
      </w:tr>
      <w:tr w:rsidR="001F202D" w:rsidRPr="001F202D" w:rsidTr="00FC417B">
        <w:tc>
          <w:tcPr>
            <w:tcW w:w="8915" w:type="dxa"/>
          </w:tcPr>
          <w:p w:rsidR="001F202D" w:rsidRPr="001F202D" w:rsidRDefault="001F202D" w:rsidP="001F202D">
            <w:pPr>
              <w:spacing w:after="0" w:line="240" w:lineRule="auto"/>
              <w:rPr>
                <w:rFonts w:ascii="Times New Roman" w:hAnsi="Times New Roman" w:cs="Times New Roman"/>
                <w:sz w:val="28"/>
                <w:szCs w:val="28"/>
              </w:rPr>
            </w:pPr>
            <w:r w:rsidRPr="001F202D">
              <w:rPr>
                <w:rFonts w:ascii="Times New Roman" w:hAnsi="Times New Roman" w:cs="Times New Roman"/>
                <w:sz w:val="28"/>
                <w:szCs w:val="28"/>
              </w:rPr>
              <w:t>2.4 Экономическая эффективность АПК Казахстана в условиях ЕАЭС</w:t>
            </w:r>
          </w:p>
        </w:tc>
        <w:tc>
          <w:tcPr>
            <w:tcW w:w="506" w:type="dxa"/>
          </w:tcPr>
          <w:p w:rsidR="001F202D" w:rsidRPr="001F202D" w:rsidRDefault="00D37EEF"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90</w:t>
            </w:r>
          </w:p>
        </w:tc>
      </w:tr>
      <w:tr w:rsidR="001F202D" w:rsidRPr="001F202D" w:rsidTr="00FC417B">
        <w:tc>
          <w:tcPr>
            <w:tcW w:w="8915" w:type="dxa"/>
          </w:tcPr>
          <w:p w:rsidR="001F202D" w:rsidRPr="001F202D" w:rsidRDefault="001F202D" w:rsidP="001F202D">
            <w:pPr>
              <w:spacing w:after="0" w:line="240" w:lineRule="auto"/>
              <w:jc w:val="both"/>
              <w:rPr>
                <w:rFonts w:ascii="Times New Roman" w:hAnsi="Times New Roman" w:cs="Times New Roman"/>
                <w:sz w:val="28"/>
                <w:szCs w:val="28"/>
              </w:rPr>
            </w:pPr>
            <w:r w:rsidRPr="001F202D">
              <w:rPr>
                <w:rFonts w:ascii="Times New Roman" w:hAnsi="Times New Roman" w:cs="Times New Roman"/>
                <w:b/>
                <w:sz w:val="28"/>
                <w:szCs w:val="28"/>
              </w:rPr>
              <w:t>3 ПРОБЛЕМЫ И ПЕРСПЕКТИВЫ РАЗВИТИЯ АПК КАЗАХСТАНА В РАМКАХ ЕВРАЗИЙСКОГО ЭКОНОМИЧЕСКОГО СОЮЗА</w:t>
            </w:r>
            <w:r w:rsidRPr="001F202D">
              <w:rPr>
                <w:rFonts w:ascii="Times New Roman" w:hAnsi="Times New Roman" w:cs="Times New Roman"/>
                <w:sz w:val="28"/>
                <w:szCs w:val="28"/>
              </w:rPr>
              <w:t xml:space="preserve"> ………………………………………</w:t>
            </w:r>
            <w:r w:rsidR="00CB7935">
              <w:rPr>
                <w:rFonts w:ascii="Times New Roman" w:hAnsi="Times New Roman" w:cs="Times New Roman"/>
                <w:sz w:val="28"/>
                <w:szCs w:val="28"/>
              </w:rPr>
              <w:t>…</w:t>
            </w:r>
          </w:p>
        </w:tc>
        <w:tc>
          <w:tcPr>
            <w:tcW w:w="506" w:type="dxa"/>
          </w:tcPr>
          <w:p w:rsidR="00027FCB" w:rsidRDefault="00027FCB" w:rsidP="001F202D">
            <w:pPr>
              <w:spacing w:after="0" w:line="240" w:lineRule="auto"/>
              <w:rPr>
                <w:rFonts w:ascii="Times New Roman" w:hAnsi="Times New Roman" w:cs="Times New Roman"/>
                <w:sz w:val="28"/>
                <w:szCs w:val="28"/>
              </w:rPr>
            </w:pPr>
          </w:p>
          <w:p w:rsidR="00027FCB" w:rsidRDefault="00027FCB" w:rsidP="001F202D">
            <w:pPr>
              <w:spacing w:after="0" w:line="240" w:lineRule="auto"/>
              <w:rPr>
                <w:rFonts w:ascii="Times New Roman" w:hAnsi="Times New Roman" w:cs="Times New Roman"/>
                <w:sz w:val="28"/>
                <w:szCs w:val="28"/>
              </w:rPr>
            </w:pPr>
          </w:p>
          <w:p w:rsidR="001F202D" w:rsidRPr="001F202D" w:rsidRDefault="00D37EEF"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109</w:t>
            </w:r>
          </w:p>
        </w:tc>
      </w:tr>
      <w:tr w:rsidR="001F202D" w:rsidRPr="001F202D" w:rsidTr="00FC417B">
        <w:tc>
          <w:tcPr>
            <w:tcW w:w="8915" w:type="dxa"/>
          </w:tcPr>
          <w:p w:rsidR="001F202D" w:rsidRPr="001F202D" w:rsidRDefault="00F41EAE" w:rsidP="003723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Проблем</w:t>
            </w:r>
            <w:r w:rsidR="003723AD">
              <w:rPr>
                <w:rFonts w:ascii="Times New Roman" w:hAnsi="Times New Roman" w:cs="Times New Roman"/>
                <w:sz w:val="28"/>
                <w:szCs w:val="28"/>
              </w:rPr>
              <w:t>ы</w:t>
            </w:r>
            <w:r w:rsidR="001F202D" w:rsidRPr="001F202D">
              <w:rPr>
                <w:rFonts w:ascii="Times New Roman" w:hAnsi="Times New Roman" w:cs="Times New Roman"/>
                <w:sz w:val="28"/>
                <w:szCs w:val="28"/>
              </w:rPr>
              <w:t xml:space="preserve"> обеспечения продовольственной безопасности</w:t>
            </w:r>
            <w:r w:rsidR="00D37EEF">
              <w:rPr>
                <w:rFonts w:ascii="Times New Roman" w:hAnsi="Times New Roman" w:cs="Times New Roman"/>
                <w:sz w:val="28"/>
                <w:szCs w:val="28"/>
              </w:rPr>
              <w:t>………</w:t>
            </w:r>
            <w:r w:rsidR="00CB7935">
              <w:rPr>
                <w:rFonts w:ascii="Times New Roman" w:hAnsi="Times New Roman" w:cs="Times New Roman"/>
                <w:sz w:val="28"/>
                <w:szCs w:val="28"/>
              </w:rPr>
              <w:t>…..</w:t>
            </w:r>
            <w:r w:rsidR="001F202D" w:rsidRPr="001F202D">
              <w:rPr>
                <w:rFonts w:ascii="Times New Roman" w:hAnsi="Times New Roman" w:cs="Times New Roman"/>
                <w:sz w:val="28"/>
                <w:szCs w:val="28"/>
              </w:rPr>
              <w:t xml:space="preserve"> </w:t>
            </w:r>
          </w:p>
        </w:tc>
        <w:tc>
          <w:tcPr>
            <w:tcW w:w="506" w:type="dxa"/>
          </w:tcPr>
          <w:p w:rsidR="001F202D" w:rsidRPr="001F202D" w:rsidRDefault="00D37EEF"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109</w:t>
            </w:r>
          </w:p>
        </w:tc>
      </w:tr>
      <w:tr w:rsidR="001F202D" w:rsidRPr="001F202D" w:rsidTr="00FC417B">
        <w:tc>
          <w:tcPr>
            <w:tcW w:w="8915" w:type="dxa"/>
          </w:tcPr>
          <w:p w:rsidR="001F202D" w:rsidRPr="001F202D" w:rsidRDefault="001F202D" w:rsidP="001F202D">
            <w:pPr>
              <w:spacing w:after="0" w:line="240" w:lineRule="auto"/>
              <w:jc w:val="both"/>
              <w:rPr>
                <w:rFonts w:ascii="Times New Roman" w:hAnsi="Times New Roman" w:cs="Times New Roman"/>
                <w:sz w:val="28"/>
                <w:szCs w:val="28"/>
              </w:rPr>
            </w:pPr>
            <w:r w:rsidRPr="001F202D">
              <w:rPr>
                <w:rFonts w:ascii="Times New Roman" w:hAnsi="Times New Roman" w:cs="Times New Roman"/>
                <w:sz w:val="28"/>
                <w:szCs w:val="28"/>
              </w:rPr>
              <w:t>3.2 Опыт стран Европейского союза в обеспечении продовольственной безопасности населения</w:t>
            </w:r>
            <w:r w:rsidR="00D37EEF">
              <w:rPr>
                <w:rFonts w:ascii="Times New Roman" w:hAnsi="Times New Roman" w:cs="Times New Roman"/>
                <w:sz w:val="28"/>
                <w:szCs w:val="28"/>
              </w:rPr>
              <w:t>…………………………………………………</w:t>
            </w:r>
            <w:r w:rsidR="00603B00">
              <w:rPr>
                <w:rFonts w:ascii="Times New Roman" w:hAnsi="Times New Roman" w:cs="Times New Roman"/>
                <w:sz w:val="28"/>
                <w:szCs w:val="28"/>
              </w:rPr>
              <w:t>…..</w:t>
            </w:r>
          </w:p>
        </w:tc>
        <w:tc>
          <w:tcPr>
            <w:tcW w:w="506" w:type="dxa"/>
          </w:tcPr>
          <w:p w:rsidR="00027FCB" w:rsidRDefault="00027FCB" w:rsidP="001F202D">
            <w:pPr>
              <w:spacing w:after="0" w:line="240" w:lineRule="auto"/>
              <w:rPr>
                <w:rFonts w:ascii="Times New Roman" w:hAnsi="Times New Roman" w:cs="Times New Roman"/>
                <w:sz w:val="28"/>
                <w:szCs w:val="28"/>
              </w:rPr>
            </w:pPr>
          </w:p>
          <w:p w:rsidR="001F202D" w:rsidRPr="001F202D" w:rsidRDefault="00F00A41"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116</w:t>
            </w:r>
          </w:p>
        </w:tc>
      </w:tr>
      <w:tr w:rsidR="001F202D" w:rsidRPr="001F202D" w:rsidTr="00FC417B">
        <w:tc>
          <w:tcPr>
            <w:tcW w:w="8915" w:type="dxa"/>
          </w:tcPr>
          <w:p w:rsidR="001F202D" w:rsidRPr="001F202D" w:rsidRDefault="001F202D" w:rsidP="001F202D">
            <w:pPr>
              <w:spacing w:after="0" w:line="240" w:lineRule="auto"/>
              <w:jc w:val="both"/>
              <w:rPr>
                <w:rFonts w:ascii="Times New Roman" w:hAnsi="Times New Roman" w:cs="Times New Roman"/>
                <w:sz w:val="28"/>
                <w:szCs w:val="28"/>
              </w:rPr>
            </w:pPr>
            <w:r w:rsidRPr="001F202D">
              <w:rPr>
                <w:rFonts w:ascii="Times New Roman" w:hAnsi="Times New Roman" w:cs="Times New Roman"/>
                <w:sz w:val="28"/>
                <w:szCs w:val="28"/>
              </w:rPr>
              <w:t xml:space="preserve">3.3 Перспективы повышения конкурентоспособности АПК Костанайской области </w:t>
            </w:r>
            <w:r w:rsidR="00F00A41">
              <w:rPr>
                <w:rFonts w:ascii="Times New Roman" w:hAnsi="Times New Roman" w:cs="Times New Roman"/>
                <w:sz w:val="28"/>
                <w:szCs w:val="28"/>
              </w:rPr>
              <w:t>……………………………………………………</w:t>
            </w:r>
            <w:r w:rsidR="00603B00">
              <w:rPr>
                <w:rFonts w:ascii="Times New Roman" w:hAnsi="Times New Roman" w:cs="Times New Roman"/>
                <w:sz w:val="28"/>
                <w:szCs w:val="28"/>
              </w:rPr>
              <w:t>…</w:t>
            </w:r>
          </w:p>
        </w:tc>
        <w:tc>
          <w:tcPr>
            <w:tcW w:w="506" w:type="dxa"/>
          </w:tcPr>
          <w:p w:rsidR="00027FCB" w:rsidRDefault="00027FCB" w:rsidP="001F202D">
            <w:pPr>
              <w:spacing w:after="0" w:line="240" w:lineRule="auto"/>
              <w:rPr>
                <w:rFonts w:ascii="Times New Roman" w:hAnsi="Times New Roman" w:cs="Times New Roman"/>
                <w:sz w:val="28"/>
                <w:szCs w:val="28"/>
              </w:rPr>
            </w:pPr>
          </w:p>
          <w:p w:rsidR="001F202D" w:rsidRPr="001F202D" w:rsidRDefault="00F00A41"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120</w:t>
            </w:r>
          </w:p>
        </w:tc>
      </w:tr>
      <w:tr w:rsidR="001F202D" w:rsidRPr="001F202D" w:rsidTr="00FC417B">
        <w:tc>
          <w:tcPr>
            <w:tcW w:w="8915" w:type="dxa"/>
          </w:tcPr>
          <w:p w:rsidR="001F202D" w:rsidRPr="001F202D" w:rsidRDefault="001F202D" w:rsidP="001F202D">
            <w:pPr>
              <w:spacing w:after="0" w:line="240" w:lineRule="auto"/>
              <w:jc w:val="both"/>
              <w:rPr>
                <w:rFonts w:ascii="Times New Roman" w:hAnsi="Times New Roman" w:cs="Times New Roman"/>
                <w:sz w:val="28"/>
                <w:szCs w:val="28"/>
              </w:rPr>
            </w:pPr>
            <w:r w:rsidRPr="001F202D">
              <w:rPr>
                <w:rFonts w:ascii="Times New Roman" w:hAnsi="Times New Roman" w:cs="Times New Roman"/>
                <w:b/>
                <w:sz w:val="28"/>
                <w:szCs w:val="28"/>
              </w:rPr>
              <w:t>ЗАКЛЮЧЕНИЕ</w:t>
            </w:r>
            <w:r w:rsidRPr="001F202D">
              <w:rPr>
                <w:rFonts w:ascii="Times New Roman" w:hAnsi="Times New Roman" w:cs="Times New Roman"/>
                <w:sz w:val="28"/>
                <w:szCs w:val="28"/>
              </w:rPr>
              <w:t>……………………………………………………………..</w:t>
            </w:r>
          </w:p>
        </w:tc>
        <w:tc>
          <w:tcPr>
            <w:tcW w:w="506" w:type="dxa"/>
          </w:tcPr>
          <w:p w:rsidR="001F202D" w:rsidRPr="001F202D" w:rsidRDefault="00F00A41"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142</w:t>
            </w:r>
          </w:p>
        </w:tc>
      </w:tr>
      <w:tr w:rsidR="001F202D" w:rsidRPr="001F202D" w:rsidTr="00FC417B">
        <w:tc>
          <w:tcPr>
            <w:tcW w:w="8915" w:type="dxa"/>
          </w:tcPr>
          <w:p w:rsidR="001F202D" w:rsidRPr="001F202D" w:rsidRDefault="00C10F91" w:rsidP="001F202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СПИСОК </w:t>
            </w:r>
            <w:r w:rsidR="001F202D" w:rsidRPr="001F202D">
              <w:rPr>
                <w:rFonts w:ascii="Times New Roman" w:hAnsi="Times New Roman" w:cs="Times New Roman"/>
                <w:b/>
                <w:sz w:val="28"/>
                <w:szCs w:val="28"/>
              </w:rPr>
              <w:t>ИСПОЛЬЗОВАННЫХ ИСТОЧНИКОВ</w:t>
            </w:r>
            <w:r>
              <w:rPr>
                <w:rFonts w:ascii="Times New Roman" w:hAnsi="Times New Roman" w:cs="Times New Roman"/>
                <w:sz w:val="28"/>
                <w:szCs w:val="28"/>
              </w:rPr>
              <w:t>……………………</w:t>
            </w:r>
          </w:p>
        </w:tc>
        <w:tc>
          <w:tcPr>
            <w:tcW w:w="506" w:type="dxa"/>
          </w:tcPr>
          <w:p w:rsidR="001F202D" w:rsidRPr="001F202D" w:rsidRDefault="00F00A41"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145</w:t>
            </w:r>
          </w:p>
        </w:tc>
      </w:tr>
      <w:tr w:rsidR="001F202D" w:rsidRPr="001F202D" w:rsidTr="00FC417B">
        <w:tc>
          <w:tcPr>
            <w:tcW w:w="8915" w:type="dxa"/>
          </w:tcPr>
          <w:p w:rsidR="001F202D" w:rsidRPr="001F202D" w:rsidRDefault="001F202D" w:rsidP="001F202D">
            <w:pPr>
              <w:spacing w:after="0" w:line="240" w:lineRule="auto"/>
              <w:jc w:val="both"/>
              <w:rPr>
                <w:rFonts w:ascii="Times New Roman" w:hAnsi="Times New Roman" w:cs="Times New Roman"/>
                <w:sz w:val="28"/>
                <w:szCs w:val="28"/>
              </w:rPr>
            </w:pPr>
            <w:r w:rsidRPr="001F202D">
              <w:rPr>
                <w:rFonts w:ascii="Times New Roman" w:hAnsi="Times New Roman" w:cs="Times New Roman"/>
                <w:b/>
                <w:noProof/>
                <w:sz w:val="28"/>
                <w:szCs w:val="28"/>
              </w:rPr>
              <w:t xml:space="preserve">ПРИЛОЖЕНИЕ А </w:t>
            </w:r>
            <w:r w:rsidRPr="001F202D">
              <w:rPr>
                <w:rFonts w:ascii="Times New Roman" w:hAnsi="Times New Roman" w:cs="Times New Roman"/>
                <w:noProof/>
                <w:sz w:val="28"/>
                <w:szCs w:val="28"/>
              </w:rPr>
              <w:t>–</w:t>
            </w:r>
            <w:r w:rsidRPr="001F202D">
              <w:rPr>
                <w:rFonts w:ascii="Times New Roman" w:hAnsi="Times New Roman" w:cs="Times New Roman"/>
                <w:b/>
                <w:noProof/>
                <w:sz w:val="28"/>
                <w:szCs w:val="28"/>
              </w:rPr>
              <w:t xml:space="preserve"> </w:t>
            </w:r>
            <w:r w:rsidRPr="001F202D">
              <w:rPr>
                <w:rFonts w:ascii="Times New Roman" w:hAnsi="Times New Roman" w:cs="Times New Roman"/>
                <w:noProof/>
                <w:sz w:val="28"/>
                <w:szCs w:val="28"/>
              </w:rPr>
              <w:t>Акты внедрения……….…………………………….</w:t>
            </w:r>
          </w:p>
        </w:tc>
        <w:tc>
          <w:tcPr>
            <w:tcW w:w="506" w:type="dxa"/>
          </w:tcPr>
          <w:p w:rsidR="001F202D" w:rsidRPr="001F202D" w:rsidRDefault="00F00A41" w:rsidP="001F202D">
            <w:pPr>
              <w:spacing w:after="0" w:line="240" w:lineRule="auto"/>
              <w:rPr>
                <w:rFonts w:ascii="Times New Roman" w:hAnsi="Times New Roman" w:cs="Times New Roman"/>
                <w:sz w:val="28"/>
                <w:szCs w:val="28"/>
              </w:rPr>
            </w:pPr>
            <w:r>
              <w:rPr>
                <w:rFonts w:ascii="Times New Roman" w:hAnsi="Times New Roman" w:cs="Times New Roman"/>
                <w:sz w:val="28"/>
                <w:szCs w:val="28"/>
              </w:rPr>
              <w:t>153</w:t>
            </w:r>
          </w:p>
        </w:tc>
      </w:tr>
    </w:tbl>
    <w:p w:rsidR="004B1547" w:rsidRPr="002E110C" w:rsidRDefault="004B1547" w:rsidP="00113472">
      <w:pPr>
        <w:jc w:val="center"/>
        <w:rPr>
          <w:rFonts w:ascii="Times New Roman" w:hAnsi="Times New Roman" w:cs="Times New Roman"/>
          <w:b/>
          <w:sz w:val="28"/>
          <w:szCs w:val="28"/>
        </w:rPr>
      </w:pPr>
    </w:p>
    <w:p w:rsidR="00706457" w:rsidRPr="002E110C" w:rsidRDefault="00706457" w:rsidP="004B1547">
      <w:pPr>
        <w:pStyle w:val="11"/>
        <w:tabs>
          <w:tab w:val="right" w:leader="dot" w:pos="9628"/>
        </w:tabs>
        <w:rPr>
          <w:rFonts w:ascii="Times New Roman" w:hAnsi="Times New Roman" w:cs="Times New Roman"/>
          <w:sz w:val="28"/>
          <w:szCs w:val="28"/>
        </w:rPr>
      </w:pPr>
    </w:p>
    <w:p w:rsidR="00706457" w:rsidRPr="002E110C" w:rsidRDefault="00706457" w:rsidP="00113472">
      <w:pPr>
        <w:spacing w:after="0" w:line="240" w:lineRule="auto"/>
        <w:ind w:firstLine="709"/>
        <w:jc w:val="both"/>
        <w:rPr>
          <w:rFonts w:ascii="Times New Roman" w:hAnsi="Times New Roman" w:cs="Times New Roman"/>
          <w:sz w:val="28"/>
          <w:szCs w:val="28"/>
        </w:rPr>
      </w:pPr>
    </w:p>
    <w:p w:rsidR="00113472" w:rsidRPr="002E110C" w:rsidRDefault="00113472" w:rsidP="00113472">
      <w:pPr>
        <w:spacing w:after="0" w:line="240" w:lineRule="auto"/>
        <w:ind w:firstLine="709"/>
        <w:jc w:val="both"/>
        <w:rPr>
          <w:rFonts w:ascii="Times New Roman" w:hAnsi="Times New Roman" w:cs="Times New Roman"/>
          <w:sz w:val="28"/>
          <w:szCs w:val="28"/>
        </w:rPr>
      </w:pPr>
    </w:p>
    <w:p w:rsidR="000D47A9" w:rsidRPr="002E110C" w:rsidRDefault="000D47A9" w:rsidP="00113472">
      <w:pPr>
        <w:spacing w:after="0" w:line="240" w:lineRule="auto"/>
        <w:ind w:firstLine="709"/>
        <w:jc w:val="both"/>
        <w:rPr>
          <w:rFonts w:ascii="Times New Roman" w:hAnsi="Times New Roman" w:cs="Times New Roman"/>
          <w:sz w:val="28"/>
          <w:szCs w:val="28"/>
        </w:rPr>
      </w:pPr>
    </w:p>
    <w:p w:rsidR="00113472" w:rsidRPr="002E110C" w:rsidRDefault="00113472" w:rsidP="00113472">
      <w:pPr>
        <w:spacing w:after="0" w:line="240" w:lineRule="auto"/>
        <w:ind w:firstLine="709"/>
        <w:jc w:val="both"/>
        <w:rPr>
          <w:rFonts w:ascii="Times New Roman" w:hAnsi="Times New Roman" w:cs="Times New Roman"/>
          <w:sz w:val="28"/>
          <w:szCs w:val="28"/>
        </w:rPr>
      </w:pPr>
    </w:p>
    <w:p w:rsidR="00113472" w:rsidRDefault="00113472" w:rsidP="00113472">
      <w:pPr>
        <w:spacing w:after="0" w:line="240" w:lineRule="auto"/>
        <w:ind w:firstLine="709"/>
        <w:jc w:val="both"/>
        <w:rPr>
          <w:rFonts w:ascii="Times New Roman" w:hAnsi="Times New Roman" w:cs="Times New Roman"/>
          <w:sz w:val="28"/>
          <w:szCs w:val="28"/>
        </w:rPr>
      </w:pPr>
    </w:p>
    <w:p w:rsidR="00E151EB" w:rsidRDefault="00E151EB" w:rsidP="00113472">
      <w:pPr>
        <w:spacing w:after="0" w:line="240" w:lineRule="auto"/>
        <w:ind w:firstLine="709"/>
        <w:jc w:val="both"/>
        <w:rPr>
          <w:rFonts w:ascii="Times New Roman" w:hAnsi="Times New Roman" w:cs="Times New Roman"/>
          <w:sz w:val="28"/>
          <w:szCs w:val="28"/>
        </w:rPr>
      </w:pPr>
    </w:p>
    <w:p w:rsidR="00E151EB" w:rsidRDefault="00E151EB" w:rsidP="00113472">
      <w:pPr>
        <w:spacing w:after="0" w:line="240" w:lineRule="auto"/>
        <w:ind w:firstLine="709"/>
        <w:jc w:val="both"/>
        <w:rPr>
          <w:rFonts w:ascii="Times New Roman" w:hAnsi="Times New Roman" w:cs="Times New Roman"/>
          <w:sz w:val="28"/>
          <w:szCs w:val="28"/>
        </w:rPr>
      </w:pPr>
    </w:p>
    <w:p w:rsidR="00E151EB" w:rsidRPr="002E110C" w:rsidRDefault="00E151EB" w:rsidP="00113472">
      <w:pPr>
        <w:spacing w:after="0" w:line="240" w:lineRule="auto"/>
        <w:ind w:firstLine="709"/>
        <w:jc w:val="both"/>
        <w:rPr>
          <w:rFonts w:ascii="Times New Roman" w:hAnsi="Times New Roman" w:cs="Times New Roman"/>
          <w:sz w:val="28"/>
          <w:szCs w:val="28"/>
        </w:rPr>
      </w:pPr>
    </w:p>
    <w:p w:rsidR="00A36F2D" w:rsidRDefault="00A36F2D" w:rsidP="004B1547">
      <w:pPr>
        <w:spacing w:after="0" w:line="240" w:lineRule="auto"/>
        <w:jc w:val="center"/>
        <w:rPr>
          <w:rFonts w:ascii="Times New Roman" w:hAnsi="Times New Roman" w:cs="Times New Roman"/>
          <w:b/>
          <w:sz w:val="28"/>
          <w:szCs w:val="28"/>
        </w:rPr>
      </w:pPr>
      <w:bookmarkStart w:id="1" w:name="_Toc63862881"/>
    </w:p>
    <w:p w:rsidR="003723AD" w:rsidRDefault="003723AD" w:rsidP="004B1547">
      <w:pPr>
        <w:spacing w:after="0" w:line="240" w:lineRule="auto"/>
        <w:jc w:val="center"/>
        <w:rPr>
          <w:rFonts w:ascii="Times New Roman" w:hAnsi="Times New Roman" w:cs="Times New Roman"/>
          <w:b/>
          <w:sz w:val="28"/>
          <w:szCs w:val="28"/>
        </w:rPr>
      </w:pPr>
    </w:p>
    <w:p w:rsidR="0092369E" w:rsidRPr="00E151EB" w:rsidRDefault="0092369E" w:rsidP="004B1547">
      <w:pPr>
        <w:spacing w:after="0" w:line="240" w:lineRule="auto"/>
        <w:jc w:val="center"/>
        <w:rPr>
          <w:rFonts w:ascii="Times New Roman" w:hAnsi="Times New Roman" w:cs="Times New Roman"/>
          <w:b/>
          <w:sz w:val="28"/>
          <w:szCs w:val="28"/>
        </w:rPr>
      </w:pPr>
      <w:r w:rsidRPr="00E151EB">
        <w:rPr>
          <w:rFonts w:ascii="Times New Roman" w:hAnsi="Times New Roman" w:cs="Times New Roman"/>
          <w:b/>
          <w:sz w:val="28"/>
          <w:szCs w:val="28"/>
        </w:rPr>
        <w:t>ОБОЗНАЧЕНИЯ И СОКРАЩЕНИЯ</w:t>
      </w:r>
      <w:bookmarkEnd w:id="1"/>
    </w:p>
    <w:p w:rsidR="004B1547" w:rsidRDefault="004B1547" w:rsidP="0092369E">
      <w:pPr>
        <w:spacing w:after="0" w:line="240" w:lineRule="auto"/>
        <w:rPr>
          <w:rFonts w:ascii="Times New Roman" w:hAnsi="Times New Roman" w:cs="Times New Roman"/>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86"/>
      </w:tblGrid>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АПК</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агропромышленный комплекс</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ЕАЭС</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Евразийский экономический союз</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СССР</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Союз Советских Социалистических Республик</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ЦК КПСС</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Центральный комитет Коммунистической партии Советского союза</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ОблАПО</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областное агропромышленное объединение</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РАПО</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районное агропромышленное объединение</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ВВП</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валовой внутренний продукт</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КАССР</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Казахская Автономная Социалистическая Советская Республика</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НТП</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научно-технический прогресс</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ЦК ВКП (б)</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Центральный комитет Коммунистической партии Советского союза</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НЭП</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новая экономическая политика</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США</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Соединенные Штаты Америки</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ГСМ</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горюче-смазочные материалы</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КРС</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крупно-рогатый скот</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СНГ</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Содружество Независимых Государств</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МНЭ РК</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Министерство национальной экономики Республики Казахстан</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ЛПХ</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личное подсобное хозяйство</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ПИИ</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прямые иностранные инвестиции</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ЕС</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Европейский Союз</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ТН ВЭД</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товарная номенклатура внешнеэкономической деятельности Евразийского экономического союза</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ТС</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Таможенный союз</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ВТО</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Всемирная торговая организация</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ООН</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Организация Объединенных Наций</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ФАО</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Продовольственная и сельскохозяйственная организация Объединенных наций</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СЭВ</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Совет экономической взаимопомощи</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ЕЭС</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Европейское экономическое сообщество</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ОАО</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открытое акционерное общество</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АО</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акционерное общество</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ПАО</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публичное акционерное общество</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ТОО</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товарищество с ограниченной ответственностью</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МГУ</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Московский государственный университет</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ВОЗ</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Всемирная организация здравоохранения</w:t>
            </w:r>
          </w:p>
        </w:tc>
      </w:tr>
      <w:tr w:rsidR="00FB3A35" w:rsidTr="00FB3A35">
        <w:tc>
          <w:tcPr>
            <w:tcW w:w="1668" w:type="dxa"/>
          </w:tcPr>
          <w:p w:rsidR="00FB3A35" w:rsidRPr="00DF6519" w:rsidRDefault="00FB3A35" w:rsidP="004B1547">
            <w:pPr>
              <w:spacing w:after="0" w:line="240" w:lineRule="auto"/>
              <w:rPr>
                <w:rFonts w:ascii="Times New Roman" w:hAnsi="Times New Roman" w:cs="Times New Roman"/>
                <w:sz w:val="28"/>
                <w:szCs w:val="28"/>
              </w:rPr>
            </w:pPr>
            <w:r w:rsidRPr="00DF6519">
              <w:rPr>
                <w:rFonts w:ascii="Times New Roman" w:hAnsi="Times New Roman" w:cs="Times New Roman"/>
                <w:sz w:val="28"/>
                <w:szCs w:val="28"/>
              </w:rPr>
              <w:t>ЕЭК</w:t>
            </w:r>
          </w:p>
        </w:tc>
        <w:tc>
          <w:tcPr>
            <w:tcW w:w="8186" w:type="dxa"/>
          </w:tcPr>
          <w:p w:rsidR="00FB3A35" w:rsidRPr="00BC673F" w:rsidRDefault="00FB3A35" w:rsidP="00FB3A35">
            <w:pPr>
              <w:spacing w:after="0" w:line="240" w:lineRule="auto"/>
              <w:ind w:left="208" w:hanging="208"/>
              <w:rPr>
                <w:rFonts w:ascii="Times New Roman" w:hAnsi="Times New Roman" w:cs="Times New Roman"/>
                <w:sz w:val="28"/>
                <w:szCs w:val="28"/>
              </w:rPr>
            </w:pPr>
            <w:r w:rsidRPr="00BC673F">
              <w:rPr>
                <w:rFonts w:ascii="Times New Roman" w:hAnsi="Times New Roman" w:cs="Times New Roman"/>
                <w:sz w:val="28"/>
                <w:szCs w:val="28"/>
              </w:rPr>
              <w:t>– Евразийская экономическая комиссия</w:t>
            </w:r>
          </w:p>
        </w:tc>
      </w:tr>
      <w:tr w:rsidR="00FB3A35" w:rsidTr="00FB3A35">
        <w:tc>
          <w:tcPr>
            <w:tcW w:w="1668" w:type="dxa"/>
          </w:tcPr>
          <w:p w:rsidR="00FB3A35" w:rsidRDefault="00FB3A35" w:rsidP="00FB3A35">
            <w:pPr>
              <w:spacing w:after="0" w:line="240" w:lineRule="auto"/>
            </w:pPr>
            <w:r w:rsidRPr="00DF6519">
              <w:rPr>
                <w:rFonts w:ascii="Times New Roman" w:hAnsi="Times New Roman" w:cs="Times New Roman"/>
                <w:sz w:val="28"/>
                <w:szCs w:val="28"/>
              </w:rPr>
              <w:t>ОАЭ</w:t>
            </w:r>
          </w:p>
        </w:tc>
        <w:tc>
          <w:tcPr>
            <w:tcW w:w="8186" w:type="dxa"/>
          </w:tcPr>
          <w:p w:rsidR="00FB3A35" w:rsidRDefault="00FB3A35" w:rsidP="00FB3A35">
            <w:pPr>
              <w:ind w:left="208" w:hanging="208"/>
            </w:pPr>
            <w:r w:rsidRPr="00BC673F">
              <w:rPr>
                <w:rFonts w:ascii="Times New Roman" w:hAnsi="Times New Roman" w:cs="Times New Roman"/>
                <w:sz w:val="28"/>
                <w:szCs w:val="28"/>
              </w:rPr>
              <w:t>– Объединенные Арабские Эмираты</w:t>
            </w:r>
          </w:p>
        </w:tc>
      </w:tr>
    </w:tbl>
    <w:p w:rsidR="004B1547" w:rsidRDefault="004B1547" w:rsidP="0092369E">
      <w:pPr>
        <w:spacing w:after="0" w:line="240" w:lineRule="auto"/>
        <w:rPr>
          <w:rFonts w:ascii="Times New Roman" w:hAnsi="Times New Roman" w:cs="Times New Roman"/>
          <w:sz w:val="28"/>
          <w:szCs w:val="28"/>
        </w:rPr>
      </w:pPr>
    </w:p>
    <w:p w:rsidR="00603B00" w:rsidRDefault="00603B00" w:rsidP="0092369E">
      <w:pPr>
        <w:spacing w:after="0" w:line="240" w:lineRule="auto"/>
        <w:rPr>
          <w:rFonts w:ascii="Times New Roman" w:hAnsi="Times New Roman" w:cs="Times New Roman"/>
          <w:sz w:val="28"/>
          <w:szCs w:val="28"/>
        </w:rPr>
      </w:pPr>
    </w:p>
    <w:p w:rsidR="00113472" w:rsidRPr="002E110C" w:rsidRDefault="00113472" w:rsidP="00FB3A35">
      <w:pPr>
        <w:pStyle w:val="1"/>
        <w:spacing w:before="0" w:line="240" w:lineRule="auto"/>
        <w:jc w:val="center"/>
        <w:rPr>
          <w:rFonts w:ascii="Times New Roman" w:hAnsi="Times New Roman" w:cs="Times New Roman"/>
          <w:color w:val="auto"/>
        </w:rPr>
      </w:pPr>
      <w:bookmarkStart w:id="2" w:name="_Toc63862882"/>
      <w:r w:rsidRPr="002E110C">
        <w:rPr>
          <w:rFonts w:ascii="Times New Roman" w:hAnsi="Times New Roman" w:cs="Times New Roman"/>
          <w:color w:val="auto"/>
        </w:rPr>
        <w:lastRenderedPageBreak/>
        <w:t>ВВЕДЕНИЕ</w:t>
      </w:r>
      <w:bookmarkEnd w:id="2"/>
    </w:p>
    <w:p w:rsidR="00E151EB" w:rsidRDefault="00E151EB" w:rsidP="00FB3A35">
      <w:pPr>
        <w:spacing w:after="0" w:line="240" w:lineRule="auto"/>
        <w:ind w:firstLine="709"/>
        <w:jc w:val="both"/>
        <w:rPr>
          <w:rFonts w:ascii="Times New Roman" w:hAnsi="Times New Roman" w:cs="Times New Roman"/>
          <w:b/>
          <w:sz w:val="28"/>
          <w:szCs w:val="28"/>
        </w:rPr>
      </w:pPr>
    </w:p>
    <w:p w:rsidR="00FF01CF"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b/>
          <w:sz w:val="28"/>
          <w:szCs w:val="28"/>
        </w:rPr>
        <w:t>Актуальность</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темы</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исследования.</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Аграрное</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производство</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имеет</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свои</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особенности</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плане</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организации,</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технологии</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сельскохозяйственной</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так</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формах</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хозяйствования.</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Современное</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сельское</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хозяйство</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существенно</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отличается</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того,</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которое</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было</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несколько</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лет</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назад,</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хотя</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натуральная</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сущность</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производимой</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осталась</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непосредственно</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сельском</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хозяйстве</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прежней.</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Поэтому</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случайно</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К.</w:t>
      </w:r>
      <w:r w:rsidR="00FB3A35">
        <w:rPr>
          <w:rFonts w:ascii="Times New Roman" w:hAnsi="Times New Roman" w:cs="Times New Roman"/>
          <w:sz w:val="28"/>
          <w:szCs w:val="28"/>
        </w:rPr>
        <w:t xml:space="preserve"> </w:t>
      </w:r>
      <w:r w:rsidR="00FF01CF" w:rsidRPr="002E110C">
        <w:rPr>
          <w:rFonts w:ascii="Times New Roman" w:hAnsi="Times New Roman" w:cs="Times New Roman"/>
          <w:sz w:val="28"/>
          <w:szCs w:val="28"/>
        </w:rPr>
        <w:t>Маркс</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подчеркивал,</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«эпохи</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отличаются</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тем,</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производится,</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тем</w:t>
      </w:r>
      <w:r w:rsidR="00D2357D"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производится»</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[1].</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Этот</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классический</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подход</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характерен</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приемлем</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анализа</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который</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формировался</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продолжает</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совершенствоваться</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современных</w:t>
      </w:r>
      <w:r w:rsidR="00894A3E" w:rsidRPr="002E110C">
        <w:rPr>
          <w:rFonts w:ascii="Times New Roman" w:hAnsi="Times New Roman" w:cs="Times New Roman"/>
          <w:sz w:val="28"/>
          <w:szCs w:val="28"/>
        </w:rPr>
        <w:t xml:space="preserve"> </w:t>
      </w:r>
      <w:r w:rsidR="00FF01CF"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Вхождение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мировое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сообщество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самостоятельного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демократизация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общественной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жизни,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перестройка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механизма,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усиление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конкурентной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борьбы,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мировом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внутри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настоятельно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диктуют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углубленный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преимуществ,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резервов,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слабых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сторон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Значимость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задач</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трудно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переоценить,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решается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вопрос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населения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отрасли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необходимым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сырьем.</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аграрно-индустриальной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Поэтому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дальнейшее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функционирования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экспортируется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основная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отрасли,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усиление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конкурентоспособности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F764D2"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являются,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бесспорно,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актуальными.</w:t>
      </w:r>
    </w:p>
    <w:p w:rsidR="0035417B" w:rsidRPr="002E110C" w:rsidRDefault="00894A3E"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Переход</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от</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модели</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сырьевой</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экономики</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Казахстана</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инновационной</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модели,</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когда</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республика</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будет</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экспортировать</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ЕАЭС</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не</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сельскохозяйственное</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сырье,</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готовую</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потреблению</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аграрную</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продукцию</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виде</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качественных</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продуктов</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питания</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товаров</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народного</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потребления</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является</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основным</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ориентиром</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реализуемой</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Стратегии</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«Казахстан</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w:t>
      </w:r>
      <w:r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2050».</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формирует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базу,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концентрирует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себе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слаженную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иерархию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воспроизводственных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социальной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инфраструктур</w:t>
      </w:r>
      <w:r w:rsidR="00D2357D" w:rsidRPr="002E110C">
        <w:rPr>
          <w:rFonts w:ascii="Times New Roman" w:hAnsi="Times New Roman" w:cs="Times New Roman"/>
          <w:sz w:val="28"/>
          <w:szCs w:val="28"/>
        </w:rPr>
        <w:t>ы</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требует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особого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стратегического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подхода,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гибкого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продуманного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деталей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менеджмента,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основанного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действенной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финансовой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поддержке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государства.</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последние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интеграцией</w:t>
      </w:r>
      <w:r w:rsidR="00894A3E" w:rsidRPr="002E110C">
        <w:rPr>
          <w:rFonts w:ascii="Times New Roman" w:hAnsi="Times New Roman" w:cs="Times New Roman"/>
          <w:sz w:val="28"/>
          <w:szCs w:val="28"/>
        </w:rPr>
        <w:t xml:space="preserve"> </w:t>
      </w:r>
      <w:r w:rsidR="00702063"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мировое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рыночное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D2357D"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актуализировались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вопросы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создает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объективную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необходимость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просто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физического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объемов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прежде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эффективного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перерабатывающего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комплекса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выпускающего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качественные,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готовые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употреблению,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конкурентоспособные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Именно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поэтому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Послании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Президента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1</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сентября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2020</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прямо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подчеркивается,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«срочно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нужны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повышения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lastRenderedPageBreak/>
        <w:t>производительности,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уходу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сырьевой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направленности,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складской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транспортной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инфраструктуры»</w:t>
      </w:r>
      <w:r w:rsidR="006B6397" w:rsidRPr="002E110C">
        <w:rPr>
          <w:rFonts w:ascii="Times New Roman" w:hAnsi="Times New Roman" w:cs="Times New Roman"/>
          <w:sz w:val="28"/>
          <w:szCs w:val="28"/>
        </w:rPr>
        <w:t xml:space="preserve"> [2]</w:t>
      </w:r>
      <w:r w:rsidRPr="002E110C">
        <w:rPr>
          <w:rFonts w:ascii="Times New Roman" w:hAnsi="Times New Roman" w:cs="Times New Roman"/>
          <w:sz w:val="28"/>
          <w:szCs w:val="28"/>
        </w:rPr>
        <w:t>.</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Окруженный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двух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сторон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двумя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великими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державами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Россией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Китаем,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открытого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выхода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морским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путям,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мог</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проводить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полностью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независимую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политику.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Поэтому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вступление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объективным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явлением,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более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современных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«вариться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собственном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соку»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уровне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прежних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отношений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непоправимой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ошибкой.</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Поэтому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участие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создает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объективные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предпосылки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республики.</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Акцент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усиление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перерабатывающих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отраслей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аргументированных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стратегии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реально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позволит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решить,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крайней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мере,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следующие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p>
    <w:p w:rsidR="0035417B" w:rsidRPr="002E110C" w:rsidRDefault="00A3613F" w:rsidP="00FB3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6A6F07" w:rsidRPr="002E110C">
        <w:rPr>
          <w:rFonts w:ascii="Times New Roman" w:hAnsi="Times New Roman" w:cs="Times New Roman"/>
          <w:sz w:val="28"/>
          <w:szCs w:val="28"/>
        </w:rPr>
        <w:t>сельхоз товаропроизводителям</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постоянно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наращивать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объемы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производимой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продукции</w:t>
      </w:r>
      <w:r w:rsidR="00D2357D"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будучи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уверенным,</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обязательно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будет</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закуплена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цене,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обеспечивающей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известную</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долю</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дохода;</w:t>
      </w:r>
    </w:p>
    <w:p w:rsidR="0035417B" w:rsidRPr="002E110C" w:rsidRDefault="00A3613F" w:rsidP="00FB3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исключение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всякого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рода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посредников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между</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непосредственным</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производителем</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сельскохозяйственной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ее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реализацией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прямую</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внутреннем,</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так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внешнем</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рынках.</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Доля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посредников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общей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цене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должна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составлять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более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10%;</w:t>
      </w:r>
    </w:p>
    <w:p w:rsidR="0035417B" w:rsidRPr="002E110C" w:rsidRDefault="00A3613F" w:rsidP="00FB3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государственные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средства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(дотации)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должны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быть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прозрачными,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позволит</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исключить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коррупционное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начало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аграрном</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секторе</w:t>
      </w:r>
      <w:r w:rsidR="00894A3E" w:rsidRPr="002E110C">
        <w:rPr>
          <w:rFonts w:ascii="Times New Roman" w:hAnsi="Times New Roman" w:cs="Times New Roman"/>
          <w:sz w:val="28"/>
          <w:szCs w:val="28"/>
        </w:rPr>
        <w:t xml:space="preserve"> </w:t>
      </w:r>
      <w:r w:rsidR="006A6F07" w:rsidRPr="002E110C">
        <w:rPr>
          <w:rFonts w:ascii="Times New Roman" w:hAnsi="Times New Roman" w:cs="Times New Roman"/>
          <w:sz w:val="28"/>
          <w:szCs w:val="28"/>
        </w:rPr>
        <w:t>страны.</w:t>
      </w:r>
    </w:p>
    <w:p w:rsidR="0035417B" w:rsidRPr="002E110C" w:rsidRDefault="00F764D2"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Э</w:t>
      </w:r>
      <w:r w:rsidR="0035417B" w:rsidRPr="002E110C">
        <w:rPr>
          <w:rFonts w:ascii="Times New Roman" w:hAnsi="Times New Roman" w:cs="Times New Roman"/>
          <w:sz w:val="28"/>
          <w:szCs w:val="28"/>
        </w:rPr>
        <w:t>ти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вышеуказанные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меры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будут</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укреплять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конкурентоспособность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казахстанской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аграрной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внутри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так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рамках</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ЕАЭС.</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b/>
          <w:sz w:val="28"/>
          <w:szCs w:val="28"/>
        </w:rPr>
        <w:t>Степень</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изученности</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проблемы.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Значительную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помощь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предлагаемом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исследовании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оказали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работы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проблемам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теории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всемирно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известных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ученых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теоретиков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FB3A35">
        <w:rPr>
          <w:rFonts w:ascii="Times New Roman" w:hAnsi="Times New Roman" w:cs="Times New Roman"/>
          <w:sz w:val="28"/>
          <w:szCs w:val="28"/>
        </w:rPr>
        <w:t xml:space="preserve"> </w:t>
      </w:r>
      <w:r w:rsidRPr="002E110C">
        <w:rPr>
          <w:rFonts w:ascii="Times New Roman" w:hAnsi="Times New Roman" w:cs="Times New Roman"/>
          <w:sz w:val="28"/>
          <w:szCs w:val="28"/>
        </w:rPr>
        <w:t>Смита,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w:t>
      </w:r>
      <w:r w:rsidR="00FB3A35">
        <w:rPr>
          <w:rFonts w:ascii="Times New Roman" w:hAnsi="Times New Roman" w:cs="Times New Roman"/>
          <w:sz w:val="28"/>
          <w:szCs w:val="28"/>
        </w:rPr>
        <w:t xml:space="preserve"> </w:t>
      </w:r>
      <w:r w:rsidRPr="002E110C">
        <w:rPr>
          <w:rFonts w:ascii="Times New Roman" w:hAnsi="Times New Roman" w:cs="Times New Roman"/>
          <w:sz w:val="28"/>
          <w:szCs w:val="28"/>
        </w:rPr>
        <w:t>Рикардо,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FB3A35">
        <w:rPr>
          <w:rFonts w:ascii="Times New Roman" w:hAnsi="Times New Roman" w:cs="Times New Roman"/>
          <w:sz w:val="28"/>
          <w:szCs w:val="28"/>
        </w:rPr>
        <w:t xml:space="preserve"> </w:t>
      </w:r>
      <w:r w:rsidRPr="002E110C">
        <w:rPr>
          <w:rFonts w:ascii="Times New Roman" w:hAnsi="Times New Roman" w:cs="Times New Roman"/>
          <w:sz w:val="28"/>
          <w:szCs w:val="28"/>
        </w:rPr>
        <w:t>Маркса</w:t>
      </w:r>
      <w:r w:rsidR="00A3613F">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других.</w:t>
      </w:r>
      <w:r w:rsidR="00894A3E" w:rsidRPr="002E110C">
        <w:rPr>
          <w:rFonts w:ascii="Times New Roman" w:hAnsi="Times New Roman" w:cs="Times New Roman"/>
          <w:sz w:val="28"/>
          <w:szCs w:val="28"/>
        </w:rPr>
        <w:t xml:space="preserve"> </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Существенный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вклад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системы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отношений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сделан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советский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период.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теме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посвящены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исследования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известных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советских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экономистов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Абалкина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Афанасенко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Балабанова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системы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агропромышленного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комплекса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посвящены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исследования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многих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ученых,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Кошанова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Балапанова</w:t>
      </w:r>
      <w:r w:rsidR="00FB3A35">
        <w:rPr>
          <w:rFonts w:ascii="Times New Roman" w:hAnsi="Times New Roman" w:cs="Times New Roman"/>
          <w:sz w:val="28"/>
          <w:szCs w:val="28"/>
        </w:rPr>
        <w:t> </w:t>
      </w:r>
      <w:r w:rsidRPr="002E110C">
        <w:rPr>
          <w:rFonts w:ascii="Times New Roman" w:hAnsi="Times New Roman" w:cs="Times New Roman"/>
          <w:sz w:val="28"/>
          <w:szCs w:val="28"/>
        </w:rPr>
        <w:t>Ж.Б.,</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Сатыбалдина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других,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отражены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социально-экономические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закономерности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становления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современного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звена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Нынешний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этап</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функционирования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характеризуется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структурной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перестройкой,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реформированием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целом.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анализировались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трудах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ученых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Аубакирова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Есполова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Калиева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Жиентаева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данном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этапе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проблем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приобретает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научное,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практическое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значение.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Кроме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принципиальное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изменение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отношений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собственности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приватизация,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многообразие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форм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собственности,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совершенствование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lastRenderedPageBreak/>
        <w:t>между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промышленностью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адекватных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сетей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социальной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инфраструктуры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республике</w:t>
      </w:r>
      <w:r w:rsidR="00D2357D"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исследованы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достаточно.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Поэтому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возникает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объективная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необходимость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детальном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проблем.</w:t>
      </w:r>
      <w:r w:rsidR="00894A3E" w:rsidRPr="002E110C">
        <w:rPr>
          <w:rFonts w:ascii="Times New Roman" w:hAnsi="Times New Roman" w:cs="Times New Roman"/>
          <w:sz w:val="28"/>
          <w:szCs w:val="28"/>
        </w:rPr>
        <w:t xml:space="preserve"> </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Большой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научный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интерес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представляют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опыт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дальнейшего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сектора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нашли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отражения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вопросы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влияния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региональных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особенностей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формирование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деятельность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предприятий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транзитной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углубленной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00D2357D"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приграничных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районах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рамках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работе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главное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внимание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уделено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функционирования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примере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Костанайской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области.</w:t>
      </w:r>
      <w:r w:rsidR="00894A3E" w:rsidRPr="002E110C">
        <w:rPr>
          <w:rFonts w:ascii="Times New Roman" w:hAnsi="Times New Roman" w:cs="Times New Roman"/>
          <w:sz w:val="28"/>
          <w:szCs w:val="28"/>
        </w:rPr>
        <w:t xml:space="preserve"> </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b/>
          <w:sz w:val="28"/>
          <w:szCs w:val="28"/>
        </w:rPr>
        <w:t>Цель</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и</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задачи</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исследования.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Актуальность,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практическая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значимость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функционирования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слабая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степень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разработанности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анализируемой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определили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цель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задачи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исследования.</w:t>
      </w:r>
      <w:r w:rsidR="00894A3E" w:rsidRPr="002E110C">
        <w:rPr>
          <w:rFonts w:ascii="Times New Roman" w:hAnsi="Times New Roman" w:cs="Times New Roman"/>
          <w:sz w:val="28"/>
          <w:szCs w:val="28"/>
        </w:rPr>
        <w:t xml:space="preserve"> </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b/>
          <w:sz w:val="28"/>
          <w:szCs w:val="28"/>
        </w:rPr>
        <w:t>Цель</w:t>
      </w:r>
      <w:r w:rsidR="00894A3E" w:rsidRPr="002E110C">
        <w:rPr>
          <w:rFonts w:ascii="Times New Roman" w:hAnsi="Times New Roman" w:cs="Times New Roman"/>
          <w:b/>
          <w:sz w:val="28"/>
          <w:szCs w:val="28"/>
        </w:rPr>
        <w:t xml:space="preserve"> </w:t>
      </w:r>
      <w:r w:rsidRPr="002E110C">
        <w:rPr>
          <w:rFonts w:ascii="Times New Roman" w:hAnsi="Times New Roman" w:cs="Times New Roman"/>
          <w:sz w:val="28"/>
          <w:szCs w:val="28"/>
        </w:rPr>
        <w:t>исследования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состоит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определении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реальных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факторов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усиления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рамках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общетеоретических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положений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формирования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социально-ориентированной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рыночной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sidR="00D2357D"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необходимо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раскрыть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объективные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факторы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современных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содержание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структурной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перестройки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пути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функционирования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многообразных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форм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собственности,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торговли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внутри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усиление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процессов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факторы,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обеспечивающие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перспективы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повышения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конкурентоспособности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рамках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материалах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Костанайской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области).</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поставленной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вытекают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основные</w:t>
      </w:r>
      <w:r w:rsidR="00894A3E" w:rsidRPr="002E110C">
        <w:rPr>
          <w:rFonts w:ascii="Times New Roman" w:hAnsi="Times New Roman" w:cs="Times New Roman"/>
          <w:sz w:val="28"/>
          <w:szCs w:val="28"/>
        </w:rPr>
        <w:t xml:space="preserve"> </w:t>
      </w:r>
      <w:r w:rsidRPr="002E110C">
        <w:rPr>
          <w:rFonts w:ascii="Times New Roman" w:hAnsi="Times New Roman" w:cs="Times New Roman"/>
          <w:b/>
          <w:sz w:val="28"/>
          <w:szCs w:val="28"/>
        </w:rPr>
        <w:t>задачи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исследования:</w:t>
      </w:r>
    </w:p>
    <w:p w:rsidR="0035417B" w:rsidRPr="002E110C" w:rsidRDefault="00A3613F" w:rsidP="00FB3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определить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социально-экономические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предпосылки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формирования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Казахстана;</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показать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особенности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современного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состояния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аграрного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республике;</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проанализировать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модификацию</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отношений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собственности;</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обосновать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многосубъектность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отношений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АПК;</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выявить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факторы,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определяющие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развитие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взаимной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торговли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товарами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сельского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рамках</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ЕАЭС;</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раскрыть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роль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земельных</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отношений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развитии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АПК;</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конкретизировать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пути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интеграционных</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процессов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Казахстана;</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актуализировать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аргументацию</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обеспечения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Казахстана;</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рассмотреть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перспективы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повышения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конкурентоспособности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материалах</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Костанайской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области).</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b/>
          <w:sz w:val="28"/>
          <w:szCs w:val="28"/>
        </w:rPr>
        <w:t>Предмет</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и</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объект</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исследования.</w:t>
      </w:r>
      <w:r w:rsidR="00894A3E" w:rsidRPr="002E110C">
        <w:rPr>
          <w:rFonts w:ascii="Times New Roman" w:hAnsi="Times New Roman" w:cs="Times New Roman"/>
          <w:b/>
          <w:sz w:val="28"/>
          <w:szCs w:val="28"/>
        </w:rPr>
        <w:t xml:space="preserve"> </w:t>
      </w:r>
      <w:r w:rsidRPr="002E110C">
        <w:rPr>
          <w:rFonts w:ascii="Times New Roman" w:hAnsi="Times New Roman" w:cs="Times New Roman"/>
          <w:sz w:val="28"/>
          <w:szCs w:val="28"/>
        </w:rPr>
        <w:t>Предметом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исследования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функционирования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lastRenderedPageBreak/>
        <w:t>Объект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исследования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Костанайской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области.</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b/>
          <w:sz w:val="28"/>
          <w:szCs w:val="28"/>
        </w:rPr>
        <w:t>Теоретическая</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и</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методологическая</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база.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методологической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базой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работы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стали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фундаментальные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исследования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закономерности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сектора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законодательные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акты,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принятые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соответствии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реформированием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Государственная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Программа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2017-2021</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годы.</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Исследование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проводилось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критического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обобщения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соответствующих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материалов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предприятий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Костанайской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области,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имеются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акты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внедрении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результатов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исследований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работы.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работе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использованы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статистические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Министерства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Министерства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национальной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Института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статистические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Евразийской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комиссии.</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b/>
          <w:sz w:val="28"/>
          <w:szCs w:val="28"/>
        </w:rPr>
        <w:t>Научная</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новизна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результатов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исследования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заключается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следующем:</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выявлены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особенности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современного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состояния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функционирования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противоречия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аграрной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реформы,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затрудняющие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реализацию</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снижающие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ее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результативность;</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определены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экономические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предпосылки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формирования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Вместе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тем</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показано,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содержание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аграрной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реформы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привело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преимущественно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либерализации,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приватизации,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финансовой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стабилизации,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подкрепле</w:t>
      </w:r>
      <w:r w:rsidR="00D2357D" w:rsidRPr="002E110C">
        <w:rPr>
          <w:rFonts w:ascii="Times New Roman" w:hAnsi="Times New Roman" w:cs="Times New Roman"/>
          <w:sz w:val="28"/>
          <w:szCs w:val="28"/>
        </w:rPr>
        <w:t>н</w:t>
      </w:r>
      <w:r w:rsidR="0035417B" w:rsidRPr="002E110C">
        <w:rPr>
          <w:rFonts w:ascii="Times New Roman" w:hAnsi="Times New Roman" w:cs="Times New Roman"/>
          <w:sz w:val="28"/>
          <w:szCs w:val="28"/>
        </w:rPr>
        <w:t>ны</w:t>
      </w:r>
      <w:r w:rsidR="00D2357D" w:rsidRPr="002E110C">
        <w:rPr>
          <w:rFonts w:ascii="Times New Roman" w:hAnsi="Times New Roman" w:cs="Times New Roman"/>
          <w:sz w:val="28"/>
          <w:szCs w:val="28"/>
        </w:rPr>
        <w:t>ми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достаточной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степени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организационными,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технологическими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институциональными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преобразованиями;</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конкретизированы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основные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направления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модификации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отношений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собственности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аграрной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сфере;</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обосновано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положение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многосубъектности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отношений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должно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обеспечить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право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частных</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лиц</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получение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части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дохода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результатов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экономической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деятельности,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право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индивидуальное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владение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распоряжение;</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выявлены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факторы,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стимулирующие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развитие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взаимной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торговли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аграрной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продукцией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рамках</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ЕАЭС;</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раскрыта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определяющая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роль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земельных</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отношений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развитии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Показаны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особенности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хлебной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нивы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северных</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районов,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других</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регионов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республики;</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определен</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характер</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интеграционных</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процессов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Доказана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рационализация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товарных</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потоков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аграрной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где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должна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преобладать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готовая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потреблению</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продукция;</w:t>
      </w:r>
    </w:p>
    <w:p w:rsidR="0035417B" w:rsidRPr="002E110C" w:rsidRDefault="00A3613F" w:rsidP="00FB3A3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конкретизированы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основные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направления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обеспечивающие</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продовольственную</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безопасность</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социально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значимым</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продуктам;</w:t>
      </w:r>
    </w:p>
    <w:p w:rsidR="0035417B" w:rsidRPr="002E110C" w:rsidRDefault="00A3613F" w:rsidP="00FB3A35">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разработаны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перспективы</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повышения</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экспортного</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потенциала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Костанайской</w:t>
      </w:r>
      <w:r w:rsidR="00894A3E" w:rsidRPr="002E110C">
        <w:rPr>
          <w:rFonts w:ascii="Times New Roman" w:hAnsi="Times New Roman" w:cs="Times New Roman"/>
          <w:sz w:val="28"/>
          <w:szCs w:val="28"/>
        </w:rPr>
        <w:t xml:space="preserve"> </w:t>
      </w:r>
      <w:r w:rsidR="0035417B" w:rsidRPr="002E110C">
        <w:rPr>
          <w:rFonts w:ascii="Times New Roman" w:hAnsi="Times New Roman" w:cs="Times New Roman"/>
          <w:sz w:val="28"/>
          <w:szCs w:val="28"/>
        </w:rPr>
        <w:t>области.</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b/>
          <w:sz w:val="28"/>
          <w:szCs w:val="28"/>
        </w:rPr>
        <w:t>Научно-практическая</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значимость</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исследования.</w:t>
      </w:r>
      <w:r w:rsidR="00894A3E" w:rsidRPr="002E110C">
        <w:rPr>
          <w:rFonts w:ascii="Times New Roman" w:hAnsi="Times New Roman" w:cs="Times New Roman"/>
          <w:b/>
          <w:sz w:val="28"/>
          <w:szCs w:val="28"/>
        </w:rPr>
        <w:t xml:space="preserve"> </w:t>
      </w:r>
      <w:r w:rsidRPr="002E110C">
        <w:rPr>
          <w:rFonts w:ascii="Times New Roman" w:hAnsi="Times New Roman" w:cs="Times New Roman"/>
          <w:sz w:val="28"/>
          <w:szCs w:val="28"/>
        </w:rPr>
        <w:t>Предложения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рекомендации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автора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Костанайской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области,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повышению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lastRenderedPageBreak/>
        <w:t>конкурентоспособности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использованы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разработке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планов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социально-экономического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ряда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Костанайской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области,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представлены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виде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внедрения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подсчетом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эффекта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w:t>
      </w:r>
      <w:r w:rsidR="00DB261B">
        <w:rPr>
          <w:rFonts w:ascii="Times New Roman" w:hAnsi="Times New Roman" w:cs="Times New Roman"/>
          <w:sz w:val="28"/>
          <w:szCs w:val="28"/>
        </w:rPr>
        <w:t xml:space="preserve"> (Приложение А)</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Результаты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научных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исследований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опубликованы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международных,</w:t>
      </w:r>
      <w:r w:rsidR="00894A3E" w:rsidRPr="002E110C">
        <w:rPr>
          <w:rFonts w:ascii="Times New Roman" w:hAnsi="Times New Roman" w:cs="Times New Roman"/>
          <w:sz w:val="28"/>
          <w:szCs w:val="28"/>
        </w:rPr>
        <w:t xml:space="preserve"> </w:t>
      </w:r>
      <w:r w:rsidR="001B3888"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республиканских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научных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журналах.</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b/>
          <w:sz w:val="28"/>
          <w:szCs w:val="28"/>
        </w:rPr>
        <w:t>Публикации.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положения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диссертации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опубликованы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журналах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тезисах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докладов.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Опубликовано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7</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научных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работ,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числе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3</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статьи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изданиях,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рекомендованных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92369E" w:rsidRPr="002E110C">
        <w:rPr>
          <w:rFonts w:ascii="Times New Roman" w:hAnsi="Times New Roman" w:cs="Times New Roman"/>
          <w:sz w:val="28"/>
          <w:szCs w:val="28"/>
        </w:rPr>
        <w:t>омитетом по контролю в сфере образования и науки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3</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тезиса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доклада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материалах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международных</w:t>
      </w:r>
      <w:r w:rsidR="00894A3E" w:rsidRPr="002E110C">
        <w:rPr>
          <w:rFonts w:ascii="Times New Roman" w:hAnsi="Times New Roman" w:cs="Times New Roman"/>
          <w:sz w:val="28"/>
          <w:szCs w:val="28"/>
        </w:rPr>
        <w:t xml:space="preserve"> </w:t>
      </w:r>
      <w:r w:rsidR="001B3888" w:rsidRPr="002E110C">
        <w:rPr>
          <w:rFonts w:ascii="Times New Roman" w:hAnsi="Times New Roman" w:cs="Times New Roman"/>
          <w:sz w:val="28"/>
          <w:szCs w:val="28"/>
        </w:rPr>
        <w:t>научно-практических</w:t>
      </w:r>
      <w:r w:rsidR="00894A3E" w:rsidRPr="002E110C">
        <w:rPr>
          <w:rFonts w:ascii="Times New Roman" w:hAnsi="Times New Roman" w:cs="Times New Roman"/>
          <w:sz w:val="28"/>
          <w:szCs w:val="28"/>
        </w:rPr>
        <w:t xml:space="preserve"> </w:t>
      </w:r>
      <w:r w:rsidR="001B3888" w:rsidRPr="002E110C">
        <w:rPr>
          <w:rFonts w:ascii="Times New Roman" w:hAnsi="Times New Roman" w:cs="Times New Roman"/>
          <w:sz w:val="28"/>
          <w:szCs w:val="28"/>
        </w:rPr>
        <w:t>конференций</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1</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статья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рецензируемом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издании,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входящим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базу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lang w:val="en-US"/>
        </w:rPr>
        <w:t>Scopus</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Общий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публикаций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теме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диссертации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составляет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8,4</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печатных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лист</w:t>
      </w:r>
      <w:r w:rsidR="001B3888" w:rsidRPr="002E110C">
        <w:rPr>
          <w:rFonts w:ascii="Times New Roman" w:hAnsi="Times New Roman" w:cs="Times New Roman"/>
          <w:sz w:val="28"/>
          <w:szCs w:val="28"/>
        </w:rPr>
        <w:t>а</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p>
    <w:p w:rsidR="0035417B" w:rsidRPr="002E110C" w:rsidRDefault="0035417B" w:rsidP="00FB3A3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b/>
          <w:sz w:val="28"/>
          <w:szCs w:val="28"/>
        </w:rPr>
        <w:t>Структура</w:t>
      </w:r>
      <w:r w:rsidR="00894A3E" w:rsidRPr="002E110C">
        <w:rPr>
          <w:rFonts w:ascii="Times New Roman" w:hAnsi="Times New Roman" w:cs="Times New Roman"/>
          <w:b/>
          <w:sz w:val="28"/>
          <w:szCs w:val="28"/>
        </w:rPr>
        <w:t xml:space="preserve"> </w:t>
      </w:r>
      <w:r w:rsidRPr="002E110C">
        <w:rPr>
          <w:rFonts w:ascii="Times New Roman" w:hAnsi="Times New Roman" w:cs="Times New Roman"/>
          <w:b/>
          <w:sz w:val="28"/>
          <w:szCs w:val="28"/>
        </w:rPr>
        <w:t>работы.</w:t>
      </w:r>
      <w:r w:rsidR="00894A3E" w:rsidRPr="002E110C">
        <w:rPr>
          <w:rFonts w:ascii="Times New Roman" w:hAnsi="Times New Roman" w:cs="Times New Roman"/>
          <w:b/>
          <w:sz w:val="28"/>
          <w:szCs w:val="28"/>
        </w:rPr>
        <w:t xml:space="preserve"> </w:t>
      </w:r>
      <w:r w:rsidRPr="002E110C">
        <w:rPr>
          <w:rFonts w:ascii="Times New Roman" w:hAnsi="Times New Roman" w:cs="Times New Roman"/>
          <w:sz w:val="28"/>
          <w:szCs w:val="28"/>
        </w:rPr>
        <w:t>Диссертация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состоит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введения,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трех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разделов,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заключения,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списка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использованных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источников</w:t>
      </w:r>
      <w:r w:rsidR="00DB261B">
        <w:rPr>
          <w:rFonts w:ascii="Times New Roman" w:hAnsi="Times New Roman" w:cs="Times New Roman"/>
          <w:sz w:val="28"/>
          <w:szCs w:val="28"/>
        </w:rPr>
        <w:t xml:space="preserve"> и одного приложения</w:t>
      </w:r>
      <w:r w:rsidRPr="002E110C">
        <w:rPr>
          <w:rFonts w:ascii="Times New Roman" w:hAnsi="Times New Roman" w:cs="Times New Roman"/>
          <w:sz w:val="28"/>
          <w:szCs w:val="28"/>
        </w:rPr>
        <w:t>.</w:t>
      </w:r>
    </w:p>
    <w:p w:rsidR="0035417B" w:rsidRPr="002E110C" w:rsidRDefault="0035417B" w:rsidP="00FB3A35">
      <w:pPr>
        <w:spacing w:after="0" w:line="240" w:lineRule="auto"/>
        <w:ind w:firstLine="709"/>
        <w:rPr>
          <w:rFonts w:ascii="Times New Roman" w:hAnsi="Times New Roman" w:cs="Times New Roman"/>
          <w:b/>
          <w:sz w:val="28"/>
          <w:szCs w:val="28"/>
        </w:rPr>
      </w:pPr>
    </w:p>
    <w:p w:rsidR="00113472" w:rsidRPr="002E110C" w:rsidRDefault="00113472"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113472" w:rsidRPr="002E110C" w:rsidRDefault="00113472"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FB3A35">
      <w:pPr>
        <w:spacing w:after="0" w:line="240" w:lineRule="auto"/>
        <w:ind w:firstLine="709"/>
        <w:jc w:val="both"/>
        <w:rPr>
          <w:rFonts w:ascii="Times New Roman" w:hAnsi="Times New Roman" w:cs="Times New Roman"/>
          <w:sz w:val="28"/>
          <w:szCs w:val="28"/>
        </w:rPr>
      </w:pPr>
    </w:p>
    <w:p w:rsidR="00FF01CF" w:rsidRPr="002E110C" w:rsidRDefault="00FF01CF" w:rsidP="00113472">
      <w:pPr>
        <w:spacing w:after="0" w:line="240" w:lineRule="auto"/>
        <w:ind w:firstLine="709"/>
        <w:jc w:val="both"/>
        <w:rPr>
          <w:rFonts w:ascii="Times New Roman" w:hAnsi="Times New Roman" w:cs="Times New Roman"/>
          <w:sz w:val="28"/>
          <w:szCs w:val="28"/>
        </w:rPr>
      </w:pPr>
    </w:p>
    <w:p w:rsidR="00FF01CF" w:rsidRPr="002E110C" w:rsidRDefault="00FF01CF" w:rsidP="00113472">
      <w:pPr>
        <w:spacing w:after="0" w:line="240" w:lineRule="auto"/>
        <w:ind w:firstLine="709"/>
        <w:jc w:val="both"/>
        <w:rPr>
          <w:rFonts w:ascii="Times New Roman" w:hAnsi="Times New Roman" w:cs="Times New Roman"/>
          <w:sz w:val="28"/>
          <w:szCs w:val="28"/>
        </w:rPr>
      </w:pPr>
    </w:p>
    <w:p w:rsidR="00FF01CF" w:rsidRDefault="00FF01CF" w:rsidP="00113472">
      <w:pPr>
        <w:spacing w:after="0" w:line="240" w:lineRule="auto"/>
        <w:ind w:firstLine="709"/>
        <w:jc w:val="both"/>
        <w:rPr>
          <w:rFonts w:ascii="Times New Roman" w:hAnsi="Times New Roman" w:cs="Times New Roman"/>
          <w:sz w:val="28"/>
          <w:szCs w:val="28"/>
        </w:rPr>
      </w:pPr>
    </w:p>
    <w:p w:rsidR="00E151EB" w:rsidRDefault="00E151EB" w:rsidP="00113472">
      <w:pPr>
        <w:spacing w:after="0" w:line="240" w:lineRule="auto"/>
        <w:ind w:firstLine="709"/>
        <w:jc w:val="both"/>
        <w:rPr>
          <w:rFonts w:ascii="Times New Roman" w:hAnsi="Times New Roman" w:cs="Times New Roman"/>
          <w:sz w:val="28"/>
          <w:szCs w:val="28"/>
        </w:rPr>
      </w:pPr>
    </w:p>
    <w:p w:rsidR="00E151EB" w:rsidRDefault="00E151EB" w:rsidP="00113472">
      <w:pPr>
        <w:spacing w:after="0" w:line="240" w:lineRule="auto"/>
        <w:ind w:firstLine="709"/>
        <w:jc w:val="both"/>
        <w:rPr>
          <w:rFonts w:ascii="Times New Roman" w:hAnsi="Times New Roman" w:cs="Times New Roman"/>
          <w:sz w:val="28"/>
          <w:szCs w:val="28"/>
        </w:rPr>
      </w:pPr>
    </w:p>
    <w:p w:rsidR="00E151EB" w:rsidRDefault="00E151EB" w:rsidP="00113472">
      <w:pPr>
        <w:spacing w:after="0" w:line="240" w:lineRule="auto"/>
        <w:ind w:firstLine="709"/>
        <w:jc w:val="both"/>
        <w:rPr>
          <w:rFonts w:ascii="Times New Roman" w:hAnsi="Times New Roman" w:cs="Times New Roman"/>
          <w:sz w:val="28"/>
          <w:szCs w:val="28"/>
        </w:rPr>
      </w:pPr>
    </w:p>
    <w:p w:rsidR="004D7577" w:rsidRDefault="004D7577" w:rsidP="00113472">
      <w:pPr>
        <w:spacing w:after="0" w:line="240" w:lineRule="auto"/>
        <w:ind w:firstLine="709"/>
        <w:jc w:val="both"/>
        <w:rPr>
          <w:rFonts w:ascii="Times New Roman" w:hAnsi="Times New Roman" w:cs="Times New Roman"/>
          <w:sz w:val="28"/>
          <w:szCs w:val="28"/>
        </w:rPr>
      </w:pPr>
    </w:p>
    <w:p w:rsidR="00113472" w:rsidRPr="00E151EB" w:rsidRDefault="001F202D" w:rsidP="00FB3A35">
      <w:pPr>
        <w:pStyle w:val="a3"/>
        <w:numPr>
          <w:ilvl w:val="0"/>
          <w:numId w:val="9"/>
        </w:numPr>
        <w:tabs>
          <w:tab w:val="left" w:pos="993"/>
        </w:tabs>
        <w:spacing w:after="0" w:line="240" w:lineRule="auto"/>
        <w:ind w:left="0" w:firstLine="709"/>
        <w:jc w:val="both"/>
        <w:outlineLvl w:val="0"/>
        <w:rPr>
          <w:rFonts w:ascii="Times New Roman" w:hAnsi="Times New Roman" w:cs="Times New Roman"/>
          <w:b/>
          <w:sz w:val="28"/>
          <w:szCs w:val="28"/>
        </w:rPr>
      </w:pPr>
      <w:r w:rsidRPr="001B1A9F">
        <w:rPr>
          <w:rFonts w:ascii="Times New Roman" w:hAnsi="Times New Roman" w:cs="Times New Roman"/>
          <w:b/>
          <w:sz w:val="28"/>
          <w:szCs w:val="28"/>
        </w:rPr>
        <w:lastRenderedPageBreak/>
        <w:t>ТЕОРЕТИЧЕСКИЕ АСПЕКТЫ РАЗВИТИЯ АПК В УСЛОВИЯХ ИНТЕГРАЦИИ</w:t>
      </w:r>
    </w:p>
    <w:p w:rsidR="00FF01CF" w:rsidRPr="00E151EB" w:rsidRDefault="00FF01CF" w:rsidP="00FB3A35">
      <w:pPr>
        <w:pStyle w:val="a3"/>
        <w:spacing w:after="0" w:line="240" w:lineRule="auto"/>
        <w:ind w:left="0" w:firstLine="709"/>
        <w:rPr>
          <w:rFonts w:ascii="Times New Roman" w:hAnsi="Times New Roman" w:cs="Times New Roman"/>
          <w:b/>
          <w:sz w:val="28"/>
          <w:szCs w:val="28"/>
        </w:rPr>
      </w:pPr>
    </w:p>
    <w:p w:rsidR="0081612C" w:rsidRPr="001F202D" w:rsidRDefault="00FF01CF" w:rsidP="00FB3A35">
      <w:pPr>
        <w:pStyle w:val="a3"/>
        <w:spacing w:after="0" w:line="240" w:lineRule="auto"/>
        <w:ind w:left="0" w:firstLine="709"/>
        <w:jc w:val="both"/>
        <w:outlineLvl w:val="1"/>
        <w:rPr>
          <w:rFonts w:ascii="Times New Roman" w:hAnsi="Times New Roman" w:cs="Times New Roman"/>
          <w:b/>
          <w:sz w:val="28"/>
          <w:szCs w:val="28"/>
        </w:rPr>
      </w:pPr>
      <w:bookmarkStart w:id="3" w:name="_Toc63862884"/>
      <w:r w:rsidRPr="00E151EB">
        <w:rPr>
          <w:rFonts w:ascii="Times New Roman" w:hAnsi="Times New Roman" w:cs="Times New Roman"/>
          <w:b/>
          <w:sz w:val="28"/>
          <w:szCs w:val="28"/>
        </w:rPr>
        <w:t>1.1</w:t>
      </w:r>
      <w:r w:rsidR="00894A3E" w:rsidRPr="00E151EB">
        <w:rPr>
          <w:rFonts w:ascii="Times New Roman" w:hAnsi="Times New Roman" w:cs="Times New Roman"/>
          <w:b/>
          <w:sz w:val="28"/>
          <w:szCs w:val="28"/>
        </w:rPr>
        <w:t xml:space="preserve"> </w:t>
      </w:r>
      <w:bookmarkEnd w:id="3"/>
      <w:r w:rsidR="001F202D" w:rsidRPr="001F202D">
        <w:rPr>
          <w:rFonts w:ascii="Times New Roman" w:hAnsi="Times New Roman" w:cs="Times New Roman"/>
          <w:b/>
          <w:sz w:val="28"/>
          <w:szCs w:val="28"/>
        </w:rPr>
        <w:t xml:space="preserve">Теоретические концепции формирования АПК </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Повышение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социально-экономического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государства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тесно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взаимосвязано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постоянным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w:t>
      </w:r>
      <w:r w:rsidR="008C03D6" w:rsidRPr="00E151EB">
        <w:rPr>
          <w:rFonts w:ascii="Times New Roman" w:hAnsi="Times New Roman" w:cs="Times New Roman"/>
          <w:sz w:val="28"/>
          <w:szCs w:val="28"/>
        </w:rPr>
        <w:t>ием</w:t>
      </w:r>
      <w:r w:rsidR="00894A3E" w:rsidRPr="00E151EB">
        <w:rPr>
          <w:rFonts w:ascii="Times New Roman" w:hAnsi="Times New Roman" w:cs="Times New Roman"/>
          <w:sz w:val="28"/>
          <w:szCs w:val="28"/>
        </w:rPr>
        <w:t xml:space="preserve"> </w:t>
      </w:r>
      <w:r w:rsidR="006A6F07" w:rsidRPr="00E151EB">
        <w:rPr>
          <w:rFonts w:ascii="Times New Roman" w:hAnsi="Times New Roman" w:cs="Times New Roman"/>
          <w:sz w:val="28"/>
          <w:szCs w:val="28"/>
        </w:rPr>
        <w:t>АПК</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Проблема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интересовала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ученых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экономистов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давних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времен.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исследовании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проблемы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ведущую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роль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занимали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работы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представителей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утопического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социализма,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001A165E" w:rsidRPr="00E151EB">
        <w:rPr>
          <w:rFonts w:ascii="Times New Roman" w:hAnsi="Times New Roman" w:cs="Times New Roman"/>
          <w:sz w:val="28"/>
          <w:szCs w:val="28"/>
        </w:rPr>
        <w:t>которым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относятся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w:t>
      </w:r>
      <w:r w:rsidR="00FB3A35">
        <w:rPr>
          <w:rFonts w:ascii="Times New Roman" w:hAnsi="Times New Roman" w:cs="Times New Roman"/>
          <w:sz w:val="28"/>
          <w:szCs w:val="28"/>
        </w:rPr>
        <w:t xml:space="preserve"> </w:t>
      </w:r>
      <w:r w:rsidRPr="00E151EB">
        <w:rPr>
          <w:rFonts w:ascii="Times New Roman" w:hAnsi="Times New Roman" w:cs="Times New Roman"/>
          <w:sz w:val="28"/>
          <w:szCs w:val="28"/>
        </w:rPr>
        <w:t>Оуэн,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w:t>
      </w:r>
      <w:r w:rsidR="00FB3A35">
        <w:rPr>
          <w:rFonts w:ascii="Times New Roman" w:hAnsi="Times New Roman" w:cs="Times New Roman"/>
          <w:sz w:val="28"/>
          <w:szCs w:val="28"/>
        </w:rPr>
        <w:t xml:space="preserve"> </w:t>
      </w:r>
      <w:r w:rsidRPr="00E151EB">
        <w:rPr>
          <w:rFonts w:ascii="Times New Roman" w:hAnsi="Times New Roman" w:cs="Times New Roman"/>
          <w:sz w:val="28"/>
          <w:szCs w:val="28"/>
        </w:rPr>
        <w:t>Сен-Симон,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Ш.</w:t>
      </w:r>
      <w:r w:rsidR="00FB3A35">
        <w:rPr>
          <w:rFonts w:ascii="Times New Roman" w:hAnsi="Times New Roman" w:cs="Times New Roman"/>
          <w:sz w:val="28"/>
          <w:szCs w:val="28"/>
        </w:rPr>
        <w:t> </w:t>
      </w:r>
      <w:r w:rsidRPr="00E151EB">
        <w:rPr>
          <w:rFonts w:ascii="Times New Roman" w:hAnsi="Times New Roman" w:cs="Times New Roman"/>
          <w:sz w:val="28"/>
          <w:szCs w:val="28"/>
        </w:rPr>
        <w:t>Фурье</w:t>
      </w:r>
      <w:r w:rsidR="001A165E"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1A165E" w:rsidRPr="00E151EB">
        <w:rPr>
          <w:rFonts w:ascii="Times New Roman" w:hAnsi="Times New Roman" w:cs="Times New Roman"/>
          <w:sz w:val="28"/>
          <w:szCs w:val="28"/>
        </w:rPr>
        <w:t>Н</w:t>
      </w:r>
      <w:r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работах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получилось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мере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раскрыть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причину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появления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взаимосвязи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промышленности.</w:t>
      </w:r>
    </w:p>
    <w:p w:rsidR="0081612C" w:rsidRPr="00E151EB" w:rsidRDefault="008B24F0"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Значительный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вклад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решение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вопроса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внесли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классики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марксизм-ленинизма,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основоположниками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являются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FB3A35">
        <w:rPr>
          <w:rFonts w:ascii="Times New Roman" w:hAnsi="Times New Roman" w:cs="Times New Roman"/>
          <w:sz w:val="28"/>
          <w:szCs w:val="28"/>
        </w:rPr>
        <w:t xml:space="preserve"> </w:t>
      </w:r>
      <w:r w:rsidRPr="00E151EB">
        <w:rPr>
          <w:rFonts w:ascii="Times New Roman" w:hAnsi="Times New Roman" w:cs="Times New Roman"/>
          <w:sz w:val="28"/>
          <w:szCs w:val="28"/>
        </w:rPr>
        <w:t>Маркс,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w:t>
      </w:r>
      <w:r w:rsidR="00FB3A35">
        <w:rPr>
          <w:rFonts w:ascii="Times New Roman" w:hAnsi="Times New Roman" w:cs="Times New Roman"/>
          <w:sz w:val="28"/>
          <w:szCs w:val="28"/>
        </w:rPr>
        <w:t> </w:t>
      </w:r>
      <w:r w:rsidRPr="00E151EB">
        <w:rPr>
          <w:rFonts w:ascii="Times New Roman" w:hAnsi="Times New Roman" w:cs="Times New Roman"/>
          <w:sz w:val="28"/>
          <w:szCs w:val="28"/>
        </w:rPr>
        <w:t>Энгельс,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FB3A35">
        <w:rPr>
          <w:rFonts w:ascii="Times New Roman" w:hAnsi="Times New Roman" w:cs="Times New Roman"/>
          <w:sz w:val="28"/>
          <w:szCs w:val="28"/>
        </w:rPr>
        <w:t xml:space="preserve"> </w:t>
      </w:r>
      <w:r w:rsidRPr="00E151EB">
        <w:rPr>
          <w:rFonts w:ascii="Times New Roman" w:hAnsi="Times New Roman" w:cs="Times New Roman"/>
          <w:sz w:val="28"/>
          <w:szCs w:val="28"/>
        </w:rPr>
        <w:t>Каутский,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w:t>
      </w:r>
      <w:r w:rsidR="00FB3A35">
        <w:rPr>
          <w:rFonts w:ascii="Times New Roman" w:hAnsi="Times New Roman" w:cs="Times New Roman"/>
          <w:sz w:val="28"/>
          <w:szCs w:val="28"/>
        </w:rPr>
        <w:t xml:space="preserve"> </w:t>
      </w:r>
      <w:r w:rsidRPr="00E151EB">
        <w:rPr>
          <w:rFonts w:ascii="Times New Roman" w:hAnsi="Times New Roman" w:cs="Times New Roman"/>
          <w:sz w:val="28"/>
          <w:szCs w:val="28"/>
        </w:rPr>
        <w:t>Люксембург,</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w:t>
      </w:r>
      <w:r w:rsidR="00FB3A35">
        <w:rPr>
          <w:rFonts w:ascii="Times New Roman" w:hAnsi="Times New Roman" w:cs="Times New Roman"/>
          <w:sz w:val="28"/>
          <w:szCs w:val="28"/>
        </w:rPr>
        <w:t xml:space="preserve"> </w:t>
      </w:r>
      <w:r w:rsidRPr="00E151EB">
        <w:rPr>
          <w:rFonts w:ascii="Times New Roman" w:hAnsi="Times New Roman" w:cs="Times New Roman"/>
          <w:sz w:val="28"/>
          <w:szCs w:val="28"/>
        </w:rPr>
        <w:t>Плеханов,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FB3A35">
        <w:rPr>
          <w:rFonts w:ascii="Times New Roman" w:hAnsi="Times New Roman" w:cs="Times New Roman"/>
          <w:sz w:val="28"/>
          <w:szCs w:val="28"/>
        </w:rPr>
        <w:t xml:space="preserve"> </w:t>
      </w:r>
      <w:r w:rsidRPr="00E151EB">
        <w:rPr>
          <w:rFonts w:ascii="Times New Roman" w:hAnsi="Times New Roman" w:cs="Times New Roman"/>
          <w:sz w:val="28"/>
          <w:szCs w:val="28"/>
        </w:rPr>
        <w:t>Ленин.</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Представители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этого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направления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утверждали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необходимости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промышленностью,</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являлось</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одной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из</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первоочередной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задачей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диктатуры</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пролетариата.</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отмечал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FB3A35">
        <w:rPr>
          <w:rFonts w:ascii="Times New Roman" w:hAnsi="Times New Roman" w:cs="Times New Roman"/>
          <w:sz w:val="28"/>
          <w:szCs w:val="28"/>
        </w:rPr>
        <w:t xml:space="preserve"> </w:t>
      </w:r>
      <w:r w:rsidRPr="00E151EB">
        <w:rPr>
          <w:rFonts w:ascii="Times New Roman" w:hAnsi="Times New Roman" w:cs="Times New Roman"/>
          <w:sz w:val="28"/>
          <w:szCs w:val="28"/>
        </w:rPr>
        <w:t>Маркс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«земледелие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находит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внутри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самого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себя,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натуральном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виде,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своего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собственного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качестве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самостоятельной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w:t>
      </w:r>
      <w:r w:rsidR="00225872" w:rsidRPr="00E151EB">
        <w:rPr>
          <w:rFonts w:ascii="Times New Roman" w:hAnsi="Times New Roman" w:cs="Times New Roman"/>
          <w:sz w:val="28"/>
          <w:szCs w:val="28"/>
        </w:rPr>
        <w:t>ва</w:t>
      </w:r>
      <w:r w:rsidR="00894A3E" w:rsidRPr="00E151EB">
        <w:rPr>
          <w:rFonts w:ascii="Times New Roman" w:hAnsi="Times New Roman" w:cs="Times New Roman"/>
          <w:sz w:val="28"/>
          <w:szCs w:val="28"/>
        </w:rPr>
        <w:t xml:space="preserve"> </w:t>
      </w:r>
      <w:r w:rsidR="00225872" w:rsidRPr="00E151EB">
        <w:rPr>
          <w:rFonts w:ascii="Times New Roman" w:hAnsi="Times New Roman" w:cs="Times New Roman"/>
          <w:sz w:val="28"/>
          <w:szCs w:val="28"/>
        </w:rPr>
        <w:t>существуют</w:t>
      </w:r>
      <w:r w:rsidR="00894A3E" w:rsidRPr="00E151EB">
        <w:rPr>
          <w:rFonts w:ascii="Times New Roman" w:hAnsi="Times New Roman" w:cs="Times New Roman"/>
          <w:sz w:val="28"/>
          <w:szCs w:val="28"/>
        </w:rPr>
        <w:t xml:space="preserve"> </w:t>
      </w:r>
      <w:r w:rsidR="00225872" w:rsidRPr="00E151EB">
        <w:rPr>
          <w:rFonts w:ascii="Times New Roman" w:hAnsi="Times New Roman" w:cs="Times New Roman"/>
          <w:sz w:val="28"/>
          <w:szCs w:val="28"/>
        </w:rPr>
        <w:t>вне</w:t>
      </w:r>
      <w:r w:rsidR="00894A3E" w:rsidRPr="00E151EB">
        <w:rPr>
          <w:rFonts w:ascii="Times New Roman" w:hAnsi="Times New Roman" w:cs="Times New Roman"/>
          <w:sz w:val="28"/>
          <w:szCs w:val="28"/>
        </w:rPr>
        <w:t xml:space="preserve"> </w:t>
      </w:r>
      <w:r w:rsidR="00225872" w:rsidRPr="00E151EB">
        <w:rPr>
          <w:rFonts w:ascii="Times New Roman" w:hAnsi="Times New Roman" w:cs="Times New Roman"/>
          <w:sz w:val="28"/>
          <w:szCs w:val="28"/>
        </w:rPr>
        <w:t>земледелия»</w:t>
      </w:r>
      <w:r w:rsidR="00894A3E" w:rsidRPr="00E151EB">
        <w:rPr>
          <w:rFonts w:ascii="Times New Roman" w:hAnsi="Times New Roman" w:cs="Times New Roman"/>
          <w:sz w:val="28"/>
          <w:szCs w:val="28"/>
        </w:rPr>
        <w:t xml:space="preserve"> </w:t>
      </w:r>
      <w:r w:rsidR="00225872" w:rsidRPr="00E151EB">
        <w:rPr>
          <w:rFonts w:ascii="Times New Roman" w:hAnsi="Times New Roman" w:cs="Times New Roman"/>
          <w:sz w:val="28"/>
          <w:szCs w:val="28"/>
        </w:rPr>
        <w:t>[</w:t>
      </w:r>
      <w:r w:rsidR="006B6397" w:rsidRPr="00E151EB">
        <w:rPr>
          <w:rFonts w:ascii="Times New Roman" w:hAnsi="Times New Roman" w:cs="Times New Roman"/>
          <w:sz w:val="28"/>
          <w:szCs w:val="28"/>
        </w:rPr>
        <w:t>3</w:t>
      </w:r>
      <w:r w:rsidRPr="00E151EB">
        <w:rPr>
          <w:rFonts w:ascii="Times New Roman" w:hAnsi="Times New Roman" w:cs="Times New Roman"/>
          <w:sz w:val="28"/>
          <w:szCs w:val="28"/>
        </w:rPr>
        <w:t>].</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Правильность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утверждений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подтверждает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исторический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социалистического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общества.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Воплощение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идей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классиков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марксизм</w:t>
      </w:r>
      <w:r w:rsidR="001A165E" w:rsidRPr="00E151EB">
        <w:rPr>
          <w:rFonts w:ascii="Times New Roman" w:hAnsi="Times New Roman" w:cs="Times New Roman"/>
          <w:sz w:val="28"/>
          <w:szCs w:val="28"/>
        </w:rPr>
        <w:t>а</w:t>
      </w:r>
      <w:r w:rsidRPr="00E151EB">
        <w:rPr>
          <w:rFonts w:ascii="Times New Roman" w:hAnsi="Times New Roman" w:cs="Times New Roman"/>
          <w:sz w:val="28"/>
          <w:szCs w:val="28"/>
        </w:rPr>
        <w:t>-ленинизма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соединении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земледелия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промышленности</w:t>
      </w:r>
      <w:r w:rsidR="001A165E"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нашло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практическое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применение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формировании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начале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30-х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годов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lang w:val="en-US"/>
        </w:rPr>
        <w:t>XX</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аграрно-индустриальных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комбинатов,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объединявших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переработку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Следует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отметить,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период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времени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отсутствовали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материально-технические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средства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реализации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жизнь.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причине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формирование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аграрно-индустриальных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комбинатов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оказалось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несвоевременным,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планы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создания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реализованы.</w:t>
      </w:r>
      <w:r w:rsidR="00894A3E" w:rsidRPr="00E151EB">
        <w:rPr>
          <w:rFonts w:ascii="Times New Roman" w:hAnsi="Times New Roman" w:cs="Times New Roman"/>
          <w:sz w:val="28"/>
          <w:szCs w:val="28"/>
        </w:rPr>
        <w:t xml:space="preserve"> </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60-70-е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годы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улучшились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материально-технические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возникла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поспособствовало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повышение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уровня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концентрации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специализации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производительных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сил.</w:t>
      </w:r>
    </w:p>
    <w:p w:rsidR="0081612C" w:rsidRPr="00E151EB" w:rsidRDefault="00C505A0"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отмечает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Коваленко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Н.Я.</w:t>
      </w:r>
      <w:r w:rsidR="00F764D2" w:rsidRPr="00E151EB">
        <w:rPr>
          <w:rFonts w:ascii="Times New Roman" w:hAnsi="Times New Roman" w:cs="Times New Roman"/>
          <w:sz w:val="28"/>
          <w:szCs w:val="28"/>
        </w:rPr>
        <w:t>,</w:t>
      </w:r>
      <w:r w:rsidR="00734948" w:rsidRPr="00E151EB">
        <w:rPr>
          <w:rFonts w:ascii="Times New Roman" w:hAnsi="Times New Roman" w:cs="Times New Roman"/>
          <w:sz w:val="28"/>
          <w:szCs w:val="28"/>
        </w:rPr>
        <w:t xml:space="preserve"> формированию АПК России, как единого целого в середине 70-х годов </w:t>
      </w:r>
      <w:r w:rsidR="00734948" w:rsidRPr="00E151EB">
        <w:rPr>
          <w:rFonts w:ascii="Times New Roman" w:hAnsi="Times New Roman" w:cs="Times New Roman"/>
          <w:sz w:val="28"/>
          <w:szCs w:val="28"/>
          <w:lang w:val="en-US"/>
        </w:rPr>
        <w:t>XX</w:t>
      </w:r>
      <w:r w:rsidR="00734948" w:rsidRPr="00E151EB">
        <w:rPr>
          <w:rFonts w:ascii="Times New Roman" w:hAnsi="Times New Roman" w:cs="Times New Roman"/>
          <w:sz w:val="28"/>
          <w:szCs w:val="28"/>
        </w:rPr>
        <w:t xml:space="preserve"> века способствовали следующие предпосылки: материально</w:t>
      </w:r>
      <w:r w:rsidR="00FB3A35">
        <w:rPr>
          <w:rFonts w:ascii="Times New Roman" w:hAnsi="Times New Roman" w:cs="Times New Roman"/>
          <w:sz w:val="28"/>
          <w:szCs w:val="28"/>
        </w:rPr>
        <w:t>-</w:t>
      </w:r>
      <w:r w:rsidR="00734948" w:rsidRPr="00E151EB">
        <w:rPr>
          <w:rFonts w:ascii="Times New Roman" w:hAnsi="Times New Roman" w:cs="Times New Roman"/>
          <w:sz w:val="28"/>
          <w:szCs w:val="28"/>
        </w:rPr>
        <w:t>технические, научно</w:t>
      </w:r>
      <w:r w:rsidR="00FB3A35">
        <w:rPr>
          <w:rFonts w:ascii="Times New Roman" w:hAnsi="Times New Roman" w:cs="Times New Roman"/>
          <w:sz w:val="28"/>
          <w:szCs w:val="28"/>
        </w:rPr>
        <w:t>-</w:t>
      </w:r>
      <w:r w:rsidR="00734948" w:rsidRPr="00E151EB">
        <w:rPr>
          <w:rFonts w:ascii="Times New Roman" w:hAnsi="Times New Roman" w:cs="Times New Roman"/>
          <w:sz w:val="28"/>
          <w:szCs w:val="28"/>
        </w:rPr>
        <w:t>теоретические и социально</w:t>
      </w:r>
      <w:r w:rsidR="00FB3A35">
        <w:rPr>
          <w:rFonts w:ascii="Times New Roman" w:hAnsi="Times New Roman" w:cs="Times New Roman"/>
          <w:sz w:val="28"/>
          <w:szCs w:val="28"/>
        </w:rPr>
        <w:t>-</w:t>
      </w:r>
      <w:r w:rsidR="00F6732A" w:rsidRPr="00E151EB">
        <w:rPr>
          <w:rFonts w:ascii="Times New Roman" w:hAnsi="Times New Roman" w:cs="Times New Roman"/>
          <w:sz w:val="28"/>
          <w:szCs w:val="28"/>
        </w:rPr>
        <w:t xml:space="preserve">экономические </w:t>
      </w:r>
      <w:r w:rsidR="0081612C" w:rsidRPr="00E151EB">
        <w:rPr>
          <w:rFonts w:ascii="Times New Roman" w:hAnsi="Times New Roman" w:cs="Times New Roman"/>
          <w:sz w:val="28"/>
          <w:szCs w:val="28"/>
        </w:rPr>
        <w:t>[</w:t>
      </w:r>
      <w:r w:rsidR="006B6397" w:rsidRPr="00E151EB">
        <w:rPr>
          <w:rFonts w:ascii="Times New Roman" w:hAnsi="Times New Roman" w:cs="Times New Roman"/>
          <w:sz w:val="28"/>
          <w:szCs w:val="28"/>
        </w:rPr>
        <w:t>4</w:t>
      </w:r>
      <w:r w:rsidR="0081612C" w:rsidRPr="00E151EB">
        <w:rPr>
          <w:rFonts w:ascii="Times New Roman" w:hAnsi="Times New Roman" w:cs="Times New Roman"/>
          <w:sz w:val="28"/>
          <w:szCs w:val="28"/>
        </w:rPr>
        <w:t>].</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специализированных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комплексах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время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появились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различные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интеграционные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объединения,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производили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виноград,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овощи,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хлопок,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плоды.</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lastRenderedPageBreak/>
        <w:t>Образовывались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совхозы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заводами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объединения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изготовлению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одного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двух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типов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еще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имелось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достаточной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перерабатывающей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взаимодействие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складывалось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медленно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расхождениями,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имелось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четкое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понимание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предстоит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серьезная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необходимость</w:t>
      </w:r>
      <w:r w:rsidR="00894A3E" w:rsidRPr="00E151EB">
        <w:rPr>
          <w:rFonts w:ascii="Times New Roman" w:hAnsi="Times New Roman" w:cs="Times New Roman"/>
          <w:sz w:val="28"/>
          <w:szCs w:val="28"/>
        </w:rPr>
        <w:t xml:space="preserve"> </w:t>
      </w:r>
      <w:r w:rsidR="001A165E"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усилени</w:t>
      </w:r>
      <w:r w:rsidR="001A165E"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механизма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взаимосвязи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интегрированных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нужна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перестройка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p>
    <w:p w:rsidR="0081612C" w:rsidRPr="00E151EB" w:rsidRDefault="00734948"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 xml:space="preserve">В 1982 году впервые АПК СССР был выделен как самостоятельный объект планирования и управления на районном и областном уровнях, а также на уровне автономных республик были созданы агропромышленные объединения </w:t>
      </w:r>
      <w:r w:rsidR="0081612C" w:rsidRPr="00E151EB">
        <w:rPr>
          <w:rFonts w:ascii="Times New Roman" w:hAnsi="Times New Roman" w:cs="Times New Roman"/>
          <w:sz w:val="28"/>
          <w:szCs w:val="28"/>
        </w:rPr>
        <w:t>[</w:t>
      </w:r>
      <w:r w:rsidR="006B6397" w:rsidRPr="00E151EB">
        <w:rPr>
          <w:rFonts w:ascii="Times New Roman" w:hAnsi="Times New Roman" w:cs="Times New Roman"/>
          <w:sz w:val="28"/>
          <w:szCs w:val="28"/>
        </w:rPr>
        <w:t>5</w:t>
      </w:r>
      <w:r w:rsidR="0081612C" w:rsidRPr="00E151EB">
        <w:rPr>
          <w:rFonts w:ascii="Times New Roman" w:hAnsi="Times New Roman" w:cs="Times New Roman"/>
          <w:sz w:val="28"/>
          <w:szCs w:val="28"/>
        </w:rPr>
        <w:t>]</w:t>
      </w:r>
      <w:r w:rsidR="00FF01CF"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Были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созданы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комиссии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проблемам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уровне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республики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целом,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также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разработана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Продовольственн</w:t>
      </w:r>
      <w:r w:rsidR="006F4DAB" w:rsidRPr="00E151EB">
        <w:rPr>
          <w:rFonts w:ascii="Times New Roman" w:hAnsi="Times New Roman" w:cs="Times New Roman"/>
          <w:sz w:val="28"/>
          <w:szCs w:val="28"/>
        </w:rPr>
        <w:t>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программ</w:t>
      </w:r>
      <w:r w:rsidR="006F4DAB"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СССР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1990</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w:t>
      </w:r>
      <w:r w:rsidR="000B4CA3" w:rsidRPr="00E151EB">
        <w:rPr>
          <w:rFonts w:ascii="Times New Roman" w:hAnsi="Times New Roman" w:cs="Times New Roman"/>
          <w:sz w:val="28"/>
          <w:szCs w:val="28"/>
        </w:rPr>
        <w:t>ода</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после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этого</w:t>
      </w:r>
      <w:r w:rsidR="00894A3E" w:rsidRPr="00E151EB">
        <w:rPr>
          <w:rFonts w:ascii="Times New Roman" w:hAnsi="Times New Roman" w:cs="Times New Roman"/>
          <w:sz w:val="28"/>
          <w:szCs w:val="28"/>
        </w:rPr>
        <w:t xml:space="preserve"> </w:t>
      </w:r>
      <w:r w:rsidR="00122DD0" w:rsidRPr="00E151EB">
        <w:rPr>
          <w:rFonts w:ascii="Times New Roman" w:hAnsi="Times New Roman" w:cs="Times New Roman"/>
          <w:sz w:val="28"/>
          <w:szCs w:val="28"/>
        </w:rPr>
        <w:t>сохранились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нерешенны</w:t>
      </w:r>
      <w:r w:rsidR="00122DD0" w:rsidRPr="00E151EB">
        <w:rPr>
          <w:rFonts w:ascii="Times New Roman" w:hAnsi="Times New Roman" w:cs="Times New Roman"/>
          <w:sz w:val="28"/>
          <w:szCs w:val="28"/>
        </w:rPr>
        <w:t>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задач</w:t>
      </w:r>
      <w:r w:rsidR="00122DD0" w:rsidRPr="00E151EB">
        <w:rPr>
          <w:rFonts w:ascii="Times New Roman" w:hAnsi="Times New Roman" w:cs="Times New Roman"/>
          <w:sz w:val="28"/>
          <w:szCs w:val="28"/>
        </w:rPr>
        <w:t>и</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указывало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недостаточной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эффективности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принятой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перестройк</w:t>
      </w:r>
      <w:r w:rsidR="001A165E"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секторе.</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Вторым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этапом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принятое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постановление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КПСС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Совета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Министров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СССР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ноябре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1985</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w:t>
      </w:r>
      <w:r w:rsidR="000B4CA3" w:rsidRPr="00E151EB">
        <w:rPr>
          <w:rFonts w:ascii="Times New Roman" w:hAnsi="Times New Roman" w:cs="Times New Roman"/>
          <w:sz w:val="28"/>
          <w:szCs w:val="28"/>
        </w:rPr>
        <w:t>ода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дальнейшем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совершенствовании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управления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итоге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появилась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возможность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образования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января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1986</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w:t>
      </w:r>
      <w:r w:rsidR="000B4CA3" w:rsidRPr="00E151EB">
        <w:rPr>
          <w:rFonts w:ascii="Times New Roman" w:hAnsi="Times New Roman" w:cs="Times New Roman"/>
          <w:sz w:val="28"/>
          <w:szCs w:val="28"/>
        </w:rPr>
        <w:t>ода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высшего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органа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Госагропрома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всех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союзных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республиках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образована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Госагропрома.</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момента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создани</w:t>
      </w:r>
      <w:r w:rsidR="001A165E" w:rsidRPr="00E151EB">
        <w:rPr>
          <w:rFonts w:ascii="Times New Roman" w:hAnsi="Times New Roman" w:cs="Times New Roman"/>
          <w:sz w:val="28"/>
          <w:szCs w:val="28"/>
        </w:rPr>
        <w:t>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Госагропрома</w:t>
      </w:r>
      <w:r w:rsidR="001A165E"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нашей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республике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активность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получили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облАПО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способствовало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интеграционному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процессу.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можно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считать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началом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этапа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перестройки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становлением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страны.</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задачам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облАПО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входили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разработка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реализация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продовольственной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программы,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объединение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финансовых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материальных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ресурсов,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централизация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управленческих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производственно-хозяйственных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функций,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обоснование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схем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размещения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других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принимая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внимание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народохозяйственные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интересы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эффективного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использования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имеющихся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ресурсов.</w:t>
      </w:r>
      <w:r w:rsidR="00894A3E" w:rsidRPr="00E151EB">
        <w:rPr>
          <w:rFonts w:ascii="Times New Roman" w:hAnsi="Times New Roman" w:cs="Times New Roman"/>
          <w:sz w:val="28"/>
          <w:szCs w:val="28"/>
        </w:rPr>
        <w:t xml:space="preserve"> </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Особую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роль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работе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облАПО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сыграло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формирование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межхозяйственных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объединений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цехов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изготовлению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комбикормов,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строительных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материалов,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сырья,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топлива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товар</w:t>
      </w:r>
      <w:r w:rsidR="006F4DAB" w:rsidRPr="00E151EB">
        <w:rPr>
          <w:rFonts w:ascii="Times New Roman" w:hAnsi="Times New Roman" w:cs="Times New Roman"/>
          <w:sz w:val="28"/>
          <w:szCs w:val="28"/>
        </w:rPr>
        <w:t>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народного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потребления.</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структуру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входили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колхозы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совхозы,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межхозяйственные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организации,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предприятия</w:t>
      </w:r>
      <w:r w:rsidR="006F4DAB"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перерабатывающие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занимающиеся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обслуживанием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работали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согласно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Типовым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положениям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районном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объединении.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цель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получение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максимального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конечного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результата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минимальными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затратами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ресурсы.</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Принципы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кардинальных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изменений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всех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существовавших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упорядочение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улучшение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новой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системы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приняты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решениях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Пленума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КПСС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апреле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1985</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w:t>
      </w:r>
      <w:r w:rsidR="000B4CA3" w:rsidRPr="00E151EB">
        <w:rPr>
          <w:rFonts w:ascii="Times New Roman" w:hAnsi="Times New Roman" w:cs="Times New Roman"/>
          <w:sz w:val="28"/>
          <w:szCs w:val="28"/>
        </w:rPr>
        <w:t>ода</w:t>
      </w:r>
      <w:r w:rsidRPr="00E151EB">
        <w:rPr>
          <w:rFonts w:ascii="Times New Roman" w:hAnsi="Times New Roman" w:cs="Times New Roman"/>
          <w:sz w:val="28"/>
          <w:szCs w:val="28"/>
        </w:rPr>
        <w:t>.</w:t>
      </w:r>
    </w:p>
    <w:p w:rsidR="0081612C" w:rsidRPr="00E151EB" w:rsidRDefault="00734948"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lastRenderedPageBreak/>
        <w:t>На долю отраслей, входящих в АПК, включая обеспечивающих его средствами производства, в 1985 году приходилось более 30% валового общественного продукта, производственных основных фондов и численности работников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w:t>
      </w:r>
      <w:r w:rsidR="006B6397" w:rsidRPr="00E151EB">
        <w:rPr>
          <w:rFonts w:ascii="Times New Roman" w:hAnsi="Times New Roman" w:cs="Times New Roman"/>
          <w:sz w:val="28"/>
          <w:szCs w:val="28"/>
        </w:rPr>
        <w:t>6</w:t>
      </w:r>
      <w:r w:rsidR="0081612C" w:rsidRPr="00E151EB">
        <w:rPr>
          <w:rFonts w:ascii="Times New Roman" w:hAnsi="Times New Roman" w:cs="Times New Roman"/>
          <w:sz w:val="28"/>
          <w:szCs w:val="28"/>
        </w:rPr>
        <w:t>].</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Вышеперечисленное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свидетельствует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временем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образования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прош</w:t>
      </w:r>
      <w:r w:rsidR="006F4DAB" w:rsidRPr="00E151EB">
        <w:rPr>
          <w:rFonts w:ascii="Times New Roman" w:hAnsi="Times New Roman" w:cs="Times New Roman"/>
          <w:sz w:val="28"/>
          <w:szCs w:val="28"/>
        </w:rPr>
        <w:t>е</w:t>
      </w:r>
      <w:r w:rsidRPr="00E151EB">
        <w:rPr>
          <w:rFonts w:ascii="Times New Roman" w:hAnsi="Times New Roman" w:cs="Times New Roman"/>
          <w:sz w:val="28"/>
          <w:szCs w:val="28"/>
        </w:rPr>
        <w:t>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долгий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сложный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путь.</w:t>
      </w:r>
      <w:r w:rsidR="00894A3E" w:rsidRPr="00E151EB">
        <w:rPr>
          <w:rFonts w:ascii="Times New Roman" w:hAnsi="Times New Roman" w:cs="Times New Roman"/>
          <w:sz w:val="28"/>
          <w:szCs w:val="28"/>
        </w:rPr>
        <w:t xml:space="preserve"> </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Следует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отметить,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первоначальный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этап</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перестройки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практически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коснулся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сложившейся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системы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балансов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интересов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интегрированных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предприятий.</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Необходимо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разработать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наиболее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эффективные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стимулирования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труда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планирования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Принятые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меры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стимулировали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интегрированные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рост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конечных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результатов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Политическом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докладе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КПСС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весной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1986</w:t>
      </w:r>
      <w:r w:rsidR="00894A3E" w:rsidRPr="00E151EB">
        <w:rPr>
          <w:rFonts w:ascii="Times New Roman" w:hAnsi="Times New Roman" w:cs="Times New Roman"/>
          <w:sz w:val="28"/>
          <w:szCs w:val="28"/>
        </w:rPr>
        <w:t xml:space="preserve"> </w:t>
      </w:r>
      <w:r w:rsidR="000B4CA3" w:rsidRPr="00E151EB">
        <w:rPr>
          <w:rFonts w:ascii="Times New Roman" w:hAnsi="Times New Roman" w:cs="Times New Roman"/>
          <w:sz w:val="28"/>
          <w:szCs w:val="28"/>
        </w:rPr>
        <w:t>года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отмечалось,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«действующие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настоящее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время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система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управления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сложились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условиях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экстенсивного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Постепенно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устарели,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утрачивать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стимулирующую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роль,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превратились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тормоз»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w:t>
      </w:r>
      <w:r w:rsidR="006B6397" w:rsidRPr="00E151EB">
        <w:rPr>
          <w:rFonts w:ascii="Times New Roman" w:hAnsi="Times New Roman" w:cs="Times New Roman"/>
          <w:sz w:val="28"/>
          <w:szCs w:val="28"/>
        </w:rPr>
        <w:t>7</w:t>
      </w:r>
      <w:r w:rsidRPr="00E151EB">
        <w:rPr>
          <w:rFonts w:ascii="Times New Roman" w:hAnsi="Times New Roman" w:cs="Times New Roman"/>
          <w:sz w:val="28"/>
          <w:szCs w:val="28"/>
        </w:rPr>
        <w:t>].</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Эти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обстоятельства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нашли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отражение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неблагоприятных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явлениях,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происходили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последние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годы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нашей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стране.</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1987</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w:t>
      </w:r>
      <w:r w:rsidR="008C3B58" w:rsidRPr="00E151EB">
        <w:rPr>
          <w:rFonts w:ascii="Times New Roman" w:hAnsi="Times New Roman" w:cs="Times New Roman"/>
          <w:sz w:val="28"/>
          <w:szCs w:val="28"/>
        </w:rPr>
        <w:t>оду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lang w:val="en-US"/>
        </w:rPr>
        <w:t>VIII</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Пленуме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Компартии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обозначены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факторы,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сдерживающие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Главным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фактором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замедления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послужили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организационно-экономические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расхождения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перерабатывающими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предприятиями.</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Во-первых,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стимулирование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рычаги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направлены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конечный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результат,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во-вторых,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слабая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дисциплина.</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причинам</w:t>
      </w:r>
      <w:r w:rsidR="006F4DAB"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702063" w:rsidRPr="00E151EB">
        <w:rPr>
          <w:rFonts w:ascii="Times New Roman" w:hAnsi="Times New Roman" w:cs="Times New Roman"/>
          <w:sz w:val="28"/>
          <w:szCs w:val="28"/>
        </w:rPr>
        <w:t>общем,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республике</w:t>
      </w:r>
      <w:r w:rsidR="00894A3E" w:rsidRPr="00E151EB">
        <w:rPr>
          <w:rFonts w:ascii="Times New Roman" w:hAnsi="Times New Roman" w:cs="Times New Roman"/>
          <w:sz w:val="28"/>
          <w:szCs w:val="28"/>
        </w:rPr>
        <w:t xml:space="preserve"> </w:t>
      </w:r>
      <w:r w:rsidR="001A165E"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итогам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lang w:val="en-US"/>
        </w:rPr>
        <w:t>XI</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пятилетки</w:t>
      </w:r>
      <w:r w:rsidR="001A165E"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показатели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оказались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отрицательными,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уровень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рентабельности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составлял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3%.</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ростом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уровня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производительных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нарастать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имеющиеся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разногласия.</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Зажиточные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еще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больше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получали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прибыль,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убыточные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каждым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годом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несли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нарастающие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потери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поддерживали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существование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счет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кредита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Государственного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банка.</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1986</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w:t>
      </w:r>
      <w:r w:rsidR="008C3B58" w:rsidRPr="00E151EB">
        <w:rPr>
          <w:rFonts w:ascii="Times New Roman" w:hAnsi="Times New Roman" w:cs="Times New Roman"/>
          <w:sz w:val="28"/>
          <w:szCs w:val="28"/>
        </w:rPr>
        <w:t>оду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более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700</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совхозов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80</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колхозов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должны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Государственному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банку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500</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млн.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рублей.</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причине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руководством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Государственного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банка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СССР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принято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решение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предоставить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Госагропрому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республики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кредит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недостаток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собственных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оборотных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средств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запасного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фонда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количестве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100</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млн.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рублей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3</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Ресурс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заработной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платы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увеличиваться,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производить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меньше.</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lastRenderedPageBreak/>
        <w:t>Данная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тенденция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негативно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отразилась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деятельности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перерабатывающих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отраслей.</w:t>
      </w:r>
    </w:p>
    <w:p w:rsidR="0081612C" w:rsidRPr="00E151EB" w:rsidRDefault="001A165E"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1983</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1986</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г</w:t>
      </w:r>
      <w:r w:rsidR="008C3B58" w:rsidRPr="00E151EB">
        <w:rPr>
          <w:rFonts w:ascii="Times New Roman" w:hAnsi="Times New Roman" w:cs="Times New Roman"/>
          <w:sz w:val="28"/>
          <w:szCs w:val="28"/>
        </w:rPr>
        <w:t>од</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республике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увеличилось</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число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убыточных</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колхозов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совхозов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10%,</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составило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треть</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всех</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хозяйств.</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отмечалось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ранее</w:t>
      </w:r>
      <w:r w:rsidR="006F4DAB"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lang w:val="en-US"/>
        </w:rPr>
        <w:t>XI</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пятилетке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потери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понесли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50%</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совхозов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колхозов.</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Себестоимость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превзошла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плановую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практически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7</w:t>
      </w:r>
      <w:r w:rsidR="00FB3A35">
        <w:rPr>
          <w:rFonts w:ascii="Times New Roman" w:hAnsi="Times New Roman" w:cs="Times New Roman"/>
          <w:sz w:val="28"/>
          <w:szCs w:val="28"/>
        </w:rPr>
        <w:t> </w:t>
      </w:r>
      <w:r w:rsidRPr="00E151EB">
        <w:rPr>
          <w:rFonts w:ascii="Times New Roman" w:hAnsi="Times New Roman" w:cs="Times New Roman"/>
          <w:sz w:val="28"/>
          <w:szCs w:val="28"/>
        </w:rPr>
        <w:t>млрд.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рублей,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задолженность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Госбанком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возросла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составила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12,3</w:t>
      </w:r>
      <w:r w:rsidR="00FB3A35">
        <w:rPr>
          <w:rFonts w:ascii="Times New Roman" w:hAnsi="Times New Roman" w:cs="Times New Roman"/>
          <w:sz w:val="28"/>
          <w:szCs w:val="28"/>
        </w:rPr>
        <w:t> </w:t>
      </w:r>
      <w:r w:rsidRPr="00E151EB">
        <w:rPr>
          <w:rFonts w:ascii="Times New Roman" w:hAnsi="Times New Roman" w:cs="Times New Roman"/>
          <w:sz w:val="28"/>
          <w:szCs w:val="28"/>
        </w:rPr>
        <w:t>млрд.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рублей.</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Причиной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такого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состояния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послужила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разрозненность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интересов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районных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объединений.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находящихся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убытке,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внедрялись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принципы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хозрасчета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самофинансирования.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результате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такая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ситуация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принесла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экономике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большой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ущерб.</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Эта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тенденция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продлилась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течение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последних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10</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лет.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разрешения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проблемы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1987</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w:t>
      </w:r>
      <w:r w:rsidR="008C3B58" w:rsidRPr="00E151EB">
        <w:rPr>
          <w:rFonts w:ascii="Times New Roman" w:hAnsi="Times New Roman" w:cs="Times New Roman"/>
          <w:sz w:val="28"/>
          <w:szCs w:val="28"/>
        </w:rPr>
        <w:t>оду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январском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июньском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Пленумах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КПСС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принята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перестройка,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целью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демократизации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общества,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усиления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социалистического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самоуправления,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решения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сложившихся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противоречий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послужило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дальнейшего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Начавшаяся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кардинальная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перестройк</w:t>
      </w:r>
      <w:r w:rsidR="006F4DAB"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006F4DAB" w:rsidRPr="00E151EB">
        <w:rPr>
          <w:rFonts w:ascii="Times New Roman" w:hAnsi="Times New Roman" w:cs="Times New Roman"/>
          <w:sz w:val="28"/>
          <w:szCs w:val="28"/>
        </w:rPr>
        <w:t>механизма</w:t>
      </w:r>
      <w:r w:rsidR="00894A3E" w:rsidRPr="00E151EB">
        <w:rPr>
          <w:rFonts w:ascii="Times New Roman" w:hAnsi="Times New Roman" w:cs="Times New Roman"/>
          <w:sz w:val="28"/>
          <w:szCs w:val="28"/>
        </w:rPr>
        <w:t xml:space="preserve"> </w:t>
      </w:r>
      <w:r w:rsidR="006F4DAB"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006F4DAB"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006F4DAB" w:rsidRPr="00E151EB">
        <w:rPr>
          <w:rFonts w:ascii="Times New Roman" w:hAnsi="Times New Roman" w:cs="Times New Roman"/>
          <w:sz w:val="28"/>
          <w:szCs w:val="28"/>
        </w:rPr>
        <w:t>оказал</w:t>
      </w:r>
      <w:r w:rsidR="004C16A4"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положительный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эффект.</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Например,</w:t>
      </w:r>
      <w:r w:rsidR="00525D81" w:rsidRPr="00E151EB">
        <w:rPr>
          <w:rFonts w:ascii="Times New Roman" w:hAnsi="Times New Roman" w:cs="Times New Roman"/>
          <w:sz w:val="28"/>
          <w:szCs w:val="28"/>
        </w:rPr>
        <w:t xml:space="preserve"> в 1990 году валовая продукция сельского хозяйства составила 16673 млн. руб., что на 2841 млн. руб. больше, чем в 1985 году. Валовая продукция растениеводства в 1990 году составила 6118 млн. руб. (в 1985 году – 5873 млн. руб.), животноводства 9555 млн. руб. (в 1985 году – 7954 млн. руб.)</w:t>
      </w:r>
      <w:r w:rsidR="00894A3E" w:rsidRPr="00E151EB">
        <w:rPr>
          <w:rFonts w:ascii="Times New Roman" w:hAnsi="Times New Roman" w:cs="Times New Roman"/>
          <w:sz w:val="28"/>
          <w:szCs w:val="28"/>
        </w:rPr>
        <w:t xml:space="preserve"> </w:t>
      </w:r>
      <w:r w:rsidR="00FF01CF" w:rsidRPr="00E151EB">
        <w:rPr>
          <w:rFonts w:ascii="Times New Roman" w:hAnsi="Times New Roman" w:cs="Times New Roman"/>
          <w:sz w:val="28"/>
          <w:szCs w:val="28"/>
        </w:rPr>
        <w:t>[</w:t>
      </w:r>
      <w:r w:rsidR="006B6397" w:rsidRPr="00E151EB">
        <w:rPr>
          <w:rFonts w:ascii="Times New Roman" w:hAnsi="Times New Roman" w:cs="Times New Roman"/>
          <w:sz w:val="28"/>
          <w:szCs w:val="28"/>
        </w:rPr>
        <w:t>8</w:t>
      </w:r>
      <w:r w:rsidR="00FF01CF" w:rsidRPr="00E151EB">
        <w:rPr>
          <w:rFonts w:ascii="Times New Roman" w:hAnsi="Times New Roman" w:cs="Times New Roman"/>
          <w:sz w:val="28"/>
          <w:szCs w:val="28"/>
        </w:rPr>
        <w:t>]</w:t>
      </w:r>
      <w:r w:rsidRPr="00E151EB">
        <w:rPr>
          <w:rFonts w:ascii="Times New Roman" w:hAnsi="Times New Roman" w:cs="Times New Roman"/>
          <w:sz w:val="28"/>
          <w:szCs w:val="28"/>
        </w:rPr>
        <w:t>.</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Впервые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долгие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годы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темпы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прироста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опережали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рост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суммы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кредитов.</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Однако,</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у</w:t>
      </w:r>
      <w:r w:rsidRPr="00E151EB">
        <w:rPr>
          <w:rFonts w:ascii="Times New Roman" w:hAnsi="Times New Roman" w:cs="Times New Roman"/>
          <w:sz w:val="28"/>
          <w:szCs w:val="28"/>
        </w:rPr>
        <w:t>величение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роста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еще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указывает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окончательном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формировании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интеграционного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процесса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аграрной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сфере.</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Несмотря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перешел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новую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ступень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своего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точно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определен.</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научной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литературе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противоречивых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мнений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перестройке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работах,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посвященных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проблемам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ученые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экономисты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сводят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функции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только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объединению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нашему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мнению</w:t>
      </w:r>
      <w:r w:rsidR="006F4DAB"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мере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раскрывает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интеграцию.</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Нельзя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ограничивать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объединение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только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переработкой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Прежде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всего</w:t>
      </w:r>
      <w:r w:rsidR="004C16A4"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включает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себя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само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создание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сельхозпродукции,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только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переработку.</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Во-вторых,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идет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переход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трудовых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ресурсов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промышленное.</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lastRenderedPageBreak/>
        <w:t>Если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исходить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только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процесс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переработки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будет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совсем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правомерно.</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Агропромышленная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характеризуется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обобществлением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служит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ускорителем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процесса.</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прошедшем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1987</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w:t>
      </w:r>
      <w:r w:rsidR="008C3B58" w:rsidRPr="00E151EB">
        <w:rPr>
          <w:rFonts w:ascii="Times New Roman" w:hAnsi="Times New Roman" w:cs="Times New Roman"/>
          <w:sz w:val="28"/>
          <w:szCs w:val="28"/>
        </w:rPr>
        <w:t>оду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Пленуме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КПСС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отмечалось,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перестройка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является</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первостепенной</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задачей</w:t>
      </w:r>
      <w:r w:rsidR="00122DD0"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осуществить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регулиров</w:t>
      </w:r>
      <w:r w:rsidR="00816D1D" w:rsidRPr="00E151EB">
        <w:rPr>
          <w:rFonts w:ascii="Times New Roman" w:hAnsi="Times New Roman" w:cs="Times New Roman"/>
          <w:sz w:val="28"/>
          <w:szCs w:val="28"/>
        </w:rPr>
        <w:t>ание</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процесса</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становления</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однако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разрешить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поставленные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задачи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помощью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ограниченных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условиях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перестройки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возможн</w:t>
      </w:r>
      <w:r w:rsidR="00816D1D" w:rsidRPr="00E151EB">
        <w:rPr>
          <w:rFonts w:ascii="Times New Roman" w:hAnsi="Times New Roman" w:cs="Times New Roman"/>
          <w:sz w:val="28"/>
          <w:szCs w:val="28"/>
        </w:rPr>
        <w:t>ым</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представилось</w:t>
      </w:r>
      <w:r w:rsidRPr="00E151EB">
        <w:rPr>
          <w:rFonts w:ascii="Times New Roman" w:hAnsi="Times New Roman" w:cs="Times New Roman"/>
          <w:sz w:val="28"/>
          <w:szCs w:val="28"/>
        </w:rPr>
        <w:t>.</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мнению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Ескараева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перестройка</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аграрной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предполагает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решение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следующих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задач:</w:t>
      </w:r>
    </w:p>
    <w:p w:rsidR="0081612C" w:rsidRPr="00E151EB" w:rsidRDefault="00A3613F" w:rsidP="00FB3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внедрение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сельскохозяйственных</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предприятиях</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интенсивной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технологии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возделывания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культур;</w:t>
      </w:r>
    </w:p>
    <w:p w:rsidR="0081612C" w:rsidRPr="00E151EB" w:rsidRDefault="00A3613F" w:rsidP="00FB3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изучение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особенностей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региональ</w:t>
      </w:r>
      <w:r w:rsidR="00816D1D" w:rsidRPr="00E151EB">
        <w:rPr>
          <w:rFonts w:ascii="Times New Roman" w:hAnsi="Times New Roman" w:cs="Times New Roman"/>
          <w:sz w:val="28"/>
          <w:szCs w:val="28"/>
        </w:rPr>
        <w:t>ной</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агропромышленной</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интеграции;</w:t>
      </w:r>
    </w:p>
    <w:p w:rsidR="0081612C" w:rsidRPr="00E151EB" w:rsidRDefault="00A3613F" w:rsidP="00FB3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дальнейшее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развитие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системы</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экономических</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взаимоотношений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интегрированными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предприятиями;</w:t>
      </w:r>
    </w:p>
    <w:p w:rsidR="0081612C" w:rsidRPr="00E151EB" w:rsidRDefault="00A3613F" w:rsidP="00FB3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повышение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научного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уровня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планирования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производством</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интегрированных</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предприятий;</w:t>
      </w:r>
    </w:p>
    <w:p w:rsidR="0081612C" w:rsidRPr="00E151EB" w:rsidRDefault="00A3613F" w:rsidP="00FB3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устранение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дублирования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работе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РАПО;</w:t>
      </w:r>
    </w:p>
    <w:p w:rsidR="0081612C" w:rsidRPr="00E151EB" w:rsidRDefault="00A3613F" w:rsidP="00FB3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демократизация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жизни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интегрированных</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коллективов;</w:t>
      </w:r>
    </w:p>
    <w:p w:rsidR="0081612C" w:rsidRPr="00E151EB" w:rsidRDefault="00A3613F" w:rsidP="00FB3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качественная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перестройка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балансов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интересов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интегрированных</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предприятий;</w:t>
      </w:r>
    </w:p>
    <w:p w:rsidR="0081612C" w:rsidRPr="00E151EB" w:rsidRDefault="00A3613F" w:rsidP="00FB3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активизация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человеческого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фактора;</w:t>
      </w:r>
    </w:p>
    <w:p w:rsidR="0081612C" w:rsidRPr="00E151EB" w:rsidRDefault="00A3613F" w:rsidP="00FB3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перевод</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предприятий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самоокупаемость</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самофинансирование,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усиление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экономической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ответственности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партнеров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за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конечные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результаты</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w:t>
      </w:r>
      <w:r w:rsidR="006B6397" w:rsidRPr="00E151EB">
        <w:rPr>
          <w:rFonts w:ascii="Times New Roman" w:hAnsi="Times New Roman" w:cs="Times New Roman"/>
          <w:sz w:val="28"/>
          <w:szCs w:val="28"/>
        </w:rPr>
        <w:t>9</w:t>
      </w:r>
      <w:r w:rsidR="0081612C" w:rsidRPr="00E151EB">
        <w:rPr>
          <w:rFonts w:ascii="Times New Roman" w:hAnsi="Times New Roman" w:cs="Times New Roman"/>
          <w:sz w:val="28"/>
          <w:szCs w:val="28"/>
        </w:rPr>
        <w:t>].</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Реализация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вышеперечисленных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задач</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послужила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основным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фактором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способствовала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созданию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промышленности.</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Периоды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становления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всех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союзных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республик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являются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общими.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каждой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республике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имеются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различные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закономерности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соответствии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уровня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кажд</w:t>
      </w:r>
      <w:r w:rsidR="00B625E4" w:rsidRPr="00E151EB">
        <w:rPr>
          <w:rFonts w:ascii="Times New Roman" w:hAnsi="Times New Roman" w:cs="Times New Roman"/>
          <w:sz w:val="28"/>
          <w:szCs w:val="28"/>
        </w:rPr>
        <w:t>о</w:t>
      </w:r>
      <w:r w:rsidRPr="00E151EB">
        <w:rPr>
          <w:rFonts w:ascii="Times New Roman" w:hAnsi="Times New Roman" w:cs="Times New Roman"/>
          <w:sz w:val="28"/>
          <w:szCs w:val="28"/>
        </w:rPr>
        <w:t>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свой.</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Рассмотрим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этапы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закономерности,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сущность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особенности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Казахстане.</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сегодня,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когда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выступает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многообразной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многосторонней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системой,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организовываются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новые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требуется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анализ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дальнейшего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планирования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социально-экономического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республики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следует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провести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ретроспективный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анализ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учесть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особенности.</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lastRenderedPageBreak/>
        <w:t>Проведя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исторический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анализ,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можно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сделать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вывод,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включает</w:t>
      </w:r>
      <w:r w:rsidR="00894A3E" w:rsidRPr="00E151EB">
        <w:rPr>
          <w:rFonts w:ascii="Times New Roman" w:hAnsi="Times New Roman" w:cs="Times New Roman"/>
          <w:i/>
          <w:sz w:val="28"/>
          <w:szCs w:val="28"/>
        </w:rPr>
        <w:t xml:space="preserve"> </w:t>
      </w:r>
      <w:r w:rsidRPr="00E151EB">
        <w:rPr>
          <w:rFonts w:ascii="Times New Roman" w:hAnsi="Times New Roman" w:cs="Times New Roman"/>
          <w:sz w:val="28"/>
          <w:szCs w:val="28"/>
        </w:rPr>
        <w:t>пять</w:t>
      </w:r>
      <w:r w:rsidR="00894A3E" w:rsidRPr="00E151EB">
        <w:rPr>
          <w:rFonts w:ascii="Times New Roman" w:hAnsi="Times New Roman" w:cs="Times New Roman"/>
          <w:i/>
          <w:sz w:val="28"/>
          <w:szCs w:val="28"/>
        </w:rPr>
        <w:t xml:space="preserve"> </w:t>
      </w:r>
      <w:r w:rsidRPr="00E151EB">
        <w:rPr>
          <w:rFonts w:ascii="Times New Roman" w:hAnsi="Times New Roman" w:cs="Times New Roman"/>
          <w:sz w:val="28"/>
          <w:szCs w:val="28"/>
        </w:rPr>
        <w:t>периодов.</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Первый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период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охватывает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время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1917</w:t>
      </w:r>
      <w:r w:rsidR="00FB3A35">
        <w:rPr>
          <w:rFonts w:ascii="Times New Roman" w:hAnsi="Times New Roman" w:cs="Times New Roman"/>
          <w:sz w:val="28"/>
          <w:szCs w:val="28"/>
        </w:rPr>
        <w:t>-</w:t>
      </w:r>
      <w:r w:rsidRPr="00E151EB">
        <w:rPr>
          <w:rFonts w:ascii="Times New Roman" w:hAnsi="Times New Roman" w:cs="Times New Roman"/>
          <w:sz w:val="28"/>
          <w:szCs w:val="28"/>
        </w:rPr>
        <w:t>1954</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w:t>
      </w:r>
      <w:r w:rsidR="008C3B58" w:rsidRPr="00E151EB">
        <w:rPr>
          <w:rFonts w:ascii="Times New Roman" w:hAnsi="Times New Roman" w:cs="Times New Roman"/>
          <w:sz w:val="28"/>
          <w:szCs w:val="28"/>
        </w:rPr>
        <w:t>оды</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Данный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период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носит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особый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характеризуется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территории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осуществлялся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переход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феодализма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социализму,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исключая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капитализм,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сказалось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промышленности.</w:t>
      </w:r>
      <w:r w:rsidR="00894A3E" w:rsidRPr="00E151EB">
        <w:rPr>
          <w:rFonts w:ascii="Times New Roman" w:hAnsi="Times New Roman" w:cs="Times New Roman"/>
          <w:sz w:val="28"/>
          <w:szCs w:val="28"/>
        </w:rPr>
        <w:t xml:space="preserve"> </w:t>
      </w:r>
    </w:p>
    <w:p w:rsidR="0081612C" w:rsidRPr="00E151EB" w:rsidRDefault="00734948"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 xml:space="preserve">В августе 1922 года Всероссийский центральный исполнительный комитет принял Основной закон о трудовом землепользовании. В нем были отражены принципы советского </w:t>
      </w:r>
      <w:r w:rsidR="005F399A" w:rsidRPr="00E151EB">
        <w:rPr>
          <w:rFonts w:ascii="Times New Roman" w:hAnsi="Times New Roman" w:cs="Times New Roman"/>
          <w:sz w:val="28"/>
          <w:szCs w:val="28"/>
        </w:rPr>
        <w:t>земельного законодательства. В данном законе закреплялось право всех трудящихся крестьян на обеспечение землей по трудовой норме, запрещалась покупка и продажа земли. С этого момента в КАССР завершился первый этап аграрной реформы</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w:t>
      </w:r>
      <w:r w:rsidR="006B6397" w:rsidRPr="00E151EB">
        <w:rPr>
          <w:rFonts w:ascii="Times New Roman" w:hAnsi="Times New Roman" w:cs="Times New Roman"/>
          <w:sz w:val="28"/>
          <w:szCs w:val="28"/>
        </w:rPr>
        <w:t>10</w:t>
      </w:r>
      <w:r w:rsidR="00816D1D" w:rsidRPr="00E151EB">
        <w:rPr>
          <w:rFonts w:ascii="Times New Roman" w:hAnsi="Times New Roman" w:cs="Times New Roman"/>
          <w:sz w:val="28"/>
          <w:szCs w:val="28"/>
        </w:rPr>
        <w:t>]</w:t>
      </w:r>
      <w:r w:rsidR="0081612C" w:rsidRPr="00E151EB">
        <w:rPr>
          <w:rFonts w:ascii="Times New Roman" w:hAnsi="Times New Roman" w:cs="Times New Roman"/>
          <w:sz w:val="28"/>
          <w:szCs w:val="28"/>
        </w:rPr>
        <w:t>.</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период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важное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место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занимали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машинно-тракторные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станции.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обеспечивали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техническую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организационную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помощь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техникой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крупных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производителей</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аграрной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Несмотря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производительные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силы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страны</w:t>
      </w:r>
      <w:r w:rsidR="00894A3E" w:rsidRPr="00E151EB">
        <w:rPr>
          <w:rFonts w:ascii="Times New Roman" w:hAnsi="Times New Roman" w:cs="Times New Roman"/>
          <w:sz w:val="28"/>
          <w:szCs w:val="28"/>
        </w:rPr>
        <w:t xml:space="preserve"> </w:t>
      </w:r>
      <w:r w:rsidR="00B625E4"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B625E4" w:rsidRPr="00E151EB">
        <w:rPr>
          <w:rFonts w:ascii="Times New Roman" w:hAnsi="Times New Roman" w:cs="Times New Roman"/>
          <w:sz w:val="28"/>
          <w:szCs w:val="28"/>
        </w:rPr>
        <w:t>были</w:t>
      </w:r>
      <w:r w:rsidR="00894A3E" w:rsidRPr="00E151EB">
        <w:rPr>
          <w:rFonts w:ascii="Times New Roman" w:hAnsi="Times New Roman" w:cs="Times New Roman"/>
          <w:sz w:val="28"/>
          <w:szCs w:val="28"/>
        </w:rPr>
        <w:t xml:space="preserve"> </w:t>
      </w:r>
      <w:r w:rsidR="00B625E4" w:rsidRPr="00E151EB">
        <w:rPr>
          <w:rFonts w:ascii="Times New Roman" w:hAnsi="Times New Roman" w:cs="Times New Roman"/>
          <w:sz w:val="28"/>
          <w:szCs w:val="28"/>
        </w:rPr>
        <w:t>еще</w:t>
      </w:r>
      <w:r w:rsidR="00894A3E" w:rsidRPr="00E151EB">
        <w:rPr>
          <w:rFonts w:ascii="Times New Roman" w:hAnsi="Times New Roman" w:cs="Times New Roman"/>
          <w:sz w:val="28"/>
          <w:szCs w:val="28"/>
        </w:rPr>
        <w:t xml:space="preserve"> </w:t>
      </w:r>
      <w:r w:rsidR="00B625E4" w:rsidRPr="00E151EB">
        <w:rPr>
          <w:rFonts w:ascii="Times New Roman" w:hAnsi="Times New Roman" w:cs="Times New Roman"/>
          <w:sz w:val="28"/>
          <w:szCs w:val="28"/>
        </w:rPr>
        <w:t>реализованы</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полной</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мере.</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При</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имеюще</w:t>
      </w:r>
      <w:r w:rsidRPr="00E151EB">
        <w:rPr>
          <w:rFonts w:ascii="Times New Roman" w:hAnsi="Times New Roman" w:cs="Times New Roman"/>
          <w:sz w:val="28"/>
          <w:szCs w:val="28"/>
        </w:rPr>
        <w:t>мся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природном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потенциале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освоения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целины</w:t>
      </w:r>
      <w:r w:rsidR="00816D1D"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производил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Советскому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союзу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ежегодно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около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100</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млн</w:t>
      </w:r>
      <w:r w:rsidR="00702063"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пудов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хлеба.</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причине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низкого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уровня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производительных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сил</w:t>
      </w:r>
      <w:r w:rsidR="00816D1D"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колхозы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совхозы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находились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зависимости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природно-климатических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интеграционные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процессы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нашли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широкого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распространения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причине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низкой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концентрации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1954</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1965</w:t>
      </w:r>
      <w:r w:rsidR="00894A3E" w:rsidRPr="00E151EB">
        <w:rPr>
          <w:rFonts w:ascii="Times New Roman" w:hAnsi="Times New Roman" w:cs="Times New Roman"/>
          <w:sz w:val="28"/>
          <w:szCs w:val="28"/>
        </w:rPr>
        <w:t xml:space="preserve"> </w:t>
      </w:r>
      <w:r w:rsidR="008C3B58" w:rsidRPr="00E151EB">
        <w:rPr>
          <w:rFonts w:ascii="Times New Roman" w:hAnsi="Times New Roman" w:cs="Times New Roman"/>
          <w:sz w:val="28"/>
          <w:szCs w:val="28"/>
        </w:rPr>
        <w:t>год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начинается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второй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период,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включающий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себя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освоение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целинных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земель,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резкое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расширение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посевных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площадей,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наблюд</w:t>
      </w:r>
      <w:r w:rsidR="00816D1D" w:rsidRPr="00E151EB">
        <w:rPr>
          <w:rFonts w:ascii="Times New Roman" w:hAnsi="Times New Roman" w:cs="Times New Roman"/>
          <w:sz w:val="28"/>
          <w:szCs w:val="28"/>
        </w:rPr>
        <w:t>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существенное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увеличение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зерна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другой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способствовало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активному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строительству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новых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элеваторов,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молокозаводов,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мельниц,</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16D1D"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свою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очередь</w:t>
      </w:r>
      <w:r w:rsidR="00816D1D"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F764D2" w:rsidRPr="00E151EB">
        <w:rPr>
          <w:rFonts w:ascii="Times New Roman" w:hAnsi="Times New Roman" w:cs="Times New Roman"/>
          <w:sz w:val="28"/>
          <w:szCs w:val="28"/>
        </w:rPr>
        <w:t>помогло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втором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этапе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наблюдается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углубление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взаимосвязи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промышленностью.</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Третий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этап</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1966</w:t>
      </w:r>
      <w:r w:rsidR="00F764D2" w:rsidRPr="00E151EB">
        <w:rPr>
          <w:rFonts w:ascii="Times New Roman" w:hAnsi="Times New Roman" w:cs="Times New Roman"/>
          <w:sz w:val="28"/>
          <w:szCs w:val="28"/>
        </w:rPr>
        <w:t xml:space="preserve"> года</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1982</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w:t>
      </w:r>
      <w:r w:rsidR="008C3B58" w:rsidRPr="00E151EB">
        <w:rPr>
          <w:rFonts w:ascii="Times New Roman" w:hAnsi="Times New Roman" w:cs="Times New Roman"/>
          <w:sz w:val="28"/>
          <w:szCs w:val="28"/>
        </w:rPr>
        <w:t>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характеризуется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усилением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Главную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роль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сыграло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увеличение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площади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орошаемых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земель.</w:t>
      </w:r>
      <w:r w:rsidR="00894A3E" w:rsidRPr="00E151EB">
        <w:rPr>
          <w:rFonts w:ascii="Times New Roman" w:hAnsi="Times New Roman" w:cs="Times New Roman"/>
          <w:sz w:val="28"/>
          <w:szCs w:val="28"/>
        </w:rPr>
        <w:t xml:space="preserve"> </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третьем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этапе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интеграционный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процесс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характеризуется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только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лишь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образованием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отдельных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одного-двух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видов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Следует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отметить,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дальнейшем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именно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послужили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пунктами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формирования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Четвертый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период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охватывает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время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1982</w:t>
      </w:r>
      <w:r w:rsidR="00894A3E" w:rsidRPr="00E151EB">
        <w:rPr>
          <w:rFonts w:ascii="Times New Roman" w:hAnsi="Times New Roman" w:cs="Times New Roman"/>
          <w:sz w:val="28"/>
          <w:szCs w:val="28"/>
        </w:rPr>
        <w:t xml:space="preserve"> </w:t>
      </w:r>
      <w:r w:rsidR="00816D1D"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1991</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w:t>
      </w:r>
      <w:r w:rsidR="008C3B58" w:rsidRPr="00E151EB">
        <w:rPr>
          <w:rFonts w:ascii="Times New Roman" w:hAnsi="Times New Roman" w:cs="Times New Roman"/>
          <w:sz w:val="28"/>
          <w:szCs w:val="28"/>
        </w:rPr>
        <w:t>оды</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характеризуется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кардинальной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перестройкой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аграрной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период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становления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новых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также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активного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роста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НТП.</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Формируется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новое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w:t>
      </w:r>
      <w:r w:rsidR="0072061A" w:rsidRPr="00E151EB">
        <w:rPr>
          <w:rFonts w:ascii="Times New Roman" w:hAnsi="Times New Roman" w:cs="Times New Roman"/>
          <w:sz w:val="28"/>
          <w:szCs w:val="28"/>
        </w:rPr>
        <w:t>ественной</w:t>
      </w:r>
      <w:r w:rsidR="00894A3E" w:rsidRPr="00E151EB">
        <w:rPr>
          <w:rFonts w:ascii="Times New Roman" w:hAnsi="Times New Roman" w:cs="Times New Roman"/>
          <w:sz w:val="28"/>
          <w:szCs w:val="28"/>
        </w:rPr>
        <w:t xml:space="preserve"> </w:t>
      </w:r>
      <w:r w:rsidR="0072061A" w:rsidRPr="00E151EB">
        <w:rPr>
          <w:rFonts w:ascii="Times New Roman" w:hAnsi="Times New Roman" w:cs="Times New Roman"/>
          <w:sz w:val="28"/>
          <w:szCs w:val="28"/>
        </w:rPr>
        <w:t>собственности</w:t>
      </w:r>
      <w:r w:rsidR="00894A3E" w:rsidRPr="00E151EB">
        <w:rPr>
          <w:rFonts w:ascii="Times New Roman" w:hAnsi="Times New Roman" w:cs="Times New Roman"/>
          <w:sz w:val="28"/>
          <w:szCs w:val="28"/>
        </w:rPr>
        <w:t xml:space="preserve"> </w:t>
      </w:r>
      <w:r w:rsidR="0072061A"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72061A" w:rsidRPr="00E151EB">
        <w:rPr>
          <w:rFonts w:ascii="Times New Roman" w:hAnsi="Times New Roman" w:cs="Times New Roman"/>
          <w:sz w:val="28"/>
          <w:szCs w:val="28"/>
        </w:rPr>
        <w:t>труду,</w:t>
      </w:r>
      <w:r w:rsidR="00894A3E" w:rsidRPr="00E151EB">
        <w:rPr>
          <w:rFonts w:ascii="Times New Roman" w:hAnsi="Times New Roman" w:cs="Times New Roman"/>
          <w:sz w:val="28"/>
          <w:szCs w:val="28"/>
        </w:rPr>
        <w:t xml:space="preserve"> </w:t>
      </w:r>
      <w:r w:rsidR="0072061A" w:rsidRPr="00E151EB">
        <w:rPr>
          <w:rFonts w:ascii="Times New Roman" w:hAnsi="Times New Roman" w:cs="Times New Roman"/>
          <w:sz w:val="28"/>
          <w:szCs w:val="28"/>
        </w:rPr>
        <w:t>о</w:t>
      </w:r>
      <w:r w:rsidRPr="00E151EB">
        <w:rPr>
          <w:rFonts w:ascii="Times New Roman" w:hAnsi="Times New Roman" w:cs="Times New Roman"/>
          <w:sz w:val="28"/>
          <w:szCs w:val="28"/>
        </w:rPr>
        <w:t>тмечается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стремительное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усиление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концентрации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lastRenderedPageBreak/>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Указанные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процессы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оказывают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интеграцию</w:t>
      </w:r>
      <w:r w:rsidR="0072061A"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определенные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черты</w:t>
      </w:r>
      <w:r w:rsidR="00894A3E" w:rsidRPr="00E151EB">
        <w:rPr>
          <w:rFonts w:ascii="Times New Roman" w:hAnsi="Times New Roman" w:cs="Times New Roman"/>
          <w:sz w:val="28"/>
          <w:szCs w:val="28"/>
        </w:rPr>
        <w:t xml:space="preserve"> </w:t>
      </w:r>
      <w:r w:rsidR="0072061A" w:rsidRPr="00E151EB">
        <w:rPr>
          <w:rFonts w:ascii="Times New Roman" w:hAnsi="Times New Roman" w:cs="Times New Roman"/>
          <w:sz w:val="28"/>
          <w:szCs w:val="28"/>
        </w:rPr>
        <w:t>которой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учитывать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дальнейшем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планировании.</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Пятый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этап</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начинается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времени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приобретения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независимости</w:t>
      </w:r>
      <w:r w:rsidR="00894A3E" w:rsidRPr="00E151EB">
        <w:rPr>
          <w:rFonts w:ascii="Times New Roman" w:hAnsi="Times New Roman" w:cs="Times New Roman"/>
          <w:sz w:val="28"/>
          <w:szCs w:val="28"/>
        </w:rPr>
        <w:t xml:space="preserve"> </w:t>
      </w:r>
      <w:r w:rsidR="0072061A"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1992</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w:t>
      </w:r>
      <w:r w:rsidR="008C3B58" w:rsidRPr="00E151EB">
        <w:rPr>
          <w:rFonts w:ascii="Times New Roman" w:hAnsi="Times New Roman" w:cs="Times New Roman"/>
          <w:sz w:val="28"/>
          <w:szCs w:val="28"/>
        </w:rPr>
        <w:t>ода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настоящее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время</w:t>
      </w:r>
      <w:r w:rsidR="008C3B58" w:rsidRPr="00E151EB">
        <w:rPr>
          <w:rFonts w:ascii="Times New Roman" w:hAnsi="Times New Roman" w:cs="Times New Roman"/>
          <w:i/>
          <w:sz w:val="28"/>
          <w:szCs w:val="28"/>
        </w:rPr>
        <w:t>.</w:t>
      </w:r>
      <w:r w:rsidR="00894A3E" w:rsidRPr="00E151EB">
        <w:rPr>
          <w:rFonts w:ascii="Times New Roman" w:hAnsi="Times New Roman" w:cs="Times New Roman"/>
          <w:sz w:val="28"/>
          <w:szCs w:val="28"/>
        </w:rPr>
        <w:t xml:space="preserve"> </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Он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характеризуется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кардинальными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структурными,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организационными,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институциональными,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инновационными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переменами.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Становление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происходило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совершенно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трудовых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сменой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собственности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государственной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частную.</w:t>
      </w:r>
      <w:r w:rsidR="00894A3E" w:rsidRPr="00E151EB">
        <w:rPr>
          <w:rFonts w:ascii="Times New Roman" w:hAnsi="Times New Roman" w:cs="Times New Roman"/>
          <w:sz w:val="28"/>
          <w:szCs w:val="28"/>
        </w:rPr>
        <w:t xml:space="preserve"> </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Более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подробно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состояние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после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приобретения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независимости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будет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проанализирован</w:t>
      </w:r>
      <w:r w:rsidR="0072061A"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следующем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разделе.</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w:t>
      </w:r>
      <w:r w:rsidR="00FC3AE5" w:rsidRPr="00E151EB">
        <w:rPr>
          <w:rFonts w:ascii="Times New Roman" w:hAnsi="Times New Roman" w:cs="Times New Roman"/>
          <w:sz w:val="28"/>
          <w:szCs w:val="28"/>
        </w:rPr>
        <w:t>онных</w:t>
      </w:r>
      <w:r w:rsidR="00894A3E" w:rsidRPr="00E151EB">
        <w:rPr>
          <w:rFonts w:ascii="Times New Roman" w:hAnsi="Times New Roman" w:cs="Times New Roman"/>
          <w:sz w:val="28"/>
          <w:szCs w:val="28"/>
        </w:rPr>
        <w:t xml:space="preserve"> </w:t>
      </w:r>
      <w:r w:rsidR="00FC3AE5" w:rsidRPr="00E151EB">
        <w:rPr>
          <w:rFonts w:ascii="Times New Roman" w:hAnsi="Times New Roman" w:cs="Times New Roman"/>
          <w:sz w:val="28"/>
          <w:szCs w:val="28"/>
        </w:rPr>
        <w:t>процессов</w:t>
      </w:r>
      <w:r w:rsidR="00894A3E" w:rsidRPr="00E151EB">
        <w:rPr>
          <w:rFonts w:ascii="Times New Roman" w:hAnsi="Times New Roman" w:cs="Times New Roman"/>
          <w:sz w:val="28"/>
          <w:szCs w:val="28"/>
        </w:rPr>
        <w:t xml:space="preserve"> </w:t>
      </w:r>
      <w:r w:rsidR="00FC3AE5"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00FC3AE5" w:rsidRPr="00E151EB">
        <w:rPr>
          <w:rFonts w:ascii="Times New Roman" w:hAnsi="Times New Roman" w:cs="Times New Roman"/>
          <w:sz w:val="28"/>
          <w:szCs w:val="28"/>
        </w:rPr>
        <w:t>республики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влияют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следующие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факторы: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научно-технический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прогресс,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усиление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общественного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разделения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труда,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концентрация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Агропромышленный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формировался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помощью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строительства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межхозяйственных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организаций,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путем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усиления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специализации.</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Отличие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остальных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союзных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республик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заключается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внутренней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состоятельности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взаимосвязей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также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увеличением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материальных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затрат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Особенностью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также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является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значительная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зависимость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природно-климатических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ведется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зоне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рискованного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земледелия,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где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около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40%</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территории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занимают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пустыни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полупустыни,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25%</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подвержены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водной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ветровой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эрози</w:t>
      </w:r>
      <w:r w:rsidR="0072061A" w:rsidRPr="00E151EB">
        <w:rPr>
          <w:rFonts w:ascii="Times New Roman" w:hAnsi="Times New Roman" w:cs="Times New Roman"/>
          <w:sz w:val="28"/>
          <w:szCs w:val="28"/>
        </w:rPr>
        <w:t>ям</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же</w:t>
      </w:r>
      <w:r w:rsidR="00FC3AE5"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большая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часть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территории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страдает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недостатка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количества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осадков,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засух,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зимой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морозов.</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Основным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средством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выступает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земля.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процесс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создания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прямую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связан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землей,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плодородием,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качеством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способом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использования.</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Экономический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процесс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воспроизводства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взаимосвязан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биологическими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процессами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растений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животных.</w:t>
      </w:r>
      <w:r w:rsidR="00894A3E" w:rsidRPr="00E151EB">
        <w:rPr>
          <w:rFonts w:ascii="Times New Roman" w:hAnsi="Times New Roman" w:cs="Times New Roman"/>
          <w:sz w:val="28"/>
          <w:szCs w:val="28"/>
        </w:rPr>
        <w:t xml:space="preserve"> </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К.</w:t>
      </w:r>
      <w:r w:rsidR="00A3613F">
        <w:rPr>
          <w:rFonts w:ascii="Times New Roman" w:hAnsi="Times New Roman" w:cs="Times New Roman"/>
          <w:sz w:val="28"/>
          <w:szCs w:val="28"/>
        </w:rPr>
        <w:t xml:space="preserve"> </w:t>
      </w:r>
      <w:r w:rsidRPr="00E151EB">
        <w:rPr>
          <w:rFonts w:ascii="Times New Roman" w:hAnsi="Times New Roman" w:cs="Times New Roman"/>
          <w:sz w:val="28"/>
          <w:szCs w:val="28"/>
        </w:rPr>
        <w:t>Маркс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писал</w:t>
      </w:r>
      <w:r w:rsidR="00FC3AE5"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FC3AE5"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процесс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воспроизводства,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каков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специфически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общественный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всегда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переплетается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земледелии)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естественн</w:t>
      </w:r>
      <w:r w:rsidR="00EB7BFB" w:rsidRPr="00E151EB">
        <w:rPr>
          <w:rFonts w:ascii="Times New Roman" w:hAnsi="Times New Roman" w:cs="Times New Roman"/>
          <w:sz w:val="28"/>
          <w:szCs w:val="28"/>
        </w:rPr>
        <w:t>ым</w:t>
      </w:r>
      <w:r w:rsidR="00894A3E" w:rsidRPr="00E151EB">
        <w:rPr>
          <w:rFonts w:ascii="Times New Roman" w:hAnsi="Times New Roman" w:cs="Times New Roman"/>
          <w:sz w:val="28"/>
          <w:szCs w:val="28"/>
        </w:rPr>
        <w:t xml:space="preserve"> </w:t>
      </w:r>
      <w:r w:rsidR="00EB7BFB" w:rsidRPr="00E151EB">
        <w:rPr>
          <w:rFonts w:ascii="Times New Roman" w:hAnsi="Times New Roman" w:cs="Times New Roman"/>
          <w:sz w:val="28"/>
          <w:szCs w:val="28"/>
        </w:rPr>
        <w:t>процессом</w:t>
      </w:r>
      <w:r w:rsidR="00894A3E" w:rsidRPr="00E151EB">
        <w:rPr>
          <w:rFonts w:ascii="Times New Roman" w:hAnsi="Times New Roman" w:cs="Times New Roman"/>
          <w:sz w:val="28"/>
          <w:szCs w:val="28"/>
        </w:rPr>
        <w:t xml:space="preserve"> </w:t>
      </w:r>
      <w:r w:rsidR="00EB7BFB" w:rsidRPr="00E151EB">
        <w:rPr>
          <w:rFonts w:ascii="Times New Roman" w:hAnsi="Times New Roman" w:cs="Times New Roman"/>
          <w:sz w:val="28"/>
          <w:szCs w:val="28"/>
        </w:rPr>
        <w:t>воспроизводства»</w:t>
      </w:r>
      <w:r w:rsidR="00894A3E" w:rsidRPr="00E151EB">
        <w:rPr>
          <w:rFonts w:ascii="Times New Roman" w:hAnsi="Times New Roman" w:cs="Times New Roman"/>
          <w:sz w:val="28"/>
          <w:szCs w:val="28"/>
        </w:rPr>
        <w:t xml:space="preserve"> </w:t>
      </w:r>
      <w:r w:rsidR="00EB7BFB" w:rsidRPr="00E151EB">
        <w:rPr>
          <w:rFonts w:ascii="Times New Roman" w:hAnsi="Times New Roman" w:cs="Times New Roman"/>
          <w:sz w:val="28"/>
          <w:szCs w:val="28"/>
        </w:rPr>
        <w:t>[1</w:t>
      </w:r>
      <w:r w:rsidR="006B6397" w:rsidRPr="00E151EB">
        <w:rPr>
          <w:rFonts w:ascii="Times New Roman" w:hAnsi="Times New Roman" w:cs="Times New Roman"/>
          <w:sz w:val="28"/>
          <w:szCs w:val="28"/>
        </w:rPr>
        <w:t>1</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p>
    <w:p w:rsidR="0081612C" w:rsidRPr="00E151EB" w:rsidRDefault="00FC3AE5"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Петренко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подчеркивал,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w:t>
      </w:r>
      <w:r w:rsidR="0081612C" w:rsidRPr="00E151EB">
        <w:rPr>
          <w:rFonts w:ascii="Times New Roman" w:hAnsi="Times New Roman" w:cs="Times New Roman"/>
          <w:sz w:val="28"/>
          <w:szCs w:val="28"/>
        </w:rPr>
        <w:t>рекращение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биологических</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процессов,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характерных</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являются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началом</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промышленного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w:t>
      </w:r>
      <w:r w:rsidR="00EB7BFB" w:rsidRPr="00E151EB">
        <w:rPr>
          <w:rFonts w:ascii="Times New Roman" w:hAnsi="Times New Roman" w:cs="Times New Roman"/>
          <w:sz w:val="28"/>
          <w:szCs w:val="28"/>
        </w:rPr>
        <w:t>1</w:t>
      </w:r>
      <w:r w:rsidR="006B6397" w:rsidRPr="00E151EB">
        <w:rPr>
          <w:rFonts w:ascii="Times New Roman" w:hAnsi="Times New Roman" w:cs="Times New Roman"/>
          <w:sz w:val="28"/>
          <w:szCs w:val="28"/>
        </w:rPr>
        <w:t>2</w:t>
      </w:r>
      <w:r w:rsidR="0081612C" w:rsidRPr="00E151EB">
        <w:rPr>
          <w:rFonts w:ascii="Times New Roman" w:hAnsi="Times New Roman" w:cs="Times New Roman"/>
          <w:sz w:val="28"/>
          <w:szCs w:val="28"/>
        </w:rPr>
        <w:t>].</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Учитывая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природно-климатические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Казахстана</w:t>
      </w:r>
      <w:r w:rsidR="0072061A"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следует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отметить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важность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наличия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водных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ресурсов.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служит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вещественной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частью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участвует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создании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стоимости.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Данный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вопрос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наиболее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важен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регионов,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где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испытывается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нехватка.</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lastRenderedPageBreak/>
        <w:t>Природные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факторы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особенность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выращивания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растений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животных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вызывает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несовпадение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рабочего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периода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временем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растениеводстве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время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занимает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больше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времени,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рабочее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время.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завершенный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идет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следующий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цикл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средство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например,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семена.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итоге</w:t>
      </w:r>
      <w:r w:rsidR="0072061A"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уровень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товарности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ниже,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w:t>
      </w:r>
    </w:p>
    <w:p w:rsidR="0081612C" w:rsidRPr="00E151EB" w:rsidRDefault="0072061A"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Одной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особенности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агропромышленной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является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отсутствие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стране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достаточных</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мощностей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переработки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сельскохозяйственной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привело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тому,</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половина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заготовленного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зерна,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мяса,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кожи,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меха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шерсти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вывозилась</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переработку</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другие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сырье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проходило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первичную</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обра</w:t>
      </w:r>
      <w:r w:rsidRPr="00E151EB">
        <w:rPr>
          <w:rFonts w:ascii="Times New Roman" w:hAnsi="Times New Roman" w:cs="Times New Roman"/>
          <w:sz w:val="28"/>
          <w:szCs w:val="28"/>
        </w:rPr>
        <w:t>ботку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территории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доведение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его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до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конечного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продукта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происходит</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других</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странах.</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То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есть</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часть</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дохода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остается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другой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стране.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приводит</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сокращению</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национального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дохода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отсутствие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возможности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расширения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воспроизводства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увеличения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производственных</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мощностей.</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причине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возникшей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диспропорции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переработке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сырья</w:t>
      </w:r>
      <w:r w:rsidR="0072061A"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большое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количество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мучных,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молочных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изделий,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овощных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консервов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другие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импортируются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других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w:t>
      </w:r>
      <w:r w:rsidR="00894A3E" w:rsidRPr="00E151EB">
        <w:rPr>
          <w:rFonts w:ascii="Times New Roman" w:hAnsi="Times New Roman" w:cs="Times New Roman"/>
          <w:sz w:val="28"/>
          <w:szCs w:val="28"/>
        </w:rPr>
        <w:t xml:space="preserve"> </w:t>
      </w:r>
      <w:r w:rsidR="0072061A"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все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изготовления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территории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имеются.</w:t>
      </w:r>
      <w:r w:rsidR="00894A3E" w:rsidRPr="00E151EB">
        <w:rPr>
          <w:rFonts w:ascii="Times New Roman" w:hAnsi="Times New Roman" w:cs="Times New Roman"/>
          <w:sz w:val="28"/>
          <w:szCs w:val="28"/>
        </w:rPr>
        <w:t xml:space="preserve"> </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Данная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проблема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актуальна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сегодняшний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день.</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Необходимо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учитывать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факт,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около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80%</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границы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являются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сухопутными,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увеличивает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транспортные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расходы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перевозку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большого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количества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грузов.</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значительной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государственной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собственности.</w:t>
      </w:r>
    </w:p>
    <w:p w:rsidR="0081612C" w:rsidRPr="00E151EB" w:rsidRDefault="00F764D2"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Следующей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особенностью</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аграрной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сферы</w:t>
      </w:r>
      <w:r w:rsidR="00894A3E" w:rsidRPr="00E151EB">
        <w:rPr>
          <w:rFonts w:ascii="Times New Roman" w:hAnsi="Times New Roman" w:cs="Times New Roman"/>
          <w:sz w:val="28"/>
          <w:szCs w:val="28"/>
        </w:rPr>
        <w:t xml:space="preserve"> </w:t>
      </w:r>
      <w:r w:rsidR="0072061A" w:rsidRPr="00E151EB">
        <w:rPr>
          <w:rFonts w:ascii="Times New Roman" w:hAnsi="Times New Roman" w:cs="Times New Roman"/>
          <w:sz w:val="28"/>
          <w:szCs w:val="28"/>
        </w:rPr>
        <w:t>по</w:t>
      </w:r>
      <w:r w:rsidR="0081612C" w:rsidRPr="00E151EB">
        <w:rPr>
          <w:rFonts w:ascii="Times New Roman" w:hAnsi="Times New Roman" w:cs="Times New Roman"/>
          <w:sz w:val="28"/>
          <w:szCs w:val="28"/>
        </w:rPr>
        <w:t>служил</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избыток</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рабочей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силы</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сельской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местности.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Низкий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уровень</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занятости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негативно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влияет</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только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эффективность</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аграрной</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но</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развити</w:t>
      </w:r>
      <w:r w:rsidR="0072061A" w:rsidRPr="00E151EB">
        <w:rPr>
          <w:rFonts w:ascii="Times New Roman" w:hAnsi="Times New Roman" w:cs="Times New Roman"/>
          <w:sz w:val="28"/>
          <w:szCs w:val="28"/>
        </w:rPr>
        <w:t>е</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личности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общества</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81612C" w:rsidRPr="00E151EB">
        <w:rPr>
          <w:rFonts w:ascii="Times New Roman" w:hAnsi="Times New Roman" w:cs="Times New Roman"/>
          <w:sz w:val="28"/>
          <w:szCs w:val="28"/>
        </w:rPr>
        <w:t>целом.</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Одним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сдерживающих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факторов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процесса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служит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специализация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большинства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совхозов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колхозов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узкая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специализация: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одних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преимущественно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зерновое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других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животноводство.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усложняет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сбалансированность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аграрной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Процесс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становления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республике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менее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интенсивным,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других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республиках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негативно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сказывалось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первую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очередь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продовольственной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безопасности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страны.</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повышения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эффективности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изучение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межотраслевых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поиск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заинтересованности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интегрированных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предприятий.</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определения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межхозяйственной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72061A"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анализ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сущности,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специализации,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логичность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проявления.</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lastRenderedPageBreak/>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научной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литературе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единого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мнения</w:t>
      </w:r>
      <w:r w:rsidR="00894A3E" w:rsidRPr="00E151EB">
        <w:rPr>
          <w:rFonts w:ascii="Times New Roman" w:hAnsi="Times New Roman" w:cs="Times New Roman"/>
          <w:sz w:val="28"/>
          <w:szCs w:val="28"/>
        </w:rPr>
        <w:t xml:space="preserve"> </w:t>
      </w:r>
      <w:r w:rsidR="0072061A"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су</w:t>
      </w:r>
      <w:r w:rsidR="00EB7BFB" w:rsidRPr="00E151EB">
        <w:rPr>
          <w:rFonts w:ascii="Times New Roman" w:hAnsi="Times New Roman" w:cs="Times New Roman"/>
          <w:sz w:val="28"/>
          <w:szCs w:val="28"/>
        </w:rPr>
        <w:t>щност</w:t>
      </w:r>
      <w:r w:rsidR="0072061A"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EB7BFB" w:rsidRPr="00E151EB">
        <w:rPr>
          <w:rFonts w:ascii="Times New Roman" w:hAnsi="Times New Roman" w:cs="Times New Roman"/>
          <w:sz w:val="28"/>
          <w:szCs w:val="28"/>
        </w:rPr>
        <w:t>экономических</w:t>
      </w:r>
      <w:r w:rsidR="00894A3E" w:rsidRPr="00E151EB">
        <w:rPr>
          <w:rFonts w:ascii="Times New Roman" w:hAnsi="Times New Roman" w:cs="Times New Roman"/>
          <w:sz w:val="28"/>
          <w:szCs w:val="28"/>
        </w:rPr>
        <w:t xml:space="preserve"> </w:t>
      </w:r>
      <w:r w:rsidR="00EB7BFB" w:rsidRPr="00E151EB">
        <w:rPr>
          <w:rFonts w:ascii="Times New Roman" w:hAnsi="Times New Roman" w:cs="Times New Roman"/>
          <w:sz w:val="28"/>
          <w:szCs w:val="28"/>
        </w:rPr>
        <w:t>связей</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Одни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авторы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указывают,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«сторона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другие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«способ</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реализации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интересов»</w:t>
      </w:r>
      <w:r w:rsidR="00894A3E" w:rsidRPr="00E151EB">
        <w:rPr>
          <w:rFonts w:ascii="Times New Roman" w:hAnsi="Times New Roman" w:cs="Times New Roman"/>
          <w:sz w:val="28"/>
          <w:szCs w:val="28"/>
        </w:rPr>
        <w:t xml:space="preserve"> </w:t>
      </w:r>
      <w:r w:rsidR="00EB7BFB" w:rsidRPr="00E151EB">
        <w:rPr>
          <w:rFonts w:ascii="Times New Roman" w:hAnsi="Times New Roman" w:cs="Times New Roman"/>
          <w:sz w:val="28"/>
          <w:szCs w:val="28"/>
        </w:rPr>
        <w:t>[1</w:t>
      </w:r>
      <w:r w:rsidR="006B6397" w:rsidRPr="00E151EB">
        <w:rPr>
          <w:rFonts w:ascii="Times New Roman" w:hAnsi="Times New Roman" w:cs="Times New Roman"/>
          <w:sz w:val="28"/>
          <w:szCs w:val="28"/>
        </w:rPr>
        <w:t>3</w:t>
      </w:r>
      <w:r w:rsidR="00EB7BFB" w:rsidRPr="00E151EB">
        <w:rPr>
          <w:rFonts w:ascii="Times New Roman" w:hAnsi="Times New Roman" w:cs="Times New Roman"/>
          <w:sz w:val="28"/>
          <w:szCs w:val="28"/>
        </w:rPr>
        <w:t>]</w:t>
      </w:r>
      <w:r w:rsidRPr="00E151EB">
        <w:rPr>
          <w:rFonts w:ascii="Times New Roman" w:hAnsi="Times New Roman" w:cs="Times New Roman"/>
          <w:sz w:val="28"/>
          <w:szCs w:val="28"/>
        </w:rPr>
        <w:t>.</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72061A" w:rsidRPr="00E151EB">
        <w:rPr>
          <w:rFonts w:ascii="Times New Roman" w:hAnsi="Times New Roman" w:cs="Times New Roman"/>
          <w:sz w:val="28"/>
          <w:szCs w:val="28"/>
        </w:rPr>
        <w:t>данных</w:t>
      </w:r>
      <w:r w:rsidR="00894A3E" w:rsidRPr="00E151EB">
        <w:rPr>
          <w:rFonts w:ascii="Times New Roman" w:hAnsi="Times New Roman" w:cs="Times New Roman"/>
          <w:sz w:val="28"/>
          <w:szCs w:val="28"/>
        </w:rPr>
        <w:t xml:space="preserve"> </w:t>
      </w:r>
      <w:r w:rsidR="0072061A" w:rsidRPr="00E151EB">
        <w:rPr>
          <w:rFonts w:ascii="Times New Roman" w:hAnsi="Times New Roman" w:cs="Times New Roman"/>
          <w:sz w:val="28"/>
          <w:szCs w:val="28"/>
        </w:rPr>
        <w:t>определениях</w:t>
      </w:r>
      <w:r w:rsidR="00894A3E" w:rsidRPr="00E151EB">
        <w:rPr>
          <w:rFonts w:ascii="Times New Roman" w:hAnsi="Times New Roman" w:cs="Times New Roman"/>
          <w:sz w:val="28"/>
          <w:szCs w:val="28"/>
        </w:rPr>
        <w:t xml:space="preserve"> </w:t>
      </w:r>
      <w:r w:rsidR="0072061A"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72061A" w:rsidRPr="00E151EB">
        <w:rPr>
          <w:rFonts w:ascii="Times New Roman" w:hAnsi="Times New Roman" w:cs="Times New Roman"/>
          <w:sz w:val="28"/>
          <w:szCs w:val="28"/>
        </w:rPr>
        <w:t>учитывае</w:t>
      </w:r>
      <w:r w:rsidRPr="00E151EB">
        <w:rPr>
          <w:rFonts w:ascii="Times New Roman" w:hAnsi="Times New Roman" w:cs="Times New Roman"/>
          <w:sz w:val="28"/>
          <w:szCs w:val="28"/>
        </w:rPr>
        <w:t>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прохождение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начала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получения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готовой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Отсюда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следует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анализа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точки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зрения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региональных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особенностей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смысле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можно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охарактеризовать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взаимодействие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двух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субъектов.</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Разделение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труда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предусматривает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обмене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готовыми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Обмен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служит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нормой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среди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интегрированных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предприятий</w:t>
      </w:r>
      <w:r w:rsidR="0072061A"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помощью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образуют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систему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общественного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Связь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объединенными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предприятиями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устанавливается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через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обмен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конечного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называется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межотраслевыми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связями».</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Через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выражаются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качество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отношений</w:t>
      </w:r>
      <w:r w:rsidR="000037B9"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0037B9"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помощью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межотраслевых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объединяются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производительные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силы,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образуют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организованную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систему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w:t>
      </w:r>
    </w:p>
    <w:p w:rsidR="002A030E" w:rsidRPr="00E151EB" w:rsidRDefault="002A030E"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bCs/>
          <w:sz w:val="28"/>
          <w:szCs w:val="28"/>
        </w:rPr>
        <w:t>Межотраслев</w:t>
      </w:r>
      <w:r w:rsidRPr="00E151EB">
        <w:rPr>
          <w:rStyle w:val="accented"/>
          <w:rFonts w:ascii="Times New Roman" w:hAnsi="Times New Roman" w:cs="Times New Roman"/>
          <w:bCs/>
          <w:sz w:val="28"/>
          <w:szCs w:val="28"/>
        </w:rPr>
        <w:t>ы</w:t>
      </w:r>
      <w:r w:rsidRPr="00E151EB">
        <w:rPr>
          <w:rFonts w:ascii="Times New Roman" w:hAnsi="Times New Roman" w:cs="Times New Roman"/>
          <w:bCs/>
          <w:sz w:val="28"/>
          <w:szCs w:val="28"/>
        </w:rPr>
        <w:t>е</w:t>
      </w:r>
      <w:r w:rsidR="00894A3E" w:rsidRPr="00E151EB">
        <w:rPr>
          <w:rFonts w:ascii="Times New Roman" w:hAnsi="Times New Roman" w:cs="Times New Roman"/>
          <w:bCs/>
          <w:sz w:val="28"/>
          <w:szCs w:val="28"/>
        </w:rPr>
        <w:t xml:space="preserve"> </w:t>
      </w:r>
      <w:r w:rsidRPr="00E151EB">
        <w:rPr>
          <w:rFonts w:ascii="Times New Roman" w:hAnsi="Times New Roman" w:cs="Times New Roman"/>
          <w:bCs/>
          <w:sz w:val="28"/>
          <w:szCs w:val="28"/>
        </w:rPr>
        <w:t>св</w:t>
      </w:r>
      <w:r w:rsidRPr="00E151EB">
        <w:rPr>
          <w:rStyle w:val="accented"/>
          <w:rFonts w:ascii="Times New Roman" w:hAnsi="Times New Roman" w:cs="Times New Roman"/>
          <w:bCs/>
          <w:sz w:val="28"/>
          <w:szCs w:val="28"/>
        </w:rPr>
        <w:t>я</w:t>
      </w:r>
      <w:r w:rsidRPr="00E151EB">
        <w:rPr>
          <w:rFonts w:ascii="Times New Roman" w:hAnsi="Times New Roman" w:cs="Times New Roman"/>
          <w:bCs/>
          <w:sz w:val="28"/>
          <w:szCs w:val="28"/>
        </w:rPr>
        <w:t>зи</w:t>
      </w:r>
      <w:r w:rsidR="00622161" w:rsidRPr="00E151EB">
        <w:rPr>
          <w:rFonts w:ascii="Times New Roman" w:hAnsi="Times New Roman" w:cs="Times New Roman"/>
          <w:bCs/>
          <w:sz w:val="28"/>
          <w:szCs w:val="28"/>
        </w:rPr>
        <w:t xml:space="preserve"> – </w:t>
      </w:r>
      <w:r w:rsidRPr="00E151EB">
        <w:rPr>
          <w:rFonts w:ascii="Times New Roman" w:hAnsi="Times New Roman" w:cs="Times New Roman"/>
          <w:sz w:val="28"/>
          <w:szCs w:val="28"/>
        </w:rPr>
        <w:t>экономические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отраслями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материального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характеризующие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взаимоотношения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реализации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Благодаря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системе</w:t>
      </w:r>
      <w:r w:rsidR="00894A3E" w:rsidRPr="00E151EB">
        <w:rPr>
          <w:rFonts w:ascii="Times New Roman" w:hAnsi="Times New Roman" w:cs="Times New Roman"/>
          <w:sz w:val="28"/>
          <w:szCs w:val="28"/>
        </w:rPr>
        <w:t xml:space="preserve"> </w:t>
      </w:r>
      <w:r w:rsidR="00EB7BFB" w:rsidRPr="00E151EB">
        <w:rPr>
          <w:rFonts w:ascii="Times New Roman" w:hAnsi="Times New Roman" w:cs="Times New Roman"/>
          <w:sz w:val="28"/>
          <w:szCs w:val="28"/>
        </w:rPr>
        <w:t>межотраслевых</w:t>
      </w:r>
      <w:r w:rsidR="00894A3E" w:rsidRPr="00E151EB">
        <w:rPr>
          <w:rFonts w:ascii="Times New Roman" w:hAnsi="Times New Roman" w:cs="Times New Roman"/>
          <w:sz w:val="28"/>
          <w:szCs w:val="28"/>
        </w:rPr>
        <w:t xml:space="preserve"> </w:t>
      </w:r>
      <w:r w:rsidR="00EB7BFB" w:rsidRPr="00E151EB">
        <w:rPr>
          <w:rFonts w:ascii="Times New Roman" w:hAnsi="Times New Roman" w:cs="Times New Roman"/>
          <w:sz w:val="28"/>
          <w:szCs w:val="28"/>
        </w:rPr>
        <w:t>связей</w:t>
      </w:r>
      <w:r w:rsidR="000037B9"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совокупность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образует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единый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хозяйственный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организм.</w:t>
      </w:r>
      <w:r w:rsidR="00894A3E" w:rsidRPr="00E151EB">
        <w:rPr>
          <w:rFonts w:ascii="Times New Roman" w:hAnsi="Times New Roman" w:cs="Times New Roman"/>
          <w:sz w:val="28"/>
          <w:szCs w:val="28"/>
        </w:rPr>
        <w:t xml:space="preserve"> </w:t>
      </w:r>
      <w:r w:rsidR="004B7E0D" w:rsidRPr="00E151EB">
        <w:rPr>
          <w:rFonts w:ascii="Times New Roman" w:hAnsi="Times New Roman" w:cs="Times New Roman"/>
          <w:sz w:val="28"/>
          <w:szCs w:val="28"/>
        </w:rPr>
        <w:t>Они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отражают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все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стадии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процесса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воспроизводства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каждой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совокупного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общественного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продукта</w:t>
      </w:r>
      <w:r w:rsidR="00894A3E" w:rsidRPr="00E151EB">
        <w:rPr>
          <w:rFonts w:ascii="Times New Roman" w:hAnsi="Times New Roman" w:cs="Times New Roman"/>
          <w:sz w:val="28"/>
          <w:szCs w:val="28"/>
        </w:rPr>
        <w:t xml:space="preserve"> </w:t>
      </w:r>
      <w:r w:rsidR="00EB7BFB" w:rsidRPr="00E151EB">
        <w:rPr>
          <w:rFonts w:ascii="Times New Roman" w:hAnsi="Times New Roman" w:cs="Times New Roman"/>
          <w:sz w:val="28"/>
          <w:szCs w:val="28"/>
        </w:rPr>
        <w:t>[1</w:t>
      </w:r>
      <w:r w:rsidR="006B6397" w:rsidRPr="00E151EB">
        <w:rPr>
          <w:rFonts w:ascii="Times New Roman" w:hAnsi="Times New Roman" w:cs="Times New Roman"/>
          <w:sz w:val="28"/>
          <w:szCs w:val="28"/>
        </w:rPr>
        <w:t>4</w:t>
      </w:r>
      <w:r w:rsidR="00EB7BFB" w:rsidRPr="00E151EB">
        <w:rPr>
          <w:rFonts w:ascii="Times New Roman" w:hAnsi="Times New Roman" w:cs="Times New Roman"/>
          <w:sz w:val="28"/>
          <w:szCs w:val="28"/>
        </w:rPr>
        <w:t>]</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Межотраслевые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выступают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составной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частью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просто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реализации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Показателем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уровня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межотраслевых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можно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считать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удельный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затрат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изготовления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готовой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рассчитывается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межотраслевых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балансов.</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низкий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уровень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перерабатывающих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указывает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факт,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часть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поступающей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личное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потребление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без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переработки</w:t>
      </w:r>
      <w:r w:rsidR="000037B9"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республике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имеет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высокий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показатель.</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При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помощи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межотраслевого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баланса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можно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детально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проанализировать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другими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отраслями.</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Материальные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расходы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республики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имеет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положительную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динамику.</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Анализ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межотраслевых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отчетных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балансов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показывает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тенденцию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межотраслевых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рассматриваемый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период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увеличился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lastRenderedPageBreak/>
        <w:t>процент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материальных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затрат,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снизился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показатель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подтверждает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факт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значительная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часть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поступает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качестве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сырья.</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Особое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место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межотраслевых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связях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принадлежит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Большую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роль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играют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топливно-энергетической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химической,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машиностроительной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пищевой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промышленностью.</w:t>
      </w:r>
      <w:r w:rsidR="00894A3E" w:rsidRPr="00E151EB">
        <w:rPr>
          <w:rFonts w:ascii="Times New Roman" w:hAnsi="Times New Roman" w:cs="Times New Roman"/>
          <w:sz w:val="28"/>
          <w:szCs w:val="28"/>
        </w:rPr>
        <w:t xml:space="preserve"> </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Автомобильное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тракторное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машиностроение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являются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поставщиками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минеральными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удобрениями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обеспечивает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химическая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промышленность.</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Наиболее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значимая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топливно-энергетической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Благодаря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внедрению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интенсивных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технологий</w:t>
      </w:r>
      <w:r w:rsidR="000037B9"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произошло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значительное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сокращение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затрат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топливо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процессе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p>
    <w:p w:rsidR="0081612C" w:rsidRPr="00E151EB" w:rsidRDefault="0081612C"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Анализ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состава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материальных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расходов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другими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отраслями,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показывает,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большинства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присущ</w:t>
      </w:r>
      <w:r w:rsidR="000037B9"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высокие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затраты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покрываются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доходами,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полученными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счет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продажи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p>
    <w:p w:rsidR="00211ADC" w:rsidRPr="00E151EB" w:rsidRDefault="0036065F"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Таким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образом,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возникновения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собственно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самого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категории,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содержательного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объективного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явления</w:t>
      </w:r>
      <w:r w:rsidR="000037B9"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определенные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объективные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социально-экономические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предпосылки,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развивались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длительное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время</w:t>
      </w:r>
      <w:r w:rsidR="00BC6689"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итоге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возникла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потребность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объединения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трех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единый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определяющая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роль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принадлежит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именно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различного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вида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перерабатывающих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отраслей.</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Главным</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является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тот</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факт,</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человек</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результате</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своей</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производственно-хозяйственной</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деятельности</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систематически</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использует</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природно-вещественные</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элементы</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аграрного</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среди</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которых</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особое</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место</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занимает</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земля.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Она</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является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главным</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средством</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сельском</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хозяйстве.</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Земельные</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ресурсы</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возобновляемы.</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Земля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есть</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самая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главная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предпосылка,</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естественная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биосоциальная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среда</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существования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человека,</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основа</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создания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материальных</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духовных</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ценностей</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земной</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цивилизации.</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Анализируя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теорию</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поземельных</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отношений</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свое</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время,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определяя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значимость</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земли</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системе</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производственных</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отношений</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любой</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общественно-экономической</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формации</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К.</w:t>
      </w:r>
      <w:r w:rsidR="00FB3A35">
        <w:rPr>
          <w:rFonts w:ascii="Times New Roman" w:hAnsi="Times New Roman" w:cs="Times New Roman"/>
          <w:sz w:val="28"/>
          <w:szCs w:val="28"/>
        </w:rPr>
        <w:t xml:space="preserve"> </w:t>
      </w:r>
      <w:r w:rsidR="00211ADC" w:rsidRPr="00E151EB">
        <w:rPr>
          <w:rFonts w:ascii="Times New Roman" w:hAnsi="Times New Roman" w:cs="Times New Roman"/>
          <w:sz w:val="28"/>
          <w:szCs w:val="28"/>
        </w:rPr>
        <w:t>Маркс</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подчеркивал,</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«земля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великая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лаборатория,</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арсенал,</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доставляющий</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средства</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труда,</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материалы</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труда,</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место</w:t>
      </w:r>
      <w:r w:rsidR="00894A3E" w:rsidRPr="00E151EB">
        <w:rPr>
          <w:rFonts w:ascii="Times New Roman" w:hAnsi="Times New Roman" w:cs="Times New Roman"/>
          <w:sz w:val="28"/>
          <w:szCs w:val="28"/>
        </w:rPr>
        <w:t xml:space="preserve"> </w:t>
      </w:r>
      <w:r w:rsidR="00211ADC" w:rsidRPr="00E151EB">
        <w:rPr>
          <w:rFonts w:ascii="Times New Roman" w:hAnsi="Times New Roman" w:cs="Times New Roman"/>
          <w:sz w:val="28"/>
          <w:szCs w:val="28"/>
        </w:rPr>
        <w:t>поселения»</w:t>
      </w:r>
      <w:r w:rsidR="00894A3E" w:rsidRPr="00E151EB">
        <w:rPr>
          <w:rFonts w:ascii="Times New Roman" w:hAnsi="Times New Roman" w:cs="Times New Roman"/>
          <w:sz w:val="28"/>
          <w:szCs w:val="28"/>
        </w:rPr>
        <w:t xml:space="preserve"> </w:t>
      </w:r>
      <w:r w:rsidR="004B7E0D" w:rsidRPr="00E151EB">
        <w:rPr>
          <w:rFonts w:ascii="Times New Roman" w:hAnsi="Times New Roman" w:cs="Times New Roman"/>
          <w:sz w:val="28"/>
          <w:szCs w:val="28"/>
        </w:rPr>
        <w:t>[1</w:t>
      </w:r>
      <w:r w:rsidR="006B6397" w:rsidRPr="00E151EB">
        <w:rPr>
          <w:rFonts w:ascii="Times New Roman" w:hAnsi="Times New Roman" w:cs="Times New Roman"/>
          <w:sz w:val="28"/>
          <w:szCs w:val="28"/>
        </w:rPr>
        <w:t>5</w:t>
      </w:r>
      <w:r w:rsidR="004B7E0D" w:rsidRPr="00E151EB">
        <w:rPr>
          <w:rFonts w:ascii="Times New Roman" w:hAnsi="Times New Roman" w:cs="Times New Roman"/>
          <w:sz w:val="28"/>
          <w:szCs w:val="28"/>
        </w:rPr>
        <w:t>]</w:t>
      </w:r>
      <w:r w:rsidR="00BC6689"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p>
    <w:p w:rsidR="004961CD" w:rsidRPr="00E151EB" w:rsidRDefault="004961CD"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Становление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формирование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является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одной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важнейшей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современной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социально-экономической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жизни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государства.</w:t>
      </w:r>
    </w:p>
    <w:p w:rsidR="004961CD" w:rsidRPr="00E151EB" w:rsidRDefault="004961CD"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вызвано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объективными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тенденциями,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показывающи</w:t>
      </w:r>
      <w:r w:rsidR="00636FD2" w:rsidRPr="00E151EB">
        <w:rPr>
          <w:rFonts w:ascii="Times New Roman" w:hAnsi="Times New Roman" w:cs="Times New Roman"/>
          <w:sz w:val="28"/>
          <w:szCs w:val="28"/>
        </w:rPr>
        <w:t>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производительных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также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многом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зависит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обеспеченность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населения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питания.</w:t>
      </w:r>
    </w:p>
    <w:p w:rsidR="004961CD" w:rsidRPr="00E151EB" w:rsidRDefault="004961CD"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lastRenderedPageBreak/>
        <w:t>Как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подчеркивал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FB3A35">
        <w:rPr>
          <w:rFonts w:ascii="Times New Roman" w:hAnsi="Times New Roman" w:cs="Times New Roman"/>
          <w:sz w:val="28"/>
          <w:szCs w:val="28"/>
        </w:rPr>
        <w:t xml:space="preserve"> </w:t>
      </w:r>
      <w:r w:rsidRPr="00E151EB">
        <w:rPr>
          <w:rFonts w:ascii="Times New Roman" w:hAnsi="Times New Roman" w:cs="Times New Roman"/>
          <w:sz w:val="28"/>
          <w:szCs w:val="28"/>
        </w:rPr>
        <w:t>Маркс</w:t>
      </w:r>
      <w:r w:rsidR="000037B9"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питания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является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самым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первым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жизни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непосредственных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производителей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всякого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вообще»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w:t>
      </w:r>
      <w:r w:rsidR="006B6397" w:rsidRPr="00E151EB">
        <w:rPr>
          <w:rFonts w:ascii="Times New Roman" w:hAnsi="Times New Roman" w:cs="Times New Roman"/>
          <w:sz w:val="28"/>
          <w:szCs w:val="28"/>
        </w:rPr>
        <w:t>6</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p>
    <w:p w:rsidR="004961CD" w:rsidRPr="00E151EB" w:rsidRDefault="004961CD"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Главная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цель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состоит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расширении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самостоятельности</w:t>
      </w:r>
      <w:r w:rsidR="000037B9"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основанной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принципах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самофинансирования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методах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управления.</w:t>
      </w:r>
    </w:p>
    <w:p w:rsidR="004961CD" w:rsidRPr="00E151EB" w:rsidRDefault="004961CD"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перспективе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зависит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кооперирования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улучшения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отказ</w:t>
      </w:r>
      <w:r w:rsidR="000037B9"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неэффективных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принципов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планирования,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управления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стимулирования.</w:t>
      </w:r>
    </w:p>
    <w:p w:rsidR="004961CD" w:rsidRPr="00E151EB" w:rsidRDefault="004961CD"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определенном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смысле,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годы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независимости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Казахстана</w:t>
      </w:r>
      <w:r w:rsidR="000037B9"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предприятиям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удалось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устранить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многие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негативные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явления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организации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менее,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степень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темп</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сегодняшний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день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совсем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соответствует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динамике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растущи</w:t>
      </w:r>
      <w:r w:rsidR="00636FD2" w:rsidRPr="00E151EB">
        <w:rPr>
          <w:rFonts w:ascii="Times New Roman" w:hAnsi="Times New Roman" w:cs="Times New Roman"/>
          <w:sz w:val="28"/>
          <w:szCs w:val="28"/>
        </w:rPr>
        <w:t>х</w:t>
      </w:r>
      <w:r w:rsidR="00894A3E" w:rsidRPr="00E151EB">
        <w:rPr>
          <w:rFonts w:ascii="Times New Roman" w:hAnsi="Times New Roman" w:cs="Times New Roman"/>
          <w:sz w:val="28"/>
          <w:szCs w:val="28"/>
        </w:rPr>
        <w:t xml:space="preserve"> </w:t>
      </w:r>
      <w:r w:rsidR="00636FD2" w:rsidRPr="00E151EB">
        <w:rPr>
          <w:rFonts w:ascii="Times New Roman" w:hAnsi="Times New Roman" w:cs="Times New Roman"/>
          <w:sz w:val="28"/>
          <w:szCs w:val="28"/>
        </w:rPr>
        <w:t>потребностей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населения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задачам,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стоящим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республикой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области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увеличения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питания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условиях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p>
    <w:p w:rsidR="004961CD" w:rsidRPr="00E151EB" w:rsidRDefault="004961CD"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Одной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причин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можно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указать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факт,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проблемы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эффективности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условиях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изучены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мере,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баланса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интересов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объединенных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отсутствуют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более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совершенные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стимулирования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труда.</w:t>
      </w:r>
    </w:p>
    <w:p w:rsidR="004961CD" w:rsidRPr="00E151EB" w:rsidRDefault="004961CD"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Актуальным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остается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вопрос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распределения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прибыли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интегрированными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предприятиями.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ясно,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какая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часть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дохода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должна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оставаться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предприятиях,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какая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предоставляться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обслуживающим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перерабатывающим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предприятиям.</w:t>
      </w:r>
    </w:p>
    <w:p w:rsidR="004961CD" w:rsidRPr="00E151EB" w:rsidRDefault="004961CD"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Вышеизложенное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создает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препятствие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тормозит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реализации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потенциала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Казахстана.</w:t>
      </w:r>
      <w:r w:rsidR="00894A3E" w:rsidRPr="00E151EB">
        <w:rPr>
          <w:rFonts w:ascii="Times New Roman" w:hAnsi="Times New Roman" w:cs="Times New Roman"/>
          <w:sz w:val="28"/>
          <w:szCs w:val="28"/>
        </w:rPr>
        <w:t xml:space="preserve"> </w:t>
      </w:r>
    </w:p>
    <w:p w:rsidR="004300E0" w:rsidRPr="00E151EB" w:rsidRDefault="004300E0"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преодоления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препятствий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следует,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наш</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взгляд,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проанализировать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различные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теоретические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концепции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функционирования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Само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понятие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появилось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первой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половине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lang w:val="en-US"/>
        </w:rPr>
        <w:t>XX</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Однако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главная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сфера</w:t>
      </w:r>
      <w:r w:rsidR="00894A3E" w:rsidRPr="00E151EB">
        <w:rPr>
          <w:rFonts w:ascii="Times New Roman" w:hAnsi="Times New Roman" w:cs="Times New Roman"/>
          <w:sz w:val="28"/>
          <w:szCs w:val="28"/>
        </w:rPr>
        <w:t xml:space="preserve"> </w:t>
      </w:r>
      <w:r w:rsidR="00754A8D"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хозяйство</w:t>
      </w:r>
      <w:r w:rsidR="000037B9"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предметом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анализа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еще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нашей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эры,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0037B9" w:rsidRPr="00E151EB">
        <w:rPr>
          <w:rFonts w:ascii="Times New Roman" w:hAnsi="Times New Roman" w:cs="Times New Roman"/>
          <w:sz w:val="28"/>
          <w:szCs w:val="28"/>
        </w:rPr>
        <w:t>ладение</w:t>
      </w:r>
      <w:r w:rsidR="00894A3E" w:rsidRPr="00E151EB">
        <w:rPr>
          <w:rFonts w:ascii="Times New Roman" w:hAnsi="Times New Roman" w:cs="Times New Roman"/>
          <w:sz w:val="28"/>
          <w:szCs w:val="28"/>
        </w:rPr>
        <w:t xml:space="preserve"> </w:t>
      </w:r>
      <w:r w:rsidR="000037B9" w:rsidRPr="00E151EB">
        <w:rPr>
          <w:rFonts w:ascii="Times New Roman" w:hAnsi="Times New Roman" w:cs="Times New Roman"/>
          <w:sz w:val="28"/>
          <w:szCs w:val="28"/>
        </w:rPr>
        <w:t>землей</w:t>
      </w:r>
      <w:r w:rsidR="00894A3E" w:rsidRPr="00E151EB">
        <w:rPr>
          <w:rFonts w:ascii="Times New Roman" w:hAnsi="Times New Roman" w:cs="Times New Roman"/>
          <w:sz w:val="28"/>
          <w:szCs w:val="28"/>
        </w:rPr>
        <w:t xml:space="preserve"> </w:t>
      </w:r>
      <w:r w:rsidR="00754A8D" w:rsidRPr="00E151EB">
        <w:rPr>
          <w:rFonts w:ascii="Times New Roman" w:hAnsi="Times New Roman" w:cs="Times New Roman"/>
          <w:sz w:val="28"/>
          <w:szCs w:val="28"/>
        </w:rPr>
        <w:t>–</w:t>
      </w:r>
      <w:r w:rsidR="00FB3A35">
        <w:rPr>
          <w:rFonts w:ascii="Times New Roman" w:hAnsi="Times New Roman" w:cs="Times New Roman"/>
          <w:sz w:val="28"/>
          <w:szCs w:val="28"/>
        </w:rPr>
        <w:t xml:space="preserve"> </w:t>
      </w:r>
      <w:r w:rsidR="000037B9" w:rsidRPr="00E151EB">
        <w:rPr>
          <w:rFonts w:ascii="Times New Roman" w:hAnsi="Times New Roman" w:cs="Times New Roman"/>
          <w:sz w:val="28"/>
          <w:szCs w:val="28"/>
        </w:rPr>
        <w:t>причиной</w:t>
      </w:r>
      <w:r w:rsidR="00894A3E" w:rsidRPr="00E151EB">
        <w:rPr>
          <w:rFonts w:ascii="Times New Roman" w:hAnsi="Times New Roman" w:cs="Times New Roman"/>
          <w:sz w:val="28"/>
          <w:szCs w:val="28"/>
        </w:rPr>
        <w:t xml:space="preserve"> </w:t>
      </w:r>
      <w:r w:rsidR="000037B9" w:rsidRPr="00E151EB">
        <w:rPr>
          <w:rFonts w:ascii="Times New Roman" w:hAnsi="Times New Roman" w:cs="Times New Roman"/>
          <w:sz w:val="28"/>
          <w:szCs w:val="28"/>
        </w:rPr>
        <w:t>всех</w:t>
      </w:r>
      <w:r w:rsidR="00894A3E" w:rsidRPr="00E151EB">
        <w:rPr>
          <w:rFonts w:ascii="Times New Roman" w:hAnsi="Times New Roman" w:cs="Times New Roman"/>
          <w:sz w:val="28"/>
          <w:szCs w:val="28"/>
        </w:rPr>
        <w:t xml:space="preserve"> </w:t>
      </w:r>
      <w:r w:rsidR="000037B9" w:rsidRPr="00E151EB">
        <w:rPr>
          <w:rFonts w:ascii="Times New Roman" w:hAnsi="Times New Roman" w:cs="Times New Roman"/>
          <w:sz w:val="28"/>
          <w:szCs w:val="28"/>
        </w:rPr>
        <w:t>вой</w:t>
      </w:r>
      <w:r w:rsidRPr="00E151EB">
        <w:rPr>
          <w:rFonts w:ascii="Times New Roman" w:hAnsi="Times New Roman" w:cs="Times New Roman"/>
          <w:sz w:val="28"/>
          <w:szCs w:val="28"/>
        </w:rPr>
        <w:t>н</w:t>
      </w:r>
      <w:r w:rsidR="00894A3E" w:rsidRPr="00E151EB">
        <w:rPr>
          <w:rFonts w:ascii="Times New Roman" w:hAnsi="Times New Roman" w:cs="Times New Roman"/>
          <w:sz w:val="28"/>
          <w:szCs w:val="28"/>
        </w:rPr>
        <w:t xml:space="preserve"> </w:t>
      </w:r>
      <w:r w:rsidR="003D0F6C" w:rsidRPr="00E151EB">
        <w:rPr>
          <w:rFonts w:ascii="Times New Roman" w:hAnsi="Times New Roman" w:cs="Times New Roman"/>
          <w:sz w:val="28"/>
          <w:szCs w:val="28"/>
        </w:rPr>
        <w:t>[1</w:t>
      </w:r>
      <w:r w:rsidR="006B6397" w:rsidRPr="00E151EB">
        <w:rPr>
          <w:rFonts w:ascii="Times New Roman" w:hAnsi="Times New Roman" w:cs="Times New Roman"/>
          <w:sz w:val="28"/>
          <w:szCs w:val="28"/>
        </w:rPr>
        <w:t>7</w:t>
      </w:r>
      <w:r w:rsidR="003D0F6C" w:rsidRPr="00E151EB">
        <w:rPr>
          <w:rFonts w:ascii="Times New Roman" w:hAnsi="Times New Roman" w:cs="Times New Roman"/>
          <w:sz w:val="28"/>
          <w:szCs w:val="28"/>
        </w:rPr>
        <w:t>]</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154B98" w:rsidRPr="00E151EB">
        <w:rPr>
          <w:rFonts w:ascii="Times New Roman" w:hAnsi="Times New Roman" w:cs="Times New Roman"/>
          <w:sz w:val="28"/>
          <w:szCs w:val="28"/>
        </w:rPr>
        <w:t>Процесс</w:t>
      </w:r>
      <w:r w:rsidR="00894A3E" w:rsidRPr="00E151EB">
        <w:rPr>
          <w:rFonts w:ascii="Times New Roman" w:hAnsi="Times New Roman" w:cs="Times New Roman"/>
          <w:sz w:val="28"/>
          <w:szCs w:val="28"/>
        </w:rPr>
        <w:t xml:space="preserve"> </w:t>
      </w:r>
      <w:r w:rsidR="00154B98"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00154B98"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154B98" w:rsidRPr="00E151EB">
        <w:rPr>
          <w:rFonts w:ascii="Times New Roman" w:hAnsi="Times New Roman" w:cs="Times New Roman"/>
          <w:sz w:val="28"/>
          <w:szCs w:val="28"/>
        </w:rPr>
        <w:t>совершенствования</w:t>
      </w:r>
      <w:r w:rsidR="00894A3E" w:rsidRPr="00E151EB">
        <w:rPr>
          <w:rFonts w:ascii="Times New Roman" w:hAnsi="Times New Roman" w:cs="Times New Roman"/>
          <w:sz w:val="28"/>
          <w:szCs w:val="28"/>
        </w:rPr>
        <w:t xml:space="preserve"> </w:t>
      </w:r>
      <w:r w:rsidR="00154B98" w:rsidRPr="00E151EB">
        <w:rPr>
          <w:rFonts w:ascii="Times New Roman" w:hAnsi="Times New Roman" w:cs="Times New Roman"/>
          <w:sz w:val="28"/>
          <w:szCs w:val="28"/>
        </w:rPr>
        <w:t>экономических</w:t>
      </w:r>
      <w:r w:rsidR="00894A3E" w:rsidRPr="00E151EB">
        <w:rPr>
          <w:rFonts w:ascii="Times New Roman" w:hAnsi="Times New Roman" w:cs="Times New Roman"/>
          <w:sz w:val="28"/>
          <w:szCs w:val="28"/>
        </w:rPr>
        <w:t xml:space="preserve"> </w:t>
      </w:r>
      <w:r w:rsidR="00154B98" w:rsidRPr="00E151EB">
        <w:rPr>
          <w:rFonts w:ascii="Times New Roman" w:hAnsi="Times New Roman" w:cs="Times New Roman"/>
          <w:sz w:val="28"/>
          <w:szCs w:val="28"/>
        </w:rPr>
        <w:t>отношений</w:t>
      </w:r>
      <w:r w:rsidR="00894A3E" w:rsidRPr="00E151EB">
        <w:rPr>
          <w:rFonts w:ascii="Times New Roman" w:hAnsi="Times New Roman" w:cs="Times New Roman"/>
          <w:sz w:val="28"/>
          <w:szCs w:val="28"/>
        </w:rPr>
        <w:t xml:space="preserve"> </w:t>
      </w:r>
      <w:r w:rsidR="00154B98"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154B98" w:rsidRPr="00E151EB">
        <w:rPr>
          <w:rFonts w:ascii="Times New Roman" w:hAnsi="Times New Roman" w:cs="Times New Roman"/>
          <w:sz w:val="28"/>
          <w:szCs w:val="28"/>
        </w:rPr>
        <w:t>аграрной</w:t>
      </w:r>
      <w:r w:rsidR="00894A3E" w:rsidRPr="00E151EB">
        <w:rPr>
          <w:rFonts w:ascii="Times New Roman" w:hAnsi="Times New Roman" w:cs="Times New Roman"/>
          <w:sz w:val="28"/>
          <w:szCs w:val="28"/>
        </w:rPr>
        <w:t xml:space="preserve"> </w:t>
      </w:r>
      <w:r w:rsidR="00154B98" w:rsidRPr="00E151EB">
        <w:rPr>
          <w:rFonts w:ascii="Times New Roman" w:hAnsi="Times New Roman" w:cs="Times New Roman"/>
          <w:sz w:val="28"/>
          <w:szCs w:val="28"/>
        </w:rPr>
        <w:t>сфере</w:t>
      </w:r>
      <w:r w:rsidR="00894A3E" w:rsidRPr="00E151EB">
        <w:rPr>
          <w:rFonts w:ascii="Times New Roman" w:hAnsi="Times New Roman" w:cs="Times New Roman"/>
          <w:sz w:val="28"/>
          <w:szCs w:val="28"/>
        </w:rPr>
        <w:t xml:space="preserve"> </w:t>
      </w:r>
      <w:r w:rsidR="00154B98" w:rsidRPr="00E151EB">
        <w:rPr>
          <w:rFonts w:ascii="Times New Roman" w:hAnsi="Times New Roman" w:cs="Times New Roman"/>
          <w:sz w:val="28"/>
          <w:szCs w:val="28"/>
        </w:rPr>
        <w:t>продолжался.</w:t>
      </w:r>
      <w:r w:rsidR="00894A3E" w:rsidRPr="00E151EB">
        <w:rPr>
          <w:rFonts w:ascii="Times New Roman" w:hAnsi="Times New Roman" w:cs="Times New Roman"/>
          <w:sz w:val="28"/>
          <w:szCs w:val="28"/>
        </w:rPr>
        <w:t xml:space="preserve"> </w:t>
      </w:r>
    </w:p>
    <w:p w:rsidR="00154B98" w:rsidRPr="00E151EB" w:rsidRDefault="00154B98"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Во</w:t>
      </w:r>
      <w:r w:rsidR="00894A3E" w:rsidRPr="00E151EB">
        <w:rPr>
          <w:rFonts w:ascii="Times New Roman" w:hAnsi="Times New Roman" w:cs="Times New Roman"/>
          <w:sz w:val="28"/>
          <w:szCs w:val="28"/>
        </w:rPr>
        <w:t xml:space="preserve"> </w:t>
      </w:r>
      <w:r w:rsidR="00492C10" w:rsidRPr="00E151EB">
        <w:rPr>
          <w:rFonts w:ascii="Times New Roman" w:hAnsi="Times New Roman" w:cs="Times New Roman"/>
          <w:sz w:val="28"/>
          <w:szCs w:val="28"/>
        </w:rPr>
        <w:t>«Введении»</w:t>
      </w:r>
      <w:r w:rsidR="00894A3E" w:rsidRPr="00E151EB">
        <w:rPr>
          <w:rFonts w:ascii="Times New Roman" w:hAnsi="Times New Roman" w:cs="Times New Roman"/>
          <w:sz w:val="28"/>
          <w:szCs w:val="28"/>
        </w:rPr>
        <w:t xml:space="preserve"> </w:t>
      </w:r>
      <w:r w:rsidR="00492C10"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своим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рукописям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FB3A35">
        <w:rPr>
          <w:rFonts w:ascii="Times New Roman" w:hAnsi="Times New Roman" w:cs="Times New Roman"/>
          <w:sz w:val="28"/>
          <w:szCs w:val="28"/>
        </w:rPr>
        <w:t xml:space="preserve"> </w:t>
      </w:r>
      <w:r w:rsidRPr="00E151EB">
        <w:rPr>
          <w:rFonts w:ascii="Times New Roman" w:hAnsi="Times New Roman" w:cs="Times New Roman"/>
          <w:sz w:val="28"/>
          <w:szCs w:val="28"/>
        </w:rPr>
        <w:t>Маркс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отметил,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«производство</w:t>
      </w:r>
      <w:r w:rsidR="00894A3E" w:rsidRPr="00E151EB">
        <w:rPr>
          <w:rFonts w:ascii="Times New Roman" w:hAnsi="Times New Roman" w:cs="Times New Roman"/>
          <w:sz w:val="28"/>
          <w:szCs w:val="28"/>
        </w:rPr>
        <w:t xml:space="preserve"> </w:t>
      </w:r>
      <w:r w:rsidR="00754A8D"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непосредственно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также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потребление»,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изменением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распределения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изменяется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например,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концентрацией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капитала,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различным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распределением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населения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городом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деревней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Наконец,</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нужды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потребления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определяют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различными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моментами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имеет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место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взаимодействие.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бывает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всяком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органическом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целом</w:t>
      </w:r>
      <w:r w:rsidR="00894A3E" w:rsidRPr="00E151EB">
        <w:rPr>
          <w:rFonts w:ascii="Times New Roman" w:hAnsi="Times New Roman" w:cs="Times New Roman"/>
          <w:sz w:val="28"/>
          <w:szCs w:val="28"/>
        </w:rPr>
        <w:t xml:space="preserve"> </w:t>
      </w:r>
      <w:r w:rsidR="0083744F" w:rsidRPr="00E151EB">
        <w:rPr>
          <w:rFonts w:ascii="Times New Roman" w:hAnsi="Times New Roman" w:cs="Times New Roman"/>
          <w:sz w:val="28"/>
          <w:szCs w:val="28"/>
        </w:rPr>
        <w:t>[1</w:t>
      </w:r>
      <w:r w:rsidR="006B6397" w:rsidRPr="00E151EB">
        <w:rPr>
          <w:rFonts w:ascii="Times New Roman" w:hAnsi="Times New Roman" w:cs="Times New Roman"/>
          <w:sz w:val="28"/>
          <w:szCs w:val="28"/>
        </w:rPr>
        <w:t>8</w:t>
      </w:r>
      <w:r w:rsidR="0083744F" w:rsidRPr="00E151EB">
        <w:rPr>
          <w:rFonts w:ascii="Times New Roman" w:hAnsi="Times New Roman" w:cs="Times New Roman"/>
          <w:sz w:val="28"/>
          <w:szCs w:val="28"/>
        </w:rPr>
        <w:t>]</w:t>
      </w:r>
      <w:r w:rsidR="003D0F6C"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p>
    <w:p w:rsidR="00154B98" w:rsidRPr="00E151EB" w:rsidRDefault="00154B98"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Следовательно,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754A8D"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единое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органическое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целое,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состоящее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трех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представляет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единое,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различные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социальные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взаимоотношения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переплетены,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взаимосвязаны,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имеют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свои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противоречивые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характеристики,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свою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динамику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lastRenderedPageBreak/>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наш</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взгляд,</w:t>
      </w:r>
      <w:r w:rsidR="00894A3E" w:rsidRPr="00E151EB">
        <w:rPr>
          <w:rFonts w:ascii="Times New Roman" w:hAnsi="Times New Roman" w:cs="Times New Roman"/>
          <w:sz w:val="28"/>
          <w:szCs w:val="28"/>
        </w:rPr>
        <w:t xml:space="preserve"> </w:t>
      </w:r>
      <w:r w:rsidR="00E310A9" w:rsidRPr="00E151EB">
        <w:rPr>
          <w:rFonts w:ascii="Times New Roman" w:hAnsi="Times New Roman" w:cs="Times New Roman"/>
          <w:sz w:val="28"/>
          <w:szCs w:val="28"/>
        </w:rPr>
        <w:t>должны</w:t>
      </w:r>
      <w:r w:rsidR="00894A3E" w:rsidRPr="00E151EB">
        <w:rPr>
          <w:rFonts w:ascii="Times New Roman" w:hAnsi="Times New Roman" w:cs="Times New Roman"/>
          <w:sz w:val="28"/>
          <w:szCs w:val="28"/>
        </w:rPr>
        <w:t xml:space="preserve"> </w:t>
      </w:r>
      <w:r w:rsidR="00E310A9" w:rsidRPr="00E151EB">
        <w:rPr>
          <w:rFonts w:ascii="Times New Roman" w:hAnsi="Times New Roman" w:cs="Times New Roman"/>
          <w:sz w:val="28"/>
          <w:szCs w:val="28"/>
        </w:rPr>
        <w:t>регулироваться</w:t>
      </w:r>
      <w:r w:rsidR="00894A3E" w:rsidRPr="00E151EB">
        <w:rPr>
          <w:rFonts w:ascii="Times New Roman" w:hAnsi="Times New Roman" w:cs="Times New Roman"/>
          <w:sz w:val="28"/>
          <w:szCs w:val="28"/>
        </w:rPr>
        <w:t xml:space="preserve"> </w:t>
      </w:r>
      <w:r w:rsidR="00E310A9" w:rsidRPr="00E151EB">
        <w:rPr>
          <w:rFonts w:ascii="Times New Roman" w:hAnsi="Times New Roman" w:cs="Times New Roman"/>
          <w:sz w:val="28"/>
          <w:szCs w:val="28"/>
        </w:rPr>
        <w:t>государством,</w:t>
      </w:r>
      <w:r w:rsidR="00894A3E" w:rsidRPr="00E151EB">
        <w:rPr>
          <w:rFonts w:ascii="Times New Roman" w:hAnsi="Times New Roman" w:cs="Times New Roman"/>
          <w:sz w:val="28"/>
          <w:szCs w:val="28"/>
        </w:rPr>
        <w:t xml:space="preserve"> </w:t>
      </w:r>
      <w:r w:rsidR="00E310A9"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00E310A9"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E310A9" w:rsidRPr="00E151EB">
        <w:rPr>
          <w:rFonts w:ascii="Times New Roman" w:hAnsi="Times New Roman" w:cs="Times New Roman"/>
          <w:sz w:val="28"/>
          <w:szCs w:val="28"/>
        </w:rPr>
        <w:t>закон</w:t>
      </w:r>
      <w:r w:rsidR="00754A8D" w:rsidRPr="00E151EB">
        <w:rPr>
          <w:rFonts w:ascii="Times New Roman" w:hAnsi="Times New Roman" w:cs="Times New Roman"/>
          <w:sz w:val="28"/>
          <w:szCs w:val="28"/>
        </w:rPr>
        <w:t>а</w:t>
      </w:r>
      <w:r w:rsidR="00E310A9" w:rsidRPr="00E151EB">
        <w:rPr>
          <w:rFonts w:ascii="Times New Roman" w:hAnsi="Times New Roman" w:cs="Times New Roman"/>
          <w:sz w:val="28"/>
          <w:szCs w:val="28"/>
        </w:rPr>
        <w:t>ми</w:t>
      </w:r>
      <w:r w:rsidR="00894A3E" w:rsidRPr="00E151EB">
        <w:rPr>
          <w:rFonts w:ascii="Times New Roman" w:hAnsi="Times New Roman" w:cs="Times New Roman"/>
          <w:sz w:val="28"/>
          <w:szCs w:val="28"/>
        </w:rPr>
        <w:t xml:space="preserve"> </w:t>
      </w:r>
      <w:r w:rsidR="00E310A9" w:rsidRPr="00E151EB">
        <w:rPr>
          <w:rFonts w:ascii="Times New Roman" w:hAnsi="Times New Roman" w:cs="Times New Roman"/>
          <w:sz w:val="28"/>
          <w:szCs w:val="28"/>
        </w:rPr>
        <w:t>рыночной</w:t>
      </w:r>
      <w:r w:rsidR="00894A3E" w:rsidRPr="00E151EB">
        <w:rPr>
          <w:rFonts w:ascii="Times New Roman" w:hAnsi="Times New Roman" w:cs="Times New Roman"/>
          <w:sz w:val="28"/>
          <w:szCs w:val="28"/>
        </w:rPr>
        <w:t xml:space="preserve"> </w:t>
      </w:r>
      <w:r w:rsidR="00E310A9" w:rsidRPr="00E151EB">
        <w:rPr>
          <w:rFonts w:ascii="Times New Roman" w:hAnsi="Times New Roman" w:cs="Times New Roman"/>
          <w:sz w:val="28"/>
          <w:szCs w:val="28"/>
        </w:rPr>
        <w:t>стихии.</w:t>
      </w:r>
    </w:p>
    <w:p w:rsidR="003D0F6C" w:rsidRPr="00E151EB" w:rsidRDefault="00E310A9"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центре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внимания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политической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(современной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теории)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FB3A35">
        <w:rPr>
          <w:rFonts w:ascii="Times New Roman" w:hAnsi="Times New Roman" w:cs="Times New Roman"/>
          <w:sz w:val="28"/>
          <w:szCs w:val="28"/>
        </w:rPr>
        <w:t xml:space="preserve"> </w:t>
      </w:r>
      <w:r w:rsidRPr="00E151EB">
        <w:rPr>
          <w:rFonts w:ascii="Times New Roman" w:hAnsi="Times New Roman" w:cs="Times New Roman"/>
          <w:sz w:val="28"/>
          <w:szCs w:val="28"/>
        </w:rPr>
        <w:t>Маркс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ставил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анализ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природы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способа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известном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предисловии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своей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работе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00492C10" w:rsidRPr="00E151EB">
        <w:rPr>
          <w:rFonts w:ascii="Times New Roman" w:hAnsi="Times New Roman" w:cs="Times New Roman"/>
          <w:sz w:val="28"/>
          <w:szCs w:val="28"/>
        </w:rPr>
        <w:t>критике</w:t>
      </w:r>
      <w:r w:rsidR="00894A3E" w:rsidRPr="00E151EB">
        <w:rPr>
          <w:rFonts w:ascii="Times New Roman" w:hAnsi="Times New Roman" w:cs="Times New Roman"/>
          <w:sz w:val="28"/>
          <w:szCs w:val="28"/>
        </w:rPr>
        <w:t xml:space="preserve"> </w:t>
      </w:r>
      <w:r w:rsidR="00492C10" w:rsidRPr="00E151EB">
        <w:rPr>
          <w:rFonts w:ascii="Times New Roman" w:hAnsi="Times New Roman" w:cs="Times New Roman"/>
          <w:sz w:val="28"/>
          <w:szCs w:val="28"/>
        </w:rPr>
        <w:t>политической</w:t>
      </w:r>
      <w:r w:rsidR="00894A3E" w:rsidRPr="00E151EB">
        <w:rPr>
          <w:rFonts w:ascii="Times New Roman" w:hAnsi="Times New Roman" w:cs="Times New Roman"/>
          <w:sz w:val="28"/>
          <w:szCs w:val="28"/>
        </w:rPr>
        <w:t xml:space="preserve"> </w:t>
      </w:r>
      <w:r w:rsidR="00492C10" w:rsidRPr="00E151EB">
        <w:rPr>
          <w:rFonts w:ascii="Times New Roman" w:hAnsi="Times New Roman" w:cs="Times New Roman"/>
          <w:sz w:val="28"/>
          <w:szCs w:val="28"/>
        </w:rPr>
        <w:t>экономии»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FB3A35">
        <w:rPr>
          <w:rFonts w:ascii="Times New Roman" w:hAnsi="Times New Roman" w:cs="Times New Roman"/>
          <w:sz w:val="28"/>
          <w:szCs w:val="28"/>
        </w:rPr>
        <w:t xml:space="preserve"> </w:t>
      </w:r>
      <w:r w:rsidRPr="00E151EB">
        <w:rPr>
          <w:rFonts w:ascii="Times New Roman" w:hAnsi="Times New Roman" w:cs="Times New Roman"/>
          <w:sz w:val="28"/>
          <w:szCs w:val="28"/>
        </w:rPr>
        <w:t>Маркс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писал,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общественном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своей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жизни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люди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вступают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определенные,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независящие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отношения</w:t>
      </w:r>
      <w:r w:rsidR="00894A3E" w:rsidRPr="00E151EB">
        <w:rPr>
          <w:rFonts w:ascii="Times New Roman" w:hAnsi="Times New Roman" w:cs="Times New Roman"/>
          <w:sz w:val="28"/>
          <w:szCs w:val="28"/>
        </w:rPr>
        <w:t xml:space="preserve"> </w:t>
      </w:r>
      <w:r w:rsidR="00754A8D"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соответствуют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определенной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ступени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материальных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производительных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Совокупность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составляет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структуру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общества,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реальный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базис,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возвышается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юридическая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политическая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надстройка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которому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соответствуют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определенные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общественного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сознания.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Способ</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материальной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жизни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обуславливает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социальный,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политический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духовный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процессы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жизни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общества»</w:t>
      </w:r>
      <w:r w:rsidR="00894A3E" w:rsidRPr="00E151EB">
        <w:rPr>
          <w:rFonts w:ascii="Times New Roman" w:hAnsi="Times New Roman" w:cs="Times New Roman"/>
          <w:sz w:val="28"/>
          <w:szCs w:val="28"/>
        </w:rPr>
        <w:t xml:space="preserve"> </w:t>
      </w:r>
      <w:r w:rsidR="003D0F6C" w:rsidRPr="00E151EB">
        <w:rPr>
          <w:rFonts w:ascii="Times New Roman" w:hAnsi="Times New Roman" w:cs="Times New Roman"/>
          <w:sz w:val="28"/>
          <w:szCs w:val="28"/>
        </w:rPr>
        <w:t>[1</w:t>
      </w:r>
      <w:r w:rsidR="006B6397" w:rsidRPr="00E151EB">
        <w:rPr>
          <w:rFonts w:ascii="Times New Roman" w:hAnsi="Times New Roman" w:cs="Times New Roman"/>
          <w:sz w:val="28"/>
          <w:szCs w:val="28"/>
        </w:rPr>
        <w:t>9</w:t>
      </w:r>
      <w:r w:rsidR="003D0F6C" w:rsidRPr="00E151EB">
        <w:rPr>
          <w:rFonts w:ascii="Times New Roman" w:hAnsi="Times New Roman" w:cs="Times New Roman"/>
          <w:sz w:val="28"/>
          <w:szCs w:val="28"/>
        </w:rPr>
        <w:t>]</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p>
    <w:p w:rsidR="005C01F7" w:rsidRPr="00E151EB" w:rsidRDefault="005C01F7"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Этот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методологический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тезис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явился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существу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всех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последующих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научных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исследований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науке.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современная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буржуазная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теория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отрицает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сути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числе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хотя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признает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идею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эксплуатации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наемного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труда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капиталом.</w:t>
      </w:r>
    </w:p>
    <w:p w:rsidR="005C01F7" w:rsidRPr="00E151EB" w:rsidRDefault="005C01F7" w:rsidP="00FB3A35">
      <w:pPr>
        <w:spacing w:after="0" w:line="240" w:lineRule="auto"/>
        <w:ind w:firstLine="709"/>
        <w:jc w:val="both"/>
        <w:rPr>
          <w:rFonts w:ascii="Times New Roman" w:hAnsi="Times New Roman" w:cs="Times New Roman"/>
          <w:sz w:val="28"/>
          <w:szCs w:val="28"/>
          <w:u w:val="single"/>
        </w:rPr>
      </w:pPr>
      <w:r w:rsidRPr="00E151EB">
        <w:rPr>
          <w:rFonts w:ascii="Times New Roman" w:hAnsi="Times New Roman" w:cs="Times New Roman"/>
          <w:sz w:val="28"/>
          <w:szCs w:val="28"/>
        </w:rPr>
        <w:t>Анализ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взаимоотношений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фундаментальными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предметом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длительных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теоретических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дискуссий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практической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реализации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советский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период.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начале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30-х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годов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lang w:val="en-US"/>
        </w:rPr>
        <w:t>XX</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Советском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союзе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довольно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остро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стоял</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вопрос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возможных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формах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смычки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Одна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основных</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идей</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состояла</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том,</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«производственная</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смычка</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отрицает</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торговлю»,</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«без</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овладения</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процессом</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обращения</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невозможно</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построить</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социализм»,</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«чистого</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социализма</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без</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того,</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чтобы</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включить</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экономическую</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жизнь</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другие</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уклады</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другие,</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только</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государственные,</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формы</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хозяйствования,</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нам</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построить</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83744F" w:rsidRPr="00E151EB">
        <w:rPr>
          <w:rFonts w:ascii="Times New Roman" w:hAnsi="Times New Roman" w:cs="Times New Roman"/>
          <w:sz w:val="28"/>
          <w:szCs w:val="28"/>
        </w:rPr>
        <w:t>удаться</w:t>
      </w:r>
      <w:r w:rsidR="00676E13"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сама</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ориентация</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может</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быть</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чем</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иным,</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00676E13" w:rsidRPr="00E151EB">
        <w:rPr>
          <w:rFonts w:ascii="Times New Roman" w:hAnsi="Times New Roman" w:cs="Times New Roman"/>
          <w:sz w:val="28"/>
          <w:szCs w:val="28"/>
        </w:rPr>
        <w:t>утопией»</w:t>
      </w:r>
      <w:r w:rsidR="00894A3E" w:rsidRPr="00E151EB">
        <w:rPr>
          <w:rFonts w:ascii="Times New Roman" w:hAnsi="Times New Roman" w:cs="Times New Roman"/>
          <w:sz w:val="28"/>
          <w:szCs w:val="28"/>
        </w:rPr>
        <w:t xml:space="preserve"> </w:t>
      </w:r>
      <w:r w:rsidR="003D0F6C" w:rsidRPr="00E151EB">
        <w:rPr>
          <w:rFonts w:ascii="Times New Roman" w:hAnsi="Times New Roman" w:cs="Times New Roman"/>
          <w:sz w:val="28"/>
          <w:szCs w:val="28"/>
        </w:rPr>
        <w:t>[</w:t>
      </w:r>
      <w:r w:rsidR="006B6397" w:rsidRPr="00E151EB">
        <w:rPr>
          <w:rFonts w:ascii="Times New Roman" w:hAnsi="Times New Roman" w:cs="Times New Roman"/>
          <w:sz w:val="28"/>
          <w:szCs w:val="28"/>
        </w:rPr>
        <w:t>20</w:t>
      </w:r>
      <w:r w:rsidR="003D0F6C" w:rsidRPr="00E151EB">
        <w:rPr>
          <w:rFonts w:ascii="Times New Roman" w:hAnsi="Times New Roman" w:cs="Times New Roman"/>
          <w:sz w:val="28"/>
          <w:szCs w:val="28"/>
        </w:rPr>
        <w:t>]</w:t>
      </w:r>
      <w:r w:rsidR="00676E13"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p>
    <w:p w:rsidR="00C41E7D" w:rsidRPr="00E151EB" w:rsidRDefault="00676E13" w:rsidP="00FB3A35">
      <w:pPr>
        <w:spacing w:after="0" w:line="240" w:lineRule="auto"/>
        <w:ind w:firstLine="709"/>
        <w:jc w:val="both"/>
        <w:rPr>
          <w:rFonts w:ascii="Times New Roman" w:hAnsi="Times New Roman" w:cs="Times New Roman"/>
          <w:sz w:val="28"/>
          <w:szCs w:val="28"/>
          <w:u w:val="single"/>
        </w:rPr>
      </w:pPr>
      <w:r w:rsidRPr="00E151EB">
        <w:rPr>
          <w:rFonts w:ascii="Times New Roman" w:hAnsi="Times New Roman" w:cs="Times New Roman"/>
          <w:sz w:val="28"/>
          <w:szCs w:val="28"/>
        </w:rPr>
        <w:t>Эти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другие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теоретические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вопросы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рассматривались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Пленуме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ВКП</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сентябре-октябре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1932</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w:t>
      </w:r>
      <w:r w:rsidR="00492C10" w:rsidRPr="00E151EB">
        <w:rPr>
          <w:rFonts w:ascii="Times New Roman" w:hAnsi="Times New Roman" w:cs="Times New Roman"/>
          <w:sz w:val="28"/>
          <w:szCs w:val="28"/>
        </w:rPr>
        <w:t>оду</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случайно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там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прозвучала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мысль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недооценке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кооперативной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системы,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нарушается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выборность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отчетность,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также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игнорировани</w:t>
      </w:r>
      <w:r w:rsidR="00754A8D" w:rsidRPr="00E151EB">
        <w:rPr>
          <w:rFonts w:ascii="Times New Roman" w:hAnsi="Times New Roman" w:cs="Times New Roman"/>
          <w:sz w:val="28"/>
          <w:szCs w:val="28"/>
        </w:rPr>
        <w:t>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идей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В.И.</w:t>
      </w:r>
      <w:r w:rsidR="00FB3A35">
        <w:rPr>
          <w:rFonts w:ascii="Times New Roman" w:hAnsi="Times New Roman" w:cs="Times New Roman"/>
          <w:sz w:val="28"/>
          <w:szCs w:val="28"/>
        </w:rPr>
        <w:t xml:space="preserve"> </w:t>
      </w:r>
      <w:r w:rsidRPr="00E151EB">
        <w:rPr>
          <w:rFonts w:ascii="Times New Roman" w:hAnsi="Times New Roman" w:cs="Times New Roman"/>
          <w:sz w:val="28"/>
          <w:szCs w:val="28"/>
        </w:rPr>
        <w:t>Ленина,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изложенных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известной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работ</w:t>
      </w:r>
      <w:r w:rsidR="007C651A" w:rsidRPr="00E151EB">
        <w:rPr>
          <w:rFonts w:ascii="Times New Roman" w:hAnsi="Times New Roman" w:cs="Times New Roman"/>
          <w:sz w:val="28"/>
          <w:szCs w:val="28"/>
        </w:rPr>
        <w:t>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«Кооперации».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Одновременно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фиксировался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факт,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лишь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пятая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часть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колхозов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поставляет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рынок.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Отсюда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высокие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Одновременно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рождается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идея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создании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кооперативных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хозяйств-заводов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питания,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где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рабочие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колхозники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могут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пайщ</w:t>
      </w:r>
      <w:r w:rsidR="00C41E7D" w:rsidRPr="00E151EB">
        <w:rPr>
          <w:rFonts w:ascii="Times New Roman" w:hAnsi="Times New Roman" w:cs="Times New Roman"/>
          <w:sz w:val="28"/>
          <w:szCs w:val="28"/>
        </w:rPr>
        <w:t>иками</w:t>
      </w:r>
      <w:r w:rsidR="00894A3E" w:rsidRPr="00E151EB">
        <w:rPr>
          <w:rFonts w:ascii="Times New Roman" w:hAnsi="Times New Roman" w:cs="Times New Roman"/>
          <w:sz w:val="28"/>
          <w:szCs w:val="28"/>
        </w:rPr>
        <w:t xml:space="preserve"> </w:t>
      </w:r>
      <w:r w:rsidR="00382FA4" w:rsidRPr="00E151EB">
        <w:rPr>
          <w:rFonts w:ascii="Times New Roman" w:hAnsi="Times New Roman" w:cs="Times New Roman"/>
          <w:sz w:val="28"/>
          <w:szCs w:val="28"/>
        </w:rPr>
        <w:t>[2</w:t>
      </w:r>
      <w:r w:rsidR="006B6397" w:rsidRPr="00E151EB">
        <w:rPr>
          <w:rFonts w:ascii="Times New Roman" w:hAnsi="Times New Roman" w:cs="Times New Roman"/>
          <w:sz w:val="28"/>
          <w:szCs w:val="28"/>
        </w:rPr>
        <w:t>1</w:t>
      </w:r>
      <w:r w:rsidR="00382FA4" w:rsidRPr="00E151EB">
        <w:rPr>
          <w:rFonts w:ascii="Times New Roman" w:hAnsi="Times New Roman" w:cs="Times New Roman"/>
          <w:sz w:val="28"/>
          <w:szCs w:val="28"/>
        </w:rPr>
        <w:t>]</w:t>
      </w:r>
      <w:r w:rsidR="00C41E7D"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p>
    <w:p w:rsidR="00C43C9E" w:rsidRPr="00E151EB" w:rsidRDefault="00C41E7D"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январе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1933</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w:t>
      </w:r>
      <w:r w:rsidR="00492C10" w:rsidRPr="00E151EB">
        <w:rPr>
          <w:rFonts w:ascii="Times New Roman" w:hAnsi="Times New Roman" w:cs="Times New Roman"/>
          <w:sz w:val="28"/>
          <w:szCs w:val="28"/>
        </w:rPr>
        <w:t>ода</w:t>
      </w:r>
      <w:r w:rsidR="00894A3E" w:rsidRPr="00E151EB">
        <w:rPr>
          <w:rFonts w:ascii="Times New Roman" w:hAnsi="Times New Roman" w:cs="Times New Roman"/>
          <w:sz w:val="28"/>
          <w:szCs w:val="28"/>
        </w:rPr>
        <w:t xml:space="preserve"> </w:t>
      </w:r>
      <w:r w:rsidR="007C651A" w:rsidRPr="00E151EB">
        <w:rPr>
          <w:rFonts w:ascii="Times New Roman" w:hAnsi="Times New Roman" w:cs="Times New Roman"/>
          <w:sz w:val="28"/>
          <w:szCs w:val="28"/>
        </w:rPr>
        <w:t>о</w:t>
      </w:r>
      <w:r w:rsidRPr="00E151EB">
        <w:rPr>
          <w:rFonts w:ascii="Times New Roman" w:hAnsi="Times New Roman" w:cs="Times New Roman"/>
          <w:sz w:val="28"/>
          <w:szCs w:val="28"/>
        </w:rPr>
        <w:t>бсуждение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вопросов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было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продолжено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очередном</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О</w:t>
      </w:r>
      <w:r w:rsidRPr="00E151EB">
        <w:rPr>
          <w:rFonts w:ascii="Times New Roman" w:hAnsi="Times New Roman" w:cs="Times New Roman"/>
          <w:sz w:val="28"/>
          <w:szCs w:val="28"/>
        </w:rPr>
        <w:t>бъединенном</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Пленуме</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ЦК,</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когда</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И.</w:t>
      </w:r>
      <w:r w:rsidR="00F32F9E"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754A8D" w:rsidRPr="00E151EB">
        <w:rPr>
          <w:rFonts w:ascii="Times New Roman" w:hAnsi="Times New Roman" w:cs="Times New Roman"/>
          <w:sz w:val="28"/>
          <w:szCs w:val="28"/>
        </w:rPr>
        <w:t>Сталин</w:t>
      </w:r>
      <w:r w:rsidR="00894A3E" w:rsidRPr="00E151EB">
        <w:rPr>
          <w:rFonts w:ascii="Times New Roman" w:hAnsi="Times New Roman" w:cs="Times New Roman"/>
          <w:sz w:val="28"/>
          <w:szCs w:val="28"/>
        </w:rPr>
        <w:t xml:space="preserve"> </w:t>
      </w:r>
      <w:r w:rsidR="00754A8D" w:rsidRPr="00E151EB">
        <w:rPr>
          <w:rFonts w:ascii="Times New Roman" w:hAnsi="Times New Roman" w:cs="Times New Roman"/>
          <w:sz w:val="28"/>
          <w:szCs w:val="28"/>
        </w:rPr>
        <w:t>подчеркивал</w:t>
      </w:r>
      <w:r w:rsidR="00C43C9E"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«производственная</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смычка</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должна</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быть</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дополнена</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товарной</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через</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торговлю.</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Он</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то</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же</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время</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оговаривался:</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возврат</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НЭПу»</w:t>
      </w:r>
      <w:r w:rsidR="00894A3E" w:rsidRPr="00E151EB">
        <w:rPr>
          <w:rFonts w:ascii="Times New Roman" w:hAnsi="Times New Roman" w:cs="Times New Roman"/>
          <w:sz w:val="28"/>
          <w:szCs w:val="28"/>
        </w:rPr>
        <w:t xml:space="preserve"> </w:t>
      </w:r>
      <w:r w:rsidR="00382FA4" w:rsidRPr="00E151EB">
        <w:rPr>
          <w:rFonts w:ascii="Times New Roman" w:hAnsi="Times New Roman" w:cs="Times New Roman"/>
          <w:sz w:val="28"/>
          <w:szCs w:val="28"/>
        </w:rPr>
        <w:t>[2</w:t>
      </w:r>
      <w:r w:rsidR="006B6397" w:rsidRPr="00E151EB">
        <w:rPr>
          <w:rFonts w:ascii="Times New Roman" w:hAnsi="Times New Roman" w:cs="Times New Roman"/>
          <w:sz w:val="28"/>
          <w:szCs w:val="28"/>
        </w:rPr>
        <w:t>2</w:t>
      </w:r>
      <w:r w:rsidR="00382FA4"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Однако</w:t>
      </w:r>
      <w:r w:rsidR="00754A8D"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среди</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lastRenderedPageBreak/>
        <w:t>участников</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Пленума</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были</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другие</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точки</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зрения.</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Например,</w:t>
      </w:r>
      <w:r w:rsidR="00894A3E" w:rsidRPr="00E151EB">
        <w:rPr>
          <w:rFonts w:ascii="Times New Roman" w:hAnsi="Times New Roman" w:cs="Times New Roman"/>
          <w:sz w:val="28"/>
          <w:szCs w:val="28"/>
        </w:rPr>
        <w:t xml:space="preserve"> </w:t>
      </w:r>
      <w:r w:rsidR="009D7E3E" w:rsidRPr="00E151EB">
        <w:rPr>
          <w:rFonts w:ascii="Times New Roman" w:hAnsi="Times New Roman" w:cs="Times New Roman"/>
          <w:sz w:val="28"/>
          <w:szCs w:val="28"/>
        </w:rPr>
        <w:t>В.М.</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Молотов</w:t>
      </w:r>
      <w:r w:rsidR="00894A3E" w:rsidRPr="00E151EB">
        <w:rPr>
          <w:rFonts w:ascii="Times New Roman" w:hAnsi="Times New Roman" w:cs="Times New Roman"/>
          <w:sz w:val="28"/>
          <w:szCs w:val="28"/>
        </w:rPr>
        <w:t xml:space="preserve"> </w:t>
      </w:r>
      <w:r w:rsidR="00460799" w:rsidRPr="00E151EB">
        <w:rPr>
          <w:rFonts w:ascii="Times New Roman" w:hAnsi="Times New Roman" w:cs="Times New Roman"/>
          <w:sz w:val="28"/>
          <w:szCs w:val="28"/>
        </w:rPr>
        <w:t>утверждал</w:t>
      </w:r>
      <w:r w:rsidR="00C43C9E"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поскольку</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есть</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товар</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деньги,</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постольку</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НЭП,</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продолжает</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существовать.</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нельзя</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признать</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разумным.</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главное,</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подобные</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мысли</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могли</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стимулировать</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теоретически</w:t>
      </w:r>
      <w:r w:rsidR="00754A8D" w:rsidRPr="00E151EB">
        <w:rPr>
          <w:rFonts w:ascii="Times New Roman" w:hAnsi="Times New Roman" w:cs="Times New Roman"/>
          <w:sz w:val="28"/>
          <w:szCs w:val="28"/>
        </w:rPr>
        <w:t>е</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изменений</w:t>
      </w:r>
      <w:r w:rsidR="00894A3E" w:rsidRPr="00E151EB">
        <w:rPr>
          <w:rFonts w:ascii="Times New Roman" w:hAnsi="Times New Roman" w:cs="Times New Roman"/>
          <w:sz w:val="28"/>
          <w:szCs w:val="28"/>
        </w:rPr>
        <w:t xml:space="preserve"> </w:t>
      </w:r>
      <w:r w:rsidR="00F764D2" w:rsidRPr="00E151EB">
        <w:rPr>
          <w:rFonts w:ascii="Times New Roman" w:hAnsi="Times New Roman" w:cs="Times New Roman"/>
          <w:sz w:val="28"/>
          <w:szCs w:val="28"/>
        </w:rPr>
        <w:t>Н.</w:t>
      </w:r>
      <w:r w:rsidR="00FB3A35">
        <w:rPr>
          <w:rFonts w:ascii="Times New Roman" w:hAnsi="Times New Roman" w:cs="Times New Roman"/>
          <w:sz w:val="28"/>
          <w:szCs w:val="28"/>
        </w:rPr>
        <w:t xml:space="preserve"> </w:t>
      </w:r>
      <w:r w:rsidR="00C43C9E" w:rsidRPr="00E151EB">
        <w:rPr>
          <w:rFonts w:ascii="Times New Roman" w:hAnsi="Times New Roman" w:cs="Times New Roman"/>
          <w:sz w:val="28"/>
          <w:szCs w:val="28"/>
        </w:rPr>
        <w:t>Бухарина,</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потому</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он</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видел,</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тот</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задел,</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который</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он</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наработал</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20-е</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годы,</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становится</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необходим</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выработки</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новых</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форм</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взаимоотношений</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городом</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C43C9E" w:rsidRPr="00E151EB">
        <w:rPr>
          <w:rFonts w:ascii="Times New Roman" w:hAnsi="Times New Roman" w:cs="Times New Roman"/>
          <w:sz w:val="28"/>
          <w:szCs w:val="28"/>
        </w:rPr>
        <w:t>деревней,</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промышленностью</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сельским</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хозяйством</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рамках</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уже</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полученного</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результата</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после</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сталинской</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революции</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сверху.</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Естественно,</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Н.</w:t>
      </w:r>
      <w:r w:rsidR="00FB3A35">
        <w:rPr>
          <w:rFonts w:ascii="Times New Roman" w:hAnsi="Times New Roman" w:cs="Times New Roman"/>
          <w:sz w:val="28"/>
          <w:szCs w:val="28"/>
        </w:rPr>
        <w:t> </w:t>
      </w:r>
      <w:r w:rsidR="00F20BD9" w:rsidRPr="00E151EB">
        <w:rPr>
          <w:rFonts w:ascii="Times New Roman" w:hAnsi="Times New Roman" w:cs="Times New Roman"/>
          <w:sz w:val="28"/>
          <w:szCs w:val="28"/>
        </w:rPr>
        <w:t>Бухарин</w:t>
      </w:r>
      <w:r w:rsidR="00754A8D"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член</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коллегии</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Наркомпрома</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(1929-1932)</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прекрасно</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понимал,</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рынок,</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который</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может</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возникнуть</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этих</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условиях</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будет</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коренным</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образом</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отличаться</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старого</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рынка,</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однако</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ряд</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его</w:t>
      </w:r>
      <w:r w:rsidR="00894A3E" w:rsidRPr="00E151EB">
        <w:rPr>
          <w:rFonts w:ascii="Times New Roman" w:hAnsi="Times New Roman" w:cs="Times New Roman"/>
          <w:sz w:val="28"/>
          <w:szCs w:val="28"/>
        </w:rPr>
        <w:t xml:space="preserve"> </w:t>
      </w:r>
      <w:r w:rsidR="00FF5D23" w:rsidRPr="00E151EB">
        <w:rPr>
          <w:rFonts w:ascii="Times New Roman" w:hAnsi="Times New Roman" w:cs="Times New Roman"/>
          <w:sz w:val="28"/>
          <w:szCs w:val="28"/>
        </w:rPr>
        <w:t>идей,</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связанных</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созданием</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колхозов-заводов</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переработке</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произведенной</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аграрной</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доведенной</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ее</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до</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потребителя</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через</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рынок</w:t>
      </w:r>
      <w:r w:rsidR="00754A8D"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являются</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фундаментальными</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формирования</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функционирования</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страны.</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Проблема</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рынка</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начале</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30-х</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годов</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рамках</w:t>
      </w:r>
      <w:r w:rsidR="00FB3A35">
        <w:rPr>
          <w:rFonts w:ascii="Times New Roman" w:hAnsi="Times New Roman" w:cs="Times New Roman"/>
          <w:sz w:val="28"/>
          <w:szCs w:val="28"/>
        </w:rPr>
        <w:t xml:space="preserve"> </w:t>
      </w:r>
      <w:r w:rsidR="00F20BD9" w:rsidRPr="00E151EB">
        <w:rPr>
          <w:rFonts w:ascii="Times New Roman" w:hAnsi="Times New Roman" w:cs="Times New Roman"/>
          <w:sz w:val="28"/>
          <w:szCs w:val="28"/>
        </w:rPr>
        <w:t>Советского</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союза</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постоянно</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сталкивалась</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взаимоотношениях</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промышленностью</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сельским</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хозяйством,</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то</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есть</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двумя</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возникшими</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формами</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общественной</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собственности.</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Здесь</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теоретические</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концепции</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были</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полными,</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развитыми.</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Однако</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само</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направление</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теоретических</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исследований</w:t>
      </w:r>
      <w:r w:rsidR="00894A3E" w:rsidRPr="00E151EB">
        <w:rPr>
          <w:rFonts w:ascii="Times New Roman" w:hAnsi="Times New Roman" w:cs="Times New Roman"/>
          <w:sz w:val="28"/>
          <w:szCs w:val="28"/>
        </w:rPr>
        <w:t xml:space="preserve"> </w:t>
      </w:r>
      <w:r w:rsidR="00F20BD9" w:rsidRPr="00E151EB">
        <w:rPr>
          <w:rFonts w:ascii="Times New Roman" w:hAnsi="Times New Roman" w:cs="Times New Roman"/>
          <w:sz w:val="28"/>
          <w:szCs w:val="28"/>
        </w:rPr>
        <w:t>было</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достаточно</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конструктивно,</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позволяло</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по-прежнему</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анализировать</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«смычку»</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между</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городом</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деревней,</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промышленностью</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сельским</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хозяйством.</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Однако</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после</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того,</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производственные</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отношения</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деревне</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были</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преобразованы,</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данная</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проблема</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приобрела</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несколько</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другой</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характер,</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идея,</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подводившая</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образованию</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кооперативных</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хозяйств</w:t>
      </w:r>
      <w:r w:rsidR="00754A8D" w:rsidRPr="00E151EB">
        <w:rPr>
          <w:rFonts w:ascii="Times New Roman" w:hAnsi="Times New Roman" w:cs="Times New Roman"/>
          <w:sz w:val="28"/>
          <w:szCs w:val="28"/>
        </w:rPr>
        <w:t>-</w:t>
      </w:r>
      <w:r w:rsidR="00CB40FC" w:rsidRPr="00E151EB">
        <w:rPr>
          <w:rFonts w:ascii="Times New Roman" w:hAnsi="Times New Roman" w:cs="Times New Roman"/>
          <w:sz w:val="28"/>
          <w:szCs w:val="28"/>
        </w:rPr>
        <w:t>заводов</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была</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отодвинута</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второй</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план,</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то</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есть</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существу</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зачатки</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формирования</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были</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напрочь</w:t>
      </w:r>
      <w:r w:rsidR="00894A3E" w:rsidRPr="00E151EB">
        <w:rPr>
          <w:rFonts w:ascii="Times New Roman" w:hAnsi="Times New Roman" w:cs="Times New Roman"/>
          <w:sz w:val="28"/>
          <w:szCs w:val="28"/>
        </w:rPr>
        <w:t xml:space="preserve"> </w:t>
      </w:r>
      <w:r w:rsidR="00CB40FC" w:rsidRPr="00E151EB">
        <w:rPr>
          <w:rFonts w:ascii="Times New Roman" w:hAnsi="Times New Roman" w:cs="Times New Roman"/>
          <w:sz w:val="28"/>
          <w:szCs w:val="28"/>
        </w:rPr>
        <w:t>забыты.</w:t>
      </w:r>
    </w:p>
    <w:p w:rsidR="004961CD" w:rsidRPr="00E151EB" w:rsidRDefault="004961CD"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Впервые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совокупность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получило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название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«агробизнес».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термин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появился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сравнительно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недавно.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начале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50-х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годов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lang w:val="en-US"/>
        </w:rPr>
        <w:t>XX</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литературе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обсуждать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вопрос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«агробизнесе»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вертикальной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p>
    <w:p w:rsidR="004961CD" w:rsidRPr="00E151EB" w:rsidRDefault="002A12A2"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Дж.</w:t>
      </w:r>
      <w:r w:rsidR="00BE5033" w:rsidRPr="00E151EB">
        <w:rPr>
          <w:rFonts w:ascii="Times New Roman" w:hAnsi="Times New Roman" w:cs="Times New Roman"/>
          <w:sz w:val="28"/>
          <w:szCs w:val="28"/>
        </w:rPr>
        <w:t xml:space="preserve"> </w:t>
      </w:r>
      <w:r w:rsidRPr="00E151EB">
        <w:rPr>
          <w:rFonts w:ascii="Times New Roman" w:hAnsi="Times New Roman" w:cs="Times New Roman"/>
          <w:sz w:val="28"/>
          <w:szCs w:val="28"/>
        </w:rPr>
        <w:t>Х.</w:t>
      </w:r>
      <w:r w:rsidR="00BE5033" w:rsidRPr="00E151EB">
        <w:rPr>
          <w:rFonts w:ascii="Times New Roman" w:hAnsi="Times New Roman" w:cs="Times New Roman"/>
          <w:sz w:val="28"/>
          <w:szCs w:val="28"/>
        </w:rPr>
        <w:t xml:space="preserve"> </w:t>
      </w:r>
      <w:r w:rsidRPr="00E151EB">
        <w:rPr>
          <w:rFonts w:ascii="Times New Roman" w:hAnsi="Times New Roman" w:cs="Times New Roman"/>
          <w:sz w:val="28"/>
          <w:szCs w:val="28"/>
        </w:rPr>
        <w:t xml:space="preserve">Девис в своих работах отмечал, что агробизнес включает в себя общую сумму всех операций по производству и распределению </w:t>
      </w:r>
      <w:r w:rsidR="00BE5033" w:rsidRPr="00E151EB">
        <w:rPr>
          <w:rFonts w:ascii="Times New Roman" w:hAnsi="Times New Roman" w:cs="Times New Roman"/>
          <w:sz w:val="28"/>
          <w:szCs w:val="28"/>
        </w:rPr>
        <w:t xml:space="preserve">производственных товаров для сельского хозяйства, а также производственные операции на ферме, хранение, переработку, распределение сельскохозяйственной продукции и товаров </w:t>
      </w:r>
      <w:r w:rsidR="004961CD" w:rsidRPr="00E151EB">
        <w:rPr>
          <w:rFonts w:ascii="Times New Roman" w:hAnsi="Times New Roman" w:cs="Times New Roman"/>
          <w:sz w:val="28"/>
          <w:szCs w:val="28"/>
        </w:rPr>
        <w:t>[</w:t>
      </w:r>
      <w:r w:rsidR="00382FA4" w:rsidRPr="00E151EB">
        <w:rPr>
          <w:rFonts w:ascii="Times New Roman" w:hAnsi="Times New Roman" w:cs="Times New Roman"/>
          <w:sz w:val="28"/>
          <w:szCs w:val="28"/>
        </w:rPr>
        <w:t>2</w:t>
      </w:r>
      <w:r w:rsidR="004961CD" w:rsidRPr="00E151EB">
        <w:rPr>
          <w:rFonts w:ascii="Times New Roman" w:hAnsi="Times New Roman" w:cs="Times New Roman"/>
          <w:sz w:val="28"/>
          <w:szCs w:val="28"/>
        </w:rPr>
        <w:t>3].</w:t>
      </w:r>
    </w:p>
    <w:p w:rsidR="004961CD" w:rsidRPr="00E151EB" w:rsidRDefault="00BE5033"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 1963 году в Англии Дж. Сакс в работе по вопросам агробизнеса отмечал, что слово «агробизнес» вошло в наш язык, для того, чтобы подчеркнуть тесные взаимоотношения между сельским хозяйством, промышленностью, и теми отраслями, которые переделывают и реализуют сельскохозяйственную продукцию</w:t>
      </w:r>
      <w:r w:rsidR="00894A3E" w:rsidRPr="00E151EB">
        <w:rPr>
          <w:rFonts w:ascii="Times New Roman" w:hAnsi="Times New Roman" w:cs="Times New Roman"/>
          <w:sz w:val="28"/>
          <w:szCs w:val="28"/>
        </w:rPr>
        <w:t xml:space="preserve"> </w:t>
      </w:r>
      <w:r w:rsidR="004961CD" w:rsidRPr="00E151EB">
        <w:rPr>
          <w:rFonts w:ascii="Times New Roman" w:hAnsi="Times New Roman" w:cs="Times New Roman"/>
          <w:sz w:val="28"/>
          <w:szCs w:val="28"/>
        </w:rPr>
        <w:t>[</w:t>
      </w:r>
      <w:r w:rsidR="00382FA4" w:rsidRPr="00E151EB">
        <w:rPr>
          <w:rFonts w:ascii="Times New Roman" w:hAnsi="Times New Roman" w:cs="Times New Roman"/>
          <w:sz w:val="28"/>
          <w:szCs w:val="28"/>
        </w:rPr>
        <w:t>2</w:t>
      </w:r>
      <w:r w:rsidR="004961CD" w:rsidRPr="00E151EB">
        <w:rPr>
          <w:rFonts w:ascii="Times New Roman" w:hAnsi="Times New Roman" w:cs="Times New Roman"/>
          <w:sz w:val="28"/>
          <w:szCs w:val="28"/>
        </w:rPr>
        <w:t>4].</w:t>
      </w:r>
      <w:r w:rsidR="00894A3E" w:rsidRPr="00E151EB">
        <w:rPr>
          <w:rFonts w:ascii="Times New Roman" w:hAnsi="Times New Roman" w:cs="Times New Roman"/>
          <w:sz w:val="28"/>
          <w:szCs w:val="28"/>
        </w:rPr>
        <w:t xml:space="preserve"> </w:t>
      </w:r>
    </w:p>
    <w:p w:rsidR="004961CD" w:rsidRPr="00E151EB" w:rsidRDefault="00BE5033"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 xml:space="preserve">В 1966 году в США в труде «Агробизнес» были обозначены основные части агробизнеса. Отмечалось, что сельское хозяйство во второй половине </w:t>
      </w:r>
      <w:r w:rsidRPr="00E151EB">
        <w:rPr>
          <w:rFonts w:ascii="Times New Roman" w:hAnsi="Times New Roman" w:cs="Times New Roman"/>
          <w:sz w:val="28"/>
          <w:szCs w:val="28"/>
          <w:lang w:val="en-US"/>
        </w:rPr>
        <w:t>XX</w:t>
      </w:r>
      <w:r w:rsidRPr="00E151EB">
        <w:rPr>
          <w:rFonts w:ascii="Times New Roman" w:hAnsi="Times New Roman" w:cs="Times New Roman"/>
          <w:sz w:val="28"/>
          <w:szCs w:val="28"/>
        </w:rPr>
        <w:t xml:space="preserve"> века быстрыми темпами становится взаимосвязанным с промышленностью. Первоначальная концепция о сельском хозяйстве как производства на земле </w:t>
      </w:r>
      <w:r w:rsidRPr="00E151EB">
        <w:rPr>
          <w:rFonts w:ascii="Times New Roman" w:hAnsi="Times New Roman" w:cs="Times New Roman"/>
          <w:sz w:val="28"/>
          <w:szCs w:val="28"/>
        </w:rPr>
        <w:lastRenderedPageBreak/>
        <w:t xml:space="preserve">стала уступать другой, согласно которой, сельское хозяйство служит </w:t>
      </w:r>
      <w:r w:rsidR="001A06C5" w:rsidRPr="00E151EB">
        <w:rPr>
          <w:rFonts w:ascii="Times New Roman" w:hAnsi="Times New Roman" w:cs="Times New Roman"/>
          <w:sz w:val="28"/>
          <w:szCs w:val="28"/>
        </w:rPr>
        <w:t>секторам всей экономики. Появление такой концепции сельского хозяйства выходит за пределы производства продовольствия и волокна. Теперь оно включает в себя производство, переработку, изготовление предметов для сельского хозяйства, торговли, использования и потребления. Процесс, проходящий в каждом секторе, требует высокой технической квалификации, нуждается в большом количестве трудовых ресурсов и прямо влияет на все экономическое положение страны</w:t>
      </w:r>
      <w:r w:rsidR="00894A3E" w:rsidRPr="00E151EB">
        <w:rPr>
          <w:rFonts w:ascii="Times New Roman" w:hAnsi="Times New Roman" w:cs="Times New Roman"/>
          <w:sz w:val="28"/>
          <w:szCs w:val="28"/>
        </w:rPr>
        <w:t xml:space="preserve"> </w:t>
      </w:r>
      <w:r w:rsidR="00382FA4" w:rsidRPr="00E151EB">
        <w:rPr>
          <w:rFonts w:ascii="Times New Roman" w:hAnsi="Times New Roman" w:cs="Times New Roman"/>
          <w:sz w:val="28"/>
          <w:szCs w:val="28"/>
        </w:rPr>
        <w:t>[2</w:t>
      </w:r>
      <w:r w:rsidR="004961CD" w:rsidRPr="00E151EB">
        <w:rPr>
          <w:rFonts w:ascii="Times New Roman" w:hAnsi="Times New Roman" w:cs="Times New Roman"/>
          <w:sz w:val="28"/>
          <w:szCs w:val="28"/>
        </w:rPr>
        <w:t>5].</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Ряд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авторов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считают,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представляет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собой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совокупность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народного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636FD2"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занятых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питания.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Другие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рассматривают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межотраслевую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организации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w:t>
      </w:r>
      <w:r w:rsidR="00382FA4" w:rsidRPr="00E151EB">
        <w:rPr>
          <w:rFonts w:ascii="Times New Roman" w:hAnsi="Times New Roman" w:cs="Times New Roman"/>
          <w:sz w:val="28"/>
          <w:szCs w:val="28"/>
        </w:rPr>
        <w:t>аботки</w:t>
      </w:r>
      <w:r w:rsidR="00894A3E" w:rsidRPr="00E151EB">
        <w:rPr>
          <w:rFonts w:ascii="Times New Roman" w:hAnsi="Times New Roman" w:cs="Times New Roman"/>
          <w:sz w:val="28"/>
          <w:szCs w:val="28"/>
        </w:rPr>
        <w:t xml:space="preserve"> </w:t>
      </w:r>
      <w:r w:rsidR="00382FA4" w:rsidRPr="00E151EB">
        <w:rPr>
          <w:rFonts w:ascii="Times New Roman" w:hAnsi="Times New Roman" w:cs="Times New Roman"/>
          <w:sz w:val="28"/>
          <w:szCs w:val="28"/>
        </w:rPr>
        <w:t>его</w:t>
      </w:r>
      <w:r w:rsidR="00894A3E" w:rsidRPr="00E151EB">
        <w:rPr>
          <w:rFonts w:ascii="Times New Roman" w:hAnsi="Times New Roman" w:cs="Times New Roman"/>
          <w:sz w:val="28"/>
          <w:szCs w:val="28"/>
        </w:rPr>
        <w:t xml:space="preserve"> </w:t>
      </w:r>
      <w:r w:rsidR="00382FA4" w:rsidRPr="00E151EB">
        <w:rPr>
          <w:rFonts w:ascii="Times New Roman" w:hAnsi="Times New Roman" w:cs="Times New Roman"/>
          <w:sz w:val="28"/>
          <w:szCs w:val="28"/>
        </w:rPr>
        <w:t>конечной</w:t>
      </w:r>
      <w:r w:rsidR="00894A3E" w:rsidRPr="00E151EB">
        <w:rPr>
          <w:rFonts w:ascii="Times New Roman" w:hAnsi="Times New Roman" w:cs="Times New Roman"/>
          <w:sz w:val="28"/>
          <w:szCs w:val="28"/>
        </w:rPr>
        <w:t xml:space="preserve"> </w:t>
      </w:r>
      <w:r w:rsidR="00382FA4"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00382FA4" w:rsidRPr="00E151EB">
        <w:rPr>
          <w:rFonts w:ascii="Times New Roman" w:hAnsi="Times New Roman" w:cs="Times New Roman"/>
          <w:sz w:val="28"/>
          <w:szCs w:val="28"/>
        </w:rPr>
        <w:t>[2</w:t>
      </w:r>
      <w:r w:rsidRPr="00E151EB">
        <w:rPr>
          <w:rFonts w:ascii="Times New Roman" w:hAnsi="Times New Roman" w:cs="Times New Roman"/>
          <w:sz w:val="28"/>
          <w:szCs w:val="28"/>
        </w:rPr>
        <w:t>6].</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Третьи,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утверждают,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система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связанных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заготовкой,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транспортировкой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переработкой</w:t>
      </w:r>
      <w:r w:rsidR="00894A3E" w:rsidRPr="00E151EB">
        <w:rPr>
          <w:rFonts w:ascii="Times New Roman" w:hAnsi="Times New Roman" w:cs="Times New Roman"/>
          <w:sz w:val="28"/>
          <w:szCs w:val="28"/>
        </w:rPr>
        <w:t xml:space="preserve"> </w:t>
      </w:r>
      <w:r w:rsidR="00382FA4"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00382FA4"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00382FA4"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00382FA4" w:rsidRPr="00E151EB">
        <w:rPr>
          <w:rFonts w:ascii="Times New Roman" w:hAnsi="Times New Roman" w:cs="Times New Roman"/>
          <w:sz w:val="28"/>
          <w:szCs w:val="28"/>
        </w:rPr>
        <w:t>[2</w:t>
      </w:r>
      <w:r w:rsidRPr="00E151EB">
        <w:rPr>
          <w:rFonts w:ascii="Times New Roman" w:hAnsi="Times New Roman" w:cs="Times New Roman"/>
          <w:sz w:val="28"/>
          <w:szCs w:val="28"/>
        </w:rPr>
        <w:t>7].</w:t>
      </w:r>
      <w:r w:rsidR="00894A3E" w:rsidRPr="00E151EB">
        <w:rPr>
          <w:rFonts w:ascii="Times New Roman" w:hAnsi="Times New Roman" w:cs="Times New Roman"/>
          <w:sz w:val="28"/>
          <w:szCs w:val="28"/>
        </w:rPr>
        <w:t xml:space="preserve"> </w:t>
      </w:r>
    </w:p>
    <w:p w:rsidR="004961CD" w:rsidRPr="00E151EB" w:rsidRDefault="004961CD" w:rsidP="00FB3A35">
      <w:pPr>
        <w:shd w:val="clear" w:color="auto" w:fill="FFFFFF" w:themeFill="background1"/>
        <w:spacing w:after="0" w:line="240" w:lineRule="auto"/>
        <w:ind w:firstLine="709"/>
        <w:jc w:val="both"/>
        <w:rPr>
          <w:rStyle w:val="w"/>
          <w:rFonts w:ascii="Times New Roman" w:hAnsi="Times New Roman" w:cs="Times New Roman"/>
          <w:sz w:val="28"/>
          <w:szCs w:val="28"/>
          <w:shd w:val="clear" w:color="auto" w:fill="FFFFFF"/>
        </w:rPr>
      </w:pPr>
      <w:r w:rsidRPr="00E151EB">
        <w:rPr>
          <w:rStyle w:val="w"/>
          <w:rFonts w:ascii="Times New Roman" w:hAnsi="Times New Roman" w:cs="Times New Roman"/>
          <w:sz w:val="28"/>
          <w:szCs w:val="28"/>
          <w:shd w:val="clear" w:color="auto" w:fill="FFFFFF"/>
        </w:rPr>
        <w:t>Петренко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И.Я.</w:t>
      </w:r>
      <w:r w:rsidR="00894A3E" w:rsidRPr="00E151EB">
        <w:rPr>
          <w:rStyle w:val="w"/>
          <w:rFonts w:ascii="Times New Roman" w:hAnsi="Times New Roman" w:cs="Times New Roman"/>
          <w:sz w:val="28"/>
          <w:szCs w:val="28"/>
          <w:shd w:val="clear" w:color="auto" w:fill="FFFFFF"/>
        </w:rPr>
        <w:t xml:space="preserve"> </w:t>
      </w:r>
      <w:r w:rsidR="001A06C5" w:rsidRPr="00E151EB">
        <w:rPr>
          <w:rStyle w:val="w"/>
          <w:rFonts w:ascii="Times New Roman" w:hAnsi="Times New Roman" w:cs="Times New Roman"/>
          <w:sz w:val="28"/>
          <w:szCs w:val="28"/>
          <w:shd w:val="clear" w:color="auto" w:fill="FFFFFF"/>
        </w:rPr>
        <w:t>считает, что АПК представляет собой совокупность отраслей народного хозяйства, объединенных общими целями по обеспечению населения страны продовольствием, а промышленность – сельскохозяйственным сырьем [1</w:t>
      </w:r>
      <w:r w:rsidR="006B6397" w:rsidRPr="00E151EB">
        <w:rPr>
          <w:rStyle w:val="w"/>
          <w:rFonts w:ascii="Times New Roman" w:hAnsi="Times New Roman" w:cs="Times New Roman"/>
          <w:sz w:val="28"/>
          <w:szCs w:val="28"/>
          <w:shd w:val="clear" w:color="auto" w:fill="FFFFFF"/>
        </w:rPr>
        <w:t>2</w:t>
      </w:r>
      <w:r w:rsidR="001A06C5" w:rsidRPr="00E151EB">
        <w:rPr>
          <w:rStyle w:val="w"/>
          <w:rFonts w:ascii="Times New Roman" w:hAnsi="Times New Roman" w:cs="Times New Roman"/>
          <w:sz w:val="28"/>
          <w:szCs w:val="28"/>
          <w:shd w:val="clear" w:color="auto" w:fill="FFFFFF"/>
        </w:rPr>
        <w:t>, с.</w:t>
      </w:r>
      <w:r w:rsidR="009E619F">
        <w:rPr>
          <w:rStyle w:val="w"/>
          <w:rFonts w:ascii="Times New Roman" w:hAnsi="Times New Roman" w:cs="Times New Roman"/>
          <w:sz w:val="28"/>
          <w:szCs w:val="28"/>
          <w:shd w:val="clear" w:color="auto" w:fill="FFFFFF"/>
        </w:rPr>
        <w:t xml:space="preserve"> </w:t>
      </w:r>
      <w:r w:rsidR="001A06C5" w:rsidRPr="00E151EB">
        <w:rPr>
          <w:rStyle w:val="w"/>
          <w:rFonts w:ascii="Times New Roman" w:hAnsi="Times New Roman" w:cs="Times New Roman"/>
          <w:sz w:val="28"/>
          <w:szCs w:val="28"/>
          <w:shd w:val="clear" w:color="auto" w:fill="FFFFFF"/>
        </w:rPr>
        <w:t>17]</w:t>
      </w:r>
      <w:r w:rsidRPr="00E151EB">
        <w:rPr>
          <w:rStyle w:val="w"/>
          <w:rFonts w:ascii="Times New Roman" w:hAnsi="Times New Roman" w:cs="Times New Roman"/>
          <w:sz w:val="28"/>
          <w:szCs w:val="28"/>
          <w:shd w:val="clear" w:color="auto" w:fill="FFFFFF"/>
        </w:rPr>
        <w:t>.</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Большом</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Энц</w:t>
      </w:r>
      <w:r w:rsidR="00382FA4" w:rsidRPr="00E151EB">
        <w:rPr>
          <w:rStyle w:val="w"/>
          <w:rFonts w:ascii="Times New Roman" w:hAnsi="Times New Roman" w:cs="Times New Roman"/>
          <w:sz w:val="28"/>
          <w:szCs w:val="28"/>
          <w:shd w:val="clear" w:color="auto" w:fill="FFFFFF"/>
        </w:rPr>
        <w:t>иклопедическом</w:t>
      </w:r>
      <w:r w:rsidR="00894A3E" w:rsidRPr="00E151EB">
        <w:rPr>
          <w:rStyle w:val="w"/>
          <w:rFonts w:ascii="Times New Roman" w:hAnsi="Times New Roman" w:cs="Times New Roman"/>
          <w:sz w:val="28"/>
          <w:szCs w:val="28"/>
          <w:shd w:val="clear" w:color="auto" w:fill="FFFFFF"/>
        </w:rPr>
        <w:t xml:space="preserve"> </w:t>
      </w:r>
      <w:r w:rsidR="00382FA4" w:rsidRPr="00E151EB">
        <w:rPr>
          <w:rStyle w:val="w"/>
          <w:rFonts w:ascii="Times New Roman" w:hAnsi="Times New Roman" w:cs="Times New Roman"/>
          <w:sz w:val="28"/>
          <w:szCs w:val="28"/>
          <w:shd w:val="clear" w:color="auto" w:fill="FFFFFF"/>
        </w:rPr>
        <w:t>словаре</w:t>
      </w:r>
      <w:r w:rsidR="00702063"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трактуется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как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«совокупность</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взаимосвязанных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отраслей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народного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хозяйства,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видов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деятельности,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взаимодействующих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ходе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обеспечения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потребностей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населения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продуктах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питания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товарах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народного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потребления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из</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сельскохозяйственного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сырья»</w:t>
      </w:r>
      <w:r w:rsidR="00F764D2" w:rsidRPr="00E151EB">
        <w:rPr>
          <w:rStyle w:val="w"/>
          <w:rFonts w:ascii="Times New Roman" w:hAnsi="Times New Roman" w:cs="Times New Roman"/>
          <w:sz w:val="28"/>
          <w:szCs w:val="28"/>
          <w:shd w:val="clear" w:color="auto" w:fill="FFFFFF"/>
        </w:rPr>
        <w:t xml:space="preserve"> [28]</w:t>
      </w:r>
      <w:r w:rsidRPr="00E151EB">
        <w:rPr>
          <w:rStyle w:val="w"/>
          <w:rFonts w:ascii="Times New Roman" w:hAnsi="Times New Roman" w:cs="Times New Roman"/>
          <w:sz w:val="28"/>
          <w:szCs w:val="28"/>
          <w:shd w:val="clear" w:color="auto" w:fill="FFFFFF"/>
        </w:rPr>
        <w:t>.</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Согласн</w:t>
      </w:r>
      <w:r w:rsidR="00382FA4" w:rsidRPr="00E151EB">
        <w:rPr>
          <w:rStyle w:val="w"/>
          <w:rFonts w:ascii="Times New Roman" w:hAnsi="Times New Roman" w:cs="Times New Roman"/>
          <w:sz w:val="28"/>
          <w:szCs w:val="28"/>
          <w:shd w:val="clear" w:color="auto" w:fill="FFFFFF"/>
        </w:rPr>
        <w:t>о</w:t>
      </w:r>
      <w:r w:rsidR="00894A3E" w:rsidRPr="00E151EB">
        <w:rPr>
          <w:rStyle w:val="w"/>
          <w:rFonts w:ascii="Times New Roman" w:hAnsi="Times New Roman" w:cs="Times New Roman"/>
          <w:sz w:val="28"/>
          <w:szCs w:val="28"/>
          <w:shd w:val="clear" w:color="auto" w:fill="FFFFFF"/>
        </w:rPr>
        <w:t xml:space="preserve"> </w:t>
      </w:r>
      <w:r w:rsidR="00382FA4" w:rsidRPr="00E151EB">
        <w:rPr>
          <w:rStyle w:val="w"/>
          <w:rFonts w:ascii="Times New Roman" w:hAnsi="Times New Roman" w:cs="Times New Roman"/>
          <w:sz w:val="28"/>
          <w:szCs w:val="28"/>
          <w:shd w:val="clear" w:color="auto" w:fill="FFFFFF"/>
        </w:rPr>
        <w:t>Словарю</w:t>
      </w:r>
      <w:r w:rsidR="00894A3E" w:rsidRPr="00E151EB">
        <w:rPr>
          <w:rStyle w:val="w"/>
          <w:rFonts w:ascii="Times New Roman" w:hAnsi="Times New Roman" w:cs="Times New Roman"/>
          <w:sz w:val="28"/>
          <w:szCs w:val="28"/>
          <w:shd w:val="clear" w:color="auto" w:fill="FFFFFF"/>
        </w:rPr>
        <w:t xml:space="preserve"> </w:t>
      </w:r>
      <w:r w:rsidR="00382FA4" w:rsidRPr="00E151EB">
        <w:rPr>
          <w:rStyle w:val="w"/>
          <w:rFonts w:ascii="Times New Roman" w:hAnsi="Times New Roman" w:cs="Times New Roman"/>
          <w:sz w:val="28"/>
          <w:szCs w:val="28"/>
          <w:shd w:val="clear" w:color="auto" w:fill="FFFFFF"/>
        </w:rPr>
        <w:t>по</w:t>
      </w:r>
      <w:r w:rsidR="00894A3E" w:rsidRPr="00E151EB">
        <w:rPr>
          <w:rStyle w:val="w"/>
          <w:rFonts w:ascii="Times New Roman" w:hAnsi="Times New Roman" w:cs="Times New Roman"/>
          <w:sz w:val="28"/>
          <w:szCs w:val="28"/>
          <w:shd w:val="clear" w:color="auto" w:fill="FFFFFF"/>
        </w:rPr>
        <w:t xml:space="preserve"> </w:t>
      </w:r>
      <w:r w:rsidR="00382FA4" w:rsidRPr="00E151EB">
        <w:rPr>
          <w:rStyle w:val="w"/>
          <w:rFonts w:ascii="Times New Roman" w:hAnsi="Times New Roman" w:cs="Times New Roman"/>
          <w:sz w:val="28"/>
          <w:szCs w:val="28"/>
          <w:shd w:val="clear" w:color="auto" w:fill="FFFFFF"/>
        </w:rPr>
        <w:t>географии</w:t>
      </w:r>
      <w:r w:rsidR="005E36EC" w:rsidRPr="00E151EB">
        <w:rPr>
          <w:rStyle w:val="w"/>
          <w:rFonts w:ascii="Times New Roman" w:hAnsi="Times New Roman" w:cs="Times New Roman"/>
          <w:sz w:val="28"/>
          <w:szCs w:val="28"/>
          <w:shd w:val="clear" w:color="auto" w:fill="FFFFFF"/>
        </w:rPr>
        <w:t>,</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представляет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собой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«совокупность</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отраслей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(предприятий),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деятельность</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которых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прямо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или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косвенно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направлена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продуктов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питания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или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другой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продукции,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вырабатываемой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из</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сельскохозяйственного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сырья»</w:t>
      </w:r>
      <w:r w:rsidR="00F764D2" w:rsidRPr="00E151EB">
        <w:rPr>
          <w:rStyle w:val="w"/>
          <w:rFonts w:ascii="Times New Roman" w:hAnsi="Times New Roman" w:cs="Times New Roman"/>
          <w:sz w:val="28"/>
          <w:szCs w:val="28"/>
          <w:shd w:val="clear" w:color="auto" w:fill="FFFFFF"/>
        </w:rPr>
        <w:t xml:space="preserve"> [29]</w:t>
      </w:r>
      <w:r w:rsidRPr="00E151EB">
        <w:rPr>
          <w:rStyle w:val="w"/>
          <w:rFonts w:ascii="Times New Roman" w:hAnsi="Times New Roman" w:cs="Times New Roman"/>
          <w:sz w:val="28"/>
          <w:szCs w:val="28"/>
          <w:shd w:val="clear" w:color="auto" w:fill="FFFFFF"/>
        </w:rPr>
        <w:t>.</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Уральской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исторической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энциклопедии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да</w:t>
      </w:r>
      <w:r w:rsidR="00382FA4" w:rsidRPr="00E151EB">
        <w:rPr>
          <w:rStyle w:val="w"/>
          <w:rFonts w:ascii="Times New Roman" w:hAnsi="Times New Roman" w:cs="Times New Roman"/>
          <w:sz w:val="28"/>
          <w:szCs w:val="28"/>
          <w:shd w:val="clear" w:color="auto" w:fill="FFFFFF"/>
        </w:rPr>
        <w:t>но</w:t>
      </w:r>
      <w:r w:rsidR="00894A3E" w:rsidRPr="00E151EB">
        <w:rPr>
          <w:rStyle w:val="w"/>
          <w:rFonts w:ascii="Times New Roman" w:hAnsi="Times New Roman" w:cs="Times New Roman"/>
          <w:sz w:val="28"/>
          <w:szCs w:val="28"/>
          <w:shd w:val="clear" w:color="auto" w:fill="FFFFFF"/>
        </w:rPr>
        <w:t xml:space="preserve"> </w:t>
      </w:r>
      <w:r w:rsidR="00382FA4" w:rsidRPr="00E151EB">
        <w:rPr>
          <w:rStyle w:val="w"/>
          <w:rFonts w:ascii="Times New Roman" w:hAnsi="Times New Roman" w:cs="Times New Roman"/>
          <w:sz w:val="28"/>
          <w:szCs w:val="28"/>
          <w:shd w:val="clear" w:color="auto" w:fill="FFFFFF"/>
        </w:rPr>
        <w:t>следующее</w:t>
      </w:r>
      <w:r w:rsidR="00894A3E" w:rsidRPr="00E151EB">
        <w:rPr>
          <w:rStyle w:val="w"/>
          <w:rFonts w:ascii="Times New Roman" w:hAnsi="Times New Roman" w:cs="Times New Roman"/>
          <w:sz w:val="28"/>
          <w:szCs w:val="28"/>
          <w:shd w:val="clear" w:color="auto" w:fill="FFFFFF"/>
        </w:rPr>
        <w:t xml:space="preserve"> </w:t>
      </w:r>
      <w:r w:rsidR="00382FA4" w:rsidRPr="00E151EB">
        <w:rPr>
          <w:rStyle w:val="w"/>
          <w:rFonts w:ascii="Times New Roman" w:hAnsi="Times New Roman" w:cs="Times New Roman"/>
          <w:sz w:val="28"/>
          <w:szCs w:val="28"/>
          <w:shd w:val="clear" w:color="auto" w:fill="FFFFFF"/>
        </w:rPr>
        <w:t>определение</w:t>
      </w:r>
      <w:r w:rsidR="00894A3E" w:rsidRPr="00E151EB">
        <w:rPr>
          <w:rStyle w:val="w"/>
          <w:rFonts w:ascii="Times New Roman" w:hAnsi="Times New Roman" w:cs="Times New Roman"/>
          <w:sz w:val="28"/>
          <w:szCs w:val="28"/>
          <w:shd w:val="clear" w:color="auto" w:fill="FFFFFF"/>
        </w:rPr>
        <w:t xml:space="preserve"> </w:t>
      </w:r>
      <w:r w:rsidR="00382FA4" w:rsidRPr="00E151EB">
        <w:rPr>
          <w:rStyle w:val="w"/>
          <w:rFonts w:ascii="Times New Roman" w:hAnsi="Times New Roman" w:cs="Times New Roman"/>
          <w:sz w:val="28"/>
          <w:szCs w:val="28"/>
          <w:shd w:val="clear" w:color="auto" w:fill="FFFFFF"/>
        </w:rPr>
        <w:t>АПК</w:t>
      </w:r>
      <w:r w:rsidR="005E36EC" w:rsidRPr="00E151EB">
        <w:rPr>
          <w:rStyle w:val="w"/>
          <w:rFonts w:ascii="Times New Roman" w:hAnsi="Times New Roman" w:cs="Times New Roman"/>
          <w:sz w:val="28"/>
          <w:szCs w:val="28"/>
          <w:shd w:val="clear" w:color="auto" w:fill="FFFFFF"/>
        </w:rPr>
        <w:t>:</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«совокупность</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отраслей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народного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хозяйства,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обеспечивающих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потребности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населения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экономик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страны</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продовольствии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сырье,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получаемых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из</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продукции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сельского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хозяйства»</w:t>
      </w:r>
      <w:r w:rsidR="00F764D2" w:rsidRPr="00E151EB">
        <w:rPr>
          <w:rStyle w:val="w"/>
          <w:rFonts w:ascii="Times New Roman" w:hAnsi="Times New Roman" w:cs="Times New Roman"/>
          <w:sz w:val="28"/>
          <w:szCs w:val="28"/>
          <w:shd w:val="clear" w:color="auto" w:fill="FFFFFF"/>
        </w:rPr>
        <w:t xml:space="preserve"> [30]</w:t>
      </w:r>
      <w:r w:rsidRPr="00E151EB">
        <w:rPr>
          <w:rStyle w:val="w"/>
          <w:rFonts w:ascii="Times New Roman" w:hAnsi="Times New Roman" w:cs="Times New Roman"/>
          <w:sz w:val="28"/>
          <w:szCs w:val="28"/>
          <w:shd w:val="clear" w:color="auto" w:fill="FFFFFF"/>
        </w:rPr>
        <w:t>.</w:t>
      </w:r>
    </w:p>
    <w:p w:rsidR="004961CD" w:rsidRPr="00E151EB" w:rsidRDefault="004961CD" w:rsidP="00FB3A35">
      <w:pPr>
        <w:spacing w:after="0" w:line="240" w:lineRule="auto"/>
        <w:ind w:firstLine="709"/>
        <w:jc w:val="both"/>
        <w:rPr>
          <w:rStyle w:val="w"/>
          <w:rFonts w:ascii="Times New Roman" w:hAnsi="Times New Roman" w:cs="Times New Roman"/>
          <w:sz w:val="28"/>
          <w:szCs w:val="28"/>
          <w:shd w:val="clear" w:color="auto" w:fill="FFFFFF"/>
        </w:rPr>
      </w:pPr>
      <w:r w:rsidRPr="00E151EB">
        <w:rPr>
          <w:rStyle w:val="w"/>
          <w:rFonts w:ascii="Times New Roman" w:hAnsi="Times New Roman" w:cs="Times New Roman"/>
          <w:sz w:val="28"/>
          <w:szCs w:val="28"/>
          <w:shd w:val="clear" w:color="auto" w:fill="FFFFFF"/>
        </w:rPr>
        <w:t>Другие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же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авторы</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утверждают,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что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есть</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межотраслевая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форма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организации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сельскохозяйственного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переработки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его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конечной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проду</w:t>
      </w:r>
      <w:r w:rsidR="008B177F" w:rsidRPr="00E151EB">
        <w:rPr>
          <w:rStyle w:val="w"/>
          <w:rFonts w:ascii="Times New Roman" w:hAnsi="Times New Roman" w:cs="Times New Roman"/>
          <w:sz w:val="28"/>
          <w:szCs w:val="28"/>
          <w:shd w:val="clear" w:color="auto" w:fill="FFFFFF"/>
        </w:rPr>
        <w:t>кции.</w:t>
      </w:r>
      <w:r w:rsidR="00894A3E" w:rsidRPr="00E151EB">
        <w:rPr>
          <w:rStyle w:val="w"/>
          <w:rFonts w:ascii="Times New Roman" w:hAnsi="Times New Roman" w:cs="Times New Roman"/>
          <w:sz w:val="28"/>
          <w:szCs w:val="28"/>
          <w:shd w:val="clear" w:color="auto" w:fill="FFFFFF"/>
        </w:rPr>
        <w:t xml:space="preserve"> </w:t>
      </w:r>
      <w:r w:rsidR="008B177F" w:rsidRPr="00E151EB">
        <w:rPr>
          <w:rStyle w:val="w"/>
          <w:rFonts w:ascii="Times New Roman" w:hAnsi="Times New Roman" w:cs="Times New Roman"/>
          <w:sz w:val="28"/>
          <w:szCs w:val="28"/>
          <w:shd w:val="clear" w:color="auto" w:fill="FFFFFF"/>
        </w:rPr>
        <w:t>Например,</w:t>
      </w:r>
      <w:r w:rsidR="00894A3E" w:rsidRPr="00E151EB">
        <w:rPr>
          <w:rStyle w:val="w"/>
          <w:rFonts w:ascii="Times New Roman" w:hAnsi="Times New Roman" w:cs="Times New Roman"/>
          <w:sz w:val="28"/>
          <w:szCs w:val="28"/>
          <w:shd w:val="clear" w:color="auto" w:fill="FFFFFF"/>
        </w:rPr>
        <w:t xml:space="preserve"> </w:t>
      </w:r>
      <w:r w:rsidR="008B177F" w:rsidRPr="00E151EB">
        <w:rPr>
          <w:rStyle w:val="w"/>
          <w:rFonts w:ascii="Times New Roman" w:hAnsi="Times New Roman" w:cs="Times New Roman"/>
          <w:sz w:val="28"/>
          <w:szCs w:val="28"/>
          <w:shd w:val="clear" w:color="auto" w:fill="FFFFFF"/>
        </w:rPr>
        <w:t>Макарова</w:t>
      </w:r>
      <w:r w:rsidR="00894A3E" w:rsidRPr="00E151EB">
        <w:rPr>
          <w:rStyle w:val="w"/>
          <w:rFonts w:ascii="Times New Roman" w:hAnsi="Times New Roman" w:cs="Times New Roman"/>
          <w:sz w:val="28"/>
          <w:szCs w:val="28"/>
          <w:shd w:val="clear" w:color="auto" w:fill="FFFFFF"/>
        </w:rPr>
        <w:t xml:space="preserve"> </w:t>
      </w:r>
      <w:r w:rsidR="008B177F" w:rsidRPr="00E151EB">
        <w:rPr>
          <w:rStyle w:val="w"/>
          <w:rFonts w:ascii="Times New Roman" w:hAnsi="Times New Roman" w:cs="Times New Roman"/>
          <w:sz w:val="28"/>
          <w:szCs w:val="28"/>
          <w:shd w:val="clear" w:color="auto" w:fill="FFFFFF"/>
        </w:rPr>
        <w:t>О.А.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рассматривает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как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«сложную</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многоотраслевую</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производственно-экономическую</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систему,</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содержание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которой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обуславливается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интеграцией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сельского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хозяйства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связанных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ней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отраслей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промышленности»</w:t>
      </w:r>
      <w:r w:rsidR="00F764D2" w:rsidRPr="00E151EB">
        <w:rPr>
          <w:rStyle w:val="w"/>
          <w:rFonts w:ascii="Times New Roman" w:hAnsi="Times New Roman" w:cs="Times New Roman"/>
          <w:sz w:val="28"/>
          <w:szCs w:val="28"/>
          <w:shd w:val="clear" w:color="auto" w:fill="FFFFFF"/>
        </w:rPr>
        <w:t xml:space="preserve"> [31]</w:t>
      </w:r>
      <w:r w:rsidRPr="00E151EB">
        <w:rPr>
          <w:rStyle w:val="w"/>
          <w:rFonts w:ascii="Times New Roman" w:hAnsi="Times New Roman" w:cs="Times New Roman"/>
          <w:sz w:val="28"/>
          <w:szCs w:val="28"/>
          <w:shd w:val="clear" w:color="auto" w:fill="FFFFFF"/>
        </w:rPr>
        <w:t>.</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w:t>
      </w:r>
      <w:r w:rsidR="008B177F" w:rsidRPr="00E151EB">
        <w:rPr>
          <w:rStyle w:val="w"/>
          <w:rFonts w:ascii="Times New Roman" w:hAnsi="Times New Roman" w:cs="Times New Roman"/>
          <w:sz w:val="28"/>
          <w:szCs w:val="28"/>
          <w:shd w:val="clear" w:color="auto" w:fill="FFFFFF"/>
        </w:rPr>
        <w:t>ратком</w:t>
      </w:r>
      <w:r w:rsidR="00894A3E" w:rsidRPr="00E151EB">
        <w:rPr>
          <w:rStyle w:val="w"/>
          <w:rFonts w:ascii="Times New Roman" w:hAnsi="Times New Roman" w:cs="Times New Roman"/>
          <w:sz w:val="28"/>
          <w:szCs w:val="28"/>
          <w:shd w:val="clear" w:color="auto" w:fill="FFFFFF"/>
        </w:rPr>
        <w:t xml:space="preserve"> </w:t>
      </w:r>
      <w:r w:rsidR="008B177F" w:rsidRPr="00E151EB">
        <w:rPr>
          <w:rStyle w:val="w"/>
          <w:rFonts w:ascii="Times New Roman" w:hAnsi="Times New Roman" w:cs="Times New Roman"/>
          <w:sz w:val="28"/>
          <w:szCs w:val="28"/>
          <w:shd w:val="clear" w:color="auto" w:fill="FFFFFF"/>
        </w:rPr>
        <w:t>географическом</w:t>
      </w:r>
      <w:r w:rsidR="00894A3E" w:rsidRPr="00E151EB">
        <w:rPr>
          <w:rStyle w:val="w"/>
          <w:rFonts w:ascii="Times New Roman" w:hAnsi="Times New Roman" w:cs="Times New Roman"/>
          <w:sz w:val="28"/>
          <w:szCs w:val="28"/>
          <w:shd w:val="clear" w:color="auto" w:fill="FFFFFF"/>
        </w:rPr>
        <w:t xml:space="preserve"> </w:t>
      </w:r>
      <w:r w:rsidR="008B177F" w:rsidRPr="00E151EB">
        <w:rPr>
          <w:rStyle w:val="w"/>
          <w:rFonts w:ascii="Times New Roman" w:hAnsi="Times New Roman" w:cs="Times New Roman"/>
          <w:sz w:val="28"/>
          <w:szCs w:val="28"/>
          <w:shd w:val="clear" w:color="auto" w:fill="FFFFFF"/>
        </w:rPr>
        <w:t>словаре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трактуется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как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«совокупность</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взаимосвязанных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отраслей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хозяйства,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участвующих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переработке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сельскохозяйственной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продукции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доведении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ее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потребителя»</w:t>
      </w:r>
      <w:r w:rsidR="00F764D2" w:rsidRPr="00E151EB">
        <w:rPr>
          <w:rStyle w:val="w"/>
          <w:rFonts w:ascii="Times New Roman" w:hAnsi="Times New Roman" w:cs="Times New Roman"/>
          <w:sz w:val="28"/>
          <w:szCs w:val="28"/>
          <w:shd w:val="clear" w:color="auto" w:fill="FFFFFF"/>
        </w:rPr>
        <w:t xml:space="preserve"> [32]</w:t>
      </w:r>
      <w:r w:rsidRPr="00E151EB">
        <w:rPr>
          <w:rStyle w:val="w"/>
          <w:rFonts w:ascii="Times New Roman" w:hAnsi="Times New Roman" w:cs="Times New Roman"/>
          <w:sz w:val="28"/>
          <w:szCs w:val="28"/>
          <w:shd w:val="clear" w:color="auto" w:fill="FFFFFF"/>
        </w:rPr>
        <w:t>.</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Сельско-хозяйствен</w:t>
      </w:r>
      <w:r w:rsidR="008B177F" w:rsidRPr="00E151EB">
        <w:rPr>
          <w:rStyle w:val="w"/>
          <w:rFonts w:ascii="Times New Roman" w:hAnsi="Times New Roman" w:cs="Times New Roman"/>
          <w:sz w:val="28"/>
          <w:szCs w:val="28"/>
          <w:shd w:val="clear" w:color="auto" w:fill="FFFFFF"/>
        </w:rPr>
        <w:t>ном</w:t>
      </w:r>
      <w:r w:rsidR="00894A3E" w:rsidRPr="00E151EB">
        <w:rPr>
          <w:rStyle w:val="w"/>
          <w:rFonts w:ascii="Times New Roman" w:hAnsi="Times New Roman" w:cs="Times New Roman"/>
          <w:sz w:val="28"/>
          <w:szCs w:val="28"/>
          <w:shd w:val="clear" w:color="auto" w:fill="FFFFFF"/>
        </w:rPr>
        <w:t xml:space="preserve"> </w:t>
      </w:r>
      <w:r w:rsidR="008B177F" w:rsidRPr="00E151EB">
        <w:rPr>
          <w:rStyle w:val="w"/>
          <w:rFonts w:ascii="Times New Roman" w:hAnsi="Times New Roman" w:cs="Times New Roman"/>
          <w:sz w:val="28"/>
          <w:szCs w:val="28"/>
          <w:shd w:val="clear" w:color="auto" w:fill="FFFFFF"/>
        </w:rPr>
        <w:t>энциклопедическом</w:t>
      </w:r>
      <w:r w:rsidR="00894A3E" w:rsidRPr="00E151EB">
        <w:rPr>
          <w:rStyle w:val="w"/>
          <w:rFonts w:ascii="Times New Roman" w:hAnsi="Times New Roman" w:cs="Times New Roman"/>
          <w:sz w:val="28"/>
          <w:szCs w:val="28"/>
          <w:shd w:val="clear" w:color="auto" w:fill="FFFFFF"/>
        </w:rPr>
        <w:t xml:space="preserve"> </w:t>
      </w:r>
      <w:r w:rsidR="008B177F" w:rsidRPr="00E151EB">
        <w:rPr>
          <w:rStyle w:val="w"/>
          <w:rFonts w:ascii="Times New Roman" w:hAnsi="Times New Roman" w:cs="Times New Roman"/>
          <w:sz w:val="28"/>
          <w:szCs w:val="28"/>
          <w:shd w:val="clear" w:color="auto" w:fill="FFFFFF"/>
        </w:rPr>
        <w:t>словаре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так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же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рассматривается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как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«совокупность</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взаимосвязанных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отраслей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народного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хозяйства,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обеспечивающих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продуктов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питания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изделий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из</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сельскохозяйственного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сырья,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также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реализацию</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потребителям»</w:t>
      </w:r>
      <w:r w:rsidR="00F764D2" w:rsidRPr="00E151EB">
        <w:rPr>
          <w:rStyle w:val="w"/>
          <w:rFonts w:ascii="Times New Roman" w:hAnsi="Times New Roman" w:cs="Times New Roman"/>
          <w:sz w:val="28"/>
          <w:szCs w:val="28"/>
          <w:shd w:val="clear" w:color="auto" w:fill="FFFFFF"/>
        </w:rPr>
        <w:t xml:space="preserve"> [33]</w:t>
      </w:r>
      <w:r w:rsidRPr="00E151EB">
        <w:rPr>
          <w:rStyle w:val="w"/>
          <w:rFonts w:ascii="Times New Roman" w:hAnsi="Times New Roman" w:cs="Times New Roman"/>
          <w:sz w:val="28"/>
          <w:szCs w:val="28"/>
          <w:shd w:val="clear" w:color="auto" w:fill="FFFFFF"/>
        </w:rPr>
        <w:t>.</w:t>
      </w:r>
    </w:p>
    <w:p w:rsidR="004961CD" w:rsidRPr="00E151EB" w:rsidRDefault="004961CD" w:rsidP="00FB3A35">
      <w:pPr>
        <w:spacing w:after="0" w:line="240" w:lineRule="auto"/>
        <w:ind w:firstLine="709"/>
        <w:jc w:val="both"/>
        <w:rPr>
          <w:rStyle w:val="w"/>
          <w:rFonts w:ascii="Times New Roman" w:hAnsi="Times New Roman" w:cs="Times New Roman"/>
          <w:sz w:val="28"/>
          <w:szCs w:val="28"/>
          <w:shd w:val="clear" w:color="auto" w:fill="FFFFFF"/>
        </w:rPr>
      </w:pPr>
      <w:r w:rsidRPr="00E151EB">
        <w:rPr>
          <w:rStyle w:val="w"/>
          <w:rFonts w:ascii="Times New Roman" w:hAnsi="Times New Roman" w:cs="Times New Roman"/>
          <w:sz w:val="28"/>
          <w:szCs w:val="28"/>
          <w:shd w:val="clear" w:color="auto" w:fill="FFFFFF"/>
        </w:rPr>
        <w:lastRenderedPageBreak/>
        <w:t>Третьи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констатируют,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что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представляет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собой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систему</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предприятий,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связанных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заготовкой,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транспортировкой,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переработкой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сельскохозяйственной</w:t>
      </w:r>
      <w:r w:rsidR="00894A3E" w:rsidRPr="00E151EB">
        <w:rPr>
          <w:rStyle w:val="w"/>
          <w:rFonts w:ascii="Times New Roman" w:hAnsi="Times New Roman" w:cs="Times New Roman"/>
          <w:sz w:val="28"/>
          <w:szCs w:val="28"/>
          <w:shd w:val="clear" w:color="auto" w:fill="FFFFFF"/>
        </w:rPr>
        <w:t xml:space="preserve"> </w:t>
      </w:r>
      <w:r w:rsidR="008B177F" w:rsidRPr="00E151EB">
        <w:rPr>
          <w:rStyle w:val="w"/>
          <w:rFonts w:ascii="Times New Roman" w:hAnsi="Times New Roman" w:cs="Times New Roman"/>
          <w:sz w:val="28"/>
          <w:szCs w:val="28"/>
          <w:shd w:val="clear" w:color="auto" w:fill="FFFFFF"/>
        </w:rPr>
        <w:t>продукции.</w:t>
      </w:r>
      <w:r w:rsidR="00894A3E" w:rsidRPr="00E151EB">
        <w:rPr>
          <w:rStyle w:val="w"/>
          <w:rFonts w:ascii="Times New Roman" w:hAnsi="Times New Roman" w:cs="Times New Roman"/>
          <w:sz w:val="28"/>
          <w:szCs w:val="28"/>
          <w:shd w:val="clear" w:color="auto" w:fill="FFFFFF"/>
        </w:rPr>
        <w:t xml:space="preserve"> </w:t>
      </w:r>
      <w:r w:rsidR="008B177F" w:rsidRPr="00E151EB">
        <w:rPr>
          <w:rStyle w:val="w"/>
          <w:rFonts w:ascii="Times New Roman" w:hAnsi="Times New Roman" w:cs="Times New Roman"/>
          <w:sz w:val="28"/>
          <w:szCs w:val="28"/>
          <w:shd w:val="clear" w:color="auto" w:fill="FFFFFF"/>
        </w:rPr>
        <w:t>Так,</w:t>
      </w:r>
      <w:r w:rsidR="00894A3E" w:rsidRPr="00E151EB">
        <w:rPr>
          <w:rStyle w:val="w"/>
          <w:rFonts w:ascii="Times New Roman" w:hAnsi="Times New Roman" w:cs="Times New Roman"/>
          <w:sz w:val="28"/>
          <w:szCs w:val="28"/>
          <w:shd w:val="clear" w:color="auto" w:fill="FFFFFF"/>
        </w:rPr>
        <w:t xml:space="preserve"> </w:t>
      </w:r>
      <w:r w:rsidR="008B177F" w:rsidRPr="00E151EB">
        <w:rPr>
          <w:rStyle w:val="w"/>
          <w:rFonts w:ascii="Times New Roman" w:hAnsi="Times New Roman" w:cs="Times New Roman"/>
          <w:sz w:val="28"/>
          <w:szCs w:val="28"/>
          <w:shd w:val="clear" w:color="auto" w:fill="FFFFFF"/>
        </w:rPr>
        <w:t>Апсалямов</w:t>
      </w:r>
      <w:r w:rsidR="00894A3E" w:rsidRPr="00E151EB">
        <w:rPr>
          <w:rStyle w:val="w"/>
          <w:rFonts w:ascii="Times New Roman" w:hAnsi="Times New Roman" w:cs="Times New Roman"/>
          <w:sz w:val="28"/>
          <w:szCs w:val="28"/>
          <w:shd w:val="clear" w:color="auto" w:fill="FFFFFF"/>
        </w:rPr>
        <w:t xml:space="preserve"> </w:t>
      </w:r>
      <w:r w:rsidR="008B177F" w:rsidRPr="00E151EB">
        <w:rPr>
          <w:rStyle w:val="w"/>
          <w:rFonts w:ascii="Times New Roman" w:hAnsi="Times New Roman" w:cs="Times New Roman"/>
          <w:sz w:val="28"/>
          <w:szCs w:val="28"/>
          <w:shd w:val="clear" w:color="auto" w:fill="FFFFFF"/>
        </w:rPr>
        <w:t>Н.</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своем</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труде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дает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следующее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определение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AD0E78" w:rsidRPr="00E151EB">
        <w:rPr>
          <w:rStyle w:val="w"/>
          <w:rFonts w:ascii="Times New Roman" w:hAnsi="Times New Roman" w:cs="Times New Roman"/>
          <w:sz w:val="28"/>
          <w:szCs w:val="28"/>
          <w:shd w:val="clear" w:color="auto" w:fill="FFFFFF"/>
        </w:rPr>
        <w:t>:</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«совокупность</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отраслей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народного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хозяйства,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занятых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производством</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продукции,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ее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хранением,</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переработкой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доведением</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потребителя»</w:t>
      </w:r>
      <w:r w:rsidR="00F764D2" w:rsidRPr="00E151EB">
        <w:rPr>
          <w:rStyle w:val="w"/>
          <w:rFonts w:ascii="Times New Roman" w:hAnsi="Times New Roman" w:cs="Times New Roman"/>
          <w:sz w:val="28"/>
          <w:szCs w:val="28"/>
          <w:shd w:val="clear" w:color="auto" w:fill="FFFFFF"/>
        </w:rPr>
        <w:t xml:space="preserve"> [34]</w:t>
      </w:r>
      <w:r w:rsidRPr="00E151EB">
        <w:rPr>
          <w:rStyle w:val="w"/>
          <w:rFonts w:ascii="Times New Roman" w:hAnsi="Times New Roman" w:cs="Times New Roman"/>
          <w:sz w:val="28"/>
          <w:szCs w:val="28"/>
          <w:shd w:val="clear" w:color="auto" w:fill="FFFFFF"/>
        </w:rPr>
        <w:t>.</w:t>
      </w:r>
      <w:r w:rsidR="00894A3E" w:rsidRPr="00E151EB">
        <w:rPr>
          <w:rStyle w:val="w"/>
          <w:rFonts w:ascii="Times New Roman" w:hAnsi="Times New Roman" w:cs="Times New Roman"/>
          <w:sz w:val="28"/>
          <w:szCs w:val="28"/>
          <w:shd w:val="clear" w:color="auto" w:fill="FFFFFF"/>
        </w:rPr>
        <w:t xml:space="preserve"> </w:t>
      </w:r>
      <w:r w:rsidR="00636FD2" w:rsidRPr="00E151EB">
        <w:rPr>
          <w:rStyle w:val="w"/>
          <w:rFonts w:ascii="Times New Roman" w:hAnsi="Times New Roman" w:cs="Times New Roman"/>
          <w:sz w:val="28"/>
          <w:szCs w:val="28"/>
          <w:shd w:val="clear" w:color="auto" w:fill="FFFFFF"/>
        </w:rPr>
        <w:t>Мы</w:t>
      </w:r>
      <w:r w:rsidR="00894A3E" w:rsidRPr="00E151EB">
        <w:rPr>
          <w:rStyle w:val="w"/>
          <w:rFonts w:ascii="Times New Roman" w:hAnsi="Times New Roman" w:cs="Times New Roman"/>
          <w:sz w:val="28"/>
          <w:szCs w:val="28"/>
          <w:shd w:val="clear" w:color="auto" w:fill="FFFFFF"/>
        </w:rPr>
        <w:t xml:space="preserve"> </w:t>
      </w:r>
      <w:r w:rsidR="00636FD2" w:rsidRPr="00E151EB">
        <w:rPr>
          <w:rStyle w:val="w"/>
          <w:rFonts w:ascii="Times New Roman" w:hAnsi="Times New Roman" w:cs="Times New Roman"/>
          <w:sz w:val="28"/>
          <w:szCs w:val="28"/>
          <w:shd w:val="clear" w:color="auto" w:fill="FFFFFF"/>
        </w:rPr>
        <w:t>поддерживаем</w:t>
      </w:r>
      <w:r w:rsidR="00894A3E" w:rsidRPr="00E151EB">
        <w:rPr>
          <w:rStyle w:val="w"/>
          <w:rFonts w:ascii="Times New Roman" w:hAnsi="Times New Roman" w:cs="Times New Roman"/>
          <w:sz w:val="28"/>
          <w:szCs w:val="28"/>
          <w:shd w:val="clear" w:color="auto" w:fill="FFFFFF"/>
        </w:rPr>
        <w:t xml:space="preserve"> </w:t>
      </w:r>
      <w:r w:rsidR="00636FD2" w:rsidRPr="00E151EB">
        <w:rPr>
          <w:rStyle w:val="w"/>
          <w:rFonts w:ascii="Times New Roman" w:hAnsi="Times New Roman" w:cs="Times New Roman"/>
          <w:sz w:val="28"/>
          <w:szCs w:val="28"/>
          <w:shd w:val="clear" w:color="auto" w:fill="FFFFFF"/>
        </w:rPr>
        <w:t>позицию</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Козыр</w:t>
      </w:r>
      <w:r w:rsidR="00636FD2" w:rsidRPr="00E151EB">
        <w:rPr>
          <w:rStyle w:val="w"/>
          <w:rFonts w:ascii="Times New Roman" w:hAnsi="Times New Roman" w:cs="Times New Roman"/>
          <w:sz w:val="28"/>
          <w:szCs w:val="28"/>
          <w:shd w:val="clear" w:color="auto" w:fill="FFFFFF"/>
        </w:rPr>
        <w:t>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М.И.</w:t>
      </w:r>
      <w:r w:rsidR="00636FD2" w:rsidRPr="00E151EB">
        <w:rPr>
          <w:rStyle w:val="w"/>
          <w:rFonts w:ascii="Times New Roman" w:hAnsi="Times New Roman" w:cs="Times New Roman"/>
          <w:sz w:val="28"/>
          <w:szCs w:val="28"/>
          <w:shd w:val="clear" w:color="auto" w:fill="FFFFFF"/>
        </w:rPr>
        <w:t>,</w:t>
      </w:r>
      <w:r w:rsidR="00894A3E" w:rsidRPr="00E151EB">
        <w:rPr>
          <w:rStyle w:val="w"/>
          <w:rFonts w:ascii="Times New Roman" w:hAnsi="Times New Roman" w:cs="Times New Roman"/>
          <w:sz w:val="28"/>
          <w:szCs w:val="28"/>
          <w:shd w:val="clear" w:color="auto" w:fill="FFFFFF"/>
        </w:rPr>
        <w:t xml:space="preserve"> </w:t>
      </w:r>
      <w:r w:rsidR="00636FD2" w:rsidRPr="00E151EB">
        <w:rPr>
          <w:rStyle w:val="w"/>
          <w:rFonts w:ascii="Times New Roman" w:hAnsi="Times New Roman" w:cs="Times New Roman"/>
          <w:sz w:val="28"/>
          <w:szCs w:val="28"/>
          <w:shd w:val="clear" w:color="auto" w:fill="FFFFFF"/>
        </w:rPr>
        <w:t>который</w:t>
      </w:r>
      <w:r w:rsidR="00894A3E" w:rsidRPr="00E151EB">
        <w:rPr>
          <w:rStyle w:val="w"/>
          <w:rFonts w:ascii="Times New Roman" w:hAnsi="Times New Roman" w:cs="Times New Roman"/>
          <w:sz w:val="28"/>
          <w:szCs w:val="28"/>
          <w:shd w:val="clear" w:color="auto" w:fill="FFFFFF"/>
        </w:rPr>
        <w:t xml:space="preserve"> </w:t>
      </w:r>
      <w:r w:rsidR="00636FD2" w:rsidRPr="00E151EB">
        <w:rPr>
          <w:rStyle w:val="w"/>
          <w:rFonts w:ascii="Times New Roman" w:hAnsi="Times New Roman" w:cs="Times New Roman"/>
          <w:sz w:val="28"/>
          <w:szCs w:val="28"/>
          <w:shd w:val="clear" w:color="auto" w:fill="FFFFFF"/>
        </w:rPr>
        <w:t>считает,</w:t>
      </w:r>
      <w:r w:rsidR="00894A3E" w:rsidRPr="00E151EB">
        <w:rPr>
          <w:rStyle w:val="w"/>
          <w:rFonts w:ascii="Times New Roman" w:hAnsi="Times New Roman" w:cs="Times New Roman"/>
          <w:sz w:val="28"/>
          <w:szCs w:val="28"/>
          <w:shd w:val="clear" w:color="auto" w:fill="FFFFFF"/>
        </w:rPr>
        <w:t xml:space="preserve"> </w:t>
      </w:r>
      <w:r w:rsidR="00636FD2" w:rsidRPr="00E151EB">
        <w:rPr>
          <w:rStyle w:val="w"/>
          <w:rFonts w:ascii="Times New Roman" w:hAnsi="Times New Roman" w:cs="Times New Roman"/>
          <w:sz w:val="28"/>
          <w:szCs w:val="28"/>
          <w:shd w:val="clear" w:color="auto" w:fill="FFFFFF"/>
        </w:rPr>
        <w:t>что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это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«многоотраслевая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экономическая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система,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складывающаяся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из</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ряда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последовательно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параллельно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взаимосвязанных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производственно-технических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стадий: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w:t>
      </w:r>
      <w:r w:rsidR="00AD0E78" w:rsidRPr="00E151EB">
        <w:rPr>
          <w:rStyle w:val="w"/>
          <w:rFonts w:ascii="Times New Roman" w:hAnsi="Times New Roman" w:cs="Times New Roman"/>
          <w:sz w:val="28"/>
          <w:szCs w:val="28"/>
          <w:shd w:val="clear" w:color="auto" w:fill="FFFFFF"/>
        </w:rPr>
        <w:t>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средств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производства</w:t>
      </w:r>
      <w:r w:rsidR="00894A3E" w:rsidRPr="00E151EB">
        <w:rPr>
          <w:rStyle w:val="w"/>
          <w:rFonts w:ascii="Times New Roman" w:hAnsi="Times New Roman" w:cs="Times New Roman"/>
          <w:sz w:val="28"/>
          <w:szCs w:val="28"/>
          <w:shd w:val="clear" w:color="auto" w:fill="FFFFFF"/>
        </w:rPr>
        <w:t xml:space="preserve"> </w:t>
      </w:r>
      <w:r w:rsidR="00AD0E78"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Style w:val="w"/>
          <w:rFonts w:ascii="Times New Roman" w:hAnsi="Times New Roman" w:cs="Times New Roman"/>
          <w:sz w:val="28"/>
          <w:szCs w:val="28"/>
          <w:shd w:val="clear" w:color="auto" w:fill="FFFFFF"/>
        </w:rPr>
        <w:t>производств</w:t>
      </w:r>
      <w:r w:rsidR="00AD0E78" w:rsidRPr="00E151EB">
        <w:rPr>
          <w:rStyle w:val="w"/>
          <w:rFonts w:ascii="Times New Roman" w:hAnsi="Times New Roman" w:cs="Times New Roman"/>
          <w:sz w:val="28"/>
          <w:szCs w:val="28"/>
          <w:shd w:val="clear" w:color="auto" w:fill="FFFFFF"/>
        </w:rPr>
        <w:t>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продуктов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растениеводства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животноводства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переработка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предметы</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конечного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потребления</w:t>
      </w:r>
      <w:r w:rsidR="00894A3E" w:rsidRPr="00E151EB">
        <w:rPr>
          <w:rStyle w:val="w"/>
          <w:rFonts w:ascii="Times New Roman" w:hAnsi="Times New Roman" w:cs="Times New Roman"/>
          <w:sz w:val="28"/>
          <w:szCs w:val="28"/>
          <w:shd w:val="clear" w:color="auto" w:fill="FFFFFF"/>
        </w:rPr>
        <w:t xml:space="preserve"> </w:t>
      </w:r>
      <w:r w:rsidR="00AD0E78" w:rsidRPr="00E151EB">
        <w:rPr>
          <w:rFonts w:ascii="Times New Roman" w:hAnsi="Times New Roman" w:cs="Times New Roman"/>
          <w:sz w:val="28"/>
          <w:szCs w:val="28"/>
        </w:rPr>
        <w:t>–</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реализация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доведение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потребителя»</w:t>
      </w:r>
      <w:r w:rsidR="00894A3E" w:rsidRPr="00E151EB">
        <w:rPr>
          <w:rStyle w:val="w"/>
          <w:rFonts w:ascii="Times New Roman" w:hAnsi="Times New Roman" w:cs="Times New Roman"/>
          <w:sz w:val="28"/>
          <w:szCs w:val="28"/>
          <w:shd w:val="clear" w:color="auto" w:fill="FFFFFF"/>
        </w:rPr>
        <w:t xml:space="preserve"> </w:t>
      </w:r>
      <w:r w:rsidR="008B177F" w:rsidRPr="00E151EB">
        <w:rPr>
          <w:rStyle w:val="w"/>
          <w:rFonts w:ascii="Times New Roman" w:hAnsi="Times New Roman" w:cs="Times New Roman"/>
          <w:sz w:val="28"/>
          <w:szCs w:val="28"/>
          <w:shd w:val="clear" w:color="auto" w:fill="FFFFFF"/>
        </w:rPr>
        <w:t>[3</w:t>
      </w:r>
      <w:r w:rsidR="00636FD2" w:rsidRPr="00E151EB">
        <w:rPr>
          <w:rStyle w:val="w"/>
          <w:rFonts w:ascii="Times New Roman" w:hAnsi="Times New Roman" w:cs="Times New Roman"/>
          <w:sz w:val="28"/>
          <w:szCs w:val="28"/>
          <w:shd w:val="clear" w:color="auto" w:fill="FFFFFF"/>
        </w:rPr>
        <w:t>5]</w:t>
      </w:r>
      <w:r w:rsidRPr="00E151EB">
        <w:rPr>
          <w:rStyle w:val="w"/>
          <w:rFonts w:ascii="Times New Roman" w:hAnsi="Times New Roman" w:cs="Times New Roman"/>
          <w:sz w:val="28"/>
          <w:szCs w:val="28"/>
          <w:shd w:val="clear" w:color="auto" w:fill="FFFFFF"/>
        </w:rPr>
        <w:t>.</w:t>
      </w:r>
    </w:p>
    <w:p w:rsidR="004961CD" w:rsidRPr="00E151EB" w:rsidRDefault="004961CD" w:rsidP="00FB3A35">
      <w:pPr>
        <w:widowControl w:val="0"/>
        <w:spacing w:after="0" w:line="240" w:lineRule="auto"/>
        <w:ind w:firstLine="709"/>
        <w:jc w:val="both"/>
        <w:rPr>
          <w:rFonts w:ascii="Times New Roman" w:hAnsi="Times New Roman" w:cs="Times New Roman"/>
          <w:sz w:val="28"/>
          <w:szCs w:val="28"/>
        </w:rPr>
      </w:pPr>
      <w:r w:rsidRPr="00E151EB">
        <w:rPr>
          <w:rStyle w:val="w"/>
          <w:rFonts w:ascii="Times New Roman" w:hAnsi="Times New Roman" w:cs="Times New Roman"/>
          <w:sz w:val="28"/>
          <w:szCs w:val="28"/>
          <w:shd w:val="clear" w:color="auto" w:fill="FFFFFF"/>
        </w:rPr>
        <w:t>Ряд</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экономистов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рассматривают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как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продовольственный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комплекс.</w:t>
      </w:r>
      <w:r w:rsidR="00894A3E" w:rsidRPr="00E151EB">
        <w:rPr>
          <w:rFonts w:ascii="Times New Roman" w:hAnsi="Times New Roman" w:cs="Times New Roman"/>
          <w:sz w:val="28"/>
          <w:szCs w:val="28"/>
        </w:rPr>
        <w:t xml:space="preserve"> </w:t>
      </w:r>
    </w:p>
    <w:p w:rsidR="004961CD" w:rsidRPr="00E151EB" w:rsidRDefault="004961CD" w:rsidP="00FB3A35">
      <w:pPr>
        <w:spacing w:after="0" w:line="240" w:lineRule="auto"/>
        <w:ind w:firstLine="709"/>
        <w:jc w:val="both"/>
        <w:rPr>
          <w:rFonts w:ascii="Times New Roman" w:eastAsia="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Законе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Республики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8</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июля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2005</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№66</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государственном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регулировании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территорий»,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более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развернутое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определение</w:t>
      </w:r>
      <w:r w:rsidR="00894A3E" w:rsidRPr="00E151EB">
        <w:rPr>
          <w:rFonts w:ascii="Times New Roman" w:hAnsi="Times New Roman" w:cs="Times New Roman"/>
          <w:sz w:val="28"/>
          <w:szCs w:val="28"/>
        </w:rPr>
        <w:t xml:space="preserve"> </w:t>
      </w:r>
      <w:r w:rsidRPr="00E151EB">
        <w:rPr>
          <w:rFonts w:ascii="Times New Roman" w:eastAsia="Times New Roman" w:hAnsi="Times New Roman" w:cs="Times New Roman"/>
          <w:sz w:val="28"/>
          <w:szCs w:val="28"/>
        </w:rPr>
        <w:t>АПК</w:t>
      </w:r>
      <w:r w:rsidR="00AD0E78" w:rsidRPr="00E151EB">
        <w:rPr>
          <w:rFonts w:ascii="Times New Roman" w:eastAsia="Times New Roman" w:hAnsi="Times New Roman" w:cs="Times New Roman"/>
          <w:sz w:val="28"/>
          <w:szCs w:val="28"/>
        </w:rPr>
        <w:t>:</w:t>
      </w:r>
      <w:r w:rsidR="00894A3E" w:rsidRPr="00E151EB">
        <w:rPr>
          <w:rFonts w:ascii="Times New Roman" w:eastAsia="Times New Roman" w:hAnsi="Times New Roman" w:cs="Times New Roman"/>
          <w:sz w:val="28"/>
          <w:szCs w:val="28"/>
        </w:rPr>
        <w:t xml:space="preserve"> </w:t>
      </w:r>
      <w:r w:rsidRPr="00E151EB">
        <w:rPr>
          <w:rFonts w:ascii="Times New Roman" w:hAnsi="Times New Roman" w:cs="Times New Roman"/>
          <w:sz w:val="28"/>
          <w:szCs w:val="28"/>
        </w:rPr>
        <w:t>«совокупность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включающих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заготовку,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хранение,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транспортировку,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переработку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реализацию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рыбного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также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пищевую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сопутствующие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деятельности,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обеспечивающие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современной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техникой,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технологическим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оборудованием,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деньгами,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информационными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00AD0E78" w:rsidRPr="00E151EB">
        <w:rPr>
          <w:rFonts w:ascii="Times New Roman" w:hAnsi="Times New Roman" w:cs="Times New Roman"/>
          <w:sz w:val="28"/>
          <w:szCs w:val="28"/>
        </w:rPr>
        <w:t>другими</w:t>
      </w:r>
      <w:r w:rsidR="00894A3E" w:rsidRPr="00E151EB">
        <w:rPr>
          <w:rFonts w:ascii="Times New Roman" w:hAnsi="Times New Roman" w:cs="Times New Roman"/>
          <w:sz w:val="28"/>
          <w:szCs w:val="28"/>
        </w:rPr>
        <w:t xml:space="preserve"> </w:t>
      </w:r>
      <w:r w:rsidR="00AD0E78" w:rsidRPr="00E151EB">
        <w:rPr>
          <w:rFonts w:ascii="Times New Roman" w:hAnsi="Times New Roman" w:cs="Times New Roman"/>
          <w:sz w:val="28"/>
          <w:szCs w:val="28"/>
        </w:rPr>
        <w:t>ресурсами,</w:t>
      </w:r>
      <w:r w:rsidR="00894A3E" w:rsidRPr="00E151EB">
        <w:rPr>
          <w:rFonts w:ascii="Times New Roman" w:hAnsi="Times New Roman" w:cs="Times New Roman"/>
          <w:sz w:val="28"/>
          <w:szCs w:val="28"/>
        </w:rPr>
        <w:t xml:space="preserve"> </w:t>
      </w:r>
      <w:r w:rsidR="00AD0E78" w:rsidRPr="00E151EB">
        <w:rPr>
          <w:rFonts w:ascii="Times New Roman" w:hAnsi="Times New Roman" w:cs="Times New Roman"/>
          <w:sz w:val="28"/>
          <w:szCs w:val="28"/>
        </w:rPr>
        <w:t>ветеринарно</w:t>
      </w:r>
      <w:r w:rsidRPr="00E151EB">
        <w:rPr>
          <w:rFonts w:ascii="Times New Roman" w:hAnsi="Times New Roman" w:cs="Times New Roman"/>
          <w:sz w:val="28"/>
          <w:szCs w:val="28"/>
        </w:rPr>
        <w:t>-санитарную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фитосанитарную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безопасность,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научное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подготовку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кадров»</w:t>
      </w:r>
      <w:r w:rsidRPr="00E151EB">
        <w:rPr>
          <w:rFonts w:ascii="Times New Roman" w:eastAsia="Times New Roman" w:hAnsi="Times New Roman" w:cs="Times New Roman"/>
          <w:sz w:val="28"/>
          <w:szCs w:val="28"/>
        </w:rPr>
        <w:t>.</w:t>
      </w:r>
    </w:p>
    <w:p w:rsidR="00CB2D6D" w:rsidRPr="00E151EB" w:rsidRDefault="00CB2D6D" w:rsidP="00FB3A35">
      <w:pPr>
        <w:spacing w:after="0" w:line="240" w:lineRule="auto"/>
        <w:ind w:firstLine="709"/>
        <w:jc w:val="both"/>
        <w:rPr>
          <w:rFonts w:ascii="Times New Roman" w:eastAsia="Times New Roman" w:hAnsi="Times New Roman" w:cs="Times New Roman"/>
          <w:sz w:val="28"/>
          <w:szCs w:val="28"/>
        </w:rPr>
      </w:pPr>
      <w:r w:rsidRPr="00E151EB">
        <w:rPr>
          <w:rFonts w:ascii="Times New Roman" w:eastAsia="Times New Roman" w:hAnsi="Times New Roman" w:cs="Times New Roman"/>
          <w:sz w:val="28"/>
          <w:szCs w:val="28"/>
        </w:rPr>
        <w:t xml:space="preserve">К вышеперечисленным определениям АПК следует добавить внедрение новых цифровых технологий, которые позволят снизить риски, </w:t>
      </w:r>
      <w:r w:rsidR="00B57CF8" w:rsidRPr="00E151EB">
        <w:rPr>
          <w:rFonts w:ascii="Times New Roman" w:eastAsia="Times New Roman" w:hAnsi="Times New Roman" w:cs="Times New Roman"/>
          <w:sz w:val="28"/>
          <w:szCs w:val="28"/>
        </w:rPr>
        <w:t>следить за изменением климата, увеличить урожайность в растениеводстве, а также повысить продуктивность в животноводстве, спланировать полевые работы, использовать научно-обоснованных подходы.</w:t>
      </w:r>
      <w:r w:rsidRPr="00E151EB">
        <w:rPr>
          <w:rFonts w:ascii="Times New Roman" w:eastAsia="Times New Roman" w:hAnsi="Times New Roman" w:cs="Times New Roman"/>
          <w:sz w:val="28"/>
          <w:szCs w:val="28"/>
        </w:rPr>
        <w:t xml:space="preserve"> </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Основная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цель,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стоящая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перед</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продовольственной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политикой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государства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является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формирование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системы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высокоэффективного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перераспределения,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взаимообмена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потребления,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направленной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населения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питания,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сырьем,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обеспечивающи</w:t>
      </w:r>
      <w:r w:rsidR="00AD0E78" w:rsidRPr="00E151EB">
        <w:rPr>
          <w:rFonts w:ascii="Times New Roman" w:hAnsi="Times New Roman" w:cs="Times New Roman"/>
          <w:sz w:val="28"/>
          <w:szCs w:val="28"/>
        </w:rPr>
        <w:t>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рост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социально-экономическое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развитие.</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протяжении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длительного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периода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изучалось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отдельно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смежных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обеспечивают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обслуживают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занимаются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транспортировкой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продажей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готовых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продуктов.</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Начиная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50-х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годов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lang w:val="en-US"/>
        </w:rPr>
        <w:t>XX</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понимание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взаимосвязи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стало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менять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отношение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ученых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изолированности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причине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функционирования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системы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продовольственного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США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СССР.</w:t>
      </w:r>
      <w:r w:rsidR="00894A3E" w:rsidRPr="00E151EB">
        <w:rPr>
          <w:rFonts w:ascii="Times New Roman" w:hAnsi="Times New Roman" w:cs="Times New Roman"/>
          <w:sz w:val="28"/>
          <w:szCs w:val="28"/>
        </w:rPr>
        <w:t xml:space="preserve"> </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сути,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современное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является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многоотраслевого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продовольственного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нуждающееся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высоких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технологиях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существующее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часть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lastRenderedPageBreak/>
        <w:t>Современные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технологии,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используемые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разрабатывают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несельскохозяйственной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обеспечивают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нужные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средства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также</w:t>
      </w:r>
      <w:r w:rsidR="00894A3E" w:rsidRPr="00E151EB">
        <w:rPr>
          <w:rFonts w:ascii="Times New Roman" w:hAnsi="Times New Roman" w:cs="Times New Roman"/>
          <w:sz w:val="28"/>
          <w:szCs w:val="28"/>
        </w:rPr>
        <w:t xml:space="preserve"> </w:t>
      </w:r>
      <w:r w:rsidR="00702063" w:rsidRPr="00E151EB">
        <w:rPr>
          <w:rFonts w:ascii="Times New Roman" w:hAnsi="Times New Roman" w:cs="Times New Roman"/>
          <w:sz w:val="28"/>
          <w:szCs w:val="28"/>
        </w:rPr>
        <w:t>материалы,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превышающие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стоимости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конечную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цену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же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требования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современного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общества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таковы,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более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80%</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сырья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переправляются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переработку.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индустриальных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странах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стоимости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готовой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чистой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более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10%,</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остальная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часть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образуется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несельскохозяйственных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сферах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продовольственного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комплекса.</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причине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несельскохозяйственной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многом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зависит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развитие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рациональное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использование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Основной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целью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служит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повышение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уровня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удовлетворения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потребностей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общества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достижения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поставленной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сбалансировать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структурировать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все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стадии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агропромышленного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главным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технико-экономическим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параметрам;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обеспечить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целенаправленность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разнородных,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связанных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видов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деятельности,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составляющие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00AD0E78" w:rsidRPr="00E151EB">
        <w:rPr>
          <w:rFonts w:ascii="Times New Roman" w:hAnsi="Times New Roman" w:cs="Times New Roman"/>
          <w:sz w:val="28"/>
          <w:szCs w:val="28"/>
        </w:rPr>
        <w:t>целом</w:t>
      </w:r>
      <w:r w:rsidR="00894A3E" w:rsidRPr="00E151EB">
        <w:rPr>
          <w:rFonts w:ascii="Times New Roman" w:hAnsi="Times New Roman" w:cs="Times New Roman"/>
          <w:sz w:val="28"/>
          <w:szCs w:val="28"/>
        </w:rPr>
        <w:t xml:space="preserve"> </w:t>
      </w:r>
      <w:r w:rsidR="00AD0E78" w:rsidRPr="00E151EB">
        <w:rPr>
          <w:rFonts w:ascii="Times New Roman" w:hAnsi="Times New Roman" w:cs="Times New Roman"/>
          <w:sz w:val="28"/>
          <w:szCs w:val="28"/>
        </w:rPr>
        <w:t>агропромышленный</w:t>
      </w:r>
      <w:r w:rsidR="00894A3E" w:rsidRPr="00E151EB">
        <w:rPr>
          <w:rFonts w:ascii="Times New Roman" w:hAnsi="Times New Roman" w:cs="Times New Roman"/>
          <w:sz w:val="28"/>
          <w:szCs w:val="28"/>
        </w:rPr>
        <w:t xml:space="preserve"> </w:t>
      </w:r>
      <w:r w:rsidR="00AD0E78" w:rsidRPr="00E151EB">
        <w:rPr>
          <w:rFonts w:ascii="Times New Roman" w:hAnsi="Times New Roman" w:cs="Times New Roman"/>
          <w:sz w:val="28"/>
          <w:szCs w:val="28"/>
        </w:rPr>
        <w:t>комплекс;</w:t>
      </w:r>
      <w:r w:rsidR="00894A3E" w:rsidRPr="00E151EB">
        <w:rPr>
          <w:rFonts w:ascii="Times New Roman" w:hAnsi="Times New Roman" w:cs="Times New Roman"/>
          <w:sz w:val="28"/>
          <w:szCs w:val="28"/>
        </w:rPr>
        <w:t xml:space="preserve"> </w:t>
      </w:r>
      <w:r w:rsidR="00AD0E78" w:rsidRPr="00E151EB">
        <w:rPr>
          <w:rFonts w:ascii="Times New Roman" w:hAnsi="Times New Roman" w:cs="Times New Roman"/>
          <w:sz w:val="28"/>
          <w:szCs w:val="28"/>
        </w:rPr>
        <w:t>с</w:t>
      </w:r>
      <w:r w:rsidRPr="00E151EB">
        <w:rPr>
          <w:rFonts w:ascii="Times New Roman" w:hAnsi="Times New Roman" w:cs="Times New Roman"/>
          <w:sz w:val="28"/>
          <w:szCs w:val="28"/>
        </w:rPr>
        <w:t>низить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сырья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внутреннего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потребления,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разделение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труда,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концентрация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специализация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позволит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делегировать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часть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функций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другим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предприятиям.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способствует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индустриализации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сокращению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затрат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живого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труда,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повышению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товарности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конечном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счете,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находящиеся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отдельной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предприятия</w:t>
      </w:r>
      <w:r w:rsidR="00AD0E78"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обеспечивают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удобрениями,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пестицидами,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ГСМ,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электроэнергией,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комбикормами,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семенами,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финансовыми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услугами,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рентой,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проектными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разработками.</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При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функционирования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системе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продовольственного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обеспечения</w:t>
      </w:r>
      <w:r w:rsidR="00AD0E78"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становится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возможным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формирование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механизма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контроля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паритетом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цен.</w:t>
      </w:r>
      <w:r w:rsidR="00894A3E" w:rsidRPr="00E151EB">
        <w:rPr>
          <w:rFonts w:ascii="Times New Roman" w:hAnsi="Times New Roman" w:cs="Times New Roman"/>
          <w:sz w:val="28"/>
          <w:szCs w:val="28"/>
        </w:rPr>
        <w:t xml:space="preserve"> </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отмечает</w:t>
      </w:r>
      <w:r w:rsidR="00894A3E" w:rsidRPr="00E151EB">
        <w:rPr>
          <w:rFonts w:ascii="Times New Roman" w:hAnsi="Times New Roman" w:cs="Times New Roman"/>
          <w:sz w:val="28"/>
          <w:szCs w:val="28"/>
        </w:rPr>
        <w:t xml:space="preserve"> </w:t>
      </w:r>
      <w:r w:rsidR="008B177F" w:rsidRPr="00E151EB">
        <w:rPr>
          <w:rFonts w:ascii="Times New Roman" w:hAnsi="Times New Roman" w:cs="Times New Roman"/>
          <w:sz w:val="28"/>
          <w:szCs w:val="28"/>
        </w:rPr>
        <w:t>д.э.н.,</w:t>
      </w:r>
      <w:r w:rsidR="00894A3E" w:rsidRPr="00E151EB">
        <w:rPr>
          <w:rFonts w:ascii="Times New Roman" w:hAnsi="Times New Roman" w:cs="Times New Roman"/>
          <w:sz w:val="28"/>
          <w:szCs w:val="28"/>
        </w:rPr>
        <w:t xml:space="preserve"> </w:t>
      </w:r>
      <w:r w:rsidR="008B177F" w:rsidRPr="00E151EB">
        <w:rPr>
          <w:rFonts w:ascii="Times New Roman" w:hAnsi="Times New Roman" w:cs="Times New Roman"/>
          <w:sz w:val="28"/>
          <w:szCs w:val="28"/>
        </w:rPr>
        <w:t>профессор</w:t>
      </w:r>
      <w:r w:rsidR="00894A3E" w:rsidRPr="00E151EB">
        <w:rPr>
          <w:rFonts w:ascii="Times New Roman" w:hAnsi="Times New Roman" w:cs="Times New Roman"/>
          <w:sz w:val="28"/>
          <w:szCs w:val="28"/>
        </w:rPr>
        <w:t xml:space="preserve"> </w:t>
      </w:r>
      <w:r w:rsidR="008B177F" w:rsidRPr="00E151EB">
        <w:rPr>
          <w:rFonts w:ascii="Times New Roman" w:hAnsi="Times New Roman" w:cs="Times New Roman"/>
          <w:sz w:val="28"/>
          <w:szCs w:val="28"/>
        </w:rPr>
        <w:t>Бабков</w:t>
      </w:r>
      <w:r w:rsidR="00894A3E" w:rsidRPr="00E151EB">
        <w:rPr>
          <w:rFonts w:ascii="Times New Roman" w:hAnsi="Times New Roman" w:cs="Times New Roman"/>
          <w:sz w:val="28"/>
          <w:szCs w:val="28"/>
        </w:rPr>
        <w:t xml:space="preserve"> </w:t>
      </w:r>
      <w:r w:rsidR="008B177F" w:rsidRPr="00E151EB">
        <w:rPr>
          <w:rFonts w:ascii="Times New Roman" w:hAnsi="Times New Roman" w:cs="Times New Roman"/>
          <w:sz w:val="28"/>
          <w:szCs w:val="28"/>
        </w:rPr>
        <w:t>Г.А.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«начиная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30-х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годов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lang w:val="en-US"/>
        </w:rPr>
        <w:t>XX</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века</w:t>
      </w:r>
      <w:r w:rsidR="00AD0E78"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министерство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США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ежемесячно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определяет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индексы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паритет,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основании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12</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позиций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банковского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процента,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заработной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платы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наемных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рабочих),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продовольственной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корзины,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затрат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прилавка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указанием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Все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публикуются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открытой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печати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учитываются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функционирующей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системой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государственного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регулирования»</w:t>
      </w:r>
      <w:r w:rsidR="00894A3E" w:rsidRPr="00E151EB">
        <w:rPr>
          <w:rFonts w:ascii="Times New Roman" w:hAnsi="Times New Roman" w:cs="Times New Roman"/>
          <w:sz w:val="28"/>
          <w:szCs w:val="28"/>
        </w:rPr>
        <w:t xml:space="preserve"> </w:t>
      </w:r>
      <w:r w:rsidR="00AD0E78" w:rsidRPr="00E151EB">
        <w:rPr>
          <w:rFonts w:ascii="Times New Roman" w:hAnsi="Times New Roman" w:cs="Times New Roman"/>
          <w:sz w:val="28"/>
          <w:szCs w:val="28"/>
        </w:rPr>
        <w:t>[36]</w:t>
      </w:r>
      <w:r w:rsidRPr="00E151EB">
        <w:rPr>
          <w:rFonts w:ascii="Times New Roman" w:hAnsi="Times New Roman" w:cs="Times New Roman"/>
          <w:sz w:val="28"/>
          <w:szCs w:val="28"/>
        </w:rPr>
        <w:t>.</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Основным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звеном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несмотря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небольшой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удельный</w:t>
      </w:r>
      <w:r w:rsidR="00894A3E" w:rsidRPr="00E151EB">
        <w:rPr>
          <w:rFonts w:ascii="Times New Roman" w:hAnsi="Times New Roman" w:cs="Times New Roman"/>
          <w:sz w:val="28"/>
          <w:szCs w:val="28"/>
        </w:rPr>
        <w:t xml:space="preserve"> </w:t>
      </w:r>
      <w:r w:rsidR="000947CF" w:rsidRPr="00E151EB">
        <w:rPr>
          <w:rFonts w:ascii="Times New Roman" w:hAnsi="Times New Roman" w:cs="Times New Roman"/>
          <w:sz w:val="28"/>
          <w:szCs w:val="28"/>
        </w:rPr>
        <w:t>вес,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является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качества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количества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зависят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все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остальные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целом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страны.</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Объединяющим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звеном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служит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сформированный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регионах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продовольственный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составе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продовольственного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рынка,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функционирующий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продуктовых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lastRenderedPageBreak/>
        <w:t>подкомплексов.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северном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регионе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Казахстана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климатические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благоприятны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выращивания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яровой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пшеницы,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овса,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ячменя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других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зерновых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культур,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овощеводства,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возделывания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технических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культур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подсолнух,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лен.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юге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страны,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долине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где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климат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более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теплый,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условиях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искусственного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орошения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высокие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показатели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урожайности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хлопчатник,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сахарная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свекла,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рис.</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Эти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основываются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кооперации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структурных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частей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(сфер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АПК)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пищевой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осуществляет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переработку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сырья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изготовлением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готовых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питания.</w:t>
      </w:r>
    </w:p>
    <w:p w:rsidR="004961CD" w:rsidRPr="00E151EB" w:rsidRDefault="004961CD" w:rsidP="00FB3A35">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Различают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следующие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виды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вертикальная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производственная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кооперация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одной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близких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промышленности,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специализирующихся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изготовлении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узлов,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деталей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заготовок,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комплектующих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других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изделий,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необходимых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конечного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продукта;</w:t>
      </w:r>
      <w:r w:rsidR="00894A3E" w:rsidRPr="00E151EB">
        <w:rPr>
          <w:rFonts w:ascii="Times New Roman" w:hAnsi="Times New Roman" w:cs="Times New Roman"/>
          <w:sz w:val="28"/>
          <w:szCs w:val="28"/>
        </w:rPr>
        <w:t xml:space="preserve"> </w:t>
      </w:r>
      <w:r w:rsidR="000B1A30" w:rsidRPr="00E151EB">
        <w:rPr>
          <w:rFonts w:ascii="Times New Roman" w:hAnsi="Times New Roman" w:cs="Times New Roman"/>
          <w:sz w:val="28"/>
          <w:szCs w:val="28"/>
        </w:rPr>
        <w:t>г</w:t>
      </w:r>
      <w:r w:rsidRPr="00E151EB">
        <w:rPr>
          <w:rFonts w:ascii="Times New Roman" w:hAnsi="Times New Roman" w:cs="Times New Roman"/>
          <w:sz w:val="28"/>
          <w:szCs w:val="28"/>
        </w:rPr>
        <w:t>оризонтальная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объединение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которых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характеризуется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технической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общностью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одноро</w:t>
      </w:r>
      <w:r w:rsidR="008B177F" w:rsidRPr="00E151EB">
        <w:rPr>
          <w:rFonts w:ascii="Times New Roman" w:hAnsi="Times New Roman" w:cs="Times New Roman"/>
          <w:sz w:val="28"/>
          <w:szCs w:val="28"/>
        </w:rPr>
        <w:t>дностью</w:t>
      </w:r>
      <w:r w:rsidR="00894A3E" w:rsidRPr="00E151EB">
        <w:rPr>
          <w:rFonts w:ascii="Times New Roman" w:hAnsi="Times New Roman" w:cs="Times New Roman"/>
          <w:sz w:val="28"/>
          <w:szCs w:val="28"/>
        </w:rPr>
        <w:t xml:space="preserve"> </w:t>
      </w:r>
      <w:r w:rsidR="008B177F" w:rsidRPr="00E151EB">
        <w:rPr>
          <w:rFonts w:ascii="Times New Roman" w:hAnsi="Times New Roman" w:cs="Times New Roman"/>
          <w:sz w:val="28"/>
          <w:szCs w:val="28"/>
        </w:rPr>
        <w:t>выпускаемой</w:t>
      </w:r>
      <w:r w:rsidR="00894A3E" w:rsidRPr="00E151EB">
        <w:rPr>
          <w:rFonts w:ascii="Times New Roman" w:hAnsi="Times New Roman" w:cs="Times New Roman"/>
          <w:sz w:val="28"/>
          <w:szCs w:val="28"/>
        </w:rPr>
        <w:t xml:space="preserve"> </w:t>
      </w:r>
      <w:r w:rsidR="008B177F"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008B177F" w:rsidRPr="00E151EB">
        <w:rPr>
          <w:rFonts w:ascii="Times New Roman" w:hAnsi="Times New Roman" w:cs="Times New Roman"/>
          <w:sz w:val="28"/>
          <w:szCs w:val="28"/>
        </w:rPr>
        <w:t>[3</w:t>
      </w:r>
      <w:r w:rsidRPr="00E151EB">
        <w:rPr>
          <w:rFonts w:ascii="Times New Roman" w:hAnsi="Times New Roman" w:cs="Times New Roman"/>
          <w:sz w:val="28"/>
          <w:szCs w:val="28"/>
        </w:rPr>
        <w:t>7].</w:t>
      </w:r>
      <w:r w:rsidR="00894A3E" w:rsidRPr="00E151EB">
        <w:rPr>
          <w:rFonts w:ascii="Times New Roman" w:hAnsi="Times New Roman" w:cs="Times New Roman"/>
          <w:sz w:val="28"/>
          <w:szCs w:val="28"/>
        </w:rPr>
        <w:t xml:space="preserve">  </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Кроме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сырьевого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обеспечения,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немаловажной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задачей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является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организационная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составляющая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взаимодействия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отдельных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функционировании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Важную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роль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играют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технологические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вертикальной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условиях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вертикальной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кооперации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создаются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благоприятные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результативного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готовой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Например,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производстве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зерна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предприятия</w:t>
      </w:r>
      <w:r w:rsidR="00894A3E" w:rsidRPr="00E151EB">
        <w:rPr>
          <w:rFonts w:ascii="Times New Roman" w:hAnsi="Times New Roman" w:cs="Times New Roman"/>
          <w:sz w:val="28"/>
          <w:szCs w:val="28"/>
        </w:rPr>
        <w:t xml:space="preserve"> </w:t>
      </w:r>
      <w:r w:rsidR="000B1A30" w:rsidRPr="00E151EB">
        <w:rPr>
          <w:rFonts w:ascii="Times New Roman" w:hAnsi="Times New Roman" w:cs="Times New Roman"/>
          <w:sz w:val="28"/>
          <w:szCs w:val="28"/>
        </w:rPr>
        <w:t>продают</w:t>
      </w:r>
      <w:r w:rsidR="00894A3E" w:rsidRPr="00E151EB">
        <w:rPr>
          <w:rFonts w:ascii="Times New Roman" w:hAnsi="Times New Roman" w:cs="Times New Roman"/>
          <w:sz w:val="28"/>
          <w:szCs w:val="28"/>
        </w:rPr>
        <w:t xml:space="preserve"> </w:t>
      </w:r>
      <w:r w:rsidR="000B1A30" w:rsidRPr="00E151EB">
        <w:rPr>
          <w:rFonts w:ascii="Times New Roman" w:hAnsi="Times New Roman" w:cs="Times New Roman"/>
          <w:sz w:val="28"/>
          <w:szCs w:val="28"/>
        </w:rPr>
        <w:t>зерно</w:t>
      </w:r>
      <w:r w:rsidR="00894A3E" w:rsidRPr="00E151EB">
        <w:rPr>
          <w:rFonts w:ascii="Times New Roman" w:hAnsi="Times New Roman" w:cs="Times New Roman"/>
          <w:sz w:val="28"/>
          <w:szCs w:val="28"/>
        </w:rPr>
        <w:t xml:space="preserve"> </w:t>
      </w:r>
      <w:r w:rsidR="000B1A30"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000B1A30" w:rsidRPr="00E151EB">
        <w:rPr>
          <w:rFonts w:ascii="Times New Roman" w:hAnsi="Times New Roman" w:cs="Times New Roman"/>
          <w:sz w:val="28"/>
          <w:szCs w:val="28"/>
        </w:rPr>
        <w:t>разным</w:t>
      </w:r>
      <w:r w:rsidR="00894A3E" w:rsidRPr="00E151EB">
        <w:rPr>
          <w:rFonts w:ascii="Times New Roman" w:hAnsi="Times New Roman" w:cs="Times New Roman"/>
          <w:sz w:val="28"/>
          <w:szCs w:val="28"/>
        </w:rPr>
        <w:t xml:space="preserve"> </w:t>
      </w:r>
      <w:r w:rsidR="000B1A30" w:rsidRPr="00E151EB">
        <w:rPr>
          <w:rFonts w:ascii="Times New Roman" w:hAnsi="Times New Roman" w:cs="Times New Roman"/>
          <w:sz w:val="28"/>
          <w:szCs w:val="28"/>
        </w:rPr>
        <w:t>каналам: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элеваторы,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мелькомбинаты,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хлебзаводы.</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итоге,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конечную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цену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входят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трансакционные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издержки,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плановая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прибыль,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выплата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налогов.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Следующие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этапы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технологического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передела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(элеватор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мелькомбинат,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мелькомбинат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0B1A30" w:rsidRPr="00E151EB">
        <w:rPr>
          <w:rFonts w:ascii="Times New Roman" w:hAnsi="Times New Roman" w:cs="Times New Roman"/>
          <w:sz w:val="28"/>
          <w:szCs w:val="28"/>
        </w:rPr>
        <w:t>хлебзавод,</w:t>
      </w:r>
      <w:r w:rsidR="00894A3E" w:rsidRPr="00E151EB">
        <w:rPr>
          <w:rFonts w:ascii="Times New Roman" w:hAnsi="Times New Roman" w:cs="Times New Roman"/>
          <w:sz w:val="28"/>
          <w:szCs w:val="28"/>
        </w:rPr>
        <w:t xml:space="preserve"> </w:t>
      </w:r>
      <w:r w:rsidR="000B1A30" w:rsidRPr="00E151EB">
        <w:rPr>
          <w:rFonts w:ascii="Times New Roman" w:hAnsi="Times New Roman" w:cs="Times New Roman"/>
          <w:sz w:val="28"/>
          <w:szCs w:val="28"/>
        </w:rPr>
        <w:t>хлебзавод</w:t>
      </w:r>
      <w:r w:rsidR="00894A3E" w:rsidRPr="00E151EB">
        <w:rPr>
          <w:rFonts w:ascii="Times New Roman" w:hAnsi="Times New Roman" w:cs="Times New Roman"/>
          <w:sz w:val="28"/>
          <w:szCs w:val="28"/>
        </w:rPr>
        <w:t xml:space="preserve"> </w:t>
      </w:r>
      <w:r w:rsidR="009E619F">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000B1A30" w:rsidRPr="00E151EB">
        <w:rPr>
          <w:rFonts w:ascii="Times New Roman" w:hAnsi="Times New Roman" w:cs="Times New Roman"/>
          <w:sz w:val="28"/>
          <w:szCs w:val="28"/>
        </w:rPr>
        <w:t>магазин)</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включают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начисления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заново,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приводит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удорожанию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готовой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несколько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Другое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положение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складывается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хозяйствующих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субъектов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условии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вертикальной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интеграции.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создаются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преимущество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для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передачи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реализации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сырья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промежуточной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себестоимости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или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расчетно-нормативным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ценам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этапам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технологического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передела.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Вместе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начисления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трансакционные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издержки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производят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минимуму,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что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приводит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значительному</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удешевлению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конечной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продукции.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способствует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повышению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конкурентоспособности,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снижению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цены,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последующем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завоеванию</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рынка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максимизации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прибыли.</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По</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этой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причине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виде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объединенных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экономических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структур</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могут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должны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включать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смежных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отраслей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учетом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технологических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связей.</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lastRenderedPageBreak/>
        <w:t>Подобные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могут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образовываться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различных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уровнях</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районном,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зональном,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региональном,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межрегиональном,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национальном,</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транснациональном.</w:t>
      </w:r>
    </w:p>
    <w:p w:rsidR="004961CD" w:rsidRPr="00E151EB" w:rsidRDefault="004961CD" w:rsidP="00FB3A35">
      <w:pPr>
        <w:shd w:val="clear" w:color="auto" w:fill="FFFFFF" w:themeFill="background1"/>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Зерновой</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комплекс</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может</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включать</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крупные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зернопроизводящие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сельскохозяйственные</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предприятия,</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элеваторы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мелькомбинаты,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хлебзаводы</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и</w:t>
      </w:r>
      <w:r w:rsidR="00894A3E" w:rsidRPr="00E151EB">
        <w:rPr>
          <w:rFonts w:ascii="Times New Roman" w:hAnsi="Times New Roman" w:cs="Times New Roman"/>
          <w:sz w:val="28"/>
          <w:szCs w:val="28"/>
        </w:rPr>
        <w:t xml:space="preserve"> </w:t>
      </w:r>
      <w:r w:rsidRPr="00E151EB">
        <w:rPr>
          <w:rFonts w:ascii="Times New Roman" w:hAnsi="Times New Roman" w:cs="Times New Roman"/>
          <w:sz w:val="28"/>
          <w:szCs w:val="28"/>
        </w:rPr>
        <w:t>реализацию.</w:t>
      </w:r>
    </w:p>
    <w:p w:rsidR="004961CD" w:rsidRPr="00E151EB" w:rsidRDefault="004961CD" w:rsidP="00FB3A35">
      <w:pPr>
        <w:spacing w:after="0" w:line="240" w:lineRule="auto"/>
        <w:ind w:firstLine="709"/>
        <w:jc w:val="both"/>
        <w:rPr>
          <w:rStyle w:val="w"/>
          <w:rFonts w:ascii="Times New Roman" w:hAnsi="Times New Roman" w:cs="Times New Roman"/>
          <w:sz w:val="28"/>
          <w:szCs w:val="28"/>
          <w:shd w:val="clear" w:color="auto" w:fill="FFFFFF"/>
        </w:rPr>
      </w:pPr>
      <w:r w:rsidRPr="00E151EB">
        <w:rPr>
          <w:rStyle w:val="w"/>
          <w:rFonts w:ascii="Times New Roman" w:hAnsi="Times New Roman" w:cs="Times New Roman"/>
          <w:sz w:val="28"/>
          <w:szCs w:val="28"/>
          <w:shd w:val="clear" w:color="auto" w:fill="FFFFFF"/>
        </w:rPr>
        <w:t>По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территориальному</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признаку</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подразделяют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республиканские,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w:t>
      </w:r>
      <w:r w:rsidR="00492C10" w:rsidRPr="00E151EB">
        <w:rPr>
          <w:rStyle w:val="w"/>
          <w:rFonts w:ascii="Times New Roman" w:hAnsi="Times New Roman" w:cs="Times New Roman"/>
          <w:sz w:val="28"/>
          <w:szCs w:val="28"/>
          <w:shd w:val="clear" w:color="auto" w:fill="FFFFFF"/>
        </w:rPr>
        <w:t>бластные,</w:t>
      </w:r>
      <w:r w:rsidR="00894A3E" w:rsidRPr="00E151EB">
        <w:rPr>
          <w:rStyle w:val="w"/>
          <w:rFonts w:ascii="Times New Roman" w:hAnsi="Times New Roman" w:cs="Times New Roman"/>
          <w:sz w:val="28"/>
          <w:szCs w:val="28"/>
          <w:shd w:val="clear" w:color="auto" w:fill="FFFFFF"/>
        </w:rPr>
        <w:t xml:space="preserve"> </w:t>
      </w:r>
      <w:r w:rsidR="00492C10" w:rsidRPr="00E151EB">
        <w:rPr>
          <w:rStyle w:val="w"/>
          <w:rFonts w:ascii="Times New Roman" w:hAnsi="Times New Roman" w:cs="Times New Roman"/>
          <w:sz w:val="28"/>
          <w:szCs w:val="28"/>
          <w:shd w:val="clear" w:color="auto" w:fill="FFFFFF"/>
        </w:rPr>
        <w:t>а</w:t>
      </w:r>
      <w:r w:rsidR="00894A3E" w:rsidRPr="00E151EB">
        <w:rPr>
          <w:rStyle w:val="w"/>
          <w:rFonts w:ascii="Times New Roman" w:hAnsi="Times New Roman" w:cs="Times New Roman"/>
          <w:sz w:val="28"/>
          <w:szCs w:val="28"/>
          <w:shd w:val="clear" w:color="auto" w:fill="FFFFFF"/>
        </w:rPr>
        <w:t xml:space="preserve"> </w:t>
      </w:r>
      <w:r w:rsidR="00492C10" w:rsidRPr="00E151EB">
        <w:rPr>
          <w:rStyle w:val="w"/>
          <w:rFonts w:ascii="Times New Roman" w:hAnsi="Times New Roman" w:cs="Times New Roman"/>
          <w:sz w:val="28"/>
          <w:szCs w:val="28"/>
          <w:shd w:val="clear" w:color="auto" w:fill="FFFFFF"/>
        </w:rPr>
        <w:t>также</w:t>
      </w:r>
      <w:r w:rsidR="00894A3E" w:rsidRPr="00E151EB">
        <w:rPr>
          <w:rStyle w:val="w"/>
          <w:rFonts w:ascii="Times New Roman" w:hAnsi="Times New Roman" w:cs="Times New Roman"/>
          <w:sz w:val="28"/>
          <w:szCs w:val="28"/>
          <w:shd w:val="clear" w:color="auto" w:fill="FFFFFF"/>
        </w:rPr>
        <w:t xml:space="preserve"> </w:t>
      </w:r>
      <w:r w:rsidR="00492C10" w:rsidRPr="00E151EB">
        <w:rPr>
          <w:rStyle w:val="w"/>
          <w:rFonts w:ascii="Times New Roman" w:hAnsi="Times New Roman" w:cs="Times New Roman"/>
          <w:sz w:val="28"/>
          <w:szCs w:val="28"/>
          <w:shd w:val="clear" w:color="auto" w:fill="FFFFFF"/>
        </w:rPr>
        <w:t>районные</w:t>
      </w:r>
      <w:r w:rsidR="00F764D2" w:rsidRPr="00E151EB">
        <w:rPr>
          <w:rStyle w:val="w"/>
          <w:rFonts w:ascii="Times New Roman" w:hAnsi="Times New Roman" w:cs="Times New Roman"/>
          <w:sz w:val="28"/>
          <w:szCs w:val="28"/>
          <w:shd w:val="clear" w:color="auto" w:fill="FFFFFF"/>
        </w:rPr>
        <w:t xml:space="preserve"> [1</w:t>
      </w:r>
      <w:r w:rsidR="006B6397" w:rsidRPr="00E151EB">
        <w:rPr>
          <w:rStyle w:val="w"/>
          <w:rFonts w:ascii="Times New Roman" w:hAnsi="Times New Roman" w:cs="Times New Roman"/>
          <w:sz w:val="28"/>
          <w:szCs w:val="28"/>
          <w:shd w:val="clear" w:color="auto" w:fill="FFFFFF"/>
        </w:rPr>
        <w:t>2</w:t>
      </w:r>
      <w:r w:rsidR="00F764D2" w:rsidRPr="00E151EB">
        <w:rPr>
          <w:rStyle w:val="w"/>
          <w:rFonts w:ascii="Times New Roman" w:hAnsi="Times New Roman" w:cs="Times New Roman"/>
          <w:sz w:val="28"/>
          <w:szCs w:val="28"/>
          <w:shd w:val="clear" w:color="auto" w:fill="FFFFFF"/>
        </w:rPr>
        <w:t>, с.</w:t>
      </w:r>
      <w:r w:rsidR="009E619F">
        <w:rPr>
          <w:rStyle w:val="w"/>
          <w:rFonts w:ascii="Times New Roman" w:hAnsi="Times New Roman" w:cs="Times New Roman"/>
          <w:sz w:val="28"/>
          <w:szCs w:val="28"/>
          <w:shd w:val="clear" w:color="auto" w:fill="FFFFFF"/>
        </w:rPr>
        <w:t xml:space="preserve"> </w:t>
      </w:r>
      <w:r w:rsidR="00F764D2" w:rsidRPr="00E151EB">
        <w:rPr>
          <w:rStyle w:val="w"/>
          <w:rFonts w:ascii="Times New Roman" w:hAnsi="Times New Roman" w:cs="Times New Roman"/>
          <w:sz w:val="28"/>
          <w:szCs w:val="28"/>
          <w:shd w:val="clear" w:color="auto" w:fill="FFFFFF"/>
        </w:rPr>
        <w:t>20]</w:t>
      </w:r>
      <w:r w:rsidRPr="00E151EB">
        <w:rPr>
          <w:rStyle w:val="w"/>
          <w:rFonts w:ascii="Times New Roman" w:hAnsi="Times New Roman" w:cs="Times New Roman"/>
          <w:sz w:val="28"/>
          <w:szCs w:val="28"/>
          <w:shd w:val="clear" w:color="auto" w:fill="FFFFFF"/>
        </w:rPr>
        <w:t>.</w:t>
      </w:r>
    </w:p>
    <w:p w:rsidR="004961CD" w:rsidRPr="00E151EB" w:rsidRDefault="004961CD" w:rsidP="00FB3A35">
      <w:pPr>
        <w:spacing w:after="0" w:line="240" w:lineRule="auto"/>
        <w:ind w:firstLine="709"/>
        <w:jc w:val="both"/>
        <w:rPr>
          <w:rStyle w:val="w"/>
          <w:rFonts w:ascii="Times New Roman" w:hAnsi="Times New Roman" w:cs="Times New Roman"/>
          <w:sz w:val="28"/>
          <w:szCs w:val="28"/>
          <w:shd w:val="clear" w:color="auto" w:fill="FFFFFF"/>
        </w:rPr>
      </w:pPr>
      <w:r w:rsidRPr="00E151EB">
        <w:rPr>
          <w:rStyle w:val="w"/>
          <w:rFonts w:ascii="Times New Roman" w:hAnsi="Times New Roman" w:cs="Times New Roman"/>
          <w:sz w:val="28"/>
          <w:szCs w:val="28"/>
          <w:shd w:val="clear" w:color="auto" w:fill="FFFFFF"/>
        </w:rPr>
        <w:t>Республиканские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входящие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народ</w:t>
      </w:r>
      <w:r w:rsidR="000B1A30" w:rsidRPr="00E151EB">
        <w:rPr>
          <w:rStyle w:val="w"/>
          <w:rFonts w:ascii="Times New Roman" w:hAnsi="Times New Roman" w:cs="Times New Roman"/>
          <w:sz w:val="28"/>
          <w:szCs w:val="28"/>
          <w:shd w:val="clear" w:color="auto" w:fill="FFFFFF"/>
        </w:rPr>
        <w:t>н</w:t>
      </w:r>
      <w:r w:rsidRPr="00E151EB">
        <w:rPr>
          <w:rStyle w:val="w"/>
          <w:rFonts w:ascii="Times New Roman" w:hAnsi="Times New Roman" w:cs="Times New Roman"/>
          <w:sz w:val="28"/>
          <w:szCs w:val="28"/>
          <w:shd w:val="clear" w:color="auto" w:fill="FFFFFF"/>
        </w:rPr>
        <w:t>охозяйственный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отличаются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него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составу</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сфер.</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республиканские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включают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отрасли,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которые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принимают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участие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переработке,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хранении,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транспортировке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сбыте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продукции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сельскохозяйственного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происхождения,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также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поставке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средств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для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сельского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хозяйства,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пищевой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легкой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промышленности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обслуживании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этих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отраслей.</w:t>
      </w:r>
    </w:p>
    <w:p w:rsidR="004961CD" w:rsidRPr="00E151EB" w:rsidRDefault="004961CD" w:rsidP="00FB3A35">
      <w:pPr>
        <w:spacing w:after="0" w:line="240" w:lineRule="auto"/>
        <w:ind w:firstLine="709"/>
        <w:jc w:val="both"/>
        <w:rPr>
          <w:rStyle w:val="w"/>
          <w:rFonts w:ascii="Times New Roman" w:hAnsi="Times New Roman" w:cs="Times New Roman"/>
          <w:sz w:val="28"/>
          <w:szCs w:val="28"/>
          <w:shd w:val="clear" w:color="auto" w:fill="FFFFFF"/>
        </w:rPr>
      </w:pPr>
      <w:r w:rsidRPr="00E151EB">
        <w:rPr>
          <w:rStyle w:val="w"/>
          <w:rFonts w:ascii="Times New Roman" w:hAnsi="Times New Roman" w:cs="Times New Roman"/>
          <w:sz w:val="28"/>
          <w:szCs w:val="28"/>
          <w:shd w:val="clear" w:color="auto" w:fill="FFFFFF"/>
        </w:rPr>
        <w:t>Областные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разрабатывают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осуществляют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реализацию</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комплексных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продовольственных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других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целевых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программ,</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объединяя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для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этого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материально-технические,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финансовые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другие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ресурсы.</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Важное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место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деятельности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областных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занимают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вопросы</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обоснования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схем</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развития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размещения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сельскохозяйственного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других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отраслей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учетом</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народ</w:t>
      </w:r>
      <w:r w:rsidR="000B1A30" w:rsidRPr="00E151EB">
        <w:rPr>
          <w:rStyle w:val="w"/>
          <w:rFonts w:ascii="Times New Roman" w:hAnsi="Times New Roman" w:cs="Times New Roman"/>
          <w:sz w:val="28"/>
          <w:szCs w:val="28"/>
          <w:shd w:val="clear" w:color="auto" w:fill="FFFFFF"/>
        </w:rPr>
        <w:t>н</w:t>
      </w:r>
      <w:r w:rsidRPr="00E151EB">
        <w:rPr>
          <w:rStyle w:val="w"/>
          <w:rFonts w:ascii="Times New Roman" w:hAnsi="Times New Roman" w:cs="Times New Roman"/>
          <w:sz w:val="28"/>
          <w:szCs w:val="28"/>
          <w:shd w:val="clear" w:color="auto" w:fill="FFFFFF"/>
        </w:rPr>
        <w:t>охозяйственных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интересов,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лучшего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использования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имеющихся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ресурсов;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создания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основе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межхозяйственной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кооперации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промышленных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предприятий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цехов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производству</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комбикормов,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местных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строительных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материалов,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изделий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производственно-технического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назначения,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также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товаров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народного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потребления.</w:t>
      </w:r>
    </w:p>
    <w:p w:rsidR="004961CD" w:rsidRPr="00E151EB" w:rsidRDefault="004961CD" w:rsidP="00FB3A35">
      <w:pPr>
        <w:spacing w:after="0" w:line="240" w:lineRule="auto"/>
        <w:ind w:firstLine="709"/>
        <w:jc w:val="both"/>
        <w:rPr>
          <w:rStyle w:val="w"/>
          <w:rFonts w:ascii="Times New Roman" w:hAnsi="Times New Roman" w:cs="Times New Roman"/>
          <w:sz w:val="28"/>
          <w:szCs w:val="28"/>
          <w:shd w:val="clear" w:color="auto" w:fill="FFFFFF"/>
        </w:rPr>
      </w:pP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состав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районных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агропромышленных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объединений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входят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межхозяйственные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предприятия,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также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предприятия,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организации,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перерабатывающие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сельскохозяйственную</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продукцию</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выполняющие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функции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обслуживания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сельскохозяйственного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Также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он</w:t>
      </w:r>
      <w:r w:rsidR="000B1A30"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000B1A30" w:rsidRPr="00E151EB">
        <w:rPr>
          <w:rStyle w:val="w"/>
          <w:rFonts w:ascii="Times New Roman" w:hAnsi="Times New Roman" w:cs="Times New Roman"/>
          <w:sz w:val="28"/>
          <w:szCs w:val="28"/>
          <w:shd w:val="clear" w:color="auto" w:fill="FFFFFF"/>
        </w:rPr>
        <w:t>обеспечиваю</w:t>
      </w:r>
      <w:r w:rsidRPr="00E151EB">
        <w:rPr>
          <w:rStyle w:val="w"/>
          <w:rFonts w:ascii="Times New Roman" w:hAnsi="Times New Roman" w:cs="Times New Roman"/>
          <w:sz w:val="28"/>
          <w:szCs w:val="28"/>
          <w:shd w:val="clear" w:color="auto" w:fill="FFFFFF"/>
        </w:rPr>
        <w:t>т</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пропорциональное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сбалансированное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развитие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всех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отраслей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целях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наращивания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производства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сельскохозяйственной</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продукции,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выполнения</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государственных</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планов,</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повышение</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эффективности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качества</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работы.</w:t>
      </w:r>
    </w:p>
    <w:p w:rsidR="004961CD" w:rsidRPr="00E151EB" w:rsidRDefault="008B177F" w:rsidP="00FB3A35">
      <w:pPr>
        <w:spacing w:after="0" w:line="240" w:lineRule="auto"/>
        <w:ind w:firstLine="709"/>
        <w:jc w:val="both"/>
        <w:rPr>
          <w:rStyle w:val="w"/>
          <w:rFonts w:ascii="Times New Roman" w:hAnsi="Times New Roman" w:cs="Times New Roman"/>
          <w:sz w:val="28"/>
          <w:szCs w:val="28"/>
          <w:shd w:val="clear" w:color="auto" w:fill="FFFFFF"/>
        </w:rPr>
      </w:pPr>
      <w:r w:rsidRPr="00E151EB">
        <w:rPr>
          <w:rStyle w:val="w"/>
          <w:rFonts w:ascii="Times New Roman" w:hAnsi="Times New Roman" w:cs="Times New Roman"/>
          <w:sz w:val="28"/>
          <w:szCs w:val="28"/>
          <w:shd w:val="clear" w:color="auto" w:fill="FFFFFF"/>
        </w:rPr>
        <w:t>По</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мнению</w:t>
      </w:r>
      <w:r w:rsidR="00894A3E" w:rsidRPr="00E151EB">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М.</w:t>
      </w:r>
      <w:r w:rsidR="009E619F">
        <w:rPr>
          <w:rStyle w:val="w"/>
          <w:rFonts w:ascii="Times New Roman" w:hAnsi="Times New Roman" w:cs="Times New Roman"/>
          <w:sz w:val="28"/>
          <w:szCs w:val="28"/>
          <w:shd w:val="clear" w:color="auto" w:fill="FFFFFF"/>
        </w:rPr>
        <w:t xml:space="preserve"> </w:t>
      </w:r>
      <w:r w:rsidRPr="00E151EB">
        <w:rPr>
          <w:rStyle w:val="w"/>
          <w:rFonts w:ascii="Times New Roman" w:hAnsi="Times New Roman" w:cs="Times New Roman"/>
          <w:sz w:val="28"/>
          <w:szCs w:val="28"/>
          <w:shd w:val="clear" w:color="auto" w:fill="FFFFFF"/>
        </w:rPr>
        <w:t>Амировой</w:t>
      </w:r>
      <w:r w:rsidR="004961CD" w:rsidRPr="00E151EB">
        <w:rPr>
          <w:rStyle w:val="w"/>
          <w:rFonts w:ascii="Times New Roman" w:hAnsi="Times New Roman" w:cs="Times New Roman"/>
          <w:sz w:val="28"/>
          <w:szCs w:val="28"/>
          <w:shd w:val="clear" w:color="auto" w:fill="FFFFFF"/>
        </w:rPr>
        <w:t>,</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по</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территориальному</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признаку</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инфраструктуру</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АПК</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подразделяют</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на</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народнохозяйственную,</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региональную</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локальную</w:t>
      </w:r>
      <w:r w:rsidR="00F764D2" w:rsidRPr="00E151EB">
        <w:rPr>
          <w:rStyle w:val="w"/>
          <w:rFonts w:ascii="Times New Roman" w:hAnsi="Times New Roman" w:cs="Times New Roman"/>
          <w:sz w:val="28"/>
          <w:szCs w:val="28"/>
          <w:shd w:val="clear" w:color="auto" w:fill="FFFFFF"/>
        </w:rPr>
        <w:t xml:space="preserve"> [38]</w:t>
      </w:r>
      <w:r w:rsidR="004961CD" w:rsidRPr="00E151EB">
        <w:rPr>
          <w:rStyle w:val="w"/>
          <w:rFonts w:ascii="Times New Roman" w:hAnsi="Times New Roman" w:cs="Times New Roman"/>
          <w:sz w:val="28"/>
          <w:szCs w:val="28"/>
          <w:shd w:val="clear" w:color="auto" w:fill="FFFFFF"/>
        </w:rPr>
        <w:t>.</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Народ</w:t>
      </w:r>
      <w:r w:rsidR="000B1A30" w:rsidRPr="00E151EB">
        <w:rPr>
          <w:rStyle w:val="w"/>
          <w:rFonts w:ascii="Times New Roman" w:hAnsi="Times New Roman" w:cs="Times New Roman"/>
          <w:sz w:val="28"/>
          <w:szCs w:val="28"/>
          <w:shd w:val="clear" w:color="auto" w:fill="FFFFFF"/>
        </w:rPr>
        <w:t>н</w:t>
      </w:r>
      <w:r w:rsidR="004961CD" w:rsidRPr="00E151EB">
        <w:rPr>
          <w:rStyle w:val="w"/>
          <w:rFonts w:ascii="Times New Roman" w:hAnsi="Times New Roman" w:cs="Times New Roman"/>
          <w:sz w:val="28"/>
          <w:szCs w:val="28"/>
          <w:shd w:val="clear" w:color="auto" w:fill="FFFFFF"/>
        </w:rPr>
        <w:t>охозяйственная</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инфраструктура</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представляет</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систему</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отраслей,</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обеспечивающих</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эффективное</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функционирование</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сельского</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хозяйства</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целом.</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Она</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характеризуется</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большой</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степенью</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развития</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полнотой</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входящих</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в</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нее</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элементов.</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Региональная</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инфраструктура</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связана</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с</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развитием</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отдельных</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экономических</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районов,</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формированием</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крупных</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территориально-производственных</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комплексов.</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Локальная</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инфраструктура</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состоит</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из</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элементов</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и</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производств,</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обеспечивающих</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деятельность</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отдельных</w:t>
      </w:r>
      <w:r w:rsidR="00894A3E" w:rsidRPr="00E151EB">
        <w:rPr>
          <w:rStyle w:val="w"/>
          <w:rFonts w:ascii="Times New Roman" w:hAnsi="Times New Roman" w:cs="Times New Roman"/>
          <w:sz w:val="28"/>
          <w:szCs w:val="28"/>
          <w:shd w:val="clear" w:color="auto" w:fill="FFFFFF"/>
        </w:rPr>
        <w:t xml:space="preserve"> </w:t>
      </w:r>
      <w:r w:rsidR="004961CD" w:rsidRPr="00E151EB">
        <w:rPr>
          <w:rStyle w:val="w"/>
          <w:rFonts w:ascii="Times New Roman" w:hAnsi="Times New Roman" w:cs="Times New Roman"/>
          <w:sz w:val="28"/>
          <w:szCs w:val="28"/>
          <w:shd w:val="clear" w:color="auto" w:fill="FFFFFF"/>
        </w:rPr>
        <w:t>предприятий.</w:t>
      </w:r>
      <w:r w:rsidR="00894A3E" w:rsidRPr="00E151EB">
        <w:rPr>
          <w:rStyle w:val="w"/>
          <w:rFonts w:ascii="Times New Roman" w:hAnsi="Times New Roman" w:cs="Times New Roman"/>
          <w:sz w:val="28"/>
          <w:szCs w:val="28"/>
          <w:shd w:val="clear" w:color="auto" w:fill="FFFFFF"/>
        </w:rPr>
        <w:t xml:space="preserve"> </w:t>
      </w:r>
    </w:p>
    <w:p w:rsidR="00663834" w:rsidRPr="00A3613F" w:rsidRDefault="004961CD" w:rsidP="00A3613F">
      <w:pPr>
        <w:spacing w:after="0" w:line="240" w:lineRule="auto"/>
        <w:ind w:firstLine="709"/>
        <w:jc w:val="both"/>
        <w:rPr>
          <w:rFonts w:ascii="Times New Roman" w:hAnsi="Times New Roman" w:cs="Times New Roman"/>
          <w:sz w:val="28"/>
          <w:szCs w:val="28"/>
        </w:rPr>
      </w:pPr>
      <w:r w:rsidRPr="002E110C">
        <w:rPr>
          <w:rStyle w:val="w"/>
          <w:rFonts w:ascii="Times New Roman" w:hAnsi="Times New Roman" w:cs="Times New Roman"/>
          <w:sz w:val="28"/>
          <w:szCs w:val="28"/>
          <w:shd w:val="clear" w:color="auto" w:fill="FFFFFF"/>
        </w:rPr>
        <w:t>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системе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АПК</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сложились</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характерные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только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им</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специфичные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механизмы</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организации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производства,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ценообразования,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формирования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lastRenderedPageBreak/>
        <w:t>распределения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прибыли,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управления,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организационно-экономических</w:t>
      </w:r>
      <w:r w:rsidR="00894A3E" w:rsidRPr="002E110C">
        <w:rPr>
          <w:rStyle w:val="w"/>
          <w:rFonts w:ascii="Times New Roman" w:hAnsi="Times New Roman" w:cs="Times New Roman"/>
          <w:sz w:val="28"/>
          <w:szCs w:val="28"/>
          <w:shd w:val="clear" w:color="auto" w:fill="FFFFFF"/>
        </w:rPr>
        <w:t xml:space="preserve"> </w:t>
      </w:r>
      <w:r w:rsidRPr="00A3613F">
        <w:rPr>
          <w:rStyle w:val="w"/>
          <w:rFonts w:ascii="Times New Roman" w:hAnsi="Times New Roman" w:cs="Times New Roman"/>
          <w:sz w:val="28"/>
          <w:szCs w:val="28"/>
          <w:shd w:val="clear" w:color="auto" w:fill="FFFFFF"/>
        </w:rPr>
        <w:t>отношений</w:t>
      </w:r>
      <w:r w:rsidR="00894A3E" w:rsidRPr="00A3613F">
        <w:rPr>
          <w:rStyle w:val="w"/>
          <w:rFonts w:ascii="Times New Roman" w:hAnsi="Times New Roman" w:cs="Times New Roman"/>
          <w:sz w:val="28"/>
          <w:szCs w:val="28"/>
          <w:shd w:val="clear" w:color="auto" w:fill="FFFFFF"/>
        </w:rPr>
        <w:t xml:space="preserve"> </w:t>
      </w:r>
      <w:r w:rsidRPr="00A3613F">
        <w:rPr>
          <w:rStyle w:val="w"/>
          <w:rFonts w:ascii="Times New Roman" w:hAnsi="Times New Roman" w:cs="Times New Roman"/>
          <w:sz w:val="28"/>
          <w:szCs w:val="28"/>
          <w:shd w:val="clear" w:color="auto" w:fill="FFFFFF"/>
        </w:rPr>
        <w:t>со</w:t>
      </w:r>
      <w:r w:rsidR="00894A3E" w:rsidRPr="00A3613F">
        <w:rPr>
          <w:rStyle w:val="w"/>
          <w:rFonts w:ascii="Times New Roman" w:hAnsi="Times New Roman" w:cs="Times New Roman"/>
          <w:sz w:val="28"/>
          <w:szCs w:val="28"/>
          <w:shd w:val="clear" w:color="auto" w:fill="FFFFFF"/>
        </w:rPr>
        <w:t xml:space="preserve"> </w:t>
      </w:r>
      <w:r w:rsidRPr="00A3613F">
        <w:rPr>
          <w:rStyle w:val="w"/>
          <w:rFonts w:ascii="Times New Roman" w:hAnsi="Times New Roman" w:cs="Times New Roman"/>
          <w:sz w:val="28"/>
          <w:szCs w:val="28"/>
          <w:shd w:val="clear" w:color="auto" w:fill="FFFFFF"/>
        </w:rPr>
        <w:t>смежными</w:t>
      </w:r>
      <w:r w:rsidR="00894A3E" w:rsidRPr="00A3613F">
        <w:rPr>
          <w:rStyle w:val="w"/>
          <w:rFonts w:ascii="Times New Roman" w:hAnsi="Times New Roman" w:cs="Times New Roman"/>
          <w:sz w:val="28"/>
          <w:szCs w:val="28"/>
          <w:shd w:val="clear" w:color="auto" w:fill="FFFFFF"/>
        </w:rPr>
        <w:t xml:space="preserve"> </w:t>
      </w:r>
      <w:r w:rsidRPr="00A3613F">
        <w:rPr>
          <w:rStyle w:val="w"/>
          <w:rFonts w:ascii="Times New Roman" w:hAnsi="Times New Roman" w:cs="Times New Roman"/>
          <w:sz w:val="28"/>
          <w:szCs w:val="28"/>
          <w:shd w:val="clear" w:color="auto" w:fill="FFFFFF"/>
        </w:rPr>
        <w:t>отраслями,</w:t>
      </w:r>
      <w:r w:rsidR="00894A3E" w:rsidRPr="00A3613F">
        <w:rPr>
          <w:rStyle w:val="w"/>
          <w:rFonts w:ascii="Times New Roman" w:hAnsi="Times New Roman" w:cs="Times New Roman"/>
          <w:sz w:val="28"/>
          <w:szCs w:val="28"/>
          <w:shd w:val="clear" w:color="auto" w:fill="FFFFFF"/>
        </w:rPr>
        <w:t xml:space="preserve"> </w:t>
      </w:r>
      <w:r w:rsidRPr="00A3613F">
        <w:rPr>
          <w:rStyle w:val="w"/>
          <w:rFonts w:ascii="Times New Roman" w:hAnsi="Times New Roman" w:cs="Times New Roman"/>
          <w:sz w:val="28"/>
          <w:szCs w:val="28"/>
          <w:shd w:val="clear" w:color="auto" w:fill="FFFFFF"/>
        </w:rPr>
        <w:t>с</w:t>
      </w:r>
      <w:r w:rsidR="00894A3E" w:rsidRPr="00A3613F">
        <w:rPr>
          <w:rStyle w:val="w"/>
          <w:rFonts w:ascii="Times New Roman" w:hAnsi="Times New Roman" w:cs="Times New Roman"/>
          <w:sz w:val="28"/>
          <w:szCs w:val="28"/>
          <w:shd w:val="clear" w:color="auto" w:fill="FFFFFF"/>
        </w:rPr>
        <w:t xml:space="preserve"> </w:t>
      </w:r>
      <w:r w:rsidRPr="00A3613F">
        <w:rPr>
          <w:rStyle w:val="w"/>
          <w:rFonts w:ascii="Times New Roman" w:hAnsi="Times New Roman" w:cs="Times New Roman"/>
          <w:sz w:val="28"/>
          <w:szCs w:val="28"/>
          <w:shd w:val="clear" w:color="auto" w:fill="FFFFFF"/>
        </w:rPr>
        <w:t>государственными</w:t>
      </w:r>
      <w:r w:rsidR="00894A3E" w:rsidRPr="00A3613F">
        <w:rPr>
          <w:rStyle w:val="w"/>
          <w:rFonts w:ascii="Times New Roman" w:hAnsi="Times New Roman" w:cs="Times New Roman"/>
          <w:sz w:val="28"/>
          <w:szCs w:val="28"/>
          <w:shd w:val="clear" w:color="auto" w:fill="FFFFFF"/>
        </w:rPr>
        <w:t xml:space="preserve"> </w:t>
      </w:r>
      <w:r w:rsidRPr="00A3613F">
        <w:rPr>
          <w:rStyle w:val="w"/>
          <w:rFonts w:ascii="Times New Roman" w:hAnsi="Times New Roman" w:cs="Times New Roman"/>
          <w:sz w:val="28"/>
          <w:szCs w:val="28"/>
          <w:shd w:val="clear" w:color="auto" w:fill="FFFFFF"/>
        </w:rPr>
        <w:t>структурами</w:t>
      </w:r>
      <w:r w:rsidR="00894A3E" w:rsidRPr="00A3613F">
        <w:rPr>
          <w:rStyle w:val="w"/>
          <w:rFonts w:ascii="Times New Roman" w:hAnsi="Times New Roman" w:cs="Times New Roman"/>
          <w:sz w:val="28"/>
          <w:szCs w:val="28"/>
          <w:shd w:val="clear" w:color="auto" w:fill="FFFFFF"/>
        </w:rPr>
        <w:t xml:space="preserve"> </w:t>
      </w:r>
      <w:r w:rsidRPr="00A3613F">
        <w:rPr>
          <w:rStyle w:val="w"/>
          <w:rFonts w:ascii="Times New Roman" w:hAnsi="Times New Roman" w:cs="Times New Roman"/>
          <w:sz w:val="28"/>
          <w:szCs w:val="28"/>
          <w:shd w:val="clear" w:color="auto" w:fill="FFFFFF"/>
        </w:rPr>
        <w:t>и</w:t>
      </w:r>
      <w:r w:rsidR="00894A3E" w:rsidRPr="00A3613F">
        <w:rPr>
          <w:rStyle w:val="w"/>
          <w:rFonts w:ascii="Times New Roman" w:hAnsi="Times New Roman" w:cs="Times New Roman"/>
          <w:sz w:val="28"/>
          <w:szCs w:val="28"/>
          <w:shd w:val="clear" w:color="auto" w:fill="FFFFFF"/>
        </w:rPr>
        <w:t xml:space="preserve"> </w:t>
      </w:r>
      <w:r w:rsidRPr="00A3613F">
        <w:rPr>
          <w:rStyle w:val="w"/>
          <w:rFonts w:ascii="Times New Roman" w:hAnsi="Times New Roman" w:cs="Times New Roman"/>
          <w:sz w:val="28"/>
          <w:szCs w:val="28"/>
          <w:shd w:val="clear" w:color="auto" w:fill="FFFFFF"/>
        </w:rPr>
        <w:t>т.д.</w:t>
      </w:r>
      <w:r w:rsidR="00A3613F">
        <w:rPr>
          <w:rStyle w:val="w"/>
          <w:rFonts w:ascii="Times New Roman" w:hAnsi="Times New Roman" w:cs="Times New Roman"/>
          <w:sz w:val="28"/>
          <w:szCs w:val="28"/>
          <w:shd w:val="clear" w:color="auto" w:fill="FFFFFF"/>
        </w:rPr>
        <w:t xml:space="preserve"> </w:t>
      </w:r>
      <w:r w:rsidR="00663834" w:rsidRPr="00A3613F">
        <w:rPr>
          <w:rFonts w:ascii="Times New Roman" w:hAnsi="Times New Roman" w:cs="Times New Roman"/>
          <w:sz w:val="28"/>
          <w:szCs w:val="28"/>
        </w:rPr>
        <w:t xml:space="preserve">Из таблицы 1 видим, что в экономической литературе нет единого определения АПК. </w:t>
      </w:r>
    </w:p>
    <w:p w:rsidR="00A3613F" w:rsidRPr="00A3613F" w:rsidRDefault="00A3613F" w:rsidP="009E619F">
      <w:pPr>
        <w:spacing w:after="0" w:line="240" w:lineRule="auto"/>
        <w:rPr>
          <w:rFonts w:ascii="Times New Roman" w:hAnsi="Times New Roman" w:cs="Times New Roman"/>
          <w:sz w:val="28"/>
          <w:szCs w:val="28"/>
        </w:rPr>
      </w:pPr>
    </w:p>
    <w:p w:rsidR="005855E2" w:rsidRPr="00A3613F" w:rsidRDefault="005855E2" w:rsidP="009E619F">
      <w:pPr>
        <w:spacing w:after="0" w:line="240" w:lineRule="auto"/>
        <w:rPr>
          <w:rFonts w:ascii="Times New Roman" w:hAnsi="Times New Roman" w:cs="Times New Roman"/>
          <w:sz w:val="28"/>
          <w:szCs w:val="28"/>
        </w:rPr>
      </w:pPr>
      <w:r w:rsidRPr="00A3613F">
        <w:rPr>
          <w:rFonts w:ascii="Times New Roman" w:hAnsi="Times New Roman" w:cs="Times New Roman"/>
          <w:sz w:val="28"/>
          <w:szCs w:val="28"/>
        </w:rPr>
        <w:t>Таблица 1 – Определения АПК</w:t>
      </w:r>
    </w:p>
    <w:p w:rsidR="009E619F" w:rsidRPr="009E619F" w:rsidRDefault="009E619F" w:rsidP="009E619F">
      <w:pPr>
        <w:spacing w:after="0" w:line="240" w:lineRule="auto"/>
        <w:jc w:val="right"/>
        <w:rPr>
          <w:rFonts w:ascii="Times New Roman" w:hAnsi="Times New Roman" w:cs="Times New Roman"/>
          <w:sz w:val="16"/>
          <w:szCs w:val="16"/>
        </w:rPr>
      </w:pPr>
    </w:p>
    <w:tbl>
      <w:tblPr>
        <w:tblStyle w:val="af8"/>
        <w:tblW w:w="9547" w:type="dxa"/>
        <w:tblInd w:w="150" w:type="dxa"/>
        <w:tblLayout w:type="fixed"/>
        <w:tblLook w:val="04A0" w:firstRow="1" w:lastRow="0" w:firstColumn="1" w:lastColumn="0" w:noHBand="0" w:noVBand="1"/>
      </w:tblPr>
      <w:tblGrid>
        <w:gridCol w:w="2506"/>
        <w:gridCol w:w="7041"/>
      </w:tblGrid>
      <w:tr w:rsidR="00E151EB" w:rsidRPr="00E151EB" w:rsidTr="0068143C">
        <w:trPr>
          <w:trHeight w:val="64"/>
        </w:trPr>
        <w:tc>
          <w:tcPr>
            <w:tcW w:w="2506" w:type="dxa"/>
            <w:vAlign w:val="center"/>
          </w:tcPr>
          <w:p w:rsidR="00E151EB" w:rsidRPr="009E619F" w:rsidRDefault="00E151EB" w:rsidP="00A11949">
            <w:pPr>
              <w:spacing w:after="0" w:line="240" w:lineRule="auto"/>
              <w:jc w:val="center"/>
              <w:rPr>
                <w:rFonts w:ascii="Times New Roman" w:hAnsi="Times New Roman" w:cs="Times New Roman"/>
                <w:sz w:val="24"/>
                <w:szCs w:val="24"/>
              </w:rPr>
            </w:pPr>
            <w:r w:rsidRPr="009E619F">
              <w:rPr>
                <w:rFonts w:ascii="Times New Roman" w:hAnsi="Times New Roman" w:cs="Times New Roman"/>
                <w:sz w:val="24"/>
                <w:szCs w:val="24"/>
              </w:rPr>
              <w:t>Источник</w:t>
            </w:r>
          </w:p>
        </w:tc>
        <w:tc>
          <w:tcPr>
            <w:tcW w:w="7041" w:type="dxa"/>
            <w:vAlign w:val="center"/>
          </w:tcPr>
          <w:p w:rsidR="00E151EB" w:rsidRPr="00E151EB" w:rsidRDefault="00E151EB" w:rsidP="00A11949">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Определение АПК</w:t>
            </w:r>
          </w:p>
        </w:tc>
      </w:tr>
      <w:tr w:rsidR="009E619F" w:rsidRPr="00E151EB" w:rsidTr="0068143C">
        <w:tc>
          <w:tcPr>
            <w:tcW w:w="2506" w:type="dxa"/>
          </w:tcPr>
          <w:p w:rsidR="009E619F" w:rsidRPr="009E619F" w:rsidRDefault="009E619F" w:rsidP="009E61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41" w:type="dxa"/>
          </w:tcPr>
          <w:p w:rsidR="009E619F" w:rsidRPr="00E151EB" w:rsidRDefault="009E619F" w:rsidP="009E61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151EB" w:rsidRPr="00E151EB" w:rsidTr="0068143C">
        <w:trPr>
          <w:trHeight w:val="1176"/>
        </w:trPr>
        <w:tc>
          <w:tcPr>
            <w:tcW w:w="2506" w:type="dxa"/>
          </w:tcPr>
          <w:p w:rsidR="00E151EB" w:rsidRPr="009E619F" w:rsidRDefault="00E151EB" w:rsidP="009E619F">
            <w:pPr>
              <w:spacing w:after="0" w:line="240" w:lineRule="auto"/>
              <w:rPr>
                <w:rFonts w:ascii="Times New Roman" w:hAnsi="Times New Roman" w:cs="Times New Roman"/>
                <w:sz w:val="24"/>
                <w:szCs w:val="24"/>
              </w:rPr>
            </w:pPr>
            <w:r w:rsidRPr="009E619F">
              <w:rPr>
                <w:rFonts w:ascii="Times New Roman" w:eastAsia="Times New Roman" w:hAnsi="Times New Roman" w:cs="Times New Roman"/>
                <w:sz w:val="24"/>
                <w:szCs w:val="24"/>
                <w:lang w:eastAsia="ru-RU"/>
              </w:rPr>
              <w:t>Петренко И.Я.</w:t>
            </w:r>
            <w:r w:rsidR="009E619F">
              <w:rPr>
                <w:rFonts w:ascii="Times New Roman" w:eastAsia="Times New Roman" w:hAnsi="Times New Roman" w:cs="Times New Roman"/>
                <w:sz w:val="24"/>
                <w:szCs w:val="24"/>
                <w:lang w:eastAsia="ru-RU"/>
              </w:rPr>
              <w:t>,</w:t>
            </w:r>
            <w:r w:rsidRPr="009E619F">
              <w:rPr>
                <w:rFonts w:ascii="Times New Roman" w:eastAsia="Times New Roman" w:hAnsi="Times New Roman" w:cs="Times New Roman"/>
                <w:sz w:val="24"/>
                <w:szCs w:val="24"/>
                <w:lang w:eastAsia="ru-RU"/>
              </w:rPr>
              <w:t xml:space="preserve"> Чужинов</w:t>
            </w:r>
            <w:r w:rsidR="009E619F" w:rsidRPr="009E619F">
              <w:rPr>
                <w:rFonts w:ascii="Times New Roman" w:eastAsia="Times New Roman" w:hAnsi="Times New Roman" w:cs="Times New Roman"/>
                <w:sz w:val="24"/>
                <w:szCs w:val="24"/>
                <w:lang w:eastAsia="ru-RU"/>
              </w:rPr>
              <w:t xml:space="preserve"> П.И.</w:t>
            </w:r>
          </w:p>
        </w:tc>
        <w:tc>
          <w:tcPr>
            <w:tcW w:w="7041" w:type="dxa"/>
          </w:tcPr>
          <w:p w:rsidR="00E151EB" w:rsidRPr="00E151EB" w:rsidRDefault="00E151EB" w:rsidP="009E619F">
            <w:pPr>
              <w:spacing w:after="0" w:line="240" w:lineRule="auto"/>
              <w:jc w:val="both"/>
              <w:rPr>
                <w:rFonts w:ascii="Times New Roman" w:hAnsi="Times New Roman" w:cs="Times New Roman"/>
                <w:sz w:val="24"/>
                <w:szCs w:val="24"/>
              </w:rPr>
            </w:pPr>
            <w:r w:rsidRPr="00E151EB">
              <w:rPr>
                <w:rStyle w:val="w"/>
                <w:rFonts w:ascii="Times New Roman" w:hAnsi="Times New Roman" w:cs="Times New Roman"/>
                <w:sz w:val="24"/>
                <w:szCs w:val="24"/>
                <w:shd w:val="clear" w:color="auto" w:fill="FFFFFF"/>
              </w:rPr>
              <w:t>Совокупность отраслей народного хозяйства, объединенных общими целями по обеспечению населения страны продовольствием, а промышленность – сельскохозяйственным сырьем</w:t>
            </w:r>
            <w:r w:rsidR="00F01D18">
              <w:rPr>
                <w:rStyle w:val="w"/>
                <w:rFonts w:ascii="Times New Roman" w:hAnsi="Times New Roman" w:cs="Times New Roman"/>
                <w:sz w:val="24"/>
                <w:szCs w:val="24"/>
                <w:shd w:val="clear" w:color="auto" w:fill="FFFFFF"/>
              </w:rPr>
              <w:t>.</w:t>
            </w:r>
          </w:p>
        </w:tc>
      </w:tr>
      <w:tr w:rsidR="00E151EB" w:rsidRPr="00E151EB" w:rsidTr="0068143C">
        <w:trPr>
          <w:trHeight w:val="1260"/>
        </w:trPr>
        <w:tc>
          <w:tcPr>
            <w:tcW w:w="2506" w:type="dxa"/>
          </w:tcPr>
          <w:p w:rsidR="00E151EB" w:rsidRPr="009E619F" w:rsidRDefault="00E151EB" w:rsidP="009E619F">
            <w:pPr>
              <w:spacing w:after="0" w:line="240" w:lineRule="auto"/>
              <w:rPr>
                <w:rFonts w:ascii="Times New Roman" w:hAnsi="Times New Roman" w:cs="Times New Roman"/>
                <w:sz w:val="24"/>
                <w:szCs w:val="24"/>
              </w:rPr>
            </w:pPr>
            <w:r w:rsidRPr="009E619F">
              <w:rPr>
                <w:rFonts w:ascii="Times New Roman" w:hAnsi="Times New Roman" w:cs="Times New Roman"/>
                <w:sz w:val="24"/>
                <w:szCs w:val="24"/>
                <w:shd w:val="clear" w:color="auto" w:fill="FFFFFF"/>
              </w:rPr>
              <w:t>Большой энциклопедический словарь /</w:t>
            </w:r>
            <w:r w:rsidR="009E619F">
              <w:rPr>
                <w:rFonts w:ascii="Times New Roman" w:hAnsi="Times New Roman" w:cs="Times New Roman"/>
                <w:sz w:val="24"/>
                <w:szCs w:val="24"/>
                <w:shd w:val="clear" w:color="auto" w:fill="FFFFFF"/>
              </w:rPr>
              <w:t>под</w:t>
            </w:r>
            <w:r w:rsidRPr="009E619F">
              <w:rPr>
                <w:rFonts w:ascii="Times New Roman" w:hAnsi="Times New Roman" w:cs="Times New Roman"/>
                <w:sz w:val="24"/>
                <w:szCs w:val="24"/>
                <w:shd w:val="clear" w:color="auto" w:fill="FFFFFF"/>
              </w:rPr>
              <w:t xml:space="preserve"> ред. А.М. Прохоров</w:t>
            </w:r>
          </w:p>
        </w:tc>
        <w:tc>
          <w:tcPr>
            <w:tcW w:w="7041" w:type="dxa"/>
          </w:tcPr>
          <w:p w:rsidR="00E151EB" w:rsidRPr="00E151EB" w:rsidRDefault="00E151EB" w:rsidP="00E151EB">
            <w:pPr>
              <w:spacing w:after="0" w:line="240" w:lineRule="auto"/>
              <w:jc w:val="both"/>
              <w:rPr>
                <w:rFonts w:ascii="Times New Roman" w:hAnsi="Times New Roman" w:cs="Times New Roman"/>
                <w:sz w:val="24"/>
                <w:szCs w:val="24"/>
              </w:rPr>
            </w:pPr>
            <w:r w:rsidRPr="00E151EB">
              <w:rPr>
                <w:rStyle w:val="w"/>
                <w:rFonts w:ascii="Times New Roman" w:hAnsi="Times New Roman" w:cs="Times New Roman"/>
                <w:sz w:val="24"/>
                <w:szCs w:val="24"/>
                <w:shd w:val="clear" w:color="auto" w:fill="FFFFFF"/>
              </w:rPr>
              <w:t>Совокупность взаимосвязанных отраслей народного хозяйства, производств и видов деятельности, взаимодействующих в ходе обеспечения потребностей населения в продуктах питания и товарах народного потребления из сельскохозя</w:t>
            </w:r>
            <w:r w:rsidR="00A11949">
              <w:rPr>
                <w:rStyle w:val="w"/>
                <w:rFonts w:ascii="Times New Roman" w:hAnsi="Times New Roman" w:cs="Times New Roman"/>
                <w:sz w:val="24"/>
                <w:szCs w:val="24"/>
                <w:shd w:val="clear" w:color="auto" w:fill="FFFFFF"/>
              </w:rPr>
              <w:t>йственного сырья</w:t>
            </w:r>
            <w:r w:rsidR="00F01D18">
              <w:rPr>
                <w:rStyle w:val="w"/>
                <w:rFonts w:ascii="Times New Roman" w:hAnsi="Times New Roman" w:cs="Times New Roman"/>
                <w:sz w:val="24"/>
                <w:szCs w:val="24"/>
                <w:shd w:val="clear" w:color="auto" w:fill="FFFFFF"/>
              </w:rPr>
              <w:t>.</w:t>
            </w:r>
          </w:p>
        </w:tc>
      </w:tr>
      <w:tr w:rsidR="00E151EB" w:rsidRPr="00E151EB" w:rsidTr="0068143C">
        <w:tc>
          <w:tcPr>
            <w:tcW w:w="2506" w:type="dxa"/>
          </w:tcPr>
          <w:p w:rsidR="00E151EB" w:rsidRPr="009E619F" w:rsidRDefault="00E151EB" w:rsidP="00E151EB">
            <w:pPr>
              <w:spacing w:after="0" w:line="240" w:lineRule="auto"/>
              <w:rPr>
                <w:rFonts w:ascii="Times New Roman" w:hAnsi="Times New Roman" w:cs="Times New Roman"/>
                <w:sz w:val="24"/>
                <w:szCs w:val="24"/>
              </w:rPr>
            </w:pPr>
            <w:r w:rsidRPr="009E619F">
              <w:rPr>
                <w:rFonts w:ascii="Times New Roman" w:hAnsi="Times New Roman" w:cs="Times New Roman"/>
                <w:sz w:val="24"/>
                <w:szCs w:val="24"/>
              </w:rPr>
              <w:t>Словарь по географии</w:t>
            </w:r>
          </w:p>
        </w:tc>
        <w:tc>
          <w:tcPr>
            <w:tcW w:w="7041" w:type="dxa"/>
          </w:tcPr>
          <w:p w:rsidR="00E151EB" w:rsidRDefault="00E151EB" w:rsidP="00E151EB">
            <w:pPr>
              <w:spacing w:after="0" w:line="240" w:lineRule="auto"/>
              <w:jc w:val="both"/>
              <w:rPr>
                <w:rStyle w:val="w"/>
                <w:rFonts w:ascii="Times New Roman" w:hAnsi="Times New Roman" w:cs="Times New Roman"/>
                <w:sz w:val="24"/>
                <w:szCs w:val="24"/>
                <w:shd w:val="clear" w:color="auto" w:fill="FFFFFF"/>
              </w:rPr>
            </w:pPr>
            <w:r w:rsidRPr="00E151EB">
              <w:rPr>
                <w:rStyle w:val="w"/>
                <w:rFonts w:ascii="Times New Roman" w:hAnsi="Times New Roman" w:cs="Times New Roman"/>
                <w:sz w:val="24"/>
                <w:szCs w:val="24"/>
                <w:shd w:val="clear" w:color="auto" w:fill="FFFFFF"/>
              </w:rPr>
              <w:t>Совокупность отраслей (предприятий), деятельность которых прямо или косвенно направлена на производство продуктов питания или другой продукции, вырабатываемой</w:t>
            </w:r>
            <w:r w:rsidR="00A11949">
              <w:rPr>
                <w:rStyle w:val="w"/>
                <w:rFonts w:ascii="Times New Roman" w:hAnsi="Times New Roman" w:cs="Times New Roman"/>
                <w:sz w:val="24"/>
                <w:szCs w:val="24"/>
                <w:shd w:val="clear" w:color="auto" w:fill="FFFFFF"/>
              </w:rPr>
              <w:t xml:space="preserve"> из сельскохозяйственного сырья</w:t>
            </w:r>
            <w:r w:rsidR="00F01D18">
              <w:rPr>
                <w:rStyle w:val="w"/>
                <w:rFonts w:ascii="Times New Roman" w:hAnsi="Times New Roman" w:cs="Times New Roman"/>
                <w:sz w:val="24"/>
                <w:szCs w:val="24"/>
                <w:shd w:val="clear" w:color="auto" w:fill="FFFFFF"/>
              </w:rPr>
              <w:t>.</w:t>
            </w:r>
          </w:p>
          <w:p w:rsidR="00C93E3A" w:rsidRPr="00E151EB" w:rsidRDefault="00C93E3A" w:rsidP="00E151EB">
            <w:pPr>
              <w:spacing w:after="0" w:line="240" w:lineRule="auto"/>
              <w:jc w:val="both"/>
              <w:rPr>
                <w:rFonts w:ascii="Times New Roman" w:hAnsi="Times New Roman" w:cs="Times New Roman"/>
                <w:sz w:val="24"/>
                <w:szCs w:val="24"/>
              </w:rPr>
            </w:pPr>
          </w:p>
        </w:tc>
      </w:tr>
      <w:tr w:rsidR="00E151EB" w:rsidRPr="00E151EB" w:rsidTr="0068143C">
        <w:tc>
          <w:tcPr>
            <w:tcW w:w="2506" w:type="dxa"/>
          </w:tcPr>
          <w:p w:rsidR="00E151EB" w:rsidRPr="009E619F" w:rsidRDefault="00E151EB" w:rsidP="009E619F">
            <w:pPr>
              <w:spacing w:after="0" w:line="240" w:lineRule="auto"/>
              <w:rPr>
                <w:rFonts w:ascii="Times New Roman" w:hAnsi="Times New Roman" w:cs="Times New Roman"/>
                <w:sz w:val="24"/>
                <w:szCs w:val="24"/>
              </w:rPr>
            </w:pPr>
            <w:r w:rsidRPr="009E619F">
              <w:rPr>
                <w:rStyle w:val="w"/>
                <w:rFonts w:ascii="Times New Roman" w:hAnsi="Times New Roman" w:cs="Times New Roman"/>
                <w:sz w:val="24"/>
                <w:szCs w:val="24"/>
                <w:shd w:val="clear" w:color="auto" w:fill="FFFFFF"/>
              </w:rPr>
              <w:t xml:space="preserve">Берсенев В.Л. </w:t>
            </w:r>
          </w:p>
        </w:tc>
        <w:tc>
          <w:tcPr>
            <w:tcW w:w="7041" w:type="dxa"/>
          </w:tcPr>
          <w:p w:rsidR="00E151EB" w:rsidRDefault="00E151EB" w:rsidP="00E151EB">
            <w:pPr>
              <w:spacing w:after="0" w:line="240" w:lineRule="auto"/>
              <w:jc w:val="both"/>
              <w:rPr>
                <w:rStyle w:val="w"/>
                <w:rFonts w:ascii="Times New Roman" w:hAnsi="Times New Roman" w:cs="Times New Roman"/>
                <w:sz w:val="24"/>
                <w:szCs w:val="24"/>
                <w:shd w:val="clear" w:color="auto" w:fill="FFFFFF"/>
              </w:rPr>
            </w:pPr>
            <w:r w:rsidRPr="00E151EB">
              <w:rPr>
                <w:rStyle w:val="w"/>
                <w:rFonts w:ascii="Times New Roman" w:hAnsi="Times New Roman" w:cs="Times New Roman"/>
                <w:sz w:val="24"/>
                <w:szCs w:val="24"/>
                <w:shd w:val="clear" w:color="auto" w:fill="FFFFFF"/>
              </w:rPr>
              <w:t>Совокупность отраслей народного хозяйства, обеспечивающих потребности населения и экономик страны в продовольствии и сырье, получаемых и</w:t>
            </w:r>
            <w:r w:rsidR="00A11949">
              <w:rPr>
                <w:rStyle w:val="w"/>
                <w:rFonts w:ascii="Times New Roman" w:hAnsi="Times New Roman" w:cs="Times New Roman"/>
                <w:sz w:val="24"/>
                <w:szCs w:val="24"/>
                <w:shd w:val="clear" w:color="auto" w:fill="FFFFFF"/>
              </w:rPr>
              <w:t>з продукции сельского хозяйства</w:t>
            </w:r>
            <w:r w:rsidR="00F01D18">
              <w:rPr>
                <w:rStyle w:val="w"/>
                <w:rFonts w:ascii="Times New Roman" w:hAnsi="Times New Roman" w:cs="Times New Roman"/>
                <w:sz w:val="24"/>
                <w:szCs w:val="24"/>
                <w:shd w:val="clear" w:color="auto" w:fill="FFFFFF"/>
              </w:rPr>
              <w:t>.</w:t>
            </w:r>
          </w:p>
          <w:p w:rsidR="00C93E3A" w:rsidRPr="00E151EB" w:rsidRDefault="00C93E3A" w:rsidP="00E151EB">
            <w:pPr>
              <w:spacing w:after="0" w:line="240" w:lineRule="auto"/>
              <w:jc w:val="both"/>
              <w:rPr>
                <w:rFonts w:ascii="Times New Roman" w:hAnsi="Times New Roman" w:cs="Times New Roman"/>
                <w:sz w:val="24"/>
                <w:szCs w:val="24"/>
              </w:rPr>
            </w:pPr>
          </w:p>
        </w:tc>
      </w:tr>
      <w:tr w:rsidR="00E151EB" w:rsidRPr="00E151EB" w:rsidTr="0068143C">
        <w:trPr>
          <w:trHeight w:val="910"/>
        </w:trPr>
        <w:tc>
          <w:tcPr>
            <w:tcW w:w="2506" w:type="dxa"/>
          </w:tcPr>
          <w:p w:rsidR="00E151EB" w:rsidRPr="009E619F" w:rsidRDefault="00E151EB" w:rsidP="009E619F">
            <w:pPr>
              <w:spacing w:after="0" w:line="240" w:lineRule="auto"/>
              <w:jc w:val="both"/>
              <w:rPr>
                <w:rFonts w:ascii="Times New Roman" w:hAnsi="Times New Roman" w:cs="Times New Roman"/>
                <w:sz w:val="24"/>
                <w:szCs w:val="24"/>
              </w:rPr>
            </w:pPr>
            <w:r w:rsidRPr="009E619F">
              <w:rPr>
                <w:rStyle w:val="w"/>
                <w:rFonts w:ascii="Times New Roman" w:hAnsi="Times New Roman" w:cs="Times New Roman"/>
                <w:sz w:val="24"/>
                <w:szCs w:val="24"/>
                <w:shd w:val="clear" w:color="auto" w:fill="FFFFFF"/>
              </w:rPr>
              <w:t>Макарова О.А.</w:t>
            </w:r>
          </w:p>
        </w:tc>
        <w:tc>
          <w:tcPr>
            <w:tcW w:w="7041" w:type="dxa"/>
          </w:tcPr>
          <w:p w:rsidR="00E151EB" w:rsidRPr="00E151EB" w:rsidRDefault="00E151EB" w:rsidP="00E151EB">
            <w:pPr>
              <w:spacing w:after="0" w:line="240" w:lineRule="auto"/>
              <w:jc w:val="both"/>
              <w:rPr>
                <w:rFonts w:ascii="Times New Roman" w:hAnsi="Times New Roman" w:cs="Times New Roman"/>
                <w:sz w:val="24"/>
                <w:szCs w:val="24"/>
              </w:rPr>
            </w:pPr>
            <w:r w:rsidRPr="00E151EB">
              <w:rPr>
                <w:rStyle w:val="w"/>
                <w:rFonts w:ascii="Times New Roman" w:hAnsi="Times New Roman" w:cs="Times New Roman"/>
                <w:sz w:val="24"/>
                <w:szCs w:val="24"/>
                <w:shd w:val="clear" w:color="auto" w:fill="FFFFFF"/>
              </w:rPr>
              <w:t>Сложная многоотраслевая производственно-экономическая система, содержание которой обуславливается интеграцией сельского хозяйства и связанны</w:t>
            </w:r>
            <w:r w:rsidR="00A11949">
              <w:rPr>
                <w:rStyle w:val="w"/>
                <w:rFonts w:ascii="Times New Roman" w:hAnsi="Times New Roman" w:cs="Times New Roman"/>
                <w:sz w:val="24"/>
                <w:szCs w:val="24"/>
                <w:shd w:val="clear" w:color="auto" w:fill="FFFFFF"/>
              </w:rPr>
              <w:t>х с ней отраслей промышленности</w:t>
            </w:r>
            <w:r w:rsidR="00F01D18">
              <w:rPr>
                <w:rStyle w:val="w"/>
                <w:rFonts w:ascii="Times New Roman" w:hAnsi="Times New Roman" w:cs="Times New Roman"/>
                <w:sz w:val="24"/>
                <w:szCs w:val="24"/>
                <w:shd w:val="clear" w:color="auto" w:fill="FFFFFF"/>
              </w:rPr>
              <w:t>.</w:t>
            </w:r>
          </w:p>
        </w:tc>
      </w:tr>
      <w:tr w:rsidR="00E151EB" w:rsidRPr="00E151EB" w:rsidTr="0068143C">
        <w:trPr>
          <w:trHeight w:val="757"/>
        </w:trPr>
        <w:tc>
          <w:tcPr>
            <w:tcW w:w="2506" w:type="dxa"/>
          </w:tcPr>
          <w:p w:rsidR="00E151EB" w:rsidRPr="009E619F" w:rsidRDefault="00E151EB" w:rsidP="00E151EB">
            <w:pPr>
              <w:spacing w:after="0" w:line="240" w:lineRule="auto"/>
              <w:rPr>
                <w:rFonts w:ascii="Times New Roman" w:hAnsi="Times New Roman" w:cs="Times New Roman"/>
                <w:sz w:val="24"/>
                <w:szCs w:val="24"/>
              </w:rPr>
            </w:pPr>
            <w:r w:rsidRPr="009E619F">
              <w:rPr>
                <w:rStyle w:val="w"/>
                <w:rFonts w:ascii="Times New Roman" w:hAnsi="Times New Roman" w:cs="Times New Roman"/>
                <w:sz w:val="24"/>
                <w:szCs w:val="24"/>
                <w:shd w:val="clear" w:color="auto" w:fill="FFFFFF"/>
              </w:rPr>
              <w:t xml:space="preserve">Краткий географический словарь </w:t>
            </w:r>
          </w:p>
        </w:tc>
        <w:tc>
          <w:tcPr>
            <w:tcW w:w="7041" w:type="dxa"/>
          </w:tcPr>
          <w:p w:rsidR="00E151EB" w:rsidRDefault="00E151EB" w:rsidP="00E151EB">
            <w:pPr>
              <w:spacing w:after="0" w:line="240" w:lineRule="auto"/>
              <w:jc w:val="both"/>
              <w:rPr>
                <w:rStyle w:val="w"/>
                <w:rFonts w:ascii="Times New Roman" w:hAnsi="Times New Roman" w:cs="Times New Roman"/>
                <w:sz w:val="24"/>
                <w:szCs w:val="24"/>
                <w:shd w:val="clear" w:color="auto" w:fill="FFFFFF"/>
              </w:rPr>
            </w:pPr>
            <w:r w:rsidRPr="00E151EB">
              <w:rPr>
                <w:rStyle w:val="w"/>
                <w:rFonts w:ascii="Times New Roman" w:hAnsi="Times New Roman" w:cs="Times New Roman"/>
                <w:sz w:val="24"/>
                <w:szCs w:val="24"/>
                <w:shd w:val="clear" w:color="auto" w:fill="FFFFFF"/>
              </w:rPr>
              <w:t xml:space="preserve">Совокупность взаимосвязанных отраслей хозяйства, участвующих в производстве, переработке сельскохозяйственной продукции </w:t>
            </w:r>
            <w:r w:rsidR="00A11949">
              <w:rPr>
                <w:rStyle w:val="w"/>
                <w:rFonts w:ascii="Times New Roman" w:hAnsi="Times New Roman" w:cs="Times New Roman"/>
                <w:sz w:val="24"/>
                <w:szCs w:val="24"/>
                <w:shd w:val="clear" w:color="auto" w:fill="FFFFFF"/>
              </w:rPr>
              <w:t>доведении ее до потребителя</w:t>
            </w:r>
            <w:r w:rsidR="00F01D18">
              <w:rPr>
                <w:rStyle w:val="w"/>
                <w:rFonts w:ascii="Times New Roman" w:hAnsi="Times New Roman" w:cs="Times New Roman"/>
                <w:sz w:val="24"/>
                <w:szCs w:val="24"/>
                <w:shd w:val="clear" w:color="auto" w:fill="FFFFFF"/>
              </w:rPr>
              <w:t>.</w:t>
            </w:r>
          </w:p>
          <w:p w:rsidR="00C93E3A" w:rsidRPr="00E151EB" w:rsidRDefault="00C93E3A" w:rsidP="00E151EB">
            <w:pPr>
              <w:spacing w:after="0" w:line="240" w:lineRule="auto"/>
              <w:jc w:val="both"/>
              <w:rPr>
                <w:rFonts w:ascii="Times New Roman" w:hAnsi="Times New Roman" w:cs="Times New Roman"/>
                <w:sz w:val="24"/>
                <w:szCs w:val="24"/>
              </w:rPr>
            </w:pPr>
          </w:p>
        </w:tc>
      </w:tr>
      <w:tr w:rsidR="00E151EB" w:rsidRPr="00E151EB" w:rsidTr="0068143C">
        <w:trPr>
          <w:trHeight w:val="995"/>
        </w:trPr>
        <w:tc>
          <w:tcPr>
            <w:tcW w:w="2506" w:type="dxa"/>
          </w:tcPr>
          <w:p w:rsidR="009E619F" w:rsidRDefault="00E151EB" w:rsidP="009E619F">
            <w:pPr>
              <w:spacing w:after="0" w:line="240" w:lineRule="auto"/>
              <w:rPr>
                <w:rStyle w:val="w"/>
                <w:rFonts w:ascii="Times New Roman" w:hAnsi="Times New Roman" w:cs="Times New Roman"/>
                <w:sz w:val="24"/>
                <w:szCs w:val="24"/>
                <w:shd w:val="clear" w:color="auto" w:fill="FFFFFF"/>
              </w:rPr>
            </w:pPr>
            <w:r w:rsidRPr="009E619F">
              <w:rPr>
                <w:rStyle w:val="w"/>
                <w:rFonts w:ascii="Times New Roman" w:hAnsi="Times New Roman" w:cs="Times New Roman"/>
                <w:sz w:val="24"/>
                <w:szCs w:val="24"/>
                <w:shd w:val="clear" w:color="auto" w:fill="FFFFFF"/>
              </w:rPr>
              <w:t xml:space="preserve">Сельскохозяйственный энциклопедический словарь / </w:t>
            </w:r>
            <w:r w:rsidR="009E619F">
              <w:rPr>
                <w:rStyle w:val="w"/>
                <w:rFonts w:ascii="Times New Roman" w:hAnsi="Times New Roman" w:cs="Times New Roman"/>
                <w:sz w:val="24"/>
                <w:szCs w:val="24"/>
                <w:shd w:val="clear" w:color="auto" w:fill="FFFFFF"/>
              </w:rPr>
              <w:t>под</w:t>
            </w:r>
            <w:r w:rsidRPr="009E619F">
              <w:rPr>
                <w:rStyle w:val="w"/>
                <w:rFonts w:ascii="Times New Roman" w:hAnsi="Times New Roman" w:cs="Times New Roman"/>
                <w:sz w:val="24"/>
                <w:szCs w:val="24"/>
                <w:shd w:val="clear" w:color="auto" w:fill="FFFFFF"/>
              </w:rPr>
              <w:t xml:space="preserve"> ред. </w:t>
            </w:r>
          </w:p>
          <w:p w:rsidR="00E151EB" w:rsidRPr="009E619F" w:rsidRDefault="009E619F" w:rsidP="009E619F">
            <w:pPr>
              <w:spacing w:after="0" w:line="240" w:lineRule="auto"/>
              <w:rPr>
                <w:rStyle w:val="w"/>
                <w:rFonts w:ascii="Times New Roman" w:hAnsi="Times New Roman" w:cs="Times New Roman"/>
                <w:sz w:val="24"/>
                <w:szCs w:val="24"/>
                <w:shd w:val="clear" w:color="auto" w:fill="FFFFFF"/>
              </w:rPr>
            </w:pPr>
            <w:r>
              <w:rPr>
                <w:rStyle w:val="w"/>
                <w:rFonts w:ascii="Times New Roman" w:hAnsi="Times New Roman" w:cs="Times New Roman"/>
                <w:sz w:val="24"/>
                <w:szCs w:val="24"/>
                <w:shd w:val="clear" w:color="auto" w:fill="FFFFFF"/>
              </w:rPr>
              <w:t>В.К. Месяц</w:t>
            </w:r>
          </w:p>
        </w:tc>
        <w:tc>
          <w:tcPr>
            <w:tcW w:w="7041" w:type="dxa"/>
          </w:tcPr>
          <w:p w:rsidR="00E151EB" w:rsidRPr="00E151EB" w:rsidRDefault="00E151EB" w:rsidP="00E151EB">
            <w:pPr>
              <w:spacing w:after="0" w:line="240" w:lineRule="auto"/>
              <w:jc w:val="both"/>
              <w:rPr>
                <w:rStyle w:val="w"/>
                <w:rFonts w:ascii="Times New Roman" w:hAnsi="Times New Roman" w:cs="Times New Roman"/>
                <w:sz w:val="24"/>
                <w:szCs w:val="24"/>
                <w:shd w:val="clear" w:color="auto" w:fill="FFFFFF"/>
              </w:rPr>
            </w:pPr>
            <w:r w:rsidRPr="00E151EB">
              <w:rPr>
                <w:rStyle w:val="w"/>
                <w:rFonts w:ascii="Times New Roman" w:hAnsi="Times New Roman" w:cs="Times New Roman"/>
                <w:sz w:val="24"/>
                <w:szCs w:val="24"/>
                <w:shd w:val="clear" w:color="auto" w:fill="FFFFFF"/>
              </w:rPr>
              <w:t>Совокупность взаимосвязанных отраслей народного хозяйства, обеспечивающих производство продуктов питания и изделий из сельскохозяйственного сырья, а т</w:t>
            </w:r>
            <w:r w:rsidR="00A11949">
              <w:rPr>
                <w:rStyle w:val="w"/>
                <w:rFonts w:ascii="Times New Roman" w:hAnsi="Times New Roman" w:cs="Times New Roman"/>
                <w:sz w:val="24"/>
                <w:szCs w:val="24"/>
                <w:shd w:val="clear" w:color="auto" w:fill="FFFFFF"/>
              </w:rPr>
              <w:t>акже реализацию их потребителям</w:t>
            </w:r>
            <w:r w:rsidR="00F01D18">
              <w:rPr>
                <w:rStyle w:val="w"/>
                <w:rFonts w:ascii="Times New Roman" w:hAnsi="Times New Roman" w:cs="Times New Roman"/>
                <w:sz w:val="24"/>
                <w:szCs w:val="24"/>
                <w:shd w:val="clear" w:color="auto" w:fill="FFFFFF"/>
              </w:rPr>
              <w:t>.</w:t>
            </w:r>
          </w:p>
        </w:tc>
      </w:tr>
      <w:tr w:rsidR="00E151EB" w:rsidRPr="00E151EB" w:rsidTr="0068143C">
        <w:trPr>
          <w:trHeight w:val="743"/>
        </w:trPr>
        <w:tc>
          <w:tcPr>
            <w:tcW w:w="2506" w:type="dxa"/>
          </w:tcPr>
          <w:p w:rsidR="00E151EB" w:rsidRPr="009E619F" w:rsidRDefault="00E151EB" w:rsidP="009E619F">
            <w:pPr>
              <w:spacing w:after="0" w:line="240" w:lineRule="auto"/>
              <w:jc w:val="both"/>
              <w:rPr>
                <w:rStyle w:val="w"/>
                <w:rFonts w:ascii="Times New Roman" w:hAnsi="Times New Roman" w:cs="Times New Roman"/>
                <w:sz w:val="24"/>
                <w:szCs w:val="24"/>
                <w:shd w:val="clear" w:color="auto" w:fill="FFFFFF"/>
              </w:rPr>
            </w:pPr>
            <w:r w:rsidRPr="009E619F">
              <w:rPr>
                <w:rStyle w:val="w"/>
                <w:rFonts w:ascii="Times New Roman" w:hAnsi="Times New Roman" w:cs="Times New Roman"/>
                <w:sz w:val="24"/>
                <w:szCs w:val="24"/>
                <w:shd w:val="clear" w:color="auto" w:fill="FFFFFF"/>
              </w:rPr>
              <w:t>Апсалямов Н.</w:t>
            </w:r>
          </w:p>
        </w:tc>
        <w:tc>
          <w:tcPr>
            <w:tcW w:w="7041" w:type="dxa"/>
          </w:tcPr>
          <w:p w:rsidR="00E151EB" w:rsidRPr="00E151EB" w:rsidRDefault="00E151EB" w:rsidP="00E151EB">
            <w:pPr>
              <w:spacing w:after="0" w:line="240" w:lineRule="auto"/>
              <w:jc w:val="both"/>
              <w:rPr>
                <w:rStyle w:val="w"/>
                <w:rFonts w:ascii="Times New Roman" w:hAnsi="Times New Roman" w:cs="Times New Roman"/>
                <w:sz w:val="24"/>
                <w:szCs w:val="24"/>
                <w:shd w:val="clear" w:color="auto" w:fill="FFFFFF"/>
              </w:rPr>
            </w:pPr>
            <w:r w:rsidRPr="00E151EB">
              <w:rPr>
                <w:rStyle w:val="w"/>
                <w:rFonts w:ascii="Times New Roman" w:hAnsi="Times New Roman" w:cs="Times New Roman"/>
                <w:sz w:val="24"/>
                <w:szCs w:val="24"/>
                <w:shd w:val="clear" w:color="auto" w:fill="FFFFFF"/>
              </w:rPr>
              <w:t>Совокупность отраслей народного хозяйства, занятых производством продукции, ее хранением, переработ</w:t>
            </w:r>
            <w:r w:rsidR="00A11949">
              <w:rPr>
                <w:rStyle w:val="w"/>
                <w:rFonts w:ascii="Times New Roman" w:hAnsi="Times New Roman" w:cs="Times New Roman"/>
                <w:sz w:val="24"/>
                <w:szCs w:val="24"/>
                <w:shd w:val="clear" w:color="auto" w:fill="FFFFFF"/>
              </w:rPr>
              <w:t>кой и доведением до потребителя</w:t>
            </w:r>
            <w:r w:rsidR="00F01D18">
              <w:rPr>
                <w:rStyle w:val="w"/>
                <w:rFonts w:ascii="Times New Roman" w:hAnsi="Times New Roman" w:cs="Times New Roman"/>
                <w:sz w:val="24"/>
                <w:szCs w:val="24"/>
                <w:shd w:val="clear" w:color="auto" w:fill="FFFFFF"/>
              </w:rPr>
              <w:t>.</w:t>
            </w:r>
          </w:p>
        </w:tc>
      </w:tr>
      <w:tr w:rsidR="00E151EB" w:rsidRPr="00E151EB" w:rsidTr="00A36F2D">
        <w:tc>
          <w:tcPr>
            <w:tcW w:w="2506" w:type="dxa"/>
            <w:tcBorders>
              <w:bottom w:val="single" w:sz="4" w:space="0" w:color="auto"/>
            </w:tcBorders>
          </w:tcPr>
          <w:p w:rsidR="00E151EB" w:rsidRPr="009E619F" w:rsidRDefault="00E151EB" w:rsidP="009E619F">
            <w:pPr>
              <w:spacing w:after="0" w:line="240" w:lineRule="auto"/>
              <w:rPr>
                <w:rStyle w:val="w"/>
                <w:rFonts w:ascii="Times New Roman" w:hAnsi="Times New Roman" w:cs="Times New Roman"/>
                <w:sz w:val="24"/>
                <w:szCs w:val="24"/>
                <w:shd w:val="clear" w:color="auto" w:fill="FFFFFF"/>
              </w:rPr>
            </w:pPr>
            <w:r w:rsidRPr="009E619F">
              <w:rPr>
                <w:rStyle w:val="w"/>
                <w:rFonts w:ascii="Times New Roman" w:hAnsi="Times New Roman" w:cs="Times New Roman"/>
                <w:sz w:val="24"/>
                <w:szCs w:val="24"/>
                <w:shd w:val="clear" w:color="auto" w:fill="FFFFFF"/>
              </w:rPr>
              <w:t xml:space="preserve">Козырь М.И. </w:t>
            </w:r>
          </w:p>
        </w:tc>
        <w:tc>
          <w:tcPr>
            <w:tcW w:w="7041" w:type="dxa"/>
            <w:tcBorders>
              <w:bottom w:val="single" w:sz="4" w:space="0" w:color="auto"/>
            </w:tcBorders>
          </w:tcPr>
          <w:p w:rsidR="00E151EB" w:rsidRPr="00E151EB" w:rsidRDefault="00E151EB" w:rsidP="00E151EB">
            <w:pPr>
              <w:spacing w:after="0" w:line="240" w:lineRule="auto"/>
              <w:jc w:val="both"/>
              <w:rPr>
                <w:rStyle w:val="w"/>
                <w:rFonts w:ascii="Times New Roman" w:hAnsi="Times New Roman" w:cs="Times New Roman"/>
                <w:sz w:val="24"/>
                <w:szCs w:val="24"/>
                <w:shd w:val="clear" w:color="auto" w:fill="FFFFFF"/>
              </w:rPr>
            </w:pPr>
            <w:r w:rsidRPr="00E151EB">
              <w:rPr>
                <w:rStyle w:val="w"/>
                <w:rFonts w:ascii="Times New Roman" w:hAnsi="Times New Roman" w:cs="Times New Roman"/>
                <w:sz w:val="24"/>
                <w:szCs w:val="24"/>
                <w:shd w:val="clear" w:color="auto" w:fill="FFFFFF"/>
              </w:rPr>
              <w:t xml:space="preserve">Многоотраслевая экономическая система, складывающаяся из ряда последовательно и параллельно взаимосвязанных производственно-технических стадий: производство средств производства </w:t>
            </w:r>
            <w:r w:rsidRPr="00E151EB">
              <w:rPr>
                <w:rFonts w:ascii="Times New Roman" w:hAnsi="Times New Roman" w:cs="Times New Roman"/>
                <w:sz w:val="24"/>
                <w:szCs w:val="24"/>
              </w:rPr>
              <w:t xml:space="preserve">– </w:t>
            </w:r>
            <w:r w:rsidRPr="00E151EB">
              <w:rPr>
                <w:rStyle w:val="w"/>
                <w:rFonts w:ascii="Times New Roman" w:hAnsi="Times New Roman" w:cs="Times New Roman"/>
                <w:sz w:val="24"/>
                <w:szCs w:val="24"/>
                <w:shd w:val="clear" w:color="auto" w:fill="FFFFFF"/>
              </w:rPr>
              <w:t xml:space="preserve">производство продуктов растениеводства и животноводства – их переработка в предметы конечного потребления </w:t>
            </w:r>
            <w:r w:rsidRPr="00E151EB">
              <w:rPr>
                <w:rFonts w:ascii="Times New Roman" w:hAnsi="Times New Roman" w:cs="Times New Roman"/>
                <w:sz w:val="24"/>
                <w:szCs w:val="24"/>
              </w:rPr>
              <w:t>–</w:t>
            </w:r>
            <w:r w:rsidRPr="00E151EB">
              <w:rPr>
                <w:rStyle w:val="w"/>
                <w:rFonts w:ascii="Times New Roman" w:hAnsi="Times New Roman" w:cs="Times New Roman"/>
                <w:sz w:val="24"/>
                <w:szCs w:val="24"/>
                <w:shd w:val="clear" w:color="auto" w:fill="FFFFFF"/>
              </w:rPr>
              <w:t xml:space="preserve"> реализаци</w:t>
            </w:r>
            <w:r w:rsidR="00A11949">
              <w:rPr>
                <w:rStyle w:val="w"/>
                <w:rFonts w:ascii="Times New Roman" w:hAnsi="Times New Roman" w:cs="Times New Roman"/>
                <w:sz w:val="24"/>
                <w:szCs w:val="24"/>
                <w:shd w:val="clear" w:color="auto" w:fill="FFFFFF"/>
              </w:rPr>
              <w:t>я их и доведение до потребителя</w:t>
            </w:r>
            <w:r w:rsidR="00F01D18">
              <w:rPr>
                <w:rStyle w:val="w"/>
                <w:rFonts w:ascii="Times New Roman" w:hAnsi="Times New Roman" w:cs="Times New Roman"/>
                <w:sz w:val="24"/>
                <w:szCs w:val="24"/>
                <w:shd w:val="clear" w:color="auto" w:fill="FFFFFF"/>
              </w:rPr>
              <w:t>.</w:t>
            </w:r>
          </w:p>
        </w:tc>
      </w:tr>
      <w:tr w:rsidR="00E151EB" w:rsidRPr="00E151EB" w:rsidTr="00A36F2D">
        <w:tc>
          <w:tcPr>
            <w:tcW w:w="2506" w:type="dxa"/>
            <w:tcBorders>
              <w:bottom w:val="single" w:sz="4" w:space="0" w:color="auto"/>
            </w:tcBorders>
          </w:tcPr>
          <w:p w:rsidR="00E151EB" w:rsidRPr="009E619F" w:rsidRDefault="00E151EB" w:rsidP="0068143C">
            <w:pPr>
              <w:spacing w:after="0" w:line="240" w:lineRule="auto"/>
              <w:rPr>
                <w:rStyle w:val="w"/>
                <w:rFonts w:ascii="Times New Roman" w:hAnsi="Times New Roman" w:cs="Times New Roman"/>
                <w:sz w:val="24"/>
                <w:szCs w:val="24"/>
                <w:shd w:val="clear" w:color="auto" w:fill="FFFFFF"/>
              </w:rPr>
            </w:pPr>
            <w:r w:rsidRPr="009E619F">
              <w:rPr>
                <w:rFonts w:ascii="Times New Roman" w:hAnsi="Times New Roman" w:cs="Times New Roman"/>
                <w:sz w:val="24"/>
                <w:szCs w:val="24"/>
              </w:rPr>
              <w:t xml:space="preserve">Закон Республики </w:t>
            </w:r>
            <w:r w:rsidR="00C9497E">
              <w:rPr>
                <w:rFonts w:ascii="Times New Roman" w:hAnsi="Times New Roman" w:cs="Times New Roman"/>
                <w:sz w:val="24"/>
                <w:szCs w:val="24"/>
              </w:rPr>
              <w:t xml:space="preserve">Казахстан от 8 июля </w:t>
            </w:r>
          </w:p>
        </w:tc>
        <w:tc>
          <w:tcPr>
            <w:tcW w:w="7041" w:type="dxa"/>
            <w:tcBorders>
              <w:bottom w:val="single" w:sz="4" w:space="0" w:color="auto"/>
            </w:tcBorders>
          </w:tcPr>
          <w:p w:rsidR="00E151EB" w:rsidRPr="00E151EB" w:rsidRDefault="00E151EB" w:rsidP="0068143C">
            <w:pPr>
              <w:spacing w:after="0" w:line="240" w:lineRule="auto"/>
              <w:jc w:val="both"/>
              <w:rPr>
                <w:rStyle w:val="w"/>
                <w:rFonts w:ascii="Times New Roman" w:hAnsi="Times New Roman" w:cs="Times New Roman"/>
                <w:sz w:val="24"/>
                <w:szCs w:val="24"/>
                <w:shd w:val="clear" w:color="auto" w:fill="FFFFFF"/>
              </w:rPr>
            </w:pPr>
            <w:r w:rsidRPr="00E151EB">
              <w:rPr>
                <w:rFonts w:ascii="Times New Roman" w:hAnsi="Times New Roman" w:cs="Times New Roman"/>
                <w:sz w:val="24"/>
                <w:szCs w:val="24"/>
              </w:rPr>
              <w:t>Совокупность отраслей экономики, включающих производство, заготовку, хранение, транспортировку, переработку и реализацию</w:t>
            </w:r>
            <w:r w:rsidR="00F01D18">
              <w:rPr>
                <w:rFonts w:ascii="Times New Roman" w:hAnsi="Times New Roman" w:cs="Times New Roman"/>
                <w:sz w:val="24"/>
                <w:szCs w:val="24"/>
              </w:rPr>
              <w:t>.</w:t>
            </w:r>
            <w:r w:rsidRPr="00E151EB">
              <w:rPr>
                <w:rFonts w:ascii="Times New Roman" w:hAnsi="Times New Roman" w:cs="Times New Roman"/>
                <w:sz w:val="24"/>
                <w:szCs w:val="24"/>
              </w:rPr>
              <w:t xml:space="preserve"> </w:t>
            </w:r>
          </w:p>
        </w:tc>
      </w:tr>
      <w:tr w:rsidR="00093EA5" w:rsidRPr="00E151EB" w:rsidTr="00AD4B20">
        <w:tc>
          <w:tcPr>
            <w:tcW w:w="9547" w:type="dxa"/>
            <w:gridSpan w:val="2"/>
            <w:tcBorders>
              <w:bottom w:val="single" w:sz="4" w:space="0" w:color="auto"/>
            </w:tcBorders>
          </w:tcPr>
          <w:p w:rsidR="00093EA5" w:rsidRPr="00E151EB" w:rsidRDefault="00093EA5" w:rsidP="006814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Продолжение таблицы 1.</w:t>
            </w:r>
          </w:p>
        </w:tc>
      </w:tr>
      <w:tr w:rsidR="00093EA5" w:rsidRPr="00E151EB" w:rsidTr="00A36F2D">
        <w:tc>
          <w:tcPr>
            <w:tcW w:w="2506" w:type="dxa"/>
            <w:tcBorders>
              <w:bottom w:val="single" w:sz="4" w:space="0" w:color="auto"/>
            </w:tcBorders>
          </w:tcPr>
          <w:p w:rsidR="00093EA5" w:rsidRPr="009E619F" w:rsidRDefault="00093EA5" w:rsidP="0068143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7041" w:type="dxa"/>
            <w:tcBorders>
              <w:bottom w:val="single" w:sz="4" w:space="0" w:color="auto"/>
            </w:tcBorders>
          </w:tcPr>
          <w:p w:rsidR="00093EA5" w:rsidRPr="00E151EB" w:rsidRDefault="00093EA5" w:rsidP="006814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A36F2D" w:rsidRPr="00E151EB" w:rsidTr="00A36F2D">
        <w:tc>
          <w:tcPr>
            <w:tcW w:w="2506" w:type="dxa"/>
            <w:tcBorders>
              <w:bottom w:val="single" w:sz="4" w:space="0" w:color="auto"/>
            </w:tcBorders>
          </w:tcPr>
          <w:p w:rsidR="00A36F2D" w:rsidRPr="009E619F" w:rsidRDefault="00A36F2D" w:rsidP="00A36F2D">
            <w:pPr>
              <w:spacing w:after="0" w:line="240" w:lineRule="auto"/>
              <w:rPr>
                <w:rFonts w:ascii="Times New Roman" w:hAnsi="Times New Roman" w:cs="Times New Roman"/>
                <w:sz w:val="24"/>
                <w:szCs w:val="24"/>
              </w:rPr>
            </w:pPr>
            <w:r>
              <w:rPr>
                <w:rFonts w:ascii="Times New Roman" w:hAnsi="Times New Roman" w:cs="Times New Roman"/>
                <w:sz w:val="24"/>
                <w:szCs w:val="24"/>
              </w:rPr>
              <w:t>2005 года №</w:t>
            </w:r>
            <w:r w:rsidRPr="009E619F">
              <w:rPr>
                <w:rFonts w:ascii="Times New Roman" w:hAnsi="Times New Roman" w:cs="Times New Roman"/>
                <w:sz w:val="24"/>
                <w:szCs w:val="24"/>
              </w:rPr>
              <w:t>66 «О государственном регу</w:t>
            </w:r>
            <w:r>
              <w:rPr>
                <w:rFonts w:ascii="Times New Roman" w:hAnsi="Times New Roman" w:cs="Times New Roman"/>
                <w:sz w:val="24"/>
                <w:szCs w:val="24"/>
              </w:rPr>
              <w:t xml:space="preserve"> </w:t>
            </w:r>
            <w:r w:rsidRPr="009E619F">
              <w:rPr>
                <w:rFonts w:ascii="Times New Roman" w:hAnsi="Times New Roman" w:cs="Times New Roman"/>
                <w:sz w:val="24"/>
                <w:szCs w:val="24"/>
              </w:rPr>
              <w:t xml:space="preserve">лировании развития агропромышленного комплекса и сельских </w:t>
            </w:r>
            <w:r w:rsidR="00093EA5" w:rsidRPr="009E619F">
              <w:rPr>
                <w:rFonts w:ascii="Times New Roman" w:hAnsi="Times New Roman" w:cs="Times New Roman"/>
                <w:sz w:val="24"/>
                <w:szCs w:val="24"/>
              </w:rPr>
              <w:t>территорий»</w:t>
            </w:r>
          </w:p>
        </w:tc>
        <w:tc>
          <w:tcPr>
            <w:tcW w:w="7041" w:type="dxa"/>
            <w:tcBorders>
              <w:bottom w:val="single" w:sz="4" w:space="0" w:color="auto"/>
            </w:tcBorders>
          </w:tcPr>
          <w:p w:rsidR="00A36F2D" w:rsidRPr="00E151EB" w:rsidRDefault="00A36F2D" w:rsidP="00A36F2D">
            <w:pPr>
              <w:spacing w:after="0" w:line="240" w:lineRule="auto"/>
              <w:jc w:val="both"/>
              <w:rPr>
                <w:rFonts w:ascii="Times New Roman" w:hAnsi="Times New Roman" w:cs="Times New Roman"/>
                <w:sz w:val="24"/>
                <w:szCs w:val="24"/>
              </w:rPr>
            </w:pPr>
            <w:r w:rsidRPr="00E151EB">
              <w:rPr>
                <w:rFonts w:ascii="Times New Roman" w:hAnsi="Times New Roman" w:cs="Times New Roman"/>
                <w:sz w:val="24"/>
                <w:szCs w:val="24"/>
              </w:rPr>
              <w:t xml:space="preserve">продукции сельского, рыбного хозяйства, а также пищевую промышленность, сопутствующие производства и сферы деятельности, обеспечивающие их современной техникой, технологическим оборудованием, деньгами, информационными и другими ресурсами, ветеринарно-санитарную и фитосанитарную </w:t>
            </w:r>
            <w:r w:rsidR="00093EA5" w:rsidRPr="00E151EB">
              <w:rPr>
                <w:rFonts w:ascii="Times New Roman" w:hAnsi="Times New Roman" w:cs="Times New Roman"/>
                <w:sz w:val="24"/>
                <w:szCs w:val="24"/>
              </w:rPr>
              <w:t xml:space="preserve">безопасность, научное </w:t>
            </w:r>
            <w:r w:rsidR="00093EA5">
              <w:rPr>
                <w:rFonts w:ascii="Times New Roman" w:hAnsi="Times New Roman" w:cs="Times New Roman"/>
                <w:sz w:val="24"/>
                <w:szCs w:val="24"/>
              </w:rPr>
              <w:t>обеспечение и подготовку кадров</w:t>
            </w:r>
            <w:r w:rsidR="00C93E3A">
              <w:rPr>
                <w:rFonts w:ascii="Times New Roman" w:hAnsi="Times New Roman" w:cs="Times New Roman"/>
                <w:sz w:val="24"/>
                <w:szCs w:val="24"/>
              </w:rPr>
              <w:t>.</w:t>
            </w:r>
          </w:p>
        </w:tc>
      </w:tr>
      <w:tr w:rsidR="00A36F2D" w:rsidRPr="00E151EB" w:rsidTr="00A36F2D">
        <w:tc>
          <w:tcPr>
            <w:tcW w:w="9547" w:type="dxa"/>
            <w:gridSpan w:val="2"/>
            <w:tcBorders>
              <w:bottom w:val="single" w:sz="4" w:space="0" w:color="auto"/>
            </w:tcBorders>
          </w:tcPr>
          <w:p w:rsidR="00A36F2D" w:rsidRPr="00E151EB" w:rsidRDefault="00A36F2D" w:rsidP="0068143C">
            <w:pPr>
              <w:spacing w:after="0" w:line="240" w:lineRule="auto"/>
              <w:jc w:val="both"/>
              <w:rPr>
                <w:rFonts w:ascii="Times New Roman" w:hAnsi="Times New Roman" w:cs="Times New Roman"/>
                <w:sz w:val="24"/>
                <w:szCs w:val="24"/>
              </w:rPr>
            </w:pPr>
            <w:r w:rsidRPr="009E619F">
              <w:rPr>
                <w:rFonts w:ascii="Times New Roman" w:hAnsi="Times New Roman" w:cs="Times New Roman"/>
                <w:sz w:val="24"/>
                <w:szCs w:val="24"/>
              </w:rPr>
              <w:t xml:space="preserve">Примечание – Составлено по источникам </w:t>
            </w:r>
            <w:r w:rsidRPr="00C9497E">
              <w:rPr>
                <w:rFonts w:ascii="Times New Roman" w:hAnsi="Times New Roman" w:cs="Times New Roman"/>
                <w:sz w:val="24"/>
                <w:szCs w:val="24"/>
              </w:rPr>
              <w:t xml:space="preserve">[12, с. 9; 28, с. 1520; 29; 30, с. 264; 31, с. 3; 32; 33, с. 15; 34, </w:t>
            </w:r>
            <w:r>
              <w:rPr>
                <w:rFonts w:ascii="Times New Roman" w:hAnsi="Times New Roman" w:cs="Times New Roman"/>
                <w:sz w:val="24"/>
                <w:szCs w:val="24"/>
              </w:rPr>
              <w:t>с.</w:t>
            </w:r>
            <w:r w:rsidRPr="00C9497E">
              <w:rPr>
                <w:rFonts w:ascii="Times New Roman" w:hAnsi="Times New Roman" w:cs="Times New Roman"/>
                <w:sz w:val="24"/>
                <w:szCs w:val="24"/>
              </w:rPr>
              <w:t>166; 35, с. 4]</w:t>
            </w:r>
          </w:p>
        </w:tc>
      </w:tr>
    </w:tbl>
    <w:p w:rsidR="00A36F2D" w:rsidRDefault="00A36F2D" w:rsidP="009E619F">
      <w:pPr>
        <w:spacing w:after="0" w:line="240" w:lineRule="auto"/>
        <w:ind w:firstLine="709"/>
        <w:jc w:val="both"/>
        <w:rPr>
          <w:rStyle w:val="w"/>
          <w:rFonts w:ascii="Times New Roman" w:hAnsi="Times New Roman" w:cs="Times New Roman"/>
          <w:sz w:val="28"/>
          <w:szCs w:val="28"/>
          <w:shd w:val="clear" w:color="auto" w:fill="FFFFFF"/>
        </w:rPr>
      </w:pPr>
    </w:p>
    <w:p w:rsidR="004961CD" w:rsidRPr="002E110C" w:rsidRDefault="004961CD" w:rsidP="009E619F">
      <w:pPr>
        <w:spacing w:after="0" w:line="240" w:lineRule="auto"/>
        <w:ind w:firstLine="709"/>
        <w:jc w:val="both"/>
        <w:rPr>
          <w:rStyle w:val="w"/>
          <w:rFonts w:ascii="Times New Roman" w:hAnsi="Times New Roman" w:cs="Times New Roman"/>
          <w:sz w:val="28"/>
          <w:szCs w:val="28"/>
          <w:shd w:val="clear" w:color="auto" w:fill="FFFFFF"/>
        </w:rPr>
      </w:pPr>
      <w:r w:rsidRPr="002E110C">
        <w:rPr>
          <w:rStyle w:val="w"/>
          <w:rFonts w:ascii="Times New Roman" w:hAnsi="Times New Roman" w:cs="Times New Roman"/>
          <w:sz w:val="28"/>
          <w:szCs w:val="28"/>
          <w:shd w:val="clear" w:color="auto" w:fill="FFFFFF"/>
        </w:rPr>
        <w:t>Для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наиболее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верного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понимания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сущности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АПК</w:t>
      </w:r>
      <w:r w:rsidR="00894A3E" w:rsidRPr="002E110C">
        <w:rPr>
          <w:rStyle w:val="w"/>
          <w:rFonts w:ascii="Times New Roman" w:hAnsi="Times New Roman" w:cs="Times New Roman"/>
          <w:sz w:val="28"/>
          <w:szCs w:val="28"/>
          <w:shd w:val="clear" w:color="auto" w:fill="FFFFFF"/>
        </w:rPr>
        <w:t xml:space="preserve"> </w:t>
      </w:r>
      <w:r w:rsidR="000B1A30" w:rsidRPr="002E110C">
        <w:rPr>
          <w:rStyle w:val="w"/>
          <w:rFonts w:ascii="Times New Roman" w:hAnsi="Times New Roman" w:cs="Times New Roman"/>
          <w:sz w:val="28"/>
          <w:szCs w:val="28"/>
          <w:shd w:val="clear" w:color="auto" w:fill="FFFFFF"/>
        </w:rPr>
        <w:t>рассмотрим</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определение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его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структуры.</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Существуют</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несколько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концепций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вопросам</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определения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его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состава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количества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отраслей.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Одни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авторы</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считают,</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что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АПК</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входят</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три,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другие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четыре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пять</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отраслей.</w:t>
      </w:r>
    </w:p>
    <w:p w:rsidR="004961CD" w:rsidRPr="002E110C" w:rsidRDefault="004961CD" w:rsidP="00E151EB">
      <w:pPr>
        <w:spacing w:after="0" w:line="240" w:lineRule="auto"/>
        <w:ind w:firstLine="709"/>
        <w:jc w:val="both"/>
        <w:rPr>
          <w:rStyle w:val="w"/>
          <w:rFonts w:ascii="Times New Roman" w:hAnsi="Times New Roman" w:cs="Times New Roman"/>
          <w:sz w:val="28"/>
          <w:szCs w:val="28"/>
          <w:shd w:val="clear" w:color="auto" w:fill="FFFFFF"/>
        </w:rPr>
      </w:pPr>
      <w:r w:rsidRPr="002E110C">
        <w:rPr>
          <w:rStyle w:val="w"/>
          <w:rFonts w:ascii="Times New Roman" w:hAnsi="Times New Roman" w:cs="Times New Roman"/>
          <w:sz w:val="28"/>
          <w:szCs w:val="28"/>
          <w:shd w:val="clear" w:color="auto" w:fill="FFFFFF"/>
        </w:rPr>
        <w:t>Большинство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экономистов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считают,</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что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АПК</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входит</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три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сферы.</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начале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80-х</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годов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lang w:val="en-US"/>
        </w:rPr>
        <w:t>XX</w:t>
      </w:r>
      <w:r w:rsidR="00894A3E" w:rsidRPr="002E110C">
        <w:rPr>
          <w:rStyle w:val="w"/>
          <w:rFonts w:ascii="Times New Roman" w:hAnsi="Times New Roman" w:cs="Times New Roman"/>
          <w:sz w:val="28"/>
          <w:szCs w:val="28"/>
          <w:shd w:val="clear" w:color="auto" w:fill="FFFFFF"/>
          <w:lang w:val="kk-KZ"/>
        </w:rPr>
        <w:t xml:space="preserve"> </w:t>
      </w:r>
      <w:r w:rsidRPr="002E110C">
        <w:rPr>
          <w:rStyle w:val="w"/>
          <w:rFonts w:ascii="Times New Roman" w:hAnsi="Times New Roman" w:cs="Times New Roman"/>
          <w:sz w:val="28"/>
          <w:szCs w:val="28"/>
          <w:shd w:val="clear" w:color="auto" w:fill="FFFFFF"/>
        </w:rPr>
        <w:t>века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Сметаниным</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Н.Е.,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Тихоновым</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Лемешевым</w:t>
      </w:r>
      <w:r w:rsidR="00A11949">
        <w:rPr>
          <w:rStyle w:val="w"/>
          <w:rFonts w:ascii="Times New Roman" w:hAnsi="Times New Roman" w:cs="Times New Roman"/>
          <w:sz w:val="28"/>
          <w:szCs w:val="28"/>
          <w:shd w:val="clear" w:color="auto" w:fill="FFFFFF"/>
        </w:rPr>
        <w:t> </w:t>
      </w:r>
      <w:r w:rsidRPr="002E110C">
        <w:rPr>
          <w:rStyle w:val="w"/>
          <w:rFonts w:ascii="Times New Roman" w:hAnsi="Times New Roman" w:cs="Times New Roman"/>
          <w:sz w:val="28"/>
          <w:szCs w:val="28"/>
          <w:shd w:val="clear" w:color="auto" w:fill="FFFFFF"/>
        </w:rPr>
        <w:t>М.Я.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была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разработана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первая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классификация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отраслевой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структуры</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АПК,</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включающая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три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сферы</w:t>
      </w:r>
      <w:r w:rsidR="00894A3E" w:rsidRPr="002E110C">
        <w:rPr>
          <w:rStyle w:val="w"/>
          <w:rFonts w:ascii="Times New Roman" w:hAnsi="Times New Roman" w:cs="Times New Roman"/>
          <w:sz w:val="28"/>
          <w:szCs w:val="28"/>
          <w:shd w:val="clear" w:color="auto" w:fill="FFFFFF"/>
        </w:rPr>
        <w:t xml:space="preserve"> </w:t>
      </w:r>
      <w:r w:rsidR="000B1A30" w:rsidRPr="002E110C">
        <w:rPr>
          <w:rStyle w:val="w"/>
          <w:rFonts w:ascii="Times New Roman" w:hAnsi="Times New Roman" w:cs="Times New Roman"/>
          <w:sz w:val="28"/>
          <w:szCs w:val="28"/>
          <w:shd w:val="clear" w:color="auto" w:fill="FFFFFF"/>
        </w:rPr>
        <w:t>[</w:t>
      </w:r>
      <w:r w:rsidR="000B1A30" w:rsidRPr="002E110C">
        <w:rPr>
          <w:rFonts w:ascii="Times New Roman" w:eastAsia="Times New Roman" w:hAnsi="Times New Roman" w:cs="Times New Roman"/>
          <w:sz w:val="28"/>
          <w:szCs w:val="28"/>
        </w:rPr>
        <w:t>39</w:t>
      </w:r>
      <w:r w:rsidR="000B1A30" w:rsidRPr="002E110C">
        <w:rPr>
          <w:rStyle w:val="w"/>
          <w:rFonts w:ascii="Times New Roman" w:hAnsi="Times New Roman" w:cs="Times New Roman"/>
          <w:sz w:val="28"/>
          <w:szCs w:val="28"/>
          <w:shd w:val="clear" w:color="auto" w:fill="FFFFFF"/>
        </w:rPr>
        <w:t>]</w:t>
      </w:r>
      <w:r w:rsidR="00A11949">
        <w:rPr>
          <w:rStyle w:val="w"/>
          <w:rFonts w:ascii="Times New Roman" w:hAnsi="Times New Roman" w:cs="Times New Roman"/>
          <w:sz w:val="28"/>
          <w:szCs w:val="28"/>
          <w:shd w:val="clear" w:color="auto" w:fill="FFFFFF"/>
        </w:rPr>
        <w:t>:</w:t>
      </w:r>
      <w:r w:rsidR="00894A3E" w:rsidRPr="002E110C">
        <w:rPr>
          <w:rStyle w:val="w"/>
          <w:rFonts w:ascii="Times New Roman" w:hAnsi="Times New Roman" w:cs="Times New Roman"/>
          <w:sz w:val="28"/>
          <w:szCs w:val="28"/>
          <w:shd w:val="clear" w:color="auto" w:fill="FFFFFF"/>
        </w:rPr>
        <w:t xml:space="preserve">  </w:t>
      </w:r>
    </w:p>
    <w:p w:rsidR="004961CD" w:rsidRPr="002E110C" w:rsidRDefault="004961CD" w:rsidP="00E151EB">
      <w:pPr>
        <w:spacing w:after="0" w:line="240" w:lineRule="auto"/>
        <w:ind w:firstLine="709"/>
        <w:jc w:val="both"/>
        <w:rPr>
          <w:rStyle w:val="w"/>
          <w:rFonts w:ascii="Times New Roman" w:hAnsi="Times New Roman" w:cs="Times New Roman"/>
          <w:sz w:val="28"/>
          <w:szCs w:val="28"/>
          <w:shd w:val="clear" w:color="auto" w:fill="FFFFFF"/>
        </w:rPr>
      </w:pPr>
      <w:r w:rsidRPr="002E110C">
        <w:rPr>
          <w:rStyle w:val="w"/>
          <w:rFonts w:ascii="Times New Roman" w:hAnsi="Times New Roman" w:cs="Times New Roman"/>
          <w:sz w:val="28"/>
          <w:szCs w:val="28"/>
          <w:shd w:val="clear" w:color="auto" w:fill="FFFFFF"/>
          <w:lang w:val="en-US"/>
        </w:rPr>
        <w:t>I</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сфера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включала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сельскохозяйственное</w:t>
      </w:r>
      <w:r w:rsidR="000A79CD" w:rsidRPr="002E110C">
        <w:rPr>
          <w:rStyle w:val="w"/>
          <w:rFonts w:ascii="Times New Roman" w:hAnsi="Times New Roman" w:cs="Times New Roman"/>
          <w:sz w:val="28"/>
          <w:szCs w:val="28"/>
          <w:shd w:val="clear" w:color="auto" w:fill="FFFFFF"/>
        </w:rPr>
        <w:t xml:space="preserve"> и</w:t>
      </w:r>
      <w:r w:rsidR="00894A3E" w:rsidRPr="002E110C">
        <w:rPr>
          <w:rStyle w:val="w"/>
          <w:rFonts w:ascii="Times New Roman" w:hAnsi="Times New Roman" w:cs="Times New Roman"/>
          <w:sz w:val="28"/>
          <w:szCs w:val="28"/>
          <w:shd w:val="clear" w:color="auto" w:fill="FFFFFF"/>
        </w:rPr>
        <w:t xml:space="preserve"> </w:t>
      </w:r>
      <w:r w:rsidR="000A79CD" w:rsidRPr="002E110C">
        <w:rPr>
          <w:rStyle w:val="w"/>
          <w:rFonts w:ascii="Times New Roman" w:hAnsi="Times New Roman" w:cs="Times New Roman"/>
          <w:sz w:val="28"/>
          <w:szCs w:val="28"/>
          <w:shd w:val="clear" w:color="auto" w:fill="FFFFFF"/>
        </w:rPr>
        <w:t xml:space="preserve">тракторное </w:t>
      </w:r>
      <w:r w:rsidRPr="002E110C">
        <w:rPr>
          <w:rStyle w:val="w"/>
          <w:rFonts w:ascii="Times New Roman" w:hAnsi="Times New Roman" w:cs="Times New Roman"/>
          <w:sz w:val="28"/>
          <w:szCs w:val="28"/>
          <w:shd w:val="clear" w:color="auto" w:fill="FFFFFF"/>
        </w:rPr>
        <w:t>машиностроение;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машиностроение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для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легкой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пищевой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промышленности;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ремонт</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сельскохозяйственных</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машин</w:t>
      </w:r>
      <w:r w:rsidR="000A79CD" w:rsidRPr="002E110C">
        <w:rPr>
          <w:rStyle w:val="w"/>
          <w:rFonts w:ascii="Times New Roman" w:hAnsi="Times New Roman" w:cs="Times New Roman"/>
          <w:sz w:val="28"/>
          <w:szCs w:val="28"/>
          <w:shd w:val="clear" w:color="auto" w:fill="FFFFFF"/>
        </w:rPr>
        <w:t xml:space="preserve"> и тракторов</w:t>
      </w:r>
      <w:r w:rsidRPr="002E110C">
        <w:rPr>
          <w:rStyle w:val="w"/>
          <w:rFonts w:ascii="Times New Roman" w:hAnsi="Times New Roman" w:cs="Times New Roman"/>
          <w:sz w:val="28"/>
          <w:szCs w:val="28"/>
          <w:shd w:val="clear" w:color="auto" w:fill="FFFFFF"/>
        </w:rPr>
        <w:t>;</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производство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минеральных</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удобрений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средств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химической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защиты</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растений;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микробиологическую</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промышленность;</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материально-техническое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снабжение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сельского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хозяйства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перерабатывающей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промышленности;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мелиорация;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сельское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дорожное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строительство;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жилищное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культурно-бытовое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строительство;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подготовку</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кадров.</w:t>
      </w:r>
      <w:r w:rsidR="00894A3E" w:rsidRPr="002E110C">
        <w:rPr>
          <w:rStyle w:val="w"/>
          <w:rFonts w:ascii="Times New Roman" w:hAnsi="Times New Roman" w:cs="Times New Roman"/>
          <w:sz w:val="28"/>
          <w:szCs w:val="28"/>
          <w:shd w:val="clear" w:color="auto" w:fill="FFFFFF"/>
        </w:rPr>
        <w:t xml:space="preserve"> </w:t>
      </w:r>
    </w:p>
    <w:p w:rsidR="004961CD" w:rsidRPr="002E110C" w:rsidRDefault="004961CD" w:rsidP="00E151EB">
      <w:pPr>
        <w:spacing w:after="0" w:line="240" w:lineRule="auto"/>
        <w:ind w:firstLine="709"/>
        <w:jc w:val="both"/>
        <w:rPr>
          <w:rStyle w:val="w"/>
          <w:rFonts w:ascii="Times New Roman" w:hAnsi="Times New Roman" w:cs="Times New Roman"/>
          <w:sz w:val="28"/>
          <w:szCs w:val="28"/>
          <w:shd w:val="clear" w:color="auto" w:fill="FFFFFF"/>
        </w:rPr>
      </w:pPr>
      <w:r w:rsidRPr="002E110C">
        <w:rPr>
          <w:rStyle w:val="w"/>
          <w:rFonts w:ascii="Times New Roman" w:hAnsi="Times New Roman" w:cs="Times New Roman"/>
          <w:sz w:val="28"/>
          <w:szCs w:val="28"/>
          <w:shd w:val="clear" w:color="auto" w:fill="FFFFFF"/>
        </w:rPr>
        <w:t>Во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lang w:val="en-US"/>
        </w:rPr>
        <w:t>II</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сферу</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было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включено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сельское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хозяйство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составе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отраслей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растениеводства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животноводства.</w:t>
      </w:r>
      <w:r w:rsidR="00894A3E" w:rsidRPr="002E110C">
        <w:rPr>
          <w:rStyle w:val="w"/>
          <w:rFonts w:ascii="Times New Roman" w:hAnsi="Times New Roman" w:cs="Times New Roman"/>
          <w:sz w:val="28"/>
          <w:szCs w:val="28"/>
          <w:shd w:val="clear" w:color="auto" w:fill="FFFFFF"/>
        </w:rPr>
        <w:t xml:space="preserve"> </w:t>
      </w:r>
    </w:p>
    <w:p w:rsidR="004961CD" w:rsidRPr="002E110C" w:rsidRDefault="004961CD" w:rsidP="00E151EB">
      <w:pPr>
        <w:spacing w:after="0" w:line="240" w:lineRule="auto"/>
        <w:ind w:firstLine="709"/>
        <w:jc w:val="both"/>
        <w:rPr>
          <w:rStyle w:val="w"/>
          <w:rFonts w:ascii="Times New Roman" w:hAnsi="Times New Roman" w:cs="Times New Roman"/>
          <w:sz w:val="28"/>
          <w:szCs w:val="28"/>
          <w:shd w:val="clear" w:color="auto" w:fill="FFFFFF"/>
        </w:rPr>
      </w:pPr>
      <w:r w:rsidRPr="002E110C">
        <w:rPr>
          <w:rStyle w:val="w"/>
          <w:rFonts w:ascii="Times New Roman" w:hAnsi="Times New Roman" w:cs="Times New Roman"/>
          <w:sz w:val="28"/>
          <w:szCs w:val="28"/>
          <w:shd w:val="clear" w:color="auto" w:fill="FFFFFF"/>
        </w:rPr>
        <w:t>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lang w:val="en-US"/>
        </w:rPr>
        <w:t>III</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сферу</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входили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пищевая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промышленность,</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включая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мяс</w:t>
      </w:r>
      <w:r w:rsidR="006F6E6D" w:rsidRPr="002E110C">
        <w:rPr>
          <w:rStyle w:val="w"/>
          <w:rFonts w:ascii="Times New Roman" w:hAnsi="Times New Roman" w:cs="Times New Roman"/>
          <w:sz w:val="28"/>
          <w:szCs w:val="28"/>
          <w:shd w:val="clear" w:color="auto" w:fill="FFFFFF"/>
        </w:rPr>
        <w:t xml:space="preserve">ную и  </w:t>
      </w:r>
      <w:r w:rsidRPr="002E110C">
        <w:rPr>
          <w:rStyle w:val="w"/>
          <w:rFonts w:ascii="Times New Roman" w:hAnsi="Times New Roman" w:cs="Times New Roman"/>
          <w:sz w:val="28"/>
          <w:szCs w:val="28"/>
          <w:shd w:val="clear" w:color="auto" w:fill="FFFFFF"/>
        </w:rPr>
        <w:t>молочную,</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мукомольн</w:t>
      </w:r>
      <w:r w:rsidR="006F6E6D" w:rsidRPr="002E110C">
        <w:rPr>
          <w:rStyle w:val="w"/>
          <w:rFonts w:ascii="Times New Roman" w:hAnsi="Times New Roman" w:cs="Times New Roman"/>
          <w:sz w:val="28"/>
          <w:szCs w:val="28"/>
          <w:shd w:val="clear" w:color="auto" w:fill="FFFFFF"/>
        </w:rPr>
        <w:t xml:space="preserve">ую и </w:t>
      </w:r>
      <w:r w:rsidRPr="002E110C">
        <w:rPr>
          <w:rStyle w:val="w"/>
          <w:rFonts w:ascii="Times New Roman" w:hAnsi="Times New Roman" w:cs="Times New Roman"/>
          <w:sz w:val="28"/>
          <w:szCs w:val="28"/>
          <w:shd w:val="clear" w:color="auto" w:fill="FFFFFF"/>
        </w:rPr>
        <w:t>крупяную</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комбикормовую;</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часть</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легкой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промышленности;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заготовки;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специализированный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транспорт.</w:t>
      </w:r>
    </w:p>
    <w:p w:rsidR="004961CD" w:rsidRPr="002E110C" w:rsidRDefault="004961CD" w:rsidP="00E151EB">
      <w:pPr>
        <w:spacing w:after="0" w:line="240" w:lineRule="auto"/>
        <w:ind w:firstLine="709"/>
        <w:jc w:val="both"/>
        <w:rPr>
          <w:rStyle w:val="w"/>
          <w:rFonts w:ascii="Times New Roman" w:hAnsi="Times New Roman" w:cs="Times New Roman"/>
          <w:sz w:val="28"/>
          <w:szCs w:val="28"/>
          <w:shd w:val="clear" w:color="auto" w:fill="FFFFFF"/>
        </w:rPr>
      </w:pPr>
      <w:r w:rsidRPr="002E110C">
        <w:rPr>
          <w:rStyle w:val="w"/>
          <w:rFonts w:ascii="Times New Roman" w:hAnsi="Times New Roman" w:cs="Times New Roman"/>
          <w:sz w:val="28"/>
          <w:szCs w:val="28"/>
          <w:shd w:val="clear" w:color="auto" w:fill="FFFFFF"/>
        </w:rPr>
        <w:t>Милосердов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также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выделяет</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три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сферы,</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которые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входят</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следующие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отрасли:</w:t>
      </w:r>
    </w:p>
    <w:p w:rsidR="004961CD" w:rsidRPr="002E110C" w:rsidRDefault="004961CD"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lang w:val="en-US"/>
        </w:rPr>
        <w:t>I</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сфера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совокупность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отраслей</w:t>
      </w:r>
      <w:r w:rsidR="00894A3E" w:rsidRPr="002E110C">
        <w:rPr>
          <w:rFonts w:ascii="Times New Roman" w:hAnsi="Times New Roman" w:cs="Times New Roman"/>
          <w:sz w:val="28"/>
          <w:szCs w:val="28"/>
        </w:rPr>
        <w:t xml:space="preserve"> </w:t>
      </w:r>
      <w:r w:rsidR="006F6E6D" w:rsidRPr="002E110C">
        <w:rPr>
          <w:rFonts w:ascii="Times New Roman" w:hAnsi="Times New Roman" w:cs="Times New Roman"/>
          <w:sz w:val="28"/>
          <w:szCs w:val="28"/>
        </w:rPr>
        <w:t xml:space="preserve">и </w:t>
      </w:r>
      <w:r w:rsidRPr="002E110C">
        <w:rPr>
          <w:rFonts w:ascii="Times New Roman" w:hAnsi="Times New Roman" w:cs="Times New Roman"/>
          <w:sz w:val="28"/>
          <w:szCs w:val="28"/>
        </w:rPr>
        <w:t>подотраслей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промышленности,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обеспечивающих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легкую</w:t>
      </w:r>
      <w:r w:rsidR="006F6E6D"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части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первичной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переработки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сырья,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пищевую</w:t>
      </w:r>
      <w:r w:rsidR="004D7577">
        <w:rPr>
          <w:rFonts w:ascii="Times New Roman" w:hAnsi="Times New Roman" w:cs="Times New Roman"/>
          <w:sz w:val="28"/>
          <w:szCs w:val="28"/>
        </w:rPr>
        <w:t xml:space="preserve">, </w:t>
      </w:r>
      <w:r w:rsidR="006F6E6D" w:rsidRPr="002E110C">
        <w:rPr>
          <w:rFonts w:ascii="Times New Roman" w:hAnsi="Times New Roman" w:cs="Times New Roman"/>
          <w:sz w:val="28"/>
          <w:szCs w:val="28"/>
        </w:rPr>
        <w:t xml:space="preserve">мясную и </w:t>
      </w:r>
      <w:r w:rsidRPr="002E110C">
        <w:rPr>
          <w:rFonts w:ascii="Times New Roman" w:hAnsi="Times New Roman" w:cs="Times New Roman"/>
          <w:sz w:val="28"/>
          <w:szCs w:val="28"/>
        </w:rPr>
        <w:t>молочную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промышленность,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заготовительную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систему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средствами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p>
    <w:p w:rsidR="004961CD" w:rsidRPr="002E110C" w:rsidRDefault="004961CD"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lang w:val="en-US"/>
        </w:rPr>
        <w:t>II</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сфера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непосредственно</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сельскохозяйственное</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производство</w:t>
      </w:r>
      <w:r w:rsidR="006F6E6D" w:rsidRPr="002E110C">
        <w:rPr>
          <w:rFonts w:ascii="Times New Roman" w:hAnsi="Times New Roman" w:cs="Times New Roman"/>
          <w:sz w:val="28"/>
          <w:szCs w:val="28"/>
          <w:lang w:val="kk-KZ"/>
        </w:rPr>
        <w:t>:</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rPr>
        <w:t>растениеводство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w:t>
      </w:r>
      <w:r w:rsidR="001C30FD" w:rsidRPr="002E110C">
        <w:rPr>
          <w:rFonts w:ascii="Times New Roman" w:hAnsi="Times New Roman" w:cs="Times New Roman"/>
          <w:sz w:val="28"/>
          <w:szCs w:val="28"/>
        </w:rPr>
        <w:t>ивотноводство,</w:t>
      </w:r>
      <w:r w:rsidR="00894A3E" w:rsidRPr="002E110C">
        <w:rPr>
          <w:rFonts w:ascii="Times New Roman" w:hAnsi="Times New Roman" w:cs="Times New Roman"/>
          <w:sz w:val="28"/>
          <w:szCs w:val="28"/>
        </w:rPr>
        <w:t xml:space="preserve"> </w:t>
      </w:r>
      <w:r w:rsidR="001C30FD" w:rsidRPr="002E110C">
        <w:rPr>
          <w:rFonts w:ascii="Times New Roman" w:hAnsi="Times New Roman" w:cs="Times New Roman"/>
          <w:sz w:val="28"/>
          <w:szCs w:val="28"/>
        </w:rPr>
        <w:t>производственно-</w:t>
      </w:r>
      <w:r w:rsidRPr="002E110C">
        <w:rPr>
          <w:rFonts w:ascii="Times New Roman" w:hAnsi="Times New Roman" w:cs="Times New Roman"/>
          <w:sz w:val="28"/>
          <w:szCs w:val="28"/>
        </w:rPr>
        <w:t>техническое,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агрохимич</w:t>
      </w:r>
      <w:r w:rsidR="001C30FD" w:rsidRPr="002E110C">
        <w:rPr>
          <w:rFonts w:ascii="Times New Roman" w:hAnsi="Times New Roman" w:cs="Times New Roman"/>
          <w:sz w:val="28"/>
          <w:szCs w:val="28"/>
        </w:rPr>
        <w:t>е</w:t>
      </w:r>
      <w:r w:rsidRPr="002E110C">
        <w:rPr>
          <w:rFonts w:ascii="Times New Roman" w:hAnsi="Times New Roman" w:cs="Times New Roman"/>
          <w:sz w:val="28"/>
          <w:szCs w:val="28"/>
        </w:rPr>
        <w:t>ское,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ирригационно-милиоративное</w:t>
      </w:r>
      <w:r w:rsidR="006F6E6D"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ветеринарно-санитарное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обслуживание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лесное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хозяйство.</w:t>
      </w:r>
    </w:p>
    <w:p w:rsidR="004961CD" w:rsidRPr="002E110C" w:rsidRDefault="004961CD" w:rsidP="00E151EB">
      <w:pPr>
        <w:spacing w:after="0" w:line="240" w:lineRule="auto"/>
        <w:ind w:firstLine="709"/>
        <w:jc w:val="both"/>
        <w:rPr>
          <w:rStyle w:val="w"/>
          <w:rFonts w:ascii="Times New Roman" w:hAnsi="Times New Roman" w:cs="Times New Roman"/>
          <w:sz w:val="28"/>
          <w:szCs w:val="28"/>
          <w:shd w:val="clear" w:color="auto" w:fill="FFFFFF"/>
        </w:rPr>
      </w:pPr>
      <w:r w:rsidRPr="002E110C">
        <w:rPr>
          <w:rFonts w:ascii="Times New Roman" w:hAnsi="Times New Roman" w:cs="Times New Roman"/>
          <w:sz w:val="28"/>
          <w:szCs w:val="28"/>
          <w:lang w:val="en-US"/>
        </w:rPr>
        <w:t>III</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сфера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совокупность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отраслей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обеспечивающих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заготовку,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транспортировку,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хранение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переработку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сырья</w:t>
      </w:r>
      <w:r w:rsidR="00894A3E" w:rsidRPr="002E110C">
        <w:rPr>
          <w:rFonts w:ascii="Times New Roman" w:hAnsi="Times New Roman" w:cs="Times New Roman"/>
          <w:sz w:val="28"/>
          <w:szCs w:val="28"/>
        </w:rPr>
        <w:t xml:space="preserve"> </w:t>
      </w:r>
      <w:r w:rsidRPr="002E110C">
        <w:rPr>
          <w:rStyle w:val="w"/>
          <w:rFonts w:ascii="Times New Roman" w:hAnsi="Times New Roman" w:cs="Times New Roman"/>
          <w:sz w:val="28"/>
          <w:szCs w:val="28"/>
          <w:shd w:val="clear" w:color="auto" w:fill="FFFFFF"/>
        </w:rPr>
        <w:t>[</w:t>
      </w:r>
      <w:r w:rsidR="008523C2" w:rsidRPr="002E110C">
        <w:rPr>
          <w:rStyle w:val="w"/>
          <w:rFonts w:ascii="Times New Roman" w:hAnsi="Times New Roman" w:cs="Times New Roman"/>
          <w:sz w:val="28"/>
          <w:szCs w:val="28"/>
          <w:shd w:val="clear" w:color="auto" w:fill="FFFFFF"/>
        </w:rPr>
        <w:t>4</w:t>
      </w:r>
      <w:r w:rsidR="00B9425A" w:rsidRPr="002E110C">
        <w:rPr>
          <w:rStyle w:val="w"/>
          <w:rFonts w:ascii="Times New Roman" w:hAnsi="Times New Roman" w:cs="Times New Roman"/>
          <w:sz w:val="28"/>
          <w:szCs w:val="28"/>
          <w:shd w:val="clear" w:color="auto" w:fill="FFFFFF"/>
        </w:rPr>
        <w:t>0</w:t>
      </w:r>
      <w:r w:rsidRPr="002E110C">
        <w:rPr>
          <w:rStyle w:val="w"/>
          <w:rFonts w:ascii="Times New Roman" w:hAnsi="Times New Roman" w:cs="Times New Roman"/>
          <w:sz w:val="28"/>
          <w:szCs w:val="28"/>
          <w:shd w:val="clear" w:color="auto" w:fill="FFFFFF"/>
        </w:rPr>
        <w:t>]</w:t>
      </w:r>
      <w:r w:rsidR="008523C2" w:rsidRPr="002E110C">
        <w:rPr>
          <w:rStyle w:val="w"/>
          <w:rFonts w:ascii="Times New Roman" w:hAnsi="Times New Roman" w:cs="Times New Roman"/>
          <w:sz w:val="28"/>
          <w:szCs w:val="28"/>
          <w:shd w:val="clear" w:color="auto" w:fill="FFFFFF"/>
        </w:rPr>
        <w:t>.</w:t>
      </w:r>
    </w:p>
    <w:p w:rsidR="004961CD" w:rsidRPr="002E110C" w:rsidRDefault="004961CD" w:rsidP="00E151EB">
      <w:pPr>
        <w:shd w:val="clear" w:color="auto" w:fill="FFFFFF"/>
        <w:spacing w:after="0" w:line="240" w:lineRule="auto"/>
        <w:ind w:firstLine="709"/>
        <w:jc w:val="both"/>
        <w:rPr>
          <w:rFonts w:ascii="Times New Roman" w:eastAsia="Times New Roman" w:hAnsi="Times New Roman" w:cs="Times New Roman"/>
          <w:sz w:val="28"/>
          <w:szCs w:val="28"/>
        </w:rPr>
      </w:pPr>
      <w:r w:rsidRPr="002E110C">
        <w:rPr>
          <w:rFonts w:ascii="Times New Roman" w:eastAsia="Times New Roman" w:hAnsi="Times New Roman" w:cs="Times New Roman"/>
          <w:sz w:val="28"/>
          <w:szCs w:val="28"/>
        </w:rPr>
        <w:lastRenderedPageBreak/>
        <w:t>В</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Сельскохозяйственном</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энциклопедическом</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словаре</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также</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выделяют</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три</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сферы</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АПК:</w:t>
      </w:r>
    </w:p>
    <w:p w:rsidR="004961CD" w:rsidRPr="002E110C" w:rsidRDefault="004961CD" w:rsidP="00E151EB">
      <w:pPr>
        <w:shd w:val="clear" w:color="auto" w:fill="FFFFFF"/>
        <w:spacing w:after="0" w:line="240" w:lineRule="auto"/>
        <w:ind w:firstLine="709"/>
        <w:jc w:val="both"/>
        <w:rPr>
          <w:rFonts w:ascii="Times New Roman" w:eastAsia="Times New Roman" w:hAnsi="Times New Roman" w:cs="Times New Roman"/>
          <w:sz w:val="28"/>
          <w:szCs w:val="28"/>
        </w:rPr>
      </w:pPr>
      <w:r w:rsidRPr="002E110C">
        <w:rPr>
          <w:rStyle w:val="w"/>
          <w:rFonts w:ascii="Times New Roman" w:hAnsi="Times New Roman" w:cs="Times New Roman"/>
          <w:sz w:val="28"/>
          <w:szCs w:val="28"/>
          <w:shd w:val="clear" w:color="auto" w:fill="FFFFFF"/>
          <w:lang w:val="en-US"/>
        </w:rPr>
        <w:t>I</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сфера</w:t>
      </w:r>
      <w:r w:rsidR="00894A3E" w:rsidRPr="002E110C">
        <w:rPr>
          <w:rStyle w:val="w"/>
          <w:rFonts w:ascii="Times New Roman" w:hAnsi="Times New Roman" w:cs="Times New Roman"/>
          <w:sz w:val="28"/>
          <w:szCs w:val="28"/>
          <w:shd w:val="clear" w:color="auto" w:fill="FFFFFF"/>
        </w:rPr>
        <w:t xml:space="preserve"> </w:t>
      </w:r>
      <w:r w:rsidR="00F764D2" w:rsidRPr="002E110C">
        <w:rPr>
          <w:rFonts w:ascii="Times New Roman" w:hAnsi="Times New Roman" w:cs="Times New Roman"/>
          <w:sz w:val="28"/>
          <w:szCs w:val="28"/>
          <w:lang w:val="kk-KZ"/>
        </w:rPr>
        <w:t>–</w:t>
      </w:r>
      <w:r w:rsidR="00894A3E" w:rsidRPr="002E110C">
        <w:rPr>
          <w:rStyle w:val="w"/>
          <w:rFonts w:ascii="Times New Roman" w:hAnsi="Times New Roman" w:cs="Times New Roman"/>
          <w:sz w:val="28"/>
          <w:szCs w:val="28"/>
          <w:shd w:val="clear" w:color="auto" w:fill="FFFFFF"/>
        </w:rPr>
        <w:t xml:space="preserve"> </w:t>
      </w:r>
      <w:r w:rsidRPr="002E110C">
        <w:rPr>
          <w:rFonts w:ascii="Times New Roman" w:eastAsia="Times New Roman" w:hAnsi="Times New Roman" w:cs="Times New Roman"/>
          <w:sz w:val="28"/>
          <w:szCs w:val="28"/>
        </w:rPr>
        <w:t>отрасли</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промышленности,</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поставляющие</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сельскому</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хозяйству</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средства</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производства;</w:t>
      </w:r>
      <w:r w:rsidR="00894A3E" w:rsidRPr="002E110C">
        <w:rPr>
          <w:rFonts w:ascii="Times New Roman" w:eastAsia="Times New Roman" w:hAnsi="Times New Roman" w:cs="Times New Roman"/>
          <w:sz w:val="28"/>
          <w:szCs w:val="28"/>
        </w:rPr>
        <w:t xml:space="preserve"> </w:t>
      </w:r>
    </w:p>
    <w:p w:rsidR="004961CD" w:rsidRPr="002E110C" w:rsidRDefault="004961CD" w:rsidP="00E151EB">
      <w:pPr>
        <w:shd w:val="clear" w:color="auto" w:fill="FFFFFF"/>
        <w:spacing w:after="0" w:line="240" w:lineRule="auto"/>
        <w:ind w:firstLine="709"/>
        <w:jc w:val="both"/>
        <w:rPr>
          <w:rFonts w:ascii="Times New Roman" w:eastAsia="Times New Roman" w:hAnsi="Times New Roman" w:cs="Times New Roman"/>
          <w:sz w:val="28"/>
          <w:szCs w:val="28"/>
        </w:rPr>
      </w:pPr>
      <w:r w:rsidRPr="002E110C">
        <w:rPr>
          <w:rStyle w:val="w"/>
          <w:rFonts w:ascii="Times New Roman" w:hAnsi="Times New Roman" w:cs="Times New Roman"/>
          <w:sz w:val="28"/>
          <w:szCs w:val="28"/>
          <w:shd w:val="clear" w:color="auto" w:fill="FFFFFF"/>
          <w:lang w:val="en-US"/>
        </w:rPr>
        <w:t>II</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сфера</w:t>
      </w:r>
      <w:r w:rsidR="00894A3E" w:rsidRPr="002E110C">
        <w:rPr>
          <w:rStyle w:val="w"/>
          <w:rFonts w:ascii="Times New Roman" w:hAnsi="Times New Roman" w:cs="Times New Roman"/>
          <w:sz w:val="28"/>
          <w:szCs w:val="28"/>
          <w:shd w:val="clear" w:color="auto" w:fill="FFFFFF"/>
        </w:rPr>
        <w:t xml:space="preserve"> </w:t>
      </w:r>
      <w:r w:rsidR="00F764D2" w:rsidRPr="002E110C">
        <w:rPr>
          <w:rFonts w:ascii="Times New Roman" w:hAnsi="Times New Roman" w:cs="Times New Roman"/>
          <w:sz w:val="28"/>
          <w:szCs w:val="28"/>
          <w:lang w:val="kk-KZ"/>
        </w:rPr>
        <w:t>–</w:t>
      </w:r>
      <w:r w:rsidR="00894A3E" w:rsidRPr="002E110C">
        <w:rPr>
          <w:rStyle w:val="w"/>
          <w:rFonts w:ascii="Times New Roman" w:hAnsi="Times New Roman" w:cs="Times New Roman"/>
          <w:sz w:val="28"/>
          <w:szCs w:val="28"/>
          <w:shd w:val="clear" w:color="auto" w:fill="FFFFFF"/>
        </w:rPr>
        <w:t xml:space="preserve"> </w:t>
      </w:r>
      <w:r w:rsidRPr="002E110C">
        <w:rPr>
          <w:rFonts w:ascii="Times New Roman" w:eastAsia="Times New Roman" w:hAnsi="Times New Roman" w:cs="Times New Roman"/>
          <w:sz w:val="28"/>
          <w:szCs w:val="28"/>
        </w:rPr>
        <w:t>сельское</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и</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лесное</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хозяйство;</w:t>
      </w:r>
      <w:r w:rsidR="00894A3E" w:rsidRPr="002E110C">
        <w:rPr>
          <w:rFonts w:ascii="Times New Roman" w:eastAsia="Times New Roman" w:hAnsi="Times New Roman" w:cs="Times New Roman"/>
          <w:sz w:val="28"/>
          <w:szCs w:val="28"/>
        </w:rPr>
        <w:t xml:space="preserve"> </w:t>
      </w:r>
    </w:p>
    <w:p w:rsidR="004961CD" w:rsidRPr="002E110C" w:rsidRDefault="004961CD" w:rsidP="00E151EB">
      <w:pPr>
        <w:shd w:val="clear" w:color="auto" w:fill="FFFFFF"/>
        <w:spacing w:after="0" w:line="240" w:lineRule="auto"/>
        <w:ind w:firstLine="709"/>
        <w:jc w:val="both"/>
        <w:rPr>
          <w:rFonts w:ascii="Times New Roman" w:eastAsia="Times New Roman" w:hAnsi="Times New Roman" w:cs="Times New Roman"/>
          <w:sz w:val="28"/>
          <w:szCs w:val="28"/>
        </w:rPr>
      </w:pPr>
      <w:r w:rsidRPr="002E110C">
        <w:rPr>
          <w:rStyle w:val="w"/>
          <w:rFonts w:ascii="Times New Roman" w:hAnsi="Times New Roman" w:cs="Times New Roman"/>
          <w:sz w:val="28"/>
          <w:szCs w:val="28"/>
          <w:shd w:val="clear" w:color="auto" w:fill="FFFFFF"/>
          <w:lang w:val="en-US"/>
        </w:rPr>
        <w:t>III</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сфера</w:t>
      </w:r>
      <w:r w:rsidR="00894A3E" w:rsidRPr="002E110C">
        <w:rPr>
          <w:rStyle w:val="w"/>
          <w:rFonts w:ascii="Times New Roman" w:hAnsi="Times New Roman" w:cs="Times New Roman"/>
          <w:sz w:val="28"/>
          <w:szCs w:val="28"/>
          <w:shd w:val="clear" w:color="auto" w:fill="FFFFFF"/>
        </w:rPr>
        <w:t xml:space="preserve"> </w:t>
      </w:r>
      <w:r w:rsidR="00F764D2" w:rsidRPr="002E110C">
        <w:rPr>
          <w:rFonts w:ascii="Times New Roman" w:hAnsi="Times New Roman" w:cs="Times New Roman"/>
          <w:sz w:val="28"/>
          <w:szCs w:val="28"/>
          <w:lang w:val="kk-KZ"/>
        </w:rPr>
        <w:t>–</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отрасли,</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занятые</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доведением</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сельскохозяйственной</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продукции</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до</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потребителя.</w:t>
      </w:r>
      <w:r w:rsidR="00894A3E" w:rsidRPr="002E110C">
        <w:rPr>
          <w:rFonts w:ascii="Times New Roman" w:eastAsia="Times New Roman" w:hAnsi="Times New Roman" w:cs="Times New Roman"/>
          <w:sz w:val="28"/>
          <w:szCs w:val="28"/>
        </w:rPr>
        <w:t xml:space="preserve">  </w:t>
      </w:r>
    </w:p>
    <w:p w:rsidR="004961CD" w:rsidRPr="002E110C" w:rsidRDefault="004961CD" w:rsidP="00E151EB">
      <w:pPr>
        <w:shd w:val="clear" w:color="auto" w:fill="FFFFFF"/>
        <w:spacing w:after="0" w:line="240" w:lineRule="auto"/>
        <w:ind w:firstLine="709"/>
        <w:jc w:val="both"/>
        <w:rPr>
          <w:rFonts w:ascii="Times New Roman" w:eastAsia="Times New Roman" w:hAnsi="Times New Roman" w:cs="Times New Roman"/>
          <w:iCs/>
          <w:sz w:val="28"/>
          <w:szCs w:val="28"/>
        </w:rPr>
      </w:pPr>
      <w:r w:rsidRPr="002E110C">
        <w:rPr>
          <w:rFonts w:ascii="Times New Roman" w:eastAsia="Times New Roman" w:hAnsi="Times New Roman" w:cs="Times New Roman"/>
          <w:sz w:val="28"/>
          <w:szCs w:val="28"/>
        </w:rPr>
        <w:t>Следует</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отметить,</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что</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к</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формирующим</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АПК</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отраслям</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относят</w:t>
      </w:r>
      <w:r w:rsidR="00894A3E" w:rsidRPr="002E110C">
        <w:rPr>
          <w:rFonts w:ascii="Times New Roman" w:eastAsia="Times New Roman" w:hAnsi="Times New Roman" w:cs="Times New Roman"/>
          <w:sz w:val="28"/>
          <w:szCs w:val="28"/>
        </w:rPr>
        <w:t xml:space="preserve"> </w:t>
      </w:r>
      <w:r w:rsidR="001C30FD" w:rsidRPr="002E110C">
        <w:rPr>
          <w:rFonts w:ascii="Times New Roman" w:eastAsia="Times New Roman" w:hAnsi="Times New Roman" w:cs="Times New Roman"/>
          <w:sz w:val="28"/>
          <w:szCs w:val="28"/>
        </w:rPr>
        <w:t>также</w:t>
      </w:r>
      <w:r w:rsidR="00894A3E" w:rsidRPr="002E110C">
        <w:rPr>
          <w:rFonts w:ascii="Times New Roman" w:eastAsia="Times New Roman" w:hAnsi="Times New Roman" w:cs="Times New Roman"/>
          <w:sz w:val="28"/>
          <w:szCs w:val="28"/>
        </w:rPr>
        <w:t xml:space="preserve"> </w:t>
      </w:r>
      <w:r w:rsidR="001C30FD" w:rsidRPr="002E110C">
        <w:rPr>
          <w:rFonts w:ascii="Times New Roman" w:eastAsia="Times New Roman" w:hAnsi="Times New Roman" w:cs="Times New Roman"/>
          <w:sz w:val="28"/>
          <w:szCs w:val="28"/>
        </w:rPr>
        <w:t>сельскохозяйственн</w:t>
      </w:r>
      <w:r w:rsidRPr="002E110C">
        <w:rPr>
          <w:rFonts w:ascii="Times New Roman" w:eastAsia="Times New Roman" w:hAnsi="Times New Roman" w:cs="Times New Roman"/>
          <w:sz w:val="28"/>
          <w:szCs w:val="28"/>
        </w:rPr>
        <w:t>ую</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науку</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и</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систему</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подг</w:t>
      </w:r>
      <w:r w:rsidR="00B9425A" w:rsidRPr="002E110C">
        <w:rPr>
          <w:rFonts w:ascii="Times New Roman" w:eastAsia="Times New Roman" w:hAnsi="Times New Roman" w:cs="Times New Roman"/>
          <w:sz w:val="28"/>
          <w:szCs w:val="28"/>
        </w:rPr>
        <w:t>отовки</w:t>
      </w:r>
      <w:r w:rsidR="00894A3E" w:rsidRPr="002E110C">
        <w:rPr>
          <w:rFonts w:ascii="Times New Roman" w:eastAsia="Times New Roman" w:hAnsi="Times New Roman" w:cs="Times New Roman"/>
          <w:sz w:val="28"/>
          <w:szCs w:val="28"/>
        </w:rPr>
        <w:t xml:space="preserve"> </w:t>
      </w:r>
      <w:r w:rsidR="00B9425A" w:rsidRPr="002E110C">
        <w:rPr>
          <w:rFonts w:ascii="Times New Roman" w:eastAsia="Times New Roman" w:hAnsi="Times New Roman" w:cs="Times New Roman"/>
          <w:sz w:val="28"/>
          <w:szCs w:val="28"/>
        </w:rPr>
        <w:t>кадров</w:t>
      </w:r>
      <w:r w:rsidR="00894A3E" w:rsidRPr="002E110C">
        <w:rPr>
          <w:rFonts w:ascii="Times New Roman" w:eastAsia="Times New Roman" w:hAnsi="Times New Roman" w:cs="Times New Roman"/>
          <w:sz w:val="28"/>
          <w:szCs w:val="28"/>
        </w:rPr>
        <w:t xml:space="preserve"> </w:t>
      </w:r>
      <w:r w:rsidR="00B9425A" w:rsidRPr="002E110C">
        <w:rPr>
          <w:rFonts w:ascii="Times New Roman" w:eastAsia="Times New Roman" w:hAnsi="Times New Roman" w:cs="Times New Roman"/>
          <w:sz w:val="28"/>
          <w:szCs w:val="28"/>
        </w:rPr>
        <w:t>для</w:t>
      </w:r>
      <w:r w:rsidR="00894A3E" w:rsidRPr="002E110C">
        <w:rPr>
          <w:rFonts w:ascii="Times New Roman" w:eastAsia="Times New Roman" w:hAnsi="Times New Roman" w:cs="Times New Roman"/>
          <w:sz w:val="28"/>
          <w:szCs w:val="28"/>
        </w:rPr>
        <w:t xml:space="preserve"> </w:t>
      </w:r>
      <w:r w:rsidR="00B9425A" w:rsidRPr="002E110C">
        <w:rPr>
          <w:rFonts w:ascii="Times New Roman" w:eastAsia="Times New Roman" w:hAnsi="Times New Roman" w:cs="Times New Roman"/>
          <w:sz w:val="28"/>
          <w:szCs w:val="28"/>
        </w:rPr>
        <w:t>всех</w:t>
      </w:r>
      <w:r w:rsidR="00894A3E" w:rsidRPr="002E110C">
        <w:rPr>
          <w:rFonts w:ascii="Times New Roman" w:eastAsia="Times New Roman" w:hAnsi="Times New Roman" w:cs="Times New Roman"/>
          <w:sz w:val="28"/>
          <w:szCs w:val="28"/>
        </w:rPr>
        <w:t xml:space="preserve"> </w:t>
      </w:r>
      <w:r w:rsidR="00B9425A" w:rsidRPr="002E110C">
        <w:rPr>
          <w:rFonts w:ascii="Times New Roman" w:eastAsia="Times New Roman" w:hAnsi="Times New Roman" w:cs="Times New Roman"/>
          <w:sz w:val="28"/>
          <w:szCs w:val="28"/>
        </w:rPr>
        <w:t>сфер</w:t>
      </w:r>
      <w:r w:rsidR="00894A3E" w:rsidRPr="002E110C">
        <w:rPr>
          <w:rFonts w:ascii="Times New Roman" w:eastAsia="Times New Roman" w:hAnsi="Times New Roman" w:cs="Times New Roman"/>
          <w:sz w:val="28"/>
          <w:szCs w:val="28"/>
        </w:rPr>
        <w:t xml:space="preserve"> </w:t>
      </w:r>
      <w:r w:rsidR="00B9425A" w:rsidRPr="002E110C">
        <w:rPr>
          <w:rFonts w:ascii="Times New Roman" w:eastAsia="Times New Roman" w:hAnsi="Times New Roman" w:cs="Times New Roman"/>
          <w:sz w:val="28"/>
          <w:szCs w:val="28"/>
        </w:rPr>
        <w:t>АПК</w:t>
      </w:r>
      <w:r w:rsidR="00894A3E" w:rsidRPr="002E110C">
        <w:rPr>
          <w:rFonts w:ascii="Times New Roman" w:eastAsia="Times New Roman" w:hAnsi="Times New Roman" w:cs="Times New Roman"/>
          <w:i/>
          <w:iCs/>
          <w:sz w:val="28"/>
          <w:szCs w:val="28"/>
        </w:rPr>
        <w:t xml:space="preserve"> </w:t>
      </w:r>
      <w:r w:rsidRPr="002E110C">
        <w:rPr>
          <w:rFonts w:ascii="Times New Roman" w:eastAsia="Times New Roman" w:hAnsi="Times New Roman" w:cs="Times New Roman"/>
          <w:iCs/>
          <w:sz w:val="28"/>
          <w:szCs w:val="28"/>
        </w:rPr>
        <w:t>[</w:t>
      </w:r>
      <w:r w:rsidR="008523C2" w:rsidRPr="002E110C">
        <w:rPr>
          <w:rFonts w:ascii="Times New Roman" w:eastAsia="Times New Roman" w:hAnsi="Times New Roman" w:cs="Times New Roman"/>
          <w:iCs/>
          <w:sz w:val="28"/>
          <w:szCs w:val="28"/>
        </w:rPr>
        <w:t>3</w:t>
      </w:r>
      <w:r w:rsidR="00B9425A" w:rsidRPr="002E110C">
        <w:rPr>
          <w:rFonts w:ascii="Times New Roman" w:eastAsia="Times New Roman" w:hAnsi="Times New Roman" w:cs="Times New Roman"/>
          <w:iCs/>
          <w:sz w:val="28"/>
          <w:szCs w:val="28"/>
        </w:rPr>
        <w:t>3</w:t>
      </w:r>
      <w:r w:rsidR="00C9497E">
        <w:rPr>
          <w:rFonts w:ascii="Times New Roman" w:eastAsia="Times New Roman" w:hAnsi="Times New Roman" w:cs="Times New Roman"/>
          <w:iCs/>
          <w:sz w:val="28"/>
          <w:szCs w:val="28"/>
        </w:rPr>
        <w:t>, с. 15</w:t>
      </w:r>
      <w:r w:rsidRPr="002E110C">
        <w:rPr>
          <w:rFonts w:ascii="Times New Roman" w:eastAsia="Times New Roman" w:hAnsi="Times New Roman" w:cs="Times New Roman"/>
          <w:iCs/>
          <w:sz w:val="28"/>
          <w:szCs w:val="28"/>
        </w:rPr>
        <w:t>].</w:t>
      </w:r>
    </w:p>
    <w:p w:rsidR="004961CD" w:rsidRPr="002E110C" w:rsidRDefault="004961CD" w:rsidP="00E151EB">
      <w:pPr>
        <w:spacing w:after="0" w:line="240" w:lineRule="auto"/>
        <w:ind w:firstLine="709"/>
        <w:jc w:val="both"/>
        <w:rPr>
          <w:rStyle w:val="w"/>
          <w:rFonts w:ascii="Times New Roman" w:hAnsi="Times New Roman" w:cs="Times New Roman"/>
          <w:sz w:val="28"/>
          <w:szCs w:val="28"/>
          <w:shd w:val="clear" w:color="auto" w:fill="FFFFFF"/>
        </w:rPr>
      </w:pPr>
      <w:r w:rsidRPr="002E110C">
        <w:rPr>
          <w:rFonts w:ascii="Times New Roman" w:eastAsia="Times New Roman" w:hAnsi="Times New Roman" w:cs="Times New Roman"/>
          <w:iCs/>
          <w:sz w:val="28"/>
          <w:szCs w:val="28"/>
        </w:rPr>
        <w:t>По</w:t>
      </w:r>
      <w:r w:rsidR="00894A3E" w:rsidRPr="002E110C">
        <w:rPr>
          <w:rFonts w:ascii="Times New Roman" w:eastAsia="Times New Roman" w:hAnsi="Times New Roman" w:cs="Times New Roman"/>
          <w:iCs/>
          <w:sz w:val="28"/>
          <w:szCs w:val="28"/>
        </w:rPr>
        <w:t xml:space="preserve"> </w:t>
      </w:r>
      <w:r w:rsidRPr="002E110C">
        <w:rPr>
          <w:rFonts w:ascii="Times New Roman" w:eastAsia="Times New Roman" w:hAnsi="Times New Roman" w:cs="Times New Roman"/>
          <w:iCs/>
          <w:sz w:val="28"/>
          <w:szCs w:val="28"/>
        </w:rPr>
        <w:t>утверждению</w:t>
      </w:r>
      <w:r w:rsidR="00894A3E" w:rsidRPr="002E110C">
        <w:rPr>
          <w:rFonts w:ascii="Times New Roman" w:eastAsia="Times New Roman" w:hAnsi="Times New Roman" w:cs="Times New Roman"/>
          <w:iCs/>
          <w:sz w:val="28"/>
          <w:szCs w:val="28"/>
        </w:rPr>
        <w:t xml:space="preserve"> </w:t>
      </w:r>
      <w:r w:rsidRPr="002E110C">
        <w:rPr>
          <w:rFonts w:ascii="Times New Roman" w:eastAsia="Times New Roman" w:hAnsi="Times New Roman" w:cs="Times New Roman"/>
          <w:iCs/>
          <w:sz w:val="28"/>
          <w:szCs w:val="28"/>
        </w:rPr>
        <w:t>отдельных</w:t>
      </w:r>
      <w:r w:rsidR="00894A3E" w:rsidRPr="002E110C">
        <w:rPr>
          <w:rFonts w:ascii="Times New Roman" w:eastAsia="Times New Roman" w:hAnsi="Times New Roman" w:cs="Times New Roman"/>
          <w:iCs/>
          <w:sz w:val="28"/>
          <w:szCs w:val="28"/>
        </w:rPr>
        <w:t xml:space="preserve"> </w:t>
      </w:r>
      <w:r w:rsidRPr="002E110C">
        <w:rPr>
          <w:rFonts w:ascii="Times New Roman" w:eastAsia="Times New Roman" w:hAnsi="Times New Roman" w:cs="Times New Roman"/>
          <w:iCs/>
          <w:sz w:val="28"/>
          <w:szCs w:val="28"/>
        </w:rPr>
        <w:t>экономистов,</w:t>
      </w:r>
      <w:r w:rsidR="00894A3E" w:rsidRPr="002E110C">
        <w:rPr>
          <w:rFonts w:ascii="Times New Roman" w:eastAsia="Times New Roman" w:hAnsi="Times New Roman" w:cs="Times New Roman"/>
          <w:iCs/>
          <w:sz w:val="28"/>
          <w:szCs w:val="28"/>
        </w:rPr>
        <w:t xml:space="preserve"> </w:t>
      </w:r>
      <w:r w:rsidRPr="002E110C">
        <w:rPr>
          <w:rFonts w:ascii="Times New Roman" w:eastAsia="Times New Roman" w:hAnsi="Times New Roman" w:cs="Times New Roman"/>
          <w:iCs/>
          <w:sz w:val="28"/>
          <w:szCs w:val="28"/>
        </w:rPr>
        <w:t>АПК</w:t>
      </w:r>
      <w:r w:rsidR="00894A3E" w:rsidRPr="002E110C">
        <w:rPr>
          <w:rFonts w:ascii="Times New Roman" w:eastAsia="Times New Roman" w:hAnsi="Times New Roman" w:cs="Times New Roman"/>
          <w:iCs/>
          <w:sz w:val="28"/>
          <w:szCs w:val="28"/>
        </w:rPr>
        <w:t xml:space="preserve"> </w:t>
      </w:r>
      <w:r w:rsidRPr="002E110C">
        <w:rPr>
          <w:rFonts w:ascii="Times New Roman" w:eastAsia="Times New Roman" w:hAnsi="Times New Roman" w:cs="Times New Roman"/>
          <w:iCs/>
          <w:sz w:val="28"/>
          <w:szCs w:val="28"/>
        </w:rPr>
        <w:t>имеет</w:t>
      </w:r>
      <w:r w:rsidR="00894A3E" w:rsidRPr="002E110C">
        <w:rPr>
          <w:rFonts w:ascii="Times New Roman" w:eastAsia="Times New Roman" w:hAnsi="Times New Roman" w:cs="Times New Roman"/>
          <w:iCs/>
          <w:sz w:val="28"/>
          <w:szCs w:val="28"/>
        </w:rPr>
        <w:t xml:space="preserve"> </w:t>
      </w:r>
      <w:r w:rsidRPr="002E110C">
        <w:rPr>
          <w:rFonts w:ascii="Times New Roman" w:eastAsia="Times New Roman" w:hAnsi="Times New Roman" w:cs="Times New Roman"/>
          <w:iCs/>
          <w:sz w:val="28"/>
          <w:szCs w:val="28"/>
        </w:rPr>
        <w:t>четыре</w:t>
      </w:r>
      <w:r w:rsidR="00894A3E" w:rsidRPr="002E110C">
        <w:rPr>
          <w:rFonts w:ascii="Times New Roman" w:eastAsia="Times New Roman" w:hAnsi="Times New Roman" w:cs="Times New Roman"/>
          <w:iCs/>
          <w:sz w:val="28"/>
          <w:szCs w:val="28"/>
        </w:rPr>
        <w:t xml:space="preserve"> </w:t>
      </w:r>
      <w:r w:rsidRPr="002E110C">
        <w:rPr>
          <w:rFonts w:ascii="Times New Roman" w:eastAsia="Times New Roman" w:hAnsi="Times New Roman" w:cs="Times New Roman"/>
          <w:iCs/>
          <w:sz w:val="28"/>
          <w:szCs w:val="28"/>
        </w:rPr>
        <w:t>отрасли:</w:t>
      </w:r>
      <w:r w:rsidR="00894A3E" w:rsidRPr="002E110C">
        <w:rPr>
          <w:rFonts w:ascii="Times New Roman" w:eastAsia="Times New Roman" w:hAnsi="Times New Roman" w:cs="Times New Roman"/>
          <w:iCs/>
          <w:sz w:val="28"/>
          <w:szCs w:val="28"/>
        </w:rPr>
        <w:t xml:space="preserve"> </w:t>
      </w:r>
      <w:r w:rsidRPr="002E110C">
        <w:rPr>
          <w:rFonts w:ascii="Times New Roman" w:eastAsia="Times New Roman" w:hAnsi="Times New Roman" w:cs="Times New Roman"/>
          <w:iCs/>
          <w:sz w:val="28"/>
          <w:szCs w:val="28"/>
        </w:rPr>
        <w:t>отрасль</w:t>
      </w:r>
      <w:r w:rsidR="00894A3E" w:rsidRPr="002E110C">
        <w:rPr>
          <w:rFonts w:ascii="Times New Roman" w:eastAsia="Times New Roman" w:hAnsi="Times New Roman" w:cs="Times New Roman"/>
          <w:iCs/>
          <w:sz w:val="28"/>
          <w:szCs w:val="28"/>
        </w:rPr>
        <w:t xml:space="preserve"> </w:t>
      </w:r>
      <w:r w:rsidRPr="002E110C">
        <w:rPr>
          <w:rFonts w:ascii="Times New Roman" w:eastAsia="Times New Roman" w:hAnsi="Times New Roman" w:cs="Times New Roman"/>
          <w:iCs/>
          <w:sz w:val="28"/>
          <w:szCs w:val="28"/>
        </w:rPr>
        <w:t>промышленности,</w:t>
      </w:r>
      <w:r w:rsidR="00894A3E" w:rsidRPr="002E110C">
        <w:rPr>
          <w:rFonts w:ascii="Times New Roman" w:eastAsia="Times New Roman" w:hAnsi="Times New Roman" w:cs="Times New Roman"/>
          <w:iCs/>
          <w:sz w:val="28"/>
          <w:szCs w:val="28"/>
        </w:rPr>
        <w:t xml:space="preserve"> </w:t>
      </w:r>
      <w:r w:rsidRPr="002E110C">
        <w:rPr>
          <w:rFonts w:ascii="Times New Roman" w:eastAsia="Times New Roman" w:hAnsi="Times New Roman" w:cs="Times New Roman"/>
          <w:iCs/>
          <w:sz w:val="28"/>
          <w:szCs w:val="28"/>
        </w:rPr>
        <w:t>сельское</w:t>
      </w:r>
      <w:r w:rsidR="00894A3E" w:rsidRPr="002E110C">
        <w:rPr>
          <w:rFonts w:ascii="Times New Roman" w:eastAsia="Times New Roman" w:hAnsi="Times New Roman" w:cs="Times New Roman"/>
          <w:iCs/>
          <w:sz w:val="28"/>
          <w:szCs w:val="28"/>
        </w:rPr>
        <w:t xml:space="preserve"> </w:t>
      </w:r>
      <w:r w:rsidRPr="002E110C">
        <w:rPr>
          <w:rFonts w:ascii="Times New Roman" w:eastAsia="Times New Roman" w:hAnsi="Times New Roman" w:cs="Times New Roman"/>
          <w:iCs/>
          <w:sz w:val="28"/>
          <w:szCs w:val="28"/>
        </w:rPr>
        <w:t>хозяйство,</w:t>
      </w:r>
      <w:r w:rsidR="00894A3E" w:rsidRPr="002E110C">
        <w:rPr>
          <w:rFonts w:ascii="Times New Roman" w:eastAsia="Times New Roman" w:hAnsi="Times New Roman" w:cs="Times New Roman"/>
          <w:iCs/>
          <w:sz w:val="28"/>
          <w:szCs w:val="28"/>
        </w:rPr>
        <w:t xml:space="preserve"> </w:t>
      </w:r>
      <w:r w:rsidRPr="002E110C">
        <w:rPr>
          <w:rFonts w:ascii="Times New Roman" w:eastAsia="Times New Roman" w:hAnsi="Times New Roman" w:cs="Times New Roman"/>
          <w:iCs/>
          <w:sz w:val="28"/>
          <w:szCs w:val="28"/>
        </w:rPr>
        <w:t>посреднические</w:t>
      </w:r>
      <w:r w:rsidR="00894A3E" w:rsidRPr="002E110C">
        <w:rPr>
          <w:rFonts w:ascii="Times New Roman" w:eastAsia="Times New Roman" w:hAnsi="Times New Roman" w:cs="Times New Roman"/>
          <w:iCs/>
          <w:sz w:val="28"/>
          <w:szCs w:val="28"/>
        </w:rPr>
        <w:t xml:space="preserve"> </w:t>
      </w:r>
      <w:r w:rsidRPr="002E110C">
        <w:rPr>
          <w:rFonts w:ascii="Times New Roman" w:eastAsia="Times New Roman" w:hAnsi="Times New Roman" w:cs="Times New Roman"/>
          <w:iCs/>
          <w:sz w:val="28"/>
          <w:szCs w:val="28"/>
        </w:rPr>
        <w:t>отрасли,</w:t>
      </w:r>
      <w:r w:rsidR="00894A3E" w:rsidRPr="002E110C">
        <w:rPr>
          <w:rFonts w:ascii="Times New Roman" w:eastAsia="Times New Roman" w:hAnsi="Times New Roman" w:cs="Times New Roman"/>
          <w:iCs/>
          <w:sz w:val="28"/>
          <w:szCs w:val="28"/>
        </w:rPr>
        <w:t xml:space="preserve"> </w:t>
      </w:r>
      <w:r w:rsidRPr="002E110C">
        <w:rPr>
          <w:rFonts w:ascii="Times New Roman" w:eastAsia="Times New Roman" w:hAnsi="Times New Roman" w:cs="Times New Roman"/>
          <w:iCs/>
          <w:sz w:val="28"/>
          <w:szCs w:val="28"/>
        </w:rPr>
        <w:t>производствен</w:t>
      </w:r>
      <w:r w:rsidR="00B9425A" w:rsidRPr="002E110C">
        <w:rPr>
          <w:rFonts w:ascii="Times New Roman" w:eastAsia="Times New Roman" w:hAnsi="Times New Roman" w:cs="Times New Roman"/>
          <w:iCs/>
          <w:sz w:val="28"/>
          <w:szCs w:val="28"/>
        </w:rPr>
        <w:t>ная</w:t>
      </w:r>
      <w:r w:rsidR="00894A3E" w:rsidRPr="002E110C">
        <w:rPr>
          <w:rFonts w:ascii="Times New Roman" w:eastAsia="Times New Roman" w:hAnsi="Times New Roman" w:cs="Times New Roman"/>
          <w:iCs/>
          <w:sz w:val="28"/>
          <w:szCs w:val="28"/>
        </w:rPr>
        <w:t xml:space="preserve"> </w:t>
      </w:r>
      <w:r w:rsidR="00B9425A" w:rsidRPr="002E110C">
        <w:rPr>
          <w:rFonts w:ascii="Times New Roman" w:eastAsia="Times New Roman" w:hAnsi="Times New Roman" w:cs="Times New Roman"/>
          <w:iCs/>
          <w:sz w:val="28"/>
          <w:szCs w:val="28"/>
        </w:rPr>
        <w:t>и</w:t>
      </w:r>
      <w:r w:rsidR="00894A3E" w:rsidRPr="002E110C">
        <w:rPr>
          <w:rFonts w:ascii="Times New Roman" w:eastAsia="Times New Roman" w:hAnsi="Times New Roman" w:cs="Times New Roman"/>
          <w:iCs/>
          <w:sz w:val="28"/>
          <w:szCs w:val="28"/>
        </w:rPr>
        <w:t xml:space="preserve"> </w:t>
      </w:r>
      <w:r w:rsidR="00B9425A" w:rsidRPr="002E110C">
        <w:rPr>
          <w:rFonts w:ascii="Times New Roman" w:eastAsia="Times New Roman" w:hAnsi="Times New Roman" w:cs="Times New Roman"/>
          <w:iCs/>
          <w:sz w:val="28"/>
          <w:szCs w:val="28"/>
        </w:rPr>
        <w:t>социальная</w:t>
      </w:r>
      <w:r w:rsidR="00894A3E" w:rsidRPr="002E110C">
        <w:rPr>
          <w:rFonts w:ascii="Times New Roman" w:eastAsia="Times New Roman" w:hAnsi="Times New Roman" w:cs="Times New Roman"/>
          <w:iCs/>
          <w:sz w:val="28"/>
          <w:szCs w:val="28"/>
        </w:rPr>
        <w:t xml:space="preserve"> </w:t>
      </w:r>
      <w:r w:rsidR="00B9425A" w:rsidRPr="002E110C">
        <w:rPr>
          <w:rFonts w:ascii="Times New Roman" w:eastAsia="Times New Roman" w:hAnsi="Times New Roman" w:cs="Times New Roman"/>
          <w:iCs/>
          <w:sz w:val="28"/>
          <w:szCs w:val="28"/>
        </w:rPr>
        <w:t>инфраструктура</w:t>
      </w:r>
      <w:r w:rsidR="00894A3E" w:rsidRPr="002E110C">
        <w:rPr>
          <w:rFonts w:ascii="Times New Roman" w:eastAsia="Times New Roman" w:hAnsi="Times New Roman" w:cs="Times New Roman"/>
          <w:iCs/>
          <w:sz w:val="28"/>
          <w:szCs w:val="28"/>
        </w:rPr>
        <w:t xml:space="preserve"> </w:t>
      </w:r>
      <w:r w:rsidRPr="002E110C">
        <w:rPr>
          <w:rStyle w:val="w"/>
          <w:rFonts w:ascii="Times New Roman" w:hAnsi="Times New Roman" w:cs="Times New Roman"/>
          <w:sz w:val="28"/>
          <w:szCs w:val="28"/>
          <w:shd w:val="clear" w:color="auto" w:fill="FFFFFF"/>
        </w:rPr>
        <w:t>[</w:t>
      </w:r>
      <w:r w:rsidR="00425AB7" w:rsidRPr="002E110C">
        <w:rPr>
          <w:rStyle w:val="w"/>
          <w:rFonts w:ascii="Times New Roman" w:hAnsi="Times New Roman" w:cs="Times New Roman"/>
          <w:sz w:val="28"/>
          <w:szCs w:val="28"/>
          <w:shd w:val="clear" w:color="auto" w:fill="FFFFFF"/>
        </w:rPr>
        <w:t>3</w:t>
      </w:r>
      <w:r w:rsidR="00B9425A" w:rsidRPr="002E110C">
        <w:rPr>
          <w:rStyle w:val="w"/>
          <w:rFonts w:ascii="Times New Roman" w:hAnsi="Times New Roman" w:cs="Times New Roman"/>
          <w:sz w:val="28"/>
          <w:szCs w:val="28"/>
          <w:shd w:val="clear" w:color="auto" w:fill="FFFFFF"/>
        </w:rPr>
        <w:t>4,</w:t>
      </w:r>
      <w:r w:rsidR="00894A3E" w:rsidRPr="002E110C">
        <w:rPr>
          <w:rStyle w:val="w"/>
          <w:rFonts w:ascii="Times New Roman" w:hAnsi="Times New Roman" w:cs="Times New Roman"/>
          <w:sz w:val="28"/>
          <w:szCs w:val="28"/>
          <w:shd w:val="clear" w:color="auto" w:fill="FFFFFF"/>
        </w:rPr>
        <w:t xml:space="preserve"> </w:t>
      </w:r>
      <w:r w:rsidR="00B9425A" w:rsidRPr="002E110C">
        <w:rPr>
          <w:rStyle w:val="w"/>
          <w:rFonts w:ascii="Times New Roman" w:hAnsi="Times New Roman" w:cs="Times New Roman"/>
          <w:sz w:val="28"/>
          <w:szCs w:val="28"/>
          <w:shd w:val="clear" w:color="auto" w:fill="FFFFFF"/>
        </w:rPr>
        <w:t>с.</w:t>
      </w:r>
      <w:r w:rsidR="00C9497E">
        <w:rPr>
          <w:rStyle w:val="w"/>
          <w:rFonts w:ascii="Times New Roman" w:hAnsi="Times New Roman" w:cs="Times New Roman"/>
          <w:sz w:val="28"/>
          <w:szCs w:val="28"/>
          <w:shd w:val="clear" w:color="auto" w:fill="FFFFFF"/>
        </w:rPr>
        <w:t xml:space="preserve"> </w:t>
      </w:r>
      <w:r w:rsidR="00B9425A" w:rsidRPr="002E110C">
        <w:rPr>
          <w:rStyle w:val="w"/>
          <w:rFonts w:ascii="Times New Roman" w:hAnsi="Times New Roman" w:cs="Times New Roman"/>
          <w:sz w:val="28"/>
          <w:szCs w:val="28"/>
          <w:shd w:val="clear" w:color="auto" w:fill="FFFFFF"/>
        </w:rPr>
        <w:t>16</w:t>
      </w:r>
      <w:r w:rsidRPr="002E110C">
        <w:rPr>
          <w:rStyle w:val="w"/>
          <w:rFonts w:ascii="Times New Roman" w:hAnsi="Times New Roman" w:cs="Times New Roman"/>
          <w:sz w:val="28"/>
          <w:szCs w:val="28"/>
          <w:shd w:val="clear" w:color="auto" w:fill="FFFFFF"/>
        </w:rPr>
        <w:t>].</w:t>
      </w:r>
    </w:p>
    <w:p w:rsidR="000D47A9" w:rsidRPr="002E110C" w:rsidRDefault="000D47A9"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Следует отметить, что отрасли инфраструктуры сами по себе не производят конечной продукции, но они обслуживают основное производство, в значительной мере определяют основное производство, в существенной мере определяют конечные результаты, которые являются основным показателем деятельности сельскохозяйственного производства.</w:t>
      </w:r>
    </w:p>
    <w:p w:rsidR="000D47A9" w:rsidRPr="002E110C" w:rsidRDefault="000D47A9"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Элементы инфраструктуры служат промежуточным звеном в общем воспроизводственном процессе. На протяжении долгого времени в сельском хозяйстве не уделялось должного внимания этим промежуточным элементам, тем самым подрывался конечный, суммарный эффект больших усилий и капитальных вложений. В сельскохозяйственное производство страны в рамках бывшего СССР и после его распада были инвестированы большие средства, но ожидаемого эффекта они не принесли. Во многом это происходило по причине того, что не была создана под эти производственные мощности адекватная база инфраструктуры. Убытки по причине несвоевременной обработки сельскохозяйственной продукции, отсутствия должного количества транспортных средств, холодильников и хранилищ, и других элементов инфраструктуры были существенными. </w:t>
      </w:r>
    </w:p>
    <w:p w:rsidR="000D47A9" w:rsidRPr="002E110C" w:rsidRDefault="000D47A9"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Инфраструктура представляет собой интегральный элемент производительных сил, включающий вспомогательные, дополнительные отрасли, виды производств или виды деятельности, обслуживающие непосредственно основное производство (производственная инфраструктура), а также такие отрасли и подотрасли непроизводственной сферы, которые опосредованно связаны с процессом производства (социальная инфраструктура) [4</w:t>
      </w:r>
      <w:r w:rsidR="00B0758D" w:rsidRPr="002E110C">
        <w:rPr>
          <w:rFonts w:ascii="Times New Roman" w:hAnsi="Times New Roman" w:cs="Times New Roman"/>
          <w:sz w:val="28"/>
          <w:szCs w:val="28"/>
        </w:rPr>
        <w:t>1</w:t>
      </w:r>
      <w:r w:rsidRPr="002E110C">
        <w:rPr>
          <w:rFonts w:ascii="Times New Roman" w:hAnsi="Times New Roman" w:cs="Times New Roman"/>
          <w:sz w:val="28"/>
          <w:szCs w:val="28"/>
        </w:rPr>
        <w:t>]. Являясь составной частью общественного воспроизводства и выступая как его подструктура, она непосредственно связана со всеми отраслями народного хозяйства и является одним из факторов интенсификации сельскохозяйственного производства.</w:t>
      </w:r>
    </w:p>
    <w:p w:rsidR="000D47A9" w:rsidRPr="002E110C" w:rsidRDefault="000D47A9"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Известно, что будучи составной частью АПК, инфраструктура выступает как его подсистема, обслуживающая сельскохозяйственное производство. Анализ показывает, что конечные результаты этого производства зависят от уровня его развития и от степени развития обслуживающих отраслей. При этом </w:t>
      </w:r>
      <w:r w:rsidRPr="002E110C">
        <w:rPr>
          <w:rFonts w:ascii="Times New Roman" w:hAnsi="Times New Roman" w:cs="Times New Roman"/>
          <w:sz w:val="28"/>
          <w:szCs w:val="28"/>
        </w:rPr>
        <w:lastRenderedPageBreak/>
        <w:t>в одинаковой степени важно развитие как элементов производственной инфраструктуры, определяющих получение необходимых объемов сельскохозяйственных продуктов и сырья, так и элементов инфраструктуры, обеспечивающих эффективное использование продукции.</w:t>
      </w:r>
    </w:p>
    <w:p w:rsidR="000D47A9" w:rsidRPr="002E110C" w:rsidRDefault="000D47A9"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Особенностью аграрного производства является тот факт, что оно связано с широким кругом вспомогательных производств. Соответственно, с ростом его масштабов и широким внедрением достижений науки и техники, возрастает роль обслуживающих отраслей. Возникают новые подразделения инфраструктуры, таких как транспорт, связь, материально-техническое обеспечение, заготовки, научное обеспечение, ремонтную службу, а также другие службы производства.</w:t>
      </w:r>
    </w:p>
    <w:p w:rsidR="000D47A9" w:rsidRPr="002E110C" w:rsidRDefault="000D47A9"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Наблюдается отставание и других отраслей инфраструктуры, поэтому проблема ее развития – это, в первую очередь, проблема оптимизации пропорций между основными отраслями сельскохозяйственного производства и отраслями, его обслуживающими. При этом необходимо исходить из того, что в настоящее время, с повышением уровня общественного производства, сфера общих материальных условий, обеспечивающихся различными сферами инфраструктуры, расширяется. Это носит объективный характер. Следствием его является отпочковывание отдельных функций производства и развитие их как инфраструктурных подразделений. Вновь появившиеся собственники (фермеры, ассоциации крестьянских хозяйств) не могут одновременно заниматься и производством, и отраслями инфраструктуры. Поэтому разделение труда между ними служит одновременно и способом соединения производительных сил, обеспечивает более высокий уровень производительности труда, создавая возможности получить наиболее высокие конечные результаты. Такое разделение труда позволяет не только сохранить вещественные элементы производства, но и улучшить их качество как в отрасли инфраструктуры, способствующей обращению продукции, так и продолжить работу по ее подработке, сушке, сортировке, улучшению качества. Таким образом, кроме общего эффекта, обеспеченного совокупностью отраслей инфраструктуры и выражающегося в эффективном функционировании всего сельскохозяйственного воспроизводства, обеспечивается промежуточный эффект, создаваемый отдельно взятой  отраслью инфраструктуры в соответствующем звене. Новые собственники, заинтересованные в персонификации субъектов собственности, ставшие их истинными хозяевами, видят свою главную задачу в повышении эффективности отраслей, обеспечивающих процесс обращения сельскохозяйственной продукции. Главным здесь является сокращение или полная ликвидация потерь. Следовательно, нужно четко разграничить задачу производства сельскохозяйственной продукции для ее непосредственного производителя, и задачу ее доведения до кондиции и до потребителя для отраслей инфраструктуры. Именно такое четкое распределение стоящих перед отраслями задач, позволило экономически развитым странам решить </w:t>
      </w:r>
      <w:r w:rsidRPr="002E110C">
        <w:rPr>
          <w:rFonts w:ascii="Times New Roman" w:hAnsi="Times New Roman" w:cs="Times New Roman"/>
          <w:sz w:val="28"/>
          <w:szCs w:val="28"/>
        </w:rPr>
        <w:lastRenderedPageBreak/>
        <w:t>продовольственную проблему.</w:t>
      </w:r>
      <w:r w:rsidRPr="002E110C">
        <w:rPr>
          <w:rFonts w:ascii="Times New Roman" w:hAnsi="Times New Roman" w:cs="Times New Roman"/>
          <w:i/>
          <w:sz w:val="28"/>
          <w:szCs w:val="28"/>
        </w:rPr>
        <w:t xml:space="preserve"> </w:t>
      </w:r>
      <w:r w:rsidR="00055989" w:rsidRPr="002E110C">
        <w:rPr>
          <w:rFonts w:ascii="Times New Roman" w:hAnsi="Times New Roman" w:cs="Times New Roman"/>
          <w:sz w:val="28"/>
          <w:szCs w:val="28"/>
        </w:rPr>
        <w:t xml:space="preserve">Таким образом, по - нашему мнению, выделение инфраструктуры в отдельную сферу АПК считается целесообразным. </w:t>
      </w:r>
    </w:p>
    <w:p w:rsidR="004961CD" w:rsidRPr="002E110C" w:rsidRDefault="004961CD"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мнению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Тихонова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совокупность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взаимодополняющих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видов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деятельности,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объективно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ориентированных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изготовление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конечных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00B9425A" w:rsidRPr="002E110C">
        <w:rPr>
          <w:rFonts w:ascii="Times New Roman" w:hAnsi="Times New Roman" w:cs="Times New Roman"/>
          <w:sz w:val="28"/>
          <w:szCs w:val="28"/>
        </w:rPr>
        <w:t>сельскохозяйственного</w:t>
      </w:r>
      <w:r w:rsidR="00894A3E" w:rsidRPr="002E110C">
        <w:rPr>
          <w:rFonts w:ascii="Times New Roman" w:hAnsi="Times New Roman" w:cs="Times New Roman"/>
          <w:sz w:val="28"/>
          <w:szCs w:val="28"/>
        </w:rPr>
        <w:t xml:space="preserve"> </w:t>
      </w:r>
      <w:r w:rsidR="00B9425A" w:rsidRPr="002E110C">
        <w:rPr>
          <w:rFonts w:ascii="Times New Roman" w:hAnsi="Times New Roman" w:cs="Times New Roman"/>
          <w:sz w:val="28"/>
          <w:szCs w:val="28"/>
        </w:rPr>
        <w:t>сырья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425AB7" w:rsidRPr="002E110C">
        <w:rPr>
          <w:rFonts w:ascii="Times New Roman" w:hAnsi="Times New Roman" w:cs="Times New Roman"/>
          <w:sz w:val="28"/>
          <w:szCs w:val="28"/>
        </w:rPr>
        <w:t>4</w:t>
      </w:r>
      <w:r w:rsidR="00B0758D" w:rsidRPr="002E110C">
        <w:rPr>
          <w:rFonts w:ascii="Times New Roman" w:hAnsi="Times New Roman" w:cs="Times New Roman"/>
          <w:sz w:val="28"/>
          <w:szCs w:val="28"/>
        </w:rPr>
        <w:t>2</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Автор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выделяет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четыре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группы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отраслей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1C30FD"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согласно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выполняемым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функциям.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Отрасли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народного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специализируются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выпуске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разнообразных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видов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предметов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потребления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(например,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производится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только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сырье,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предназначенное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дальнейшей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переработки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промышленных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предприятиях,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конечные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предметы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потребления),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здесь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важную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роль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играет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выделение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количества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сфер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определение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структуры,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отраслей,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задействованы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становлении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сектора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p>
    <w:p w:rsidR="004961CD" w:rsidRPr="002E110C" w:rsidRDefault="004961CD" w:rsidP="00E151EB">
      <w:pPr>
        <w:shd w:val="clear" w:color="auto" w:fill="FFFFFF" w:themeFill="background1"/>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мнению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доктора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наук,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профессора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Бабкова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система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национального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агропромышленного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комплекса,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включает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себя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ряд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структурных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элементов:</w:t>
      </w:r>
    </w:p>
    <w:p w:rsidR="004961CD" w:rsidRPr="002E110C" w:rsidRDefault="00C9497E" w:rsidP="00E151EB">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1C30FD" w:rsidRPr="002E110C">
        <w:rPr>
          <w:rFonts w:ascii="Times New Roman" w:hAnsi="Times New Roman" w:cs="Times New Roman"/>
          <w:sz w:val="28"/>
          <w:szCs w:val="28"/>
        </w:rPr>
        <w:t>сельское</w:t>
      </w:r>
      <w:r w:rsidR="00894A3E" w:rsidRPr="002E110C">
        <w:rPr>
          <w:rFonts w:ascii="Times New Roman" w:hAnsi="Times New Roman" w:cs="Times New Roman"/>
          <w:sz w:val="28"/>
          <w:szCs w:val="28"/>
        </w:rPr>
        <w:t xml:space="preserve"> </w:t>
      </w:r>
      <w:r w:rsidR="001C30FD" w:rsidRPr="002E110C">
        <w:rPr>
          <w:rFonts w:ascii="Times New Roman" w:hAnsi="Times New Roman" w:cs="Times New Roman"/>
          <w:sz w:val="28"/>
          <w:szCs w:val="28"/>
        </w:rPr>
        <w:t>хозяйство,</w:t>
      </w:r>
      <w:r w:rsidR="00894A3E" w:rsidRPr="002E110C">
        <w:rPr>
          <w:rFonts w:ascii="Times New Roman" w:hAnsi="Times New Roman" w:cs="Times New Roman"/>
          <w:sz w:val="28"/>
          <w:szCs w:val="28"/>
        </w:rPr>
        <w:t xml:space="preserve"> </w:t>
      </w:r>
      <w:r w:rsidR="001C30FD" w:rsidRPr="002E110C">
        <w:rPr>
          <w:rFonts w:ascii="Times New Roman" w:hAnsi="Times New Roman" w:cs="Times New Roman"/>
          <w:sz w:val="28"/>
          <w:szCs w:val="28"/>
        </w:rPr>
        <w:t>где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рамках</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базисных</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отраслей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растениеводства</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животноводства</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производятся</w:t>
      </w:r>
      <w:r w:rsidR="00894A3E" w:rsidRPr="002E110C">
        <w:rPr>
          <w:rFonts w:ascii="Times New Roman" w:hAnsi="Times New Roman" w:cs="Times New Roman"/>
          <w:sz w:val="28"/>
          <w:szCs w:val="28"/>
        </w:rPr>
        <w:t xml:space="preserve"> </w:t>
      </w:r>
      <w:r w:rsidR="006F6E6D" w:rsidRPr="002E110C">
        <w:rPr>
          <w:rFonts w:ascii="Times New Roman" w:hAnsi="Times New Roman" w:cs="Times New Roman"/>
          <w:sz w:val="28"/>
          <w:szCs w:val="28"/>
        </w:rPr>
        <w:t>различные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виды</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сельскохозяйственного</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сырья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переработки</w:t>
      </w:r>
      <w:r w:rsidR="006F6E6D" w:rsidRPr="002E110C">
        <w:rPr>
          <w:rFonts w:ascii="Times New Roman" w:hAnsi="Times New Roman" w:cs="Times New Roman"/>
          <w:sz w:val="28"/>
          <w:szCs w:val="28"/>
        </w:rPr>
        <w:t>, такие как</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зерновые,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технические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культуры,</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многие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виды</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животноводческой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конечная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продовольственная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продукция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потребления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свежем</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виде</w:t>
      </w:r>
      <w:r w:rsidR="006F6E6D"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картофель,</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овощи,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плоды,</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ягоды,</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виноград,</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яйца,</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молоко,</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корма</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животноводческой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продукции;</w:t>
      </w:r>
    </w:p>
    <w:p w:rsidR="004961CD" w:rsidRPr="002E110C" w:rsidRDefault="00C9497E" w:rsidP="00E151EB">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перерабатывающую</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промышленность</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системе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пищевой,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легкой,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мукомольно-крупяной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комбикормовой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отраслей),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предприятия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которой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производят</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пищевые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продукты,</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включая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напитки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табак,</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изделия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кожи,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текстиля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волокна;</w:t>
      </w:r>
    </w:p>
    <w:p w:rsidR="004961CD" w:rsidRPr="002E110C" w:rsidRDefault="00C9497E" w:rsidP="00E151EB">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продовольственный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рынок,</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системе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соответствующей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оптовой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розничной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торговли,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общественного</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учетом</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адекватной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внешнеэкономической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деятельности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межрегиональной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торговли,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предназначением</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которых</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реализация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потребителям,</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включая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домашние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разнообразны</w:t>
      </w:r>
      <w:r w:rsidR="001C30FD" w:rsidRPr="002E110C">
        <w:rPr>
          <w:rFonts w:ascii="Times New Roman" w:hAnsi="Times New Roman" w:cs="Times New Roman"/>
          <w:sz w:val="28"/>
          <w:szCs w:val="28"/>
        </w:rPr>
        <w:t>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вид</w:t>
      </w:r>
      <w:r w:rsidR="001C30FD" w:rsidRPr="002E110C">
        <w:rPr>
          <w:rFonts w:ascii="Times New Roman" w:hAnsi="Times New Roman" w:cs="Times New Roman"/>
          <w:sz w:val="28"/>
          <w:szCs w:val="28"/>
        </w:rPr>
        <w:t>ы</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конечной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АПК;</w:t>
      </w:r>
    </w:p>
    <w:p w:rsidR="004961CD" w:rsidRPr="002E110C" w:rsidRDefault="00C9497E" w:rsidP="00E151EB">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ресурсообеспечивающую,</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обеспечивающую</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инфраструктуру,</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систему</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отраслей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предприятий,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производящих</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поставляющих</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сельскому,</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лесному,</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рыбному</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хозяйствам,</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перерабатывающей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промышленности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торговле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разнообразные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товары:</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технику,</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удобрения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пестициды,</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комбикорма,</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горюче-смазочные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материалы</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электроэнергию,</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покупные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семена,</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племенных</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животных,</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птицу</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молодняк</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откорма</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т.д.;</w:t>
      </w:r>
    </w:p>
    <w:p w:rsidR="004961CD" w:rsidRPr="002E110C" w:rsidRDefault="00C9497E" w:rsidP="00E151EB">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информационно-технологическую,</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облуживающую</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инфраструктуру,</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систему</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подотраслей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предприятий,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осуществляющих</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закупки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сырья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продовольствия,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прокат</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машин</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выполнение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контрактных</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работ,</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ремонт</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обслуживание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основных</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фондов,</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финансовые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услуги,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услуги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маркетингу,</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транспортировке,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логистике,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хранению</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др.;</w:t>
      </w:r>
    </w:p>
    <w:p w:rsidR="004961CD" w:rsidRPr="002E110C" w:rsidRDefault="00C9497E" w:rsidP="00E151EB">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специфической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подсистемой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агропромышленного</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комплекса</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потребительская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кооперация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селе,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которой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имеются,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существу,</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все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структ</w:t>
      </w:r>
      <w:r w:rsidR="001C30FD" w:rsidRPr="002E110C">
        <w:rPr>
          <w:rFonts w:ascii="Times New Roman" w:hAnsi="Times New Roman" w:cs="Times New Roman"/>
          <w:sz w:val="28"/>
          <w:szCs w:val="28"/>
        </w:rPr>
        <w:t>урные</w:t>
      </w:r>
      <w:r w:rsidR="00894A3E" w:rsidRPr="002E110C">
        <w:rPr>
          <w:rFonts w:ascii="Times New Roman" w:hAnsi="Times New Roman" w:cs="Times New Roman"/>
          <w:sz w:val="28"/>
          <w:szCs w:val="28"/>
        </w:rPr>
        <w:t xml:space="preserve"> </w:t>
      </w:r>
      <w:r w:rsidR="001C30FD" w:rsidRPr="002E110C">
        <w:rPr>
          <w:rFonts w:ascii="Times New Roman" w:hAnsi="Times New Roman" w:cs="Times New Roman"/>
          <w:sz w:val="28"/>
          <w:szCs w:val="28"/>
        </w:rPr>
        <w:t>элементы</w:t>
      </w:r>
      <w:r w:rsidR="00894A3E" w:rsidRPr="002E110C">
        <w:rPr>
          <w:rFonts w:ascii="Times New Roman" w:hAnsi="Times New Roman" w:cs="Times New Roman"/>
          <w:sz w:val="28"/>
          <w:szCs w:val="28"/>
        </w:rPr>
        <w:t xml:space="preserve"> </w:t>
      </w:r>
      <w:r w:rsidR="001C30FD"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001C30FD"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1C30FD" w:rsidRPr="002E110C">
        <w:rPr>
          <w:rFonts w:ascii="Times New Roman" w:hAnsi="Times New Roman" w:cs="Times New Roman"/>
          <w:sz w:val="28"/>
          <w:szCs w:val="28"/>
        </w:rPr>
        <w:t>том</w:t>
      </w:r>
      <w:r w:rsidR="00894A3E" w:rsidRPr="002E110C">
        <w:rPr>
          <w:rFonts w:ascii="Times New Roman" w:hAnsi="Times New Roman" w:cs="Times New Roman"/>
          <w:sz w:val="28"/>
          <w:szCs w:val="28"/>
        </w:rPr>
        <w:t xml:space="preserve"> </w:t>
      </w:r>
      <w:r w:rsidR="001C30FD" w:rsidRPr="002E110C">
        <w:rPr>
          <w:rFonts w:ascii="Times New Roman" w:hAnsi="Times New Roman" w:cs="Times New Roman"/>
          <w:sz w:val="28"/>
          <w:szCs w:val="28"/>
        </w:rPr>
        <w:t>числе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сельское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хозяйство,</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закупки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сырья,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переработка</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сельскохозяйственной</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торговля</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общественное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питание,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004961CD" w:rsidRPr="002E110C">
        <w:rPr>
          <w:rFonts w:ascii="Times New Roman" w:hAnsi="Times New Roman" w:cs="Times New Roman"/>
          <w:sz w:val="28"/>
          <w:szCs w:val="28"/>
        </w:rPr>
        <w:t>инфраструктура</w:t>
      </w:r>
      <w:r w:rsidR="00F764D2" w:rsidRPr="002E110C">
        <w:rPr>
          <w:rFonts w:ascii="Times New Roman" w:hAnsi="Times New Roman" w:cs="Times New Roman"/>
          <w:sz w:val="28"/>
          <w:szCs w:val="28"/>
        </w:rPr>
        <w:t xml:space="preserve"> [36]</w:t>
      </w:r>
      <w:r w:rsidR="004961CD" w:rsidRPr="002E110C">
        <w:rPr>
          <w:rFonts w:ascii="Times New Roman" w:hAnsi="Times New Roman" w:cs="Times New Roman"/>
          <w:sz w:val="28"/>
          <w:szCs w:val="28"/>
        </w:rPr>
        <w:t>.</w:t>
      </w:r>
    </w:p>
    <w:p w:rsidR="00A11949" w:rsidRDefault="004961CD" w:rsidP="00E151EB">
      <w:pPr>
        <w:spacing w:after="0" w:line="240" w:lineRule="auto"/>
        <w:ind w:firstLine="709"/>
        <w:jc w:val="both"/>
        <w:rPr>
          <w:rStyle w:val="w"/>
          <w:rFonts w:ascii="Times New Roman" w:hAnsi="Times New Roman" w:cs="Times New Roman"/>
          <w:sz w:val="28"/>
          <w:szCs w:val="28"/>
          <w:shd w:val="clear" w:color="auto" w:fill="FFFFFF"/>
        </w:rPr>
      </w:pPr>
      <w:r w:rsidRPr="002E110C">
        <w:rPr>
          <w:rStyle w:val="w"/>
          <w:rFonts w:ascii="Times New Roman" w:hAnsi="Times New Roman" w:cs="Times New Roman"/>
          <w:sz w:val="28"/>
          <w:szCs w:val="28"/>
          <w:shd w:val="clear" w:color="auto" w:fill="FFFFFF"/>
        </w:rPr>
        <w:t>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середине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80-х</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годов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Тихоновым</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Лезиной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М.Л.</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была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предложена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более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расширенная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классифик</w:t>
      </w:r>
      <w:r w:rsidR="00310643" w:rsidRPr="002E110C">
        <w:rPr>
          <w:rStyle w:val="w"/>
          <w:rFonts w:ascii="Times New Roman" w:hAnsi="Times New Roman" w:cs="Times New Roman"/>
          <w:sz w:val="28"/>
          <w:szCs w:val="28"/>
          <w:shd w:val="clear" w:color="auto" w:fill="FFFFFF"/>
        </w:rPr>
        <w:t>ация</w:t>
      </w:r>
      <w:r w:rsidR="00894A3E" w:rsidRPr="002E110C">
        <w:rPr>
          <w:rStyle w:val="w"/>
          <w:rFonts w:ascii="Times New Roman" w:hAnsi="Times New Roman" w:cs="Times New Roman"/>
          <w:sz w:val="28"/>
          <w:szCs w:val="28"/>
          <w:shd w:val="clear" w:color="auto" w:fill="FFFFFF"/>
        </w:rPr>
        <w:t xml:space="preserve"> </w:t>
      </w:r>
      <w:r w:rsidR="00310643" w:rsidRPr="002E110C">
        <w:rPr>
          <w:rStyle w:val="w"/>
          <w:rFonts w:ascii="Times New Roman" w:hAnsi="Times New Roman" w:cs="Times New Roman"/>
          <w:sz w:val="28"/>
          <w:szCs w:val="28"/>
          <w:shd w:val="clear" w:color="auto" w:fill="FFFFFF"/>
        </w:rPr>
        <w:t>АПК</w:t>
      </w:r>
      <w:r w:rsidR="00894A3E" w:rsidRPr="002E110C">
        <w:rPr>
          <w:rStyle w:val="w"/>
          <w:rFonts w:ascii="Times New Roman" w:hAnsi="Times New Roman" w:cs="Times New Roman"/>
          <w:sz w:val="28"/>
          <w:szCs w:val="28"/>
          <w:shd w:val="clear" w:color="auto" w:fill="FFFFFF"/>
        </w:rPr>
        <w:t xml:space="preserve"> </w:t>
      </w:r>
      <w:r w:rsidR="00310643" w:rsidRPr="002E110C">
        <w:rPr>
          <w:rStyle w:val="w"/>
          <w:rFonts w:ascii="Times New Roman" w:hAnsi="Times New Roman" w:cs="Times New Roman"/>
          <w:sz w:val="28"/>
          <w:szCs w:val="28"/>
          <w:shd w:val="clear" w:color="auto" w:fill="FFFFFF"/>
        </w:rPr>
        <w:t>из</w:t>
      </w:r>
      <w:r w:rsidR="00894A3E" w:rsidRPr="002E110C">
        <w:rPr>
          <w:rStyle w:val="w"/>
          <w:rFonts w:ascii="Times New Roman" w:hAnsi="Times New Roman" w:cs="Times New Roman"/>
          <w:sz w:val="28"/>
          <w:szCs w:val="28"/>
          <w:shd w:val="clear" w:color="auto" w:fill="FFFFFF"/>
        </w:rPr>
        <w:t xml:space="preserve"> </w:t>
      </w:r>
      <w:r w:rsidR="00310643" w:rsidRPr="002E110C">
        <w:rPr>
          <w:rStyle w:val="w"/>
          <w:rFonts w:ascii="Times New Roman" w:hAnsi="Times New Roman" w:cs="Times New Roman"/>
          <w:sz w:val="28"/>
          <w:szCs w:val="28"/>
          <w:shd w:val="clear" w:color="auto" w:fill="FFFFFF"/>
        </w:rPr>
        <w:t>5</w:t>
      </w:r>
      <w:r w:rsidR="00894A3E" w:rsidRPr="002E110C">
        <w:rPr>
          <w:rStyle w:val="w"/>
          <w:rFonts w:ascii="Times New Roman" w:hAnsi="Times New Roman" w:cs="Times New Roman"/>
          <w:sz w:val="28"/>
          <w:szCs w:val="28"/>
          <w:shd w:val="clear" w:color="auto" w:fill="FFFFFF"/>
        </w:rPr>
        <w:t xml:space="preserve"> </w:t>
      </w:r>
      <w:r w:rsidR="00310643" w:rsidRPr="002E110C">
        <w:rPr>
          <w:rStyle w:val="w"/>
          <w:rFonts w:ascii="Times New Roman" w:hAnsi="Times New Roman" w:cs="Times New Roman"/>
          <w:sz w:val="28"/>
          <w:szCs w:val="28"/>
          <w:shd w:val="clear" w:color="auto" w:fill="FFFFFF"/>
        </w:rPr>
        <w:t>сфер</w:t>
      </w:r>
      <w:r w:rsidR="00A11949">
        <w:rPr>
          <w:rStyle w:val="w"/>
          <w:rFonts w:ascii="Times New Roman" w:hAnsi="Times New Roman" w:cs="Times New Roman"/>
          <w:sz w:val="28"/>
          <w:szCs w:val="28"/>
          <w:shd w:val="clear" w:color="auto" w:fill="FFFFFF"/>
        </w:rPr>
        <w:t>:</w:t>
      </w:r>
    </w:p>
    <w:p w:rsidR="004961CD" w:rsidRPr="002E110C" w:rsidRDefault="004961CD" w:rsidP="00E151EB">
      <w:pPr>
        <w:spacing w:after="0" w:line="240" w:lineRule="auto"/>
        <w:ind w:firstLine="709"/>
        <w:jc w:val="both"/>
        <w:rPr>
          <w:rStyle w:val="w"/>
          <w:rFonts w:ascii="Times New Roman" w:hAnsi="Times New Roman" w:cs="Times New Roman"/>
          <w:sz w:val="28"/>
          <w:szCs w:val="28"/>
          <w:shd w:val="clear" w:color="auto" w:fill="FFFFFF"/>
        </w:rPr>
      </w:pPr>
      <w:r w:rsidRPr="002E110C">
        <w:rPr>
          <w:rStyle w:val="w"/>
          <w:rFonts w:ascii="Times New Roman" w:hAnsi="Times New Roman" w:cs="Times New Roman"/>
          <w:sz w:val="28"/>
          <w:szCs w:val="28"/>
          <w:shd w:val="clear" w:color="auto" w:fill="FFFFFF"/>
          <w:lang w:val="en-US"/>
        </w:rPr>
        <w:t>I</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сфер</w:t>
      </w:r>
      <w:r w:rsidR="00A11949">
        <w:rPr>
          <w:rStyle w:val="w"/>
          <w:rFonts w:ascii="Times New Roman" w:hAnsi="Times New Roman" w:cs="Times New Roman"/>
          <w:sz w:val="28"/>
          <w:szCs w:val="28"/>
          <w:shd w:val="clear" w:color="auto" w:fill="FFFFFF"/>
        </w:rPr>
        <w:t>а</w:t>
      </w:r>
      <w:r w:rsidR="00894A3E" w:rsidRPr="002E110C">
        <w:rPr>
          <w:rStyle w:val="w"/>
          <w:rFonts w:ascii="Times New Roman" w:hAnsi="Times New Roman" w:cs="Times New Roman"/>
          <w:sz w:val="28"/>
          <w:szCs w:val="28"/>
          <w:shd w:val="clear" w:color="auto" w:fill="FFFFFF"/>
        </w:rPr>
        <w:t xml:space="preserve"> </w:t>
      </w:r>
      <w:r w:rsidR="00A11949">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отрасли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сельского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хозяйства</w:t>
      </w:r>
      <w:r w:rsidR="00A11949">
        <w:rPr>
          <w:rStyle w:val="w"/>
          <w:rFonts w:ascii="Times New Roman" w:hAnsi="Times New Roman" w:cs="Times New Roman"/>
          <w:sz w:val="28"/>
          <w:szCs w:val="28"/>
          <w:shd w:val="clear" w:color="auto" w:fill="FFFFFF"/>
        </w:rPr>
        <w:t>.</w:t>
      </w:r>
    </w:p>
    <w:p w:rsidR="004961CD" w:rsidRPr="002E110C" w:rsidRDefault="004961CD" w:rsidP="00E151EB">
      <w:pPr>
        <w:spacing w:after="0" w:line="240" w:lineRule="auto"/>
        <w:ind w:firstLine="709"/>
        <w:jc w:val="both"/>
        <w:rPr>
          <w:rStyle w:val="w"/>
          <w:rFonts w:ascii="Times New Roman" w:hAnsi="Times New Roman" w:cs="Times New Roman"/>
          <w:sz w:val="28"/>
          <w:szCs w:val="28"/>
          <w:shd w:val="clear" w:color="auto" w:fill="FFFFFF"/>
        </w:rPr>
      </w:pPr>
      <w:r w:rsidRPr="002E110C">
        <w:rPr>
          <w:rStyle w:val="w"/>
          <w:rFonts w:ascii="Times New Roman" w:hAnsi="Times New Roman" w:cs="Times New Roman"/>
          <w:sz w:val="28"/>
          <w:szCs w:val="28"/>
          <w:shd w:val="clear" w:color="auto" w:fill="FFFFFF"/>
          <w:lang w:val="en-US"/>
        </w:rPr>
        <w:t>II</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отрасли,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производящие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средства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производства,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ремонт</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оборудования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сельском</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хозяйстве,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осуществляемый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промышленными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предприятиями;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производство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минеральных</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удобрений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средств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защиты</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растений;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комбикормовая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микробиологическая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промышленность;</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сельское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строительство,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включая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мелиоративное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дорожное</w:t>
      </w:r>
      <w:r w:rsidR="00A11949">
        <w:rPr>
          <w:rStyle w:val="w"/>
          <w:rFonts w:ascii="Times New Roman" w:hAnsi="Times New Roman" w:cs="Times New Roman"/>
          <w:sz w:val="28"/>
          <w:szCs w:val="28"/>
          <w:shd w:val="clear" w:color="auto" w:fill="FFFFFF"/>
        </w:rPr>
        <w:t>.</w:t>
      </w:r>
      <w:r w:rsidR="00894A3E" w:rsidRPr="002E110C">
        <w:rPr>
          <w:rStyle w:val="w"/>
          <w:rFonts w:ascii="Times New Roman" w:hAnsi="Times New Roman" w:cs="Times New Roman"/>
          <w:sz w:val="28"/>
          <w:szCs w:val="28"/>
          <w:shd w:val="clear" w:color="auto" w:fill="FFFFFF"/>
        </w:rPr>
        <w:t xml:space="preserve"> </w:t>
      </w:r>
    </w:p>
    <w:p w:rsidR="004961CD" w:rsidRPr="002E110C" w:rsidRDefault="004961CD" w:rsidP="00E151EB">
      <w:pPr>
        <w:spacing w:after="0" w:line="240" w:lineRule="auto"/>
        <w:ind w:firstLine="709"/>
        <w:jc w:val="both"/>
        <w:rPr>
          <w:rStyle w:val="w"/>
          <w:rFonts w:ascii="Times New Roman" w:hAnsi="Times New Roman" w:cs="Times New Roman"/>
          <w:sz w:val="28"/>
          <w:szCs w:val="28"/>
          <w:shd w:val="clear" w:color="auto" w:fill="FFFFFF"/>
        </w:rPr>
      </w:pPr>
      <w:r w:rsidRPr="002E110C">
        <w:rPr>
          <w:rStyle w:val="w"/>
          <w:rFonts w:ascii="Times New Roman" w:hAnsi="Times New Roman" w:cs="Times New Roman"/>
          <w:sz w:val="28"/>
          <w:szCs w:val="28"/>
          <w:shd w:val="clear" w:color="auto" w:fill="FFFFFF"/>
          <w:lang w:val="en-US"/>
        </w:rPr>
        <w:t>III</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отрасли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перерабатывающей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промышленности,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также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легкая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промышленность</w:t>
      </w:r>
      <w:r w:rsidR="00A11949">
        <w:rPr>
          <w:rStyle w:val="w"/>
          <w:rFonts w:ascii="Times New Roman" w:hAnsi="Times New Roman" w:cs="Times New Roman"/>
          <w:sz w:val="28"/>
          <w:szCs w:val="28"/>
          <w:shd w:val="clear" w:color="auto" w:fill="FFFFFF"/>
        </w:rPr>
        <w:t>.</w:t>
      </w:r>
      <w:r w:rsidR="00894A3E" w:rsidRPr="002E110C">
        <w:rPr>
          <w:rStyle w:val="w"/>
          <w:rFonts w:ascii="Times New Roman" w:hAnsi="Times New Roman" w:cs="Times New Roman"/>
          <w:sz w:val="28"/>
          <w:szCs w:val="28"/>
          <w:shd w:val="clear" w:color="auto" w:fill="FFFFFF"/>
        </w:rPr>
        <w:t xml:space="preserve"> </w:t>
      </w:r>
    </w:p>
    <w:p w:rsidR="004961CD" w:rsidRPr="002E110C" w:rsidRDefault="004961CD" w:rsidP="00E151EB">
      <w:pPr>
        <w:spacing w:after="0" w:line="240" w:lineRule="auto"/>
        <w:ind w:firstLine="709"/>
        <w:jc w:val="both"/>
        <w:rPr>
          <w:rStyle w:val="w"/>
          <w:rFonts w:ascii="Times New Roman" w:hAnsi="Times New Roman" w:cs="Times New Roman"/>
          <w:sz w:val="28"/>
          <w:szCs w:val="28"/>
          <w:shd w:val="clear" w:color="auto" w:fill="FFFFFF"/>
        </w:rPr>
      </w:pPr>
      <w:r w:rsidRPr="002E110C">
        <w:rPr>
          <w:rStyle w:val="w"/>
          <w:rFonts w:ascii="Times New Roman" w:hAnsi="Times New Roman" w:cs="Times New Roman"/>
          <w:sz w:val="28"/>
          <w:szCs w:val="28"/>
          <w:shd w:val="clear" w:color="auto" w:fill="FFFFFF"/>
          <w:lang w:val="en-US"/>
        </w:rPr>
        <w:t>IV</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отрасли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сферы</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обращения,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общественное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питание,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материально-техническое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снабжение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частности,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обслуживающей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сельское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хозяйство</w:t>
      </w:r>
      <w:r w:rsidR="00A11949">
        <w:rPr>
          <w:rStyle w:val="w"/>
          <w:rFonts w:ascii="Times New Roman" w:hAnsi="Times New Roman" w:cs="Times New Roman"/>
          <w:sz w:val="28"/>
          <w:szCs w:val="28"/>
          <w:shd w:val="clear" w:color="auto" w:fill="FFFFFF"/>
        </w:rPr>
        <w:t>.</w:t>
      </w:r>
      <w:r w:rsidR="00894A3E" w:rsidRPr="002E110C">
        <w:rPr>
          <w:rStyle w:val="w"/>
          <w:rFonts w:ascii="Times New Roman" w:hAnsi="Times New Roman" w:cs="Times New Roman"/>
          <w:sz w:val="28"/>
          <w:szCs w:val="28"/>
          <w:shd w:val="clear" w:color="auto" w:fill="FFFFFF"/>
        </w:rPr>
        <w:t xml:space="preserve"> </w:t>
      </w:r>
    </w:p>
    <w:p w:rsidR="00B9425A" w:rsidRPr="002E110C" w:rsidRDefault="004961CD" w:rsidP="00E151EB">
      <w:pPr>
        <w:spacing w:after="0" w:line="240" w:lineRule="auto"/>
        <w:ind w:firstLine="709"/>
        <w:jc w:val="both"/>
        <w:rPr>
          <w:rStyle w:val="w"/>
          <w:rFonts w:ascii="Times New Roman" w:hAnsi="Times New Roman" w:cs="Times New Roman"/>
          <w:sz w:val="28"/>
          <w:szCs w:val="28"/>
          <w:shd w:val="clear" w:color="auto" w:fill="FFFFFF"/>
        </w:rPr>
      </w:pPr>
      <w:r w:rsidRPr="002E110C">
        <w:rPr>
          <w:rStyle w:val="w"/>
          <w:rFonts w:ascii="Times New Roman" w:hAnsi="Times New Roman" w:cs="Times New Roman"/>
          <w:sz w:val="28"/>
          <w:szCs w:val="28"/>
          <w:shd w:val="clear" w:color="auto" w:fill="FFFFFF"/>
          <w:lang w:val="en-US"/>
        </w:rPr>
        <w:t>V</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производственное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обслуживание.</w:t>
      </w:r>
      <w:r w:rsidR="00894A3E" w:rsidRPr="002E110C">
        <w:rPr>
          <w:rStyle w:val="w"/>
          <w:rFonts w:ascii="Times New Roman" w:hAnsi="Times New Roman" w:cs="Times New Roman"/>
          <w:sz w:val="28"/>
          <w:szCs w:val="28"/>
          <w:shd w:val="clear" w:color="auto" w:fill="FFFFFF"/>
        </w:rPr>
        <w:t xml:space="preserve"> </w:t>
      </w:r>
    </w:p>
    <w:p w:rsidR="00310643" w:rsidRPr="002E110C" w:rsidRDefault="004961CD" w:rsidP="00E151EB">
      <w:pPr>
        <w:spacing w:after="0" w:line="240" w:lineRule="auto"/>
        <w:ind w:firstLine="709"/>
        <w:jc w:val="both"/>
        <w:rPr>
          <w:rStyle w:val="w"/>
          <w:rFonts w:ascii="Times New Roman" w:hAnsi="Times New Roman" w:cs="Times New Roman"/>
          <w:sz w:val="28"/>
          <w:szCs w:val="28"/>
          <w:shd w:val="clear" w:color="auto" w:fill="FFFFFF"/>
        </w:rPr>
      </w:pPr>
      <w:r w:rsidRPr="002E110C">
        <w:rPr>
          <w:rStyle w:val="w"/>
          <w:rFonts w:ascii="Times New Roman" w:hAnsi="Times New Roman" w:cs="Times New Roman"/>
          <w:sz w:val="28"/>
          <w:szCs w:val="28"/>
          <w:shd w:val="clear" w:color="auto" w:fill="FFFFFF"/>
        </w:rPr>
        <w:t>Другие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экономисты</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считают,</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что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состав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АПК</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также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включают,</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пять</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отраслей:</w:t>
      </w:r>
      <w:r w:rsidR="00894A3E" w:rsidRPr="002E110C">
        <w:rPr>
          <w:rStyle w:val="w"/>
          <w:rFonts w:ascii="Times New Roman" w:hAnsi="Times New Roman" w:cs="Times New Roman"/>
          <w:sz w:val="28"/>
          <w:szCs w:val="28"/>
          <w:shd w:val="clear" w:color="auto" w:fill="FFFFFF"/>
        </w:rPr>
        <w:t xml:space="preserve"> </w:t>
      </w:r>
    </w:p>
    <w:p w:rsidR="004961CD" w:rsidRPr="002E110C" w:rsidRDefault="004961CD" w:rsidP="00E151EB">
      <w:pPr>
        <w:spacing w:after="0" w:line="240" w:lineRule="auto"/>
        <w:ind w:firstLine="709"/>
        <w:jc w:val="both"/>
        <w:rPr>
          <w:rFonts w:ascii="Times New Roman" w:eastAsia="Times New Roman" w:hAnsi="Times New Roman" w:cs="Times New Roman"/>
          <w:sz w:val="28"/>
          <w:szCs w:val="28"/>
        </w:rPr>
      </w:pPr>
      <w:r w:rsidRPr="002E110C">
        <w:rPr>
          <w:rStyle w:val="w"/>
          <w:rFonts w:ascii="Times New Roman" w:hAnsi="Times New Roman" w:cs="Times New Roman"/>
          <w:sz w:val="28"/>
          <w:szCs w:val="28"/>
          <w:shd w:val="clear" w:color="auto" w:fill="FFFFFF"/>
          <w:lang w:val="en-US"/>
        </w:rPr>
        <w:t>I</w:t>
      </w:r>
      <w:r w:rsidR="00894A3E" w:rsidRPr="002E110C">
        <w:rPr>
          <w:rFonts w:ascii="Times New Roman" w:eastAsia="Times New Roman" w:hAnsi="Times New Roman" w:cs="Times New Roman"/>
          <w:sz w:val="28"/>
          <w:szCs w:val="28"/>
        </w:rPr>
        <w:t xml:space="preserve"> </w:t>
      </w:r>
      <w:r w:rsidR="00A11949">
        <w:rPr>
          <w:rFonts w:ascii="Times New Roman" w:eastAsia="Times New Roman" w:hAnsi="Times New Roman" w:cs="Times New Roman"/>
          <w:sz w:val="28"/>
          <w:szCs w:val="28"/>
        </w:rPr>
        <w:t>–</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производство</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средств</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производства</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для</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отраслей</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АПК</w:t>
      </w:r>
      <w:r w:rsidR="00A11949">
        <w:rPr>
          <w:rFonts w:ascii="Times New Roman" w:eastAsia="Times New Roman" w:hAnsi="Times New Roman" w:cs="Times New Roman"/>
          <w:sz w:val="28"/>
          <w:szCs w:val="28"/>
        </w:rPr>
        <w:t>.</w:t>
      </w:r>
      <w:r w:rsidR="00894A3E" w:rsidRPr="002E110C">
        <w:rPr>
          <w:rFonts w:ascii="Times New Roman" w:eastAsia="Times New Roman" w:hAnsi="Times New Roman" w:cs="Times New Roman"/>
          <w:sz w:val="28"/>
          <w:szCs w:val="28"/>
        </w:rPr>
        <w:t xml:space="preserve"> </w:t>
      </w:r>
    </w:p>
    <w:p w:rsidR="004961CD" w:rsidRPr="002E110C" w:rsidRDefault="004961CD" w:rsidP="00E151EB">
      <w:pPr>
        <w:spacing w:after="0" w:line="240" w:lineRule="auto"/>
        <w:ind w:firstLine="709"/>
        <w:jc w:val="both"/>
        <w:rPr>
          <w:rFonts w:ascii="Times New Roman" w:eastAsia="Times New Roman" w:hAnsi="Times New Roman" w:cs="Times New Roman"/>
          <w:sz w:val="28"/>
          <w:szCs w:val="28"/>
        </w:rPr>
      </w:pPr>
      <w:r w:rsidRPr="002E110C">
        <w:rPr>
          <w:rStyle w:val="w"/>
          <w:rFonts w:ascii="Times New Roman" w:hAnsi="Times New Roman" w:cs="Times New Roman"/>
          <w:sz w:val="28"/>
          <w:szCs w:val="28"/>
          <w:shd w:val="clear" w:color="auto" w:fill="FFFFFF"/>
          <w:lang w:val="en-US"/>
        </w:rPr>
        <w:t>II</w:t>
      </w:r>
      <w:r w:rsidR="00894A3E" w:rsidRPr="002E110C">
        <w:rPr>
          <w:rStyle w:val="w"/>
          <w:rFonts w:ascii="Times New Roman" w:hAnsi="Times New Roman" w:cs="Times New Roman"/>
          <w:sz w:val="28"/>
          <w:szCs w:val="28"/>
          <w:shd w:val="clear" w:color="auto" w:fill="FFFFFF"/>
        </w:rPr>
        <w:t xml:space="preserve"> </w:t>
      </w:r>
      <w:r w:rsidR="00A11949">
        <w:rPr>
          <w:rStyle w:val="w"/>
          <w:rFonts w:ascii="Times New Roman" w:hAnsi="Times New Roman" w:cs="Times New Roman"/>
          <w:sz w:val="28"/>
          <w:szCs w:val="28"/>
          <w:shd w:val="clear" w:color="auto" w:fill="FFFFFF"/>
        </w:rPr>
        <w:t>–</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производство</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сельскохозяйственной</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продукции</w:t>
      </w:r>
      <w:r w:rsidR="00A11949">
        <w:rPr>
          <w:rFonts w:ascii="Times New Roman" w:eastAsia="Times New Roman" w:hAnsi="Times New Roman" w:cs="Times New Roman"/>
          <w:sz w:val="28"/>
          <w:szCs w:val="28"/>
        </w:rPr>
        <w:t>.</w:t>
      </w:r>
      <w:r w:rsidR="00894A3E" w:rsidRPr="002E110C">
        <w:rPr>
          <w:rFonts w:ascii="Times New Roman" w:eastAsia="Times New Roman" w:hAnsi="Times New Roman" w:cs="Times New Roman"/>
          <w:sz w:val="28"/>
          <w:szCs w:val="28"/>
        </w:rPr>
        <w:t xml:space="preserve"> </w:t>
      </w:r>
    </w:p>
    <w:p w:rsidR="004961CD" w:rsidRPr="002E110C" w:rsidRDefault="004961CD" w:rsidP="00E151EB">
      <w:pPr>
        <w:spacing w:after="0" w:line="240" w:lineRule="auto"/>
        <w:ind w:firstLine="709"/>
        <w:jc w:val="both"/>
        <w:rPr>
          <w:rFonts w:ascii="Times New Roman" w:eastAsia="Times New Roman" w:hAnsi="Times New Roman" w:cs="Times New Roman"/>
          <w:sz w:val="28"/>
          <w:szCs w:val="28"/>
        </w:rPr>
      </w:pPr>
      <w:r w:rsidRPr="002E110C">
        <w:rPr>
          <w:rStyle w:val="w"/>
          <w:rFonts w:ascii="Times New Roman" w:hAnsi="Times New Roman" w:cs="Times New Roman"/>
          <w:sz w:val="28"/>
          <w:szCs w:val="28"/>
          <w:shd w:val="clear" w:color="auto" w:fill="FFFFFF"/>
          <w:lang w:val="en-US"/>
        </w:rPr>
        <w:t>III</w:t>
      </w:r>
      <w:r w:rsidR="00894A3E" w:rsidRPr="002E110C">
        <w:rPr>
          <w:rStyle w:val="w"/>
          <w:rFonts w:ascii="Times New Roman" w:hAnsi="Times New Roman" w:cs="Times New Roman"/>
          <w:sz w:val="28"/>
          <w:szCs w:val="28"/>
          <w:shd w:val="clear" w:color="auto" w:fill="FFFFFF"/>
        </w:rPr>
        <w:t xml:space="preserve"> </w:t>
      </w:r>
      <w:r w:rsidR="00A11949">
        <w:rPr>
          <w:rStyle w:val="w"/>
          <w:rFonts w:ascii="Times New Roman" w:hAnsi="Times New Roman" w:cs="Times New Roman"/>
          <w:sz w:val="28"/>
          <w:szCs w:val="28"/>
          <w:shd w:val="clear" w:color="auto" w:fill="FFFFFF"/>
        </w:rPr>
        <w:t>–</w:t>
      </w:r>
      <w:r w:rsidR="00894A3E" w:rsidRPr="002E110C">
        <w:rPr>
          <w:rStyle w:val="w"/>
          <w:rFonts w:ascii="Times New Roman" w:hAnsi="Times New Roman" w:cs="Times New Roman"/>
          <w:sz w:val="28"/>
          <w:szCs w:val="28"/>
          <w:shd w:val="clear" w:color="auto" w:fill="FFFFFF"/>
        </w:rPr>
        <w:t xml:space="preserve"> </w:t>
      </w:r>
      <w:r w:rsidRPr="002E110C">
        <w:rPr>
          <w:rFonts w:ascii="Times New Roman" w:eastAsia="Times New Roman" w:hAnsi="Times New Roman" w:cs="Times New Roman"/>
          <w:sz w:val="28"/>
          <w:szCs w:val="28"/>
        </w:rPr>
        <w:t>производство</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продовольствия,</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одежды,</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обуви,</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волокна</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из</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сельскохозяйственного</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сырья</w:t>
      </w:r>
      <w:r w:rsidR="00A11949">
        <w:rPr>
          <w:rFonts w:ascii="Times New Roman" w:eastAsia="Times New Roman" w:hAnsi="Times New Roman" w:cs="Times New Roman"/>
          <w:sz w:val="28"/>
          <w:szCs w:val="28"/>
        </w:rPr>
        <w:t>.</w:t>
      </w:r>
      <w:r w:rsidR="00894A3E" w:rsidRPr="002E110C">
        <w:rPr>
          <w:rFonts w:ascii="Times New Roman" w:eastAsia="Times New Roman" w:hAnsi="Times New Roman" w:cs="Times New Roman"/>
          <w:sz w:val="28"/>
          <w:szCs w:val="28"/>
        </w:rPr>
        <w:t xml:space="preserve"> </w:t>
      </w:r>
    </w:p>
    <w:p w:rsidR="004961CD" w:rsidRPr="002E110C" w:rsidRDefault="004961CD" w:rsidP="00E151EB">
      <w:pPr>
        <w:spacing w:after="0" w:line="240" w:lineRule="auto"/>
        <w:ind w:firstLine="709"/>
        <w:jc w:val="both"/>
        <w:rPr>
          <w:rFonts w:ascii="Times New Roman" w:eastAsia="Times New Roman" w:hAnsi="Times New Roman" w:cs="Times New Roman"/>
          <w:sz w:val="28"/>
          <w:szCs w:val="28"/>
        </w:rPr>
      </w:pPr>
      <w:r w:rsidRPr="002E110C">
        <w:rPr>
          <w:rStyle w:val="w"/>
          <w:rFonts w:ascii="Times New Roman" w:hAnsi="Times New Roman" w:cs="Times New Roman"/>
          <w:sz w:val="28"/>
          <w:szCs w:val="28"/>
          <w:shd w:val="clear" w:color="auto" w:fill="FFFFFF"/>
          <w:lang w:val="en-US"/>
        </w:rPr>
        <w:t>IV</w:t>
      </w:r>
      <w:r w:rsidR="00894A3E" w:rsidRPr="002E110C">
        <w:rPr>
          <w:rFonts w:ascii="Times New Roman" w:eastAsia="Times New Roman" w:hAnsi="Times New Roman" w:cs="Times New Roman"/>
          <w:sz w:val="28"/>
          <w:szCs w:val="28"/>
        </w:rPr>
        <w:t xml:space="preserve"> </w:t>
      </w:r>
      <w:r w:rsidR="00A11949">
        <w:rPr>
          <w:rFonts w:ascii="Times New Roman" w:eastAsia="Times New Roman" w:hAnsi="Times New Roman" w:cs="Times New Roman"/>
          <w:sz w:val="28"/>
          <w:szCs w:val="28"/>
        </w:rPr>
        <w:t>–</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реализация</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продукции</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АПК</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через</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систему</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оптовой</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и</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розничной</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торговли</w:t>
      </w:r>
      <w:r w:rsidR="00A11949">
        <w:rPr>
          <w:rFonts w:ascii="Times New Roman" w:eastAsia="Times New Roman" w:hAnsi="Times New Roman" w:cs="Times New Roman"/>
          <w:sz w:val="28"/>
          <w:szCs w:val="28"/>
        </w:rPr>
        <w:t>.</w:t>
      </w:r>
    </w:p>
    <w:p w:rsidR="004961CD" w:rsidRPr="002E110C" w:rsidRDefault="004961CD" w:rsidP="00E151EB">
      <w:pPr>
        <w:spacing w:after="0" w:line="240" w:lineRule="auto"/>
        <w:ind w:firstLine="709"/>
        <w:jc w:val="both"/>
        <w:rPr>
          <w:rFonts w:ascii="Times New Roman" w:hAnsi="Times New Roman" w:cs="Times New Roman"/>
          <w:sz w:val="28"/>
          <w:szCs w:val="28"/>
        </w:rPr>
      </w:pPr>
      <w:r w:rsidRPr="002E110C">
        <w:rPr>
          <w:rStyle w:val="w"/>
          <w:rFonts w:ascii="Times New Roman" w:hAnsi="Times New Roman" w:cs="Times New Roman"/>
          <w:sz w:val="28"/>
          <w:szCs w:val="28"/>
          <w:shd w:val="clear" w:color="auto" w:fill="FFFFFF"/>
          <w:lang w:val="en-US"/>
        </w:rPr>
        <w:t>V</w:t>
      </w:r>
      <w:r w:rsidR="00894A3E" w:rsidRPr="002E110C">
        <w:rPr>
          <w:rStyle w:val="w"/>
          <w:rFonts w:ascii="Times New Roman" w:hAnsi="Times New Roman" w:cs="Times New Roman"/>
          <w:sz w:val="28"/>
          <w:szCs w:val="28"/>
          <w:shd w:val="clear" w:color="auto" w:fill="FFFFFF"/>
        </w:rPr>
        <w:t xml:space="preserve"> </w:t>
      </w:r>
      <w:r w:rsidR="00A11949">
        <w:rPr>
          <w:rStyle w:val="w"/>
          <w:rFonts w:ascii="Times New Roman" w:hAnsi="Times New Roman" w:cs="Times New Roman"/>
          <w:sz w:val="28"/>
          <w:szCs w:val="28"/>
          <w:shd w:val="clear" w:color="auto" w:fill="FFFFFF"/>
        </w:rPr>
        <w:t>–</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сервисное</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обслуживание</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всех</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отраслей</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АП</w:t>
      </w:r>
      <w:r w:rsidR="00B9425A" w:rsidRPr="002E110C">
        <w:rPr>
          <w:rFonts w:ascii="Times New Roman" w:eastAsia="Times New Roman" w:hAnsi="Times New Roman" w:cs="Times New Roman"/>
          <w:sz w:val="28"/>
          <w:szCs w:val="28"/>
        </w:rPr>
        <w:t>К</w:t>
      </w:r>
      <w:r w:rsidR="00894A3E" w:rsidRPr="002E110C">
        <w:rPr>
          <w:rFonts w:ascii="Times New Roman" w:eastAsia="Times New Roman" w:hAnsi="Times New Roman" w:cs="Times New Roman"/>
          <w:sz w:val="28"/>
          <w:szCs w:val="28"/>
        </w:rPr>
        <w:t xml:space="preserve"> </w:t>
      </w:r>
      <w:r w:rsidRPr="002E110C">
        <w:rPr>
          <w:rStyle w:val="w"/>
          <w:rFonts w:ascii="Times New Roman" w:hAnsi="Times New Roman" w:cs="Times New Roman"/>
          <w:sz w:val="28"/>
          <w:szCs w:val="28"/>
          <w:shd w:val="clear" w:color="auto" w:fill="FFFFFF"/>
        </w:rPr>
        <w:t>[</w:t>
      </w:r>
      <w:r w:rsidR="00425AB7" w:rsidRPr="002E110C">
        <w:rPr>
          <w:rStyle w:val="w"/>
          <w:rFonts w:ascii="Times New Roman" w:hAnsi="Times New Roman" w:cs="Times New Roman"/>
          <w:sz w:val="28"/>
          <w:szCs w:val="28"/>
          <w:shd w:val="clear" w:color="auto" w:fill="FFFFFF"/>
        </w:rPr>
        <w:t>4</w:t>
      </w:r>
      <w:r w:rsidR="00B0758D" w:rsidRPr="002E110C">
        <w:rPr>
          <w:rStyle w:val="w"/>
          <w:rFonts w:ascii="Times New Roman" w:hAnsi="Times New Roman" w:cs="Times New Roman"/>
          <w:sz w:val="28"/>
          <w:szCs w:val="28"/>
          <w:shd w:val="clear" w:color="auto" w:fill="FFFFFF"/>
        </w:rPr>
        <w:t>3</w:t>
      </w:r>
      <w:r w:rsidRPr="002E110C">
        <w:rPr>
          <w:rStyle w:val="w"/>
          <w:rFonts w:ascii="Times New Roman" w:hAnsi="Times New Roman" w:cs="Times New Roman"/>
          <w:sz w:val="28"/>
          <w:szCs w:val="28"/>
          <w:shd w:val="clear" w:color="auto" w:fill="FFFFFF"/>
        </w:rPr>
        <w:t>].</w:t>
      </w:r>
      <w:r w:rsidR="00894A3E" w:rsidRPr="002E110C">
        <w:rPr>
          <w:rFonts w:ascii="Times New Roman" w:hAnsi="Times New Roman" w:cs="Times New Roman"/>
          <w:sz w:val="28"/>
          <w:szCs w:val="28"/>
        </w:rPr>
        <w:t xml:space="preserve"> </w:t>
      </w:r>
    </w:p>
    <w:p w:rsidR="004961CD" w:rsidRPr="002E110C" w:rsidRDefault="004961CD" w:rsidP="00E151EB">
      <w:pPr>
        <w:shd w:val="clear" w:color="auto" w:fill="FFFFFF"/>
        <w:spacing w:after="0" w:line="240" w:lineRule="auto"/>
        <w:ind w:firstLine="709"/>
        <w:jc w:val="both"/>
        <w:rPr>
          <w:rFonts w:ascii="Times New Roman" w:eastAsia="Times New Roman" w:hAnsi="Times New Roman" w:cs="Times New Roman"/>
          <w:sz w:val="28"/>
          <w:szCs w:val="28"/>
        </w:rPr>
      </w:pPr>
      <w:r w:rsidRPr="002E110C">
        <w:rPr>
          <w:rStyle w:val="w"/>
          <w:rFonts w:ascii="Times New Roman" w:hAnsi="Times New Roman" w:cs="Times New Roman"/>
          <w:sz w:val="28"/>
          <w:szCs w:val="28"/>
          <w:shd w:val="clear" w:color="auto" w:fill="FFFFFF"/>
        </w:rPr>
        <w:t>На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наш</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взгляд,</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структура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АПК,</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состоящая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из</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трех</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сфер,</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является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наиболее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правомерной.</w:t>
      </w:r>
    </w:p>
    <w:p w:rsidR="004961CD" w:rsidRPr="002E110C" w:rsidRDefault="004961CD" w:rsidP="00E151EB">
      <w:pPr>
        <w:spacing w:after="0" w:line="240" w:lineRule="auto"/>
        <w:ind w:firstLine="709"/>
        <w:jc w:val="both"/>
        <w:rPr>
          <w:rStyle w:val="w"/>
          <w:rFonts w:ascii="Times New Roman" w:hAnsi="Times New Roman" w:cs="Times New Roman"/>
          <w:sz w:val="28"/>
          <w:szCs w:val="28"/>
          <w:shd w:val="clear" w:color="auto" w:fill="FFFFFF"/>
        </w:rPr>
      </w:pPr>
      <w:r w:rsidRPr="002E110C">
        <w:rPr>
          <w:rStyle w:val="w"/>
          <w:rFonts w:ascii="Times New Roman" w:hAnsi="Times New Roman" w:cs="Times New Roman"/>
          <w:sz w:val="28"/>
          <w:szCs w:val="28"/>
          <w:shd w:val="clear" w:color="auto" w:fill="FFFFFF"/>
        </w:rPr>
        <w:t>По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мнению</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Аюшеевой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А.О.,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причиной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отсутствия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системе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АПК</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целостного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организационного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хозяйственного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единства,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условиях</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рынка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необходимого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усложнения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установления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равноправных</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взаимовыгодных</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отношений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сельскохозяйственных</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производителей</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предприятиями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сферы</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переработки,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хотя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бы</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причине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диспаритета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цен,</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является</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ограниченность</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простыми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кооперационными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связями,</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на</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основе</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которых</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невозможно</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формировать</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необходимую</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экономическую</w:t>
      </w:r>
      <w:r w:rsidR="00894A3E" w:rsidRPr="002E110C">
        <w:rPr>
          <w:rStyle w:val="w"/>
          <w:rFonts w:ascii="Times New Roman" w:hAnsi="Times New Roman" w:cs="Times New Roman"/>
          <w:sz w:val="28"/>
          <w:szCs w:val="28"/>
          <w:shd w:val="clear" w:color="auto" w:fill="FFFFFF"/>
        </w:rPr>
        <w:t xml:space="preserve"> </w:t>
      </w:r>
      <w:r w:rsidRPr="002E110C">
        <w:rPr>
          <w:rStyle w:val="w"/>
          <w:rFonts w:ascii="Times New Roman" w:hAnsi="Times New Roman" w:cs="Times New Roman"/>
          <w:sz w:val="28"/>
          <w:szCs w:val="28"/>
          <w:shd w:val="clear" w:color="auto" w:fill="FFFFFF"/>
        </w:rPr>
        <w:t>заинтересованность</w:t>
      </w:r>
      <w:r w:rsidR="00F764D2" w:rsidRPr="002E110C">
        <w:rPr>
          <w:rStyle w:val="w"/>
          <w:rFonts w:ascii="Times New Roman" w:hAnsi="Times New Roman" w:cs="Times New Roman"/>
          <w:sz w:val="28"/>
          <w:szCs w:val="28"/>
          <w:shd w:val="clear" w:color="auto" w:fill="FFFFFF"/>
        </w:rPr>
        <w:t xml:space="preserve"> [4</w:t>
      </w:r>
      <w:r w:rsidR="00B0758D" w:rsidRPr="002E110C">
        <w:rPr>
          <w:rStyle w:val="w"/>
          <w:rFonts w:ascii="Times New Roman" w:hAnsi="Times New Roman" w:cs="Times New Roman"/>
          <w:sz w:val="28"/>
          <w:szCs w:val="28"/>
          <w:shd w:val="clear" w:color="auto" w:fill="FFFFFF"/>
        </w:rPr>
        <w:t>4</w:t>
      </w:r>
      <w:r w:rsidR="00F764D2" w:rsidRPr="002E110C">
        <w:rPr>
          <w:rStyle w:val="w"/>
          <w:rFonts w:ascii="Times New Roman" w:hAnsi="Times New Roman" w:cs="Times New Roman"/>
          <w:sz w:val="28"/>
          <w:szCs w:val="28"/>
          <w:shd w:val="clear" w:color="auto" w:fill="FFFFFF"/>
        </w:rPr>
        <w:t>]</w:t>
      </w:r>
      <w:r w:rsidRPr="002E110C">
        <w:rPr>
          <w:rStyle w:val="w"/>
          <w:rFonts w:ascii="Times New Roman" w:hAnsi="Times New Roman" w:cs="Times New Roman"/>
          <w:sz w:val="28"/>
          <w:szCs w:val="28"/>
          <w:shd w:val="clear" w:color="auto" w:fill="FFFFFF"/>
        </w:rPr>
        <w:t>.</w:t>
      </w:r>
      <w:r w:rsidR="00894A3E" w:rsidRPr="002E110C">
        <w:rPr>
          <w:rStyle w:val="w"/>
          <w:rFonts w:ascii="Times New Roman" w:hAnsi="Times New Roman" w:cs="Times New Roman"/>
          <w:sz w:val="28"/>
          <w:szCs w:val="28"/>
          <w:shd w:val="clear" w:color="auto" w:fill="FFFFFF"/>
        </w:rPr>
        <w:t xml:space="preserve"> </w:t>
      </w:r>
    </w:p>
    <w:p w:rsidR="004961CD" w:rsidRPr="002E110C" w:rsidRDefault="004961CD" w:rsidP="00E151EB">
      <w:pPr>
        <w:shd w:val="clear" w:color="auto" w:fill="FFFFFF" w:themeFill="background1"/>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Структурные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изменения,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произошедшие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90-е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смежных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отраслях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нарушили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существовавшие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ранее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между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смежными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сферами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хозяйствующими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субъектами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межрегиональный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межотраслевой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обмен.</w:t>
      </w:r>
    </w:p>
    <w:p w:rsidR="005804BF" w:rsidRPr="00C9497E" w:rsidRDefault="005804BF" w:rsidP="00DF1C40">
      <w:pPr>
        <w:spacing w:after="0" w:line="240" w:lineRule="auto"/>
        <w:ind w:firstLine="709"/>
        <w:jc w:val="both"/>
        <w:rPr>
          <w:rFonts w:ascii="Times New Roman" w:hAnsi="Times New Roman" w:cs="Times New Roman"/>
          <w:noProof/>
          <w:sz w:val="28"/>
          <w:szCs w:val="28"/>
          <w:lang w:eastAsia="ru-RU"/>
        </w:rPr>
      </w:pPr>
      <w:r w:rsidRPr="00C9497E">
        <w:rPr>
          <w:rFonts w:ascii="Times New Roman" w:hAnsi="Times New Roman" w:cs="Times New Roman"/>
          <w:noProof/>
          <w:sz w:val="28"/>
          <w:szCs w:val="28"/>
          <w:lang w:eastAsia="ru-RU"/>
        </w:rPr>
        <w:t>Структура АПК, включающая</w:t>
      </w:r>
      <w:r w:rsidR="00DF1C40" w:rsidRPr="00C9497E">
        <w:rPr>
          <w:rFonts w:ascii="Times New Roman" w:hAnsi="Times New Roman" w:cs="Times New Roman"/>
          <w:noProof/>
          <w:sz w:val="28"/>
          <w:szCs w:val="28"/>
          <w:lang w:eastAsia="ru-RU"/>
        </w:rPr>
        <w:t xml:space="preserve"> </w:t>
      </w:r>
      <w:r w:rsidRPr="00C9497E">
        <w:rPr>
          <w:rFonts w:ascii="Times New Roman" w:hAnsi="Times New Roman" w:cs="Times New Roman"/>
          <w:noProof/>
          <w:sz w:val="28"/>
          <w:szCs w:val="28"/>
          <w:lang w:eastAsia="ru-RU"/>
        </w:rPr>
        <w:t xml:space="preserve">в себя </w:t>
      </w:r>
      <w:r w:rsidR="00DF1C40" w:rsidRPr="00C9497E">
        <w:rPr>
          <w:rFonts w:ascii="Times New Roman" w:hAnsi="Times New Roman" w:cs="Times New Roman"/>
          <w:noProof/>
          <w:sz w:val="28"/>
          <w:szCs w:val="28"/>
          <w:lang w:eastAsia="ru-RU"/>
        </w:rPr>
        <w:t>отрасли промышленности, сельскохозяйственное производство, перерабатывающие отрасли, а также инфраструктуру и их взаимосвязь представлена на рис</w:t>
      </w:r>
      <w:r w:rsidR="00C9497E" w:rsidRPr="00C9497E">
        <w:rPr>
          <w:rFonts w:ascii="Times New Roman" w:hAnsi="Times New Roman" w:cs="Times New Roman"/>
          <w:noProof/>
          <w:sz w:val="28"/>
          <w:szCs w:val="28"/>
          <w:lang w:eastAsia="ru-RU"/>
        </w:rPr>
        <w:t>унке</w:t>
      </w:r>
      <w:r w:rsidR="00DF1C40" w:rsidRPr="00C9497E">
        <w:rPr>
          <w:rFonts w:ascii="Times New Roman" w:hAnsi="Times New Roman" w:cs="Times New Roman"/>
          <w:noProof/>
          <w:sz w:val="28"/>
          <w:szCs w:val="28"/>
          <w:lang w:eastAsia="ru-RU"/>
        </w:rPr>
        <w:t xml:space="preserve"> 1.</w:t>
      </w:r>
    </w:p>
    <w:p w:rsidR="005804BF" w:rsidRPr="00C9497E" w:rsidRDefault="005804BF" w:rsidP="00DF1C40">
      <w:pPr>
        <w:spacing w:after="0" w:line="240" w:lineRule="auto"/>
        <w:ind w:firstLine="709"/>
        <w:jc w:val="both"/>
        <w:rPr>
          <w:rFonts w:ascii="Times New Roman" w:hAnsi="Times New Roman" w:cs="Times New Roman"/>
          <w:noProof/>
          <w:sz w:val="16"/>
          <w:szCs w:val="16"/>
          <w:lang w:eastAsia="ru-RU"/>
        </w:rPr>
      </w:pPr>
    </w:p>
    <w:p w:rsidR="004961CD" w:rsidRPr="00A11949" w:rsidRDefault="004961CD" w:rsidP="00E151EB">
      <w:pPr>
        <w:shd w:val="clear" w:color="auto" w:fill="FFFFFF" w:themeFill="background1"/>
        <w:spacing w:after="0" w:line="240" w:lineRule="auto"/>
        <w:ind w:firstLine="709"/>
        <w:jc w:val="both"/>
        <w:rPr>
          <w:rFonts w:ascii="Times New Roman" w:hAnsi="Times New Roman" w:cs="Times New Roman"/>
          <w:color w:val="FF0000"/>
          <w:sz w:val="28"/>
          <w:szCs w:val="28"/>
        </w:rPr>
      </w:pPr>
    </w:p>
    <w:p w:rsidR="00495FD6" w:rsidRPr="002E110C" w:rsidRDefault="00495FD6" w:rsidP="00BF5E77">
      <w:pPr>
        <w:ind w:firstLine="567"/>
        <w:jc w:val="both"/>
        <w:rPr>
          <w:rFonts w:ascii="Times New Roman" w:hAnsi="Times New Roman" w:cs="Times New Roman"/>
          <w:sz w:val="28"/>
          <w:szCs w:val="28"/>
        </w:rPr>
        <w:sectPr w:rsidR="00495FD6" w:rsidRPr="002E110C" w:rsidSect="00A3613F">
          <w:footerReference w:type="default" r:id="rId9"/>
          <w:pgSz w:w="11906" w:h="16838" w:code="9"/>
          <w:pgMar w:top="1134" w:right="567" w:bottom="1134" w:left="1701" w:header="709" w:footer="709" w:gutter="0"/>
          <w:cols w:space="708"/>
          <w:docGrid w:linePitch="360"/>
        </w:sectPr>
      </w:pPr>
    </w:p>
    <w:p w:rsidR="00495FD6" w:rsidRPr="002E110C" w:rsidRDefault="00EB34A6" w:rsidP="00A11949">
      <w:pPr>
        <w:spacing w:after="0" w:line="240" w:lineRule="auto"/>
        <w:ind w:firstLine="567"/>
        <w:jc w:val="center"/>
        <w:rPr>
          <w:rFonts w:ascii="Times New Roman" w:hAnsi="Times New Roman" w:cs="Times New Roman"/>
          <w:noProof/>
          <w:sz w:val="28"/>
          <w:szCs w:val="28"/>
          <w:lang w:eastAsia="ru-RU"/>
        </w:rPr>
      </w:pPr>
      <w:r w:rsidRPr="002E110C">
        <w:rPr>
          <w:rFonts w:ascii="Times New Roman" w:hAnsi="Times New Roman" w:cs="Times New Roman"/>
          <w:noProof/>
          <w:sz w:val="28"/>
          <w:szCs w:val="28"/>
          <w:lang w:eastAsia="ru-RU"/>
        </w:rPr>
        <w:lastRenderedPageBreak/>
        <w:drawing>
          <wp:inline distT="0" distB="0" distL="0" distR="0" wp14:anchorId="7C1B4C3B" wp14:editId="3E485D9B">
            <wp:extent cx="7067550" cy="4433089"/>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феры АПК.JPG"/>
                    <pic:cNvPicPr/>
                  </pic:nvPicPr>
                  <pic:blipFill>
                    <a:blip r:embed="rId10">
                      <a:extLst>
                        <a:ext uri="{28A0092B-C50C-407E-A947-70E740481C1C}">
                          <a14:useLocalDpi xmlns:a14="http://schemas.microsoft.com/office/drawing/2010/main" val="0"/>
                        </a:ext>
                      </a:extLst>
                    </a:blip>
                    <a:stretch>
                      <a:fillRect/>
                    </a:stretch>
                  </pic:blipFill>
                  <pic:spPr>
                    <a:xfrm>
                      <a:off x="0" y="0"/>
                      <a:ext cx="7084458" cy="4443694"/>
                    </a:xfrm>
                    <a:prstGeom prst="rect">
                      <a:avLst/>
                    </a:prstGeom>
                  </pic:spPr>
                </pic:pic>
              </a:graphicData>
            </a:graphic>
          </wp:inline>
        </w:drawing>
      </w:r>
    </w:p>
    <w:p w:rsidR="00A11949" w:rsidRPr="00A11949" w:rsidRDefault="00A11949" w:rsidP="00A11949">
      <w:pPr>
        <w:spacing w:after="0" w:line="240" w:lineRule="auto"/>
        <w:ind w:firstLine="567"/>
        <w:jc w:val="both"/>
        <w:rPr>
          <w:rFonts w:ascii="Times New Roman" w:hAnsi="Times New Roman" w:cs="Times New Roman"/>
          <w:noProof/>
          <w:sz w:val="16"/>
          <w:szCs w:val="16"/>
          <w:lang w:eastAsia="ru-RU"/>
        </w:rPr>
      </w:pPr>
    </w:p>
    <w:p w:rsidR="00A11949" w:rsidRDefault="00A11949" w:rsidP="00A11949">
      <w:pPr>
        <w:spacing w:after="0" w:line="240" w:lineRule="auto"/>
        <w:jc w:val="center"/>
        <w:rPr>
          <w:rFonts w:ascii="Times New Roman" w:hAnsi="Times New Roman" w:cs="Times New Roman"/>
          <w:noProof/>
          <w:sz w:val="28"/>
          <w:szCs w:val="28"/>
          <w:lang w:eastAsia="ru-RU"/>
        </w:rPr>
      </w:pPr>
      <w:r w:rsidRPr="002E110C">
        <w:rPr>
          <w:rFonts w:ascii="Times New Roman" w:hAnsi="Times New Roman" w:cs="Times New Roman"/>
          <w:noProof/>
          <w:sz w:val="28"/>
          <w:szCs w:val="28"/>
          <w:lang w:eastAsia="ru-RU"/>
        </w:rPr>
        <w:t>Рис</w:t>
      </w:r>
      <w:r>
        <w:rPr>
          <w:rFonts w:ascii="Times New Roman" w:hAnsi="Times New Roman" w:cs="Times New Roman"/>
          <w:noProof/>
          <w:sz w:val="28"/>
          <w:szCs w:val="28"/>
          <w:lang w:eastAsia="ru-RU"/>
        </w:rPr>
        <w:t>унок</w:t>
      </w:r>
      <w:r w:rsidRPr="002E110C">
        <w:rPr>
          <w:rFonts w:ascii="Times New Roman" w:hAnsi="Times New Roman" w:cs="Times New Roman"/>
          <w:noProof/>
          <w:sz w:val="28"/>
          <w:szCs w:val="28"/>
          <w:lang w:eastAsia="ru-RU"/>
        </w:rPr>
        <w:t xml:space="preserve"> 1 – Структура АПК</w:t>
      </w:r>
    </w:p>
    <w:p w:rsidR="00A11949" w:rsidRPr="00A11949" w:rsidRDefault="00A11949" w:rsidP="00A11949">
      <w:pPr>
        <w:spacing w:after="0" w:line="240" w:lineRule="auto"/>
        <w:ind w:firstLine="709"/>
        <w:jc w:val="both"/>
        <w:rPr>
          <w:rFonts w:ascii="Times New Roman" w:hAnsi="Times New Roman" w:cs="Times New Roman"/>
          <w:noProof/>
          <w:sz w:val="16"/>
          <w:szCs w:val="16"/>
          <w:lang w:eastAsia="ru-RU"/>
        </w:rPr>
      </w:pPr>
    </w:p>
    <w:p w:rsidR="00495FD6" w:rsidRPr="00A11949" w:rsidRDefault="00A11949" w:rsidP="00A11949">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Примечание – </w:t>
      </w:r>
      <w:r w:rsidR="00495FD6" w:rsidRPr="00A11949">
        <w:rPr>
          <w:rFonts w:ascii="Times New Roman" w:hAnsi="Times New Roman" w:cs="Times New Roman"/>
          <w:noProof/>
          <w:sz w:val="24"/>
          <w:szCs w:val="24"/>
          <w:lang w:eastAsia="ru-RU"/>
        </w:rPr>
        <w:t>Составлено автором на основании источников</w:t>
      </w:r>
      <w:r>
        <w:rPr>
          <w:rFonts w:ascii="Times New Roman" w:hAnsi="Times New Roman" w:cs="Times New Roman"/>
          <w:noProof/>
          <w:sz w:val="24"/>
          <w:szCs w:val="24"/>
          <w:lang w:eastAsia="ru-RU"/>
        </w:rPr>
        <w:t xml:space="preserve"> </w:t>
      </w:r>
      <w:r w:rsidR="00495FD6" w:rsidRPr="00A11949">
        <w:rPr>
          <w:rFonts w:ascii="Times New Roman" w:hAnsi="Times New Roman" w:cs="Times New Roman"/>
          <w:noProof/>
          <w:sz w:val="24"/>
          <w:szCs w:val="24"/>
          <w:lang w:eastAsia="ru-RU"/>
        </w:rPr>
        <w:t>[</w:t>
      </w:r>
      <w:r w:rsidR="00B0758D" w:rsidRPr="00A11949">
        <w:rPr>
          <w:rFonts w:ascii="Times New Roman" w:hAnsi="Times New Roman" w:cs="Times New Roman"/>
          <w:noProof/>
          <w:sz w:val="24"/>
          <w:szCs w:val="24"/>
          <w:lang w:eastAsia="ru-RU"/>
        </w:rPr>
        <w:t>45</w:t>
      </w:r>
      <w:r>
        <w:rPr>
          <w:rFonts w:ascii="Times New Roman" w:hAnsi="Times New Roman" w:cs="Times New Roman"/>
          <w:noProof/>
          <w:sz w:val="24"/>
          <w:szCs w:val="24"/>
          <w:lang w:eastAsia="ru-RU"/>
        </w:rPr>
        <w:t xml:space="preserve">, </w:t>
      </w:r>
      <w:r w:rsidR="00B0758D" w:rsidRPr="00A11949">
        <w:rPr>
          <w:rFonts w:ascii="Times New Roman" w:hAnsi="Times New Roman" w:cs="Times New Roman"/>
          <w:noProof/>
          <w:sz w:val="24"/>
          <w:szCs w:val="24"/>
          <w:lang w:eastAsia="ru-RU"/>
        </w:rPr>
        <w:t>46</w:t>
      </w:r>
      <w:r w:rsidR="00495FD6" w:rsidRPr="00A11949">
        <w:rPr>
          <w:rFonts w:ascii="Times New Roman" w:hAnsi="Times New Roman" w:cs="Times New Roman"/>
          <w:noProof/>
          <w:sz w:val="24"/>
          <w:szCs w:val="24"/>
          <w:lang w:eastAsia="ru-RU"/>
        </w:rPr>
        <w:t>]</w:t>
      </w:r>
    </w:p>
    <w:p w:rsidR="00495FD6" w:rsidRPr="00484575" w:rsidRDefault="00495FD6" w:rsidP="00A11949">
      <w:pPr>
        <w:spacing w:after="0" w:line="240" w:lineRule="auto"/>
        <w:ind w:firstLine="709"/>
        <w:jc w:val="both"/>
        <w:rPr>
          <w:rFonts w:ascii="Times New Roman" w:hAnsi="Times New Roman" w:cs="Times New Roman"/>
          <w:sz w:val="28"/>
          <w:szCs w:val="28"/>
        </w:rPr>
        <w:sectPr w:rsidR="00495FD6" w:rsidRPr="00484575" w:rsidSect="00A11949">
          <w:pgSz w:w="16838" w:h="11906" w:orient="landscape" w:code="9"/>
          <w:pgMar w:top="1701" w:right="1134" w:bottom="567" w:left="1134" w:header="709" w:footer="709" w:gutter="0"/>
          <w:cols w:space="708"/>
          <w:docGrid w:linePitch="360"/>
        </w:sectPr>
      </w:pPr>
    </w:p>
    <w:p w:rsidR="00A11949" w:rsidRPr="00A11949" w:rsidRDefault="00A11949" w:rsidP="00A11949">
      <w:pPr>
        <w:shd w:val="clear" w:color="auto" w:fill="FFFFFF" w:themeFill="background1"/>
        <w:spacing w:after="0" w:line="240" w:lineRule="auto"/>
        <w:ind w:firstLine="709"/>
        <w:jc w:val="both"/>
        <w:rPr>
          <w:rFonts w:ascii="Times New Roman" w:hAnsi="Times New Roman" w:cs="Times New Roman"/>
          <w:sz w:val="28"/>
          <w:szCs w:val="28"/>
        </w:rPr>
      </w:pPr>
      <w:bookmarkStart w:id="4" w:name="_Toc63862886"/>
      <w:r w:rsidRPr="00A11949">
        <w:rPr>
          <w:rFonts w:ascii="Times New Roman" w:hAnsi="Times New Roman" w:cs="Times New Roman"/>
          <w:sz w:val="28"/>
          <w:szCs w:val="28"/>
        </w:rPr>
        <w:lastRenderedPageBreak/>
        <w:t>Разрозненность интересов взаимосвязанных предприятий привело к тому, что агропромышленный комплекс, который должен функционировать как устойчивая производственно-экономическая система, перестала полноценно функционировать.</w:t>
      </w:r>
    </w:p>
    <w:p w:rsidR="00A11949" w:rsidRPr="00A11949" w:rsidRDefault="00A11949" w:rsidP="00A11949">
      <w:pPr>
        <w:shd w:val="clear" w:color="auto" w:fill="FFFFFF" w:themeFill="background1"/>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Приватизация перерабатывающих и обслуживающих предприятий, к сожалению, была проведена без учета экономических интересов сельского хозяйства, что повлекло к усилению разрыва, не организованному перепрофилированию аграрных предприятий.</w:t>
      </w:r>
    </w:p>
    <w:p w:rsidR="00A11949" w:rsidRPr="00A11949" w:rsidRDefault="00A11949" w:rsidP="00A11949">
      <w:pPr>
        <w:shd w:val="clear" w:color="auto" w:fill="FFFFFF" w:themeFill="background1"/>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 xml:space="preserve">Следует отметить, что в последние годы процесс становления новых структур, например, корпоративных, проявляют инициативу «снизу» (чем отличается от принудительной реорганизации предыдущих предприятий), проводятся в разных организационно-правовых формах и являются своевременной реакцией сельхозтоваропроизводителей на современные рыночные условия. </w:t>
      </w:r>
    </w:p>
    <w:p w:rsidR="00A11949" w:rsidRPr="00A11949" w:rsidRDefault="00A11949" w:rsidP="00A11949">
      <w:pPr>
        <w:pStyle w:val="2"/>
        <w:spacing w:before="0" w:line="240" w:lineRule="auto"/>
        <w:ind w:firstLine="709"/>
        <w:jc w:val="both"/>
        <w:rPr>
          <w:rFonts w:ascii="Times New Roman" w:hAnsi="Times New Roman" w:cs="Times New Roman"/>
          <w:b/>
          <w:color w:val="auto"/>
          <w:sz w:val="28"/>
          <w:szCs w:val="28"/>
        </w:rPr>
      </w:pPr>
      <w:r w:rsidRPr="00A11949">
        <w:rPr>
          <w:rFonts w:ascii="Times New Roman" w:hAnsi="Times New Roman" w:cs="Times New Roman"/>
          <w:color w:val="auto"/>
          <w:sz w:val="28"/>
          <w:szCs w:val="28"/>
        </w:rPr>
        <w:t>Таким образом, различные подходы к АПК, многообразие определений АПК свидетельствует о сложности и многогранности этой экономической категории и самого экономического явления. Известная дискуссия среди экономистов в конце 1920-х и начале 1930 годов заложила фундаментальные основы для формирования теоретических концепций функционирования современного АПК.</w:t>
      </w:r>
    </w:p>
    <w:p w:rsidR="00A11949" w:rsidRPr="00A11949" w:rsidRDefault="00A11949" w:rsidP="00A11949">
      <w:pPr>
        <w:pStyle w:val="2"/>
        <w:spacing w:before="0" w:line="240" w:lineRule="auto"/>
        <w:ind w:firstLine="709"/>
        <w:rPr>
          <w:rFonts w:ascii="Times New Roman" w:hAnsi="Times New Roman" w:cs="Times New Roman"/>
          <w:b/>
          <w:color w:val="auto"/>
          <w:sz w:val="28"/>
          <w:szCs w:val="28"/>
        </w:rPr>
      </w:pPr>
    </w:p>
    <w:p w:rsidR="00BF5E77" w:rsidRPr="00A11949" w:rsidRDefault="00BF5E77" w:rsidP="00A11949">
      <w:pPr>
        <w:pStyle w:val="2"/>
        <w:spacing w:before="0" w:line="240" w:lineRule="auto"/>
        <w:ind w:firstLine="709"/>
        <w:rPr>
          <w:rFonts w:ascii="Times New Roman" w:hAnsi="Times New Roman" w:cs="Times New Roman"/>
          <w:b/>
          <w:color w:val="auto"/>
          <w:sz w:val="28"/>
          <w:szCs w:val="28"/>
        </w:rPr>
      </w:pPr>
      <w:r w:rsidRPr="00A11949">
        <w:rPr>
          <w:rFonts w:ascii="Times New Roman" w:hAnsi="Times New Roman" w:cs="Times New Roman"/>
          <w:b/>
          <w:color w:val="auto"/>
          <w:sz w:val="28"/>
          <w:szCs w:val="28"/>
        </w:rPr>
        <w:t>1.</w:t>
      </w:r>
      <w:r w:rsidR="004E2037">
        <w:rPr>
          <w:rFonts w:ascii="Times New Roman" w:hAnsi="Times New Roman" w:cs="Times New Roman"/>
          <w:b/>
          <w:color w:val="auto"/>
          <w:sz w:val="28"/>
          <w:szCs w:val="28"/>
        </w:rPr>
        <w:t>2</w:t>
      </w:r>
      <w:r w:rsidR="00894A3E" w:rsidRPr="00A11949">
        <w:rPr>
          <w:rFonts w:ascii="Times New Roman" w:hAnsi="Times New Roman" w:cs="Times New Roman"/>
          <w:b/>
          <w:color w:val="auto"/>
          <w:sz w:val="28"/>
          <w:szCs w:val="28"/>
        </w:rPr>
        <w:t xml:space="preserve"> </w:t>
      </w:r>
      <w:bookmarkEnd w:id="4"/>
      <w:r w:rsidR="00AE3619" w:rsidRPr="00AE3619">
        <w:rPr>
          <w:rFonts w:ascii="Times New Roman" w:hAnsi="Times New Roman" w:cs="Times New Roman"/>
          <w:b/>
          <w:color w:val="auto"/>
          <w:sz w:val="28"/>
          <w:szCs w:val="28"/>
        </w:rPr>
        <w:t>Теория трансграничных экономических связей в АПК Казахстана и Костанайской области</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Сложившиеся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структуры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животноводстве,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машиностроении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переработке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республике</w:t>
      </w:r>
      <w:r w:rsidR="000142B5"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время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направлены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решение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экономических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задач</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Советского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союза.</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момента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обретения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независимости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положение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дел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кардинально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изменилось.</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Казахстан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стал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суверенным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государством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национальной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валютой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тенге.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Теперь</w:t>
      </w:r>
      <w:r w:rsidR="000142B5"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формирование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рыночных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отношений</w:t>
      </w:r>
      <w:r w:rsidR="000142B5"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решающ</w:t>
      </w:r>
      <w:r w:rsidR="000142B5" w:rsidRPr="00A11949">
        <w:rPr>
          <w:rFonts w:ascii="Times New Roman" w:hAnsi="Times New Roman" w:cs="Times New Roman"/>
          <w:sz w:val="28"/>
          <w:szCs w:val="28"/>
        </w:rPr>
        <w:t>ее</w:t>
      </w:r>
      <w:r w:rsidR="00894A3E" w:rsidRPr="00A11949">
        <w:rPr>
          <w:rFonts w:ascii="Times New Roman" w:hAnsi="Times New Roman" w:cs="Times New Roman"/>
          <w:sz w:val="28"/>
          <w:szCs w:val="28"/>
        </w:rPr>
        <w:t xml:space="preserve"> </w:t>
      </w:r>
      <w:r w:rsidR="000142B5" w:rsidRPr="00A11949">
        <w:rPr>
          <w:rFonts w:ascii="Times New Roman" w:hAnsi="Times New Roman" w:cs="Times New Roman"/>
          <w:sz w:val="28"/>
          <w:szCs w:val="28"/>
        </w:rPr>
        <w:t>воздействие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оказывали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только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республиканские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региональные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условия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зарубежные.</w:t>
      </w:r>
    </w:p>
    <w:p w:rsidR="00BF5E77" w:rsidRPr="00A11949" w:rsidRDefault="0072575C"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С установлением нерегулируемых рыночных отношений в аграрной сфере экономики в постсоветский период усложнило решение проблемы ее адаптивного развития, что противоречит практике, а также теоретическим и методологическим положениям научно</w:t>
      </w:r>
      <w:r w:rsidR="00A11949">
        <w:rPr>
          <w:rFonts w:ascii="Times New Roman" w:hAnsi="Times New Roman" w:cs="Times New Roman"/>
          <w:sz w:val="28"/>
          <w:szCs w:val="28"/>
        </w:rPr>
        <w:t>-</w:t>
      </w:r>
      <w:r w:rsidRPr="00A11949">
        <w:rPr>
          <w:rFonts w:ascii="Times New Roman" w:hAnsi="Times New Roman" w:cs="Times New Roman"/>
          <w:sz w:val="28"/>
          <w:szCs w:val="28"/>
        </w:rPr>
        <w:t xml:space="preserve">обоснованного ведения сельского хозяйства страны </w:t>
      </w:r>
      <w:r w:rsidR="00425AB7" w:rsidRPr="00A11949">
        <w:rPr>
          <w:rFonts w:ascii="Times New Roman" w:hAnsi="Times New Roman" w:cs="Times New Roman"/>
          <w:sz w:val="28"/>
          <w:szCs w:val="28"/>
        </w:rPr>
        <w:t>[4</w:t>
      </w:r>
      <w:r w:rsidR="008D2751" w:rsidRPr="00A11949">
        <w:rPr>
          <w:rFonts w:ascii="Times New Roman" w:hAnsi="Times New Roman" w:cs="Times New Roman"/>
          <w:sz w:val="28"/>
          <w:szCs w:val="28"/>
        </w:rPr>
        <w:t>7</w:t>
      </w:r>
      <w:r w:rsidR="00BF5E77"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без</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причины,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1993</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w:t>
      </w:r>
      <w:r w:rsidR="00780460" w:rsidRPr="00A11949">
        <w:rPr>
          <w:rFonts w:ascii="Times New Roman" w:hAnsi="Times New Roman" w:cs="Times New Roman"/>
          <w:sz w:val="28"/>
          <w:szCs w:val="28"/>
        </w:rPr>
        <w:t>оду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после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сбора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урожая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зерна</w:t>
      </w:r>
      <w:r w:rsidR="000142B5"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республика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оказалась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перед</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проблемой: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большинство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культур</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животноводческой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нашли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рынка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сбыта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внутри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w:t>
      </w:r>
      <w:r w:rsidR="00310643" w:rsidRPr="00A11949">
        <w:rPr>
          <w:rFonts w:ascii="Times New Roman" w:hAnsi="Times New Roman" w:cs="Times New Roman"/>
          <w:sz w:val="28"/>
          <w:szCs w:val="28"/>
        </w:rPr>
        <w:t>спублики,</w:t>
      </w:r>
      <w:r w:rsidR="00894A3E" w:rsidRPr="00A11949">
        <w:rPr>
          <w:rFonts w:ascii="Times New Roman" w:hAnsi="Times New Roman" w:cs="Times New Roman"/>
          <w:sz w:val="28"/>
          <w:szCs w:val="28"/>
        </w:rPr>
        <w:t xml:space="preserve"> </w:t>
      </w:r>
      <w:r w:rsidR="00310643" w:rsidRPr="00A11949">
        <w:rPr>
          <w:rFonts w:ascii="Times New Roman" w:hAnsi="Times New Roman" w:cs="Times New Roman"/>
          <w:sz w:val="28"/>
          <w:szCs w:val="28"/>
        </w:rPr>
        <w:t>ни</w:t>
      </w:r>
      <w:r w:rsidR="00894A3E" w:rsidRPr="00A11949">
        <w:rPr>
          <w:rFonts w:ascii="Times New Roman" w:hAnsi="Times New Roman" w:cs="Times New Roman"/>
          <w:sz w:val="28"/>
          <w:szCs w:val="28"/>
        </w:rPr>
        <w:t xml:space="preserve"> </w:t>
      </w:r>
      <w:r w:rsidR="00310643" w:rsidRPr="00A11949">
        <w:rPr>
          <w:rFonts w:ascii="Times New Roman" w:hAnsi="Times New Roman" w:cs="Times New Roman"/>
          <w:sz w:val="28"/>
          <w:szCs w:val="28"/>
        </w:rPr>
        <w:t>за</w:t>
      </w:r>
      <w:r w:rsidR="00894A3E" w:rsidRPr="00A11949">
        <w:rPr>
          <w:rFonts w:ascii="Times New Roman" w:hAnsi="Times New Roman" w:cs="Times New Roman"/>
          <w:sz w:val="28"/>
          <w:szCs w:val="28"/>
        </w:rPr>
        <w:t xml:space="preserve"> </w:t>
      </w:r>
      <w:r w:rsidR="00310643" w:rsidRPr="00A11949">
        <w:rPr>
          <w:rFonts w:ascii="Times New Roman" w:hAnsi="Times New Roman" w:cs="Times New Roman"/>
          <w:sz w:val="28"/>
          <w:szCs w:val="28"/>
        </w:rPr>
        <w:t>ее</w:t>
      </w:r>
      <w:r w:rsidR="00894A3E" w:rsidRPr="00A11949">
        <w:rPr>
          <w:rFonts w:ascii="Times New Roman" w:hAnsi="Times New Roman" w:cs="Times New Roman"/>
          <w:sz w:val="28"/>
          <w:szCs w:val="28"/>
        </w:rPr>
        <w:t xml:space="preserve"> </w:t>
      </w:r>
      <w:r w:rsidR="00310643" w:rsidRPr="00A11949">
        <w:rPr>
          <w:rFonts w:ascii="Times New Roman" w:hAnsi="Times New Roman" w:cs="Times New Roman"/>
          <w:sz w:val="28"/>
          <w:szCs w:val="28"/>
        </w:rPr>
        <w:t>пределами.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Практически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всех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странах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после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распада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СССР</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значительно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сократилось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поголовье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скота,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повлекло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сокращению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потребности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фуражном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зерне.</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lastRenderedPageBreak/>
        <w:t>Республика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период</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Советской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власти</w:t>
      </w:r>
      <w:r w:rsidR="00894A3E" w:rsidRPr="00A11949">
        <w:rPr>
          <w:rFonts w:ascii="Times New Roman" w:hAnsi="Times New Roman" w:cs="Times New Roman"/>
          <w:sz w:val="28"/>
          <w:szCs w:val="28"/>
        </w:rPr>
        <w:t xml:space="preserve"> </w:t>
      </w:r>
      <w:r w:rsidR="00533BC4" w:rsidRPr="00A11949">
        <w:rPr>
          <w:rFonts w:ascii="Times New Roman" w:hAnsi="Times New Roman" w:cs="Times New Roman"/>
          <w:sz w:val="28"/>
          <w:szCs w:val="28"/>
        </w:rPr>
        <w:t>обеспечивала основную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часть</w:t>
      </w:r>
      <w:r w:rsidR="00894A3E" w:rsidRPr="00A11949">
        <w:rPr>
          <w:rFonts w:ascii="Times New Roman" w:hAnsi="Times New Roman" w:cs="Times New Roman"/>
          <w:sz w:val="28"/>
          <w:szCs w:val="28"/>
        </w:rPr>
        <w:t xml:space="preserve"> </w:t>
      </w:r>
      <w:r w:rsidR="00533BC4" w:rsidRPr="00A11949">
        <w:rPr>
          <w:rFonts w:ascii="Times New Roman" w:hAnsi="Times New Roman" w:cs="Times New Roman"/>
          <w:sz w:val="28"/>
          <w:szCs w:val="28"/>
        </w:rPr>
        <w:t>мясного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фонда.</w:t>
      </w:r>
      <w:r w:rsidR="00894A3E" w:rsidRPr="00A11949">
        <w:rPr>
          <w:rFonts w:ascii="Times New Roman" w:hAnsi="Times New Roman" w:cs="Times New Roman"/>
          <w:sz w:val="28"/>
          <w:szCs w:val="28"/>
        </w:rPr>
        <w:t xml:space="preserve"> </w:t>
      </w:r>
    </w:p>
    <w:p w:rsidR="00BF5E77" w:rsidRPr="00A11949" w:rsidRDefault="00023C46"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Казахстан, являясь крупной продовольственной базой страны, производил 13,5% всех видов зерна, 21% товарного, в том числе 26,8% - пшеницы, 7,2% - всего мяса, 22,6% - шерсти. В сельском хозяйстве было занято 53% работников материального производства. Общая стоимость основных фондов превышала 76,5 млрд. руб., что составляет 49% от уровня всего народного хозяйства республики за 1993 год. В сельском хозяйстве создавалось 48,7% валовой продукции и половина национального дохода Казахстана</w:t>
      </w:r>
      <w:r w:rsidR="00894A3E" w:rsidRPr="00A11949">
        <w:rPr>
          <w:rFonts w:ascii="Times New Roman" w:hAnsi="Times New Roman" w:cs="Times New Roman"/>
          <w:sz w:val="28"/>
          <w:szCs w:val="28"/>
        </w:rPr>
        <w:t xml:space="preserve"> </w:t>
      </w:r>
      <w:r w:rsidR="00425AB7" w:rsidRPr="00A11949">
        <w:rPr>
          <w:rFonts w:ascii="Times New Roman" w:hAnsi="Times New Roman" w:cs="Times New Roman"/>
          <w:sz w:val="28"/>
          <w:szCs w:val="28"/>
        </w:rPr>
        <w:t>[4</w:t>
      </w:r>
      <w:r w:rsidR="008D2751" w:rsidRPr="00A11949">
        <w:rPr>
          <w:rFonts w:ascii="Times New Roman" w:hAnsi="Times New Roman" w:cs="Times New Roman"/>
          <w:sz w:val="28"/>
          <w:szCs w:val="28"/>
        </w:rPr>
        <w:t>8</w:t>
      </w:r>
      <w:r w:rsidR="00BF5E77"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После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распада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союза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пределы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экспортировалось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более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10</w:t>
      </w:r>
      <w:r w:rsidR="004D3789"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004D3789" w:rsidRPr="00A11949">
        <w:rPr>
          <w:rFonts w:ascii="Times New Roman" w:hAnsi="Times New Roman" w:cs="Times New Roman"/>
          <w:sz w:val="28"/>
          <w:szCs w:val="28"/>
        </w:rPr>
        <w:t>производимой</w:t>
      </w:r>
      <w:r w:rsidR="00894A3E" w:rsidRPr="00A11949">
        <w:rPr>
          <w:rFonts w:ascii="Times New Roman" w:hAnsi="Times New Roman" w:cs="Times New Roman"/>
          <w:sz w:val="28"/>
          <w:szCs w:val="28"/>
        </w:rPr>
        <w:t xml:space="preserve"> </w:t>
      </w:r>
      <w:r w:rsidR="004D3789" w:rsidRPr="00A11949">
        <w:rPr>
          <w:rFonts w:ascii="Times New Roman" w:hAnsi="Times New Roman" w:cs="Times New Roman"/>
          <w:sz w:val="28"/>
          <w:szCs w:val="28"/>
        </w:rPr>
        <w:t>сельскохозяйственной</w:t>
      </w:r>
      <w:r w:rsidR="00894A3E" w:rsidRPr="00A11949">
        <w:rPr>
          <w:rFonts w:ascii="Times New Roman" w:hAnsi="Times New Roman" w:cs="Times New Roman"/>
          <w:sz w:val="28"/>
          <w:szCs w:val="28"/>
        </w:rPr>
        <w:t xml:space="preserve"> </w:t>
      </w:r>
      <w:r w:rsidR="004D3789" w:rsidRPr="00A11949">
        <w:rPr>
          <w:rFonts w:ascii="Times New Roman" w:hAnsi="Times New Roman" w:cs="Times New Roman"/>
          <w:sz w:val="28"/>
          <w:szCs w:val="28"/>
        </w:rPr>
        <w:t>продукции.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причине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низкой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конкурентоспособности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сократились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сбыта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шерсти,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масла,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кожи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других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товаров.</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Следует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отметить,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годы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Советской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власти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республикой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приобретен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существенный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экономический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потенциал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промышленности.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сформированы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сотни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колхозов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совхозов,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дальнейшем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послужило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созданию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АПК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республики.</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Трансформация,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происходящая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предприятиях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масштабах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общественного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разделения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труда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послужили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изменениями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народном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всего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Стали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образовываться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новые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отрасли,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необходимость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которых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раньше,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рамках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союза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столь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острой.</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самостоятельные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отрасли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экономической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деятельности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стали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превращаться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специализированные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производственные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хозяйственные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функции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людей.</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процесс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рыночных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отношений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происходил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результате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определенного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социального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оформления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нажитого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экономического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потенциала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период</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Советской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власти.</w:t>
      </w:r>
    </w:p>
    <w:p w:rsidR="00BF5E77" w:rsidRDefault="00BF5E77" w:rsidP="00A11949">
      <w:pPr>
        <w:spacing w:after="0" w:line="240" w:lineRule="auto"/>
        <w:ind w:firstLine="709"/>
        <w:jc w:val="both"/>
        <w:rPr>
          <w:rFonts w:ascii="Times New Roman" w:hAnsi="Times New Roman" w:cs="Times New Roman"/>
          <w:sz w:val="28"/>
          <w:szCs w:val="28"/>
        </w:rPr>
      </w:pPr>
      <w:r w:rsidRPr="004E2037">
        <w:rPr>
          <w:rFonts w:ascii="Times New Roman" w:hAnsi="Times New Roman" w:cs="Times New Roman"/>
          <w:sz w:val="28"/>
          <w:szCs w:val="28"/>
        </w:rPr>
        <w:t>Административные</w:t>
      </w:r>
      <w:r w:rsidR="00894A3E" w:rsidRPr="004E2037">
        <w:rPr>
          <w:rFonts w:ascii="Times New Roman" w:hAnsi="Times New Roman" w:cs="Times New Roman"/>
          <w:sz w:val="28"/>
          <w:szCs w:val="28"/>
        </w:rPr>
        <w:t xml:space="preserve"> </w:t>
      </w:r>
      <w:r w:rsidRPr="004E2037">
        <w:rPr>
          <w:rFonts w:ascii="Times New Roman" w:hAnsi="Times New Roman" w:cs="Times New Roman"/>
          <w:sz w:val="28"/>
          <w:szCs w:val="28"/>
        </w:rPr>
        <w:t>методы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управления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сельским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стали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неэффективными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изменившихся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условиях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хозяйствования.</w:t>
      </w:r>
    </w:p>
    <w:p w:rsidR="004E2037" w:rsidRPr="00A11949" w:rsidRDefault="004E2037" w:rsidP="00A119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Административно-командными методами образованные колхозы превращались в совхозы, последние разукрупнялись. На 1 января 1954 года в республике было 2990 колхозов и в Кустанайской области – 323. В 1995 году осталось 430 и 14 соответственно. В процессе преобразования все имущество колхозов безвозмездно переходило в государс</w:t>
      </w:r>
      <w:r w:rsidR="00132B41">
        <w:rPr>
          <w:rFonts w:ascii="Times New Roman" w:hAnsi="Times New Roman" w:cs="Times New Roman"/>
          <w:sz w:val="28"/>
          <w:szCs w:val="28"/>
        </w:rPr>
        <w:t xml:space="preserve">твенную собственность. Основные и оборотные фонды составили более 1 млрд. руб. в действующих тогда ценах. В количественных показателях в собственность государства перешло более 1,5 млн. крупного рогатого скота, около 7 млн. овец, 340 тыс. лошадей, 310 тыс. свиней, без учета птицы. Этим и другими подобными актами были грубо нарушены права колхозов как собственников. Произвол в отношении колхозов и их членов допускался и  в дальнейшем. Добровольность и самоуправление, самоокупаемость, хозяйственный расчет, а также другие основополагающие принципы деятельности колхозов </w:t>
      </w:r>
      <w:r w:rsidR="000E3CBF">
        <w:rPr>
          <w:rFonts w:ascii="Times New Roman" w:hAnsi="Times New Roman" w:cs="Times New Roman"/>
          <w:sz w:val="28"/>
          <w:szCs w:val="28"/>
        </w:rPr>
        <w:t xml:space="preserve">не </w:t>
      </w:r>
      <w:r w:rsidR="00132B41">
        <w:rPr>
          <w:rFonts w:ascii="Times New Roman" w:hAnsi="Times New Roman" w:cs="Times New Roman"/>
          <w:sz w:val="28"/>
          <w:szCs w:val="28"/>
        </w:rPr>
        <w:t>были</w:t>
      </w:r>
      <w:r w:rsidR="000E3CBF">
        <w:rPr>
          <w:rFonts w:ascii="Times New Roman" w:hAnsi="Times New Roman" w:cs="Times New Roman"/>
          <w:sz w:val="28"/>
          <w:szCs w:val="28"/>
        </w:rPr>
        <w:t xml:space="preserve"> реализованы, что явилось сильнейшим тормозом в развитии колхозного производства.</w:t>
      </w:r>
      <w:r w:rsidR="00132B41">
        <w:rPr>
          <w:rFonts w:ascii="Times New Roman" w:hAnsi="Times New Roman" w:cs="Times New Roman"/>
          <w:sz w:val="28"/>
          <w:szCs w:val="28"/>
        </w:rPr>
        <w:t xml:space="preserve"> </w:t>
      </w:r>
      <w:r w:rsidR="000F5D10">
        <w:rPr>
          <w:rFonts w:ascii="Times New Roman" w:hAnsi="Times New Roman" w:cs="Times New Roman"/>
          <w:sz w:val="28"/>
          <w:szCs w:val="28"/>
        </w:rPr>
        <w:t xml:space="preserve">К проблеме следует подойти дифференцированно. В Кустанайской области </w:t>
      </w:r>
      <w:r w:rsidR="000F5D10">
        <w:rPr>
          <w:rFonts w:ascii="Times New Roman" w:hAnsi="Times New Roman" w:cs="Times New Roman"/>
          <w:sz w:val="28"/>
          <w:szCs w:val="28"/>
        </w:rPr>
        <w:lastRenderedPageBreak/>
        <w:t>колхозы занимали 1,8 % площади сельхозугодий и 2,6 % площади пашни, но производят 4,3 % всей валовой продукции. Доля колхозов в объеме продажи продукции в счет государственного заказа составляет по зерну 4,5 %, молоку 5,3 %, а уровень рентабельности колхозного производства был выше совхозного.</w:t>
      </w:r>
    </w:p>
    <w:p w:rsidR="00BF5E77" w:rsidRPr="00A11949" w:rsidRDefault="0072575C"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 xml:space="preserve">В изменяющихся условиях хозяйствования централизованные методы управления в их прежнем виде становились не эффективными. </w:t>
      </w:r>
      <w:r w:rsidR="00023C46" w:rsidRPr="00A11949">
        <w:rPr>
          <w:rFonts w:ascii="Times New Roman" w:hAnsi="Times New Roman" w:cs="Times New Roman"/>
          <w:sz w:val="28"/>
          <w:szCs w:val="28"/>
        </w:rPr>
        <w:t>Необходимо вновь вспомнить ленинскую мысль о верном соотношении централизма и местной инициативы. Экономика сельского хозяйства стала терять многое, не определив фактического хозяина, и вместе с этим лишила инициативной экономической деятельности сотни тысяч трудящихся. Вышеизложенное негативно сказалось на внедрении в производство достижений научно-технического прогресса, и на дальнейшую структурную перестройку народного хозяйства</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w:t>
      </w:r>
      <w:r w:rsidR="00425AB7" w:rsidRPr="00A11949">
        <w:rPr>
          <w:rFonts w:ascii="Times New Roman" w:hAnsi="Times New Roman" w:cs="Times New Roman"/>
          <w:sz w:val="28"/>
          <w:szCs w:val="28"/>
        </w:rPr>
        <w:t>4</w:t>
      </w:r>
      <w:r w:rsidR="008D2751" w:rsidRPr="00A11949">
        <w:rPr>
          <w:rFonts w:ascii="Times New Roman" w:hAnsi="Times New Roman" w:cs="Times New Roman"/>
          <w:sz w:val="28"/>
          <w:szCs w:val="28"/>
        </w:rPr>
        <w:t>9</w:t>
      </w:r>
      <w:r w:rsidR="00BF5E77"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протяжении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длительного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периода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преобладали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экстенсивные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методы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экономического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роста,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нежели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интенсивные.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Преимущественно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упор</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делался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расширении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посевных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площадей,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увеличении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поголовья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увеличивались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основные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фонды.</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структуре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народного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страны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доля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составляла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более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40%,</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имело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существенно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выраженную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экономическую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направленность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ориентированность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центр,</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обеспечение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потребностей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пределами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республики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перерабатывающей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промышленности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сырье.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АПК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республики,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ориентированном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сторону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союзного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рынка,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многих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перерабатывающих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отраслей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продуктов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сектора.</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Все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тормозило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реализаци</w:t>
      </w:r>
      <w:r w:rsidR="000142B5" w:rsidRPr="00A11949">
        <w:rPr>
          <w:rFonts w:ascii="Times New Roman" w:hAnsi="Times New Roman" w:cs="Times New Roman"/>
          <w:sz w:val="28"/>
          <w:szCs w:val="28"/>
        </w:rPr>
        <w:t>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мощного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потенциала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интересах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дало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уравновесить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его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экономику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значительно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увеличить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эффективность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производства.</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Характерной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особенностью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является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сохранившаяся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зависимость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АПК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обеспечения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машинами,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оборудованием,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ГСМ,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минеральными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удобрениями,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запасными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частями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Российской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Федерации.</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Усилилась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эта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зависимость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введением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национальной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валюты,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привело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прохождению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платежей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между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республиками,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также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диспаритету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между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продуктами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промышленности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p>
    <w:p w:rsidR="00BF5E77" w:rsidRPr="00A11949" w:rsidRDefault="00F83DF9"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 xml:space="preserve">В процессе проведения экономических реформ в 90-е годы </w:t>
      </w:r>
      <w:r w:rsidRPr="00A11949">
        <w:rPr>
          <w:rFonts w:ascii="Times New Roman" w:hAnsi="Times New Roman" w:cs="Times New Roman"/>
          <w:sz w:val="28"/>
          <w:szCs w:val="28"/>
          <w:lang w:val="en-US"/>
        </w:rPr>
        <w:t>XX</w:t>
      </w:r>
      <w:r w:rsidRPr="00A11949">
        <w:rPr>
          <w:rFonts w:ascii="Times New Roman" w:hAnsi="Times New Roman" w:cs="Times New Roman"/>
          <w:sz w:val="28"/>
          <w:szCs w:val="28"/>
        </w:rPr>
        <w:t xml:space="preserve"> века многие межхозяйственные связи были прерваны. Диспаритет цен привел к значительному изъятию средств из аграрного сектора экономики, а также к сокращению инвестирования</w:t>
      </w:r>
      <w:r w:rsidR="00BF5E77"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период</w:t>
      </w:r>
      <w:r w:rsidR="00F764D2" w:rsidRPr="00A11949">
        <w:rPr>
          <w:rFonts w:ascii="Times New Roman" w:hAnsi="Times New Roman" w:cs="Times New Roman"/>
          <w:sz w:val="28"/>
          <w:szCs w:val="28"/>
        </w:rPr>
        <w:t xml:space="preserve"> 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1991</w:t>
      </w:r>
      <w:r w:rsidR="00F764D2" w:rsidRPr="00A11949">
        <w:rPr>
          <w:rFonts w:ascii="Times New Roman" w:hAnsi="Times New Roman" w:cs="Times New Roman"/>
          <w:sz w:val="28"/>
          <w:szCs w:val="28"/>
        </w:rPr>
        <w:t xml:space="preserve"> года по </w:t>
      </w:r>
      <w:r w:rsidRPr="00A11949">
        <w:rPr>
          <w:rFonts w:ascii="Times New Roman" w:hAnsi="Times New Roman" w:cs="Times New Roman"/>
          <w:sz w:val="28"/>
          <w:szCs w:val="28"/>
        </w:rPr>
        <w:t>1993</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w:t>
      </w:r>
      <w:r w:rsidR="00780460" w:rsidRPr="00A11949">
        <w:rPr>
          <w:rFonts w:ascii="Times New Roman" w:hAnsi="Times New Roman" w:cs="Times New Roman"/>
          <w:sz w:val="28"/>
          <w:szCs w:val="28"/>
        </w:rPr>
        <w:t>од</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продовольственные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товары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выросли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240</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производителей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топл</w:t>
      </w:r>
      <w:r w:rsidR="00425AB7" w:rsidRPr="00A11949">
        <w:rPr>
          <w:rFonts w:ascii="Times New Roman" w:hAnsi="Times New Roman" w:cs="Times New Roman"/>
          <w:sz w:val="28"/>
          <w:szCs w:val="28"/>
        </w:rPr>
        <w:t>ивной</w:t>
      </w:r>
      <w:r w:rsidR="00894A3E" w:rsidRPr="00A11949">
        <w:rPr>
          <w:rFonts w:ascii="Times New Roman" w:hAnsi="Times New Roman" w:cs="Times New Roman"/>
          <w:sz w:val="28"/>
          <w:szCs w:val="28"/>
        </w:rPr>
        <w:t xml:space="preserve"> </w:t>
      </w:r>
      <w:r w:rsidR="00425AB7" w:rsidRPr="00A11949">
        <w:rPr>
          <w:rFonts w:ascii="Times New Roman" w:hAnsi="Times New Roman" w:cs="Times New Roman"/>
          <w:sz w:val="28"/>
          <w:szCs w:val="28"/>
        </w:rPr>
        <w:t>промышленности</w:t>
      </w:r>
      <w:r w:rsidR="00894A3E" w:rsidRPr="00A11949">
        <w:rPr>
          <w:rFonts w:ascii="Times New Roman" w:hAnsi="Times New Roman" w:cs="Times New Roman"/>
          <w:sz w:val="28"/>
          <w:szCs w:val="28"/>
        </w:rPr>
        <w:t xml:space="preserve"> </w:t>
      </w:r>
      <w:r w:rsidR="00425AB7"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425AB7" w:rsidRPr="00A11949">
        <w:rPr>
          <w:rFonts w:ascii="Times New Roman" w:hAnsi="Times New Roman" w:cs="Times New Roman"/>
          <w:sz w:val="28"/>
          <w:szCs w:val="28"/>
        </w:rPr>
        <w:t>58</w:t>
      </w:r>
      <w:r w:rsidR="00894A3E" w:rsidRPr="00A11949">
        <w:rPr>
          <w:rFonts w:ascii="Times New Roman" w:hAnsi="Times New Roman" w:cs="Times New Roman"/>
          <w:sz w:val="28"/>
          <w:szCs w:val="28"/>
        </w:rPr>
        <w:t xml:space="preserve"> </w:t>
      </w:r>
      <w:r w:rsidR="00425AB7" w:rsidRPr="00A11949">
        <w:rPr>
          <w:rFonts w:ascii="Times New Roman" w:hAnsi="Times New Roman" w:cs="Times New Roman"/>
          <w:sz w:val="28"/>
          <w:szCs w:val="28"/>
        </w:rPr>
        <w:t>раз</w:t>
      </w:r>
      <w:r w:rsidR="00894A3E" w:rsidRPr="00A11949">
        <w:rPr>
          <w:rFonts w:ascii="Times New Roman" w:hAnsi="Times New Roman" w:cs="Times New Roman"/>
          <w:sz w:val="28"/>
          <w:szCs w:val="28"/>
        </w:rPr>
        <w:t xml:space="preserve"> </w:t>
      </w:r>
      <w:r w:rsidR="00425AB7" w:rsidRPr="00A11949">
        <w:rPr>
          <w:rFonts w:ascii="Times New Roman" w:hAnsi="Times New Roman" w:cs="Times New Roman"/>
          <w:sz w:val="28"/>
          <w:szCs w:val="28"/>
        </w:rPr>
        <w:t>[</w:t>
      </w:r>
      <w:r w:rsidR="008D2751" w:rsidRPr="00A11949">
        <w:rPr>
          <w:rFonts w:ascii="Times New Roman" w:hAnsi="Times New Roman" w:cs="Times New Roman"/>
          <w:sz w:val="28"/>
          <w:szCs w:val="28"/>
        </w:rPr>
        <w:t>5</w:t>
      </w:r>
      <w:r w:rsidR="005118BC">
        <w:rPr>
          <w:rFonts w:ascii="Times New Roman" w:hAnsi="Times New Roman" w:cs="Times New Roman"/>
          <w:sz w:val="28"/>
          <w:szCs w:val="28"/>
        </w:rPr>
        <w:t>0</w:t>
      </w:r>
      <w:r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тонну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дизтоплива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сельхоз</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товаропроизводители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обмену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отдавали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4</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тонны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зерна,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есть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половина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урожая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уходила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ГСМ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транспортные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услуги.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lastRenderedPageBreak/>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сожалению,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проблема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диспаритета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остается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актуальной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настоящее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время.</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шел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процесс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реформирования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совхозов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государственных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предприятий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крестьянские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кооперативы.</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соответствии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образованием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рыночного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типа,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развития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рыночных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отношений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систематически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вступают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действие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естественные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регуляторы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рынка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спрос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предложение,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рыночные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фискальная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денежно-кредитная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политика.</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этих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условиях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отсутствовало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бюджетное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финансирование.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этой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причине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предприятия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вынуждены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полагаться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только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собственные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ресурсы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(прибыль,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амортизация,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уставный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фонд),</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также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долгосрочные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финансовые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кредиты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банка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капитальные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вложения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создани</w:t>
      </w:r>
      <w:r w:rsidR="000142B5" w:rsidRPr="00A11949">
        <w:rPr>
          <w:rFonts w:ascii="Times New Roman" w:hAnsi="Times New Roman" w:cs="Times New Roman"/>
          <w:sz w:val="28"/>
          <w:szCs w:val="28"/>
        </w:rPr>
        <w:t>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основного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фонда.</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Производительность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труда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отставала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развитых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стран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практически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10</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90-е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годы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положение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отрасли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стране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000142B5" w:rsidRPr="00A11949">
        <w:rPr>
          <w:rFonts w:ascii="Times New Roman" w:hAnsi="Times New Roman" w:cs="Times New Roman"/>
          <w:sz w:val="28"/>
          <w:szCs w:val="28"/>
        </w:rPr>
        <w:t>улучшалось,</w:t>
      </w:r>
      <w:r w:rsidR="00894A3E" w:rsidRPr="00A11949">
        <w:rPr>
          <w:rFonts w:ascii="Times New Roman" w:hAnsi="Times New Roman" w:cs="Times New Roman"/>
          <w:sz w:val="28"/>
          <w:szCs w:val="28"/>
        </w:rPr>
        <w:t xml:space="preserve"> </w:t>
      </w:r>
      <w:r w:rsidR="000142B5"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000142B5" w:rsidRPr="00A11949">
        <w:rPr>
          <w:rFonts w:ascii="Times New Roman" w:hAnsi="Times New Roman" w:cs="Times New Roman"/>
          <w:sz w:val="28"/>
          <w:szCs w:val="28"/>
        </w:rPr>
        <w:t>более</w:t>
      </w:r>
      <w:r w:rsidR="00894A3E" w:rsidRPr="00A11949">
        <w:rPr>
          <w:rFonts w:ascii="Times New Roman" w:hAnsi="Times New Roman" w:cs="Times New Roman"/>
          <w:sz w:val="28"/>
          <w:szCs w:val="28"/>
        </w:rPr>
        <w:t xml:space="preserve"> </w:t>
      </w:r>
      <w:r w:rsidR="000142B5" w:rsidRPr="00A11949">
        <w:rPr>
          <w:rFonts w:ascii="Times New Roman" w:hAnsi="Times New Roman" w:cs="Times New Roman"/>
          <w:sz w:val="28"/>
          <w:szCs w:val="28"/>
        </w:rPr>
        <w:t>усугубилось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связи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снижением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конкурентоспособност</w:t>
      </w:r>
      <w:r w:rsidR="006A6F07"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продукции.</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тому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же</w:t>
      </w:r>
      <w:r w:rsidR="000142B5"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снижению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конкурентоспособности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местных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товаропроизводителей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привел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импорт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продовольственных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товаров,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негативно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отразилось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без</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кризисно</w:t>
      </w:r>
      <w:r w:rsidR="004D3789" w:rsidRPr="00A11949">
        <w:rPr>
          <w:rFonts w:ascii="Times New Roman" w:hAnsi="Times New Roman" w:cs="Times New Roman"/>
          <w:sz w:val="28"/>
          <w:szCs w:val="28"/>
        </w:rPr>
        <w:t>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состояни</w:t>
      </w:r>
      <w:r w:rsidR="004D3789"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сектора.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Следствием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этого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явились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дополнительные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трудности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формирования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собственного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рынка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продуктов.</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Это</w:t>
      </w:r>
      <w:r w:rsidR="000142B5"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свою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очередь</w:t>
      </w:r>
      <w:r w:rsidR="000142B5"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послужило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снижению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возможности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развития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сектора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целом,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также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перерабатывающих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отраслей.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Значительные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финансовые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ресурсы,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затраченные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импорт,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могли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инвестированы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хозяйство.</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Растениеводство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республике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находится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зоне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рискованного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земледелия.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Производственный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цикл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6-8</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месяцев,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урожай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значительной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степени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зависит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природно-климатических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условий.</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По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этой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причине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урожай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компенсирует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всех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затрат.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Рыночные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отношения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определенной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мере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выровнят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перепады,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отдав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оперативно-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хозяйственную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самостоятельность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хозяйствующим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субъектам,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которые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смогут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приспособиться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местным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природным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условиям.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Следует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отметить,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отношения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силах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заменить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объективной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зависимости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результатов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хозяйствования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вышеперечисленных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факторов.</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Это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является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причиной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низкой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конкурентоспособности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сектора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сравнению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другими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отраслями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народного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Продукция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основном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является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скоропортящейся,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ее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перевозку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нужны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значительные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затраты.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связи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динамичным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удорожанием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ГСМ,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транспорт,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ремонт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дорог,</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расходы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значительно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увеличиваются.</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Вновь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образованные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хозяйствующие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субъекты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сферы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состоянии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взять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себя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расходы.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тому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же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предприятия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lastRenderedPageBreak/>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перерабатывающие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предприятия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находятся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большом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расстоянии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друг</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друга.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Поэтому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товаропроизводители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находились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условиях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риска,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отсутствия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рыночной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мобильности,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затрудняло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своевременно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реагировать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конъюнктуру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рынка,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динамику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потребительского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спроса.</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Согласно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исследованиям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аграриев,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80%</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пашни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подвержены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ветровой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эрозии,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только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30%</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имеют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высокое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содержание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гумуса.</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Из-за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низкого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обеспечения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финансовыми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ресурсами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ГСМ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почва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удобрялась,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низко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продуктивные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земли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заброшены,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большая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площадь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загрязнена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ядохимикатами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другими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вредными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веществами.</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Такое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положение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качества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земли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явилось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только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следствием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обобществления,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результатом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милитаризации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нарушени</w:t>
      </w:r>
      <w:r w:rsidR="000142B5" w:rsidRPr="00A11949">
        <w:rPr>
          <w:rFonts w:ascii="Times New Roman" w:hAnsi="Times New Roman" w:cs="Times New Roman"/>
          <w:sz w:val="28"/>
          <w:szCs w:val="28"/>
        </w:rPr>
        <w:t>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экологических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природоохранных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норм.</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Для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решения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этих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проблем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1995</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w:t>
      </w:r>
      <w:r w:rsidR="00691E29" w:rsidRPr="00A11949">
        <w:rPr>
          <w:rFonts w:ascii="Times New Roman" w:hAnsi="Times New Roman" w:cs="Times New Roman"/>
          <w:sz w:val="28"/>
          <w:szCs w:val="28"/>
        </w:rPr>
        <w:t>оду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принят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Закон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земле»,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котором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отмечалось,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«охрана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земли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общенационального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достояния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включает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систему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правовых,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организационных,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экономических,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технологических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других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мероприятий,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направленных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охрану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земли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части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окружающей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природной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среды,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рациональное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использование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земель,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предотвращение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необоснованного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изъятия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земель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лесохозяйственного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оборота,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также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восстановление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повышение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плодородия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земель».</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Спад</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общественного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начавшийся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1990</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w:t>
      </w:r>
      <w:r w:rsidR="002B43E1" w:rsidRPr="00A11949">
        <w:rPr>
          <w:rFonts w:ascii="Times New Roman" w:hAnsi="Times New Roman" w:cs="Times New Roman"/>
          <w:sz w:val="28"/>
          <w:szCs w:val="28"/>
        </w:rPr>
        <w:t>оду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последующие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годы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усилился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охватил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практически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все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отрасли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числе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хозяйство.</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Для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характерным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снижение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сырья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продовольствия,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уменьшение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посевных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площадей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растениеводстве,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сокращение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овец</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коз.</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Усиление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неравноценного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обмена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народ</w:t>
      </w:r>
      <w:r w:rsidR="00DF3BF5" w:rsidRPr="00A11949">
        <w:rPr>
          <w:rFonts w:ascii="Times New Roman" w:hAnsi="Times New Roman" w:cs="Times New Roman"/>
          <w:sz w:val="28"/>
          <w:szCs w:val="28"/>
        </w:rPr>
        <w:t>н</w:t>
      </w:r>
      <w:r w:rsidRPr="00A11949">
        <w:rPr>
          <w:rFonts w:ascii="Times New Roman" w:hAnsi="Times New Roman" w:cs="Times New Roman"/>
          <w:sz w:val="28"/>
          <w:szCs w:val="28"/>
        </w:rPr>
        <w:t>охозяйственном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комплексе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прохождения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платежей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между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хозяйствующими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субъектами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осуществления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бартерных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сделок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между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ними,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ухудшили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финансовое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положен</w:t>
      </w:r>
      <w:r w:rsidR="00310643" w:rsidRPr="00A11949">
        <w:rPr>
          <w:rFonts w:ascii="Times New Roman" w:hAnsi="Times New Roman" w:cs="Times New Roman"/>
          <w:sz w:val="28"/>
          <w:szCs w:val="28"/>
        </w:rPr>
        <w:t>ие</w:t>
      </w:r>
      <w:r w:rsidR="00894A3E" w:rsidRPr="00A11949">
        <w:rPr>
          <w:rFonts w:ascii="Times New Roman" w:hAnsi="Times New Roman" w:cs="Times New Roman"/>
          <w:sz w:val="28"/>
          <w:szCs w:val="28"/>
        </w:rPr>
        <w:t xml:space="preserve"> </w:t>
      </w:r>
      <w:r w:rsidR="00310643" w:rsidRPr="00A11949">
        <w:rPr>
          <w:rFonts w:ascii="Times New Roman" w:hAnsi="Times New Roman" w:cs="Times New Roman"/>
          <w:sz w:val="28"/>
          <w:szCs w:val="28"/>
        </w:rPr>
        <w:t>сельхоз</w:t>
      </w:r>
      <w:r w:rsidRPr="00A11949">
        <w:rPr>
          <w:rFonts w:ascii="Times New Roman" w:hAnsi="Times New Roman" w:cs="Times New Roman"/>
          <w:sz w:val="28"/>
          <w:szCs w:val="28"/>
        </w:rPr>
        <w:t>товаропроизводителей.</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Неблагоприятная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ситуация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сложилась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инвестиционной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сфере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недостатка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финансовых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средств,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сократились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капитальные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вложения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производственное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жилищное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строительство.</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По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причине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сокращения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инвестиций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начался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процесс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старения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фондов.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связи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отсутствием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способности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хозяйствующих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субъектов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своевременному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выполнению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денежных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обязательств,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вновь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созданных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w:t>
      </w:r>
      <w:r w:rsidR="00310643" w:rsidRPr="00A11949">
        <w:rPr>
          <w:rFonts w:ascii="Times New Roman" w:hAnsi="Times New Roman" w:cs="Times New Roman"/>
          <w:sz w:val="28"/>
          <w:szCs w:val="28"/>
        </w:rPr>
        <w:t>скохозяйственных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субъектов,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диспаритета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между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промышленности,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неблагоприятные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условия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экономике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целом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вызвали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кризис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машиностроении,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минеральных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удобрений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других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ресурсов,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необходимых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сельскому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хозяйству.</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Таким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образом,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1994</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w:t>
      </w:r>
      <w:r w:rsidR="00691E29" w:rsidRPr="00A11949">
        <w:rPr>
          <w:rFonts w:ascii="Times New Roman" w:hAnsi="Times New Roman" w:cs="Times New Roman"/>
          <w:sz w:val="28"/>
          <w:szCs w:val="28"/>
        </w:rPr>
        <w:t>ода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обострилась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социально-экономическая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ситуация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связано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уменьшением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вышеперечисленными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lastRenderedPageBreak/>
        <w:t>причинами.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Во-вторых,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произошла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насыщенность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отечественного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рынка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своими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потребительскими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товарами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Все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большую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часть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стало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занимать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импортная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Медленными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темпами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шел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процесс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становления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рынка.</w:t>
      </w:r>
      <w:r w:rsidR="00894A3E" w:rsidRPr="00A11949">
        <w:rPr>
          <w:rFonts w:ascii="Times New Roman" w:hAnsi="Times New Roman" w:cs="Times New Roman"/>
          <w:sz w:val="28"/>
          <w:szCs w:val="28"/>
        </w:rPr>
        <w:t xml:space="preserve"> </w:t>
      </w:r>
      <w:r w:rsidR="0005290E" w:rsidRPr="00A11949">
        <w:rPr>
          <w:rFonts w:ascii="Times New Roman" w:hAnsi="Times New Roman" w:cs="Times New Roman"/>
          <w:sz w:val="28"/>
          <w:szCs w:val="28"/>
        </w:rPr>
        <w:t>В-третьих</w:t>
      </w:r>
      <w:r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причине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прекращенная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ранее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налаженных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горизонтальных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вертикальных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связей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среди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предприятий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различных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сфер</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АПК</w:t>
      </w:r>
      <w:r w:rsidR="0005290E"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изменила</w:t>
      </w:r>
      <w:r w:rsidR="004D3789" w:rsidRPr="00A11949">
        <w:rPr>
          <w:rFonts w:ascii="Times New Roman" w:hAnsi="Times New Roman" w:cs="Times New Roman"/>
          <w:sz w:val="28"/>
          <w:szCs w:val="28"/>
        </w:rPr>
        <w:t>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взаимосвязь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фаз</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стадий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процесса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В-четвертых,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сформировался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круг</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действенных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массовых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собственников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деревне,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меры,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которые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направлены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образование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многоукладности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ускоренное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введение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рыночных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отношений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принципах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разгосударствления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приватизации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общественной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собственности,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либерализации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реформирования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без</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учета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характерных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особенностей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последнего,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должного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эффекта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дали.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Одной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причин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кризиса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АПК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послужило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обострение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социальных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проблем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населения.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Некоторые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работники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получали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заработную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плату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более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2</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лет.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недостатка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финансовых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средств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закрывались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школы,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больницы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другие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социальные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объекты.</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Для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90-е</w:t>
      </w:r>
      <w:r w:rsidR="00894A3E" w:rsidRPr="00A11949">
        <w:rPr>
          <w:rFonts w:ascii="Times New Roman" w:hAnsi="Times New Roman" w:cs="Times New Roman"/>
          <w:sz w:val="28"/>
          <w:szCs w:val="28"/>
        </w:rPr>
        <w:t xml:space="preserve"> </w:t>
      </w:r>
      <w:r w:rsidR="0005290E" w:rsidRPr="00A11949">
        <w:rPr>
          <w:rFonts w:ascii="Times New Roman" w:hAnsi="Times New Roman" w:cs="Times New Roman"/>
          <w:sz w:val="28"/>
          <w:szCs w:val="28"/>
        </w:rPr>
        <w:t>годы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характерны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следующие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особенности:</w:t>
      </w:r>
    </w:p>
    <w:p w:rsidR="00BF5E77" w:rsidRPr="00A11949" w:rsidRDefault="00D45694" w:rsidP="00A119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преобладание</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государственного</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сектора</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(80%);</w:t>
      </w:r>
    </w:p>
    <w:p w:rsidR="00BF5E77" w:rsidRPr="00A11949" w:rsidRDefault="00D45694" w:rsidP="00A119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преимущество</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крупных</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сельскохозяйственных</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предприятий,</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именно</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по</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земельной</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площади,</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выражается</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методах</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сроках</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реализации</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земельной</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реформы</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приватизации</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собственности;</w:t>
      </w:r>
    </w:p>
    <w:p w:rsidR="00BF5E77" w:rsidRPr="00A11949" w:rsidRDefault="00D45694" w:rsidP="00A119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сырьевая</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направленность</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АПК,</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вызванная</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сохраняющимися</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несоразмерностью</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между</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всеми</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его</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сферами,</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итоге</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приводит</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существенным</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потерям</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продукции</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(около</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20%),</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экспорту</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большей</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ее</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части</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непереработанном</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виде</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другие</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страны,</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которых</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остается</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существенная</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часть</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созданного</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стране</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чистого</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дохода;</w:t>
      </w:r>
    </w:p>
    <w:p w:rsidR="00BF5E77" w:rsidRPr="00A11949" w:rsidRDefault="00D45694" w:rsidP="00A119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большое</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число</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отсталых</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социально-экономическом</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плане</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районов</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традиционными</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для</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местного</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населения</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видами</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сельскохозяйственной</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деятельности;</w:t>
      </w:r>
    </w:p>
    <w:p w:rsidR="00BF5E77" w:rsidRPr="00A11949" w:rsidRDefault="00D45694" w:rsidP="00A119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существование</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обширных</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зон</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экологического</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бедствия,</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привлеченных</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аграрное</w:t>
      </w:r>
      <w:r w:rsidR="00894A3E" w:rsidRPr="00A11949">
        <w:rPr>
          <w:rFonts w:ascii="Times New Roman" w:hAnsi="Times New Roman" w:cs="Times New Roman"/>
          <w:sz w:val="28"/>
          <w:szCs w:val="28"/>
        </w:rPr>
        <w:t xml:space="preserve"> </w:t>
      </w:r>
      <w:r w:rsidR="00BF5E77" w:rsidRPr="00A11949">
        <w:rPr>
          <w:rFonts w:ascii="Times New Roman" w:hAnsi="Times New Roman" w:cs="Times New Roman"/>
          <w:sz w:val="28"/>
          <w:szCs w:val="28"/>
        </w:rPr>
        <w:t>производство.</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кризисное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состояние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повлияли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социально-политические,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организационные,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технико-экономические,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социально-экономические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факторы.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различные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периоды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развития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влияние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этих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причин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разным.</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Одной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главных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причин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кризиса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послужило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нерациональное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отношение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земле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стороны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государства.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период</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советской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власти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отсутствовал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стимулирующий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механизм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этой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системы,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предприняты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попытки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переделать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ее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так,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чтобы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выступала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элементом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господствующих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представлений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характере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формах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созданных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социально-экономических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отношений.</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lastRenderedPageBreak/>
        <w:t>Следствием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такого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подхода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земельным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отношениям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стала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коллективизация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начале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90-х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годов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созданы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наиболее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благоприятные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условия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для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w:t>
      </w:r>
      <w:r w:rsidR="0005290E" w:rsidRPr="00A11949">
        <w:rPr>
          <w:rFonts w:ascii="Times New Roman" w:hAnsi="Times New Roman" w:cs="Times New Roman"/>
          <w:sz w:val="28"/>
          <w:szCs w:val="28"/>
        </w:rPr>
        <w:t>дственной</w:t>
      </w:r>
      <w:r w:rsidR="00894A3E" w:rsidRPr="00A11949">
        <w:rPr>
          <w:rFonts w:ascii="Times New Roman" w:hAnsi="Times New Roman" w:cs="Times New Roman"/>
          <w:sz w:val="28"/>
          <w:szCs w:val="28"/>
        </w:rPr>
        <w:t xml:space="preserve"> </w:t>
      </w:r>
      <w:r w:rsidR="0005290E" w:rsidRPr="00A11949">
        <w:rPr>
          <w:rFonts w:ascii="Times New Roman" w:hAnsi="Times New Roman" w:cs="Times New Roman"/>
          <w:sz w:val="28"/>
          <w:szCs w:val="28"/>
        </w:rPr>
        <w:t>кооперации,</w:t>
      </w:r>
      <w:r w:rsidR="00894A3E" w:rsidRPr="00A11949">
        <w:rPr>
          <w:rFonts w:ascii="Times New Roman" w:hAnsi="Times New Roman" w:cs="Times New Roman"/>
          <w:sz w:val="28"/>
          <w:szCs w:val="28"/>
        </w:rPr>
        <w:t xml:space="preserve"> </w:t>
      </w:r>
      <w:r w:rsidR="0005290E" w:rsidRPr="00A11949">
        <w:rPr>
          <w:rFonts w:ascii="Times New Roman" w:hAnsi="Times New Roman" w:cs="Times New Roman"/>
          <w:sz w:val="28"/>
          <w:szCs w:val="28"/>
        </w:rPr>
        <w:t>расширяюще</w:t>
      </w:r>
      <w:r w:rsidRPr="00A11949">
        <w:rPr>
          <w:rFonts w:ascii="Times New Roman" w:hAnsi="Times New Roman" w:cs="Times New Roman"/>
          <w:sz w:val="28"/>
          <w:szCs w:val="28"/>
        </w:rPr>
        <w:t>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развитие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производительных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сил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сектора,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технического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оснащения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переводе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интенсивную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основу.</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Государство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предоставляло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большие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средства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колхозам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совхозам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для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ускоренного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освоения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прогрессивных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технологий,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переход</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эффективное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специализированное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обеспечивало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все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необходимое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для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реализации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расширенного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воспроизводства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хозяйстве.</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последующие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пять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лет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причине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изменившихся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экономических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условий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методов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хозяйствования</w:t>
      </w:r>
      <w:r w:rsidR="0005290E"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вышеперечисленные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процессы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затормозились.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тому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же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стали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появляться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явления,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которые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сдерживали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развитие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производительных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сил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сектора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экономики.</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Были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нарушены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долговременные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экономические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связи,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сложившиеся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между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промышленностью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сельским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результате</w:t>
      </w:r>
      <w:r w:rsidR="0005290E"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экономическое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отделение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двух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отраслей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привело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тому,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первая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отрасль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стала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диктовать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условия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второй.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Кризисная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ситуация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для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сектора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усугублялась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прервались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прекратились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централизованные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поставки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техники,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минеральных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удобрений,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ГСМ,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запасных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частей,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есть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всего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нужным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для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воспроизводственного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процесса.</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Во-вторых,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связь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между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промышленностью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сельским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после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перехода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экономическим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методам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управления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перестала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работать,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причине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взаимообмен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между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ними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стал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основываться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эквивалентной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основе,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диктате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промышленности,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которая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определяла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почти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все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условия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предоставления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товаров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промышленного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производства.</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Именно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разорительное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отношение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сельскому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стороны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других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сфер</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народного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предполагалось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введение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рыночных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отношений.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Незначительное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вмешательство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государство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обеспечении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материальными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ресурсами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смогло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одолеть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монополизма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поставщиков.</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указанный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период</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государство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смогло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контролировать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произвести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разукрупнение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организованных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монополий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создать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дополнительные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конкурентные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структуры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материально-технического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обеспечения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Создавшийся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экономический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кризис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республике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послужил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причиной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сокращения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занятых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сфере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экономики.</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Исторически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стране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сложилось,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почти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всегда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оказывалось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втором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месте.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Сначала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нужно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решить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проблему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процесса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индустриализации,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поэтому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все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средства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ориентированы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этой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проблеме.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послевоенное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время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снова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встала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проблема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восстановления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lastRenderedPageBreak/>
        <w:t>разрозненного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войной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приоритет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отдавался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развитие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промышленности.</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указанные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годы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промышленность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выпускала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для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сектора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такую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которая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своим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технико-экономическим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параметрам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удовлетворяла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потребностей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сельхозтоваропроизводителей.</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При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уборке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урожая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растениеводстве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комбайнами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«Дон»,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«Енисей»,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предварительно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закладывается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определенный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процент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потерь.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Сохраняются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ощутимые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потери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неудовлетворенности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состояния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дорог</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местности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неразвитости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производственной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инфраструктуры.</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Отношения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между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двумя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сферами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народного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должны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эквивалентными.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товары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намного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заниже</w:t>
      </w:r>
      <w:r w:rsidR="00310643" w:rsidRPr="00A11949">
        <w:rPr>
          <w:rFonts w:ascii="Times New Roman" w:hAnsi="Times New Roman" w:cs="Times New Roman"/>
          <w:sz w:val="28"/>
          <w:szCs w:val="28"/>
        </w:rPr>
        <w:t>ны.</w:t>
      </w:r>
      <w:r w:rsidR="00894A3E" w:rsidRPr="00A11949">
        <w:rPr>
          <w:rFonts w:ascii="Times New Roman" w:hAnsi="Times New Roman" w:cs="Times New Roman"/>
          <w:sz w:val="28"/>
          <w:szCs w:val="28"/>
        </w:rPr>
        <w:t xml:space="preserve"> </w:t>
      </w:r>
      <w:r w:rsidR="00310643" w:rsidRPr="00A11949">
        <w:rPr>
          <w:rFonts w:ascii="Times New Roman" w:hAnsi="Times New Roman" w:cs="Times New Roman"/>
          <w:sz w:val="28"/>
          <w:szCs w:val="28"/>
        </w:rPr>
        <w:t>Они</w:t>
      </w:r>
      <w:r w:rsidR="00894A3E" w:rsidRPr="00A11949">
        <w:rPr>
          <w:rFonts w:ascii="Times New Roman" w:hAnsi="Times New Roman" w:cs="Times New Roman"/>
          <w:sz w:val="28"/>
          <w:szCs w:val="28"/>
        </w:rPr>
        <w:t xml:space="preserve"> </w:t>
      </w:r>
      <w:r w:rsidR="00310643"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00310643" w:rsidRPr="00A11949">
        <w:rPr>
          <w:rFonts w:ascii="Times New Roman" w:hAnsi="Times New Roman" w:cs="Times New Roman"/>
          <w:sz w:val="28"/>
          <w:szCs w:val="28"/>
        </w:rPr>
        <w:t>выражали</w:t>
      </w:r>
      <w:r w:rsidR="00894A3E" w:rsidRPr="00A11949">
        <w:rPr>
          <w:rFonts w:ascii="Times New Roman" w:hAnsi="Times New Roman" w:cs="Times New Roman"/>
          <w:sz w:val="28"/>
          <w:szCs w:val="28"/>
        </w:rPr>
        <w:t xml:space="preserve"> </w:t>
      </w:r>
      <w:r w:rsidR="00310643" w:rsidRPr="00A11949">
        <w:rPr>
          <w:rFonts w:ascii="Times New Roman" w:hAnsi="Times New Roman" w:cs="Times New Roman"/>
          <w:sz w:val="28"/>
          <w:szCs w:val="28"/>
        </w:rPr>
        <w:t>общественно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необходимых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затрат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Следует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отметить,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промышленности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повышались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неоднократно,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же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указанный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период</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оставались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неизменными,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если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повышение,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w:t>
      </w:r>
      <w:r w:rsidR="00894A3E" w:rsidRPr="00A11949">
        <w:rPr>
          <w:rFonts w:ascii="Times New Roman" w:hAnsi="Times New Roman" w:cs="Times New Roman"/>
          <w:sz w:val="28"/>
          <w:szCs w:val="28"/>
        </w:rPr>
        <w:t xml:space="preserve"> </w:t>
      </w:r>
      <w:r w:rsidR="0005290E" w:rsidRPr="00A11949">
        <w:rPr>
          <w:rFonts w:ascii="Times New Roman" w:hAnsi="Times New Roman" w:cs="Times New Roman"/>
          <w:sz w:val="28"/>
          <w:szCs w:val="28"/>
        </w:rPr>
        <w:t>значительно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меньше,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промышленную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продукцию.</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Все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еще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сохранился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диктат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промышленности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над</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сельским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также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условия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вертикальных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связей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далеки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равноценных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форм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взаимообмена,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которые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характерны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для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рыночных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отношений.</w:t>
      </w:r>
      <w:r w:rsidR="00894A3E" w:rsidRPr="00A11949">
        <w:rPr>
          <w:rFonts w:ascii="Times New Roman" w:hAnsi="Times New Roman" w:cs="Times New Roman"/>
          <w:sz w:val="28"/>
          <w:szCs w:val="28"/>
        </w:rPr>
        <w:t xml:space="preserve"> </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Распад</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Советского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Союза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повлек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существенные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разрывы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связей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АПК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республики.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Возникла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необходимость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изменения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соответствия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между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его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главными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блоками,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также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внутри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каждого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блока.</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Также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появилась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необходимость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изменения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структуры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самого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растениеводства,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особенно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региональном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аспекте.</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Если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время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Советского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Союза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004D3789" w:rsidRPr="00A11949">
        <w:rPr>
          <w:rFonts w:ascii="Times New Roman" w:hAnsi="Times New Roman" w:cs="Times New Roman"/>
          <w:sz w:val="28"/>
          <w:szCs w:val="28"/>
        </w:rPr>
        <w:t>носило</w:t>
      </w:r>
      <w:r w:rsidR="00894A3E" w:rsidRPr="00A11949">
        <w:rPr>
          <w:rFonts w:ascii="Times New Roman" w:hAnsi="Times New Roman" w:cs="Times New Roman"/>
          <w:sz w:val="28"/>
          <w:szCs w:val="28"/>
        </w:rPr>
        <w:t xml:space="preserve"> </w:t>
      </w:r>
      <w:r w:rsidR="004D3789" w:rsidRPr="00A11949">
        <w:rPr>
          <w:rFonts w:ascii="Times New Roman" w:hAnsi="Times New Roman" w:cs="Times New Roman"/>
          <w:sz w:val="28"/>
          <w:szCs w:val="28"/>
        </w:rPr>
        <w:t>сырьевую</w:t>
      </w:r>
      <w:r w:rsidR="00894A3E" w:rsidRPr="00A11949">
        <w:rPr>
          <w:rFonts w:ascii="Times New Roman" w:hAnsi="Times New Roman" w:cs="Times New Roman"/>
          <w:sz w:val="28"/>
          <w:szCs w:val="28"/>
        </w:rPr>
        <w:t xml:space="preserve"> </w:t>
      </w:r>
      <w:r w:rsidR="004D3789" w:rsidRPr="00A11949">
        <w:rPr>
          <w:rFonts w:ascii="Times New Roman" w:hAnsi="Times New Roman" w:cs="Times New Roman"/>
          <w:sz w:val="28"/>
          <w:szCs w:val="28"/>
        </w:rPr>
        <w:t>направленность,</w:t>
      </w:r>
      <w:r w:rsidR="00894A3E" w:rsidRPr="00A11949">
        <w:rPr>
          <w:rFonts w:ascii="Times New Roman" w:hAnsi="Times New Roman" w:cs="Times New Roman"/>
          <w:sz w:val="28"/>
          <w:szCs w:val="28"/>
        </w:rPr>
        <w:t xml:space="preserve"> </w:t>
      </w:r>
      <w:r w:rsidR="004D3789" w:rsidRPr="00A11949">
        <w:rPr>
          <w:rFonts w:ascii="Times New Roman" w:hAnsi="Times New Roman" w:cs="Times New Roman"/>
          <w:sz w:val="28"/>
          <w:szCs w:val="28"/>
        </w:rPr>
        <w:t>которая</w:t>
      </w:r>
      <w:r w:rsidR="00894A3E" w:rsidRPr="00A11949">
        <w:rPr>
          <w:rFonts w:ascii="Times New Roman" w:hAnsi="Times New Roman" w:cs="Times New Roman"/>
          <w:sz w:val="28"/>
          <w:szCs w:val="28"/>
        </w:rPr>
        <w:t xml:space="preserve"> </w:t>
      </w:r>
      <w:r w:rsidR="004D3789" w:rsidRPr="00A11949">
        <w:rPr>
          <w:rFonts w:ascii="Times New Roman" w:hAnsi="Times New Roman" w:cs="Times New Roman"/>
          <w:sz w:val="28"/>
          <w:szCs w:val="28"/>
        </w:rPr>
        <w:t>была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направлена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огромный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союзный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рынок,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которого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практически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особых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требований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сельскохозяйственному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приобретением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независимости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ситуация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абсолютно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изменилась.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именно,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преодоление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сырьевой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направленности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условиях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функционирования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рыночных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отношений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между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независимыми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республиками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СНГ</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зарубежными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странами,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продажа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происходит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согласно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законам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спроса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предложения.</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Во-вторых,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выше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указанное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преодоление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связано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переменами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структуры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фондопроизводящих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отраслей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АПК,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без</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которых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невозможно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дальнейшее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переработка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продукции.</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Особенностью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кризиса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после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приобретения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независимости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является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факт,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протекал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условиях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реформирования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существовавш</w:t>
      </w:r>
      <w:r w:rsidR="0005290E" w:rsidRPr="00A11949">
        <w:rPr>
          <w:rFonts w:ascii="Times New Roman" w:hAnsi="Times New Roman" w:cs="Times New Roman"/>
          <w:sz w:val="28"/>
          <w:szCs w:val="28"/>
        </w:rPr>
        <w:t>е</w:t>
      </w:r>
      <w:r w:rsidRPr="00A11949">
        <w:rPr>
          <w:rFonts w:ascii="Times New Roman" w:hAnsi="Times New Roman" w:cs="Times New Roman"/>
          <w:sz w:val="28"/>
          <w:szCs w:val="28"/>
        </w:rPr>
        <w:t>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административно-командной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системы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формирования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рыночных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отношений.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Во-первых,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выступал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часть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следствие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кризиса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административно-командной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системы,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во-вторых,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кризис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самого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производства.</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lastRenderedPageBreak/>
        <w:t>Повышению</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покупательской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способности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населения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привело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введение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15</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ноября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1993</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w:t>
      </w:r>
      <w:r w:rsidR="00691E29" w:rsidRPr="00A11949">
        <w:rPr>
          <w:rFonts w:ascii="Times New Roman" w:hAnsi="Times New Roman" w:cs="Times New Roman"/>
          <w:sz w:val="28"/>
          <w:szCs w:val="28"/>
        </w:rPr>
        <w:t>ода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национальной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валюты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тенге.</w:t>
      </w:r>
      <w:r w:rsidR="00894A3E" w:rsidRPr="00A11949">
        <w:rPr>
          <w:rFonts w:ascii="Times New Roman" w:hAnsi="Times New Roman" w:cs="Times New Roman"/>
          <w:sz w:val="28"/>
          <w:szCs w:val="28"/>
        </w:rPr>
        <w:t xml:space="preserve"> </w:t>
      </w:r>
      <w:r w:rsidR="0005290E" w:rsidRPr="00A11949">
        <w:rPr>
          <w:rFonts w:ascii="Times New Roman" w:hAnsi="Times New Roman" w:cs="Times New Roman"/>
          <w:sz w:val="28"/>
          <w:szCs w:val="28"/>
        </w:rPr>
        <w:t>П</w:t>
      </w:r>
      <w:r w:rsidRPr="00A11949">
        <w:rPr>
          <w:rFonts w:ascii="Times New Roman" w:hAnsi="Times New Roman" w:cs="Times New Roman"/>
          <w:sz w:val="28"/>
          <w:szCs w:val="28"/>
        </w:rPr>
        <w:t>ериод</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1994</w:t>
      </w:r>
      <w:r w:rsidR="00894A3E" w:rsidRPr="00A11949">
        <w:rPr>
          <w:rFonts w:ascii="Times New Roman" w:hAnsi="Times New Roman" w:cs="Times New Roman"/>
          <w:sz w:val="28"/>
          <w:szCs w:val="28"/>
        </w:rPr>
        <w:t xml:space="preserve"> </w:t>
      </w:r>
      <w:r w:rsidR="0005290E" w:rsidRPr="00A11949">
        <w:rPr>
          <w:rFonts w:ascii="Times New Roman" w:hAnsi="Times New Roman" w:cs="Times New Roman"/>
          <w:sz w:val="28"/>
          <w:szCs w:val="28"/>
        </w:rPr>
        <w:t>по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1997</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w:t>
      </w:r>
      <w:r w:rsidR="00691E29" w:rsidRPr="00A11949">
        <w:rPr>
          <w:rFonts w:ascii="Times New Roman" w:hAnsi="Times New Roman" w:cs="Times New Roman"/>
          <w:sz w:val="28"/>
          <w:szCs w:val="28"/>
        </w:rPr>
        <w:t>оды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функционирования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национальной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валюты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продемонстрировал,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причине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снижения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неко</w:t>
      </w:r>
      <w:r w:rsidR="00310643" w:rsidRPr="00A11949">
        <w:rPr>
          <w:rFonts w:ascii="Times New Roman" w:hAnsi="Times New Roman" w:cs="Times New Roman"/>
          <w:sz w:val="28"/>
          <w:szCs w:val="28"/>
        </w:rPr>
        <w:t>нкурентоспособности</w:t>
      </w:r>
      <w:r w:rsidR="00894A3E" w:rsidRPr="00A11949">
        <w:rPr>
          <w:rFonts w:ascii="Times New Roman" w:hAnsi="Times New Roman" w:cs="Times New Roman"/>
          <w:sz w:val="28"/>
          <w:szCs w:val="28"/>
        </w:rPr>
        <w:t xml:space="preserve"> </w:t>
      </w:r>
      <w:r w:rsidR="00310643" w:rsidRPr="00A11949">
        <w:rPr>
          <w:rFonts w:ascii="Times New Roman" w:hAnsi="Times New Roman" w:cs="Times New Roman"/>
          <w:sz w:val="28"/>
          <w:szCs w:val="28"/>
        </w:rPr>
        <w:t>казахстанских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товаров</w:t>
      </w:r>
      <w:r w:rsidR="0005290E"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происходит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значительное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обесценивание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тенге.</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Таким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образом,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государственная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монополия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явилась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еще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одной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причин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кризиса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сфере.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Значительно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уменьшилось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производство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подорожания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промышленности,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необходимой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для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аграриев.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Стали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появляться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элементы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рыночного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перепроизводства,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повышения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роста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привел</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проблеме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реализации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товаров.</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Покупательская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способность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населения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заметно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снизилась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после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увеличения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цен.</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финансового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кризиса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произошло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изменение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всего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воспроизводственного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процесса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сфере.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Сельхоз</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товаропроизводители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из-за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прохождения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платежей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нарушения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договорных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обязательств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между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ними</w:t>
      </w:r>
      <w:r w:rsidR="0005290E"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стремительного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удорожания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ГСМ,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силах</w:t>
      </w:r>
      <w:r w:rsidR="00894A3E" w:rsidRPr="00A11949">
        <w:rPr>
          <w:rFonts w:ascii="Times New Roman" w:hAnsi="Times New Roman" w:cs="Times New Roman"/>
          <w:sz w:val="28"/>
          <w:szCs w:val="28"/>
        </w:rPr>
        <w:t xml:space="preserve"> </w:t>
      </w:r>
      <w:r w:rsidR="0005290E" w:rsidRPr="00A11949">
        <w:rPr>
          <w:rFonts w:ascii="Times New Roman" w:hAnsi="Times New Roman" w:cs="Times New Roman"/>
          <w:sz w:val="28"/>
          <w:szCs w:val="28"/>
        </w:rPr>
        <w:t>были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рассчитаться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кредиторами.</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Аграрная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сфера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страны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сильно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ощущала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нехватку</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инвестиционных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ресурсов.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Практически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было</w:t>
      </w:r>
      <w:r w:rsidR="00894A3E" w:rsidRPr="00A11949">
        <w:rPr>
          <w:rFonts w:ascii="Times New Roman" w:hAnsi="Times New Roman" w:cs="Times New Roman"/>
          <w:sz w:val="28"/>
          <w:szCs w:val="28"/>
        </w:rPr>
        <w:t xml:space="preserve"> </w:t>
      </w:r>
      <w:r w:rsidR="0005290E" w:rsidRPr="00A11949">
        <w:rPr>
          <w:rFonts w:ascii="Times New Roman" w:hAnsi="Times New Roman" w:cs="Times New Roman"/>
          <w:sz w:val="28"/>
          <w:szCs w:val="28"/>
        </w:rPr>
        <w:t>производственного</w:t>
      </w:r>
      <w:r w:rsidR="00894A3E" w:rsidRPr="00A11949">
        <w:rPr>
          <w:rFonts w:ascii="Times New Roman" w:hAnsi="Times New Roman" w:cs="Times New Roman"/>
          <w:sz w:val="28"/>
          <w:szCs w:val="28"/>
        </w:rPr>
        <w:t xml:space="preserve"> </w:t>
      </w:r>
      <w:r w:rsidR="0005290E" w:rsidRPr="00A11949">
        <w:rPr>
          <w:rFonts w:ascii="Times New Roman" w:hAnsi="Times New Roman" w:cs="Times New Roman"/>
          <w:sz w:val="28"/>
          <w:szCs w:val="28"/>
        </w:rPr>
        <w:t>строительства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протяжении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длительного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времени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обновлялся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машинно-тракторный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парк,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сокра</w:t>
      </w:r>
      <w:r w:rsidR="0005290E" w:rsidRPr="00A11949">
        <w:rPr>
          <w:rFonts w:ascii="Times New Roman" w:hAnsi="Times New Roman" w:cs="Times New Roman"/>
          <w:sz w:val="28"/>
          <w:szCs w:val="28"/>
        </w:rPr>
        <w:t>тилось</w:t>
      </w:r>
      <w:r w:rsidR="00894A3E" w:rsidRPr="00A11949">
        <w:rPr>
          <w:rFonts w:ascii="Times New Roman" w:hAnsi="Times New Roman" w:cs="Times New Roman"/>
          <w:sz w:val="28"/>
          <w:szCs w:val="28"/>
        </w:rPr>
        <w:t xml:space="preserve"> </w:t>
      </w:r>
      <w:r w:rsidR="00310643" w:rsidRPr="00A11949">
        <w:rPr>
          <w:rFonts w:ascii="Times New Roman" w:hAnsi="Times New Roman" w:cs="Times New Roman"/>
          <w:sz w:val="28"/>
          <w:szCs w:val="28"/>
        </w:rPr>
        <w:t>производство</w:t>
      </w:r>
      <w:r w:rsidR="00894A3E" w:rsidRPr="00A11949">
        <w:rPr>
          <w:rFonts w:ascii="Times New Roman" w:hAnsi="Times New Roman" w:cs="Times New Roman"/>
          <w:sz w:val="28"/>
          <w:szCs w:val="28"/>
        </w:rPr>
        <w:t xml:space="preserve"> </w:t>
      </w:r>
      <w:r w:rsidR="00310643"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00310643" w:rsidRPr="00A11949">
        <w:rPr>
          <w:rFonts w:ascii="Times New Roman" w:hAnsi="Times New Roman" w:cs="Times New Roman"/>
          <w:sz w:val="28"/>
          <w:szCs w:val="28"/>
        </w:rPr>
        <w:t>потребление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минеральных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удобрений,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средств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химической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защиты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ветеринарного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обслуживания.</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Вышеуказанное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протяжении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длительного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времени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будет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негативно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влиять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урожайность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сельскохозяйственных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культур</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производительность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животноводства.</w:t>
      </w:r>
    </w:p>
    <w:p w:rsidR="00BF5E77" w:rsidRPr="00A11949" w:rsidRDefault="00BF5E77"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Следует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отметить,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течение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нескольких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десятков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лет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сельское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хозяйство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развивалось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экстенсивными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методами.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Увеличение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выпуска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продукции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достигалось</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за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счет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увеличения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посевных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площадей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численности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поголовья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скота.</w:t>
      </w:r>
    </w:p>
    <w:p w:rsidR="004D3789" w:rsidRPr="00A11949" w:rsidRDefault="004D3789" w:rsidP="00A11949">
      <w:pPr>
        <w:spacing w:after="0" w:line="240" w:lineRule="auto"/>
        <w:ind w:firstLine="709"/>
        <w:jc w:val="both"/>
        <w:rPr>
          <w:rFonts w:ascii="Times New Roman" w:hAnsi="Times New Roman" w:cs="Times New Roman"/>
          <w:sz w:val="28"/>
          <w:szCs w:val="28"/>
        </w:rPr>
      </w:pPr>
      <w:r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условиях</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такой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достаточно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сложной</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ситуации</w:t>
      </w:r>
      <w:r w:rsidR="0005290E"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Правительство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находит</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верные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пути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решения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проблемы.</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Главное</w:t>
      </w:r>
      <w:r w:rsidR="00894A3E" w:rsidRPr="00A11949">
        <w:rPr>
          <w:rFonts w:ascii="Times New Roman" w:hAnsi="Times New Roman" w:cs="Times New Roman"/>
          <w:sz w:val="28"/>
          <w:szCs w:val="28"/>
        </w:rPr>
        <w:t xml:space="preserve"> </w:t>
      </w:r>
      <w:r w:rsidR="0005290E"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народ</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пониманием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отнесся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существ</w:t>
      </w:r>
      <w:r w:rsidR="0005290E" w:rsidRPr="00A11949">
        <w:rPr>
          <w:rFonts w:ascii="Times New Roman" w:hAnsi="Times New Roman" w:cs="Times New Roman"/>
          <w:sz w:val="28"/>
          <w:szCs w:val="28"/>
        </w:rPr>
        <w:t>овавшим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трудностям,</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которые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временными.</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Была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принята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аграрная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реформа,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которая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создала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определенные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благоприятные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для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дальнейшего</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развития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АПК</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Ее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основные</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положения</w:t>
      </w:r>
      <w:r w:rsidR="00894A3E" w:rsidRPr="00A11949">
        <w:rPr>
          <w:rFonts w:ascii="Times New Roman" w:hAnsi="Times New Roman" w:cs="Times New Roman"/>
          <w:sz w:val="28"/>
          <w:szCs w:val="28"/>
        </w:rPr>
        <w:t xml:space="preserve"> </w:t>
      </w:r>
      <w:r w:rsidRPr="00A11949">
        <w:rPr>
          <w:rFonts w:ascii="Times New Roman" w:hAnsi="Times New Roman" w:cs="Times New Roman"/>
          <w:sz w:val="28"/>
          <w:szCs w:val="28"/>
        </w:rPr>
        <w:t>следующие:</w:t>
      </w:r>
    </w:p>
    <w:p w:rsidR="000F174C" w:rsidRPr="00A11949" w:rsidRDefault="00D45694" w:rsidP="00A119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004D3789" w:rsidRPr="00A11949">
        <w:rPr>
          <w:rFonts w:ascii="Times New Roman" w:hAnsi="Times New Roman" w:cs="Times New Roman"/>
          <w:sz w:val="28"/>
          <w:szCs w:val="28"/>
        </w:rPr>
        <w:t>формирование</w:t>
      </w:r>
      <w:r w:rsidR="00894A3E" w:rsidRPr="00A11949">
        <w:rPr>
          <w:rFonts w:ascii="Times New Roman" w:hAnsi="Times New Roman" w:cs="Times New Roman"/>
          <w:sz w:val="28"/>
          <w:szCs w:val="28"/>
        </w:rPr>
        <w:t xml:space="preserve"> </w:t>
      </w:r>
      <w:r w:rsidR="004D3789" w:rsidRPr="00A11949">
        <w:rPr>
          <w:rFonts w:ascii="Times New Roman" w:hAnsi="Times New Roman" w:cs="Times New Roman"/>
          <w:sz w:val="28"/>
          <w:szCs w:val="28"/>
        </w:rPr>
        <w:t>конкурентной</w:t>
      </w:r>
      <w:r w:rsidR="00894A3E" w:rsidRPr="00A11949">
        <w:rPr>
          <w:rFonts w:ascii="Times New Roman" w:hAnsi="Times New Roman" w:cs="Times New Roman"/>
          <w:sz w:val="28"/>
          <w:szCs w:val="28"/>
        </w:rPr>
        <w:t xml:space="preserve"> </w:t>
      </w:r>
      <w:r w:rsidR="004D3789" w:rsidRPr="00A11949">
        <w:rPr>
          <w:rFonts w:ascii="Times New Roman" w:hAnsi="Times New Roman" w:cs="Times New Roman"/>
          <w:sz w:val="28"/>
          <w:szCs w:val="28"/>
        </w:rPr>
        <w:t>среды</w:t>
      </w:r>
      <w:r w:rsidR="00310643"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004D3789" w:rsidRPr="00A11949">
        <w:rPr>
          <w:rFonts w:ascii="Times New Roman" w:hAnsi="Times New Roman" w:cs="Times New Roman"/>
          <w:sz w:val="28"/>
          <w:szCs w:val="28"/>
        </w:rPr>
        <w:t>как</w:t>
      </w:r>
      <w:r w:rsidR="00894A3E" w:rsidRPr="00A11949">
        <w:rPr>
          <w:rFonts w:ascii="Times New Roman" w:hAnsi="Times New Roman" w:cs="Times New Roman"/>
          <w:sz w:val="28"/>
          <w:szCs w:val="28"/>
        </w:rPr>
        <w:t xml:space="preserve"> </w:t>
      </w:r>
      <w:r w:rsidR="004D3789"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4D3789" w:rsidRPr="00A11949">
        <w:rPr>
          <w:rFonts w:ascii="Times New Roman" w:hAnsi="Times New Roman" w:cs="Times New Roman"/>
          <w:sz w:val="28"/>
          <w:szCs w:val="28"/>
        </w:rPr>
        <w:t>самом</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сельскохозяйственном</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производстве,</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так</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других</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сферах</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АПК,</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привело</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к</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более</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высокой</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оценке</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деятельности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сельскохозяйственных</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предприятий.</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Монополия</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промышленных</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предприятий</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стала</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существенно</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снижаться;</w:t>
      </w:r>
    </w:p>
    <w:p w:rsidR="000F174C" w:rsidRPr="00A11949" w:rsidRDefault="00D45694" w:rsidP="00A119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многие</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сельхозформирования</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стали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реализовывать</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произведенную</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продукцию</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покупателям</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из-за</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рубежа</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(стран</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СНГ</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дальнего</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зарубежья)</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прямую,</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без</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посредников.</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Ранее</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посредники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улавливали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до</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15%</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прибыли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аграриев;</w:t>
      </w:r>
    </w:p>
    <w:p w:rsidR="000F174C" w:rsidRPr="00A11949" w:rsidRDefault="00D45694" w:rsidP="00A119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ощущалась</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нехватка</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денежных</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средств</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у</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многих</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сельхозформирований.</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Однако</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появлялась</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возможность</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прямого</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обмена</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произведенной</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продукции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сельскохозяйственную</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технику.</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основном</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данная</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форма</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обмена</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была</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характерна</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для</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приграничных</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районов</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Россией.</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отдельных</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случаях</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выращенный</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урожай</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продавался,</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либо</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обменивался</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прямо</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корню,</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то</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есть</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его</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убирал</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покупатель</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своей</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техникой;</w:t>
      </w:r>
    </w:p>
    <w:p w:rsidR="00425AB7" w:rsidRPr="00A11949" w:rsidRDefault="00D45694" w:rsidP="00A119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эффективность</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сельскохозяйственного</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производства</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определяется</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многими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факторами.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Условно</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их</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можно</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разделить</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на</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производственные</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рыночные.</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Если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первые</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зависят</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от</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производственных</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факторов</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сокращения</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издержек</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производства,</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то</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вторые</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определяются</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конъюнктурой</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рыночных</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отношений,</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условиями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конкуренции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другими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рыночными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факторами.</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этом</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смысле</w:t>
      </w:r>
      <w:r w:rsidR="00894A3E" w:rsidRPr="00A11949">
        <w:rPr>
          <w:rFonts w:ascii="Times New Roman" w:hAnsi="Times New Roman" w:cs="Times New Roman"/>
          <w:sz w:val="28"/>
          <w:szCs w:val="28"/>
        </w:rPr>
        <w:t xml:space="preserve"> </w:t>
      </w:r>
      <w:r w:rsidR="000F174C" w:rsidRPr="00A11949">
        <w:rPr>
          <w:rFonts w:ascii="Times New Roman" w:hAnsi="Times New Roman" w:cs="Times New Roman"/>
          <w:sz w:val="28"/>
          <w:szCs w:val="28"/>
        </w:rPr>
        <w:t>актуальными</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остаются</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идеи</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известного</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американского</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экономиста</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П.Самуэльсона,</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который</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отмечал,</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«производители</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могут</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выстоять</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конкуренции</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цен</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и</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повысить</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до</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максимума</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свои</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прибыли,</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только</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снижая</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до</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минимума</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издержки,</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что</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свою</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очередь,</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достигается</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внедрением</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наиболее</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эффективных</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методов</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производства»</w:t>
      </w:r>
      <w:r w:rsidR="00894A3E" w:rsidRPr="00A11949">
        <w:rPr>
          <w:rFonts w:ascii="Times New Roman" w:hAnsi="Times New Roman" w:cs="Times New Roman"/>
          <w:sz w:val="28"/>
          <w:szCs w:val="28"/>
        </w:rPr>
        <w:t xml:space="preserve"> </w:t>
      </w:r>
      <w:r w:rsidR="00425AB7" w:rsidRPr="00A11949">
        <w:rPr>
          <w:rFonts w:ascii="Times New Roman" w:hAnsi="Times New Roman" w:cs="Times New Roman"/>
          <w:sz w:val="28"/>
          <w:szCs w:val="28"/>
        </w:rPr>
        <w:t>[</w:t>
      </w:r>
      <w:r w:rsidR="008D2751" w:rsidRPr="00A11949">
        <w:rPr>
          <w:rFonts w:ascii="Times New Roman" w:hAnsi="Times New Roman" w:cs="Times New Roman"/>
          <w:sz w:val="28"/>
          <w:szCs w:val="28"/>
        </w:rPr>
        <w:t>5</w:t>
      </w:r>
      <w:r w:rsidR="005118BC">
        <w:rPr>
          <w:rFonts w:ascii="Times New Roman" w:hAnsi="Times New Roman" w:cs="Times New Roman"/>
          <w:sz w:val="28"/>
          <w:szCs w:val="28"/>
        </w:rPr>
        <w:t>1</w:t>
      </w:r>
      <w:r w:rsidR="00425AB7" w:rsidRPr="00A11949">
        <w:rPr>
          <w:rFonts w:ascii="Times New Roman" w:hAnsi="Times New Roman" w:cs="Times New Roman"/>
          <w:sz w:val="28"/>
          <w:szCs w:val="28"/>
        </w:rPr>
        <w:t>]</w:t>
      </w:r>
      <w:r w:rsidR="009539C5" w:rsidRPr="00A11949">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p>
    <w:p w:rsidR="009539C5" w:rsidRPr="00A11949" w:rsidRDefault="00D45694" w:rsidP="00A119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налаживалась</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маркетинговая</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служба,</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когда</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в</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условиях</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транзитной</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экономики</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Казахстана</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более</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важную</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роль</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стала</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приобретать</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коммерческая</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деятельность,</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работа</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по</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изучению</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рынка,</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улучшение</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качества</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продукции</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сельхозформирований,</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управление</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сбытом;</w:t>
      </w:r>
    </w:p>
    <w:p w:rsidR="009539C5" w:rsidRPr="00A11949" w:rsidRDefault="00D45694" w:rsidP="00A119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поддержка</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государством</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сельских</w:t>
      </w:r>
      <w:r w:rsidR="00894A3E" w:rsidRPr="00A11949">
        <w:rPr>
          <w:rFonts w:ascii="Times New Roman" w:hAnsi="Times New Roman" w:cs="Times New Roman"/>
          <w:sz w:val="28"/>
          <w:szCs w:val="28"/>
        </w:rPr>
        <w:t xml:space="preserve"> </w:t>
      </w:r>
      <w:r w:rsidR="009539C5" w:rsidRPr="00A11949">
        <w:rPr>
          <w:rFonts w:ascii="Times New Roman" w:hAnsi="Times New Roman" w:cs="Times New Roman"/>
          <w:sz w:val="28"/>
          <w:szCs w:val="28"/>
        </w:rPr>
        <w:t>товаропроизводителей.</w:t>
      </w:r>
    </w:p>
    <w:p w:rsidR="009539C5" w:rsidRPr="00D45694" w:rsidRDefault="009539C5" w:rsidP="00484575">
      <w:pPr>
        <w:spacing w:after="0" w:line="240" w:lineRule="auto"/>
        <w:ind w:firstLine="709"/>
        <w:jc w:val="both"/>
        <w:rPr>
          <w:rFonts w:ascii="Times New Roman" w:hAnsi="Times New Roman" w:cs="Times New Roman"/>
          <w:sz w:val="28"/>
          <w:szCs w:val="28"/>
        </w:rPr>
      </w:pPr>
      <w:r w:rsidRPr="00484575">
        <w:rPr>
          <w:rFonts w:ascii="Times New Roman" w:hAnsi="Times New Roman" w:cs="Times New Roman"/>
          <w:sz w:val="28"/>
          <w:szCs w:val="28"/>
        </w:rPr>
        <w:t>Эти</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и</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другие</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основные</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положения</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аграрной</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реформы</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привели</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к</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созданию</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объективных</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предпосылок</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для</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развития</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АПК</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Казахстана</w:t>
      </w:r>
      <w:r w:rsidR="00894A3E" w:rsidRPr="00484575">
        <w:rPr>
          <w:rFonts w:ascii="Times New Roman" w:hAnsi="Times New Roman" w:cs="Times New Roman"/>
          <w:sz w:val="28"/>
          <w:szCs w:val="28"/>
        </w:rPr>
        <w:t xml:space="preserve"> </w:t>
      </w:r>
      <w:r w:rsidRPr="00484575">
        <w:rPr>
          <w:rFonts w:ascii="Times New Roman" w:hAnsi="Times New Roman" w:cs="Times New Roman"/>
          <w:sz w:val="28"/>
          <w:szCs w:val="28"/>
        </w:rPr>
        <w:t>в</w:t>
      </w:r>
      <w:r w:rsidR="00894A3E" w:rsidRPr="00484575">
        <w:rPr>
          <w:rFonts w:ascii="Times New Roman" w:hAnsi="Times New Roman" w:cs="Times New Roman"/>
          <w:sz w:val="28"/>
          <w:szCs w:val="28"/>
        </w:rPr>
        <w:t xml:space="preserve"> </w:t>
      </w:r>
      <w:r w:rsidRPr="00D45694">
        <w:rPr>
          <w:rFonts w:ascii="Times New Roman" w:hAnsi="Times New Roman" w:cs="Times New Roman"/>
          <w:sz w:val="28"/>
          <w:szCs w:val="28"/>
        </w:rPr>
        <w:t>последующие</w:t>
      </w:r>
      <w:r w:rsidR="00894A3E" w:rsidRPr="00D45694">
        <w:rPr>
          <w:rFonts w:ascii="Times New Roman" w:hAnsi="Times New Roman" w:cs="Times New Roman"/>
          <w:sz w:val="28"/>
          <w:szCs w:val="28"/>
        </w:rPr>
        <w:t xml:space="preserve"> </w:t>
      </w:r>
      <w:r w:rsidRPr="00D45694">
        <w:rPr>
          <w:rFonts w:ascii="Times New Roman" w:hAnsi="Times New Roman" w:cs="Times New Roman"/>
          <w:sz w:val="28"/>
          <w:szCs w:val="28"/>
        </w:rPr>
        <w:t>годы.</w:t>
      </w:r>
    </w:p>
    <w:p w:rsidR="00F22A8D" w:rsidRPr="00D45694" w:rsidRDefault="00F22A8D" w:rsidP="00E151EB">
      <w:pPr>
        <w:spacing w:after="0" w:line="240" w:lineRule="auto"/>
        <w:ind w:firstLine="709"/>
        <w:jc w:val="both"/>
        <w:rPr>
          <w:rFonts w:ascii="Times New Roman" w:hAnsi="Times New Roman" w:cs="Times New Roman"/>
          <w:sz w:val="28"/>
          <w:szCs w:val="28"/>
        </w:rPr>
      </w:pPr>
      <w:r w:rsidRPr="00D45694">
        <w:rPr>
          <w:rFonts w:ascii="Times New Roman" w:hAnsi="Times New Roman" w:cs="Times New Roman"/>
          <w:sz w:val="28"/>
          <w:szCs w:val="28"/>
        </w:rPr>
        <w:t>Общее состояние АПК, причины аграрного кризиса, а также слабые стороны представлены в таблице 2.</w:t>
      </w:r>
    </w:p>
    <w:p w:rsidR="00D45694" w:rsidRPr="00D45694" w:rsidRDefault="00D45694" w:rsidP="00A11949">
      <w:pPr>
        <w:shd w:val="clear" w:color="auto" w:fill="FFFFFF" w:themeFill="background1"/>
        <w:spacing w:after="0" w:line="240" w:lineRule="auto"/>
        <w:jc w:val="both"/>
        <w:rPr>
          <w:rFonts w:ascii="Times New Roman" w:hAnsi="Times New Roman" w:cs="Times New Roman"/>
          <w:sz w:val="28"/>
          <w:szCs w:val="28"/>
        </w:rPr>
      </w:pPr>
    </w:p>
    <w:p w:rsidR="00113472" w:rsidRPr="00D45694" w:rsidRDefault="00A928D5" w:rsidP="00A11949">
      <w:pPr>
        <w:shd w:val="clear" w:color="auto" w:fill="FFFFFF" w:themeFill="background1"/>
        <w:spacing w:after="0" w:line="240" w:lineRule="auto"/>
        <w:jc w:val="both"/>
        <w:rPr>
          <w:rFonts w:ascii="Times New Roman" w:hAnsi="Times New Roman" w:cs="Times New Roman"/>
          <w:sz w:val="28"/>
          <w:szCs w:val="28"/>
        </w:rPr>
      </w:pPr>
      <w:r w:rsidRPr="00D45694">
        <w:rPr>
          <w:rFonts w:ascii="Times New Roman" w:hAnsi="Times New Roman" w:cs="Times New Roman"/>
          <w:sz w:val="28"/>
          <w:szCs w:val="28"/>
        </w:rPr>
        <w:t xml:space="preserve">Таблица 2 </w:t>
      </w:r>
      <w:r w:rsidR="00D45694">
        <w:rPr>
          <w:rFonts w:ascii="Times New Roman" w:hAnsi="Times New Roman" w:cs="Times New Roman"/>
          <w:sz w:val="28"/>
          <w:szCs w:val="28"/>
        </w:rPr>
        <w:t>–</w:t>
      </w:r>
      <w:r w:rsidRPr="00D45694">
        <w:rPr>
          <w:rFonts w:ascii="Times New Roman" w:hAnsi="Times New Roman" w:cs="Times New Roman"/>
          <w:sz w:val="28"/>
          <w:szCs w:val="28"/>
        </w:rPr>
        <w:t xml:space="preserve"> Общее состояние АПК после приобретения независимости</w:t>
      </w:r>
    </w:p>
    <w:p w:rsidR="00A11949" w:rsidRPr="00A11949" w:rsidRDefault="00A11949" w:rsidP="009C18D0">
      <w:pPr>
        <w:shd w:val="clear" w:color="auto" w:fill="FFFFFF" w:themeFill="background1"/>
        <w:spacing w:after="0" w:line="240" w:lineRule="auto"/>
        <w:jc w:val="right"/>
        <w:rPr>
          <w:rFonts w:ascii="Times New Roman" w:hAnsi="Times New Roman" w:cs="Times New Roman"/>
          <w:sz w:val="16"/>
          <w:szCs w:val="16"/>
        </w:rPr>
      </w:pPr>
    </w:p>
    <w:tbl>
      <w:tblPr>
        <w:tblStyle w:val="af8"/>
        <w:tblW w:w="0" w:type="auto"/>
        <w:tblInd w:w="164" w:type="dxa"/>
        <w:tblLook w:val="04A0" w:firstRow="1" w:lastRow="0" w:firstColumn="1" w:lastColumn="0" w:noHBand="0" w:noVBand="1"/>
      </w:tblPr>
      <w:tblGrid>
        <w:gridCol w:w="3207"/>
        <w:gridCol w:w="3417"/>
        <w:gridCol w:w="2937"/>
      </w:tblGrid>
      <w:tr w:rsidR="00A928D5" w:rsidRPr="00A11949" w:rsidTr="00D45694">
        <w:trPr>
          <w:trHeight w:val="533"/>
        </w:trPr>
        <w:tc>
          <w:tcPr>
            <w:tcW w:w="3207" w:type="dxa"/>
            <w:vAlign w:val="center"/>
          </w:tcPr>
          <w:p w:rsidR="00A928D5" w:rsidRPr="00A11949" w:rsidRDefault="00A928D5" w:rsidP="00D45694">
            <w:pPr>
              <w:spacing w:after="0" w:line="240" w:lineRule="auto"/>
              <w:jc w:val="center"/>
              <w:rPr>
                <w:rFonts w:ascii="Times New Roman" w:hAnsi="Times New Roman" w:cs="Times New Roman"/>
                <w:sz w:val="24"/>
                <w:szCs w:val="24"/>
              </w:rPr>
            </w:pPr>
            <w:r w:rsidRPr="00A11949">
              <w:rPr>
                <w:rFonts w:ascii="Times New Roman" w:hAnsi="Times New Roman" w:cs="Times New Roman"/>
                <w:sz w:val="24"/>
                <w:szCs w:val="24"/>
              </w:rPr>
              <w:t>Общее состояние АПК</w:t>
            </w:r>
          </w:p>
        </w:tc>
        <w:tc>
          <w:tcPr>
            <w:tcW w:w="3417" w:type="dxa"/>
            <w:vAlign w:val="center"/>
          </w:tcPr>
          <w:p w:rsidR="00A928D5" w:rsidRPr="00A11949" w:rsidRDefault="00A928D5" w:rsidP="00D45694">
            <w:pPr>
              <w:spacing w:after="0" w:line="240" w:lineRule="auto"/>
              <w:jc w:val="center"/>
              <w:rPr>
                <w:rFonts w:ascii="Times New Roman" w:hAnsi="Times New Roman" w:cs="Times New Roman"/>
                <w:sz w:val="24"/>
                <w:szCs w:val="24"/>
              </w:rPr>
            </w:pPr>
            <w:r w:rsidRPr="00A11949">
              <w:rPr>
                <w:rFonts w:ascii="Times New Roman" w:hAnsi="Times New Roman" w:cs="Times New Roman"/>
                <w:sz w:val="24"/>
                <w:szCs w:val="24"/>
              </w:rPr>
              <w:t>Причины аграрного кризиса</w:t>
            </w:r>
          </w:p>
        </w:tc>
        <w:tc>
          <w:tcPr>
            <w:tcW w:w="2937" w:type="dxa"/>
            <w:vAlign w:val="center"/>
          </w:tcPr>
          <w:p w:rsidR="00A928D5" w:rsidRPr="00A11949" w:rsidRDefault="00A928D5" w:rsidP="00D45694">
            <w:pPr>
              <w:spacing w:after="0" w:line="240" w:lineRule="auto"/>
              <w:jc w:val="center"/>
              <w:rPr>
                <w:rFonts w:ascii="Times New Roman" w:hAnsi="Times New Roman" w:cs="Times New Roman"/>
                <w:sz w:val="24"/>
                <w:szCs w:val="24"/>
              </w:rPr>
            </w:pPr>
            <w:r w:rsidRPr="00A11949">
              <w:rPr>
                <w:rFonts w:ascii="Times New Roman" w:hAnsi="Times New Roman" w:cs="Times New Roman"/>
                <w:sz w:val="24"/>
                <w:szCs w:val="24"/>
              </w:rPr>
              <w:t>Слабые стороны АПК</w:t>
            </w:r>
          </w:p>
        </w:tc>
      </w:tr>
      <w:tr w:rsidR="00EE32FB" w:rsidRPr="00A11949" w:rsidTr="00EE32FB">
        <w:trPr>
          <w:trHeight w:val="298"/>
        </w:trPr>
        <w:tc>
          <w:tcPr>
            <w:tcW w:w="3207" w:type="dxa"/>
            <w:vAlign w:val="center"/>
          </w:tcPr>
          <w:p w:rsidR="00EE32FB" w:rsidRPr="00A11949" w:rsidRDefault="00EE32FB" w:rsidP="00D456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17" w:type="dxa"/>
            <w:vAlign w:val="center"/>
          </w:tcPr>
          <w:p w:rsidR="00EE32FB" w:rsidRPr="00A11949" w:rsidRDefault="00EE32FB" w:rsidP="00D456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37" w:type="dxa"/>
            <w:vAlign w:val="center"/>
          </w:tcPr>
          <w:p w:rsidR="00EE32FB" w:rsidRPr="00A11949" w:rsidRDefault="00EE32FB" w:rsidP="00D456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928D5" w:rsidRPr="002E110C" w:rsidTr="00D45694">
        <w:tc>
          <w:tcPr>
            <w:tcW w:w="320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Структура сельскохозяйственного производства тесно</w:t>
            </w:r>
            <w:r w:rsidR="009C18D0">
              <w:rPr>
                <w:rFonts w:ascii="Times New Roman" w:hAnsi="Times New Roman" w:cs="Times New Roman"/>
                <w:sz w:val="24"/>
                <w:szCs w:val="24"/>
              </w:rPr>
              <w:t xml:space="preserve"> связана с центром бывшего СССР</w:t>
            </w:r>
            <w:r w:rsidR="001C1303">
              <w:rPr>
                <w:rFonts w:ascii="Times New Roman" w:hAnsi="Times New Roman" w:cs="Times New Roman"/>
                <w:sz w:val="24"/>
                <w:szCs w:val="24"/>
              </w:rPr>
              <w:t>;</w:t>
            </w:r>
          </w:p>
        </w:tc>
        <w:tc>
          <w:tcPr>
            <w:tcW w:w="341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Низкая конкурентоспособность сельскохоз</w:t>
            </w:r>
            <w:r w:rsidR="009C18D0">
              <w:rPr>
                <w:rFonts w:ascii="Times New Roman" w:hAnsi="Times New Roman" w:cs="Times New Roman"/>
                <w:sz w:val="24"/>
                <w:szCs w:val="24"/>
              </w:rPr>
              <w:t>яйственных товаров</w:t>
            </w:r>
            <w:r w:rsidR="001C1303">
              <w:rPr>
                <w:rFonts w:ascii="Times New Roman" w:hAnsi="Times New Roman" w:cs="Times New Roman"/>
                <w:sz w:val="24"/>
                <w:szCs w:val="24"/>
              </w:rPr>
              <w:t>;</w:t>
            </w:r>
          </w:p>
        </w:tc>
        <w:tc>
          <w:tcPr>
            <w:tcW w:w="293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Деформиро</w:t>
            </w:r>
            <w:r w:rsidR="009C18D0">
              <w:rPr>
                <w:rFonts w:ascii="Times New Roman" w:hAnsi="Times New Roman" w:cs="Times New Roman"/>
                <w:sz w:val="24"/>
                <w:szCs w:val="24"/>
              </w:rPr>
              <w:t>ванные отношения собственности</w:t>
            </w:r>
            <w:r w:rsidR="001C1303">
              <w:rPr>
                <w:rFonts w:ascii="Times New Roman" w:hAnsi="Times New Roman" w:cs="Times New Roman"/>
                <w:sz w:val="24"/>
                <w:szCs w:val="24"/>
              </w:rPr>
              <w:t>;</w:t>
            </w:r>
          </w:p>
        </w:tc>
      </w:tr>
      <w:tr w:rsidR="00A928D5" w:rsidRPr="002E110C" w:rsidTr="00D45694">
        <w:tc>
          <w:tcPr>
            <w:tcW w:w="320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Неэффективность це</w:t>
            </w:r>
            <w:r w:rsidR="009C18D0">
              <w:rPr>
                <w:rFonts w:ascii="Times New Roman" w:hAnsi="Times New Roman" w:cs="Times New Roman"/>
                <w:sz w:val="24"/>
                <w:szCs w:val="24"/>
              </w:rPr>
              <w:t>нтрализованной формы управления</w:t>
            </w:r>
            <w:r w:rsidR="001C1303">
              <w:rPr>
                <w:rFonts w:ascii="Times New Roman" w:hAnsi="Times New Roman" w:cs="Times New Roman"/>
                <w:sz w:val="24"/>
                <w:szCs w:val="24"/>
              </w:rPr>
              <w:t>;</w:t>
            </w:r>
          </w:p>
        </w:tc>
        <w:tc>
          <w:tcPr>
            <w:tcW w:w="341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 xml:space="preserve">Недостаточное развитие перерабатывающих отраслей; </w:t>
            </w:r>
          </w:p>
        </w:tc>
        <w:tc>
          <w:tcPr>
            <w:tcW w:w="293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Слабая техническая оснащенность сельского хозяйства, вследствие низкого  уровня внедрения Н</w:t>
            </w:r>
            <w:r w:rsidR="009C18D0">
              <w:rPr>
                <w:rFonts w:ascii="Times New Roman" w:hAnsi="Times New Roman" w:cs="Times New Roman"/>
                <w:sz w:val="24"/>
                <w:szCs w:val="24"/>
              </w:rPr>
              <w:t>ТП</w:t>
            </w:r>
            <w:r w:rsidR="001C1303">
              <w:rPr>
                <w:rFonts w:ascii="Times New Roman" w:hAnsi="Times New Roman" w:cs="Times New Roman"/>
                <w:sz w:val="24"/>
                <w:szCs w:val="24"/>
              </w:rPr>
              <w:t>;</w:t>
            </w:r>
          </w:p>
        </w:tc>
      </w:tr>
      <w:tr w:rsidR="00A928D5" w:rsidRPr="002E110C" w:rsidTr="00D45694">
        <w:tc>
          <w:tcPr>
            <w:tcW w:w="320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Экстенсив</w:t>
            </w:r>
            <w:r w:rsidR="009C18D0">
              <w:rPr>
                <w:rFonts w:ascii="Times New Roman" w:hAnsi="Times New Roman" w:cs="Times New Roman"/>
                <w:sz w:val="24"/>
                <w:szCs w:val="24"/>
              </w:rPr>
              <w:t>ный фактор экономического роста</w:t>
            </w:r>
            <w:r w:rsidR="001C1303">
              <w:rPr>
                <w:rFonts w:ascii="Times New Roman" w:hAnsi="Times New Roman" w:cs="Times New Roman"/>
                <w:sz w:val="24"/>
                <w:szCs w:val="24"/>
              </w:rPr>
              <w:t>;</w:t>
            </w:r>
          </w:p>
        </w:tc>
        <w:tc>
          <w:tcPr>
            <w:tcW w:w="341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Зависимость аграрного сектора от импортных поставок сельскохоз</w:t>
            </w:r>
            <w:r w:rsidR="009C18D0">
              <w:rPr>
                <w:rFonts w:ascii="Times New Roman" w:hAnsi="Times New Roman" w:cs="Times New Roman"/>
                <w:sz w:val="24"/>
                <w:szCs w:val="24"/>
              </w:rPr>
              <w:t>яйственных машин и оборудования</w:t>
            </w:r>
            <w:r w:rsidR="001C1303">
              <w:rPr>
                <w:rFonts w:ascii="Times New Roman" w:hAnsi="Times New Roman" w:cs="Times New Roman"/>
                <w:sz w:val="24"/>
                <w:szCs w:val="24"/>
              </w:rPr>
              <w:t>;</w:t>
            </w:r>
          </w:p>
        </w:tc>
        <w:tc>
          <w:tcPr>
            <w:tcW w:w="2937" w:type="dxa"/>
            <w:vAlign w:val="center"/>
          </w:tcPr>
          <w:p w:rsidR="00A928D5" w:rsidRPr="002E110C" w:rsidRDefault="009C18D0" w:rsidP="00D456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Сырьевая направленность АПК</w:t>
            </w:r>
            <w:r w:rsidR="001C1303">
              <w:rPr>
                <w:rFonts w:ascii="Times New Roman" w:hAnsi="Times New Roman" w:cs="Times New Roman"/>
                <w:sz w:val="24"/>
                <w:szCs w:val="24"/>
              </w:rPr>
              <w:t>;</w:t>
            </w:r>
          </w:p>
        </w:tc>
      </w:tr>
      <w:tr w:rsidR="00A928D5" w:rsidRPr="002E110C" w:rsidTr="00D45694">
        <w:tc>
          <w:tcPr>
            <w:tcW w:w="3207" w:type="dxa"/>
            <w:vAlign w:val="center"/>
          </w:tcPr>
          <w:p w:rsidR="00A928D5" w:rsidRPr="002E110C" w:rsidRDefault="00A928D5" w:rsidP="00EE32FB">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Под</w:t>
            </w:r>
            <w:r w:rsidR="009C18D0">
              <w:rPr>
                <w:rFonts w:ascii="Times New Roman" w:hAnsi="Times New Roman" w:cs="Times New Roman"/>
                <w:sz w:val="24"/>
                <w:szCs w:val="24"/>
              </w:rPr>
              <w:t xml:space="preserve">ъем целинных и </w:t>
            </w:r>
          </w:p>
        </w:tc>
        <w:tc>
          <w:tcPr>
            <w:tcW w:w="3417" w:type="dxa"/>
            <w:vAlign w:val="center"/>
          </w:tcPr>
          <w:p w:rsidR="00A928D5" w:rsidRPr="002E110C" w:rsidRDefault="009C18D0" w:rsidP="00EE32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Снижение плодородия почв</w:t>
            </w:r>
          </w:p>
        </w:tc>
        <w:tc>
          <w:tcPr>
            <w:tcW w:w="2937" w:type="dxa"/>
            <w:vAlign w:val="center"/>
          </w:tcPr>
          <w:p w:rsidR="00A928D5" w:rsidRPr="002E110C" w:rsidRDefault="00A928D5" w:rsidP="00EE32FB">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 xml:space="preserve">Реализация продукции </w:t>
            </w:r>
          </w:p>
        </w:tc>
      </w:tr>
      <w:tr w:rsidR="00EE32FB" w:rsidRPr="002E110C" w:rsidTr="00AD4B20">
        <w:tc>
          <w:tcPr>
            <w:tcW w:w="9561" w:type="dxa"/>
            <w:gridSpan w:val="3"/>
            <w:vAlign w:val="center"/>
          </w:tcPr>
          <w:p w:rsidR="00EE32FB" w:rsidRPr="002E110C" w:rsidRDefault="00EE32FB" w:rsidP="00D456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Продолжение таблицы 2.</w:t>
            </w:r>
          </w:p>
        </w:tc>
      </w:tr>
      <w:tr w:rsidR="00EE32FB" w:rsidRPr="002E110C" w:rsidTr="00D45694">
        <w:tc>
          <w:tcPr>
            <w:tcW w:w="3207" w:type="dxa"/>
            <w:vAlign w:val="center"/>
          </w:tcPr>
          <w:p w:rsidR="00EE32FB" w:rsidRPr="002E110C" w:rsidRDefault="00EE32FB" w:rsidP="00D456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17" w:type="dxa"/>
            <w:vAlign w:val="center"/>
          </w:tcPr>
          <w:p w:rsidR="00EE32FB" w:rsidRDefault="00EE32FB" w:rsidP="00D456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37" w:type="dxa"/>
            <w:vAlign w:val="center"/>
          </w:tcPr>
          <w:p w:rsidR="00EE32FB" w:rsidRPr="002E110C" w:rsidRDefault="00EE32FB" w:rsidP="00D456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r>
      <w:tr w:rsidR="00EE32FB" w:rsidRPr="002E110C" w:rsidTr="001C1303">
        <w:tc>
          <w:tcPr>
            <w:tcW w:w="3207" w:type="dxa"/>
          </w:tcPr>
          <w:p w:rsidR="00EE32FB" w:rsidRPr="002E110C" w:rsidRDefault="00EE32FB" w:rsidP="001C1303">
            <w:pPr>
              <w:spacing w:after="0" w:line="240" w:lineRule="auto"/>
              <w:rPr>
                <w:rFonts w:ascii="Times New Roman" w:hAnsi="Times New Roman" w:cs="Times New Roman"/>
                <w:sz w:val="24"/>
                <w:szCs w:val="24"/>
              </w:rPr>
            </w:pPr>
            <w:r>
              <w:rPr>
                <w:rFonts w:ascii="Times New Roman" w:hAnsi="Times New Roman" w:cs="Times New Roman"/>
                <w:sz w:val="24"/>
                <w:szCs w:val="24"/>
              </w:rPr>
              <w:t>залежных земель</w:t>
            </w:r>
            <w:r w:rsidR="001C1303">
              <w:rPr>
                <w:rFonts w:ascii="Times New Roman" w:hAnsi="Times New Roman" w:cs="Times New Roman"/>
                <w:sz w:val="24"/>
                <w:szCs w:val="24"/>
              </w:rPr>
              <w:t>;</w:t>
            </w:r>
          </w:p>
        </w:tc>
        <w:tc>
          <w:tcPr>
            <w:tcW w:w="3417" w:type="dxa"/>
            <w:vAlign w:val="center"/>
          </w:tcPr>
          <w:p w:rsidR="00EE32FB" w:rsidRDefault="00EE32FB" w:rsidP="00D45694">
            <w:pPr>
              <w:spacing w:after="0" w:line="240" w:lineRule="auto"/>
              <w:jc w:val="both"/>
              <w:rPr>
                <w:rFonts w:ascii="Times New Roman" w:hAnsi="Times New Roman" w:cs="Times New Roman"/>
                <w:sz w:val="24"/>
                <w:szCs w:val="24"/>
              </w:rPr>
            </w:pPr>
          </w:p>
        </w:tc>
        <w:tc>
          <w:tcPr>
            <w:tcW w:w="2937" w:type="dxa"/>
            <w:vAlign w:val="center"/>
          </w:tcPr>
          <w:p w:rsidR="00EE32FB" w:rsidRPr="002E110C" w:rsidRDefault="00EE32FB"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сельского хозяйства по ценам ниже общественно-необход</w:t>
            </w:r>
            <w:r>
              <w:rPr>
                <w:rFonts w:ascii="Times New Roman" w:hAnsi="Times New Roman" w:cs="Times New Roman"/>
                <w:sz w:val="24"/>
                <w:szCs w:val="24"/>
              </w:rPr>
              <w:t>имых затрат на его производство</w:t>
            </w:r>
            <w:r w:rsidR="001C1303">
              <w:rPr>
                <w:rFonts w:ascii="Times New Roman" w:hAnsi="Times New Roman" w:cs="Times New Roman"/>
                <w:sz w:val="24"/>
                <w:szCs w:val="24"/>
              </w:rPr>
              <w:t>;</w:t>
            </w:r>
          </w:p>
        </w:tc>
      </w:tr>
      <w:tr w:rsidR="00A928D5" w:rsidRPr="002E110C" w:rsidTr="00D45694">
        <w:tc>
          <w:tcPr>
            <w:tcW w:w="320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Дестаби</w:t>
            </w:r>
            <w:r w:rsidR="009C18D0">
              <w:rPr>
                <w:rFonts w:ascii="Times New Roman" w:hAnsi="Times New Roman" w:cs="Times New Roman"/>
                <w:sz w:val="24"/>
                <w:szCs w:val="24"/>
              </w:rPr>
              <w:t>лизация системы финансирования</w:t>
            </w:r>
            <w:r w:rsidR="001C1303">
              <w:rPr>
                <w:rFonts w:ascii="Times New Roman" w:hAnsi="Times New Roman" w:cs="Times New Roman"/>
                <w:sz w:val="24"/>
                <w:szCs w:val="24"/>
              </w:rPr>
              <w:t>;</w:t>
            </w:r>
          </w:p>
        </w:tc>
        <w:tc>
          <w:tcPr>
            <w:tcW w:w="341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Диспаритет цен между продуктами промы</w:t>
            </w:r>
            <w:r w:rsidR="009C18D0">
              <w:rPr>
                <w:rFonts w:ascii="Times New Roman" w:hAnsi="Times New Roman" w:cs="Times New Roman"/>
                <w:sz w:val="24"/>
                <w:szCs w:val="24"/>
              </w:rPr>
              <w:t>шленности и сельского хозяйства</w:t>
            </w:r>
            <w:r w:rsidR="001C1303">
              <w:rPr>
                <w:rFonts w:ascii="Times New Roman" w:hAnsi="Times New Roman" w:cs="Times New Roman"/>
                <w:sz w:val="24"/>
                <w:szCs w:val="24"/>
              </w:rPr>
              <w:t>;</w:t>
            </w:r>
          </w:p>
        </w:tc>
        <w:tc>
          <w:tcPr>
            <w:tcW w:w="293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Нарушение договорных обязательств как внутри страны, так и</w:t>
            </w:r>
            <w:r w:rsidR="009C18D0">
              <w:rPr>
                <w:rFonts w:ascii="Times New Roman" w:hAnsi="Times New Roman" w:cs="Times New Roman"/>
                <w:sz w:val="24"/>
                <w:szCs w:val="24"/>
              </w:rPr>
              <w:t xml:space="preserve"> за ее пределами</w:t>
            </w:r>
            <w:r w:rsidR="001C1303">
              <w:rPr>
                <w:rFonts w:ascii="Times New Roman" w:hAnsi="Times New Roman" w:cs="Times New Roman"/>
                <w:sz w:val="24"/>
                <w:szCs w:val="24"/>
              </w:rPr>
              <w:t>;</w:t>
            </w:r>
          </w:p>
        </w:tc>
      </w:tr>
      <w:tr w:rsidR="00A928D5" w:rsidRPr="002E110C" w:rsidTr="00D45694">
        <w:tc>
          <w:tcPr>
            <w:tcW w:w="3207" w:type="dxa"/>
            <w:vAlign w:val="center"/>
          </w:tcPr>
          <w:p w:rsidR="00A928D5" w:rsidRPr="002E110C" w:rsidRDefault="009C18D0" w:rsidP="00D456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Низкая производительность труда</w:t>
            </w:r>
            <w:r w:rsidR="001C1303">
              <w:rPr>
                <w:rFonts w:ascii="Times New Roman" w:hAnsi="Times New Roman" w:cs="Times New Roman"/>
                <w:sz w:val="24"/>
                <w:szCs w:val="24"/>
              </w:rPr>
              <w:t>;</w:t>
            </w:r>
          </w:p>
        </w:tc>
        <w:tc>
          <w:tcPr>
            <w:tcW w:w="341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Сокращение инвестиций в производств</w:t>
            </w:r>
            <w:r w:rsidR="009C18D0">
              <w:rPr>
                <w:rFonts w:ascii="Times New Roman" w:hAnsi="Times New Roman" w:cs="Times New Roman"/>
                <w:sz w:val="24"/>
                <w:szCs w:val="24"/>
              </w:rPr>
              <w:t>енное и жилищное строительство</w:t>
            </w:r>
            <w:r w:rsidR="001C1303">
              <w:rPr>
                <w:rFonts w:ascii="Times New Roman" w:hAnsi="Times New Roman" w:cs="Times New Roman"/>
                <w:sz w:val="24"/>
                <w:szCs w:val="24"/>
              </w:rPr>
              <w:t>;</w:t>
            </w:r>
          </w:p>
        </w:tc>
        <w:tc>
          <w:tcPr>
            <w:tcW w:w="293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Низкая продуктивность в р</w:t>
            </w:r>
            <w:r w:rsidR="009C18D0">
              <w:rPr>
                <w:rFonts w:ascii="Times New Roman" w:hAnsi="Times New Roman" w:cs="Times New Roman"/>
                <w:sz w:val="24"/>
                <w:szCs w:val="24"/>
              </w:rPr>
              <w:t>астениеводстве и животноводстве</w:t>
            </w:r>
            <w:r w:rsidR="001C1303">
              <w:rPr>
                <w:rFonts w:ascii="Times New Roman" w:hAnsi="Times New Roman" w:cs="Times New Roman"/>
                <w:sz w:val="24"/>
                <w:szCs w:val="24"/>
              </w:rPr>
              <w:t>;</w:t>
            </w:r>
          </w:p>
        </w:tc>
      </w:tr>
      <w:tr w:rsidR="00A928D5" w:rsidRPr="002E110C" w:rsidTr="00D45694">
        <w:tc>
          <w:tcPr>
            <w:tcW w:w="320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Разрыв ранее отлаженных гориз</w:t>
            </w:r>
            <w:r w:rsidR="009C18D0">
              <w:rPr>
                <w:rFonts w:ascii="Times New Roman" w:hAnsi="Times New Roman" w:cs="Times New Roman"/>
                <w:sz w:val="24"/>
                <w:szCs w:val="24"/>
              </w:rPr>
              <w:t>онтальных и вертикальных связей</w:t>
            </w:r>
            <w:r w:rsidR="001C1303">
              <w:rPr>
                <w:rFonts w:ascii="Times New Roman" w:hAnsi="Times New Roman" w:cs="Times New Roman"/>
                <w:sz w:val="24"/>
                <w:szCs w:val="24"/>
              </w:rPr>
              <w:t>;</w:t>
            </w:r>
          </w:p>
        </w:tc>
        <w:tc>
          <w:tcPr>
            <w:tcW w:w="341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Обострение социальн</w:t>
            </w:r>
            <w:r w:rsidR="009C18D0">
              <w:rPr>
                <w:rFonts w:ascii="Times New Roman" w:hAnsi="Times New Roman" w:cs="Times New Roman"/>
                <w:sz w:val="24"/>
                <w:szCs w:val="24"/>
              </w:rPr>
              <w:t>ых проблем в сельской местности</w:t>
            </w:r>
            <w:r w:rsidR="001C1303">
              <w:rPr>
                <w:rFonts w:ascii="Times New Roman" w:hAnsi="Times New Roman" w:cs="Times New Roman"/>
                <w:sz w:val="24"/>
                <w:szCs w:val="24"/>
              </w:rPr>
              <w:t>;</w:t>
            </w:r>
          </w:p>
        </w:tc>
        <w:tc>
          <w:tcPr>
            <w:tcW w:w="2937" w:type="dxa"/>
            <w:vAlign w:val="center"/>
          </w:tcPr>
          <w:p w:rsidR="00A928D5" w:rsidRPr="002E110C" w:rsidRDefault="00A928D5" w:rsidP="00D45694">
            <w:pPr>
              <w:spacing w:after="0" w:line="240" w:lineRule="auto"/>
              <w:jc w:val="both"/>
              <w:rPr>
                <w:rFonts w:ascii="Times New Roman" w:hAnsi="Times New Roman" w:cs="Times New Roman"/>
                <w:sz w:val="24"/>
                <w:szCs w:val="24"/>
              </w:rPr>
            </w:pPr>
            <w:r w:rsidRPr="002E110C">
              <w:rPr>
                <w:rFonts w:ascii="Times New Roman" w:hAnsi="Times New Roman" w:cs="Times New Roman"/>
                <w:sz w:val="24"/>
                <w:szCs w:val="24"/>
              </w:rPr>
              <w:t>Рост б</w:t>
            </w:r>
            <w:r w:rsidR="009C18D0">
              <w:rPr>
                <w:rFonts w:ascii="Times New Roman" w:hAnsi="Times New Roman" w:cs="Times New Roman"/>
                <w:sz w:val="24"/>
                <w:szCs w:val="24"/>
              </w:rPr>
              <w:t>езработицы в сельской местности</w:t>
            </w:r>
            <w:r w:rsidR="001C1303">
              <w:rPr>
                <w:rFonts w:ascii="Times New Roman" w:hAnsi="Times New Roman" w:cs="Times New Roman"/>
                <w:sz w:val="24"/>
                <w:szCs w:val="24"/>
              </w:rPr>
              <w:t>.</w:t>
            </w:r>
          </w:p>
        </w:tc>
      </w:tr>
      <w:tr w:rsidR="009C18D0" w:rsidRPr="002E110C" w:rsidTr="00D45694">
        <w:trPr>
          <w:trHeight w:val="379"/>
        </w:trPr>
        <w:tc>
          <w:tcPr>
            <w:tcW w:w="9561" w:type="dxa"/>
            <w:gridSpan w:val="3"/>
            <w:vAlign w:val="center"/>
          </w:tcPr>
          <w:p w:rsidR="009C18D0" w:rsidRPr="002E110C" w:rsidRDefault="009C18D0" w:rsidP="00D45694">
            <w:pPr>
              <w:spacing w:after="0" w:line="240" w:lineRule="auto"/>
              <w:ind w:firstLine="545"/>
              <w:rPr>
                <w:rFonts w:ascii="Times New Roman" w:hAnsi="Times New Roman" w:cs="Times New Roman"/>
                <w:sz w:val="24"/>
                <w:szCs w:val="24"/>
              </w:rPr>
            </w:pPr>
            <w:r>
              <w:rPr>
                <w:rFonts w:ascii="Times New Roman" w:hAnsi="Times New Roman" w:cs="Times New Roman"/>
                <w:sz w:val="24"/>
                <w:szCs w:val="24"/>
              </w:rPr>
              <w:t>Примечание – Составлено автором</w:t>
            </w:r>
          </w:p>
        </w:tc>
      </w:tr>
    </w:tbl>
    <w:p w:rsidR="00A928D5" w:rsidRPr="002E110C" w:rsidRDefault="00A928D5" w:rsidP="00E151EB">
      <w:pPr>
        <w:shd w:val="clear" w:color="auto" w:fill="FFFFFF" w:themeFill="background1"/>
        <w:spacing w:after="0" w:line="240" w:lineRule="auto"/>
        <w:ind w:firstLine="567"/>
        <w:jc w:val="both"/>
        <w:rPr>
          <w:rFonts w:ascii="Times New Roman" w:hAnsi="Times New Roman" w:cs="Times New Roman"/>
          <w:sz w:val="28"/>
          <w:szCs w:val="28"/>
        </w:rPr>
      </w:pPr>
    </w:p>
    <w:p w:rsidR="00D035EE" w:rsidRPr="002E110C" w:rsidRDefault="00D035EE" w:rsidP="00D035EE">
      <w:pPr>
        <w:pStyle w:val="2"/>
        <w:spacing w:before="0" w:line="240" w:lineRule="auto"/>
        <w:ind w:firstLine="709"/>
        <w:rPr>
          <w:rFonts w:ascii="Times New Roman" w:hAnsi="Times New Roman" w:cs="Times New Roman"/>
          <w:b/>
          <w:color w:val="auto"/>
          <w:sz w:val="28"/>
          <w:szCs w:val="28"/>
        </w:rPr>
      </w:pPr>
      <w:bookmarkStart w:id="5" w:name="_Toc63862891"/>
      <w:r>
        <w:rPr>
          <w:rFonts w:ascii="Times New Roman" w:hAnsi="Times New Roman" w:cs="Times New Roman"/>
          <w:b/>
          <w:color w:val="auto"/>
          <w:sz w:val="28"/>
          <w:szCs w:val="28"/>
        </w:rPr>
        <w:t>1</w:t>
      </w:r>
      <w:r w:rsidRPr="002E110C">
        <w:rPr>
          <w:rFonts w:ascii="Times New Roman" w:hAnsi="Times New Roman" w:cs="Times New Roman"/>
          <w:b/>
          <w:color w:val="auto"/>
          <w:sz w:val="28"/>
          <w:szCs w:val="28"/>
        </w:rPr>
        <w:t>.3 Государственное регулирование АПК Казахстана</w:t>
      </w:r>
      <w:r w:rsidR="00501AE6">
        <w:rPr>
          <w:rFonts w:ascii="Times New Roman" w:hAnsi="Times New Roman" w:cs="Times New Roman"/>
          <w:b/>
          <w:color w:val="auto"/>
          <w:sz w:val="28"/>
          <w:szCs w:val="28"/>
        </w:rPr>
        <w:t xml:space="preserve"> в рамках ЕАЭС</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Проблема участия государства как субъекта управления аграрным сектором, и государства как субъекта хозяйствования, так же как и вопрос отношения государства с другими субъектами, в настоящее время остается предметом дискуссий.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Среди практических деятелей сельского хозяйства, политиков, ученых - теоретиков нет единства в рассмотрении данного вопроса. Как показывает практика, сложившаяся в самых развитых странах, вышеуказанные роли государства имеют место в экономике любой страны. В период становления переходных процессов в сельском хозяйстве Казахстана, преобладало мнение о свободном развитии рыночных отношений.</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Среди ученых и политиков считалось, что сельское хозяйство, как отрасль народного хозяйства, наиболее адаптирована к рынку совершенной конкуренции и вполне может функционировать без системы государственного регулирования.</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Но по истечению времени, практика хозяйственной жизни показала на ошибочность данного подхода. После чего, в Казахстане сформировалось понимание того, что становление и развитие рыночных отношений без государственного вмешательства и регулирования невозможно.</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Для Казахстана, начиная со времен становления рыночных отношений в сельском хозяйстве и до настоящего времени, сохраняется низкий уровень источников частного финансирования и слабо развит рынок капитала. В таких условиях, если государство уйдет из инвестиционной сферы, уровень инвестиций резко сократится ниже восстановленного и в этом случае чистые инвестиции станут отрицательными.</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Кризис в аграрной сфере и осуществляемая реформа в Казахстане носила структурный характер. До реформ основной формой регулирования всей экономики была государственная.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lastRenderedPageBreak/>
        <w:t>Государство регулировало все сферы экономической и социальной жизни общества, а сам уровень огосударствления применялся в качестве одного из главного показателя социально-экономической зрелости производственно-экономического процесса.</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Начальный период реформы показал, что переход социально-экономической трансформации к рынку имеет долгосрочный характер. В условиях неустойчивой экономической ситуации, жители села не активно стремятся создавать самостоятельные хозяйства. Что касается иностранных инвесторов, то они также отказываются инвестировать свой капитал в сельское хозяйство страны из-за его низкой доходности.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Кроме того, проведение реформ монетаристскими методами усложнило существовавшую ранее монополию «на входе» в аграрной сфере промышленности производителями сельскохозяйственной техники. Это выражалось в диспаритете цен.</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Важным моментом развития конкуренции является преодоление монополизма перерабатывающих отраслей. В аграрном рынке формируется слабая рыночная конкуренция между производителями сельскохозяйственных товаров, однако практически все сырье закупает монополизированная перерабатывающая промышленность с развитой сетью производственной и социальной инфраструктур, заготовительными организациями и хранилищами.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Складывается ситуация, при которой отрасли перерабатывающей промышленности, при минимальных затратах «накручивают» конечную цену на товары сельского хозяйства, забирая у производителя значительную долю дохода.</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В связи с этим, выделяется еще одна особенность рынка продовольственных товаров, заключающаяся в том, что между производителями и потребителями в процессе обмена товаров стоит третья сторона – разного рода посредники </w:t>
      </w:r>
      <w:r w:rsidR="000B54EB">
        <w:rPr>
          <w:rFonts w:ascii="Times New Roman" w:hAnsi="Times New Roman" w:cs="Times New Roman"/>
          <w:sz w:val="28"/>
          <w:szCs w:val="28"/>
        </w:rPr>
        <w:t>[52</w:t>
      </w:r>
      <w:r w:rsidRPr="002E110C">
        <w:rPr>
          <w:rFonts w:ascii="Times New Roman" w:hAnsi="Times New Roman" w:cs="Times New Roman"/>
          <w:sz w:val="28"/>
          <w:szCs w:val="28"/>
        </w:rPr>
        <w:t>].</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Кроме монополизма перерабатывающей промышленности, имеется монополизм, когда у сельхозтоваропроизводителя нет выбора в необходимой сельскохозяйственной технике, теперь уже из-за монополизма промышленных отраслей.</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Производители сельскохозяйственной техники ставят условия сельхозтоваропроизводителям, завышая цены на необходимую продукцию.</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Сложившийся диспаритет цен между промышленными и сельскохозяйственными товарами создают трудности в реализации идеи аграрной реформы, функционированию рыночных отношений в сельском хозяйстве. По этой причине, на наш взгляд, необходимо государственное регулирование этих отношений в аграрном производстве.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Изучение опыта развитых стран подтверждает, что рыночные отношения не могут в полной мере осуществить структурные изменения в экономике страны  и обеспечить преобразования в науке и технологии. Также они не дают должного результата в ситуациях, когда необходимо осуществить крупные инвестиционные проекты с длительным сроком окупаемости. В таких случаях </w:t>
      </w:r>
      <w:r w:rsidRPr="002E110C">
        <w:rPr>
          <w:rFonts w:ascii="Times New Roman" w:hAnsi="Times New Roman" w:cs="Times New Roman"/>
          <w:sz w:val="28"/>
          <w:szCs w:val="28"/>
        </w:rPr>
        <w:lastRenderedPageBreak/>
        <w:t>необходима помощь и участие государства, которое будет стимулировать НТП и определять структурную политику.</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 рыночных условиях, с его многообразием форм собственности, когда права собственника гарантированы законом, никто не в праве административными методами вмешиваться в дела собственника и указывать ему, что производить, кому продавать и по какой цене. Как показывает опыт зарубежных стран с развитой рыночной экономикой, в сельскохозяйственном производстве необходима координирующа</w:t>
      </w:r>
      <w:r w:rsidR="000B54EB">
        <w:rPr>
          <w:rFonts w:ascii="Times New Roman" w:hAnsi="Times New Roman" w:cs="Times New Roman"/>
          <w:sz w:val="28"/>
          <w:szCs w:val="28"/>
        </w:rPr>
        <w:t>я роль со стороны государства [</w:t>
      </w:r>
      <w:r>
        <w:rPr>
          <w:rFonts w:ascii="Times New Roman" w:hAnsi="Times New Roman" w:cs="Times New Roman"/>
          <w:sz w:val="28"/>
          <w:szCs w:val="28"/>
        </w:rPr>
        <w:t>5</w:t>
      </w:r>
      <w:r w:rsidR="000B54EB">
        <w:rPr>
          <w:rFonts w:ascii="Times New Roman" w:hAnsi="Times New Roman" w:cs="Times New Roman"/>
          <w:sz w:val="28"/>
          <w:szCs w:val="28"/>
        </w:rPr>
        <w:t>3</w:t>
      </w:r>
      <w:r w:rsidRPr="002E110C">
        <w:rPr>
          <w:rFonts w:ascii="Times New Roman" w:hAnsi="Times New Roman" w:cs="Times New Roman"/>
          <w:sz w:val="28"/>
          <w:szCs w:val="28"/>
        </w:rPr>
        <w:t xml:space="preserve">].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Опыт развитых стран свидетельствует, что в период кризиса и усиления проблем в сельском хозяйстве, государство применяет жесткие прямые административные меры, согласованные с хозяйствующими субъектами.</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Действенность инструментов и методов воздействия на развитие рыночных отношений во многом зависит от способности органов управления и власти владеть ситуацией и контролировать ее.</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Переход к рыночным отношениям в Казахстане в целом, а также кризис, испытываемый в сельском хозяйстве, требуют прямого вмешательства государства. Следует отметить, что необходимо, чтобы решения, принимаемые государственными органами были детально изучены, учитывалась специализация разных регионов страны, реальное воздействие на процессы становления рыночных отношений.</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Приоритетной задачей государственного регулирования АПК выступает формирование конкурентной среды, которая обеспечит становление самого сельского хозяйства и других составляющих АПК на рыночные рельсы.</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Комплекс проблем аграрного сектора экономики Казахстана определяет основные принципы этого регулирования. Одним из главных принципов выступает аграрный протекционизм. Реализация данного принципа осуществляется в двух направлениях.</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Во-первых, как отмечалось ранее о монополизме перерабатывающих и промышленных отраслей, защитить рыночные отношения в сельском хозяйстве от других отраслей народного хозяйства.</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Во-вторых, защита национального сельского хозяйства от экспансии зарубежных сельскохозяйственных товаров. Ввоз зарубежной сельскохозяйственной продукции менее дешевой и более высокого качества, негативно сказывается на финансово-экономическом положении местных товаропроизводителей и ограничивают национальные валютные ресурсы от инвестиций в аграрный сектор.</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Увеличение объема импорта сельскохозяйственной продукции и продовольствия снизит возможности развития аграрного сектора, а также предприятий по переработке сельскохозяйственного сырья.</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К тому же импорт этой продукции угрожает продовольственной безопасности Казахстана.</w:t>
      </w:r>
    </w:p>
    <w:p w:rsidR="00D035EE" w:rsidRPr="002E110C" w:rsidRDefault="00D035EE" w:rsidP="00D035EE">
      <w:pPr>
        <w:spacing w:after="0" w:line="240" w:lineRule="auto"/>
        <w:ind w:firstLine="709"/>
        <w:jc w:val="both"/>
        <w:rPr>
          <w:rFonts w:ascii="Times New Roman" w:hAnsi="Times New Roman"/>
          <w:sz w:val="28"/>
          <w:szCs w:val="28"/>
          <w:lang w:val="kk-KZ"/>
        </w:rPr>
      </w:pPr>
      <w:r w:rsidRPr="002E110C">
        <w:rPr>
          <w:rFonts w:ascii="Times New Roman" w:hAnsi="Times New Roman"/>
          <w:sz w:val="28"/>
          <w:szCs w:val="28"/>
          <w:lang w:val="kk-KZ"/>
        </w:rPr>
        <w:t xml:space="preserve">Противоречия государственной поддержки (субсидий) производителям молока отражены в таблице </w:t>
      </w:r>
      <w:r w:rsidR="000B54EB">
        <w:rPr>
          <w:rFonts w:ascii="Times New Roman" w:hAnsi="Times New Roman"/>
          <w:sz w:val="28"/>
          <w:szCs w:val="28"/>
          <w:lang w:val="kk-KZ"/>
        </w:rPr>
        <w:t>3</w:t>
      </w:r>
      <w:r w:rsidRPr="002E110C">
        <w:rPr>
          <w:rFonts w:ascii="Times New Roman" w:hAnsi="Times New Roman"/>
          <w:sz w:val="28"/>
          <w:szCs w:val="28"/>
          <w:lang w:val="kk-KZ"/>
        </w:rPr>
        <w:t>.</w:t>
      </w:r>
    </w:p>
    <w:p w:rsidR="00D035EE" w:rsidRPr="002E110C" w:rsidRDefault="00D035EE" w:rsidP="00D035EE">
      <w:pPr>
        <w:spacing w:after="0" w:line="240" w:lineRule="auto"/>
        <w:ind w:firstLine="454"/>
        <w:jc w:val="right"/>
        <w:rPr>
          <w:rFonts w:ascii="Times New Roman" w:hAnsi="Times New Roman"/>
          <w:sz w:val="28"/>
          <w:szCs w:val="28"/>
          <w:lang w:val="kk-KZ"/>
        </w:rPr>
      </w:pPr>
    </w:p>
    <w:p w:rsidR="00D035EE" w:rsidRPr="002E110C" w:rsidRDefault="00D035EE" w:rsidP="00D035EE">
      <w:pPr>
        <w:spacing w:after="0" w:line="240" w:lineRule="auto"/>
        <w:jc w:val="both"/>
        <w:rPr>
          <w:rFonts w:ascii="Times New Roman" w:hAnsi="Times New Roman"/>
          <w:sz w:val="28"/>
          <w:szCs w:val="28"/>
          <w:lang w:val="kk-KZ"/>
        </w:rPr>
      </w:pPr>
      <w:r w:rsidRPr="002E110C">
        <w:rPr>
          <w:rFonts w:ascii="Times New Roman" w:hAnsi="Times New Roman"/>
          <w:sz w:val="28"/>
          <w:szCs w:val="28"/>
          <w:lang w:val="kk-KZ"/>
        </w:rPr>
        <w:lastRenderedPageBreak/>
        <w:t xml:space="preserve">Таблица </w:t>
      </w:r>
      <w:r w:rsidR="000B54EB">
        <w:rPr>
          <w:rFonts w:ascii="Times New Roman" w:hAnsi="Times New Roman"/>
          <w:sz w:val="28"/>
          <w:szCs w:val="28"/>
          <w:lang w:val="kk-KZ"/>
        </w:rPr>
        <w:t>3</w:t>
      </w:r>
      <w:r>
        <w:rPr>
          <w:rFonts w:ascii="Times New Roman" w:hAnsi="Times New Roman"/>
          <w:sz w:val="28"/>
          <w:szCs w:val="28"/>
          <w:lang w:val="kk-KZ"/>
        </w:rPr>
        <w:t xml:space="preserve"> </w:t>
      </w:r>
      <w:r>
        <w:rPr>
          <w:rFonts w:ascii="Times New Roman" w:hAnsi="Times New Roman" w:cs="Times New Roman"/>
          <w:sz w:val="28"/>
          <w:szCs w:val="28"/>
          <w:lang w:val="kk-KZ"/>
        </w:rPr>
        <w:t>–</w:t>
      </w:r>
      <w:r w:rsidRPr="002E110C">
        <w:rPr>
          <w:rFonts w:ascii="Times New Roman" w:hAnsi="Times New Roman"/>
          <w:sz w:val="28"/>
          <w:szCs w:val="28"/>
          <w:lang w:val="kk-KZ"/>
        </w:rPr>
        <w:t xml:space="preserve"> Государственная поддержка (субсидии) производителям молока (себестоимость 100%)</w:t>
      </w:r>
    </w:p>
    <w:p w:rsidR="00D035EE" w:rsidRPr="0029046B" w:rsidRDefault="00D035EE" w:rsidP="00D035EE">
      <w:pPr>
        <w:spacing w:after="0" w:line="240" w:lineRule="auto"/>
        <w:jc w:val="right"/>
        <w:rPr>
          <w:rFonts w:ascii="Times New Roman" w:hAnsi="Times New Roman"/>
          <w:b/>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0"/>
        <w:gridCol w:w="2827"/>
        <w:gridCol w:w="1876"/>
        <w:gridCol w:w="1534"/>
      </w:tblGrid>
      <w:tr w:rsidR="00D035EE" w:rsidRPr="0029046B" w:rsidTr="00D035EE">
        <w:trPr>
          <w:trHeight w:hRule="exact" w:val="340"/>
        </w:trPr>
        <w:tc>
          <w:tcPr>
            <w:tcW w:w="3360" w:type="dxa"/>
          </w:tcPr>
          <w:p w:rsidR="00D035EE" w:rsidRPr="0029046B" w:rsidRDefault="00D035EE" w:rsidP="00D035EE">
            <w:pPr>
              <w:spacing w:after="0" w:line="240" w:lineRule="auto"/>
              <w:jc w:val="center"/>
              <w:rPr>
                <w:rFonts w:ascii="Times New Roman" w:hAnsi="Times New Roman"/>
                <w:sz w:val="24"/>
                <w:szCs w:val="24"/>
              </w:rPr>
            </w:pPr>
            <w:r w:rsidRPr="0029046B">
              <w:rPr>
                <w:rFonts w:ascii="Times New Roman" w:hAnsi="Times New Roman"/>
                <w:sz w:val="24"/>
                <w:szCs w:val="24"/>
              </w:rPr>
              <w:t>Государство</w:t>
            </w:r>
          </w:p>
        </w:tc>
        <w:tc>
          <w:tcPr>
            <w:tcW w:w="2827" w:type="dxa"/>
            <w:vAlign w:val="center"/>
          </w:tcPr>
          <w:p w:rsidR="00D035EE" w:rsidRPr="0029046B" w:rsidRDefault="00D035EE" w:rsidP="00D035EE">
            <w:pPr>
              <w:spacing w:after="0" w:line="240" w:lineRule="auto"/>
              <w:jc w:val="center"/>
              <w:rPr>
                <w:rFonts w:ascii="Times New Roman" w:hAnsi="Times New Roman"/>
                <w:sz w:val="24"/>
                <w:szCs w:val="24"/>
                <w:lang w:val="kk-KZ"/>
              </w:rPr>
            </w:pPr>
            <w:r w:rsidRPr="0029046B">
              <w:rPr>
                <w:rFonts w:ascii="Times New Roman" w:hAnsi="Times New Roman"/>
                <w:sz w:val="24"/>
                <w:szCs w:val="24"/>
                <w:lang w:val="kk-KZ"/>
              </w:rPr>
              <w:t>201</w:t>
            </w:r>
            <w:r w:rsidRPr="0029046B">
              <w:rPr>
                <w:rFonts w:ascii="Times New Roman" w:hAnsi="Times New Roman"/>
                <w:sz w:val="24"/>
                <w:szCs w:val="24"/>
                <w:lang w:val="en-US"/>
              </w:rPr>
              <w:t xml:space="preserve">6 </w:t>
            </w:r>
            <w:r w:rsidRPr="0029046B">
              <w:rPr>
                <w:rFonts w:ascii="Times New Roman" w:hAnsi="Times New Roman"/>
                <w:sz w:val="24"/>
                <w:szCs w:val="24"/>
                <w:lang w:val="kk-KZ"/>
              </w:rPr>
              <w:t>год</w:t>
            </w:r>
            <w:r>
              <w:rPr>
                <w:rFonts w:ascii="Times New Roman" w:hAnsi="Times New Roman"/>
                <w:sz w:val="24"/>
                <w:szCs w:val="24"/>
                <w:lang w:val="kk-KZ"/>
              </w:rPr>
              <w:t>, %</w:t>
            </w:r>
          </w:p>
        </w:tc>
        <w:tc>
          <w:tcPr>
            <w:tcW w:w="1876" w:type="dxa"/>
            <w:vAlign w:val="center"/>
          </w:tcPr>
          <w:p w:rsidR="00D035EE" w:rsidRPr="0029046B" w:rsidRDefault="00D035EE" w:rsidP="00D035EE">
            <w:pPr>
              <w:spacing w:after="0" w:line="240" w:lineRule="auto"/>
              <w:jc w:val="center"/>
              <w:rPr>
                <w:rFonts w:ascii="Times New Roman" w:hAnsi="Times New Roman"/>
                <w:sz w:val="24"/>
                <w:szCs w:val="24"/>
                <w:lang w:val="kk-KZ"/>
              </w:rPr>
            </w:pPr>
            <w:r w:rsidRPr="0029046B">
              <w:rPr>
                <w:rFonts w:ascii="Times New Roman" w:hAnsi="Times New Roman"/>
                <w:sz w:val="24"/>
                <w:szCs w:val="24"/>
                <w:lang w:val="kk-KZ"/>
              </w:rPr>
              <w:t>201</w:t>
            </w:r>
            <w:r w:rsidRPr="0029046B">
              <w:rPr>
                <w:rFonts w:ascii="Times New Roman" w:hAnsi="Times New Roman"/>
                <w:sz w:val="24"/>
                <w:szCs w:val="24"/>
                <w:lang w:val="en-US"/>
              </w:rPr>
              <w:t>7</w:t>
            </w:r>
            <w:r w:rsidRPr="0029046B">
              <w:rPr>
                <w:rFonts w:ascii="Times New Roman" w:hAnsi="Times New Roman"/>
                <w:sz w:val="24"/>
                <w:szCs w:val="24"/>
                <w:lang w:val="kk-KZ"/>
              </w:rPr>
              <w:t xml:space="preserve"> год</w:t>
            </w:r>
            <w:r>
              <w:rPr>
                <w:rFonts w:ascii="Times New Roman" w:hAnsi="Times New Roman"/>
                <w:sz w:val="24"/>
                <w:szCs w:val="24"/>
                <w:lang w:val="kk-KZ"/>
              </w:rPr>
              <w:t>, %</w:t>
            </w:r>
          </w:p>
        </w:tc>
        <w:tc>
          <w:tcPr>
            <w:tcW w:w="1534" w:type="dxa"/>
            <w:vAlign w:val="center"/>
          </w:tcPr>
          <w:p w:rsidR="00D035EE" w:rsidRPr="0029046B" w:rsidRDefault="00D035EE" w:rsidP="00D035EE">
            <w:pPr>
              <w:spacing w:after="0" w:line="240" w:lineRule="auto"/>
              <w:jc w:val="center"/>
              <w:rPr>
                <w:rFonts w:ascii="Times New Roman" w:hAnsi="Times New Roman"/>
                <w:sz w:val="24"/>
                <w:szCs w:val="24"/>
                <w:lang w:val="kk-KZ"/>
              </w:rPr>
            </w:pPr>
            <w:r w:rsidRPr="0029046B">
              <w:rPr>
                <w:rFonts w:ascii="Times New Roman" w:hAnsi="Times New Roman"/>
                <w:sz w:val="24"/>
                <w:szCs w:val="24"/>
                <w:lang w:val="kk-KZ"/>
              </w:rPr>
              <w:t>201</w:t>
            </w:r>
            <w:r w:rsidRPr="0029046B">
              <w:rPr>
                <w:rFonts w:ascii="Times New Roman" w:hAnsi="Times New Roman"/>
                <w:sz w:val="24"/>
                <w:szCs w:val="24"/>
                <w:lang w:val="en-US"/>
              </w:rPr>
              <w:t>8</w:t>
            </w:r>
            <w:r w:rsidRPr="0029046B">
              <w:rPr>
                <w:rFonts w:ascii="Times New Roman" w:hAnsi="Times New Roman"/>
                <w:sz w:val="24"/>
                <w:szCs w:val="24"/>
                <w:lang w:val="kk-KZ"/>
              </w:rPr>
              <w:t xml:space="preserve"> год</w:t>
            </w:r>
            <w:r>
              <w:rPr>
                <w:rFonts w:ascii="Times New Roman" w:hAnsi="Times New Roman"/>
                <w:sz w:val="24"/>
                <w:szCs w:val="24"/>
                <w:lang w:val="kk-KZ"/>
              </w:rPr>
              <w:t>, %</w:t>
            </w:r>
          </w:p>
        </w:tc>
      </w:tr>
      <w:tr w:rsidR="000A607E" w:rsidRPr="0029046B" w:rsidTr="00CB7935">
        <w:trPr>
          <w:trHeight w:hRule="exact" w:val="340"/>
        </w:trPr>
        <w:tc>
          <w:tcPr>
            <w:tcW w:w="3360" w:type="dxa"/>
          </w:tcPr>
          <w:p w:rsidR="000A607E" w:rsidRPr="0029046B" w:rsidRDefault="000A607E" w:rsidP="00CB7935">
            <w:pPr>
              <w:spacing w:after="0" w:line="240" w:lineRule="auto"/>
              <w:rPr>
                <w:rFonts w:ascii="Times New Roman" w:hAnsi="Times New Roman"/>
                <w:sz w:val="24"/>
                <w:szCs w:val="24"/>
                <w:lang w:val="kk-KZ"/>
              </w:rPr>
            </w:pPr>
            <w:r w:rsidRPr="0029046B">
              <w:rPr>
                <w:rFonts w:ascii="Times New Roman" w:hAnsi="Times New Roman"/>
                <w:sz w:val="24"/>
                <w:szCs w:val="24"/>
                <w:lang w:val="kk-KZ"/>
              </w:rPr>
              <w:t>Беларусь</w:t>
            </w:r>
          </w:p>
        </w:tc>
        <w:tc>
          <w:tcPr>
            <w:tcW w:w="2827" w:type="dxa"/>
          </w:tcPr>
          <w:p w:rsidR="000A607E" w:rsidRPr="0029046B" w:rsidRDefault="000A607E" w:rsidP="00CB7935">
            <w:pPr>
              <w:spacing w:after="0" w:line="240" w:lineRule="auto"/>
              <w:jc w:val="center"/>
              <w:rPr>
                <w:rFonts w:ascii="Times New Roman" w:hAnsi="Times New Roman"/>
                <w:sz w:val="24"/>
                <w:szCs w:val="24"/>
                <w:lang w:val="en-US"/>
              </w:rPr>
            </w:pPr>
            <w:r w:rsidRPr="0029046B">
              <w:rPr>
                <w:rFonts w:ascii="Times New Roman" w:hAnsi="Times New Roman"/>
                <w:sz w:val="24"/>
                <w:szCs w:val="24"/>
                <w:lang w:val="kk-KZ"/>
              </w:rPr>
              <w:t>18,</w:t>
            </w:r>
            <w:r w:rsidRPr="0029046B">
              <w:rPr>
                <w:rFonts w:ascii="Times New Roman" w:hAnsi="Times New Roman"/>
                <w:sz w:val="24"/>
                <w:szCs w:val="24"/>
                <w:lang w:val="en-US"/>
              </w:rPr>
              <w:t>1</w:t>
            </w:r>
          </w:p>
        </w:tc>
        <w:tc>
          <w:tcPr>
            <w:tcW w:w="1876" w:type="dxa"/>
          </w:tcPr>
          <w:p w:rsidR="000A607E" w:rsidRPr="0029046B" w:rsidRDefault="000A607E" w:rsidP="00CB7935">
            <w:pPr>
              <w:spacing w:after="0" w:line="240" w:lineRule="auto"/>
              <w:jc w:val="center"/>
              <w:rPr>
                <w:rFonts w:ascii="Times New Roman" w:hAnsi="Times New Roman"/>
                <w:sz w:val="24"/>
                <w:szCs w:val="24"/>
                <w:lang w:val="kk-KZ"/>
              </w:rPr>
            </w:pPr>
            <w:r w:rsidRPr="0029046B">
              <w:rPr>
                <w:rFonts w:ascii="Times New Roman" w:hAnsi="Times New Roman"/>
                <w:sz w:val="24"/>
                <w:szCs w:val="24"/>
                <w:lang w:val="kk-KZ"/>
              </w:rPr>
              <w:t>18,6</w:t>
            </w:r>
          </w:p>
        </w:tc>
        <w:tc>
          <w:tcPr>
            <w:tcW w:w="1534" w:type="dxa"/>
          </w:tcPr>
          <w:p w:rsidR="000A607E" w:rsidRPr="0029046B" w:rsidRDefault="000A607E" w:rsidP="00CB7935">
            <w:pPr>
              <w:spacing w:after="0" w:line="240" w:lineRule="auto"/>
              <w:jc w:val="center"/>
              <w:rPr>
                <w:rFonts w:ascii="Times New Roman" w:hAnsi="Times New Roman"/>
                <w:sz w:val="24"/>
                <w:szCs w:val="24"/>
                <w:lang w:val="kk-KZ"/>
              </w:rPr>
            </w:pPr>
            <w:r w:rsidRPr="0029046B">
              <w:rPr>
                <w:rFonts w:ascii="Times New Roman" w:hAnsi="Times New Roman"/>
                <w:sz w:val="24"/>
                <w:szCs w:val="24"/>
                <w:lang w:val="kk-KZ"/>
              </w:rPr>
              <w:t>18,9</w:t>
            </w:r>
          </w:p>
        </w:tc>
      </w:tr>
      <w:tr w:rsidR="000A607E" w:rsidRPr="0029046B" w:rsidTr="00D035EE">
        <w:trPr>
          <w:trHeight w:hRule="exact" w:val="340"/>
        </w:trPr>
        <w:tc>
          <w:tcPr>
            <w:tcW w:w="3360" w:type="dxa"/>
          </w:tcPr>
          <w:p w:rsidR="000A607E" w:rsidRPr="0029046B" w:rsidRDefault="000A607E" w:rsidP="00CB7935">
            <w:pPr>
              <w:spacing w:after="0" w:line="240" w:lineRule="auto"/>
              <w:rPr>
                <w:rFonts w:ascii="Times New Roman" w:hAnsi="Times New Roman"/>
                <w:sz w:val="24"/>
                <w:szCs w:val="24"/>
                <w:lang w:val="kk-KZ"/>
              </w:rPr>
            </w:pPr>
            <w:r w:rsidRPr="0029046B">
              <w:rPr>
                <w:rFonts w:ascii="Times New Roman" w:hAnsi="Times New Roman"/>
                <w:sz w:val="24"/>
                <w:szCs w:val="24"/>
                <w:lang w:val="kk-KZ"/>
              </w:rPr>
              <w:t>Казахстан</w:t>
            </w:r>
          </w:p>
        </w:tc>
        <w:tc>
          <w:tcPr>
            <w:tcW w:w="2827" w:type="dxa"/>
          </w:tcPr>
          <w:p w:rsidR="000A607E" w:rsidRPr="0029046B" w:rsidRDefault="000A607E" w:rsidP="00CB7935">
            <w:pPr>
              <w:spacing w:after="0" w:line="240" w:lineRule="auto"/>
              <w:jc w:val="center"/>
              <w:rPr>
                <w:rFonts w:ascii="Times New Roman" w:hAnsi="Times New Roman"/>
                <w:sz w:val="24"/>
                <w:szCs w:val="24"/>
                <w:lang w:val="en-US"/>
              </w:rPr>
            </w:pPr>
            <w:r w:rsidRPr="0029046B">
              <w:rPr>
                <w:rFonts w:ascii="Times New Roman" w:hAnsi="Times New Roman"/>
                <w:sz w:val="24"/>
                <w:szCs w:val="24"/>
                <w:lang w:val="kk-KZ"/>
              </w:rPr>
              <w:t>4,</w:t>
            </w:r>
            <w:r w:rsidRPr="0029046B">
              <w:rPr>
                <w:rFonts w:ascii="Times New Roman" w:hAnsi="Times New Roman"/>
                <w:sz w:val="24"/>
                <w:szCs w:val="24"/>
                <w:lang w:val="en-US"/>
              </w:rPr>
              <w:t>7</w:t>
            </w:r>
          </w:p>
        </w:tc>
        <w:tc>
          <w:tcPr>
            <w:tcW w:w="1876" w:type="dxa"/>
          </w:tcPr>
          <w:p w:rsidR="000A607E" w:rsidRPr="0029046B" w:rsidRDefault="000A607E" w:rsidP="00CB7935">
            <w:pPr>
              <w:spacing w:after="0" w:line="240" w:lineRule="auto"/>
              <w:jc w:val="center"/>
              <w:rPr>
                <w:rFonts w:ascii="Times New Roman" w:hAnsi="Times New Roman"/>
                <w:sz w:val="24"/>
                <w:szCs w:val="24"/>
                <w:lang w:val="kk-KZ"/>
              </w:rPr>
            </w:pPr>
            <w:r w:rsidRPr="0029046B">
              <w:rPr>
                <w:rFonts w:ascii="Times New Roman" w:hAnsi="Times New Roman"/>
                <w:sz w:val="24"/>
                <w:szCs w:val="24"/>
                <w:lang w:val="kk-KZ"/>
              </w:rPr>
              <w:t>4,8</w:t>
            </w:r>
          </w:p>
        </w:tc>
        <w:tc>
          <w:tcPr>
            <w:tcW w:w="1534" w:type="dxa"/>
          </w:tcPr>
          <w:p w:rsidR="000A607E" w:rsidRPr="0029046B" w:rsidRDefault="000A607E" w:rsidP="00CB7935">
            <w:pPr>
              <w:spacing w:after="0" w:line="240" w:lineRule="auto"/>
              <w:jc w:val="center"/>
              <w:rPr>
                <w:rFonts w:ascii="Times New Roman" w:hAnsi="Times New Roman"/>
                <w:sz w:val="24"/>
                <w:szCs w:val="24"/>
                <w:lang w:val="kk-KZ"/>
              </w:rPr>
            </w:pPr>
            <w:r w:rsidRPr="0029046B">
              <w:rPr>
                <w:rFonts w:ascii="Times New Roman" w:hAnsi="Times New Roman"/>
                <w:sz w:val="24"/>
                <w:szCs w:val="24"/>
                <w:lang w:val="kk-KZ"/>
              </w:rPr>
              <w:t>4,9</w:t>
            </w:r>
          </w:p>
        </w:tc>
      </w:tr>
      <w:tr w:rsidR="000A607E" w:rsidRPr="0029046B" w:rsidTr="00D035EE">
        <w:trPr>
          <w:trHeight w:hRule="exact" w:val="340"/>
        </w:trPr>
        <w:tc>
          <w:tcPr>
            <w:tcW w:w="3360" w:type="dxa"/>
          </w:tcPr>
          <w:p w:rsidR="000A607E" w:rsidRPr="0029046B" w:rsidRDefault="000A607E" w:rsidP="000A607E">
            <w:pPr>
              <w:spacing w:after="0" w:line="240" w:lineRule="auto"/>
              <w:rPr>
                <w:rFonts w:ascii="Times New Roman" w:hAnsi="Times New Roman"/>
                <w:sz w:val="24"/>
                <w:szCs w:val="24"/>
                <w:lang w:val="kk-KZ"/>
              </w:rPr>
            </w:pPr>
            <w:r w:rsidRPr="0029046B">
              <w:rPr>
                <w:rFonts w:ascii="Times New Roman" w:hAnsi="Times New Roman"/>
                <w:sz w:val="24"/>
                <w:szCs w:val="24"/>
                <w:lang w:val="kk-KZ"/>
              </w:rPr>
              <w:t>Росси</w:t>
            </w:r>
            <w:r>
              <w:rPr>
                <w:rFonts w:ascii="Times New Roman" w:hAnsi="Times New Roman"/>
                <w:sz w:val="24"/>
                <w:szCs w:val="24"/>
                <w:lang w:val="kk-KZ"/>
              </w:rPr>
              <w:t>я</w:t>
            </w:r>
          </w:p>
        </w:tc>
        <w:tc>
          <w:tcPr>
            <w:tcW w:w="2827" w:type="dxa"/>
          </w:tcPr>
          <w:p w:rsidR="000A607E" w:rsidRPr="0029046B" w:rsidRDefault="000A607E" w:rsidP="00CB7935">
            <w:pPr>
              <w:spacing w:after="0" w:line="240" w:lineRule="auto"/>
              <w:jc w:val="center"/>
              <w:rPr>
                <w:rFonts w:ascii="Times New Roman" w:hAnsi="Times New Roman"/>
                <w:sz w:val="24"/>
                <w:szCs w:val="24"/>
                <w:lang w:val="en-US"/>
              </w:rPr>
            </w:pPr>
            <w:r w:rsidRPr="0029046B">
              <w:rPr>
                <w:rFonts w:ascii="Times New Roman" w:hAnsi="Times New Roman"/>
                <w:sz w:val="24"/>
                <w:szCs w:val="24"/>
                <w:lang w:val="kk-KZ"/>
              </w:rPr>
              <w:t>5,</w:t>
            </w:r>
            <w:r w:rsidRPr="0029046B">
              <w:rPr>
                <w:rFonts w:ascii="Times New Roman" w:hAnsi="Times New Roman"/>
                <w:sz w:val="24"/>
                <w:szCs w:val="24"/>
                <w:lang w:val="en-US"/>
              </w:rPr>
              <w:t>5</w:t>
            </w:r>
          </w:p>
        </w:tc>
        <w:tc>
          <w:tcPr>
            <w:tcW w:w="1876" w:type="dxa"/>
          </w:tcPr>
          <w:p w:rsidR="000A607E" w:rsidRPr="0029046B" w:rsidRDefault="000A607E" w:rsidP="00CB7935">
            <w:pPr>
              <w:spacing w:after="0" w:line="240" w:lineRule="auto"/>
              <w:jc w:val="center"/>
              <w:rPr>
                <w:rFonts w:ascii="Times New Roman" w:hAnsi="Times New Roman"/>
                <w:sz w:val="24"/>
                <w:szCs w:val="24"/>
                <w:lang w:val="kk-KZ"/>
              </w:rPr>
            </w:pPr>
            <w:r w:rsidRPr="0029046B">
              <w:rPr>
                <w:rFonts w:ascii="Times New Roman" w:hAnsi="Times New Roman"/>
                <w:sz w:val="24"/>
                <w:szCs w:val="24"/>
                <w:lang w:val="kk-KZ"/>
              </w:rPr>
              <w:t>5,7</w:t>
            </w:r>
          </w:p>
        </w:tc>
        <w:tc>
          <w:tcPr>
            <w:tcW w:w="1534" w:type="dxa"/>
          </w:tcPr>
          <w:p w:rsidR="000A607E" w:rsidRPr="0029046B" w:rsidRDefault="000A607E" w:rsidP="00CB7935">
            <w:pPr>
              <w:spacing w:after="0" w:line="240" w:lineRule="auto"/>
              <w:jc w:val="center"/>
              <w:rPr>
                <w:rFonts w:ascii="Times New Roman" w:hAnsi="Times New Roman"/>
                <w:sz w:val="24"/>
                <w:szCs w:val="24"/>
                <w:lang w:val="kk-KZ"/>
              </w:rPr>
            </w:pPr>
            <w:r w:rsidRPr="0029046B">
              <w:rPr>
                <w:rFonts w:ascii="Times New Roman" w:hAnsi="Times New Roman"/>
                <w:sz w:val="24"/>
                <w:szCs w:val="24"/>
                <w:lang w:val="kk-KZ"/>
              </w:rPr>
              <w:t>5,9</w:t>
            </w:r>
          </w:p>
        </w:tc>
      </w:tr>
    </w:tbl>
    <w:p w:rsidR="00D035EE" w:rsidRDefault="00D035EE" w:rsidP="00D035EE">
      <w:pPr>
        <w:spacing w:after="0" w:line="240" w:lineRule="auto"/>
        <w:ind w:firstLine="709"/>
        <w:jc w:val="both"/>
        <w:rPr>
          <w:rFonts w:ascii="Times New Roman" w:hAnsi="Times New Roman"/>
          <w:sz w:val="28"/>
          <w:szCs w:val="28"/>
          <w:lang w:val="kk-KZ"/>
        </w:rPr>
      </w:pPr>
    </w:p>
    <w:p w:rsidR="00D035EE" w:rsidRPr="002E110C" w:rsidRDefault="00D035EE" w:rsidP="00D035EE">
      <w:pPr>
        <w:spacing w:after="0" w:line="240" w:lineRule="auto"/>
        <w:ind w:firstLine="709"/>
        <w:jc w:val="both"/>
        <w:rPr>
          <w:rFonts w:ascii="Times New Roman" w:hAnsi="Times New Roman"/>
          <w:sz w:val="28"/>
          <w:szCs w:val="28"/>
          <w:lang w:val="kk-KZ"/>
        </w:rPr>
      </w:pPr>
      <w:r w:rsidRPr="002E110C">
        <w:rPr>
          <w:rFonts w:ascii="Times New Roman" w:hAnsi="Times New Roman"/>
          <w:sz w:val="28"/>
          <w:szCs w:val="28"/>
          <w:lang w:val="kk-KZ"/>
        </w:rPr>
        <w:t xml:space="preserve">Предварительный анализ показал, что самый высокий уровень цен реализации сельхозпродукции среди стран ЕАЭС – в России, самая высокая стоимость кредитных ресурсов и налоговая нагрузка – в Беларуси, а в Казахстане самый низкий уровень цен на энергетические ресурсы. В результате существенно отличаются объемы и направления государственной поддержки в этих странах и их политика во внешнеэкономической деятельности. </w:t>
      </w:r>
    </w:p>
    <w:p w:rsidR="00D035EE" w:rsidRPr="002E110C" w:rsidRDefault="00D035EE" w:rsidP="00D035EE">
      <w:pPr>
        <w:spacing w:after="0" w:line="240" w:lineRule="auto"/>
        <w:ind w:firstLine="709"/>
        <w:jc w:val="both"/>
      </w:pPr>
      <w:r w:rsidRPr="002E110C">
        <w:rPr>
          <w:rFonts w:ascii="Times New Roman" w:hAnsi="Times New Roman"/>
          <w:sz w:val="28"/>
          <w:szCs w:val="28"/>
          <w:lang w:val="kk-KZ"/>
        </w:rPr>
        <w:t>Анализ показывает, что цены производителей сельхозпродукции в 2017 году изменялись в диапазоне от 1 до 21</w:t>
      </w:r>
      <w:r w:rsidRPr="002E110C">
        <w:rPr>
          <w:rFonts w:ascii="Times New Roman" w:hAnsi="Times New Roman" w:cs="Times New Roman"/>
          <w:sz w:val="28"/>
          <w:szCs w:val="28"/>
          <w:lang w:val="kk-KZ"/>
        </w:rPr>
        <w:t>%</w:t>
      </w:r>
      <w:r w:rsidRPr="002E110C">
        <w:rPr>
          <w:rFonts w:ascii="Times New Roman" w:hAnsi="Times New Roman"/>
          <w:sz w:val="28"/>
          <w:szCs w:val="28"/>
          <w:lang w:val="kk-KZ"/>
        </w:rPr>
        <w:t xml:space="preserve">, что свидетельствует о неустойчивом развитии единого рынка и низкой степени интеграции. Это привело к ценовой конкуренции на внутреннем рынке, а низкий темп роста реальной зарплаты не позволяет увеличивать спрос населения в продуктах питания </w:t>
      </w:r>
      <w:r w:rsidR="00E13500">
        <w:rPr>
          <w:rFonts w:ascii="Times New Roman" w:hAnsi="Times New Roman" w:cs="Times New Roman"/>
          <w:sz w:val="28"/>
          <w:szCs w:val="28"/>
          <w:lang w:val="kk-KZ"/>
        </w:rPr>
        <w:t>[54</w:t>
      </w:r>
      <w:r w:rsidRPr="002E110C">
        <w:rPr>
          <w:rFonts w:ascii="Times New Roman" w:hAnsi="Times New Roman" w:cs="Times New Roman"/>
          <w:sz w:val="28"/>
          <w:szCs w:val="28"/>
          <w:lang w:val="kk-KZ"/>
        </w:rPr>
        <w:t>]</w:t>
      </w:r>
      <w:r w:rsidRPr="002E110C">
        <w:rPr>
          <w:rFonts w:ascii="Times New Roman" w:hAnsi="Times New Roman"/>
          <w:sz w:val="28"/>
          <w:szCs w:val="28"/>
          <w:lang w:val="kk-KZ"/>
        </w:rPr>
        <w:t xml:space="preserve">. </w:t>
      </w:r>
    </w:p>
    <w:p w:rsidR="00D035EE" w:rsidRPr="002E110C" w:rsidRDefault="00D035EE" w:rsidP="00D035EE">
      <w:pPr>
        <w:spacing w:after="0" w:line="240" w:lineRule="auto"/>
        <w:ind w:firstLine="709"/>
        <w:jc w:val="both"/>
        <w:rPr>
          <w:rFonts w:ascii="Times New Roman" w:hAnsi="Times New Roman"/>
          <w:sz w:val="28"/>
          <w:szCs w:val="28"/>
          <w:lang w:val="kk-KZ"/>
        </w:rPr>
      </w:pPr>
      <w:r w:rsidRPr="002E110C">
        <w:rPr>
          <w:rFonts w:ascii="Times New Roman" w:hAnsi="Times New Roman"/>
          <w:sz w:val="28"/>
          <w:szCs w:val="28"/>
          <w:lang w:val="kk-KZ"/>
        </w:rPr>
        <w:t>Соответственно, с учетом реальных природно-климатических условий, которые различны в указанных странах и более благоприятны в Белорусии, а также при такой достаточно высокой государственной поддержке конкурентоспособность белорусской продукции будет гораздо выше.</w:t>
      </w:r>
    </w:p>
    <w:p w:rsidR="00D035EE" w:rsidRPr="002E110C" w:rsidRDefault="00D035EE" w:rsidP="00D035EE">
      <w:pPr>
        <w:spacing w:after="0" w:line="240" w:lineRule="auto"/>
        <w:ind w:firstLine="709"/>
        <w:jc w:val="both"/>
        <w:rPr>
          <w:rFonts w:ascii="Times New Roman" w:hAnsi="Times New Roman"/>
          <w:sz w:val="28"/>
          <w:szCs w:val="28"/>
          <w:lang w:val="kk-KZ"/>
        </w:rPr>
      </w:pPr>
      <w:r w:rsidRPr="002E110C">
        <w:rPr>
          <w:rFonts w:ascii="Times New Roman" w:hAnsi="Times New Roman" w:cs="Times New Roman"/>
          <w:sz w:val="28"/>
          <w:szCs w:val="28"/>
          <w:lang w:val="kk-KZ"/>
        </w:rPr>
        <w:t>В настоящее время более половины молочных продуктов в Северных регионах Казахстана представлены продукцией Беларуси, что явно снижает конкурентоспособность местных товаропроизводителей. В конечном счете, это подрывает продовольственную безопасность Казахстана. Если такая ситуация будет продолжаться ближайшие 5 лет, то местные товаропроизводители без увеличения государственной поддержки могут быть вытеснены из рынка молочных продуктов</w:t>
      </w:r>
      <w:r w:rsidRPr="002E110C">
        <w:rPr>
          <w:rFonts w:ascii="Times New Roman" w:hAnsi="Times New Roman"/>
          <w:sz w:val="28"/>
          <w:szCs w:val="28"/>
          <w:lang w:val="kk-KZ"/>
        </w:rPr>
        <w:t xml:space="preserve"> </w:t>
      </w:r>
      <w:r w:rsidR="00E13500">
        <w:rPr>
          <w:rFonts w:ascii="Times New Roman" w:hAnsi="Times New Roman" w:cs="Times New Roman"/>
          <w:sz w:val="28"/>
          <w:szCs w:val="28"/>
          <w:lang w:val="kk-KZ"/>
        </w:rPr>
        <w:t>[55</w:t>
      </w:r>
      <w:r w:rsidRPr="002E110C">
        <w:rPr>
          <w:rFonts w:ascii="Times New Roman" w:hAnsi="Times New Roman" w:cs="Times New Roman"/>
          <w:sz w:val="28"/>
          <w:szCs w:val="28"/>
          <w:lang w:val="kk-KZ"/>
        </w:rPr>
        <w:t>]</w:t>
      </w:r>
      <w:r w:rsidRPr="002E110C">
        <w:rPr>
          <w:rFonts w:ascii="Times New Roman" w:hAnsi="Times New Roman"/>
          <w:sz w:val="28"/>
          <w:szCs w:val="28"/>
          <w:lang w:val="kk-KZ"/>
        </w:rPr>
        <w:t>.</w:t>
      </w:r>
    </w:p>
    <w:p w:rsidR="00D035EE" w:rsidRPr="002E110C" w:rsidRDefault="00D035EE" w:rsidP="00D035EE">
      <w:pPr>
        <w:spacing w:after="0" w:line="240" w:lineRule="auto"/>
        <w:ind w:firstLine="709"/>
        <w:jc w:val="both"/>
        <w:rPr>
          <w:rFonts w:ascii="Times New Roman" w:hAnsi="Times New Roman"/>
          <w:sz w:val="28"/>
          <w:szCs w:val="28"/>
        </w:rPr>
      </w:pPr>
      <w:r w:rsidRPr="002E110C">
        <w:rPr>
          <w:rFonts w:ascii="Times New Roman" w:hAnsi="Times New Roman"/>
          <w:sz w:val="28"/>
          <w:szCs w:val="28"/>
        </w:rPr>
        <w:t>Конкурентная борьба в рамках ЕАЭС будет так же возрастать. Это связано не только с действием объективных экономических законов, но и с тенденциями экономического развития стран, входящие в ЕАЭС. Международная конференция «Правовые аспекты обеспечения равных условий конкуренций на территории Единого экономического пространства», проходившая в городе Костанай 2 октября 2014 года подтвердила этот процесс и выявила ряд серьезных противоречий внутри действующего тогда Единого экономического пространства. Кроме этого, вхождение Казахстана в ВТО усугубит внутренние противоречия по реализации сельскохозяйственной продукции, по становлению и развитию мелкого и среднего отечественного  бизнеса.</w:t>
      </w:r>
    </w:p>
    <w:p w:rsidR="00D035EE" w:rsidRPr="002E110C" w:rsidRDefault="00D035EE" w:rsidP="00D035EE">
      <w:pPr>
        <w:spacing w:after="0" w:line="240" w:lineRule="auto"/>
        <w:ind w:firstLine="709"/>
        <w:jc w:val="both"/>
        <w:rPr>
          <w:rFonts w:ascii="Times New Roman" w:hAnsi="Times New Roman"/>
          <w:sz w:val="28"/>
          <w:szCs w:val="28"/>
        </w:rPr>
      </w:pPr>
      <w:r w:rsidRPr="002E110C">
        <w:rPr>
          <w:rFonts w:ascii="Times New Roman" w:hAnsi="Times New Roman"/>
          <w:sz w:val="28"/>
          <w:szCs w:val="28"/>
        </w:rPr>
        <w:t xml:space="preserve">Российская сторона, ссылаясь на нехватку вагонов и находя другие поводы, стремилась продать свой богатый урожай пшеницы, нисколько не заботясь о срыве договоров с партнерами казахстанской стороны. В 2015 году </w:t>
      </w:r>
      <w:r w:rsidRPr="002E110C">
        <w:rPr>
          <w:rFonts w:ascii="Times New Roman" w:hAnsi="Times New Roman"/>
          <w:sz w:val="28"/>
          <w:szCs w:val="28"/>
        </w:rPr>
        <w:lastRenderedPageBreak/>
        <w:t xml:space="preserve">Россия вновь собрала богатый урожай, и Казахстан собрал зерновых больше ожидаемого, и вновь наши интересы столкнулись на рынке, где властны не рыночные законы, а командно-административные методы управления, но это столкновение может произойти уже в рамках ЕАЭС </w:t>
      </w:r>
      <w:r w:rsidR="00E13500">
        <w:rPr>
          <w:rFonts w:ascii="Times New Roman" w:hAnsi="Times New Roman" w:cs="Times New Roman"/>
          <w:sz w:val="28"/>
          <w:szCs w:val="28"/>
        </w:rPr>
        <w:t>[56</w:t>
      </w:r>
      <w:r w:rsidRPr="002E110C">
        <w:rPr>
          <w:rFonts w:ascii="Times New Roman" w:hAnsi="Times New Roman" w:cs="Times New Roman"/>
          <w:sz w:val="28"/>
          <w:szCs w:val="28"/>
        </w:rPr>
        <w:t>]</w:t>
      </w:r>
      <w:r w:rsidRPr="002E110C">
        <w:rPr>
          <w:rFonts w:ascii="Times New Roman" w:hAnsi="Times New Roman"/>
          <w:sz w:val="28"/>
          <w:szCs w:val="28"/>
        </w:rPr>
        <w:t xml:space="preserve">.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sz w:val="28"/>
          <w:szCs w:val="28"/>
        </w:rPr>
        <w:t>Если в предшествующие кризисы снижение экспорта одного вида сырья компенсировалось увеличением экспорта другого, то это кризис не даст такой возможности Казахстану, поскольку сам носит структурный характер. Именно сырьевая направленность экспорта страны становится наихудшей предпосылкой и условием усугубления кризисных отношений в стране. Анализируя модель Р.</w:t>
      </w:r>
      <w:r>
        <w:rPr>
          <w:rFonts w:ascii="Times New Roman" w:hAnsi="Times New Roman"/>
          <w:sz w:val="28"/>
          <w:szCs w:val="28"/>
        </w:rPr>
        <w:t xml:space="preserve"> </w:t>
      </w:r>
      <w:r w:rsidRPr="002E110C">
        <w:rPr>
          <w:rFonts w:ascii="Times New Roman" w:hAnsi="Times New Roman"/>
          <w:sz w:val="28"/>
          <w:szCs w:val="28"/>
        </w:rPr>
        <w:t>Солоу,</w:t>
      </w:r>
      <w:r>
        <w:rPr>
          <w:rFonts w:ascii="Times New Roman" w:hAnsi="Times New Roman"/>
          <w:sz w:val="28"/>
          <w:szCs w:val="28"/>
        </w:rPr>
        <w:t xml:space="preserve"> </w:t>
      </w:r>
      <w:r w:rsidRPr="002E110C">
        <w:rPr>
          <w:rFonts w:ascii="Times New Roman" w:hAnsi="Times New Roman"/>
          <w:sz w:val="28"/>
          <w:szCs w:val="28"/>
        </w:rPr>
        <w:t>экономисты обратили внимание на то, что «при прочих равных условиях» страна с меньшим объемом душевого капитала должна расти быстрее – эффект, возникающий вследствие убывающей отдачи капитала. Однако, другой важнейший фактор роста – уровень технологий – характеризуется уже возрастающей отдачей: чем он выше, тем быстрее рост. Кроме того, отстающая страна рискует попасть в ловушку бедности или в индустриальную ловушку; в этих случаях она движется вдоль равновесных (поддерживаемых рынком) траекторий медленного роста. И закон Р.</w:t>
      </w:r>
      <w:r>
        <w:rPr>
          <w:rFonts w:ascii="Times New Roman" w:hAnsi="Times New Roman"/>
          <w:sz w:val="28"/>
          <w:szCs w:val="28"/>
        </w:rPr>
        <w:t xml:space="preserve"> </w:t>
      </w:r>
      <w:r w:rsidRPr="002E110C">
        <w:rPr>
          <w:rFonts w:ascii="Times New Roman" w:hAnsi="Times New Roman"/>
          <w:sz w:val="28"/>
          <w:szCs w:val="28"/>
        </w:rPr>
        <w:t xml:space="preserve">Солоу будет действовать теперь наоборот или вообще не работать. </w:t>
      </w:r>
      <w:r w:rsidRPr="002E110C">
        <w:rPr>
          <w:rFonts w:ascii="Times New Roman" w:hAnsi="Times New Roman" w:cs="Times New Roman"/>
          <w:sz w:val="28"/>
          <w:szCs w:val="28"/>
        </w:rPr>
        <w:t>Одним из главных принципов государственного регулирования сельского хозяйства, который имеет особую роль в условиях формирования рыночных отношений в сельском хозяйстве Казахстана, является принцип сочетания экономических и социальных целей.</w:t>
      </w:r>
      <w:r w:rsidR="00B87516">
        <w:rPr>
          <w:rFonts w:ascii="Times New Roman" w:hAnsi="Times New Roman" w:cs="Times New Roman"/>
          <w:sz w:val="28"/>
          <w:szCs w:val="28"/>
        </w:rPr>
        <w:t xml:space="preserve"> </w:t>
      </w:r>
      <w:r w:rsidRPr="002E110C">
        <w:rPr>
          <w:rFonts w:ascii="Times New Roman" w:hAnsi="Times New Roman" w:cs="Times New Roman"/>
          <w:sz w:val="28"/>
          <w:szCs w:val="28"/>
        </w:rPr>
        <w:t>Это проявляется в ответственности всех сельхозтоваропроизводителей перед обществом за производство необходимой, экологически чистой сельскохозяйственной продукции, ее качества, уплату налогов за землю, исполнение законодательных требований землевладения.</w:t>
      </w:r>
    </w:p>
    <w:p w:rsidR="00D035EE" w:rsidRPr="002E110C" w:rsidRDefault="00D035EE" w:rsidP="00B87516">
      <w:pPr>
        <w:spacing w:after="0" w:line="240" w:lineRule="auto"/>
        <w:jc w:val="both"/>
        <w:rPr>
          <w:rFonts w:ascii="Times New Roman" w:hAnsi="Times New Roman" w:cs="Times New Roman"/>
          <w:sz w:val="28"/>
          <w:szCs w:val="28"/>
        </w:rPr>
      </w:pPr>
      <w:r w:rsidRPr="002E110C">
        <w:rPr>
          <w:rFonts w:ascii="Times New Roman" w:hAnsi="Times New Roman" w:cs="Times New Roman"/>
          <w:sz w:val="28"/>
          <w:szCs w:val="28"/>
        </w:rPr>
        <w:t>Соблюдение всеми сельхозтоваропроизводителями данного требования будет способствовать формированию прогрессивной социально-экономической структуры аграрного производства.</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Одним из принципов государственного регулирования является социальная защищенность крестьянских хозяйств. Государственными уполномоченными органами осуществляется контроль и регулирование цен на сельскохозяйственную продукцию для поддержания доходов сельхозтоваропроизводителей на должном уровне.</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Одной из особенностей формирования рыночных отношений в сельском хозяйстве Казахстана является сочетание элементов разных систем управления. С одной стороны, с целью сохранения продовольственной безопасности страны, все еще сохранялись директивные методы регулирования в условиях переходной экономики. С другой стороны, по мере формирования конкурентной среды между хозяйствующими субъектами и преодоления монополизма между промышленностью и аграрной сферой, все большую роль будет играть принцип индикативного регулирования, как наиболее приемлемой для рыночных отношений.</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lastRenderedPageBreak/>
        <w:t>Особую роль в формировании рыночных отношений в сельском хозяйстве Казахстана приобретает принцип программного регулирования, который реализуется на макроэкономическом и микроэкономическом уровнях.</w:t>
      </w:r>
    </w:p>
    <w:p w:rsidR="00D035EE"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Программы макроэкономического характера направлены на преодоление монополизма отдельных отраслей и воздействует на механизмы конкуренции.</w:t>
      </w:r>
    </w:p>
    <w:p w:rsidR="00D035EE" w:rsidRPr="002E110C" w:rsidRDefault="00D035EE" w:rsidP="00D035E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таблицей </w:t>
      </w:r>
      <w:r w:rsidR="00E13500">
        <w:rPr>
          <w:rFonts w:ascii="Times New Roman" w:hAnsi="Times New Roman"/>
          <w:sz w:val="28"/>
          <w:szCs w:val="28"/>
        </w:rPr>
        <w:t>4</w:t>
      </w:r>
      <w:r>
        <w:rPr>
          <w:rFonts w:ascii="Times New Roman" w:hAnsi="Times New Roman"/>
          <w:sz w:val="28"/>
          <w:szCs w:val="28"/>
        </w:rPr>
        <w:t xml:space="preserve">, </w:t>
      </w:r>
      <w:r w:rsidRPr="00F7371A">
        <w:rPr>
          <w:rFonts w:ascii="Times New Roman" w:hAnsi="Times New Roman"/>
          <w:sz w:val="28"/>
          <w:szCs w:val="28"/>
        </w:rPr>
        <w:t xml:space="preserve">финансовые средства государства были </w:t>
      </w:r>
      <w:r w:rsidRPr="002E110C">
        <w:rPr>
          <w:rFonts w:ascii="Times New Roman" w:hAnsi="Times New Roman"/>
          <w:sz w:val="28"/>
          <w:szCs w:val="28"/>
        </w:rPr>
        <w:t xml:space="preserve">направлены на выполнение триединой задачи: </w:t>
      </w:r>
    </w:p>
    <w:p w:rsidR="00D035EE" w:rsidRPr="002E110C" w:rsidRDefault="00D035EE" w:rsidP="00D035EE">
      <w:pPr>
        <w:spacing w:after="0" w:line="240" w:lineRule="auto"/>
        <w:ind w:firstLine="709"/>
        <w:jc w:val="both"/>
        <w:rPr>
          <w:rFonts w:ascii="Times New Roman" w:hAnsi="Times New Roman"/>
          <w:sz w:val="28"/>
          <w:szCs w:val="28"/>
        </w:rPr>
      </w:pPr>
      <w:r w:rsidRPr="002E110C">
        <w:rPr>
          <w:rFonts w:ascii="Times New Roman" w:hAnsi="Times New Roman"/>
          <w:sz w:val="28"/>
          <w:szCs w:val="28"/>
        </w:rPr>
        <w:t xml:space="preserve">а) усиление конкурентоспособности местных сельхоз товаропроизводителей; </w:t>
      </w:r>
    </w:p>
    <w:p w:rsidR="00D035EE" w:rsidRPr="002E110C" w:rsidRDefault="00D035EE" w:rsidP="00D035EE">
      <w:pPr>
        <w:spacing w:after="0" w:line="240" w:lineRule="auto"/>
        <w:ind w:firstLine="709"/>
        <w:jc w:val="both"/>
        <w:rPr>
          <w:rFonts w:ascii="Times New Roman" w:hAnsi="Times New Roman"/>
          <w:sz w:val="28"/>
          <w:szCs w:val="28"/>
        </w:rPr>
      </w:pPr>
      <w:r w:rsidRPr="002E110C">
        <w:rPr>
          <w:rFonts w:ascii="Times New Roman" w:hAnsi="Times New Roman"/>
          <w:sz w:val="28"/>
          <w:szCs w:val="28"/>
        </w:rPr>
        <w:t xml:space="preserve">б) увеличение экспортного потенциала аграрного производства Казахстана; </w:t>
      </w:r>
    </w:p>
    <w:p w:rsidR="00D035EE" w:rsidRPr="002E110C" w:rsidRDefault="00D035EE" w:rsidP="00D035EE">
      <w:pPr>
        <w:spacing w:after="0" w:line="240" w:lineRule="auto"/>
        <w:ind w:firstLine="709"/>
        <w:jc w:val="both"/>
        <w:rPr>
          <w:rFonts w:ascii="Times New Roman" w:hAnsi="Times New Roman"/>
          <w:sz w:val="28"/>
          <w:szCs w:val="28"/>
          <w:lang w:val="kk-KZ"/>
        </w:rPr>
      </w:pPr>
      <w:r w:rsidRPr="002E110C">
        <w:rPr>
          <w:rFonts w:ascii="Times New Roman" w:hAnsi="Times New Roman"/>
          <w:sz w:val="28"/>
          <w:szCs w:val="28"/>
        </w:rPr>
        <w:t xml:space="preserve">в) укрепление продовольственной безопасности страны.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sz w:val="28"/>
          <w:szCs w:val="28"/>
        </w:rPr>
        <w:t xml:space="preserve">Для выполнения этой задачи в Казахстане были приняты ряд конкретных программ по развитию аграрного производства. Между этими программами сохранялась логическая связь и преемственность в реализации. К сожалению, эти программы не были выполнены до конца, в силу того, что выделенные государством финансовые средства не были освоены в указанный период. Это не дало должного эффекта, поэтому была принята очередная расширенная государственная Программа развития агропромышленного комплекса на </w:t>
      </w:r>
      <w:r>
        <w:rPr>
          <w:rFonts w:ascii="Times New Roman" w:hAnsi="Times New Roman"/>
          <w:sz w:val="28"/>
          <w:szCs w:val="28"/>
        </w:rPr>
        <w:t xml:space="preserve">                   </w:t>
      </w:r>
      <w:r w:rsidRPr="002E110C">
        <w:rPr>
          <w:rFonts w:ascii="Times New Roman" w:hAnsi="Times New Roman"/>
          <w:sz w:val="28"/>
          <w:szCs w:val="28"/>
        </w:rPr>
        <w:t>2017-2021 годы с конкретными сроками и объемами финансирования.</w:t>
      </w:r>
    </w:p>
    <w:p w:rsidR="00D035EE" w:rsidRPr="00F7371A" w:rsidRDefault="00D035EE" w:rsidP="00D035EE">
      <w:pPr>
        <w:spacing w:after="0" w:line="240" w:lineRule="auto"/>
        <w:jc w:val="center"/>
        <w:rPr>
          <w:rFonts w:ascii="Times New Roman" w:hAnsi="Times New Roman"/>
          <w:sz w:val="28"/>
          <w:szCs w:val="28"/>
        </w:rPr>
      </w:pPr>
    </w:p>
    <w:p w:rsidR="00D035EE" w:rsidRPr="00F7371A" w:rsidRDefault="00D035EE" w:rsidP="00D035EE">
      <w:pPr>
        <w:spacing w:after="0" w:line="240" w:lineRule="auto"/>
        <w:jc w:val="both"/>
        <w:rPr>
          <w:rFonts w:ascii="Times New Roman" w:hAnsi="Times New Roman"/>
          <w:sz w:val="28"/>
          <w:szCs w:val="28"/>
        </w:rPr>
      </w:pPr>
      <w:r w:rsidRPr="00F7371A">
        <w:rPr>
          <w:rFonts w:ascii="Times New Roman" w:hAnsi="Times New Roman"/>
          <w:sz w:val="28"/>
          <w:szCs w:val="28"/>
        </w:rPr>
        <w:t xml:space="preserve">Таблица </w:t>
      </w:r>
      <w:r w:rsidR="00E13500">
        <w:rPr>
          <w:rFonts w:ascii="Times New Roman" w:hAnsi="Times New Roman"/>
          <w:sz w:val="28"/>
          <w:szCs w:val="28"/>
        </w:rPr>
        <w:t>4</w:t>
      </w:r>
      <w:r w:rsidRPr="00F7371A">
        <w:rPr>
          <w:rFonts w:ascii="Times New Roman" w:hAnsi="Times New Roman"/>
          <w:sz w:val="28"/>
          <w:szCs w:val="28"/>
        </w:rPr>
        <w:t xml:space="preserve"> </w:t>
      </w:r>
      <w:r w:rsidRPr="00F7371A">
        <w:rPr>
          <w:rFonts w:ascii="Times New Roman" w:hAnsi="Times New Roman" w:cs="Times New Roman"/>
          <w:sz w:val="28"/>
          <w:szCs w:val="28"/>
        </w:rPr>
        <w:t>–</w:t>
      </w:r>
      <w:r w:rsidRPr="00F7371A">
        <w:rPr>
          <w:rFonts w:ascii="Times New Roman" w:hAnsi="Times New Roman"/>
          <w:sz w:val="28"/>
          <w:szCs w:val="28"/>
        </w:rPr>
        <w:t xml:space="preserve"> Государственные финансовые средства на развитие АПК Республики Казахстан</w:t>
      </w:r>
    </w:p>
    <w:p w:rsidR="00D035EE" w:rsidRPr="0029046B" w:rsidRDefault="00D035EE" w:rsidP="00D035EE">
      <w:pPr>
        <w:spacing w:after="0" w:line="240" w:lineRule="auto"/>
        <w:jc w:val="both"/>
        <w:rPr>
          <w:rFonts w:ascii="Times New Roman" w:hAnsi="Times New Roman"/>
          <w:b/>
          <w:sz w:val="16"/>
          <w:szCs w:val="16"/>
        </w:rPr>
      </w:pPr>
    </w:p>
    <w:tbl>
      <w:tblPr>
        <w:tblW w:w="9611"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72"/>
        <w:gridCol w:w="1554"/>
        <w:gridCol w:w="1666"/>
        <w:gridCol w:w="5019"/>
      </w:tblGrid>
      <w:tr w:rsidR="00D035EE" w:rsidRPr="002E110C" w:rsidTr="00D035EE">
        <w:tc>
          <w:tcPr>
            <w:tcW w:w="1372"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Год</w:t>
            </w:r>
            <w:r>
              <w:rPr>
                <w:rFonts w:ascii="Times New Roman" w:hAnsi="Times New Roman"/>
                <w:sz w:val="24"/>
                <w:szCs w:val="24"/>
              </w:rPr>
              <w:t>ы</w:t>
            </w:r>
          </w:p>
        </w:tc>
        <w:tc>
          <w:tcPr>
            <w:tcW w:w="1554"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Сумма (млрд.</w:t>
            </w:r>
            <w:r>
              <w:rPr>
                <w:rFonts w:ascii="Times New Roman" w:hAnsi="Times New Roman"/>
                <w:sz w:val="24"/>
                <w:szCs w:val="24"/>
              </w:rPr>
              <w:t xml:space="preserve"> </w:t>
            </w:r>
            <w:r w:rsidRPr="002E110C">
              <w:rPr>
                <w:rFonts w:ascii="Times New Roman" w:hAnsi="Times New Roman"/>
                <w:sz w:val="24"/>
                <w:szCs w:val="24"/>
              </w:rPr>
              <w:t>тенге)</w:t>
            </w:r>
          </w:p>
        </w:tc>
        <w:tc>
          <w:tcPr>
            <w:tcW w:w="1666"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Рост на следующий период в %</w:t>
            </w:r>
          </w:p>
        </w:tc>
        <w:tc>
          <w:tcPr>
            <w:tcW w:w="5019"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Цели программы</w:t>
            </w:r>
          </w:p>
        </w:tc>
      </w:tr>
      <w:tr w:rsidR="00D035EE" w:rsidRPr="002E110C" w:rsidTr="00D035EE">
        <w:tc>
          <w:tcPr>
            <w:tcW w:w="1372"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2003-2005</w:t>
            </w:r>
          </w:p>
        </w:tc>
        <w:tc>
          <w:tcPr>
            <w:tcW w:w="1554"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81</w:t>
            </w:r>
          </w:p>
        </w:tc>
        <w:tc>
          <w:tcPr>
            <w:tcW w:w="1666"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284</w:t>
            </w:r>
          </w:p>
        </w:tc>
        <w:tc>
          <w:tcPr>
            <w:tcW w:w="5019" w:type="dxa"/>
          </w:tcPr>
          <w:p w:rsidR="00D035EE" w:rsidRPr="001C1303" w:rsidRDefault="00D035EE" w:rsidP="00D035EE">
            <w:pPr>
              <w:pStyle w:val="3"/>
              <w:spacing w:before="0"/>
              <w:ind w:firstLine="0"/>
              <w:jc w:val="left"/>
              <w:rPr>
                <w:sz w:val="24"/>
                <w:szCs w:val="24"/>
                <w:lang w:val="ru-RU"/>
              </w:rPr>
            </w:pPr>
            <w:r w:rsidRPr="002E110C">
              <w:rPr>
                <w:b w:val="0"/>
                <w:sz w:val="24"/>
                <w:szCs w:val="24"/>
              </w:rPr>
              <w:t>Обеспечение продовольственной безопас</w:t>
            </w:r>
            <w:r>
              <w:rPr>
                <w:b w:val="0"/>
                <w:sz w:val="24"/>
                <w:szCs w:val="24"/>
                <w:lang w:val="ru-RU"/>
              </w:rPr>
              <w:t xml:space="preserve"> </w:t>
            </w:r>
            <w:r w:rsidRPr="002E110C">
              <w:rPr>
                <w:b w:val="0"/>
                <w:sz w:val="24"/>
                <w:szCs w:val="24"/>
              </w:rPr>
              <w:t>ности</w:t>
            </w:r>
            <w:r>
              <w:rPr>
                <w:b w:val="0"/>
                <w:sz w:val="24"/>
                <w:szCs w:val="24"/>
                <w:lang w:val="ru-RU"/>
              </w:rPr>
              <w:t xml:space="preserve"> </w:t>
            </w:r>
            <w:r w:rsidRPr="002E110C">
              <w:rPr>
                <w:b w:val="0"/>
                <w:sz w:val="24"/>
                <w:szCs w:val="24"/>
              </w:rPr>
              <w:t>Казахстана на основе формирования эффективной системы агропромышленного комплекса и производства конкурентоспособ</w:t>
            </w:r>
            <w:r>
              <w:rPr>
                <w:b w:val="0"/>
                <w:sz w:val="24"/>
                <w:szCs w:val="24"/>
                <w:lang w:val="ru-RU"/>
              </w:rPr>
              <w:t xml:space="preserve"> </w:t>
            </w:r>
            <w:r w:rsidRPr="002E110C">
              <w:rPr>
                <w:b w:val="0"/>
                <w:sz w:val="24"/>
                <w:szCs w:val="24"/>
              </w:rPr>
              <w:t>ной продукции</w:t>
            </w:r>
            <w:r w:rsidR="001C1303">
              <w:rPr>
                <w:b w:val="0"/>
                <w:sz w:val="24"/>
                <w:szCs w:val="24"/>
                <w:lang w:val="ru-RU"/>
              </w:rPr>
              <w:t>;</w:t>
            </w:r>
          </w:p>
        </w:tc>
      </w:tr>
      <w:tr w:rsidR="00D035EE" w:rsidRPr="002E110C" w:rsidTr="00D035EE">
        <w:tc>
          <w:tcPr>
            <w:tcW w:w="1372"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2004-2010</w:t>
            </w:r>
          </w:p>
        </w:tc>
        <w:tc>
          <w:tcPr>
            <w:tcW w:w="1554"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230,8</w:t>
            </w:r>
          </w:p>
        </w:tc>
        <w:tc>
          <w:tcPr>
            <w:tcW w:w="1666"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250</w:t>
            </w:r>
          </w:p>
        </w:tc>
        <w:tc>
          <w:tcPr>
            <w:tcW w:w="5019" w:type="dxa"/>
          </w:tcPr>
          <w:p w:rsidR="00D035EE" w:rsidRPr="002E110C" w:rsidRDefault="00D035EE" w:rsidP="00D035EE">
            <w:pPr>
              <w:spacing w:after="0" w:line="240" w:lineRule="auto"/>
              <w:rPr>
                <w:rFonts w:ascii="Times New Roman" w:hAnsi="Times New Roman"/>
                <w:sz w:val="24"/>
                <w:szCs w:val="24"/>
              </w:rPr>
            </w:pPr>
            <w:r w:rsidRPr="002E110C">
              <w:rPr>
                <w:rFonts w:ascii="Times New Roman" w:hAnsi="Times New Roman"/>
                <w:sz w:val="24"/>
                <w:szCs w:val="24"/>
              </w:rPr>
              <w:t>Создание нормальных условий жизнеобеспе</w:t>
            </w:r>
            <w:r>
              <w:rPr>
                <w:rFonts w:ascii="Times New Roman" w:hAnsi="Times New Roman"/>
                <w:sz w:val="24"/>
                <w:szCs w:val="24"/>
              </w:rPr>
              <w:t xml:space="preserve"> </w:t>
            </w:r>
            <w:r w:rsidRPr="002E110C">
              <w:rPr>
                <w:rFonts w:ascii="Times New Roman" w:hAnsi="Times New Roman"/>
                <w:sz w:val="24"/>
                <w:szCs w:val="24"/>
              </w:rPr>
              <w:t>чения аула (села) на основе оптимизации сельского расселения</w:t>
            </w:r>
            <w:r w:rsidR="001C1303">
              <w:rPr>
                <w:rFonts w:ascii="Times New Roman" w:hAnsi="Times New Roman"/>
                <w:sz w:val="24"/>
                <w:szCs w:val="24"/>
              </w:rPr>
              <w:t>;</w:t>
            </w:r>
          </w:p>
        </w:tc>
      </w:tr>
      <w:tr w:rsidR="00D035EE" w:rsidRPr="002E110C" w:rsidTr="00D035EE">
        <w:tc>
          <w:tcPr>
            <w:tcW w:w="1372"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2006-2010</w:t>
            </w:r>
          </w:p>
        </w:tc>
        <w:tc>
          <w:tcPr>
            <w:tcW w:w="1554"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576,7</w:t>
            </w:r>
          </w:p>
        </w:tc>
        <w:tc>
          <w:tcPr>
            <w:tcW w:w="1666"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180</w:t>
            </w:r>
          </w:p>
        </w:tc>
        <w:tc>
          <w:tcPr>
            <w:tcW w:w="5019" w:type="dxa"/>
          </w:tcPr>
          <w:p w:rsidR="00D035EE" w:rsidRPr="002E110C" w:rsidRDefault="00D035EE" w:rsidP="00D035EE">
            <w:pPr>
              <w:spacing w:after="0" w:line="240" w:lineRule="auto"/>
              <w:rPr>
                <w:rFonts w:ascii="Times New Roman" w:hAnsi="Times New Roman"/>
                <w:sz w:val="24"/>
                <w:szCs w:val="24"/>
              </w:rPr>
            </w:pPr>
            <w:r w:rsidRPr="002E110C">
              <w:rPr>
                <w:rFonts w:ascii="Times New Roman" w:hAnsi="Times New Roman"/>
                <w:sz w:val="24"/>
                <w:szCs w:val="24"/>
              </w:rPr>
              <w:t>Обеспечение устойчивости АПК на основе роста производительности и доходности его отраслей и развития национальных конкурент</w:t>
            </w:r>
            <w:r>
              <w:rPr>
                <w:rFonts w:ascii="Times New Roman" w:hAnsi="Times New Roman"/>
                <w:sz w:val="24"/>
                <w:szCs w:val="24"/>
              </w:rPr>
              <w:t xml:space="preserve"> </w:t>
            </w:r>
            <w:r w:rsidRPr="002E110C">
              <w:rPr>
                <w:rFonts w:ascii="Times New Roman" w:hAnsi="Times New Roman"/>
                <w:sz w:val="24"/>
                <w:szCs w:val="24"/>
              </w:rPr>
              <w:t>ных преимуществ отечественной  продукции</w:t>
            </w:r>
            <w:r w:rsidR="001C1303">
              <w:rPr>
                <w:rFonts w:ascii="Times New Roman" w:hAnsi="Times New Roman"/>
                <w:sz w:val="24"/>
                <w:szCs w:val="24"/>
              </w:rPr>
              <w:t>;</w:t>
            </w:r>
          </w:p>
        </w:tc>
      </w:tr>
      <w:tr w:rsidR="00D035EE" w:rsidRPr="002E110C" w:rsidTr="00D035EE">
        <w:tc>
          <w:tcPr>
            <w:tcW w:w="1372"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2010-2014</w:t>
            </w:r>
          </w:p>
        </w:tc>
        <w:tc>
          <w:tcPr>
            <w:tcW w:w="1554"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1035,9</w:t>
            </w:r>
          </w:p>
        </w:tc>
        <w:tc>
          <w:tcPr>
            <w:tcW w:w="1666"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301</w:t>
            </w:r>
          </w:p>
        </w:tc>
        <w:tc>
          <w:tcPr>
            <w:tcW w:w="5019" w:type="dxa"/>
          </w:tcPr>
          <w:p w:rsidR="00D035EE" w:rsidRPr="002E110C" w:rsidRDefault="00D035EE" w:rsidP="00D035EE">
            <w:pPr>
              <w:spacing w:after="0" w:line="240" w:lineRule="auto"/>
              <w:rPr>
                <w:rFonts w:ascii="Times New Roman" w:hAnsi="Times New Roman"/>
                <w:sz w:val="24"/>
                <w:szCs w:val="24"/>
              </w:rPr>
            </w:pPr>
            <w:r w:rsidRPr="002E110C">
              <w:rPr>
                <w:rFonts w:ascii="Times New Roman" w:hAnsi="Times New Roman"/>
                <w:sz w:val="24"/>
                <w:szCs w:val="24"/>
              </w:rPr>
              <w:t>Развитие конкурентоспособного агропромыш</w:t>
            </w:r>
            <w:r>
              <w:rPr>
                <w:rFonts w:ascii="Times New Roman" w:hAnsi="Times New Roman"/>
                <w:sz w:val="24"/>
                <w:szCs w:val="24"/>
              </w:rPr>
              <w:t xml:space="preserve"> </w:t>
            </w:r>
            <w:r w:rsidRPr="002E110C">
              <w:rPr>
                <w:rFonts w:ascii="Times New Roman" w:hAnsi="Times New Roman"/>
                <w:sz w:val="24"/>
                <w:szCs w:val="24"/>
              </w:rPr>
              <w:t>ленного комплекса страны, обеспечивающего продовольственную</w:t>
            </w:r>
            <w:r>
              <w:rPr>
                <w:rFonts w:ascii="Times New Roman" w:hAnsi="Times New Roman"/>
                <w:sz w:val="24"/>
                <w:szCs w:val="24"/>
              </w:rPr>
              <w:t xml:space="preserve"> </w:t>
            </w:r>
            <w:r w:rsidRPr="002E110C">
              <w:rPr>
                <w:rFonts w:ascii="Times New Roman" w:hAnsi="Times New Roman"/>
                <w:sz w:val="24"/>
                <w:szCs w:val="24"/>
              </w:rPr>
              <w:t>безопасность и увеличе</w:t>
            </w:r>
            <w:r>
              <w:rPr>
                <w:rFonts w:ascii="Times New Roman" w:hAnsi="Times New Roman"/>
                <w:sz w:val="24"/>
                <w:szCs w:val="24"/>
              </w:rPr>
              <w:t xml:space="preserve"> </w:t>
            </w:r>
            <w:r w:rsidRPr="002E110C">
              <w:rPr>
                <w:rFonts w:ascii="Times New Roman" w:hAnsi="Times New Roman"/>
                <w:sz w:val="24"/>
                <w:szCs w:val="24"/>
              </w:rPr>
              <w:t>ние экспорта продукции</w:t>
            </w:r>
            <w:r w:rsidR="001C1303">
              <w:rPr>
                <w:rFonts w:ascii="Times New Roman" w:hAnsi="Times New Roman"/>
                <w:sz w:val="24"/>
                <w:szCs w:val="24"/>
              </w:rPr>
              <w:t>;</w:t>
            </w:r>
          </w:p>
        </w:tc>
      </w:tr>
      <w:tr w:rsidR="00D035EE" w:rsidRPr="002E110C" w:rsidTr="00D035EE">
        <w:tc>
          <w:tcPr>
            <w:tcW w:w="1372" w:type="dxa"/>
            <w:vAlign w:val="center"/>
          </w:tcPr>
          <w:p w:rsidR="00D035EE" w:rsidRPr="002E110C" w:rsidRDefault="00D035EE" w:rsidP="00D035EE">
            <w:pPr>
              <w:spacing w:after="0" w:line="240" w:lineRule="auto"/>
              <w:jc w:val="center"/>
              <w:rPr>
                <w:rFonts w:ascii="Times New Roman" w:hAnsi="Times New Roman"/>
                <w:sz w:val="24"/>
                <w:szCs w:val="24"/>
              </w:rPr>
            </w:pPr>
            <w:r>
              <w:rPr>
                <w:rFonts w:ascii="Times New Roman" w:hAnsi="Times New Roman"/>
                <w:sz w:val="24"/>
                <w:szCs w:val="24"/>
              </w:rPr>
              <w:t>2013-2020</w:t>
            </w:r>
          </w:p>
        </w:tc>
        <w:tc>
          <w:tcPr>
            <w:tcW w:w="1554"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3122,2</w:t>
            </w:r>
          </w:p>
        </w:tc>
        <w:tc>
          <w:tcPr>
            <w:tcW w:w="1666"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76</w:t>
            </w:r>
          </w:p>
        </w:tc>
        <w:tc>
          <w:tcPr>
            <w:tcW w:w="5019" w:type="dxa"/>
          </w:tcPr>
          <w:p w:rsidR="00D035EE" w:rsidRPr="002E110C" w:rsidRDefault="00D035EE" w:rsidP="00D035EE">
            <w:pPr>
              <w:spacing w:after="0" w:line="240" w:lineRule="auto"/>
              <w:rPr>
                <w:rFonts w:ascii="Times New Roman" w:hAnsi="Times New Roman"/>
                <w:sz w:val="24"/>
                <w:szCs w:val="24"/>
              </w:rPr>
            </w:pPr>
            <w:r w:rsidRPr="002E110C">
              <w:rPr>
                <w:rFonts w:ascii="Times New Roman" w:hAnsi="Times New Roman"/>
                <w:sz w:val="24"/>
                <w:szCs w:val="24"/>
              </w:rPr>
              <w:t>Создание условий для повышения конкуренто</w:t>
            </w:r>
            <w:r>
              <w:rPr>
                <w:rFonts w:ascii="Times New Roman" w:hAnsi="Times New Roman"/>
                <w:sz w:val="24"/>
                <w:szCs w:val="24"/>
              </w:rPr>
              <w:t xml:space="preserve"> </w:t>
            </w:r>
            <w:r w:rsidRPr="002E110C">
              <w:rPr>
                <w:rFonts w:ascii="Times New Roman" w:hAnsi="Times New Roman"/>
                <w:sz w:val="24"/>
                <w:szCs w:val="24"/>
              </w:rPr>
              <w:t>способности субъектов АПК Республики Казахстан</w:t>
            </w:r>
            <w:r w:rsidR="001C1303">
              <w:rPr>
                <w:rFonts w:ascii="Times New Roman" w:hAnsi="Times New Roman"/>
                <w:sz w:val="24"/>
                <w:szCs w:val="24"/>
              </w:rPr>
              <w:t>;</w:t>
            </w:r>
          </w:p>
        </w:tc>
      </w:tr>
      <w:tr w:rsidR="00D035EE" w:rsidRPr="002E110C" w:rsidTr="00D035EE">
        <w:tc>
          <w:tcPr>
            <w:tcW w:w="1372"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2017-2021</w:t>
            </w:r>
          </w:p>
        </w:tc>
        <w:tc>
          <w:tcPr>
            <w:tcW w:w="1554"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2374,2</w:t>
            </w:r>
          </w:p>
        </w:tc>
        <w:tc>
          <w:tcPr>
            <w:tcW w:w="1666" w:type="dxa"/>
            <w:vAlign w:val="center"/>
          </w:tcPr>
          <w:p w:rsidR="00D035EE" w:rsidRPr="002E110C" w:rsidRDefault="00D035EE" w:rsidP="00D035EE">
            <w:pPr>
              <w:spacing w:after="0" w:line="240" w:lineRule="auto"/>
              <w:jc w:val="center"/>
              <w:rPr>
                <w:rFonts w:ascii="Times New Roman" w:hAnsi="Times New Roman"/>
                <w:sz w:val="24"/>
                <w:szCs w:val="24"/>
              </w:rPr>
            </w:pPr>
            <w:r w:rsidRPr="002E110C">
              <w:rPr>
                <w:rFonts w:ascii="Times New Roman" w:hAnsi="Times New Roman"/>
                <w:sz w:val="24"/>
                <w:szCs w:val="24"/>
              </w:rPr>
              <w:t>-</w:t>
            </w:r>
          </w:p>
        </w:tc>
        <w:tc>
          <w:tcPr>
            <w:tcW w:w="5019" w:type="dxa"/>
          </w:tcPr>
          <w:p w:rsidR="00D035EE" w:rsidRPr="002E110C" w:rsidRDefault="00D035EE" w:rsidP="00D035EE">
            <w:pPr>
              <w:spacing w:after="0" w:line="240" w:lineRule="auto"/>
              <w:rPr>
                <w:rFonts w:ascii="Times New Roman" w:hAnsi="Times New Roman"/>
                <w:sz w:val="24"/>
                <w:szCs w:val="24"/>
              </w:rPr>
            </w:pPr>
            <w:r w:rsidRPr="002E110C">
              <w:rPr>
                <w:rFonts w:ascii="Times New Roman" w:hAnsi="Times New Roman"/>
                <w:sz w:val="24"/>
                <w:szCs w:val="24"/>
              </w:rPr>
              <w:t xml:space="preserve">Обеспечение производства востребованной на рынках конкурентоспособной продукции </w:t>
            </w:r>
            <w:r w:rsidRPr="002E110C">
              <w:rPr>
                <w:rFonts w:ascii="Times New Roman" w:hAnsi="Times New Roman"/>
                <w:sz w:val="24"/>
                <w:szCs w:val="24"/>
              </w:rPr>
              <w:lastRenderedPageBreak/>
              <w:t>АПК</w:t>
            </w:r>
            <w:r w:rsidR="001C1303">
              <w:rPr>
                <w:rFonts w:ascii="Times New Roman" w:hAnsi="Times New Roman"/>
                <w:sz w:val="24"/>
                <w:szCs w:val="24"/>
              </w:rPr>
              <w:t>.</w:t>
            </w:r>
          </w:p>
        </w:tc>
      </w:tr>
      <w:tr w:rsidR="00D035EE" w:rsidRPr="002E110C" w:rsidTr="00D035EE">
        <w:tc>
          <w:tcPr>
            <w:tcW w:w="9611" w:type="dxa"/>
            <w:gridSpan w:val="4"/>
          </w:tcPr>
          <w:p w:rsidR="00D035EE" w:rsidRPr="002E110C" w:rsidRDefault="00D035EE" w:rsidP="00D035EE">
            <w:pPr>
              <w:spacing w:after="0" w:line="240" w:lineRule="auto"/>
              <w:ind w:firstLine="573"/>
              <w:rPr>
                <w:rFonts w:ascii="Times New Roman" w:hAnsi="Times New Roman"/>
                <w:sz w:val="24"/>
                <w:szCs w:val="24"/>
              </w:rPr>
            </w:pPr>
            <w:r>
              <w:rPr>
                <w:rFonts w:ascii="Times New Roman" w:hAnsi="Times New Roman"/>
                <w:sz w:val="24"/>
                <w:szCs w:val="24"/>
              </w:rPr>
              <w:lastRenderedPageBreak/>
              <w:t>Примечание – Составлено автором</w:t>
            </w:r>
          </w:p>
        </w:tc>
      </w:tr>
    </w:tbl>
    <w:p w:rsidR="00D035EE" w:rsidRPr="002E110C" w:rsidRDefault="00D035EE" w:rsidP="00D035EE">
      <w:pPr>
        <w:spacing w:after="0" w:line="240" w:lineRule="auto"/>
        <w:rPr>
          <w:rFonts w:ascii="Times New Roman" w:hAnsi="Times New Roman"/>
          <w:sz w:val="28"/>
          <w:szCs w:val="28"/>
        </w:rPr>
      </w:pPr>
    </w:p>
    <w:p w:rsidR="00D035EE" w:rsidRPr="002E110C" w:rsidRDefault="00D035EE" w:rsidP="00D035EE">
      <w:pPr>
        <w:widowControl w:val="0"/>
        <w:spacing w:after="0" w:line="240" w:lineRule="auto"/>
        <w:jc w:val="both"/>
        <w:rPr>
          <w:rFonts w:ascii="Times New Roman" w:hAnsi="Times New Roman"/>
          <w:sz w:val="28"/>
          <w:szCs w:val="28"/>
        </w:rPr>
      </w:pPr>
      <w:r w:rsidRPr="002E110C">
        <w:rPr>
          <w:rFonts w:ascii="Times New Roman" w:hAnsi="Times New Roman"/>
          <w:sz w:val="28"/>
          <w:szCs w:val="28"/>
        </w:rPr>
        <w:t xml:space="preserve">Таблица </w:t>
      </w:r>
      <w:r w:rsidR="00E13500">
        <w:rPr>
          <w:rFonts w:ascii="Times New Roman" w:hAnsi="Times New Roman"/>
          <w:sz w:val="28"/>
          <w:szCs w:val="28"/>
        </w:rPr>
        <w:t>5</w:t>
      </w:r>
      <w:r w:rsidRPr="002E110C">
        <w:rPr>
          <w:rFonts w:ascii="Times New Roman" w:hAnsi="Times New Roman"/>
          <w:sz w:val="28"/>
          <w:szCs w:val="28"/>
        </w:rPr>
        <w:t xml:space="preserve"> </w:t>
      </w:r>
      <w:r>
        <w:rPr>
          <w:rFonts w:ascii="Times New Roman" w:hAnsi="Times New Roman" w:cs="Times New Roman"/>
          <w:sz w:val="28"/>
          <w:szCs w:val="28"/>
        </w:rPr>
        <w:t>–</w:t>
      </w:r>
      <w:r w:rsidRPr="002E110C">
        <w:rPr>
          <w:rFonts w:ascii="Times New Roman" w:hAnsi="Times New Roman"/>
          <w:sz w:val="28"/>
          <w:szCs w:val="28"/>
        </w:rPr>
        <w:t xml:space="preserve"> Финансирование действующих программ по развитию </w:t>
      </w:r>
      <w:r>
        <w:rPr>
          <w:rFonts w:ascii="Times New Roman" w:hAnsi="Times New Roman"/>
          <w:sz w:val="28"/>
          <w:szCs w:val="28"/>
        </w:rPr>
        <w:t>АПК</w:t>
      </w:r>
    </w:p>
    <w:p w:rsidR="00D035EE" w:rsidRPr="00484575" w:rsidRDefault="00D035EE" w:rsidP="00D035EE">
      <w:pPr>
        <w:spacing w:after="0" w:line="240" w:lineRule="auto"/>
        <w:rPr>
          <w:rFonts w:ascii="Times New Roman" w:hAnsi="Times New Roman"/>
          <w:sz w:val="16"/>
          <w:szCs w:val="16"/>
          <w:u w:val="single"/>
        </w:rPr>
      </w:pPr>
    </w:p>
    <w:tbl>
      <w:tblPr>
        <w:tblW w:w="0" w:type="auto"/>
        <w:tblInd w:w="150" w:type="dxa"/>
        <w:tblLayout w:type="fixed"/>
        <w:tblCellMar>
          <w:left w:w="0" w:type="dxa"/>
          <w:right w:w="0" w:type="dxa"/>
        </w:tblCellMar>
        <w:tblLook w:val="0000" w:firstRow="0" w:lastRow="0" w:firstColumn="0" w:lastColumn="0" w:noHBand="0" w:noVBand="0"/>
      </w:tblPr>
      <w:tblGrid>
        <w:gridCol w:w="1659"/>
        <w:gridCol w:w="1276"/>
        <w:gridCol w:w="1276"/>
        <w:gridCol w:w="1361"/>
        <w:gridCol w:w="1371"/>
        <w:gridCol w:w="1237"/>
        <w:gridCol w:w="1353"/>
      </w:tblGrid>
      <w:tr w:rsidR="00D035EE" w:rsidRPr="00484575" w:rsidTr="00D035EE">
        <w:trPr>
          <w:trHeight w:val="478"/>
        </w:trPr>
        <w:tc>
          <w:tcPr>
            <w:tcW w:w="1659" w:type="dxa"/>
            <w:vMerge w:val="restart"/>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rFonts w:ascii="Times New Roman" w:hAnsi="Times New Roman" w:cs="Times New Roman"/>
                <w:sz w:val="24"/>
                <w:szCs w:val="24"/>
              </w:rPr>
            </w:pPr>
            <w:r w:rsidRPr="00484575">
              <w:rPr>
                <w:rFonts w:ascii="Times New Roman" w:hAnsi="Times New Roman" w:cs="Times New Roman"/>
                <w:sz w:val="24"/>
                <w:szCs w:val="24"/>
              </w:rPr>
              <w:t>Государство</w:t>
            </w:r>
          </w:p>
        </w:tc>
        <w:tc>
          <w:tcPr>
            <w:tcW w:w="1276"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2016</w:t>
            </w:r>
            <w:r>
              <w:rPr>
                <w:rFonts w:ascii="Times New Roman" w:hAnsi="Times New Roman"/>
                <w:sz w:val="24"/>
                <w:szCs w:val="24"/>
              </w:rPr>
              <w:t xml:space="preserve"> год</w:t>
            </w:r>
          </w:p>
        </w:tc>
        <w:tc>
          <w:tcPr>
            <w:tcW w:w="1276"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2017</w:t>
            </w:r>
            <w:r>
              <w:rPr>
                <w:rFonts w:ascii="Times New Roman" w:hAnsi="Times New Roman"/>
                <w:sz w:val="24"/>
                <w:szCs w:val="24"/>
              </w:rPr>
              <w:t xml:space="preserve"> год</w:t>
            </w:r>
          </w:p>
        </w:tc>
        <w:tc>
          <w:tcPr>
            <w:tcW w:w="1361"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97195E" w:rsidRDefault="00D035EE" w:rsidP="00D035EE">
            <w:pPr>
              <w:spacing w:after="0" w:line="240" w:lineRule="auto"/>
              <w:jc w:val="center"/>
              <w:rPr>
                <w:sz w:val="24"/>
                <w:szCs w:val="24"/>
              </w:rPr>
            </w:pPr>
            <w:r w:rsidRPr="00484575">
              <w:rPr>
                <w:rFonts w:ascii="Times New Roman" w:hAnsi="Times New Roman"/>
                <w:sz w:val="24"/>
                <w:szCs w:val="24"/>
              </w:rPr>
              <w:t>201</w:t>
            </w:r>
            <w:r w:rsidRPr="00484575">
              <w:rPr>
                <w:rFonts w:ascii="Times New Roman" w:hAnsi="Times New Roman"/>
                <w:sz w:val="24"/>
                <w:szCs w:val="24"/>
                <w:lang w:val="en-US"/>
              </w:rPr>
              <w:t>8</w:t>
            </w:r>
            <w:r>
              <w:rPr>
                <w:rFonts w:ascii="Times New Roman" w:hAnsi="Times New Roman"/>
                <w:sz w:val="24"/>
                <w:szCs w:val="24"/>
              </w:rPr>
              <w:t xml:space="preserve"> год</w:t>
            </w:r>
          </w:p>
        </w:tc>
        <w:tc>
          <w:tcPr>
            <w:tcW w:w="1371"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2019</w:t>
            </w:r>
            <w:r>
              <w:rPr>
                <w:rFonts w:ascii="Times New Roman" w:hAnsi="Times New Roman"/>
                <w:sz w:val="24"/>
                <w:szCs w:val="24"/>
              </w:rPr>
              <w:t xml:space="preserve"> год</w:t>
            </w:r>
          </w:p>
        </w:tc>
        <w:tc>
          <w:tcPr>
            <w:tcW w:w="1237"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2020</w:t>
            </w:r>
            <w:r>
              <w:rPr>
                <w:rFonts w:ascii="Times New Roman" w:hAnsi="Times New Roman"/>
                <w:sz w:val="24"/>
                <w:szCs w:val="24"/>
              </w:rPr>
              <w:t xml:space="preserve"> год</w:t>
            </w:r>
          </w:p>
        </w:tc>
        <w:tc>
          <w:tcPr>
            <w:tcW w:w="135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2021</w:t>
            </w:r>
            <w:r>
              <w:rPr>
                <w:rFonts w:ascii="Times New Roman" w:hAnsi="Times New Roman"/>
                <w:sz w:val="24"/>
                <w:szCs w:val="24"/>
              </w:rPr>
              <w:t xml:space="preserve"> год</w:t>
            </w:r>
          </w:p>
        </w:tc>
      </w:tr>
      <w:tr w:rsidR="00D035EE" w:rsidRPr="00484575" w:rsidTr="00D035EE">
        <w:tc>
          <w:tcPr>
            <w:tcW w:w="1659" w:type="dxa"/>
            <w:vMerge/>
            <w:tcBorders>
              <w:top w:val="single" w:sz="4" w:space="0" w:color="000000"/>
              <w:left w:val="single" w:sz="4" w:space="0" w:color="000000"/>
              <w:bottom w:val="single" w:sz="4" w:space="0" w:color="000000"/>
              <w:right w:val="nil"/>
            </w:tcBorders>
            <w:tcMar>
              <w:left w:w="108" w:type="dxa"/>
              <w:right w:w="108" w:type="dxa"/>
            </w:tcMar>
          </w:tcPr>
          <w:p w:rsidR="00D035EE" w:rsidRPr="00484575" w:rsidRDefault="00D035EE" w:rsidP="00D035EE">
            <w:pPr>
              <w:spacing w:after="0" w:line="240" w:lineRule="auto"/>
              <w:rPr>
                <w:rFonts w:ascii="Times New Roman" w:hAnsi="Times New Roman"/>
                <w:sz w:val="24"/>
                <w:szCs w:val="24"/>
                <w:lang w:val="en-US"/>
              </w:rPr>
            </w:pPr>
          </w:p>
        </w:tc>
        <w:tc>
          <w:tcPr>
            <w:tcW w:w="1276"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ind w:left="-73" w:right="-113"/>
              <w:jc w:val="center"/>
              <w:rPr>
                <w:sz w:val="24"/>
                <w:szCs w:val="24"/>
              </w:rPr>
            </w:pPr>
            <w:r w:rsidRPr="00484575">
              <w:rPr>
                <w:rFonts w:ascii="Times New Roman" w:hAnsi="Times New Roman"/>
                <w:sz w:val="24"/>
                <w:szCs w:val="24"/>
              </w:rPr>
              <w:t>млн. долл. США</w:t>
            </w:r>
          </w:p>
        </w:tc>
        <w:tc>
          <w:tcPr>
            <w:tcW w:w="1276"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ind w:left="-73" w:right="-113"/>
              <w:jc w:val="center"/>
              <w:rPr>
                <w:sz w:val="24"/>
                <w:szCs w:val="24"/>
              </w:rPr>
            </w:pPr>
            <w:r w:rsidRPr="00484575">
              <w:rPr>
                <w:rFonts w:ascii="Times New Roman" w:hAnsi="Times New Roman"/>
                <w:sz w:val="24"/>
                <w:szCs w:val="24"/>
              </w:rPr>
              <w:t>млн. долл. США</w:t>
            </w:r>
          </w:p>
        </w:tc>
        <w:tc>
          <w:tcPr>
            <w:tcW w:w="1361"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млн. долл. США</w:t>
            </w:r>
          </w:p>
        </w:tc>
        <w:tc>
          <w:tcPr>
            <w:tcW w:w="1371"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млн. долл. США</w:t>
            </w:r>
          </w:p>
        </w:tc>
        <w:tc>
          <w:tcPr>
            <w:tcW w:w="1237"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ind w:left="-80" w:right="-103"/>
              <w:jc w:val="center"/>
              <w:rPr>
                <w:sz w:val="24"/>
                <w:szCs w:val="24"/>
              </w:rPr>
            </w:pPr>
            <w:r w:rsidRPr="00484575">
              <w:rPr>
                <w:rFonts w:ascii="Times New Roman" w:hAnsi="Times New Roman"/>
                <w:sz w:val="24"/>
                <w:szCs w:val="24"/>
              </w:rPr>
              <w:t>млн. долл. США</w:t>
            </w:r>
          </w:p>
        </w:tc>
        <w:tc>
          <w:tcPr>
            <w:tcW w:w="135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млн. долл. США</w:t>
            </w:r>
          </w:p>
        </w:tc>
      </w:tr>
      <w:tr w:rsidR="00D035EE" w:rsidRPr="00484575" w:rsidTr="00D035EE">
        <w:trPr>
          <w:trHeight w:val="421"/>
        </w:trPr>
        <w:tc>
          <w:tcPr>
            <w:tcW w:w="1659"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rPr>
                <w:sz w:val="24"/>
                <w:szCs w:val="24"/>
              </w:rPr>
            </w:pPr>
            <w:r w:rsidRPr="00484575">
              <w:rPr>
                <w:rFonts w:ascii="Times New Roman" w:hAnsi="Times New Roman"/>
                <w:sz w:val="24"/>
                <w:szCs w:val="24"/>
              </w:rPr>
              <w:t>Беларусь</w:t>
            </w:r>
          </w:p>
        </w:tc>
        <w:tc>
          <w:tcPr>
            <w:tcW w:w="1276"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546</w:t>
            </w:r>
            <w:r>
              <w:rPr>
                <w:rFonts w:ascii="Times New Roman" w:hAnsi="Times New Roman"/>
                <w:sz w:val="24"/>
                <w:szCs w:val="24"/>
              </w:rPr>
              <w:t>,</w:t>
            </w:r>
            <w:r w:rsidRPr="00484575">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675</w:t>
            </w:r>
            <w:r>
              <w:rPr>
                <w:rFonts w:ascii="Times New Roman" w:hAnsi="Times New Roman"/>
                <w:sz w:val="24"/>
                <w:szCs w:val="24"/>
              </w:rPr>
              <w:t>,</w:t>
            </w:r>
            <w:r w:rsidRPr="00484575">
              <w:rPr>
                <w:rFonts w:ascii="Times New Roman" w:hAnsi="Times New Roman"/>
                <w:sz w:val="24"/>
                <w:szCs w:val="24"/>
              </w:rPr>
              <w:t>8</w:t>
            </w:r>
          </w:p>
        </w:tc>
        <w:tc>
          <w:tcPr>
            <w:tcW w:w="1361"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707</w:t>
            </w:r>
            <w:r>
              <w:rPr>
                <w:rFonts w:ascii="Times New Roman" w:hAnsi="Times New Roman"/>
                <w:sz w:val="24"/>
                <w:szCs w:val="24"/>
              </w:rPr>
              <w:t>,</w:t>
            </w:r>
            <w:r w:rsidRPr="00484575">
              <w:rPr>
                <w:rFonts w:ascii="Times New Roman" w:hAnsi="Times New Roman"/>
                <w:sz w:val="24"/>
                <w:szCs w:val="24"/>
              </w:rPr>
              <w:t>4</w:t>
            </w:r>
          </w:p>
        </w:tc>
        <w:tc>
          <w:tcPr>
            <w:tcW w:w="1371"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723</w:t>
            </w:r>
            <w:r>
              <w:rPr>
                <w:rFonts w:ascii="Times New Roman" w:hAnsi="Times New Roman"/>
                <w:sz w:val="24"/>
                <w:szCs w:val="24"/>
              </w:rPr>
              <w:t>,</w:t>
            </w:r>
            <w:r w:rsidRPr="00484575">
              <w:rPr>
                <w:rFonts w:ascii="Times New Roman" w:hAnsi="Times New Roman"/>
                <w:sz w:val="24"/>
                <w:szCs w:val="24"/>
              </w:rPr>
              <w:t>8</w:t>
            </w:r>
          </w:p>
        </w:tc>
        <w:tc>
          <w:tcPr>
            <w:tcW w:w="1237"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787</w:t>
            </w:r>
            <w:r>
              <w:rPr>
                <w:rFonts w:ascii="Times New Roman" w:hAnsi="Times New Roman"/>
                <w:sz w:val="24"/>
                <w:szCs w:val="24"/>
              </w:rPr>
              <w:t>,</w:t>
            </w:r>
            <w:r w:rsidRPr="00484575">
              <w:rPr>
                <w:rFonts w:ascii="Times New Roman" w:hAnsi="Times New Roman"/>
                <w:sz w:val="24"/>
                <w:szCs w:val="24"/>
              </w:rPr>
              <w:t>3</w:t>
            </w:r>
          </w:p>
        </w:tc>
        <w:tc>
          <w:tcPr>
            <w:tcW w:w="135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w:t>
            </w:r>
          </w:p>
        </w:tc>
      </w:tr>
      <w:tr w:rsidR="00D035EE" w:rsidRPr="00484575" w:rsidTr="00D035EE">
        <w:trPr>
          <w:trHeight w:val="449"/>
        </w:trPr>
        <w:tc>
          <w:tcPr>
            <w:tcW w:w="1659"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rPr>
                <w:sz w:val="24"/>
                <w:szCs w:val="24"/>
              </w:rPr>
            </w:pPr>
            <w:r w:rsidRPr="00484575">
              <w:rPr>
                <w:rFonts w:ascii="Times New Roman" w:hAnsi="Times New Roman"/>
                <w:sz w:val="24"/>
                <w:szCs w:val="24"/>
              </w:rPr>
              <w:t>Казахстан</w:t>
            </w:r>
          </w:p>
        </w:tc>
        <w:tc>
          <w:tcPr>
            <w:tcW w:w="1276"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1085</w:t>
            </w:r>
            <w:r>
              <w:rPr>
                <w:rFonts w:ascii="Times New Roman" w:hAnsi="Times New Roman"/>
                <w:sz w:val="24"/>
                <w:szCs w:val="24"/>
              </w:rPr>
              <w:t>,</w:t>
            </w:r>
            <w:r w:rsidRPr="00484575">
              <w:rPr>
                <w:rFonts w:ascii="Times New Roman" w:hAnsi="Times New Roman"/>
                <w:sz w:val="24"/>
                <w:szCs w:val="24"/>
              </w:rPr>
              <w:t>8</w:t>
            </w:r>
          </w:p>
        </w:tc>
        <w:tc>
          <w:tcPr>
            <w:tcW w:w="1361"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1215</w:t>
            </w:r>
            <w:r>
              <w:rPr>
                <w:rFonts w:ascii="Times New Roman" w:hAnsi="Times New Roman"/>
                <w:sz w:val="24"/>
                <w:szCs w:val="24"/>
              </w:rPr>
              <w:t>,</w:t>
            </w:r>
            <w:r w:rsidRPr="00484575">
              <w:rPr>
                <w:rFonts w:ascii="Times New Roman" w:hAnsi="Times New Roman"/>
                <w:sz w:val="24"/>
                <w:szCs w:val="24"/>
              </w:rPr>
              <w:t>9</w:t>
            </w:r>
          </w:p>
        </w:tc>
        <w:tc>
          <w:tcPr>
            <w:tcW w:w="1371"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1134</w:t>
            </w:r>
            <w:r>
              <w:rPr>
                <w:rFonts w:ascii="Times New Roman" w:hAnsi="Times New Roman"/>
                <w:sz w:val="24"/>
                <w:szCs w:val="24"/>
              </w:rPr>
              <w:t>,</w:t>
            </w:r>
            <w:r w:rsidRPr="00484575">
              <w:rPr>
                <w:rFonts w:ascii="Times New Roman" w:hAnsi="Times New Roman"/>
                <w:sz w:val="24"/>
                <w:szCs w:val="24"/>
              </w:rPr>
              <w:t>9</w:t>
            </w:r>
          </w:p>
        </w:tc>
        <w:tc>
          <w:tcPr>
            <w:tcW w:w="1237"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1477</w:t>
            </w:r>
            <w:r>
              <w:rPr>
                <w:rFonts w:ascii="Times New Roman" w:hAnsi="Times New Roman"/>
                <w:sz w:val="24"/>
                <w:szCs w:val="24"/>
              </w:rPr>
              <w:t>,</w:t>
            </w:r>
            <w:r w:rsidRPr="00484575">
              <w:rPr>
                <w:rFonts w:ascii="Times New Roman" w:hAnsi="Times New Roman"/>
                <w:sz w:val="24"/>
                <w:szCs w:val="24"/>
              </w:rPr>
              <w:t>0</w:t>
            </w:r>
          </w:p>
        </w:tc>
        <w:tc>
          <w:tcPr>
            <w:tcW w:w="135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1660</w:t>
            </w:r>
            <w:r>
              <w:rPr>
                <w:rFonts w:ascii="Times New Roman" w:hAnsi="Times New Roman"/>
                <w:sz w:val="24"/>
                <w:szCs w:val="24"/>
              </w:rPr>
              <w:t>,</w:t>
            </w:r>
            <w:r w:rsidRPr="00484575">
              <w:rPr>
                <w:rFonts w:ascii="Times New Roman" w:hAnsi="Times New Roman"/>
                <w:sz w:val="24"/>
                <w:szCs w:val="24"/>
              </w:rPr>
              <w:t>9</w:t>
            </w:r>
          </w:p>
        </w:tc>
      </w:tr>
      <w:tr w:rsidR="00D035EE" w:rsidRPr="00484575" w:rsidTr="00D035EE">
        <w:trPr>
          <w:trHeight w:hRule="exact" w:val="340"/>
        </w:trPr>
        <w:tc>
          <w:tcPr>
            <w:tcW w:w="1659"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rPr>
                <w:sz w:val="24"/>
                <w:szCs w:val="24"/>
              </w:rPr>
            </w:pPr>
            <w:r w:rsidRPr="00484575">
              <w:rPr>
                <w:rFonts w:ascii="Times New Roman" w:hAnsi="Times New Roman"/>
                <w:sz w:val="24"/>
                <w:szCs w:val="24"/>
              </w:rPr>
              <w:t>Россия</w:t>
            </w:r>
          </w:p>
        </w:tc>
        <w:tc>
          <w:tcPr>
            <w:tcW w:w="1276"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3703</w:t>
            </w:r>
            <w:r>
              <w:rPr>
                <w:rFonts w:ascii="Times New Roman" w:hAnsi="Times New Roman"/>
                <w:sz w:val="24"/>
                <w:szCs w:val="24"/>
              </w:rPr>
              <w:t>,</w:t>
            </w:r>
            <w:r w:rsidRPr="00484575">
              <w:rPr>
                <w:rFonts w:ascii="Times New Roman" w:hAnsi="Times New Roman"/>
                <w:sz w:val="24"/>
                <w:szCs w:val="24"/>
              </w:rPr>
              <w:t>0</w:t>
            </w:r>
          </w:p>
        </w:tc>
        <w:tc>
          <w:tcPr>
            <w:tcW w:w="1361"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3145</w:t>
            </w:r>
            <w:r>
              <w:rPr>
                <w:rFonts w:ascii="Times New Roman" w:hAnsi="Times New Roman"/>
                <w:sz w:val="24"/>
                <w:szCs w:val="24"/>
              </w:rPr>
              <w:t>,</w:t>
            </w:r>
            <w:r w:rsidRPr="00484575">
              <w:rPr>
                <w:rFonts w:ascii="Times New Roman" w:hAnsi="Times New Roman"/>
                <w:sz w:val="24"/>
                <w:szCs w:val="24"/>
              </w:rPr>
              <w:t>8</w:t>
            </w:r>
          </w:p>
        </w:tc>
        <w:tc>
          <w:tcPr>
            <w:tcW w:w="1371"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2924</w:t>
            </w:r>
            <w:r>
              <w:rPr>
                <w:rFonts w:ascii="Times New Roman" w:hAnsi="Times New Roman"/>
                <w:sz w:val="24"/>
                <w:szCs w:val="24"/>
              </w:rPr>
              <w:t>,</w:t>
            </w:r>
            <w:r w:rsidRPr="00484575">
              <w:rPr>
                <w:rFonts w:ascii="Times New Roman" w:hAnsi="Times New Roman"/>
                <w:sz w:val="24"/>
                <w:szCs w:val="24"/>
              </w:rPr>
              <w:t>1</w:t>
            </w:r>
          </w:p>
        </w:tc>
        <w:tc>
          <w:tcPr>
            <w:tcW w:w="1237" w:type="dxa"/>
            <w:tcBorders>
              <w:top w:val="single" w:sz="4" w:space="0" w:color="000000"/>
              <w:left w:val="single" w:sz="4" w:space="0" w:color="000000"/>
              <w:bottom w:val="single" w:sz="4" w:space="0" w:color="000000"/>
              <w:right w:val="nil"/>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w:t>
            </w:r>
          </w:p>
        </w:tc>
        <w:tc>
          <w:tcPr>
            <w:tcW w:w="135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D035EE" w:rsidRPr="00484575" w:rsidRDefault="00D035EE" w:rsidP="00D035EE">
            <w:pPr>
              <w:spacing w:after="0" w:line="240" w:lineRule="auto"/>
              <w:jc w:val="center"/>
              <w:rPr>
                <w:sz w:val="24"/>
                <w:szCs w:val="24"/>
              </w:rPr>
            </w:pPr>
            <w:r w:rsidRPr="00484575">
              <w:rPr>
                <w:rFonts w:ascii="Times New Roman" w:hAnsi="Times New Roman"/>
                <w:sz w:val="24"/>
                <w:szCs w:val="24"/>
              </w:rPr>
              <w:t>-</w:t>
            </w:r>
          </w:p>
        </w:tc>
      </w:tr>
      <w:tr w:rsidR="00D035EE" w:rsidRPr="00484575" w:rsidTr="00D035EE">
        <w:trPr>
          <w:trHeight w:hRule="exact" w:val="340"/>
        </w:trPr>
        <w:tc>
          <w:tcPr>
            <w:tcW w:w="9533" w:type="dxa"/>
            <w:gridSpan w:val="7"/>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D035EE" w:rsidRPr="0097195E" w:rsidRDefault="00D035EE" w:rsidP="00E13500">
            <w:pPr>
              <w:spacing w:after="0" w:line="240" w:lineRule="auto"/>
              <w:ind w:firstLine="714"/>
              <w:rPr>
                <w:rFonts w:ascii="Times New Roman" w:hAnsi="Times New Roman"/>
                <w:sz w:val="24"/>
                <w:szCs w:val="24"/>
              </w:rPr>
            </w:pPr>
            <w:r>
              <w:rPr>
                <w:rFonts w:ascii="Times New Roman" w:hAnsi="Times New Roman"/>
                <w:sz w:val="24"/>
                <w:szCs w:val="24"/>
              </w:rPr>
              <w:t>Примечание</w:t>
            </w:r>
            <w:r w:rsidRPr="0097195E">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sz w:val="24"/>
                <w:szCs w:val="24"/>
              </w:rPr>
              <w:t xml:space="preserve"> </w:t>
            </w:r>
            <w:r w:rsidRPr="0097195E">
              <w:rPr>
                <w:rFonts w:ascii="Times New Roman" w:hAnsi="Times New Roman"/>
                <w:sz w:val="24"/>
                <w:szCs w:val="24"/>
              </w:rPr>
              <w:t xml:space="preserve">Составлено авторами по данным источников </w:t>
            </w:r>
            <w:r w:rsidRPr="0097195E">
              <w:rPr>
                <w:rFonts w:ascii="Times New Roman" w:hAnsi="Times New Roman" w:cs="Times New Roman"/>
                <w:sz w:val="24"/>
                <w:szCs w:val="24"/>
              </w:rPr>
              <w:t>[</w:t>
            </w:r>
            <w:r w:rsidR="00E13500">
              <w:rPr>
                <w:rFonts w:ascii="Times New Roman" w:hAnsi="Times New Roman" w:cs="Times New Roman"/>
                <w:sz w:val="24"/>
                <w:szCs w:val="24"/>
              </w:rPr>
              <w:t>5</w:t>
            </w:r>
            <w:r w:rsidRPr="0097195E">
              <w:rPr>
                <w:rFonts w:ascii="Times New Roman" w:hAnsi="Times New Roman" w:cs="Times New Roman"/>
                <w:sz w:val="24"/>
                <w:szCs w:val="24"/>
              </w:rPr>
              <w:t>7</w:t>
            </w:r>
            <w:r>
              <w:rPr>
                <w:rFonts w:ascii="Times New Roman" w:hAnsi="Times New Roman" w:cs="Times New Roman"/>
                <w:sz w:val="24"/>
                <w:szCs w:val="24"/>
              </w:rPr>
              <w:t>-</w:t>
            </w:r>
            <w:r w:rsidR="00E13500">
              <w:rPr>
                <w:rFonts w:ascii="Times New Roman" w:hAnsi="Times New Roman" w:cs="Times New Roman"/>
                <w:sz w:val="24"/>
                <w:szCs w:val="24"/>
              </w:rPr>
              <w:t>59</w:t>
            </w:r>
            <w:r>
              <w:rPr>
                <w:rFonts w:ascii="Times New Roman" w:hAnsi="Times New Roman" w:cs="Times New Roman"/>
                <w:sz w:val="24"/>
                <w:szCs w:val="24"/>
              </w:rPr>
              <w:t>]</w:t>
            </w:r>
          </w:p>
        </w:tc>
      </w:tr>
    </w:tbl>
    <w:p w:rsidR="00D035EE" w:rsidRPr="002E110C" w:rsidRDefault="00D035EE" w:rsidP="00D035EE">
      <w:pPr>
        <w:spacing w:after="0" w:line="240" w:lineRule="auto"/>
        <w:rPr>
          <w:rFonts w:ascii="Times New Roman" w:hAnsi="Times New Roman"/>
          <w:sz w:val="28"/>
          <w:szCs w:val="28"/>
        </w:rPr>
      </w:pPr>
    </w:p>
    <w:p w:rsidR="00D035EE" w:rsidRPr="002E110C" w:rsidRDefault="00D035EE" w:rsidP="00D035EE">
      <w:pPr>
        <w:spacing w:after="0" w:line="240" w:lineRule="auto"/>
        <w:ind w:firstLine="709"/>
        <w:jc w:val="both"/>
        <w:rPr>
          <w:rFonts w:ascii="Times New Roman" w:hAnsi="Times New Roman"/>
          <w:sz w:val="28"/>
          <w:szCs w:val="28"/>
        </w:rPr>
      </w:pPr>
      <w:r w:rsidRPr="002E110C">
        <w:rPr>
          <w:rFonts w:ascii="Times New Roman" w:hAnsi="Times New Roman"/>
          <w:sz w:val="28"/>
          <w:szCs w:val="28"/>
        </w:rPr>
        <w:t xml:space="preserve">Из таблицы </w:t>
      </w:r>
      <w:r w:rsidR="00E13500">
        <w:rPr>
          <w:rFonts w:ascii="Times New Roman" w:hAnsi="Times New Roman"/>
          <w:sz w:val="28"/>
          <w:szCs w:val="28"/>
        </w:rPr>
        <w:t>5</w:t>
      </w:r>
      <w:r w:rsidRPr="002E110C">
        <w:rPr>
          <w:rFonts w:ascii="Times New Roman" w:hAnsi="Times New Roman"/>
          <w:sz w:val="28"/>
          <w:szCs w:val="28"/>
        </w:rPr>
        <w:t xml:space="preserve"> следует, что объемы государственного финансирования сельского хозяйства в Казахстане являются достаточно высокими. Это вытекает из поставленной триединой задачи развития сельскохозяйственного производства страны. С учетом особенностей сельскохозяйственного производства Казахстана, а также указанными ранее факторами, эффект от государственного финансирования Министерство сельского хозяйства планирует получить к 2022 году. </w:t>
      </w:r>
    </w:p>
    <w:p w:rsidR="00D035EE" w:rsidRPr="002E110C" w:rsidRDefault="00D035EE" w:rsidP="00D035EE">
      <w:pPr>
        <w:tabs>
          <w:tab w:val="left" w:pos="2520"/>
        </w:tabs>
        <w:spacing w:after="0" w:line="240" w:lineRule="auto"/>
        <w:ind w:firstLine="709"/>
        <w:jc w:val="both"/>
        <w:rPr>
          <w:rFonts w:ascii="Times New Roman" w:hAnsi="Times New Roman"/>
          <w:sz w:val="28"/>
          <w:szCs w:val="28"/>
        </w:rPr>
      </w:pPr>
      <w:r w:rsidRPr="002E110C">
        <w:rPr>
          <w:rFonts w:ascii="Times New Roman" w:hAnsi="Times New Roman"/>
          <w:sz w:val="28"/>
          <w:szCs w:val="28"/>
        </w:rPr>
        <w:t>Казахстан является аграрно-индустриальной страной. На наш взгляд, республике конкурировать с экономически развитыми странами в сфере производства высокотехнологичных продуктов в ближайшем будущем очень сложно. Однако использовать свой аграрный потенциал в сфере производства и реализации сельскохозяйственной продукции вполне реально.</w:t>
      </w:r>
    </w:p>
    <w:p w:rsidR="00D035EE" w:rsidRPr="002E110C" w:rsidRDefault="00D035EE" w:rsidP="00D035EE">
      <w:pPr>
        <w:tabs>
          <w:tab w:val="left" w:pos="2520"/>
        </w:tabs>
        <w:spacing w:after="0" w:line="240" w:lineRule="auto"/>
        <w:ind w:firstLine="709"/>
        <w:jc w:val="both"/>
        <w:rPr>
          <w:rFonts w:ascii="Times New Roman" w:hAnsi="Times New Roman" w:cs="Times New Roman"/>
          <w:sz w:val="28"/>
          <w:szCs w:val="28"/>
        </w:rPr>
      </w:pPr>
      <w:r w:rsidRPr="002E110C">
        <w:rPr>
          <w:rFonts w:ascii="Times New Roman" w:hAnsi="Times New Roman"/>
          <w:sz w:val="28"/>
          <w:szCs w:val="28"/>
        </w:rPr>
        <w:t xml:space="preserve">Сегодня наша республика вошла в число тринадцати стран мира, экспортирующих зерно пшеницы и муку. Эта ниша на международном рынке является важной. В этом смысле республика располагает всем необходимым для укрепления своих позиций на международном рынке, где востребована экологически чистая казахстанская сельскохозяйственная продукция. Тем более, по прогнозам Комиссии ООН по продовольствию и сельскому хозяйству (ФАО) в ближайшие 3 года производство зерновых культур будет сокращаться из-за неблагоприятных природно-климатических условий и уменьшения посевных площадей. </w:t>
      </w:r>
      <w:r w:rsidRPr="002E110C">
        <w:rPr>
          <w:rFonts w:ascii="Times New Roman" w:hAnsi="Times New Roman"/>
          <w:sz w:val="28"/>
          <w:szCs w:val="28"/>
          <w:shd w:val="clear" w:color="auto" w:fill="FFFFFF"/>
        </w:rPr>
        <w:t xml:space="preserve">Мировой объем </w:t>
      </w:r>
      <w:r w:rsidRPr="002E110C">
        <w:rPr>
          <w:rStyle w:val="af7"/>
          <w:rFonts w:ascii="Times New Roman" w:hAnsi="Times New Roman"/>
          <w:b w:val="0"/>
          <w:sz w:val="28"/>
          <w:szCs w:val="28"/>
          <w:shd w:val="clear" w:color="auto" w:fill="FFFFFF"/>
        </w:rPr>
        <w:t>потребления</w:t>
      </w:r>
      <w:r w:rsidRPr="002E110C">
        <w:rPr>
          <w:rFonts w:ascii="Times New Roman" w:hAnsi="Times New Roman"/>
          <w:sz w:val="28"/>
          <w:szCs w:val="28"/>
          <w:shd w:val="clear" w:color="auto" w:fill="FFFFFF"/>
        </w:rPr>
        <w:t xml:space="preserve"> зерновых в сезоне 20</w:t>
      </w:r>
      <w:r w:rsidR="00236A1C">
        <w:rPr>
          <w:rFonts w:ascii="Times New Roman" w:hAnsi="Times New Roman"/>
          <w:sz w:val="28"/>
          <w:szCs w:val="28"/>
          <w:shd w:val="clear" w:color="auto" w:fill="FFFFFF"/>
        </w:rPr>
        <w:t>21</w:t>
      </w:r>
      <w:r>
        <w:rPr>
          <w:rFonts w:ascii="Times New Roman" w:hAnsi="Times New Roman"/>
          <w:sz w:val="28"/>
          <w:szCs w:val="28"/>
          <w:shd w:val="clear" w:color="auto" w:fill="FFFFFF"/>
        </w:rPr>
        <w:t>-</w:t>
      </w:r>
      <w:r w:rsidRPr="002E110C">
        <w:rPr>
          <w:rFonts w:ascii="Times New Roman" w:hAnsi="Times New Roman"/>
          <w:sz w:val="28"/>
          <w:szCs w:val="28"/>
          <w:shd w:val="clear" w:color="auto" w:fill="FFFFFF"/>
        </w:rPr>
        <w:t>20</w:t>
      </w:r>
      <w:r w:rsidR="00236A1C">
        <w:rPr>
          <w:rFonts w:ascii="Times New Roman" w:hAnsi="Times New Roman"/>
          <w:sz w:val="28"/>
          <w:szCs w:val="28"/>
          <w:shd w:val="clear" w:color="auto" w:fill="FFFFFF"/>
        </w:rPr>
        <w:t>22</w:t>
      </w:r>
      <w:r w:rsidRPr="002E110C">
        <w:rPr>
          <w:rFonts w:ascii="Times New Roman" w:hAnsi="Times New Roman"/>
          <w:sz w:val="28"/>
          <w:szCs w:val="28"/>
          <w:shd w:val="clear" w:color="auto" w:fill="FFFFFF"/>
        </w:rPr>
        <w:t xml:space="preserve"> годов, согласно прогнозам, составит 2 </w:t>
      </w:r>
      <w:r w:rsidR="00236A1C">
        <w:rPr>
          <w:rFonts w:ascii="Times New Roman" w:hAnsi="Times New Roman"/>
          <w:sz w:val="28"/>
          <w:szCs w:val="28"/>
          <w:shd w:val="clear" w:color="auto" w:fill="FFFFFF"/>
        </w:rPr>
        <w:t>810 млн. тонн</w:t>
      </w:r>
      <w:r w:rsidR="00CB308E">
        <w:rPr>
          <w:rFonts w:ascii="Times New Roman" w:hAnsi="Times New Roman"/>
          <w:sz w:val="28"/>
          <w:szCs w:val="28"/>
          <w:shd w:val="clear" w:color="auto" w:fill="FFFFFF"/>
        </w:rPr>
        <w:t>, что</w:t>
      </w:r>
      <w:r w:rsidR="00236A1C">
        <w:rPr>
          <w:rFonts w:ascii="Times New Roman" w:hAnsi="Times New Roman"/>
          <w:sz w:val="28"/>
          <w:szCs w:val="28"/>
          <w:shd w:val="clear" w:color="auto" w:fill="FFFFFF"/>
        </w:rPr>
        <w:t xml:space="preserve"> </w:t>
      </w:r>
      <w:r w:rsidRPr="002E110C">
        <w:rPr>
          <w:rFonts w:ascii="Times New Roman" w:hAnsi="Times New Roman"/>
          <w:sz w:val="28"/>
          <w:szCs w:val="28"/>
          <w:shd w:val="clear" w:color="auto" w:fill="FFFFFF"/>
        </w:rPr>
        <w:t>на 1,</w:t>
      </w:r>
      <w:r w:rsidR="00236A1C">
        <w:rPr>
          <w:rFonts w:ascii="Times New Roman" w:hAnsi="Times New Roman"/>
          <w:sz w:val="28"/>
          <w:szCs w:val="28"/>
          <w:shd w:val="clear" w:color="auto" w:fill="FFFFFF"/>
        </w:rPr>
        <w:t>7 % выше, чем в сезоне 2020</w:t>
      </w:r>
      <w:r>
        <w:rPr>
          <w:rFonts w:ascii="Times New Roman" w:hAnsi="Times New Roman"/>
          <w:sz w:val="28"/>
          <w:szCs w:val="28"/>
          <w:shd w:val="clear" w:color="auto" w:fill="FFFFFF"/>
        </w:rPr>
        <w:t>-</w:t>
      </w:r>
      <w:r w:rsidRPr="002E110C">
        <w:rPr>
          <w:rFonts w:ascii="Times New Roman" w:hAnsi="Times New Roman"/>
          <w:sz w:val="28"/>
          <w:szCs w:val="28"/>
          <w:shd w:val="clear" w:color="auto" w:fill="FFFFFF"/>
        </w:rPr>
        <w:t>20</w:t>
      </w:r>
      <w:r w:rsidR="00236A1C">
        <w:rPr>
          <w:rFonts w:ascii="Times New Roman" w:hAnsi="Times New Roman"/>
          <w:sz w:val="28"/>
          <w:szCs w:val="28"/>
          <w:shd w:val="clear" w:color="auto" w:fill="FFFFFF"/>
        </w:rPr>
        <w:t>21</w:t>
      </w:r>
      <w:r w:rsidRPr="002E110C">
        <w:rPr>
          <w:rFonts w:ascii="Times New Roman" w:hAnsi="Times New Roman"/>
          <w:sz w:val="28"/>
          <w:szCs w:val="28"/>
          <w:shd w:val="clear" w:color="auto" w:fill="FFFFFF"/>
        </w:rPr>
        <w:t xml:space="preserve"> годов </w:t>
      </w:r>
      <w:r w:rsidR="00525DCA">
        <w:rPr>
          <w:rFonts w:ascii="Times New Roman" w:hAnsi="Times New Roman" w:cs="Times New Roman"/>
          <w:sz w:val="28"/>
          <w:szCs w:val="28"/>
          <w:shd w:val="clear" w:color="auto" w:fill="FFFFFF"/>
        </w:rPr>
        <w:t>[60</w:t>
      </w:r>
      <w:r w:rsidRPr="002E110C">
        <w:rPr>
          <w:rFonts w:ascii="Times New Roman" w:hAnsi="Times New Roman" w:cs="Times New Roman"/>
          <w:sz w:val="28"/>
          <w:szCs w:val="28"/>
          <w:shd w:val="clear" w:color="auto" w:fill="FFFFFF"/>
        </w:rPr>
        <w:t>]</w:t>
      </w:r>
      <w:r w:rsidRPr="002E110C">
        <w:rPr>
          <w:rFonts w:ascii="Times New Roman" w:hAnsi="Times New Roman"/>
          <w:sz w:val="28"/>
          <w:szCs w:val="28"/>
          <w:shd w:val="clear" w:color="auto" w:fill="FFFFFF"/>
        </w:rPr>
        <w:t>.</w:t>
      </w:r>
      <w:r w:rsidRPr="002E110C">
        <w:rPr>
          <w:rFonts w:ascii="Arial" w:hAnsi="Arial" w:cs="Arial"/>
          <w:sz w:val="28"/>
          <w:szCs w:val="28"/>
          <w:shd w:val="clear" w:color="auto" w:fill="FFFFFF"/>
        </w:rPr>
        <w:t xml:space="preserve"> </w:t>
      </w:r>
      <w:r w:rsidRPr="002E110C">
        <w:rPr>
          <w:rFonts w:ascii="Times New Roman" w:hAnsi="Times New Roman"/>
          <w:sz w:val="28"/>
          <w:szCs w:val="28"/>
        </w:rPr>
        <w:t xml:space="preserve">Этому будут способствовать два важнейших фактора: рост потребления зерна в развивающихся странах в связи с постоянно растущим населением и увеличение переработки зерна в технических целях. Казахстан в состоянии ввести в оборот еще около 6 млн. га посевных площадей. </w:t>
      </w:r>
      <w:r w:rsidRPr="002E110C">
        <w:rPr>
          <w:rFonts w:ascii="Times New Roman" w:hAnsi="Times New Roman" w:cs="Times New Roman"/>
          <w:sz w:val="28"/>
          <w:szCs w:val="28"/>
        </w:rPr>
        <w:t>Программное регулирование основывается на принципе сочетания добровольности участия в ней хозяйствующих субъектов.</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При программном регулировании хозяйствующие субъекты принимают долевое участие в финансировании программных мероприятий. В целом, это </w:t>
      </w:r>
      <w:r w:rsidRPr="002E110C">
        <w:rPr>
          <w:rFonts w:ascii="Times New Roman" w:hAnsi="Times New Roman" w:cs="Times New Roman"/>
          <w:sz w:val="28"/>
          <w:szCs w:val="28"/>
        </w:rPr>
        <w:lastRenderedPageBreak/>
        <w:t>будет способствовать более эффективному использованию финансовой поддержки государства.</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Государственная поддержка в виде предоставления финансовых ресурсов, сельскохозяйственной техники, удобрений и т.д. реализуется только при определенных условиях, прописанных в договорах. Государственную поддержку получают те сельхозтоваропроизводители, которые выполняют условия программы.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Воздействие государственного программного регулирования имеет как положительные, так и отрицательные стороны на становление рыночных отношений в сельском хозяйстве Казахстана. Блокирование негативных последствий коррелируется целевой направленностью поддержки государством хозяйствующих субъектов.</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Государственное регулирование рыночных отношений в сельском хозяйстве реализуется с помощью определенных методов и инструментов, направленных на выполнение поставленных задач. Государство регулирует эти отношения законодательно между предприятиями, поставщиками ресурсов и потребителями.</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На законодательной основе государственные органы имеют возможность выполнять регулирующую функцию в сфере экономических связей, финансировать и пресекать случаи недобросовестной конкуренции. Эти моменты являются актуальными для справедливой организации нарушенных межхозяйственных связей между предприятиями сельского хозяйства и промышленности в Казахстане.</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 настоящее время при условии господства международных монополий в экономической жизни, 80% экспорта капитала и товаров осуществляется под их контролем. В этих условиях Казахстану проводить независимую экономическую политику очень сложно. Объективно установившаяся на протяжении последних десятилетий международное разделение труда вызвало усиление сырьевой направленности экономики Казахстана.</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 то же время, имеющиеся ограниченные ресурсы могут значительно улучшить механизм государственного регулирования, поднять эффективность средств, которые выделяют на поддержку сельского хозяйства, а также предотвратить его спад.</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 сельском хозяйстве постепенно уже формируется конкуренция между сельхозтоваропроизводителями. В современных условиях государству необходимо действовать в основном косвенными экономическими методами, исключая административные методы воздействия.</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Экономические механизмы должны применяться, не ослабляя и тем более, не подменяя рыночные стимулы, которым необходимо отдать преимущество. Одним словом, должен сохраняться принцип </w:t>
      </w:r>
      <w:r w:rsidRPr="002E110C">
        <w:rPr>
          <w:rFonts w:ascii="Times New Roman" w:hAnsi="Times New Roman" w:cs="Times New Roman"/>
          <w:sz w:val="28"/>
          <w:szCs w:val="28"/>
          <w:lang w:val="en-US"/>
        </w:rPr>
        <w:t>laissez</w:t>
      </w:r>
      <w:r w:rsidRPr="002E110C">
        <w:rPr>
          <w:rFonts w:ascii="Times New Roman" w:hAnsi="Times New Roman" w:cs="Times New Roman"/>
          <w:sz w:val="28"/>
          <w:szCs w:val="28"/>
        </w:rPr>
        <w:t>-</w:t>
      </w:r>
      <w:r w:rsidRPr="002E110C">
        <w:rPr>
          <w:rFonts w:ascii="Times New Roman" w:hAnsi="Times New Roman" w:cs="Times New Roman"/>
          <w:sz w:val="28"/>
          <w:szCs w:val="28"/>
          <w:lang w:val="en-US"/>
        </w:rPr>
        <w:t>faire</w:t>
      </w:r>
      <w:r w:rsidRPr="002E110C">
        <w:rPr>
          <w:rFonts w:ascii="Times New Roman" w:hAnsi="Times New Roman" w:cs="Times New Roman"/>
          <w:sz w:val="28"/>
          <w:szCs w:val="28"/>
        </w:rPr>
        <w:t>.</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При условии игнорирования этого принципа не установившийся рыночный механизм будет давать сбои.</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Использование таких инструментов как налоговая политика, квотирование производства, реализация продукции и других инструментов, </w:t>
      </w:r>
      <w:r w:rsidRPr="002E110C">
        <w:rPr>
          <w:rFonts w:ascii="Times New Roman" w:hAnsi="Times New Roman" w:cs="Times New Roman"/>
          <w:sz w:val="28"/>
          <w:szCs w:val="28"/>
        </w:rPr>
        <w:lastRenderedPageBreak/>
        <w:t>может привести к сбою формирующегося рыночного механизма, и само производство может снова вернуться к централизованному планированию.</w:t>
      </w:r>
    </w:p>
    <w:p w:rsidR="00D035EE" w:rsidRPr="002E110C" w:rsidRDefault="00D035EE" w:rsidP="00D035EE">
      <w:pPr>
        <w:spacing w:after="0" w:line="240" w:lineRule="auto"/>
        <w:ind w:firstLine="709"/>
        <w:jc w:val="both"/>
        <w:rPr>
          <w:rFonts w:ascii="Times New Roman" w:hAnsi="Times New Roman"/>
          <w:sz w:val="28"/>
          <w:szCs w:val="28"/>
        </w:rPr>
      </w:pPr>
      <w:r w:rsidRPr="002E110C">
        <w:rPr>
          <w:rFonts w:ascii="Times New Roman" w:hAnsi="Times New Roman"/>
          <w:sz w:val="28"/>
          <w:szCs w:val="28"/>
          <w:lang w:val="kk-KZ"/>
        </w:rPr>
        <w:t xml:space="preserve">Противоречия государственной поддержки (субсидий) производителям молока </w:t>
      </w:r>
      <w:r w:rsidRPr="002E110C">
        <w:rPr>
          <w:rFonts w:ascii="Times New Roman" w:hAnsi="Times New Roman"/>
          <w:sz w:val="28"/>
          <w:szCs w:val="28"/>
        </w:rPr>
        <w:t>свидетельствуют о том, что в рамках ЕАЭС до конца не реализуется единая аграрная политика. В конечном счете сложившаяся ситуация приводит к тому, что каждая страна проводит свою протекционистскую сельскохозяйственную политику.</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Опыт кооперирования крестьянских хозяйств в сбыте, снабжении, переработке и хранении показал на возможность увеличения рентабельности этих хозяйств.</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 настоящее время основными проблемами, с которыми сталкиваются крестьянские хозяйства, являются финансирование и кредитование. По причине неразвитости инфраструктуры, крестьянские хозяйства не в силах раскрыть свой потенциал и сделать рывок в производстве сельскохозяйственной продукции.</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Необходимо четко определить степень, границы, направление и механизмы государственного участия, в какой степени допустимо прямое регулирование аграрных отношений, а в каких ситуациях соответственно необходимо воздействовать через систему косвенных экономических рычагов.</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Усиление государственного регулирования не означает послабление рыночных начал и уменьшение прав самостоятельных экономических субъектов сельского хозяйства.</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Роль и значение хозяйствующих субъектов в процессе принятия решений и в планировании процессов развития своих хозяйств не только слабеет, а наоборот усиливается.</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Вместе с тем, именно вопрос объединения комплекса различных интересов, развития экономической свободы каждого субъекта, при условии сохранения хозяйствами общих интересов, является основным при формировании эффективных рыночных отношений. В случае отсутствия государственного регулирования и функционирования только на законах стихийного рынка, можно прийти к негативным последствиям.</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Таким образом, государственное регулирование означает не исключение государства из экономической среды и не уменьшении его роли, а в качественное изменение характера его экономической деятельности, механизмов регулирования поведения хозяйствующих субъектов.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Следовательно, сохраняется необходимость государственного регулирования сельскохозяйственного производства в нашей стране. Кроме этого сравнительный анализ государственной поддержки (инвестиций) производства аграрной продукции характерен не только для постсоветских стран, но и для экономически развитых стран мира.</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По нашему мнению, государственные дотации должны составлять для обеспечения конкурентоспособности аграрной продукции Казахстана не меньше, чем в других странах.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lastRenderedPageBreak/>
        <w:t>Понятно, что на проведение самостоятельной аграрной политики Казахстана существенное влияние, оказывают принятые ограничительные меры как внутри ЕАЭС, так и условия договора ВТО.</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Как было отмечено выше, в дальнейшем развитии АПК Казахстана испытывается недостаток финансовых средств, это во-первых. Во-вторых, «смычка» между различными сферами АПК, разрешения существующих и возникающих противоречий возможно при известной регулирующей роли государства. Сами по себе эти противоречия по законам рыночных отношений не разрешатся. Анализ показывает, что монополизм промышленных предприятий АПК в производстве и реализации сельскохозяйственной техники «на входе» в аграрный сектор, явился результатом жестко централизованной административно-командной системы, а также перегибов в решении исторической задачи индустриализации страны. В тот период решение проблем сельскохозяйственного производства откладывалось на второй план.</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 современных условиях Казахстана реализация коренных структурных изменений, а также создание адекватной разветвленной производственной и социальной рыночной инфраструктур с учетом территории страны, наличием разных климатических зон, большими расстояниями между населенными пунктами, редконаселенность – под силу только государству и является долговременной проблемой строительства социально-ориентированной рыночной экономики. Данная проблема характерна не только для Казахстана, но и для других стран ЕАЭС, в частности России. В этой связи вполне справедливо подчеркивает А.</w:t>
      </w:r>
      <w:r>
        <w:rPr>
          <w:rFonts w:ascii="Times New Roman" w:hAnsi="Times New Roman" w:cs="Times New Roman"/>
          <w:sz w:val="28"/>
          <w:szCs w:val="28"/>
        </w:rPr>
        <w:t xml:space="preserve"> </w:t>
      </w:r>
      <w:r w:rsidRPr="002E110C">
        <w:rPr>
          <w:rFonts w:ascii="Times New Roman" w:hAnsi="Times New Roman" w:cs="Times New Roman"/>
          <w:sz w:val="28"/>
          <w:szCs w:val="28"/>
        </w:rPr>
        <w:t>Модин «что остро назрела необходимость «вживления» в процессы становления рыночных отношений действительного организационного начала, в значительной мере возрождения регулирующего воздействия государства на развитие производства и обеспечение его социальной ориентации, на интеграцию экономики в систему международного разделения труда, на формирование кооперативных связей, инвестиционных и</w:t>
      </w:r>
      <w:r w:rsidR="00525DCA">
        <w:rPr>
          <w:rFonts w:ascii="Times New Roman" w:hAnsi="Times New Roman" w:cs="Times New Roman"/>
          <w:sz w:val="28"/>
          <w:szCs w:val="28"/>
        </w:rPr>
        <w:t xml:space="preserve"> научно-технических ресурсов» [61</w:t>
      </w:r>
      <w:r w:rsidRPr="002E110C">
        <w:rPr>
          <w:rFonts w:ascii="Times New Roman" w:hAnsi="Times New Roman" w:cs="Times New Roman"/>
          <w:sz w:val="28"/>
          <w:szCs w:val="28"/>
        </w:rPr>
        <w:t xml:space="preserve">]. </w:t>
      </w:r>
    </w:p>
    <w:p w:rsidR="00D035EE" w:rsidRPr="00F7371A"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Актуальность цитируемого тезиса для нашей страны сохраняется и будет оставаться длительное время, если не навсегда. Аргументируется это тем, что эффективность государственного регулирования АПК прямо пропорциональна силе государственной власти, а действенность инструментов и механизмов воздействия на функционирование АПК во многом определяется способностью органов управления и власти владеть обстановкой и контролировать ее. В условиях транзитной экономики Казахстана, когда значительная часть сельского населения является само занятой и безработной, когда постоянно растут цены на социально значимые продукты питания, на наш взгляд, необходимо прямое вмешательство государства. Например, в Германии цена продуктов питания от сельскохозяйственного производителя до конечного потребителя (покупателя) может возрасти не более, чем на 10% (например, мясо, молоко). Нарушение этих норм жестко наказывается государством. В Казахстане же посредники на рынке накручивают эти проценты более, чем на </w:t>
      </w:r>
      <w:r w:rsidRPr="00F7371A">
        <w:rPr>
          <w:rFonts w:ascii="Times New Roman" w:hAnsi="Times New Roman" w:cs="Times New Roman"/>
          <w:sz w:val="28"/>
          <w:szCs w:val="28"/>
        </w:rPr>
        <w:lastRenderedPageBreak/>
        <w:t>20-25%, тем самым улавливая существенную долю дохода сельского труженика.</w:t>
      </w:r>
    </w:p>
    <w:p w:rsidR="00D035EE" w:rsidRDefault="00D035EE" w:rsidP="00D035EE">
      <w:pPr>
        <w:spacing w:after="0" w:line="240" w:lineRule="auto"/>
        <w:ind w:firstLine="709"/>
        <w:jc w:val="both"/>
        <w:rPr>
          <w:rFonts w:ascii="Times New Roman" w:hAnsi="Times New Roman" w:cs="Times New Roman"/>
          <w:sz w:val="28"/>
          <w:szCs w:val="28"/>
        </w:rPr>
      </w:pPr>
      <w:r w:rsidRPr="00F7371A">
        <w:rPr>
          <w:rFonts w:ascii="Times New Roman" w:hAnsi="Times New Roman" w:cs="Times New Roman"/>
          <w:sz w:val="28"/>
          <w:szCs w:val="28"/>
        </w:rPr>
        <w:t>Принципы, функции, инструменты, с помощью которых осуществляется государственное регулирование представлено на рис</w:t>
      </w:r>
      <w:r>
        <w:rPr>
          <w:rFonts w:ascii="Times New Roman" w:hAnsi="Times New Roman" w:cs="Times New Roman"/>
          <w:sz w:val="28"/>
          <w:szCs w:val="28"/>
        </w:rPr>
        <w:t>унке</w:t>
      </w:r>
      <w:r w:rsidRPr="00F7371A">
        <w:rPr>
          <w:rFonts w:ascii="Times New Roman" w:hAnsi="Times New Roman" w:cs="Times New Roman"/>
          <w:sz w:val="28"/>
          <w:szCs w:val="28"/>
        </w:rPr>
        <w:t xml:space="preserve"> </w:t>
      </w:r>
      <w:r w:rsidR="00B01C18">
        <w:rPr>
          <w:rFonts w:ascii="Times New Roman" w:hAnsi="Times New Roman" w:cs="Times New Roman"/>
          <w:sz w:val="28"/>
          <w:szCs w:val="28"/>
        </w:rPr>
        <w:t>2</w:t>
      </w:r>
      <w:r w:rsidRPr="00F7371A">
        <w:rPr>
          <w:rFonts w:ascii="Times New Roman" w:hAnsi="Times New Roman" w:cs="Times New Roman"/>
          <w:sz w:val="28"/>
          <w:szCs w:val="28"/>
        </w:rPr>
        <w:t>.</w:t>
      </w:r>
    </w:p>
    <w:p w:rsidR="00D035EE" w:rsidRPr="00F7371A" w:rsidRDefault="00D035EE" w:rsidP="00D035EE">
      <w:pPr>
        <w:spacing w:after="0" w:line="240" w:lineRule="auto"/>
        <w:ind w:firstLine="709"/>
        <w:jc w:val="both"/>
        <w:rPr>
          <w:rFonts w:ascii="Times New Roman" w:hAnsi="Times New Roman" w:cs="Times New Roman"/>
          <w:sz w:val="28"/>
          <w:szCs w:val="28"/>
        </w:rPr>
      </w:pPr>
      <w:r w:rsidRPr="00F7371A">
        <w:rPr>
          <w:rFonts w:ascii="Times New Roman" w:hAnsi="Times New Roman" w:cs="Times New Roman"/>
          <w:sz w:val="28"/>
          <w:szCs w:val="28"/>
        </w:rPr>
        <w:t>В связи с этими и другими проблемами, на наш взгляд, необходимо еще раз рассмотреть и внести поправки в аграрное законодательство Казахстана, чтобы они были направлены на создание относительно равных экономических возможностей хозяйствующих субъектов в аграрном секторе, расширяли границы конкуренции, а также препятствовали развитию монополизированного производства. Такой подход позволит получить ожидаемый эффект от государственного регулирования АПК Казахстана.</w:t>
      </w:r>
    </w:p>
    <w:p w:rsidR="00D035EE" w:rsidRPr="002E110C" w:rsidRDefault="00D035EE" w:rsidP="00D035EE">
      <w:pPr>
        <w:spacing w:after="0" w:line="240" w:lineRule="auto"/>
        <w:jc w:val="center"/>
        <w:rPr>
          <w:rFonts w:ascii="Times New Roman" w:hAnsi="Times New Roman" w:cs="Times New Roman"/>
          <w:b/>
          <w:sz w:val="28"/>
          <w:szCs w:val="28"/>
        </w:rPr>
      </w:pPr>
    </w:p>
    <w:p w:rsidR="00D035EE" w:rsidRPr="002E110C" w:rsidRDefault="00D035EE" w:rsidP="00D035EE">
      <w:pPr>
        <w:spacing w:after="0" w:line="240" w:lineRule="auto"/>
        <w:jc w:val="center"/>
        <w:rPr>
          <w:rFonts w:ascii="Times New Roman" w:hAnsi="Times New Roman" w:cs="Times New Roman"/>
          <w:b/>
          <w:sz w:val="28"/>
          <w:szCs w:val="28"/>
        </w:rPr>
        <w:sectPr w:rsidR="00D035EE" w:rsidRPr="002E110C" w:rsidSect="00702067">
          <w:pgSz w:w="11906" w:h="16838" w:code="9"/>
          <w:pgMar w:top="1134" w:right="567" w:bottom="1134" w:left="1701" w:header="709" w:footer="709" w:gutter="0"/>
          <w:cols w:space="708"/>
          <w:docGrid w:linePitch="360"/>
        </w:sectPr>
      </w:pPr>
    </w:p>
    <w:p w:rsidR="00D035EE" w:rsidRPr="002E110C" w:rsidRDefault="00D035EE" w:rsidP="00D035EE">
      <w:pPr>
        <w:spacing w:after="0" w:line="240" w:lineRule="auto"/>
        <w:jc w:val="center"/>
        <w:rPr>
          <w:rFonts w:ascii="Times New Roman" w:hAnsi="Times New Roman" w:cs="Times New Roman"/>
          <w:noProof/>
          <w:sz w:val="28"/>
          <w:szCs w:val="28"/>
          <w:lang w:eastAsia="ru-RU"/>
        </w:rPr>
      </w:pPr>
      <w:r w:rsidRPr="002E110C">
        <w:rPr>
          <w:rFonts w:ascii="Times New Roman" w:hAnsi="Times New Roman" w:cs="Times New Roman"/>
          <w:noProof/>
          <w:sz w:val="28"/>
          <w:szCs w:val="28"/>
          <w:lang w:eastAsia="ru-RU"/>
        </w:rPr>
        <w:lastRenderedPageBreak/>
        <w:t>Рис</w:t>
      </w:r>
      <w:r>
        <w:rPr>
          <w:rFonts w:ascii="Times New Roman" w:hAnsi="Times New Roman" w:cs="Times New Roman"/>
          <w:noProof/>
          <w:sz w:val="28"/>
          <w:szCs w:val="28"/>
          <w:lang w:eastAsia="ru-RU"/>
        </w:rPr>
        <w:t>унок</w:t>
      </w:r>
      <w:r w:rsidRPr="002E110C">
        <w:rPr>
          <w:rFonts w:ascii="Times New Roman" w:hAnsi="Times New Roman" w:cs="Times New Roman"/>
          <w:noProof/>
          <w:sz w:val="28"/>
          <w:szCs w:val="28"/>
          <w:lang w:eastAsia="ru-RU"/>
        </w:rPr>
        <w:t xml:space="preserve"> </w:t>
      </w:r>
      <w:r w:rsidR="00647A4C">
        <w:rPr>
          <w:rFonts w:ascii="Times New Roman" w:hAnsi="Times New Roman" w:cs="Times New Roman"/>
          <w:noProof/>
          <w:sz w:val="28"/>
          <w:szCs w:val="28"/>
          <w:lang w:eastAsia="ru-RU"/>
        </w:rPr>
        <w:t>2</w:t>
      </w:r>
      <w:r w:rsidRPr="002E110C">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w:t>
      </w:r>
      <w:r w:rsidRPr="002E110C">
        <w:rPr>
          <w:rFonts w:ascii="Times New Roman" w:hAnsi="Times New Roman" w:cs="Times New Roman"/>
          <w:noProof/>
          <w:sz w:val="28"/>
          <w:szCs w:val="28"/>
          <w:lang w:eastAsia="ru-RU"/>
        </w:rPr>
        <w:t xml:space="preserve"> Необходимость государственного регулирования</w:t>
      </w:r>
    </w:p>
    <w:p w:rsidR="00D035EE" w:rsidRPr="00DF7C97" w:rsidRDefault="00D035EE" w:rsidP="00D035EE">
      <w:pPr>
        <w:spacing w:after="0" w:line="240" w:lineRule="auto"/>
        <w:ind w:firstLine="709"/>
        <w:rPr>
          <w:rFonts w:ascii="Times New Roman" w:hAnsi="Times New Roman" w:cs="Times New Roman"/>
          <w:noProof/>
          <w:sz w:val="16"/>
          <w:szCs w:val="16"/>
          <w:lang w:eastAsia="ru-RU"/>
        </w:rPr>
      </w:pPr>
    </w:p>
    <w:p w:rsidR="00D035EE" w:rsidRPr="00DF7C97" w:rsidRDefault="00D035EE" w:rsidP="00D035EE">
      <w:pPr>
        <w:spacing w:after="0" w:line="240" w:lineRule="auto"/>
        <w:ind w:firstLine="709"/>
        <w:rPr>
          <w:rFonts w:ascii="Times New Roman" w:hAnsi="Times New Roman" w:cs="Times New Roman"/>
          <w:b/>
          <w:sz w:val="24"/>
          <w:szCs w:val="24"/>
        </w:rPr>
      </w:pPr>
      <w:r>
        <w:rPr>
          <w:rFonts w:ascii="Times New Roman" w:hAnsi="Times New Roman" w:cs="Times New Roman"/>
          <w:noProof/>
          <w:sz w:val="24"/>
          <w:szCs w:val="24"/>
          <w:lang w:eastAsia="ru-RU"/>
        </w:rPr>
        <w:t xml:space="preserve">Примечание – </w:t>
      </w:r>
      <w:r w:rsidRPr="00DF7C97">
        <w:rPr>
          <w:rFonts w:ascii="Times New Roman" w:hAnsi="Times New Roman" w:cs="Times New Roman"/>
          <w:noProof/>
          <w:sz w:val="24"/>
          <w:szCs w:val="24"/>
          <w:lang w:eastAsia="ru-RU"/>
        </w:rPr>
        <w:t>Составлено автором</w:t>
      </w:r>
    </w:p>
    <w:p w:rsidR="00D035EE" w:rsidRDefault="00D035EE" w:rsidP="00D035EE">
      <w:pPr>
        <w:spacing w:after="0" w:line="240" w:lineRule="auto"/>
        <w:jc w:val="center"/>
        <w:rPr>
          <w:rFonts w:ascii="Times New Roman" w:hAnsi="Times New Roman" w:cs="Times New Roman"/>
          <w:b/>
          <w:noProof/>
          <w:sz w:val="28"/>
          <w:szCs w:val="28"/>
          <w:lang w:eastAsia="ru-RU"/>
        </w:rPr>
        <w:sectPr w:rsidR="00D035EE" w:rsidSect="00D035EE">
          <w:pgSz w:w="16838" w:h="11906" w:orient="landscape" w:code="9"/>
          <w:pgMar w:top="567" w:right="1134" w:bottom="1701" w:left="1134" w:header="709" w:footer="709" w:gutter="0"/>
          <w:cols w:space="708"/>
          <w:docGrid w:linePitch="360"/>
        </w:sectPr>
      </w:pPr>
      <w:r w:rsidRPr="002E110C">
        <w:rPr>
          <w:rFonts w:ascii="Times New Roman" w:hAnsi="Times New Roman" w:cs="Times New Roman"/>
          <w:b/>
          <w:noProof/>
          <w:sz w:val="28"/>
          <w:szCs w:val="28"/>
          <w:lang w:eastAsia="ru-RU"/>
        </w:rPr>
        <w:drawing>
          <wp:inline distT="0" distB="0" distL="0" distR="0" wp14:anchorId="793BEBFB" wp14:editId="0AD8F2E0">
            <wp:extent cx="8384876" cy="503782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обходимость ГР.PNG"/>
                    <pic:cNvPicPr/>
                  </pic:nvPicPr>
                  <pic:blipFill>
                    <a:blip r:embed="rId11">
                      <a:extLst>
                        <a:ext uri="{28A0092B-C50C-407E-A947-70E740481C1C}">
                          <a14:useLocalDpi xmlns:a14="http://schemas.microsoft.com/office/drawing/2010/main" val="0"/>
                        </a:ext>
                      </a:extLst>
                    </a:blip>
                    <a:stretch>
                      <a:fillRect/>
                    </a:stretch>
                  </pic:blipFill>
                  <pic:spPr>
                    <a:xfrm>
                      <a:off x="0" y="0"/>
                      <a:ext cx="8388393" cy="5039940"/>
                    </a:xfrm>
                    <a:prstGeom prst="rect">
                      <a:avLst/>
                    </a:prstGeom>
                  </pic:spPr>
                </pic:pic>
              </a:graphicData>
            </a:graphic>
          </wp:inline>
        </w:drawing>
      </w:r>
    </w:p>
    <w:p w:rsidR="00D035EE" w:rsidRDefault="00D035EE" w:rsidP="00702067">
      <w:pPr>
        <w:pStyle w:val="2"/>
        <w:spacing w:before="0" w:line="240" w:lineRule="auto"/>
        <w:ind w:firstLine="709"/>
        <w:jc w:val="both"/>
        <w:rPr>
          <w:rFonts w:ascii="Times New Roman" w:hAnsi="Times New Roman" w:cs="Times New Roman"/>
          <w:b/>
          <w:color w:val="auto"/>
          <w:sz w:val="28"/>
          <w:szCs w:val="28"/>
        </w:rPr>
      </w:pPr>
      <w:r w:rsidRPr="00D035EE">
        <w:rPr>
          <w:rFonts w:ascii="Times New Roman" w:hAnsi="Times New Roman" w:cs="Times New Roman"/>
          <w:b/>
          <w:color w:val="auto"/>
          <w:sz w:val="28"/>
          <w:szCs w:val="28"/>
        </w:rPr>
        <w:lastRenderedPageBreak/>
        <w:t>2 АНАЛИЗ И ОЦЕНКА РАЗВИТИЯ АПК КАЗАХСТАНА В УСЛОВИЯХ ЕВРАЗИЙСКОГО ЭКОНОМИЧЕСКОГО СОЮЗА</w:t>
      </w:r>
    </w:p>
    <w:p w:rsidR="00752C5D" w:rsidRDefault="00752C5D" w:rsidP="00D035EE">
      <w:pPr>
        <w:ind w:firstLine="709"/>
        <w:rPr>
          <w:rFonts w:ascii="Times New Roman" w:hAnsi="Times New Roman" w:cs="Times New Roman"/>
          <w:b/>
          <w:sz w:val="28"/>
          <w:szCs w:val="28"/>
        </w:rPr>
      </w:pPr>
    </w:p>
    <w:p w:rsidR="00D035EE" w:rsidRDefault="00D035EE" w:rsidP="00D035EE">
      <w:pPr>
        <w:ind w:firstLine="709"/>
        <w:rPr>
          <w:rFonts w:ascii="Times New Roman" w:hAnsi="Times New Roman" w:cs="Times New Roman"/>
          <w:b/>
          <w:sz w:val="28"/>
          <w:szCs w:val="28"/>
        </w:rPr>
      </w:pPr>
      <w:r w:rsidRPr="00D035EE">
        <w:rPr>
          <w:rFonts w:ascii="Times New Roman" w:hAnsi="Times New Roman" w:cs="Times New Roman"/>
          <w:b/>
          <w:sz w:val="28"/>
          <w:szCs w:val="28"/>
        </w:rPr>
        <w:t>2.</w:t>
      </w:r>
      <w:r>
        <w:rPr>
          <w:rFonts w:ascii="Times New Roman" w:hAnsi="Times New Roman" w:cs="Times New Roman"/>
          <w:b/>
          <w:sz w:val="28"/>
          <w:szCs w:val="28"/>
        </w:rPr>
        <w:t>1</w:t>
      </w:r>
      <w:r w:rsidRPr="00D035EE">
        <w:rPr>
          <w:rFonts w:ascii="Times New Roman" w:hAnsi="Times New Roman" w:cs="Times New Roman"/>
          <w:b/>
          <w:sz w:val="28"/>
          <w:szCs w:val="28"/>
        </w:rPr>
        <w:t xml:space="preserve"> Роль АПК в социально-экономическом развитии Костанайской области в условиях интеграции</w:t>
      </w:r>
    </w:p>
    <w:p w:rsidR="00404204" w:rsidRPr="00404204" w:rsidRDefault="00404204" w:rsidP="00793434">
      <w:pPr>
        <w:spacing w:after="0" w:line="240" w:lineRule="auto"/>
        <w:ind w:firstLine="709"/>
        <w:jc w:val="both"/>
        <w:rPr>
          <w:rFonts w:ascii="Times New Roman" w:hAnsi="Times New Roman" w:cs="Times New Roman"/>
          <w:sz w:val="28"/>
          <w:szCs w:val="28"/>
        </w:rPr>
      </w:pPr>
      <w:r w:rsidRPr="00404204">
        <w:rPr>
          <w:rFonts w:ascii="Times New Roman" w:hAnsi="Times New Roman" w:cs="Times New Roman"/>
          <w:sz w:val="28"/>
          <w:szCs w:val="28"/>
        </w:rPr>
        <w:t>Костанайская область расположена на севере Казахстана, занимает территорию 196 тыс. кв. км. Область граничит с четырьмя областями Республики Казахстан (Акмолинской и Северо-Казахстанской</w:t>
      </w:r>
      <w:r w:rsidR="00793434">
        <w:rPr>
          <w:rFonts w:ascii="Times New Roman" w:hAnsi="Times New Roman" w:cs="Times New Roman"/>
          <w:sz w:val="28"/>
          <w:szCs w:val="28"/>
        </w:rPr>
        <w:t>,</w:t>
      </w:r>
      <w:r w:rsidR="00793434" w:rsidRPr="00793434">
        <w:rPr>
          <w:rFonts w:ascii="Times New Roman" w:hAnsi="Times New Roman" w:cs="Times New Roman"/>
          <w:sz w:val="28"/>
          <w:szCs w:val="28"/>
        </w:rPr>
        <w:t xml:space="preserve"> </w:t>
      </w:r>
      <w:r w:rsidR="00793434" w:rsidRPr="00404204">
        <w:rPr>
          <w:rFonts w:ascii="Times New Roman" w:hAnsi="Times New Roman" w:cs="Times New Roman"/>
          <w:sz w:val="28"/>
          <w:szCs w:val="28"/>
        </w:rPr>
        <w:t>Актюбинской, Карагандинской</w:t>
      </w:r>
      <w:r w:rsidRPr="00404204">
        <w:rPr>
          <w:rFonts w:ascii="Times New Roman" w:hAnsi="Times New Roman" w:cs="Times New Roman"/>
          <w:sz w:val="28"/>
          <w:szCs w:val="28"/>
        </w:rPr>
        <w:t xml:space="preserve">) и тремя Российской Федерации (Оренбургской, </w:t>
      </w:r>
      <w:r w:rsidR="00793434" w:rsidRPr="00404204">
        <w:rPr>
          <w:rFonts w:ascii="Times New Roman" w:hAnsi="Times New Roman" w:cs="Times New Roman"/>
          <w:sz w:val="28"/>
          <w:szCs w:val="28"/>
        </w:rPr>
        <w:t>Курганской</w:t>
      </w:r>
      <w:r w:rsidR="00793434">
        <w:rPr>
          <w:rFonts w:ascii="Times New Roman" w:hAnsi="Times New Roman" w:cs="Times New Roman"/>
          <w:sz w:val="28"/>
          <w:szCs w:val="28"/>
        </w:rPr>
        <w:t>,</w:t>
      </w:r>
      <w:r w:rsidR="00793434" w:rsidRPr="00404204">
        <w:rPr>
          <w:rFonts w:ascii="Times New Roman" w:hAnsi="Times New Roman" w:cs="Times New Roman"/>
          <w:sz w:val="28"/>
          <w:szCs w:val="28"/>
        </w:rPr>
        <w:t xml:space="preserve"> </w:t>
      </w:r>
      <w:r w:rsidR="00793434">
        <w:rPr>
          <w:rFonts w:ascii="Times New Roman" w:hAnsi="Times New Roman" w:cs="Times New Roman"/>
          <w:sz w:val="28"/>
          <w:szCs w:val="28"/>
        </w:rPr>
        <w:t>Челябинской</w:t>
      </w:r>
      <w:r w:rsidRPr="00404204">
        <w:rPr>
          <w:rFonts w:ascii="Times New Roman" w:hAnsi="Times New Roman" w:cs="Times New Roman"/>
          <w:sz w:val="28"/>
          <w:szCs w:val="28"/>
        </w:rPr>
        <w:t>).</w:t>
      </w:r>
      <w:r>
        <w:rPr>
          <w:rFonts w:ascii="Times New Roman" w:hAnsi="Times New Roman" w:cs="Times New Roman"/>
          <w:sz w:val="28"/>
          <w:szCs w:val="28"/>
        </w:rPr>
        <w:t xml:space="preserve"> </w:t>
      </w:r>
      <w:r w:rsidR="00793434">
        <w:rPr>
          <w:rFonts w:ascii="Times New Roman" w:hAnsi="Times New Roman" w:cs="Times New Roman"/>
          <w:sz w:val="28"/>
          <w:szCs w:val="28"/>
        </w:rPr>
        <w:t xml:space="preserve">Численность населения </w:t>
      </w:r>
      <w:r w:rsidRPr="00404204">
        <w:rPr>
          <w:rFonts w:ascii="Times New Roman" w:hAnsi="Times New Roman" w:cs="Times New Roman"/>
          <w:sz w:val="28"/>
          <w:szCs w:val="28"/>
        </w:rPr>
        <w:t xml:space="preserve">на 1 января 2020 года </w:t>
      </w:r>
      <w:r>
        <w:rPr>
          <w:rFonts w:ascii="Times New Roman" w:hAnsi="Times New Roman" w:cs="Times New Roman"/>
          <w:sz w:val="28"/>
          <w:szCs w:val="28"/>
        </w:rPr>
        <w:t>составлял</w:t>
      </w:r>
      <w:r w:rsidR="00793434">
        <w:rPr>
          <w:rFonts w:ascii="Times New Roman" w:hAnsi="Times New Roman" w:cs="Times New Roman"/>
          <w:sz w:val="28"/>
          <w:szCs w:val="28"/>
        </w:rPr>
        <w:t>а</w:t>
      </w:r>
      <w:r>
        <w:rPr>
          <w:rFonts w:ascii="Times New Roman" w:hAnsi="Times New Roman" w:cs="Times New Roman"/>
          <w:sz w:val="28"/>
          <w:szCs w:val="28"/>
        </w:rPr>
        <w:t xml:space="preserve"> 868,5 тыс. человек. </w:t>
      </w:r>
      <w:r w:rsidRPr="00404204">
        <w:rPr>
          <w:rFonts w:ascii="Times New Roman" w:hAnsi="Times New Roman" w:cs="Times New Roman"/>
          <w:sz w:val="28"/>
          <w:szCs w:val="28"/>
        </w:rPr>
        <w:t>В состав области входит 4 города, 16 районов, 130 сельских округа, 8 посёлков.</w:t>
      </w:r>
      <w:r>
        <w:rPr>
          <w:rFonts w:ascii="Times New Roman" w:hAnsi="Times New Roman" w:cs="Times New Roman"/>
          <w:sz w:val="28"/>
          <w:szCs w:val="28"/>
        </w:rPr>
        <w:t xml:space="preserve"> </w:t>
      </w:r>
      <w:r w:rsidRPr="00404204">
        <w:rPr>
          <w:rFonts w:ascii="Times New Roman" w:hAnsi="Times New Roman" w:cs="Times New Roman"/>
          <w:sz w:val="28"/>
          <w:szCs w:val="28"/>
        </w:rPr>
        <w:t>Костанайская область характеризуется как индустриально-аграрный регион. За 2019 год валовый региональный продукт составил 2451 736,4 млн тенге. Удельный вес региона в ВВП страны – 3,5%</w:t>
      </w:r>
      <w:r w:rsidR="0010514D">
        <w:rPr>
          <w:rFonts w:ascii="Times New Roman" w:hAnsi="Times New Roman" w:cs="Times New Roman"/>
          <w:sz w:val="28"/>
          <w:szCs w:val="28"/>
        </w:rPr>
        <w:t xml:space="preserve"> [62]</w:t>
      </w:r>
      <w:r w:rsidRPr="00404204">
        <w:rPr>
          <w:rFonts w:ascii="Times New Roman" w:hAnsi="Times New Roman" w:cs="Times New Roman"/>
          <w:sz w:val="28"/>
          <w:szCs w:val="28"/>
        </w:rPr>
        <w:t>.</w:t>
      </w:r>
    </w:p>
    <w:p w:rsidR="00D035EE" w:rsidRDefault="00D035EE" w:rsidP="00D035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Вхождение Казахстана в мировое экономическое сообщество как самостоятельного члена усилило вклад Костанайской области в экономическое развитие страны. Валовый выпуск продукции </w:t>
      </w:r>
      <w:r>
        <w:rPr>
          <w:rFonts w:ascii="Times New Roman" w:eastAsia="Times New Roman" w:hAnsi="Times New Roman" w:cs="Times New Roman"/>
          <w:sz w:val="28"/>
          <w:szCs w:val="28"/>
          <w:lang w:eastAsia="ru-RU"/>
        </w:rPr>
        <w:t>(услуг) сельского хозяйства Костанайской</w:t>
      </w:r>
      <w:r w:rsidR="00E91EFC">
        <w:rPr>
          <w:rFonts w:ascii="Times New Roman" w:eastAsia="Times New Roman" w:hAnsi="Times New Roman" w:cs="Times New Roman"/>
          <w:sz w:val="28"/>
          <w:szCs w:val="28"/>
          <w:lang w:eastAsia="ru-RU"/>
        </w:rPr>
        <w:t xml:space="preserve"> области представлен в таблице </w:t>
      </w:r>
      <w:r>
        <w:rPr>
          <w:rFonts w:ascii="Times New Roman" w:eastAsia="Times New Roman" w:hAnsi="Times New Roman" w:cs="Times New Roman"/>
          <w:sz w:val="28"/>
          <w:szCs w:val="28"/>
          <w:lang w:eastAsia="ru-RU"/>
        </w:rPr>
        <w:t>6.</w:t>
      </w:r>
      <w:r>
        <w:rPr>
          <w:rFonts w:ascii="Times New Roman" w:hAnsi="Times New Roman" w:cs="Times New Roman"/>
          <w:sz w:val="28"/>
          <w:szCs w:val="28"/>
        </w:rPr>
        <w:t xml:space="preserve"> Произошло это по трем основным направлениям: добывающая промышленность, сельское хозяйство, автомобильное и сельскохозяйственное машиностроение.</w:t>
      </w:r>
    </w:p>
    <w:p w:rsidR="00D035EE" w:rsidRDefault="00D035EE" w:rsidP="00D035EE">
      <w:pPr>
        <w:spacing w:after="0" w:line="24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Костанайская область является аграрно-промышленным регионом республики, а специализирующими отраслями выступают горнодобывающая, пищевая промышленность, автомобилестроение, производство сельскохозяйственной техники, а также интенсивное зерновое производство и мясомолочное скотоводство [</w:t>
      </w:r>
      <w:r w:rsidR="00E91EFC">
        <w:rPr>
          <w:rFonts w:ascii="Times New Roman" w:hAnsi="Times New Roman" w:cs="Times New Roman"/>
          <w:sz w:val="28"/>
          <w:szCs w:val="28"/>
        </w:rPr>
        <w:t>6</w:t>
      </w:r>
      <w:r w:rsidR="0010514D">
        <w:rPr>
          <w:rFonts w:ascii="Times New Roman" w:hAnsi="Times New Roman" w:cs="Times New Roman"/>
          <w:sz w:val="28"/>
          <w:szCs w:val="28"/>
        </w:rPr>
        <w:t>3</w:t>
      </w:r>
      <w:r>
        <w:rPr>
          <w:rFonts w:ascii="Times New Roman" w:hAnsi="Times New Roman" w:cs="Times New Roman"/>
          <w:sz w:val="28"/>
          <w:szCs w:val="28"/>
        </w:rPr>
        <w:t>].</w:t>
      </w:r>
    </w:p>
    <w:p w:rsidR="0010514D" w:rsidRDefault="0010514D" w:rsidP="0010514D">
      <w:pPr>
        <w:spacing w:after="0" w:line="240" w:lineRule="auto"/>
        <w:ind w:firstLine="709"/>
        <w:jc w:val="both"/>
        <w:rPr>
          <w:rFonts w:ascii="Times New Roman" w:hAnsi="Times New Roman" w:cs="Times New Roman"/>
          <w:sz w:val="28"/>
          <w:szCs w:val="28"/>
        </w:rPr>
      </w:pPr>
    </w:p>
    <w:p w:rsidR="00D035EE" w:rsidRDefault="00D035EE" w:rsidP="00B01C18">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Таблица 6 – </w:t>
      </w:r>
      <w:r>
        <w:rPr>
          <w:rFonts w:ascii="Times New Roman" w:eastAsia="Times New Roman" w:hAnsi="Times New Roman" w:cs="Times New Roman"/>
          <w:sz w:val="28"/>
          <w:szCs w:val="28"/>
          <w:lang w:eastAsia="ru-RU"/>
        </w:rPr>
        <w:t>Валовый выпуск продукции (услуг) сельского хозяйства Костанайской области (млн. тенге)</w:t>
      </w:r>
    </w:p>
    <w:p w:rsidR="00D035EE" w:rsidRDefault="00D035EE" w:rsidP="00D035EE">
      <w:pPr>
        <w:spacing w:after="0" w:line="240" w:lineRule="auto"/>
        <w:jc w:val="both"/>
        <w:rPr>
          <w:rFonts w:ascii="Times New Roman" w:hAnsi="Times New Roman" w:cs="Times New Roman"/>
          <w:sz w:val="16"/>
          <w:szCs w:val="16"/>
        </w:rPr>
      </w:pPr>
    </w:p>
    <w:tbl>
      <w:tblPr>
        <w:tblW w:w="9314" w:type="dxa"/>
        <w:tblInd w:w="150" w:type="dxa"/>
        <w:tblLook w:val="04A0" w:firstRow="1" w:lastRow="0" w:firstColumn="1" w:lastColumn="0" w:noHBand="0" w:noVBand="1"/>
      </w:tblPr>
      <w:tblGrid>
        <w:gridCol w:w="4353"/>
        <w:gridCol w:w="1134"/>
        <w:gridCol w:w="1134"/>
        <w:gridCol w:w="1487"/>
        <w:gridCol w:w="1206"/>
      </w:tblGrid>
      <w:tr w:rsidR="00D035EE" w:rsidTr="00D035EE">
        <w:trPr>
          <w:trHeight w:val="255"/>
        </w:trPr>
        <w:tc>
          <w:tcPr>
            <w:tcW w:w="4353" w:type="dxa"/>
            <w:tcBorders>
              <w:top w:val="single" w:sz="4" w:space="0" w:color="auto"/>
              <w:left w:val="single" w:sz="4" w:space="0" w:color="auto"/>
              <w:bottom w:val="single" w:sz="4" w:space="0" w:color="auto"/>
              <w:right w:val="single" w:sz="4" w:space="0" w:color="auto"/>
            </w:tcBorders>
            <w:vAlign w:val="center"/>
            <w:hideMark/>
          </w:tcPr>
          <w:p w:rsidR="00D035EE" w:rsidRDefault="00D035EE" w:rsidP="00D035EE">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Валовый выпуск продукции </w:t>
            </w:r>
          </w:p>
        </w:tc>
        <w:tc>
          <w:tcPr>
            <w:tcW w:w="1134" w:type="dxa"/>
            <w:tcBorders>
              <w:top w:val="single" w:sz="4" w:space="0" w:color="auto"/>
              <w:left w:val="nil"/>
              <w:bottom w:val="single" w:sz="4" w:space="0" w:color="auto"/>
              <w:right w:val="nil"/>
            </w:tcBorders>
            <w:noWrap/>
            <w:vAlign w:val="center"/>
            <w:hideMark/>
          </w:tcPr>
          <w:p w:rsidR="00D035EE" w:rsidRDefault="00D035EE" w:rsidP="00D035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35EE" w:rsidRDefault="00D035EE" w:rsidP="00D035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 год</w:t>
            </w:r>
          </w:p>
        </w:tc>
        <w:tc>
          <w:tcPr>
            <w:tcW w:w="1487" w:type="dxa"/>
            <w:tcBorders>
              <w:top w:val="single" w:sz="4" w:space="0" w:color="auto"/>
              <w:left w:val="nil"/>
              <w:bottom w:val="single" w:sz="4" w:space="0" w:color="auto"/>
              <w:right w:val="single" w:sz="4" w:space="0" w:color="auto"/>
            </w:tcBorders>
            <w:vAlign w:val="center"/>
            <w:hideMark/>
          </w:tcPr>
          <w:p w:rsidR="00D035EE" w:rsidRDefault="00D035EE" w:rsidP="00D035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 год</w:t>
            </w:r>
          </w:p>
        </w:tc>
        <w:tc>
          <w:tcPr>
            <w:tcW w:w="1206" w:type="dxa"/>
            <w:tcBorders>
              <w:top w:val="single" w:sz="4" w:space="0" w:color="auto"/>
              <w:left w:val="nil"/>
              <w:bottom w:val="single" w:sz="4" w:space="0" w:color="auto"/>
              <w:right w:val="single" w:sz="4" w:space="0" w:color="auto"/>
            </w:tcBorders>
          </w:tcPr>
          <w:p w:rsidR="00D035EE" w:rsidRDefault="00D035EE" w:rsidP="00D035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 год</w:t>
            </w:r>
          </w:p>
        </w:tc>
      </w:tr>
      <w:tr w:rsidR="00D035EE" w:rsidTr="00D035EE">
        <w:trPr>
          <w:trHeight w:val="255"/>
        </w:trPr>
        <w:tc>
          <w:tcPr>
            <w:tcW w:w="4353" w:type="dxa"/>
            <w:tcBorders>
              <w:top w:val="single" w:sz="4" w:space="0" w:color="auto"/>
              <w:left w:val="single" w:sz="4" w:space="0" w:color="auto"/>
              <w:bottom w:val="single" w:sz="4" w:space="0" w:color="auto"/>
              <w:right w:val="single" w:sz="4" w:space="0" w:color="auto"/>
            </w:tcBorders>
            <w:vAlign w:val="bottom"/>
            <w:hideMark/>
          </w:tcPr>
          <w:p w:rsidR="00D035EE" w:rsidRDefault="00D035EE" w:rsidP="00D035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Валовый выпуск продукции (услуг) сельского хозяйства </w:t>
            </w:r>
          </w:p>
        </w:tc>
        <w:tc>
          <w:tcPr>
            <w:tcW w:w="1134" w:type="dxa"/>
            <w:tcBorders>
              <w:top w:val="single" w:sz="4" w:space="0" w:color="auto"/>
              <w:left w:val="nil"/>
              <w:bottom w:val="single" w:sz="4" w:space="0" w:color="auto"/>
              <w:right w:val="nil"/>
            </w:tcBorders>
            <w:noWrap/>
            <w:hideMark/>
          </w:tcPr>
          <w:p w:rsidR="00D035EE" w:rsidRPr="005F3F5D" w:rsidRDefault="00D035EE" w:rsidP="00D035EE">
            <w:pPr>
              <w:rPr>
                <w:rFonts w:ascii="Times New Roman" w:hAnsi="Times New Roman" w:cs="Times New Roman"/>
                <w:snapToGrid w:val="0"/>
                <w:sz w:val="24"/>
                <w:szCs w:val="24"/>
              </w:rPr>
            </w:pPr>
            <w:r>
              <w:rPr>
                <w:rFonts w:ascii="Times New Roman" w:hAnsi="Times New Roman" w:cs="Times New Roman"/>
                <w:snapToGrid w:val="0"/>
                <w:sz w:val="24"/>
                <w:szCs w:val="24"/>
              </w:rPr>
              <w:t>368</w:t>
            </w:r>
            <w:r w:rsidRPr="005F3F5D">
              <w:rPr>
                <w:rFonts w:ascii="Times New Roman" w:hAnsi="Times New Roman" w:cs="Times New Roman"/>
                <w:snapToGrid w:val="0"/>
                <w:sz w:val="24"/>
                <w:szCs w:val="24"/>
              </w:rPr>
              <w:t>664,5</w:t>
            </w:r>
          </w:p>
        </w:tc>
        <w:tc>
          <w:tcPr>
            <w:tcW w:w="1134" w:type="dxa"/>
            <w:tcBorders>
              <w:top w:val="single" w:sz="4" w:space="0" w:color="auto"/>
              <w:left w:val="single" w:sz="4" w:space="0" w:color="auto"/>
              <w:bottom w:val="single" w:sz="4" w:space="0" w:color="auto"/>
              <w:right w:val="single" w:sz="4" w:space="0" w:color="auto"/>
            </w:tcBorders>
            <w:hideMark/>
          </w:tcPr>
          <w:p w:rsidR="00D035EE" w:rsidRPr="005F3F5D" w:rsidRDefault="00D035EE" w:rsidP="00D035EE">
            <w:pPr>
              <w:rPr>
                <w:rFonts w:ascii="Times New Roman" w:hAnsi="Times New Roman" w:cs="Times New Roman"/>
                <w:snapToGrid w:val="0"/>
                <w:sz w:val="24"/>
                <w:szCs w:val="24"/>
              </w:rPr>
            </w:pPr>
            <w:r w:rsidRPr="005F3F5D">
              <w:rPr>
                <w:rFonts w:ascii="Times New Roman" w:hAnsi="Times New Roman" w:cs="Times New Roman"/>
                <w:snapToGrid w:val="0"/>
                <w:sz w:val="24"/>
                <w:szCs w:val="24"/>
              </w:rPr>
              <w:t>387470,8</w:t>
            </w:r>
          </w:p>
        </w:tc>
        <w:tc>
          <w:tcPr>
            <w:tcW w:w="1487" w:type="dxa"/>
            <w:tcBorders>
              <w:top w:val="single" w:sz="4" w:space="0" w:color="auto"/>
              <w:left w:val="nil"/>
              <w:bottom w:val="single" w:sz="4" w:space="0" w:color="auto"/>
              <w:right w:val="single" w:sz="4" w:space="0" w:color="auto"/>
            </w:tcBorders>
            <w:hideMark/>
          </w:tcPr>
          <w:p w:rsidR="00D035EE" w:rsidRPr="005F3F5D" w:rsidRDefault="00D035EE" w:rsidP="00D035EE">
            <w:pPr>
              <w:rPr>
                <w:rFonts w:ascii="Times New Roman" w:hAnsi="Times New Roman" w:cs="Times New Roman"/>
                <w:snapToGrid w:val="0"/>
                <w:sz w:val="24"/>
                <w:szCs w:val="24"/>
              </w:rPr>
            </w:pPr>
            <w:r w:rsidRPr="005F3F5D">
              <w:rPr>
                <w:rFonts w:ascii="Times New Roman" w:hAnsi="Times New Roman" w:cs="Times New Roman"/>
                <w:snapToGrid w:val="0"/>
                <w:sz w:val="24"/>
                <w:szCs w:val="24"/>
              </w:rPr>
              <w:t>399033,0</w:t>
            </w:r>
          </w:p>
        </w:tc>
        <w:tc>
          <w:tcPr>
            <w:tcW w:w="1206" w:type="dxa"/>
            <w:tcBorders>
              <w:top w:val="single" w:sz="4" w:space="0" w:color="auto"/>
              <w:left w:val="nil"/>
              <w:bottom w:val="single" w:sz="4" w:space="0" w:color="auto"/>
              <w:right w:val="single" w:sz="4" w:space="0" w:color="auto"/>
            </w:tcBorders>
          </w:tcPr>
          <w:p w:rsidR="00D035EE" w:rsidRPr="005F3F5D" w:rsidRDefault="00D035EE" w:rsidP="00D035EE">
            <w:pPr>
              <w:rPr>
                <w:rFonts w:ascii="Times New Roman" w:hAnsi="Times New Roman" w:cs="Times New Roman"/>
                <w:snapToGrid w:val="0"/>
                <w:sz w:val="24"/>
                <w:szCs w:val="24"/>
              </w:rPr>
            </w:pPr>
            <w:r w:rsidRPr="005F3F5D">
              <w:rPr>
                <w:rFonts w:ascii="Times New Roman" w:hAnsi="Times New Roman" w:cs="Times New Roman"/>
                <w:snapToGrid w:val="0"/>
                <w:sz w:val="24"/>
                <w:szCs w:val="24"/>
              </w:rPr>
              <w:t>593813,9</w:t>
            </w:r>
          </w:p>
        </w:tc>
      </w:tr>
      <w:tr w:rsidR="00D035EE" w:rsidTr="00D035EE">
        <w:trPr>
          <w:trHeight w:val="255"/>
        </w:trPr>
        <w:tc>
          <w:tcPr>
            <w:tcW w:w="4353" w:type="dxa"/>
            <w:tcBorders>
              <w:top w:val="nil"/>
              <w:left w:val="single" w:sz="4" w:space="0" w:color="auto"/>
              <w:bottom w:val="single" w:sz="4" w:space="0" w:color="auto"/>
              <w:right w:val="single" w:sz="4" w:space="0" w:color="auto"/>
            </w:tcBorders>
            <w:shd w:val="clear" w:color="auto" w:fill="FFFFFF"/>
            <w:vAlign w:val="center"/>
            <w:hideMark/>
          </w:tcPr>
          <w:p w:rsidR="00D035EE" w:rsidRDefault="00D035EE" w:rsidP="00D035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Валовая продукция растениеводства</w:t>
            </w:r>
          </w:p>
        </w:tc>
        <w:tc>
          <w:tcPr>
            <w:tcW w:w="1134" w:type="dxa"/>
            <w:tcBorders>
              <w:top w:val="nil"/>
              <w:left w:val="nil"/>
              <w:bottom w:val="single" w:sz="4" w:space="0" w:color="auto"/>
              <w:right w:val="nil"/>
            </w:tcBorders>
            <w:noWrap/>
            <w:hideMark/>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rPr>
              <w:t>260</w:t>
            </w:r>
            <w:r w:rsidRPr="00A3519A">
              <w:rPr>
                <w:rFonts w:ascii="Times New Roman" w:hAnsi="Times New Roman" w:cs="Times New Roman"/>
                <w:sz w:val="24"/>
                <w:szCs w:val="24"/>
              </w:rPr>
              <w:t>192,7</w:t>
            </w:r>
          </w:p>
        </w:tc>
        <w:tc>
          <w:tcPr>
            <w:tcW w:w="1134" w:type="dxa"/>
            <w:tcBorders>
              <w:top w:val="nil"/>
              <w:left w:val="single" w:sz="4" w:space="0" w:color="auto"/>
              <w:bottom w:val="single" w:sz="4" w:space="0" w:color="auto"/>
              <w:right w:val="single" w:sz="4" w:space="0" w:color="auto"/>
            </w:tcBorders>
            <w:hideMark/>
          </w:tcPr>
          <w:p w:rsidR="00D035EE" w:rsidRPr="00A3519A" w:rsidRDefault="00D035EE" w:rsidP="00D035EE">
            <w:pPr>
              <w:rPr>
                <w:rFonts w:ascii="Times New Roman" w:hAnsi="Times New Roman" w:cs="Times New Roman"/>
                <w:sz w:val="24"/>
                <w:szCs w:val="24"/>
              </w:rPr>
            </w:pPr>
            <w:r w:rsidRPr="00A3519A">
              <w:rPr>
                <w:rFonts w:ascii="Times New Roman" w:hAnsi="Times New Roman" w:cs="Times New Roman"/>
                <w:sz w:val="24"/>
                <w:szCs w:val="24"/>
              </w:rPr>
              <w:t>267236,2</w:t>
            </w:r>
          </w:p>
        </w:tc>
        <w:tc>
          <w:tcPr>
            <w:tcW w:w="1487" w:type="dxa"/>
            <w:tcBorders>
              <w:top w:val="nil"/>
              <w:left w:val="nil"/>
              <w:bottom w:val="single" w:sz="4" w:space="0" w:color="auto"/>
              <w:right w:val="single" w:sz="4" w:space="0" w:color="auto"/>
            </w:tcBorders>
            <w:shd w:val="clear" w:color="auto" w:fill="FFFFFF"/>
            <w:hideMark/>
          </w:tcPr>
          <w:p w:rsidR="00D035EE" w:rsidRPr="00A3519A" w:rsidRDefault="00D035EE" w:rsidP="00D035EE">
            <w:pPr>
              <w:rPr>
                <w:rFonts w:ascii="Times New Roman" w:hAnsi="Times New Roman" w:cs="Times New Roman"/>
                <w:sz w:val="24"/>
                <w:szCs w:val="24"/>
              </w:rPr>
            </w:pPr>
            <w:r w:rsidRPr="00A3519A">
              <w:rPr>
                <w:rFonts w:ascii="Times New Roman" w:hAnsi="Times New Roman" w:cs="Times New Roman"/>
                <w:sz w:val="24"/>
                <w:szCs w:val="24"/>
              </w:rPr>
              <w:t>264020,9</w:t>
            </w:r>
          </w:p>
        </w:tc>
        <w:tc>
          <w:tcPr>
            <w:tcW w:w="1206" w:type="dxa"/>
            <w:tcBorders>
              <w:top w:val="nil"/>
              <w:left w:val="nil"/>
              <w:bottom w:val="single" w:sz="4" w:space="0" w:color="auto"/>
              <w:right w:val="single" w:sz="4" w:space="0" w:color="auto"/>
            </w:tcBorders>
            <w:shd w:val="clear" w:color="auto" w:fill="FFFFFF"/>
            <w:vAlign w:val="bottom"/>
          </w:tcPr>
          <w:p w:rsidR="00D035EE" w:rsidRPr="00A3519A" w:rsidRDefault="00D035EE" w:rsidP="00D035EE">
            <w:pPr>
              <w:rPr>
                <w:rFonts w:ascii="Times New Roman" w:hAnsi="Times New Roman" w:cs="Times New Roman"/>
                <w:sz w:val="24"/>
                <w:szCs w:val="24"/>
              </w:rPr>
            </w:pPr>
            <w:r w:rsidRPr="00A3519A">
              <w:rPr>
                <w:rFonts w:ascii="Times New Roman" w:hAnsi="Times New Roman" w:cs="Times New Roman"/>
                <w:sz w:val="24"/>
                <w:szCs w:val="24"/>
              </w:rPr>
              <w:t>430972,8</w:t>
            </w:r>
          </w:p>
        </w:tc>
      </w:tr>
      <w:tr w:rsidR="00D035EE" w:rsidTr="00D035EE">
        <w:trPr>
          <w:trHeight w:val="255"/>
        </w:trPr>
        <w:tc>
          <w:tcPr>
            <w:tcW w:w="4353" w:type="dxa"/>
            <w:tcBorders>
              <w:top w:val="nil"/>
              <w:left w:val="single" w:sz="4" w:space="0" w:color="auto"/>
              <w:bottom w:val="single" w:sz="4" w:space="0" w:color="auto"/>
              <w:right w:val="single" w:sz="4" w:space="0" w:color="auto"/>
            </w:tcBorders>
            <w:shd w:val="clear" w:color="auto" w:fill="FFFFFF"/>
            <w:vAlign w:val="center"/>
            <w:hideMark/>
          </w:tcPr>
          <w:p w:rsidR="00D035EE" w:rsidRDefault="00D035EE" w:rsidP="00D035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Валовая продукция животноводства </w:t>
            </w:r>
          </w:p>
        </w:tc>
        <w:tc>
          <w:tcPr>
            <w:tcW w:w="1134" w:type="dxa"/>
            <w:tcBorders>
              <w:top w:val="nil"/>
              <w:left w:val="nil"/>
              <w:bottom w:val="single" w:sz="4" w:space="0" w:color="auto"/>
              <w:right w:val="nil"/>
            </w:tcBorders>
            <w:noWrap/>
            <w:hideMark/>
          </w:tcPr>
          <w:p w:rsidR="00D035EE" w:rsidRPr="00A3519A" w:rsidRDefault="00D035EE" w:rsidP="00D035EE">
            <w:pPr>
              <w:rPr>
                <w:rFonts w:ascii="Times New Roman" w:hAnsi="Times New Roman" w:cs="Times New Roman"/>
                <w:sz w:val="24"/>
                <w:szCs w:val="24"/>
              </w:rPr>
            </w:pPr>
            <w:r w:rsidRPr="00A3519A">
              <w:rPr>
                <w:rFonts w:ascii="Times New Roman" w:hAnsi="Times New Roman" w:cs="Times New Roman"/>
                <w:sz w:val="24"/>
                <w:szCs w:val="24"/>
              </w:rPr>
              <w:t>106688,4</w:t>
            </w:r>
          </w:p>
        </w:tc>
        <w:tc>
          <w:tcPr>
            <w:tcW w:w="1134" w:type="dxa"/>
            <w:tcBorders>
              <w:top w:val="nil"/>
              <w:left w:val="single" w:sz="4" w:space="0" w:color="auto"/>
              <w:bottom w:val="single" w:sz="4" w:space="0" w:color="auto"/>
              <w:right w:val="single" w:sz="4" w:space="0" w:color="auto"/>
            </w:tcBorders>
            <w:hideMark/>
          </w:tcPr>
          <w:p w:rsidR="00D035EE" w:rsidRPr="00A3519A" w:rsidRDefault="00D035EE" w:rsidP="00D035EE">
            <w:pPr>
              <w:rPr>
                <w:rFonts w:ascii="Times New Roman" w:hAnsi="Times New Roman" w:cs="Times New Roman"/>
                <w:sz w:val="24"/>
                <w:szCs w:val="24"/>
              </w:rPr>
            </w:pPr>
            <w:r w:rsidRPr="00A3519A">
              <w:rPr>
                <w:rFonts w:ascii="Times New Roman" w:hAnsi="Times New Roman" w:cs="Times New Roman"/>
                <w:sz w:val="24"/>
                <w:szCs w:val="24"/>
              </w:rPr>
              <w:t>118188,5</w:t>
            </w:r>
          </w:p>
        </w:tc>
        <w:tc>
          <w:tcPr>
            <w:tcW w:w="1487" w:type="dxa"/>
            <w:tcBorders>
              <w:top w:val="nil"/>
              <w:left w:val="nil"/>
              <w:bottom w:val="single" w:sz="4" w:space="0" w:color="auto"/>
              <w:right w:val="single" w:sz="4" w:space="0" w:color="auto"/>
            </w:tcBorders>
            <w:shd w:val="clear" w:color="auto" w:fill="FFFFFF"/>
            <w:hideMark/>
          </w:tcPr>
          <w:p w:rsidR="00D035EE" w:rsidRPr="00A3519A" w:rsidRDefault="00D035EE" w:rsidP="00D035EE">
            <w:pPr>
              <w:rPr>
                <w:rFonts w:ascii="Times New Roman" w:hAnsi="Times New Roman" w:cs="Times New Roman"/>
                <w:sz w:val="24"/>
                <w:szCs w:val="24"/>
              </w:rPr>
            </w:pPr>
            <w:r w:rsidRPr="00A3519A">
              <w:rPr>
                <w:rFonts w:ascii="Times New Roman" w:hAnsi="Times New Roman" w:cs="Times New Roman"/>
                <w:sz w:val="24"/>
                <w:szCs w:val="24"/>
              </w:rPr>
              <w:t>132667,3</w:t>
            </w:r>
          </w:p>
        </w:tc>
        <w:tc>
          <w:tcPr>
            <w:tcW w:w="1206" w:type="dxa"/>
            <w:tcBorders>
              <w:top w:val="nil"/>
              <w:left w:val="nil"/>
              <w:bottom w:val="single" w:sz="4" w:space="0" w:color="auto"/>
              <w:right w:val="single" w:sz="4" w:space="0" w:color="auto"/>
            </w:tcBorders>
            <w:shd w:val="clear" w:color="auto" w:fill="FFFFFF"/>
            <w:vAlign w:val="bottom"/>
          </w:tcPr>
          <w:p w:rsidR="00D035EE" w:rsidRPr="00A3519A" w:rsidRDefault="00D035EE" w:rsidP="00D035EE">
            <w:pPr>
              <w:rPr>
                <w:rFonts w:ascii="Times New Roman" w:hAnsi="Times New Roman" w:cs="Times New Roman"/>
                <w:sz w:val="24"/>
                <w:szCs w:val="24"/>
              </w:rPr>
            </w:pPr>
            <w:r w:rsidRPr="00A3519A">
              <w:rPr>
                <w:rFonts w:ascii="Times New Roman" w:hAnsi="Times New Roman" w:cs="Times New Roman"/>
                <w:sz w:val="24"/>
                <w:szCs w:val="24"/>
              </w:rPr>
              <w:t>160750,3</w:t>
            </w:r>
          </w:p>
        </w:tc>
      </w:tr>
      <w:tr w:rsidR="00D035EE" w:rsidTr="00D035EE">
        <w:trPr>
          <w:trHeight w:val="255"/>
        </w:trPr>
        <w:tc>
          <w:tcPr>
            <w:tcW w:w="810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D035EE" w:rsidRDefault="00D035EE" w:rsidP="0010514D">
            <w:pPr>
              <w:spacing w:after="0" w:line="240" w:lineRule="auto"/>
              <w:ind w:firstLine="7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Примечание – Составлено по источнику [</w:t>
            </w:r>
            <w:r w:rsidR="00E91EFC">
              <w:rPr>
                <w:rFonts w:ascii="Times New Roman" w:eastAsia="Times New Roman" w:hAnsi="Times New Roman" w:cs="Times New Roman"/>
                <w:sz w:val="24"/>
                <w:szCs w:val="24"/>
                <w:lang w:eastAsia="ru-RU"/>
              </w:rPr>
              <w:t>6</w:t>
            </w:r>
            <w:r w:rsidR="0010514D">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p>
        </w:tc>
        <w:tc>
          <w:tcPr>
            <w:tcW w:w="1206" w:type="dxa"/>
            <w:tcBorders>
              <w:top w:val="single" w:sz="4" w:space="0" w:color="auto"/>
              <w:left w:val="single" w:sz="4" w:space="0" w:color="auto"/>
              <w:bottom w:val="single" w:sz="4" w:space="0" w:color="auto"/>
              <w:right w:val="single" w:sz="4" w:space="0" w:color="auto"/>
            </w:tcBorders>
            <w:shd w:val="clear" w:color="auto" w:fill="FFFFFF"/>
          </w:tcPr>
          <w:p w:rsidR="00D035EE" w:rsidRDefault="00D035EE" w:rsidP="00D035EE">
            <w:pPr>
              <w:spacing w:after="0" w:line="240" w:lineRule="auto"/>
              <w:ind w:firstLine="714"/>
              <w:jc w:val="both"/>
              <w:rPr>
                <w:rFonts w:ascii="Times New Roman" w:eastAsia="Times New Roman" w:hAnsi="Times New Roman" w:cs="Times New Roman"/>
                <w:sz w:val="24"/>
                <w:szCs w:val="24"/>
                <w:lang w:eastAsia="ru-RU"/>
              </w:rPr>
            </w:pPr>
          </w:p>
        </w:tc>
      </w:tr>
    </w:tbl>
    <w:p w:rsidR="00D035EE" w:rsidRPr="0010514D" w:rsidRDefault="00D035EE" w:rsidP="00D035EE">
      <w:pPr>
        <w:spacing w:after="0" w:line="240" w:lineRule="auto"/>
        <w:ind w:firstLine="709"/>
        <w:jc w:val="both"/>
        <w:rPr>
          <w:rFonts w:ascii="Times New Roman" w:hAnsi="Times New Roman" w:cs="Times New Roman"/>
          <w:sz w:val="28"/>
          <w:szCs w:val="28"/>
        </w:rPr>
      </w:pPr>
    </w:p>
    <w:p w:rsidR="00D035EE" w:rsidRPr="002A0011" w:rsidRDefault="00D035EE" w:rsidP="00D035EE">
      <w:pPr>
        <w:spacing w:after="0" w:line="240" w:lineRule="auto"/>
        <w:ind w:firstLine="709"/>
        <w:jc w:val="both"/>
        <w:rPr>
          <w:rFonts w:ascii="Times New Roman" w:hAnsi="Times New Roman" w:cs="Times New Roman"/>
          <w:sz w:val="28"/>
          <w:szCs w:val="28"/>
        </w:rPr>
      </w:pPr>
      <w:r w:rsidRPr="002A0011">
        <w:rPr>
          <w:rFonts w:ascii="Times New Roman" w:hAnsi="Times New Roman" w:cs="Times New Roman"/>
          <w:sz w:val="28"/>
          <w:szCs w:val="28"/>
        </w:rPr>
        <w:t xml:space="preserve">В общереспубликанском валовом сборе зерна Костанайская область занимает 3 место. </w:t>
      </w:r>
      <w:r w:rsidRPr="002A0011">
        <w:rPr>
          <w:rFonts w:ascii="Times New Roman" w:eastAsia="Times New Roman" w:hAnsi="Times New Roman" w:cs="Times New Roman"/>
          <w:sz w:val="28"/>
          <w:szCs w:val="28"/>
          <w:lang w:eastAsia="ru-RU"/>
        </w:rPr>
        <w:t xml:space="preserve">Урожайность </w:t>
      </w:r>
      <w:r>
        <w:rPr>
          <w:rFonts w:ascii="Times New Roman" w:eastAsia="Times New Roman" w:hAnsi="Times New Roman" w:cs="Times New Roman"/>
          <w:sz w:val="28"/>
          <w:szCs w:val="28"/>
          <w:lang w:eastAsia="ru-RU"/>
        </w:rPr>
        <w:t xml:space="preserve">и валовой сбор </w:t>
      </w:r>
      <w:r w:rsidRPr="002A0011">
        <w:rPr>
          <w:rFonts w:ascii="Times New Roman" w:eastAsia="Times New Roman" w:hAnsi="Times New Roman" w:cs="Times New Roman"/>
          <w:sz w:val="28"/>
          <w:szCs w:val="28"/>
          <w:lang w:eastAsia="ru-RU"/>
        </w:rPr>
        <w:t>основных сельскохозяйственных культур, э</w:t>
      </w:r>
      <w:r w:rsidRPr="002A0011">
        <w:rPr>
          <w:rFonts w:ascii="Times New Roman" w:hAnsi="Times New Roman" w:cs="Times New Roman"/>
          <w:sz w:val="28"/>
          <w:szCs w:val="28"/>
        </w:rPr>
        <w:t>кспорт муки, экспорт пшеницы Костанайской области представлены в таблиц</w:t>
      </w:r>
      <w:r>
        <w:rPr>
          <w:rFonts w:ascii="Times New Roman" w:hAnsi="Times New Roman" w:cs="Times New Roman"/>
          <w:sz w:val="28"/>
          <w:szCs w:val="28"/>
        </w:rPr>
        <w:t>ах 7, 8</w:t>
      </w:r>
      <w:r w:rsidRPr="002A0011">
        <w:rPr>
          <w:rFonts w:ascii="Times New Roman" w:hAnsi="Times New Roman" w:cs="Times New Roman"/>
          <w:sz w:val="28"/>
          <w:szCs w:val="28"/>
        </w:rPr>
        <w:t>.</w:t>
      </w:r>
    </w:p>
    <w:p w:rsidR="00D035EE" w:rsidRDefault="00D035EE" w:rsidP="00D035EE">
      <w:pPr>
        <w:spacing w:after="0" w:line="240" w:lineRule="auto"/>
        <w:jc w:val="both"/>
        <w:rPr>
          <w:rFonts w:ascii="Times New Roman" w:hAnsi="Times New Roman" w:cs="Times New Roman"/>
          <w:sz w:val="28"/>
          <w:szCs w:val="28"/>
        </w:rPr>
      </w:pPr>
    </w:p>
    <w:p w:rsidR="00966604" w:rsidRPr="002A0011" w:rsidRDefault="00966604" w:rsidP="00D035EE">
      <w:pPr>
        <w:spacing w:after="0" w:line="240" w:lineRule="auto"/>
        <w:jc w:val="both"/>
        <w:rPr>
          <w:rFonts w:ascii="Times New Roman" w:hAnsi="Times New Roman" w:cs="Times New Roman"/>
          <w:sz w:val="28"/>
          <w:szCs w:val="28"/>
        </w:rPr>
      </w:pPr>
    </w:p>
    <w:p w:rsidR="00D035EE" w:rsidRPr="002A0011" w:rsidRDefault="00D035EE" w:rsidP="00D035EE">
      <w:pPr>
        <w:spacing w:after="0" w:line="240" w:lineRule="auto"/>
        <w:jc w:val="both"/>
        <w:rPr>
          <w:rFonts w:ascii="Times New Roman" w:eastAsia="Times New Roman" w:hAnsi="Times New Roman" w:cs="Times New Roman"/>
          <w:sz w:val="28"/>
          <w:szCs w:val="28"/>
          <w:lang w:eastAsia="ru-RU"/>
        </w:rPr>
      </w:pPr>
      <w:r w:rsidRPr="002A0011">
        <w:rPr>
          <w:rFonts w:ascii="Times New Roman" w:eastAsia="Times New Roman" w:hAnsi="Times New Roman" w:cs="Times New Roman"/>
          <w:sz w:val="28"/>
          <w:szCs w:val="28"/>
          <w:lang w:eastAsia="ru-RU"/>
        </w:rPr>
        <w:lastRenderedPageBreak/>
        <w:t xml:space="preserve">Таблица 7 – Урожайность основных сельскохозяйственных культур в Костанайской области, ц/га </w:t>
      </w:r>
    </w:p>
    <w:p w:rsidR="00D035EE" w:rsidRPr="002A0011" w:rsidRDefault="00D035EE" w:rsidP="00D035EE">
      <w:pPr>
        <w:spacing w:after="0" w:line="240" w:lineRule="auto"/>
        <w:jc w:val="right"/>
        <w:rPr>
          <w:rFonts w:ascii="Times New Roman" w:hAnsi="Times New Roman" w:cs="Times New Roman"/>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9"/>
        <w:gridCol w:w="1701"/>
        <w:gridCol w:w="1701"/>
        <w:gridCol w:w="1701"/>
        <w:gridCol w:w="1701"/>
      </w:tblGrid>
      <w:tr w:rsidR="00D035EE" w:rsidRPr="00375ACE" w:rsidTr="00D035EE">
        <w:trPr>
          <w:trHeight w:hRule="exact" w:val="651"/>
        </w:trPr>
        <w:tc>
          <w:tcPr>
            <w:tcW w:w="2559" w:type="dxa"/>
            <w:vAlign w:val="bottom"/>
          </w:tcPr>
          <w:p w:rsidR="00D035EE" w:rsidRPr="00375ACE" w:rsidRDefault="00D035EE" w:rsidP="00D035EE">
            <w:pPr>
              <w:snapToGrid w:val="0"/>
              <w:rPr>
                <w:rFonts w:ascii="Times New Roman" w:hAnsi="Times New Roman" w:cs="Times New Roman"/>
                <w:sz w:val="24"/>
                <w:szCs w:val="24"/>
              </w:rPr>
            </w:pPr>
            <w:r>
              <w:rPr>
                <w:rFonts w:ascii="Times New Roman" w:eastAsia="Times New Roman" w:hAnsi="Times New Roman" w:cs="Times New Roman"/>
                <w:sz w:val="24"/>
                <w:szCs w:val="24"/>
                <w:lang w:eastAsia="ru-RU"/>
              </w:rPr>
              <w:t>С</w:t>
            </w:r>
            <w:r w:rsidRPr="00375ACE">
              <w:rPr>
                <w:rFonts w:ascii="Times New Roman" w:eastAsia="Times New Roman" w:hAnsi="Times New Roman" w:cs="Times New Roman"/>
                <w:sz w:val="24"/>
                <w:szCs w:val="24"/>
                <w:lang w:eastAsia="ru-RU"/>
              </w:rPr>
              <w:t>ельскохозяйственны</w:t>
            </w:r>
            <w:r>
              <w:rPr>
                <w:rFonts w:ascii="Times New Roman" w:eastAsia="Times New Roman" w:hAnsi="Times New Roman" w:cs="Times New Roman"/>
                <w:sz w:val="24"/>
                <w:szCs w:val="24"/>
                <w:lang w:eastAsia="ru-RU"/>
              </w:rPr>
              <w:t>е</w:t>
            </w:r>
            <w:r w:rsidRPr="00375ACE">
              <w:rPr>
                <w:rFonts w:ascii="Times New Roman" w:eastAsia="Times New Roman" w:hAnsi="Times New Roman" w:cs="Times New Roman"/>
                <w:sz w:val="24"/>
                <w:szCs w:val="24"/>
                <w:lang w:eastAsia="ru-RU"/>
              </w:rPr>
              <w:t xml:space="preserve"> культур</w:t>
            </w:r>
            <w:r>
              <w:rPr>
                <w:rFonts w:ascii="Times New Roman" w:eastAsia="Times New Roman" w:hAnsi="Times New Roman" w:cs="Times New Roman"/>
                <w:sz w:val="24"/>
                <w:szCs w:val="24"/>
                <w:lang w:eastAsia="ru-RU"/>
              </w:rPr>
              <w:t>ы</w:t>
            </w:r>
          </w:p>
        </w:tc>
        <w:tc>
          <w:tcPr>
            <w:tcW w:w="1701" w:type="dxa"/>
            <w:vAlign w:val="center"/>
          </w:tcPr>
          <w:p w:rsidR="00D035EE" w:rsidRPr="00375ACE" w:rsidRDefault="00D035EE" w:rsidP="00D035EE">
            <w:pPr>
              <w:rPr>
                <w:rFonts w:ascii="Times New Roman" w:hAnsi="Times New Roman" w:cs="Times New Roman"/>
                <w:sz w:val="24"/>
                <w:szCs w:val="24"/>
              </w:rPr>
            </w:pPr>
            <w:r w:rsidRPr="00375ACE">
              <w:rPr>
                <w:rFonts w:ascii="Times New Roman" w:hAnsi="Times New Roman" w:cs="Times New Roman"/>
                <w:sz w:val="24"/>
                <w:szCs w:val="24"/>
              </w:rPr>
              <w:t>2017</w:t>
            </w:r>
            <w:r w:rsidR="00E91EFC">
              <w:rPr>
                <w:rFonts w:ascii="Times New Roman" w:hAnsi="Times New Roman" w:cs="Times New Roman"/>
                <w:sz w:val="24"/>
                <w:szCs w:val="24"/>
              </w:rPr>
              <w:t xml:space="preserve"> год</w:t>
            </w:r>
          </w:p>
        </w:tc>
        <w:tc>
          <w:tcPr>
            <w:tcW w:w="1701" w:type="dxa"/>
            <w:vAlign w:val="center"/>
          </w:tcPr>
          <w:p w:rsidR="00D035EE" w:rsidRPr="00375ACE" w:rsidRDefault="00D035EE" w:rsidP="00D035EE">
            <w:pPr>
              <w:rPr>
                <w:rFonts w:ascii="Times New Roman" w:hAnsi="Times New Roman" w:cs="Times New Roman"/>
                <w:sz w:val="24"/>
                <w:szCs w:val="24"/>
              </w:rPr>
            </w:pPr>
            <w:r w:rsidRPr="00375ACE">
              <w:rPr>
                <w:rFonts w:ascii="Times New Roman" w:hAnsi="Times New Roman" w:cs="Times New Roman"/>
                <w:sz w:val="24"/>
                <w:szCs w:val="24"/>
              </w:rPr>
              <w:t>2018</w:t>
            </w:r>
            <w:r w:rsidR="00E91EFC">
              <w:rPr>
                <w:rFonts w:ascii="Times New Roman" w:hAnsi="Times New Roman" w:cs="Times New Roman"/>
                <w:sz w:val="24"/>
                <w:szCs w:val="24"/>
              </w:rPr>
              <w:t xml:space="preserve"> год</w:t>
            </w:r>
          </w:p>
        </w:tc>
        <w:tc>
          <w:tcPr>
            <w:tcW w:w="1701" w:type="dxa"/>
            <w:vAlign w:val="center"/>
          </w:tcPr>
          <w:p w:rsidR="00D035EE" w:rsidRPr="00375ACE" w:rsidRDefault="00D035EE" w:rsidP="00D035EE">
            <w:pPr>
              <w:rPr>
                <w:rFonts w:ascii="Times New Roman" w:hAnsi="Times New Roman" w:cs="Times New Roman"/>
                <w:sz w:val="24"/>
                <w:szCs w:val="24"/>
              </w:rPr>
            </w:pPr>
            <w:r w:rsidRPr="00375ACE">
              <w:rPr>
                <w:rFonts w:ascii="Times New Roman" w:hAnsi="Times New Roman" w:cs="Times New Roman"/>
                <w:sz w:val="24"/>
                <w:szCs w:val="24"/>
              </w:rPr>
              <w:t>2019</w:t>
            </w:r>
            <w:r w:rsidR="00E91EFC">
              <w:rPr>
                <w:rFonts w:ascii="Times New Roman" w:hAnsi="Times New Roman" w:cs="Times New Roman"/>
                <w:sz w:val="24"/>
                <w:szCs w:val="24"/>
              </w:rPr>
              <w:t xml:space="preserve"> год</w:t>
            </w:r>
          </w:p>
        </w:tc>
        <w:tc>
          <w:tcPr>
            <w:tcW w:w="1701" w:type="dxa"/>
            <w:vAlign w:val="center"/>
          </w:tcPr>
          <w:p w:rsidR="00D035EE" w:rsidRPr="00375ACE" w:rsidRDefault="00D035EE" w:rsidP="00D035EE">
            <w:pPr>
              <w:rPr>
                <w:rFonts w:ascii="Times New Roman" w:hAnsi="Times New Roman" w:cs="Times New Roman"/>
                <w:sz w:val="24"/>
                <w:szCs w:val="24"/>
                <w:lang w:val="kk-KZ"/>
              </w:rPr>
            </w:pPr>
            <w:r w:rsidRPr="00375ACE">
              <w:rPr>
                <w:rFonts w:ascii="Times New Roman" w:hAnsi="Times New Roman" w:cs="Times New Roman"/>
                <w:sz w:val="24"/>
                <w:szCs w:val="24"/>
              </w:rPr>
              <w:t>20</w:t>
            </w:r>
            <w:r w:rsidRPr="00375ACE">
              <w:rPr>
                <w:rFonts w:ascii="Times New Roman" w:hAnsi="Times New Roman" w:cs="Times New Roman"/>
                <w:sz w:val="24"/>
                <w:szCs w:val="24"/>
                <w:lang w:val="kk-KZ"/>
              </w:rPr>
              <w:t>20</w:t>
            </w:r>
            <w:r w:rsidR="00E91EFC">
              <w:rPr>
                <w:rFonts w:ascii="Times New Roman" w:hAnsi="Times New Roman" w:cs="Times New Roman"/>
                <w:sz w:val="24"/>
                <w:szCs w:val="24"/>
                <w:lang w:val="kk-KZ"/>
              </w:rPr>
              <w:t xml:space="preserve"> </w:t>
            </w:r>
            <w:r w:rsidR="00E91EFC">
              <w:rPr>
                <w:rFonts w:ascii="Times New Roman" w:hAnsi="Times New Roman" w:cs="Times New Roman"/>
                <w:sz w:val="24"/>
                <w:szCs w:val="24"/>
              </w:rPr>
              <w:t>год</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rPr>
            </w:pPr>
            <w:r>
              <w:rPr>
                <w:rFonts w:ascii="Times New Roman" w:hAnsi="Times New Roman" w:cs="Times New Roman"/>
                <w:sz w:val="24"/>
                <w:szCs w:val="24"/>
                <w:lang w:val="kk-KZ"/>
              </w:rPr>
              <w:t>З</w:t>
            </w:r>
            <w:r w:rsidRPr="00375ACE">
              <w:rPr>
                <w:rFonts w:ascii="Times New Roman" w:hAnsi="Times New Roman" w:cs="Times New Roman"/>
                <w:sz w:val="24"/>
                <w:szCs w:val="24"/>
                <w:lang w:val="kk-KZ"/>
              </w:rPr>
              <w:t xml:space="preserve">ерновых (включая рис) и бобовых </w:t>
            </w:r>
            <w:r w:rsidRPr="00375ACE">
              <w:rPr>
                <w:rFonts w:ascii="Times New Roman" w:hAnsi="Times New Roman" w:cs="Times New Roman"/>
                <w:sz w:val="24"/>
                <w:szCs w:val="24"/>
              </w:rPr>
              <w:t>культур</w:t>
            </w:r>
          </w:p>
        </w:tc>
        <w:tc>
          <w:tcPr>
            <w:tcW w:w="1701" w:type="dxa"/>
            <w:vAlign w:val="bottom"/>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 xml:space="preserve">11,6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11,6</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7,4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10,1 </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rPr>
            </w:pPr>
            <w:r>
              <w:rPr>
                <w:rFonts w:ascii="Times New Roman" w:hAnsi="Times New Roman" w:cs="Times New Roman"/>
                <w:sz w:val="24"/>
                <w:szCs w:val="24"/>
              </w:rPr>
              <w:t>П</w:t>
            </w:r>
            <w:r w:rsidRPr="00375ACE">
              <w:rPr>
                <w:rFonts w:ascii="Times New Roman" w:hAnsi="Times New Roman" w:cs="Times New Roman"/>
                <w:sz w:val="24"/>
                <w:szCs w:val="24"/>
              </w:rPr>
              <w:t>шеницы</w:t>
            </w:r>
          </w:p>
        </w:tc>
        <w:tc>
          <w:tcPr>
            <w:tcW w:w="1701" w:type="dxa"/>
            <w:vAlign w:val="bottom"/>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 xml:space="preserve">11,3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11,3</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7,3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10,2 </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rPr>
            </w:pPr>
            <w:r>
              <w:rPr>
                <w:rFonts w:ascii="Times New Roman" w:hAnsi="Times New Roman" w:cs="Times New Roman"/>
                <w:sz w:val="24"/>
                <w:szCs w:val="24"/>
                <w:lang w:val="kk-KZ"/>
              </w:rPr>
              <w:t>К</w:t>
            </w:r>
            <w:r w:rsidRPr="00375ACE">
              <w:rPr>
                <w:rFonts w:ascii="Times New Roman" w:hAnsi="Times New Roman" w:cs="Times New Roman"/>
                <w:sz w:val="24"/>
                <w:szCs w:val="24"/>
                <w:lang w:val="kk-KZ"/>
              </w:rPr>
              <w:t>укурузы (маис)</w:t>
            </w:r>
          </w:p>
        </w:tc>
        <w:tc>
          <w:tcPr>
            <w:tcW w:w="1701" w:type="dxa"/>
            <w:vAlign w:val="bottom"/>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 xml:space="preserve">11,3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13,5</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22,1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20,7 </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rPr>
            </w:pPr>
            <w:r>
              <w:rPr>
                <w:rFonts w:ascii="Times New Roman" w:hAnsi="Times New Roman" w:cs="Times New Roman"/>
                <w:sz w:val="24"/>
                <w:szCs w:val="24"/>
              </w:rPr>
              <w:t>Я</w:t>
            </w:r>
            <w:r w:rsidRPr="00375ACE">
              <w:rPr>
                <w:rFonts w:ascii="Times New Roman" w:hAnsi="Times New Roman" w:cs="Times New Roman"/>
                <w:sz w:val="24"/>
                <w:szCs w:val="24"/>
              </w:rPr>
              <w:t>чменя</w:t>
            </w:r>
          </w:p>
        </w:tc>
        <w:tc>
          <w:tcPr>
            <w:tcW w:w="1701" w:type="dxa"/>
            <w:vAlign w:val="bottom"/>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 xml:space="preserve">14,7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13,8</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8,4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9,7 </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rPr>
            </w:pPr>
            <w:r>
              <w:rPr>
                <w:rFonts w:ascii="Times New Roman" w:hAnsi="Times New Roman" w:cs="Times New Roman"/>
                <w:sz w:val="24"/>
                <w:szCs w:val="24"/>
              </w:rPr>
              <w:t>Р</w:t>
            </w:r>
            <w:r w:rsidRPr="00375ACE">
              <w:rPr>
                <w:rFonts w:ascii="Times New Roman" w:hAnsi="Times New Roman" w:cs="Times New Roman"/>
                <w:sz w:val="24"/>
                <w:szCs w:val="24"/>
              </w:rPr>
              <w:t>жи</w:t>
            </w:r>
          </w:p>
        </w:tc>
        <w:tc>
          <w:tcPr>
            <w:tcW w:w="1701" w:type="dxa"/>
            <w:vAlign w:val="bottom"/>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 xml:space="preserve">10,1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13,6</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20,8 </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rPr>
            </w:pPr>
            <w:r>
              <w:rPr>
                <w:rFonts w:ascii="Times New Roman" w:hAnsi="Times New Roman" w:cs="Times New Roman"/>
                <w:sz w:val="24"/>
                <w:szCs w:val="24"/>
              </w:rPr>
              <w:t>О</w:t>
            </w:r>
            <w:r w:rsidRPr="00375ACE">
              <w:rPr>
                <w:rFonts w:ascii="Times New Roman" w:hAnsi="Times New Roman" w:cs="Times New Roman"/>
                <w:sz w:val="24"/>
                <w:szCs w:val="24"/>
              </w:rPr>
              <w:t>вса</w:t>
            </w:r>
          </w:p>
        </w:tc>
        <w:tc>
          <w:tcPr>
            <w:tcW w:w="1701" w:type="dxa"/>
            <w:vAlign w:val="bottom"/>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14,4</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13,4</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6,9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8,8 </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rPr>
            </w:pPr>
            <w:r>
              <w:rPr>
                <w:rFonts w:ascii="Times New Roman" w:hAnsi="Times New Roman" w:cs="Times New Roman"/>
                <w:sz w:val="24"/>
                <w:szCs w:val="24"/>
              </w:rPr>
              <w:t>Г</w:t>
            </w:r>
            <w:r w:rsidRPr="00375ACE">
              <w:rPr>
                <w:rFonts w:ascii="Times New Roman" w:hAnsi="Times New Roman" w:cs="Times New Roman"/>
                <w:sz w:val="24"/>
                <w:szCs w:val="24"/>
              </w:rPr>
              <w:t>речихи</w:t>
            </w:r>
          </w:p>
        </w:tc>
        <w:tc>
          <w:tcPr>
            <w:tcW w:w="1701" w:type="dxa"/>
            <w:vAlign w:val="bottom"/>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 xml:space="preserve">6,7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7,5</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5,9</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9,2</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rPr>
            </w:pPr>
            <w:r>
              <w:rPr>
                <w:rFonts w:ascii="Times New Roman" w:hAnsi="Times New Roman" w:cs="Times New Roman"/>
                <w:sz w:val="24"/>
                <w:szCs w:val="24"/>
              </w:rPr>
              <w:t>П</w:t>
            </w:r>
            <w:r w:rsidRPr="00375ACE">
              <w:rPr>
                <w:rFonts w:ascii="Times New Roman" w:hAnsi="Times New Roman" w:cs="Times New Roman"/>
                <w:sz w:val="24"/>
                <w:szCs w:val="24"/>
              </w:rPr>
              <w:t>роса</w:t>
            </w:r>
          </w:p>
        </w:tc>
        <w:tc>
          <w:tcPr>
            <w:tcW w:w="1701" w:type="dxa"/>
            <w:vAlign w:val="bottom"/>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 xml:space="preserve">8,4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8,1</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4,8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8,0 </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rPr>
            </w:pPr>
            <w:r>
              <w:rPr>
                <w:rFonts w:ascii="Times New Roman" w:hAnsi="Times New Roman" w:cs="Times New Roman"/>
                <w:sz w:val="24"/>
                <w:szCs w:val="24"/>
                <w:lang w:val="kk-KZ"/>
              </w:rPr>
              <w:t>Б</w:t>
            </w:r>
            <w:r w:rsidRPr="00375ACE">
              <w:rPr>
                <w:rFonts w:ascii="Times New Roman" w:hAnsi="Times New Roman" w:cs="Times New Roman"/>
                <w:sz w:val="24"/>
                <w:szCs w:val="24"/>
                <w:lang w:val="kk-KZ"/>
              </w:rPr>
              <w:t>обовых сушеных</w:t>
            </w:r>
          </w:p>
        </w:tc>
        <w:tc>
          <w:tcPr>
            <w:tcW w:w="1701" w:type="dxa"/>
            <w:vAlign w:val="center"/>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 xml:space="preserve">10,5 </w:t>
            </w:r>
          </w:p>
        </w:tc>
        <w:tc>
          <w:tcPr>
            <w:tcW w:w="1701" w:type="dxa"/>
            <w:vAlign w:val="center"/>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8,2</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6,7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7,5 </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rPr>
            </w:pPr>
            <w:r>
              <w:rPr>
                <w:rFonts w:ascii="Times New Roman" w:hAnsi="Times New Roman" w:cs="Times New Roman"/>
                <w:sz w:val="24"/>
                <w:szCs w:val="24"/>
              </w:rPr>
              <w:t>К</w:t>
            </w:r>
            <w:r w:rsidRPr="00375ACE">
              <w:rPr>
                <w:rFonts w:ascii="Times New Roman" w:hAnsi="Times New Roman" w:cs="Times New Roman"/>
                <w:sz w:val="24"/>
                <w:szCs w:val="24"/>
              </w:rPr>
              <w:t>артофеля</w:t>
            </w:r>
          </w:p>
        </w:tc>
        <w:tc>
          <w:tcPr>
            <w:tcW w:w="1701" w:type="dxa"/>
            <w:vAlign w:val="bottom"/>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 xml:space="preserve">195,7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195,3</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190,5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187,0 </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rPr>
            </w:pPr>
            <w:r>
              <w:rPr>
                <w:rFonts w:ascii="Times New Roman" w:hAnsi="Times New Roman" w:cs="Times New Roman"/>
                <w:sz w:val="24"/>
                <w:szCs w:val="24"/>
              </w:rPr>
              <w:t>Се</w:t>
            </w:r>
            <w:r w:rsidRPr="00375ACE">
              <w:rPr>
                <w:rFonts w:ascii="Times New Roman" w:hAnsi="Times New Roman" w:cs="Times New Roman"/>
                <w:sz w:val="24"/>
                <w:szCs w:val="24"/>
              </w:rPr>
              <w:t>мян подсолнечника</w:t>
            </w:r>
          </w:p>
        </w:tc>
        <w:tc>
          <w:tcPr>
            <w:tcW w:w="1701" w:type="dxa"/>
            <w:vAlign w:val="bottom"/>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 xml:space="preserve">7,9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9,3</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5,9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9,6 </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rPr>
            </w:pPr>
            <w:r>
              <w:rPr>
                <w:rFonts w:ascii="Times New Roman" w:hAnsi="Times New Roman" w:cs="Times New Roman"/>
                <w:sz w:val="24"/>
                <w:szCs w:val="24"/>
                <w:lang w:val="kk-KZ"/>
              </w:rPr>
              <w:t>О</w:t>
            </w:r>
            <w:r w:rsidRPr="00375ACE">
              <w:rPr>
                <w:rFonts w:ascii="Times New Roman" w:hAnsi="Times New Roman" w:cs="Times New Roman"/>
                <w:sz w:val="24"/>
                <w:szCs w:val="24"/>
                <w:lang w:val="kk-KZ"/>
              </w:rPr>
              <w:t>вощей открытого грунта</w:t>
            </w:r>
          </w:p>
        </w:tc>
        <w:tc>
          <w:tcPr>
            <w:tcW w:w="1701" w:type="dxa"/>
            <w:vAlign w:val="center"/>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 xml:space="preserve">313,0 </w:t>
            </w:r>
          </w:p>
        </w:tc>
        <w:tc>
          <w:tcPr>
            <w:tcW w:w="1701" w:type="dxa"/>
            <w:vAlign w:val="center"/>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306,3</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301,2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307,4 </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rPr>
            </w:pPr>
            <w:r>
              <w:rPr>
                <w:rFonts w:ascii="Times New Roman" w:hAnsi="Times New Roman" w:cs="Times New Roman"/>
                <w:sz w:val="24"/>
                <w:szCs w:val="24"/>
              </w:rPr>
              <w:t>Б</w:t>
            </w:r>
            <w:r w:rsidRPr="00375ACE">
              <w:rPr>
                <w:rFonts w:ascii="Times New Roman" w:hAnsi="Times New Roman" w:cs="Times New Roman"/>
                <w:sz w:val="24"/>
                <w:szCs w:val="24"/>
              </w:rPr>
              <w:t>ахчевых</w:t>
            </w:r>
          </w:p>
        </w:tc>
        <w:tc>
          <w:tcPr>
            <w:tcW w:w="1701" w:type="dxa"/>
            <w:vAlign w:val="bottom"/>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 xml:space="preserve">82,1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73,2</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88,9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68,0 </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rPr>
            </w:pPr>
            <w:r>
              <w:rPr>
                <w:rFonts w:ascii="Times New Roman" w:hAnsi="Times New Roman" w:cs="Times New Roman"/>
                <w:sz w:val="24"/>
                <w:szCs w:val="24"/>
              </w:rPr>
              <w:t>В</w:t>
            </w:r>
            <w:r w:rsidRPr="00375ACE">
              <w:rPr>
                <w:rFonts w:ascii="Times New Roman" w:hAnsi="Times New Roman" w:cs="Times New Roman"/>
                <w:sz w:val="24"/>
                <w:szCs w:val="24"/>
              </w:rPr>
              <w:t>инограда</w:t>
            </w:r>
          </w:p>
        </w:tc>
        <w:tc>
          <w:tcPr>
            <w:tcW w:w="1701" w:type="dxa"/>
            <w:vAlign w:val="bottom"/>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 xml:space="preserve">72,1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72,8</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7</w:t>
            </w:r>
            <w:r w:rsidRPr="00375ACE">
              <w:rPr>
                <w:rFonts w:ascii="Times New Roman" w:hAnsi="Times New Roman" w:cs="Times New Roman"/>
                <w:sz w:val="24"/>
                <w:szCs w:val="24"/>
                <w:lang w:val="en-US"/>
              </w:rPr>
              <w:t>2,3</w:t>
            </w:r>
            <w:r w:rsidRPr="00375ACE">
              <w:rPr>
                <w:rFonts w:ascii="Times New Roman" w:hAnsi="Times New Roman" w:cs="Times New Roman"/>
                <w:sz w:val="24"/>
                <w:szCs w:val="24"/>
                <w:lang w:val="kk-KZ"/>
              </w:rPr>
              <w:t xml:space="preserve">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74,8 </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rPr>
            </w:pPr>
            <w:r>
              <w:rPr>
                <w:rFonts w:ascii="Times New Roman" w:hAnsi="Times New Roman" w:cs="Times New Roman"/>
                <w:sz w:val="24"/>
                <w:szCs w:val="24"/>
                <w:lang w:val="kk-KZ"/>
              </w:rPr>
              <w:t>П</w:t>
            </w:r>
            <w:r w:rsidRPr="00375ACE">
              <w:rPr>
                <w:rFonts w:ascii="Times New Roman" w:hAnsi="Times New Roman" w:cs="Times New Roman"/>
                <w:sz w:val="24"/>
                <w:szCs w:val="24"/>
                <w:lang w:val="kk-KZ"/>
              </w:rPr>
              <w:t>лодов</w:t>
            </w:r>
            <w:r w:rsidRPr="00375ACE">
              <w:rPr>
                <w:rFonts w:ascii="Times New Roman" w:hAnsi="Times New Roman" w:cs="Times New Roman"/>
                <w:sz w:val="24"/>
                <w:szCs w:val="24"/>
              </w:rPr>
              <w:t xml:space="preserve"> семечковых и косточковых</w:t>
            </w:r>
          </w:p>
        </w:tc>
        <w:tc>
          <w:tcPr>
            <w:tcW w:w="1701" w:type="dxa"/>
            <w:vAlign w:val="bottom"/>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 xml:space="preserve">70,2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72,8</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71,9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72,5 </w:t>
            </w:r>
          </w:p>
        </w:tc>
      </w:tr>
      <w:tr w:rsidR="00D035EE" w:rsidRPr="00375ACE" w:rsidTr="00D035EE">
        <w:trPr>
          <w:trHeight w:hRule="exact" w:val="284"/>
        </w:trPr>
        <w:tc>
          <w:tcPr>
            <w:tcW w:w="2559" w:type="dxa"/>
            <w:vAlign w:val="bottom"/>
          </w:tcPr>
          <w:p w:rsidR="00D035EE" w:rsidRPr="00375ACE" w:rsidRDefault="00D035EE" w:rsidP="00D035EE">
            <w:pPr>
              <w:rPr>
                <w:rFonts w:ascii="Times New Roman" w:hAnsi="Times New Roman" w:cs="Times New Roman"/>
                <w:sz w:val="24"/>
                <w:szCs w:val="24"/>
                <w:lang w:val="kk-KZ"/>
              </w:rPr>
            </w:pPr>
            <w:r>
              <w:rPr>
                <w:rFonts w:ascii="Times New Roman" w:hAnsi="Times New Roman" w:cs="Times New Roman"/>
                <w:sz w:val="24"/>
                <w:szCs w:val="24"/>
              </w:rPr>
              <w:t>Я</w:t>
            </w:r>
            <w:r w:rsidRPr="00375ACE">
              <w:rPr>
                <w:rFonts w:ascii="Times New Roman" w:hAnsi="Times New Roman" w:cs="Times New Roman"/>
                <w:sz w:val="24"/>
                <w:szCs w:val="24"/>
              </w:rPr>
              <w:t>год и плодов прочих</w:t>
            </w:r>
          </w:p>
        </w:tc>
        <w:tc>
          <w:tcPr>
            <w:tcW w:w="1701" w:type="dxa"/>
            <w:vAlign w:val="bottom"/>
          </w:tcPr>
          <w:p w:rsidR="00D035EE" w:rsidRPr="00375ACE" w:rsidRDefault="00D035EE" w:rsidP="00D035EE">
            <w:pPr>
              <w:jc w:val="right"/>
              <w:rPr>
                <w:rFonts w:ascii="Times New Roman" w:hAnsi="Times New Roman" w:cs="Times New Roman"/>
                <w:sz w:val="24"/>
                <w:szCs w:val="24"/>
              </w:rPr>
            </w:pPr>
            <w:r w:rsidRPr="00375ACE">
              <w:rPr>
                <w:rFonts w:ascii="Times New Roman" w:hAnsi="Times New Roman" w:cs="Times New Roman"/>
                <w:sz w:val="24"/>
                <w:szCs w:val="24"/>
              </w:rPr>
              <w:t xml:space="preserve">67,1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67,8</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67,2 </w:t>
            </w:r>
          </w:p>
        </w:tc>
        <w:tc>
          <w:tcPr>
            <w:tcW w:w="1701" w:type="dxa"/>
            <w:vAlign w:val="bottom"/>
          </w:tcPr>
          <w:p w:rsidR="00D035EE" w:rsidRPr="00375ACE" w:rsidRDefault="00D035EE" w:rsidP="00D035EE">
            <w:pPr>
              <w:jc w:val="right"/>
              <w:rPr>
                <w:rFonts w:ascii="Times New Roman" w:hAnsi="Times New Roman" w:cs="Times New Roman"/>
                <w:sz w:val="24"/>
                <w:szCs w:val="24"/>
                <w:lang w:val="kk-KZ"/>
              </w:rPr>
            </w:pPr>
            <w:r w:rsidRPr="00375ACE">
              <w:rPr>
                <w:rFonts w:ascii="Times New Roman" w:hAnsi="Times New Roman" w:cs="Times New Roman"/>
                <w:sz w:val="24"/>
                <w:szCs w:val="24"/>
                <w:lang w:val="kk-KZ"/>
              </w:rPr>
              <w:t xml:space="preserve">68,6 </w:t>
            </w:r>
          </w:p>
        </w:tc>
      </w:tr>
      <w:tr w:rsidR="00CA1F45" w:rsidRPr="00375ACE" w:rsidTr="007506A9">
        <w:trPr>
          <w:trHeight w:hRule="exact" w:val="284"/>
        </w:trPr>
        <w:tc>
          <w:tcPr>
            <w:tcW w:w="9363" w:type="dxa"/>
            <w:gridSpan w:val="5"/>
            <w:vAlign w:val="bottom"/>
          </w:tcPr>
          <w:p w:rsidR="00CA1F45" w:rsidRPr="00375ACE" w:rsidRDefault="00CA1F45" w:rsidP="00966604">
            <w:pPr>
              <w:jc w:val="center"/>
              <w:rPr>
                <w:rFonts w:ascii="Times New Roman" w:hAnsi="Times New Roman" w:cs="Times New Roman"/>
                <w:sz w:val="24"/>
                <w:szCs w:val="24"/>
                <w:lang w:val="kk-KZ"/>
              </w:rPr>
            </w:pPr>
            <w:r>
              <w:rPr>
                <w:rFonts w:ascii="Times New Roman" w:eastAsia="Times New Roman" w:hAnsi="Times New Roman" w:cs="Times New Roman"/>
                <w:sz w:val="24"/>
                <w:szCs w:val="24"/>
                <w:lang w:eastAsia="ru-RU"/>
              </w:rPr>
              <w:t>Примечание – Составлено по источнику [6</w:t>
            </w:r>
            <w:r w:rsidR="0096660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p>
        </w:tc>
      </w:tr>
    </w:tbl>
    <w:p w:rsidR="00D035EE" w:rsidRDefault="00D035EE" w:rsidP="00D035EE">
      <w:pPr>
        <w:spacing w:after="0" w:line="240" w:lineRule="auto"/>
        <w:jc w:val="both"/>
        <w:rPr>
          <w:rFonts w:ascii="Times New Roman" w:hAnsi="Times New Roman" w:cs="Times New Roman"/>
          <w:sz w:val="28"/>
          <w:szCs w:val="28"/>
        </w:rPr>
      </w:pPr>
    </w:p>
    <w:p w:rsidR="00D035EE" w:rsidRDefault="00DF1E1C" w:rsidP="00D035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8</w:t>
      </w:r>
      <w:r w:rsidR="00D035EE" w:rsidRPr="002A0011">
        <w:rPr>
          <w:rFonts w:ascii="Times New Roman" w:eastAsia="Times New Roman" w:hAnsi="Times New Roman" w:cs="Times New Roman"/>
          <w:sz w:val="28"/>
          <w:szCs w:val="28"/>
          <w:lang w:eastAsia="ru-RU"/>
        </w:rPr>
        <w:t xml:space="preserve"> – </w:t>
      </w:r>
      <w:r w:rsidR="00D035EE" w:rsidRPr="00A3519A">
        <w:rPr>
          <w:rFonts w:ascii="Times New Roman" w:hAnsi="Times New Roman" w:cs="Times New Roman"/>
          <w:sz w:val="28"/>
          <w:szCs w:val="28"/>
        </w:rPr>
        <w:t>Валов</w:t>
      </w:r>
      <w:r w:rsidR="00D035EE" w:rsidRPr="00A3519A">
        <w:rPr>
          <w:rFonts w:ascii="Times New Roman" w:hAnsi="Times New Roman" w:cs="Times New Roman"/>
          <w:sz w:val="28"/>
          <w:szCs w:val="28"/>
          <w:lang w:val="kk-KZ"/>
        </w:rPr>
        <w:t>о</w:t>
      </w:r>
      <w:r w:rsidR="00D035EE" w:rsidRPr="00A3519A">
        <w:rPr>
          <w:rFonts w:ascii="Times New Roman" w:hAnsi="Times New Roman" w:cs="Times New Roman"/>
          <w:sz w:val="28"/>
          <w:szCs w:val="28"/>
        </w:rPr>
        <w:t>й сбор</w:t>
      </w:r>
      <w:r w:rsidR="00D035EE" w:rsidRPr="00A3519A">
        <w:rPr>
          <w:rFonts w:ascii="Times New Roman" w:hAnsi="Times New Roman" w:cs="Times New Roman"/>
          <w:b/>
          <w:sz w:val="28"/>
          <w:szCs w:val="28"/>
        </w:rPr>
        <w:t xml:space="preserve"> </w:t>
      </w:r>
      <w:r w:rsidR="00D035EE" w:rsidRPr="002A0011">
        <w:rPr>
          <w:rFonts w:ascii="Times New Roman" w:eastAsia="Times New Roman" w:hAnsi="Times New Roman" w:cs="Times New Roman"/>
          <w:sz w:val="28"/>
          <w:szCs w:val="28"/>
          <w:lang w:eastAsia="ru-RU"/>
        </w:rPr>
        <w:t xml:space="preserve">основных сельскохозяйственных культур в Костанайской области, </w:t>
      </w:r>
      <w:r w:rsidR="00D035EE" w:rsidRPr="00A3519A">
        <w:rPr>
          <w:rFonts w:ascii="Times New Roman" w:hAnsi="Times New Roman" w:cs="Times New Roman"/>
          <w:sz w:val="28"/>
          <w:szCs w:val="28"/>
          <w:lang w:val="kk-KZ"/>
        </w:rPr>
        <w:t xml:space="preserve">тыс. </w:t>
      </w:r>
      <w:r w:rsidR="00D035EE" w:rsidRPr="00A3519A">
        <w:rPr>
          <w:rFonts w:ascii="Times New Roman" w:hAnsi="Times New Roman" w:cs="Times New Roman"/>
          <w:sz w:val="28"/>
          <w:szCs w:val="28"/>
        </w:rPr>
        <w:t>тонн</w:t>
      </w:r>
      <w:r w:rsidR="00D035EE" w:rsidRPr="002A0011">
        <w:rPr>
          <w:rFonts w:ascii="Times New Roman" w:eastAsia="Times New Roman" w:hAnsi="Times New Roman" w:cs="Times New Roman"/>
          <w:sz w:val="28"/>
          <w:szCs w:val="28"/>
          <w:lang w:eastAsia="ru-RU"/>
        </w:rPr>
        <w:t xml:space="preserve"> </w:t>
      </w:r>
    </w:p>
    <w:p w:rsidR="00D035EE" w:rsidRPr="00A3519A" w:rsidRDefault="00D035EE" w:rsidP="00D035EE">
      <w:pPr>
        <w:spacing w:after="0" w:line="240" w:lineRule="auto"/>
        <w:jc w:val="both"/>
        <w:rPr>
          <w:rFonts w:ascii="Times New Roman" w:hAnsi="Times New Roman" w:cs="Times New Roman"/>
          <w:sz w:val="28"/>
          <w:szCs w:val="28"/>
        </w:rPr>
      </w:pP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2"/>
        <w:gridCol w:w="1714"/>
        <w:gridCol w:w="1701"/>
        <w:gridCol w:w="1701"/>
        <w:gridCol w:w="1701"/>
      </w:tblGrid>
      <w:tr w:rsidR="00D035EE" w:rsidRPr="00A3519A" w:rsidTr="00D035EE">
        <w:trPr>
          <w:trHeight w:hRule="exact" w:val="284"/>
        </w:trPr>
        <w:tc>
          <w:tcPr>
            <w:tcW w:w="2542" w:type="dxa"/>
            <w:vAlign w:val="bottom"/>
          </w:tcPr>
          <w:p w:rsidR="00D035EE" w:rsidRPr="00A3519A" w:rsidRDefault="00D035EE" w:rsidP="00D035EE">
            <w:pPr>
              <w:snapToGrid w:val="0"/>
              <w:rPr>
                <w:rFonts w:ascii="Times New Roman" w:hAnsi="Times New Roman" w:cs="Times New Roman"/>
                <w:sz w:val="24"/>
                <w:szCs w:val="24"/>
              </w:rPr>
            </w:pPr>
          </w:p>
        </w:tc>
        <w:tc>
          <w:tcPr>
            <w:tcW w:w="1714" w:type="dxa"/>
            <w:vAlign w:val="center"/>
          </w:tcPr>
          <w:p w:rsidR="00D035EE" w:rsidRPr="00A3519A" w:rsidRDefault="00D035EE" w:rsidP="00D035EE">
            <w:pPr>
              <w:rPr>
                <w:rFonts w:ascii="Times New Roman" w:hAnsi="Times New Roman" w:cs="Times New Roman"/>
                <w:sz w:val="24"/>
                <w:szCs w:val="24"/>
              </w:rPr>
            </w:pPr>
            <w:r w:rsidRPr="00A3519A">
              <w:rPr>
                <w:rFonts w:ascii="Times New Roman" w:hAnsi="Times New Roman" w:cs="Times New Roman"/>
                <w:sz w:val="24"/>
                <w:szCs w:val="24"/>
              </w:rPr>
              <w:t>2017</w:t>
            </w:r>
            <w:r w:rsidR="00DF1E1C">
              <w:rPr>
                <w:rFonts w:ascii="Times New Roman" w:hAnsi="Times New Roman" w:cs="Times New Roman"/>
                <w:sz w:val="24"/>
                <w:szCs w:val="24"/>
              </w:rPr>
              <w:t xml:space="preserve"> год</w:t>
            </w:r>
          </w:p>
        </w:tc>
        <w:tc>
          <w:tcPr>
            <w:tcW w:w="1701" w:type="dxa"/>
            <w:vAlign w:val="center"/>
          </w:tcPr>
          <w:p w:rsidR="00D035EE" w:rsidRPr="00A3519A" w:rsidRDefault="00D035EE" w:rsidP="00D035EE">
            <w:pPr>
              <w:rPr>
                <w:rFonts w:ascii="Times New Roman" w:hAnsi="Times New Roman" w:cs="Times New Roman"/>
                <w:sz w:val="24"/>
                <w:szCs w:val="24"/>
              </w:rPr>
            </w:pPr>
            <w:r w:rsidRPr="00A3519A">
              <w:rPr>
                <w:rFonts w:ascii="Times New Roman" w:hAnsi="Times New Roman" w:cs="Times New Roman"/>
                <w:sz w:val="24"/>
                <w:szCs w:val="24"/>
              </w:rPr>
              <w:t>2018</w:t>
            </w:r>
            <w:r w:rsidR="00DF1E1C">
              <w:rPr>
                <w:rFonts w:ascii="Times New Roman" w:hAnsi="Times New Roman" w:cs="Times New Roman"/>
                <w:sz w:val="24"/>
                <w:szCs w:val="24"/>
              </w:rPr>
              <w:t xml:space="preserve"> год</w:t>
            </w:r>
          </w:p>
        </w:tc>
        <w:tc>
          <w:tcPr>
            <w:tcW w:w="1701" w:type="dxa"/>
            <w:vAlign w:val="center"/>
          </w:tcPr>
          <w:p w:rsidR="00D035EE" w:rsidRPr="00A3519A" w:rsidRDefault="00D035EE" w:rsidP="00D035EE">
            <w:pPr>
              <w:rPr>
                <w:rFonts w:ascii="Times New Roman" w:hAnsi="Times New Roman" w:cs="Times New Roman"/>
                <w:sz w:val="24"/>
                <w:szCs w:val="24"/>
              </w:rPr>
            </w:pPr>
            <w:r w:rsidRPr="00A3519A">
              <w:rPr>
                <w:rFonts w:ascii="Times New Roman" w:hAnsi="Times New Roman" w:cs="Times New Roman"/>
                <w:sz w:val="24"/>
                <w:szCs w:val="24"/>
              </w:rPr>
              <w:t>2019</w:t>
            </w:r>
            <w:r w:rsidR="00DF1E1C">
              <w:rPr>
                <w:rFonts w:ascii="Times New Roman" w:hAnsi="Times New Roman" w:cs="Times New Roman"/>
                <w:sz w:val="24"/>
                <w:szCs w:val="24"/>
              </w:rPr>
              <w:t xml:space="preserve"> год</w:t>
            </w:r>
          </w:p>
        </w:tc>
        <w:tc>
          <w:tcPr>
            <w:tcW w:w="1701" w:type="dxa"/>
            <w:vAlign w:val="center"/>
          </w:tcPr>
          <w:p w:rsidR="00D035EE" w:rsidRPr="00A3519A" w:rsidRDefault="00D035EE" w:rsidP="00D035EE">
            <w:pPr>
              <w:rPr>
                <w:rFonts w:ascii="Times New Roman" w:hAnsi="Times New Roman" w:cs="Times New Roman"/>
                <w:sz w:val="24"/>
                <w:szCs w:val="24"/>
                <w:lang w:val="kk-KZ"/>
              </w:rPr>
            </w:pPr>
            <w:r w:rsidRPr="00A3519A">
              <w:rPr>
                <w:rFonts w:ascii="Times New Roman" w:hAnsi="Times New Roman" w:cs="Times New Roman"/>
                <w:sz w:val="24"/>
                <w:szCs w:val="24"/>
              </w:rPr>
              <w:t>20</w:t>
            </w:r>
            <w:r w:rsidRPr="00A3519A">
              <w:rPr>
                <w:rFonts w:ascii="Times New Roman" w:hAnsi="Times New Roman" w:cs="Times New Roman"/>
                <w:sz w:val="24"/>
                <w:szCs w:val="24"/>
                <w:lang w:val="kk-KZ"/>
              </w:rPr>
              <w:t>20</w:t>
            </w:r>
            <w:r w:rsidR="00DF1E1C">
              <w:rPr>
                <w:rFonts w:ascii="Times New Roman" w:hAnsi="Times New Roman" w:cs="Times New Roman"/>
                <w:sz w:val="24"/>
                <w:szCs w:val="24"/>
                <w:lang w:val="kk-KZ"/>
              </w:rPr>
              <w:t xml:space="preserve"> </w:t>
            </w:r>
            <w:r w:rsidR="00DF1E1C">
              <w:rPr>
                <w:rFonts w:ascii="Times New Roman" w:hAnsi="Times New Roman" w:cs="Times New Roman"/>
                <w:sz w:val="24"/>
                <w:szCs w:val="24"/>
              </w:rPr>
              <w:t>год</w:t>
            </w:r>
          </w:p>
        </w:tc>
      </w:tr>
      <w:tr w:rsidR="00D035EE" w:rsidRPr="00A3519A" w:rsidTr="00D035EE">
        <w:trPr>
          <w:trHeight w:hRule="exact" w:val="284"/>
        </w:trPr>
        <w:tc>
          <w:tcPr>
            <w:tcW w:w="2542" w:type="dxa"/>
            <w:vAlign w:val="bottom"/>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rPr>
              <w:t>П</w:t>
            </w:r>
            <w:r w:rsidRPr="00A3519A">
              <w:rPr>
                <w:rFonts w:ascii="Times New Roman" w:hAnsi="Times New Roman" w:cs="Times New Roman"/>
                <w:sz w:val="24"/>
                <w:szCs w:val="24"/>
              </w:rPr>
              <w:t>шеницы</w:t>
            </w:r>
          </w:p>
        </w:tc>
        <w:tc>
          <w:tcPr>
            <w:tcW w:w="1714" w:type="dxa"/>
            <w:vAlign w:val="bottom"/>
          </w:tcPr>
          <w:p w:rsidR="00D035EE" w:rsidRPr="00A3519A" w:rsidRDefault="00D035EE" w:rsidP="00D035EE">
            <w:pPr>
              <w:jc w:val="right"/>
              <w:rPr>
                <w:rFonts w:ascii="Times New Roman" w:hAnsi="Times New Roman" w:cs="Times New Roman"/>
                <w:sz w:val="24"/>
                <w:szCs w:val="24"/>
              </w:rPr>
            </w:pPr>
            <w:r w:rsidRPr="00A3519A">
              <w:rPr>
                <w:rFonts w:ascii="Times New Roman" w:hAnsi="Times New Roman" w:cs="Times New Roman"/>
                <w:sz w:val="24"/>
                <w:szCs w:val="24"/>
              </w:rPr>
              <w:t>4 193,8</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3 923,6</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 xml:space="preserve">2 330,6 </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3 455,0</w:t>
            </w:r>
          </w:p>
        </w:tc>
      </w:tr>
      <w:tr w:rsidR="00D035EE" w:rsidRPr="00A3519A" w:rsidTr="00D035EE">
        <w:trPr>
          <w:trHeight w:hRule="exact" w:val="284"/>
        </w:trPr>
        <w:tc>
          <w:tcPr>
            <w:tcW w:w="2542" w:type="dxa"/>
            <w:vAlign w:val="bottom"/>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rPr>
              <w:t>К</w:t>
            </w:r>
            <w:r w:rsidRPr="00A3519A">
              <w:rPr>
                <w:rFonts w:ascii="Times New Roman" w:hAnsi="Times New Roman" w:cs="Times New Roman"/>
                <w:sz w:val="24"/>
                <w:szCs w:val="24"/>
              </w:rPr>
              <w:t>укурузы (маис)</w:t>
            </w:r>
          </w:p>
        </w:tc>
        <w:tc>
          <w:tcPr>
            <w:tcW w:w="1714" w:type="dxa"/>
            <w:vAlign w:val="bottom"/>
          </w:tcPr>
          <w:p w:rsidR="00D035EE" w:rsidRPr="00A3519A" w:rsidRDefault="00D035EE" w:rsidP="00D035EE">
            <w:pPr>
              <w:snapToGrid w:val="0"/>
              <w:jc w:val="right"/>
              <w:rPr>
                <w:rFonts w:ascii="Times New Roman" w:hAnsi="Times New Roman" w:cs="Times New Roman"/>
                <w:sz w:val="24"/>
                <w:szCs w:val="24"/>
                <w:lang w:val="en-US"/>
              </w:rPr>
            </w:pPr>
            <w:r w:rsidRPr="00A3519A">
              <w:rPr>
                <w:rFonts w:ascii="Times New Roman" w:hAnsi="Times New Roman" w:cs="Times New Roman"/>
                <w:sz w:val="24"/>
                <w:szCs w:val="24"/>
                <w:lang w:val="en-US"/>
              </w:rPr>
              <w:t>0,2</w:t>
            </w:r>
          </w:p>
        </w:tc>
        <w:tc>
          <w:tcPr>
            <w:tcW w:w="1701" w:type="dxa"/>
            <w:vAlign w:val="bottom"/>
          </w:tcPr>
          <w:p w:rsidR="00D035EE" w:rsidRPr="00A3519A" w:rsidRDefault="00D035EE" w:rsidP="00D035EE">
            <w:pPr>
              <w:snapToGrid w:val="0"/>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0,2</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 xml:space="preserve">0,0 </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2,0</w:t>
            </w:r>
          </w:p>
        </w:tc>
      </w:tr>
      <w:tr w:rsidR="00D035EE" w:rsidRPr="00A3519A" w:rsidTr="00D035EE">
        <w:trPr>
          <w:trHeight w:hRule="exact" w:val="284"/>
        </w:trPr>
        <w:tc>
          <w:tcPr>
            <w:tcW w:w="2542" w:type="dxa"/>
            <w:vAlign w:val="bottom"/>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rPr>
              <w:t>Я</w:t>
            </w:r>
            <w:r w:rsidRPr="00A3519A">
              <w:rPr>
                <w:rFonts w:ascii="Times New Roman" w:hAnsi="Times New Roman" w:cs="Times New Roman"/>
                <w:sz w:val="24"/>
                <w:szCs w:val="24"/>
              </w:rPr>
              <w:t>чменя</w:t>
            </w:r>
          </w:p>
        </w:tc>
        <w:tc>
          <w:tcPr>
            <w:tcW w:w="1714" w:type="dxa"/>
            <w:vAlign w:val="bottom"/>
          </w:tcPr>
          <w:p w:rsidR="00D035EE" w:rsidRPr="00A3519A" w:rsidRDefault="00D035EE" w:rsidP="00D035EE">
            <w:pPr>
              <w:jc w:val="right"/>
              <w:rPr>
                <w:rFonts w:ascii="Times New Roman" w:hAnsi="Times New Roman" w:cs="Times New Roman"/>
                <w:sz w:val="24"/>
                <w:szCs w:val="24"/>
              </w:rPr>
            </w:pPr>
            <w:r w:rsidRPr="00A3519A">
              <w:rPr>
                <w:rFonts w:ascii="Times New Roman" w:hAnsi="Times New Roman" w:cs="Times New Roman"/>
                <w:sz w:val="24"/>
                <w:szCs w:val="24"/>
              </w:rPr>
              <w:t>468,0</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578,8</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 xml:space="preserve">438,9 </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437,4</w:t>
            </w:r>
          </w:p>
        </w:tc>
      </w:tr>
      <w:tr w:rsidR="00D035EE" w:rsidRPr="00A3519A" w:rsidTr="00D035EE">
        <w:trPr>
          <w:trHeight w:hRule="exact" w:val="284"/>
        </w:trPr>
        <w:tc>
          <w:tcPr>
            <w:tcW w:w="2542" w:type="dxa"/>
            <w:vAlign w:val="bottom"/>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rPr>
              <w:t>Р</w:t>
            </w:r>
            <w:r w:rsidRPr="00A3519A">
              <w:rPr>
                <w:rFonts w:ascii="Times New Roman" w:hAnsi="Times New Roman" w:cs="Times New Roman"/>
                <w:sz w:val="24"/>
                <w:szCs w:val="24"/>
              </w:rPr>
              <w:t>жи</w:t>
            </w:r>
          </w:p>
        </w:tc>
        <w:tc>
          <w:tcPr>
            <w:tcW w:w="1714" w:type="dxa"/>
            <w:vAlign w:val="bottom"/>
          </w:tcPr>
          <w:p w:rsidR="00D035EE" w:rsidRPr="00A3519A" w:rsidRDefault="00D035EE" w:rsidP="00D035EE">
            <w:pPr>
              <w:jc w:val="right"/>
              <w:rPr>
                <w:rFonts w:ascii="Times New Roman" w:hAnsi="Times New Roman" w:cs="Times New Roman"/>
                <w:sz w:val="24"/>
                <w:szCs w:val="24"/>
              </w:rPr>
            </w:pPr>
            <w:r w:rsidRPr="00A3519A">
              <w:rPr>
                <w:rFonts w:ascii="Times New Roman" w:hAnsi="Times New Roman" w:cs="Times New Roman"/>
                <w:sz w:val="24"/>
                <w:szCs w:val="24"/>
              </w:rPr>
              <w:t>0,1</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 xml:space="preserve">0,0 </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3,9</w:t>
            </w:r>
          </w:p>
        </w:tc>
      </w:tr>
      <w:tr w:rsidR="00D035EE" w:rsidRPr="00A3519A" w:rsidTr="00D035EE">
        <w:trPr>
          <w:trHeight w:hRule="exact" w:val="284"/>
        </w:trPr>
        <w:tc>
          <w:tcPr>
            <w:tcW w:w="2542" w:type="dxa"/>
            <w:vAlign w:val="bottom"/>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rPr>
              <w:t>О</w:t>
            </w:r>
            <w:r w:rsidRPr="00A3519A">
              <w:rPr>
                <w:rFonts w:ascii="Times New Roman" w:hAnsi="Times New Roman" w:cs="Times New Roman"/>
                <w:sz w:val="24"/>
                <w:szCs w:val="24"/>
              </w:rPr>
              <w:t>вса</w:t>
            </w:r>
          </w:p>
        </w:tc>
        <w:tc>
          <w:tcPr>
            <w:tcW w:w="1714" w:type="dxa"/>
            <w:vAlign w:val="bottom"/>
          </w:tcPr>
          <w:p w:rsidR="00D035EE" w:rsidRPr="00A3519A" w:rsidRDefault="00D035EE" w:rsidP="00D035EE">
            <w:pPr>
              <w:jc w:val="right"/>
              <w:rPr>
                <w:rFonts w:ascii="Times New Roman" w:hAnsi="Times New Roman" w:cs="Times New Roman"/>
                <w:sz w:val="24"/>
                <w:szCs w:val="24"/>
              </w:rPr>
            </w:pPr>
            <w:r w:rsidRPr="00A3519A">
              <w:rPr>
                <w:rFonts w:ascii="Times New Roman" w:hAnsi="Times New Roman" w:cs="Times New Roman"/>
                <w:sz w:val="24"/>
                <w:szCs w:val="24"/>
              </w:rPr>
              <w:t>85,1</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83,4</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49,3</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53,6</w:t>
            </w:r>
          </w:p>
        </w:tc>
      </w:tr>
      <w:tr w:rsidR="00D035EE" w:rsidRPr="00A3519A" w:rsidTr="00D035EE">
        <w:trPr>
          <w:trHeight w:hRule="exact" w:val="284"/>
        </w:trPr>
        <w:tc>
          <w:tcPr>
            <w:tcW w:w="2542" w:type="dxa"/>
            <w:vAlign w:val="bottom"/>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rPr>
              <w:t>Г</w:t>
            </w:r>
            <w:r w:rsidRPr="00A3519A">
              <w:rPr>
                <w:rFonts w:ascii="Times New Roman" w:hAnsi="Times New Roman" w:cs="Times New Roman"/>
                <w:sz w:val="24"/>
                <w:szCs w:val="24"/>
              </w:rPr>
              <w:t>речихи</w:t>
            </w:r>
          </w:p>
        </w:tc>
        <w:tc>
          <w:tcPr>
            <w:tcW w:w="1714" w:type="dxa"/>
            <w:vAlign w:val="bottom"/>
          </w:tcPr>
          <w:p w:rsidR="00D035EE" w:rsidRPr="00A3519A" w:rsidRDefault="00D035EE" w:rsidP="00D035EE">
            <w:pPr>
              <w:jc w:val="right"/>
              <w:rPr>
                <w:rFonts w:ascii="Times New Roman" w:hAnsi="Times New Roman" w:cs="Times New Roman"/>
                <w:sz w:val="24"/>
                <w:szCs w:val="24"/>
              </w:rPr>
            </w:pPr>
            <w:r w:rsidRPr="00A3519A">
              <w:rPr>
                <w:rFonts w:ascii="Times New Roman" w:hAnsi="Times New Roman" w:cs="Times New Roman"/>
                <w:sz w:val="24"/>
                <w:szCs w:val="24"/>
              </w:rPr>
              <w:t>8,9</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4,5</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0,5</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1,6</w:t>
            </w:r>
          </w:p>
        </w:tc>
      </w:tr>
      <w:tr w:rsidR="00D035EE" w:rsidRPr="00A3519A" w:rsidTr="00D035EE">
        <w:trPr>
          <w:trHeight w:hRule="exact" w:val="284"/>
        </w:trPr>
        <w:tc>
          <w:tcPr>
            <w:tcW w:w="2542" w:type="dxa"/>
            <w:vAlign w:val="bottom"/>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rPr>
              <w:t>П</w:t>
            </w:r>
            <w:r w:rsidRPr="00A3519A">
              <w:rPr>
                <w:rFonts w:ascii="Times New Roman" w:hAnsi="Times New Roman" w:cs="Times New Roman"/>
                <w:sz w:val="24"/>
                <w:szCs w:val="24"/>
              </w:rPr>
              <w:t>роса</w:t>
            </w:r>
          </w:p>
        </w:tc>
        <w:tc>
          <w:tcPr>
            <w:tcW w:w="1714" w:type="dxa"/>
            <w:vAlign w:val="bottom"/>
          </w:tcPr>
          <w:p w:rsidR="00D035EE" w:rsidRPr="00A3519A" w:rsidRDefault="00D035EE" w:rsidP="00D035EE">
            <w:pPr>
              <w:jc w:val="right"/>
              <w:rPr>
                <w:rFonts w:ascii="Times New Roman" w:hAnsi="Times New Roman" w:cs="Times New Roman"/>
                <w:sz w:val="24"/>
                <w:szCs w:val="24"/>
              </w:rPr>
            </w:pPr>
            <w:r w:rsidRPr="00A3519A">
              <w:rPr>
                <w:rFonts w:ascii="Times New Roman" w:hAnsi="Times New Roman" w:cs="Times New Roman"/>
                <w:sz w:val="24"/>
                <w:szCs w:val="24"/>
              </w:rPr>
              <w:t>5,3</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5,2</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6,0</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7,0</w:t>
            </w:r>
          </w:p>
        </w:tc>
      </w:tr>
      <w:tr w:rsidR="00D035EE" w:rsidRPr="00A3519A" w:rsidTr="00D035EE">
        <w:trPr>
          <w:trHeight w:hRule="exact" w:val="284"/>
        </w:trPr>
        <w:tc>
          <w:tcPr>
            <w:tcW w:w="2542" w:type="dxa"/>
            <w:vAlign w:val="bottom"/>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lang w:val="kk-KZ"/>
              </w:rPr>
              <w:t>О</w:t>
            </w:r>
            <w:r w:rsidRPr="00A3519A">
              <w:rPr>
                <w:rFonts w:ascii="Times New Roman" w:hAnsi="Times New Roman" w:cs="Times New Roman"/>
                <w:sz w:val="24"/>
                <w:szCs w:val="24"/>
                <w:lang w:val="kk-KZ"/>
              </w:rPr>
              <w:t>вощей бобовых сушеных</w:t>
            </w:r>
          </w:p>
        </w:tc>
        <w:tc>
          <w:tcPr>
            <w:tcW w:w="1714" w:type="dxa"/>
            <w:vAlign w:val="bottom"/>
          </w:tcPr>
          <w:p w:rsidR="00D035EE" w:rsidRPr="00A3519A" w:rsidRDefault="00D035EE" w:rsidP="00D035EE">
            <w:pPr>
              <w:jc w:val="right"/>
              <w:rPr>
                <w:rFonts w:ascii="Times New Roman" w:hAnsi="Times New Roman" w:cs="Times New Roman"/>
                <w:sz w:val="24"/>
                <w:szCs w:val="24"/>
              </w:rPr>
            </w:pPr>
            <w:r w:rsidRPr="00A3519A">
              <w:rPr>
                <w:rFonts w:ascii="Times New Roman" w:hAnsi="Times New Roman" w:cs="Times New Roman"/>
                <w:sz w:val="24"/>
                <w:szCs w:val="24"/>
              </w:rPr>
              <w:t>68,5</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69,3</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35,0</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35,8</w:t>
            </w:r>
          </w:p>
        </w:tc>
      </w:tr>
      <w:tr w:rsidR="00D035EE" w:rsidRPr="00A3519A" w:rsidTr="00D035EE">
        <w:trPr>
          <w:trHeight w:hRule="exact" w:val="284"/>
        </w:trPr>
        <w:tc>
          <w:tcPr>
            <w:tcW w:w="2542" w:type="dxa"/>
            <w:vAlign w:val="bottom"/>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rPr>
              <w:t>К</w:t>
            </w:r>
            <w:r w:rsidRPr="00A3519A">
              <w:rPr>
                <w:rFonts w:ascii="Times New Roman" w:hAnsi="Times New Roman" w:cs="Times New Roman"/>
                <w:sz w:val="24"/>
                <w:szCs w:val="24"/>
              </w:rPr>
              <w:t>артофеля</w:t>
            </w:r>
          </w:p>
        </w:tc>
        <w:tc>
          <w:tcPr>
            <w:tcW w:w="1714" w:type="dxa"/>
            <w:vAlign w:val="bottom"/>
          </w:tcPr>
          <w:p w:rsidR="00D035EE" w:rsidRPr="00A3519A" w:rsidRDefault="00D035EE" w:rsidP="00D035EE">
            <w:pPr>
              <w:jc w:val="right"/>
              <w:rPr>
                <w:rFonts w:ascii="Times New Roman" w:hAnsi="Times New Roman" w:cs="Times New Roman"/>
                <w:sz w:val="24"/>
                <w:szCs w:val="24"/>
              </w:rPr>
            </w:pPr>
            <w:r w:rsidRPr="00A3519A">
              <w:rPr>
                <w:rFonts w:ascii="Times New Roman" w:hAnsi="Times New Roman" w:cs="Times New Roman"/>
                <w:sz w:val="24"/>
                <w:szCs w:val="24"/>
              </w:rPr>
              <w:t>174,8</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188,6</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175,8</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168,1</w:t>
            </w:r>
          </w:p>
        </w:tc>
      </w:tr>
      <w:tr w:rsidR="00D035EE" w:rsidRPr="00A3519A" w:rsidTr="00D035EE">
        <w:trPr>
          <w:trHeight w:hRule="exact" w:val="284"/>
        </w:trPr>
        <w:tc>
          <w:tcPr>
            <w:tcW w:w="2542" w:type="dxa"/>
            <w:vAlign w:val="bottom"/>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rPr>
              <w:t>П</w:t>
            </w:r>
            <w:r w:rsidRPr="00A3519A">
              <w:rPr>
                <w:rFonts w:ascii="Times New Roman" w:hAnsi="Times New Roman" w:cs="Times New Roman"/>
                <w:sz w:val="24"/>
                <w:szCs w:val="24"/>
              </w:rPr>
              <w:t>одсолнечника</w:t>
            </w:r>
          </w:p>
        </w:tc>
        <w:tc>
          <w:tcPr>
            <w:tcW w:w="1714" w:type="dxa"/>
            <w:vAlign w:val="bottom"/>
          </w:tcPr>
          <w:p w:rsidR="00D035EE" w:rsidRPr="00A3519A" w:rsidRDefault="00D035EE" w:rsidP="00D035EE">
            <w:pPr>
              <w:jc w:val="right"/>
              <w:rPr>
                <w:rFonts w:ascii="Times New Roman" w:hAnsi="Times New Roman" w:cs="Times New Roman"/>
                <w:sz w:val="24"/>
                <w:szCs w:val="24"/>
              </w:rPr>
            </w:pPr>
            <w:r w:rsidRPr="00A3519A">
              <w:rPr>
                <w:rFonts w:ascii="Times New Roman" w:hAnsi="Times New Roman" w:cs="Times New Roman"/>
                <w:sz w:val="24"/>
                <w:szCs w:val="24"/>
              </w:rPr>
              <w:t>57,9</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54,9</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30,9</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43,8</w:t>
            </w:r>
          </w:p>
        </w:tc>
      </w:tr>
      <w:tr w:rsidR="00D035EE" w:rsidRPr="00A3519A" w:rsidTr="00D035EE">
        <w:trPr>
          <w:trHeight w:hRule="exact" w:val="284"/>
        </w:trPr>
        <w:tc>
          <w:tcPr>
            <w:tcW w:w="2542" w:type="dxa"/>
            <w:vAlign w:val="bottom"/>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rPr>
              <w:t>О</w:t>
            </w:r>
            <w:r w:rsidRPr="00A3519A">
              <w:rPr>
                <w:rFonts w:ascii="Times New Roman" w:hAnsi="Times New Roman" w:cs="Times New Roman"/>
                <w:sz w:val="24"/>
                <w:szCs w:val="24"/>
              </w:rPr>
              <w:t>вощей</w:t>
            </w:r>
          </w:p>
        </w:tc>
        <w:tc>
          <w:tcPr>
            <w:tcW w:w="1714" w:type="dxa"/>
            <w:vAlign w:val="bottom"/>
          </w:tcPr>
          <w:p w:rsidR="00D035EE" w:rsidRPr="00A3519A" w:rsidRDefault="00D035EE" w:rsidP="00D035EE">
            <w:pPr>
              <w:jc w:val="right"/>
              <w:rPr>
                <w:rFonts w:ascii="Times New Roman" w:hAnsi="Times New Roman" w:cs="Times New Roman"/>
                <w:sz w:val="24"/>
                <w:szCs w:val="24"/>
              </w:rPr>
            </w:pPr>
            <w:r w:rsidRPr="00A3519A">
              <w:rPr>
                <w:rFonts w:ascii="Times New Roman" w:hAnsi="Times New Roman" w:cs="Times New Roman"/>
                <w:sz w:val="24"/>
                <w:szCs w:val="24"/>
              </w:rPr>
              <w:t>76,1</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75,5</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71,2</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71,9</w:t>
            </w:r>
          </w:p>
        </w:tc>
      </w:tr>
      <w:tr w:rsidR="00D035EE" w:rsidRPr="00A3519A" w:rsidTr="00D035EE">
        <w:trPr>
          <w:trHeight w:hRule="exact" w:val="284"/>
        </w:trPr>
        <w:tc>
          <w:tcPr>
            <w:tcW w:w="2542" w:type="dxa"/>
            <w:vAlign w:val="bottom"/>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rPr>
              <w:t>Б</w:t>
            </w:r>
            <w:r w:rsidRPr="00A3519A">
              <w:rPr>
                <w:rFonts w:ascii="Times New Roman" w:hAnsi="Times New Roman" w:cs="Times New Roman"/>
                <w:sz w:val="24"/>
                <w:szCs w:val="24"/>
              </w:rPr>
              <w:t>ахчевых</w:t>
            </w:r>
          </w:p>
        </w:tc>
        <w:tc>
          <w:tcPr>
            <w:tcW w:w="1714" w:type="dxa"/>
            <w:vAlign w:val="center"/>
          </w:tcPr>
          <w:p w:rsidR="00D035EE" w:rsidRPr="00A3519A" w:rsidRDefault="00D035EE" w:rsidP="00D035EE">
            <w:pPr>
              <w:jc w:val="right"/>
              <w:rPr>
                <w:rFonts w:ascii="Times New Roman" w:hAnsi="Times New Roman" w:cs="Times New Roman"/>
                <w:sz w:val="24"/>
                <w:szCs w:val="24"/>
              </w:rPr>
            </w:pPr>
            <w:r w:rsidRPr="00A3519A">
              <w:rPr>
                <w:rFonts w:ascii="Times New Roman" w:hAnsi="Times New Roman" w:cs="Times New Roman"/>
                <w:sz w:val="24"/>
                <w:szCs w:val="24"/>
              </w:rPr>
              <w:t>3,2</w:t>
            </w:r>
          </w:p>
        </w:tc>
        <w:tc>
          <w:tcPr>
            <w:tcW w:w="1701" w:type="dxa"/>
            <w:vAlign w:val="center"/>
          </w:tcPr>
          <w:p w:rsidR="00D035EE" w:rsidRPr="00A3519A" w:rsidRDefault="00D035EE" w:rsidP="00D035EE">
            <w:pPr>
              <w:ind w:right="141"/>
              <w:jc w:val="right"/>
              <w:rPr>
                <w:rFonts w:ascii="Times New Roman" w:hAnsi="Times New Roman" w:cs="Times New Roman"/>
                <w:sz w:val="24"/>
                <w:szCs w:val="24"/>
                <w:lang w:val="en-US"/>
              </w:rPr>
            </w:pPr>
            <w:r w:rsidRPr="00A3519A">
              <w:rPr>
                <w:rFonts w:ascii="Times New Roman" w:hAnsi="Times New Roman" w:cs="Times New Roman"/>
                <w:sz w:val="24"/>
                <w:szCs w:val="24"/>
                <w:lang w:val="en-US"/>
              </w:rPr>
              <w:t>2</w:t>
            </w:r>
            <w:r w:rsidRPr="00A3519A">
              <w:rPr>
                <w:rFonts w:ascii="Times New Roman" w:hAnsi="Times New Roman" w:cs="Times New Roman"/>
                <w:sz w:val="24"/>
                <w:szCs w:val="24"/>
                <w:lang w:val="kk-KZ"/>
              </w:rPr>
              <w:t>,</w:t>
            </w:r>
            <w:r w:rsidRPr="00A3519A">
              <w:rPr>
                <w:rFonts w:ascii="Times New Roman" w:hAnsi="Times New Roman" w:cs="Times New Roman"/>
                <w:sz w:val="24"/>
                <w:szCs w:val="24"/>
                <w:lang w:val="en-US"/>
              </w:rPr>
              <w:t>4</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en-US"/>
              </w:rPr>
            </w:pPr>
            <w:r w:rsidRPr="00A3519A">
              <w:rPr>
                <w:rFonts w:ascii="Times New Roman" w:hAnsi="Times New Roman" w:cs="Times New Roman"/>
                <w:sz w:val="24"/>
                <w:szCs w:val="24"/>
                <w:lang w:val="en-US"/>
              </w:rPr>
              <w:t>2,4</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en-US"/>
              </w:rPr>
            </w:pPr>
            <w:r w:rsidRPr="00A3519A">
              <w:rPr>
                <w:rFonts w:ascii="Times New Roman" w:hAnsi="Times New Roman" w:cs="Times New Roman"/>
                <w:sz w:val="24"/>
                <w:szCs w:val="24"/>
                <w:lang w:val="en-US"/>
              </w:rPr>
              <w:t>1,9</w:t>
            </w:r>
          </w:p>
        </w:tc>
      </w:tr>
      <w:tr w:rsidR="00D035EE" w:rsidRPr="00A3519A" w:rsidTr="00D035EE">
        <w:trPr>
          <w:trHeight w:hRule="exact" w:val="284"/>
        </w:trPr>
        <w:tc>
          <w:tcPr>
            <w:tcW w:w="2542" w:type="dxa"/>
            <w:vAlign w:val="bottom"/>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rPr>
              <w:t>В</w:t>
            </w:r>
            <w:r w:rsidRPr="00A3519A">
              <w:rPr>
                <w:rFonts w:ascii="Times New Roman" w:hAnsi="Times New Roman" w:cs="Times New Roman"/>
                <w:sz w:val="24"/>
                <w:szCs w:val="24"/>
              </w:rPr>
              <w:t>инограда</w:t>
            </w:r>
          </w:p>
        </w:tc>
        <w:tc>
          <w:tcPr>
            <w:tcW w:w="1714" w:type="dxa"/>
            <w:vAlign w:val="center"/>
          </w:tcPr>
          <w:p w:rsidR="00D035EE" w:rsidRPr="00A3519A" w:rsidRDefault="00D035EE" w:rsidP="00D035EE">
            <w:pPr>
              <w:jc w:val="right"/>
              <w:rPr>
                <w:rFonts w:ascii="Times New Roman" w:hAnsi="Times New Roman" w:cs="Times New Roman"/>
                <w:sz w:val="24"/>
                <w:szCs w:val="24"/>
              </w:rPr>
            </w:pPr>
            <w:r w:rsidRPr="00A3519A">
              <w:rPr>
                <w:rFonts w:ascii="Times New Roman" w:hAnsi="Times New Roman" w:cs="Times New Roman"/>
                <w:sz w:val="24"/>
                <w:szCs w:val="24"/>
              </w:rPr>
              <w:t>68,2</w:t>
            </w:r>
          </w:p>
        </w:tc>
        <w:tc>
          <w:tcPr>
            <w:tcW w:w="1701" w:type="dxa"/>
            <w:vAlign w:val="center"/>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64,3</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 xml:space="preserve">   61,8</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 xml:space="preserve">   62,9</w:t>
            </w:r>
          </w:p>
        </w:tc>
      </w:tr>
      <w:tr w:rsidR="00D035EE" w:rsidRPr="00A3519A" w:rsidTr="00D035EE">
        <w:trPr>
          <w:trHeight w:hRule="exact" w:val="284"/>
        </w:trPr>
        <w:tc>
          <w:tcPr>
            <w:tcW w:w="2542" w:type="dxa"/>
            <w:vAlign w:val="bottom"/>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rPr>
              <w:t>С</w:t>
            </w:r>
            <w:r w:rsidRPr="00A3519A">
              <w:rPr>
                <w:rFonts w:ascii="Times New Roman" w:hAnsi="Times New Roman" w:cs="Times New Roman"/>
                <w:sz w:val="24"/>
                <w:szCs w:val="24"/>
              </w:rPr>
              <w:t>емечковых и косточковых культур</w:t>
            </w:r>
          </w:p>
        </w:tc>
        <w:tc>
          <w:tcPr>
            <w:tcW w:w="1714" w:type="dxa"/>
            <w:vAlign w:val="center"/>
          </w:tcPr>
          <w:p w:rsidR="00D035EE" w:rsidRPr="00A3519A" w:rsidRDefault="00D035EE" w:rsidP="00D035EE">
            <w:pPr>
              <w:jc w:val="right"/>
              <w:rPr>
                <w:rFonts w:ascii="Times New Roman" w:hAnsi="Times New Roman" w:cs="Times New Roman"/>
                <w:sz w:val="24"/>
                <w:szCs w:val="24"/>
              </w:rPr>
            </w:pPr>
            <w:r w:rsidRPr="00A3519A">
              <w:rPr>
                <w:rFonts w:ascii="Times New Roman" w:hAnsi="Times New Roman" w:cs="Times New Roman"/>
                <w:sz w:val="24"/>
                <w:szCs w:val="24"/>
              </w:rPr>
              <w:t>1 979,1</w:t>
            </w:r>
          </w:p>
        </w:tc>
        <w:tc>
          <w:tcPr>
            <w:tcW w:w="1701" w:type="dxa"/>
            <w:vAlign w:val="center"/>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1 956,5</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1 915,4</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1 926,7</w:t>
            </w:r>
          </w:p>
        </w:tc>
      </w:tr>
      <w:tr w:rsidR="00D035EE" w:rsidRPr="00A3519A" w:rsidTr="00D035EE">
        <w:trPr>
          <w:trHeight w:hRule="exact" w:val="284"/>
        </w:trPr>
        <w:tc>
          <w:tcPr>
            <w:tcW w:w="2542" w:type="dxa"/>
            <w:vAlign w:val="bottom"/>
          </w:tcPr>
          <w:p w:rsidR="00D035EE" w:rsidRPr="00A3519A" w:rsidRDefault="00D035EE" w:rsidP="00D035EE">
            <w:pPr>
              <w:rPr>
                <w:rFonts w:ascii="Times New Roman" w:hAnsi="Times New Roman" w:cs="Times New Roman"/>
                <w:sz w:val="24"/>
                <w:szCs w:val="24"/>
              </w:rPr>
            </w:pPr>
            <w:r>
              <w:rPr>
                <w:rFonts w:ascii="Times New Roman" w:hAnsi="Times New Roman" w:cs="Times New Roman"/>
                <w:sz w:val="24"/>
                <w:szCs w:val="24"/>
              </w:rPr>
              <w:t>Я</w:t>
            </w:r>
            <w:r w:rsidRPr="00A3519A">
              <w:rPr>
                <w:rFonts w:ascii="Times New Roman" w:hAnsi="Times New Roman" w:cs="Times New Roman"/>
                <w:sz w:val="24"/>
                <w:szCs w:val="24"/>
              </w:rPr>
              <w:t>год и плодов прочих</w:t>
            </w:r>
          </w:p>
        </w:tc>
        <w:tc>
          <w:tcPr>
            <w:tcW w:w="1714" w:type="dxa"/>
            <w:vAlign w:val="center"/>
          </w:tcPr>
          <w:p w:rsidR="00D035EE" w:rsidRPr="00A3519A" w:rsidRDefault="00D035EE" w:rsidP="00D035EE">
            <w:pPr>
              <w:jc w:val="right"/>
              <w:rPr>
                <w:rFonts w:ascii="Times New Roman" w:hAnsi="Times New Roman" w:cs="Times New Roman"/>
                <w:sz w:val="24"/>
                <w:szCs w:val="24"/>
              </w:rPr>
            </w:pPr>
            <w:r w:rsidRPr="00A3519A">
              <w:rPr>
                <w:rFonts w:ascii="Times New Roman" w:hAnsi="Times New Roman" w:cs="Times New Roman"/>
                <w:sz w:val="24"/>
                <w:szCs w:val="24"/>
              </w:rPr>
              <w:t>1 136,2</w:t>
            </w:r>
          </w:p>
        </w:tc>
        <w:tc>
          <w:tcPr>
            <w:tcW w:w="1701" w:type="dxa"/>
            <w:vAlign w:val="center"/>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1 138,7</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1 116,8</w:t>
            </w:r>
          </w:p>
        </w:tc>
        <w:tc>
          <w:tcPr>
            <w:tcW w:w="1701" w:type="dxa"/>
            <w:vAlign w:val="bottom"/>
          </w:tcPr>
          <w:p w:rsidR="00D035EE" w:rsidRPr="00A3519A" w:rsidRDefault="00D035EE" w:rsidP="00D035EE">
            <w:pPr>
              <w:ind w:right="141"/>
              <w:jc w:val="right"/>
              <w:rPr>
                <w:rFonts w:ascii="Times New Roman" w:hAnsi="Times New Roman" w:cs="Times New Roman"/>
                <w:sz w:val="24"/>
                <w:szCs w:val="24"/>
                <w:lang w:val="kk-KZ"/>
              </w:rPr>
            </w:pPr>
            <w:r w:rsidRPr="00A3519A">
              <w:rPr>
                <w:rFonts w:ascii="Times New Roman" w:hAnsi="Times New Roman" w:cs="Times New Roman"/>
                <w:sz w:val="24"/>
                <w:szCs w:val="24"/>
                <w:lang w:val="kk-KZ"/>
              </w:rPr>
              <w:t>1 129,7</w:t>
            </w:r>
          </w:p>
        </w:tc>
      </w:tr>
      <w:tr w:rsidR="001F4021" w:rsidRPr="00A3519A" w:rsidTr="007506A9">
        <w:trPr>
          <w:trHeight w:hRule="exact" w:val="284"/>
        </w:trPr>
        <w:tc>
          <w:tcPr>
            <w:tcW w:w="9359" w:type="dxa"/>
            <w:gridSpan w:val="5"/>
            <w:vAlign w:val="bottom"/>
          </w:tcPr>
          <w:p w:rsidR="001F4021" w:rsidRPr="00A3519A" w:rsidRDefault="001F4021" w:rsidP="00603B00">
            <w:pPr>
              <w:ind w:right="141"/>
              <w:rPr>
                <w:rFonts w:ascii="Times New Roman" w:hAnsi="Times New Roman" w:cs="Times New Roman"/>
                <w:sz w:val="24"/>
                <w:szCs w:val="24"/>
                <w:lang w:val="kk-KZ"/>
              </w:rPr>
            </w:pPr>
            <w:r>
              <w:rPr>
                <w:rFonts w:ascii="Times New Roman" w:eastAsia="Times New Roman" w:hAnsi="Times New Roman" w:cs="Times New Roman"/>
                <w:sz w:val="24"/>
                <w:szCs w:val="24"/>
                <w:lang w:eastAsia="ru-RU"/>
              </w:rPr>
              <w:t>Примечание – Составлено по источнику [6</w:t>
            </w:r>
            <w:r w:rsidR="0096660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p>
        </w:tc>
      </w:tr>
    </w:tbl>
    <w:p w:rsidR="00CD185D" w:rsidRDefault="00CD185D" w:rsidP="00D035EE">
      <w:pPr>
        <w:spacing w:after="0" w:line="240" w:lineRule="auto"/>
        <w:ind w:firstLine="709"/>
        <w:jc w:val="both"/>
        <w:rPr>
          <w:rFonts w:ascii="Times New Roman" w:hAnsi="Times New Roman" w:cs="Times New Roman"/>
          <w:i/>
          <w:sz w:val="28"/>
          <w:szCs w:val="28"/>
        </w:rPr>
      </w:pPr>
    </w:p>
    <w:p w:rsidR="00D035EE" w:rsidRPr="002E110C" w:rsidRDefault="00D035EE" w:rsidP="00D035EE">
      <w:pPr>
        <w:spacing w:after="0" w:line="240" w:lineRule="auto"/>
        <w:ind w:firstLine="709"/>
        <w:jc w:val="both"/>
        <w:rPr>
          <w:rFonts w:ascii="Times New Roman" w:hAnsi="Times New Roman" w:cs="Times New Roman"/>
          <w:sz w:val="28"/>
          <w:szCs w:val="28"/>
        </w:rPr>
      </w:pPr>
      <w:r w:rsidRPr="00CD185D">
        <w:rPr>
          <w:rFonts w:ascii="Times New Roman" w:hAnsi="Times New Roman" w:cs="Times New Roman"/>
          <w:sz w:val="28"/>
          <w:szCs w:val="28"/>
        </w:rPr>
        <w:t>Животноводство</w:t>
      </w:r>
      <w:r w:rsidR="00CD185D">
        <w:rPr>
          <w:rFonts w:ascii="Times New Roman" w:hAnsi="Times New Roman" w:cs="Times New Roman"/>
          <w:sz w:val="28"/>
          <w:szCs w:val="28"/>
        </w:rPr>
        <w:t xml:space="preserve">. </w:t>
      </w:r>
      <w:r w:rsidRPr="002E110C">
        <w:rPr>
          <w:rFonts w:ascii="Times New Roman" w:hAnsi="Times New Roman" w:cs="Times New Roman"/>
          <w:sz w:val="28"/>
          <w:szCs w:val="28"/>
        </w:rPr>
        <w:t xml:space="preserve">Область отличается развитым зерновым производством, скотоводством, обладает достаточно продуктивными естественными пастбищами и характеризуется развитым скотоводством и земледелием.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lastRenderedPageBreak/>
        <w:t>Поэтому углубление региональной специализации в производстве мяса КРС основан</w:t>
      </w:r>
      <w:r w:rsidR="009769BF">
        <w:rPr>
          <w:rFonts w:ascii="Times New Roman" w:hAnsi="Times New Roman" w:cs="Times New Roman"/>
          <w:sz w:val="28"/>
          <w:szCs w:val="28"/>
        </w:rPr>
        <w:t>о</w:t>
      </w:r>
      <w:r w:rsidRPr="002E110C">
        <w:rPr>
          <w:rFonts w:ascii="Times New Roman" w:hAnsi="Times New Roman" w:cs="Times New Roman"/>
          <w:sz w:val="28"/>
          <w:szCs w:val="28"/>
        </w:rPr>
        <w:t xml:space="preserve"> на эффективном использовании конкурентных преимуществах зон, располагающих естественными кормовыми угодьями.</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Из</w:t>
      </w:r>
      <w:r>
        <w:rPr>
          <w:rFonts w:ascii="Times New Roman" w:hAnsi="Times New Roman" w:cs="Times New Roman"/>
          <w:sz w:val="28"/>
          <w:szCs w:val="28"/>
        </w:rPr>
        <w:t>-</w:t>
      </w:r>
      <w:r w:rsidRPr="002E110C">
        <w:rPr>
          <w:rFonts w:ascii="Times New Roman" w:hAnsi="Times New Roman" w:cs="Times New Roman"/>
          <w:sz w:val="28"/>
          <w:szCs w:val="28"/>
        </w:rPr>
        <w:t>за более благоприятных природно-климатических условий здесь уже сконцентрировано более 6% крупного рогатого скота мясного направления от общей численности. Имеется резерв пастбищ, а также возможности обеспечения фуражным зерном за счет собственного производства. В итоге это позволит значительно снизить затраты на 1 кг</w:t>
      </w:r>
      <w:r w:rsidR="00F814D4">
        <w:rPr>
          <w:rFonts w:ascii="Times New Roman" w:hAnsi="Times New Roman" w:cs="Times New Roman"/>
          <w:sz w:val="28"/>
          <w:szCs w:val="28"/>
        </w:rPr>
        <w:t>.</w:t>
      </w:r>
      <w:r w:rsidRPr="002E110C">
        <w:rPr>
          <w:rFonts w:ascii="Times New Roman" w:hAnsi="Times New Roman" w:cs="Times New Roman"/>
          <w:sz w:val="28"/>
          <w:szCs w:val="28"/>
        </w:rPr>
        <w:t xml:space="preserve"> привеса скота на откорме.</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Таким образом, усиление концентрации мясного поголовья КРС области, позволит повысить эффективность производства говядины и ее конкурентоспособность.</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 целью роста экспортных ресурсов мясного скотоводства, необходимо и повышение племенного состава стада путем развития селекционно-племенной работы при приоритете отечественных пород скота, таких как казахская белоголовая и аулиекольская. При этом</w:t>
      </w:r>
      <w:r w:rsidR="009E7B9D">
        <w:rPr>
          <w:rFonts w:ascii="Times New Roman" w:hAnsi="Times New Roman" w:cs="Times New Roman"/>
          <w:sz w:val="28"/>
          <w:szCs w:val="28"/>
        </w:rPr>
        <w:t>,</w:t>
      </w:r>
      <w:r w:rsidRPr="002E110C">
        <w:rPr>
          <w:rFonts w:ascii="Times New Roman" w:hAnsi="Times New Roman" w:cs="Times New Roman"/>
          <w:sz w:val="28"/>
          <w:szCs w:val="28"/>
        </w:rPr>
        <w:t xml:space="preserve"> следует адаптировать отечественную систему племенного дела к международной, сформировав оптимальную сеть селекционно-генетических центров. Это создаст племенное ядро для улучшения продуктивных качеств скота.</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По численности скота и производству основных продуктов животноводства, область занимает одно из ведущих мест среди регионов</w:t>
      </w:r>
      <w:r w:rsidR="009E7B9D">
        <w:rPr>
          <w:rFonts w:ascii="Times New Roman" w:hAnsi="Times New Roman" w:cs="Times New Roman"/>
          <w:sz w:val="28"/>
          <w:szCs w:val="28"/>
        </w:rPr>
        <w:t xml:space="preserve"> страны</w:t>
      </w:r>
      <w:r w:rsidRPr="002E110C">
        <w:rPr>
          <w:rFonts w:ascii="Times New Roman" w:hAnsi="Times New Roman" w:cs="Times New Roman"/>
          <w:sz w:val="28"/>
          <w:szCs w:val="28"/>
        </w:rPr>
        <w:t>. Основными производителями животноводческой продукции региона являются хозяйства населения – 70,2%, сельскохозяйственные предприятия – 25,4%, крестьянские (фермерские хозяйства) – 4,4%.</w:t>
      </w:r>
    </w:p>
    <w:p w:rsidR="00D035EE" w:rsidRPr="002E110C" w:rsidRDefault="00D035EE" w:rsidP="00D035EE">
      <w:pPr>
        <w:spacing w:after="0" w:line="240" w:lineRule="auto"/>
        <w:ind w:firstLine="709"/>
        <w:jc w:val="both"/>
        <w:rPr>
          <w:rFonts w:ascii="Times New Roman" w:eastAsia="Times New Roman" w:hAnsi="Times New Roman" w:cs="Times New Roman"/>
          <w:sz w:val="28"/>
          <w:szCs w:val="28"/>
          <w:lang w:eastAsia="ru-RU"/>
        </w:rPr>
      </w:pPr>
      <w:r w:rsidRPr="002E110C">
        <w:rPr>
          <w:rFonts w:ascii="Times New Roman" w:hAnsi="Times New Roman" w:cs="Times New Roman"/>
          <w:sz w:val="28"/>
          <w:szCs w:val="28"/>
        </w:rPr>
        <w:t>В животноводческих хозяйствах области развито мясомолочное скотоводство (поголовье крупного рогатого скота), свиноводство и птицеводство, а также развита отрасль коневодства</w:t>
      </w:r>
      <w:r>
        <w:rPr>
          <w:rFonts w:ascii="Times New Roman" w:hAnsi="Times New Roman" w:cs="Times New Roman"/>
          <w:sz w:val="28"/>
          <w:szCs w:val="28"/>
        </w:rPr>
        <w:t xml:space="preserve"> (таблица </w:t>
      </w:r>
      <w:r w:rsidR="00D37EEF">
        <w:rPr>
          <w:rFonts w:ascii="Times New Roman" w:hAnsi="Times New Roman" w:cs="Times New Roman"/>
          <w:sz w:val="28"/>
          <w:szCs w:val="28"/>
        </w:rPr>
        <w:t>9</w:t>
      </w:r>
      <w:r>
        <w:rPr>
          <w:rFonts w:ascii="Times New Roman" w:hAnsi="Times New Roman" w:cs="Times New Roman"/>
          <w:sz w:val="28"/>
          <w:szCs w:val="28"/>
        </w:rPr>
        <w:t>)</w:t>
      </w:r>
      <w:r w:rsidRPr="002E110C">
        <w:rPr>
          <w:rFonts w:ascii="Times New Roman" w:hAnsi="Times New Roman" w:cs="Times New Roman"/>
          <w:sz w:val="28"/>
          <w:szCs w:val="28"/>
        </w:rPr>
        <w:t>.</w:t>
      </w:r>
      <w:r w:rsidRPr="002E110C">
        <w:rPr>
          <w:rFonts w:ascii="Times New Roman" w:eastAsia="Times New Roman" w:hAnsi="Times New Roman" w:cs="Times New Roman"/>
          <w:sz w:val="28"/>
          <w:szCs w:val="28"/>
          <w:lang w:eastAsia="ru-RU"/>
        </w:rPr>
        <w:t xml:space="preserve"> </w:t>
      </w:r>
    </w:p>
    <w:p w:rsidR="00D035EE" w:rsidRPr="000F2ECD" w:rsidRDefault="00D035EE" w:rsidP="00D035EE">
      <w:pPr>
        <w:spacing w:after="0" w:line="240" w:lineRule="auto"/>
        <w:jc w:val="both"/>
        <w:rPr>
          <w:rFonts w:ascii="Times New Roman" w:eastAsia="Times New Roman" w:hAnsi="Times New Roman" w:cs="Times New Roman"/>
          <w:sz w:val="28"/>
          <w:szCs w:val="28"/>
          <w:lang w:eastAsia="ru-RU"/>
        </w:rPr>
      </w:pPr>
    </w:p>
    <w:p w:rsidR="00D035EE" w:rsidRPr="000F2ECD" w:rsidRDefault="00D035EE" w:rsidP="00D035EE">
      <w:pPr>
        <w:spacing w:after="0" w:line="240" w:lineRule="auto"/>
        <w:jc w:val="both"/>
        <w:rPr>
          <w:rFonts w:ascii="Times New Roman" w:eastAsia="Times New Roman" w:hAnsi="Times New Roman" w:cs="Times New Roman"/>
          <w:sz w:val="28"/>
          <w:szCs w:val="28"/>
          <w:lang w:eastAsia="ru-RU"/>
        </w:rPr>
      </w:pPr>
      <w:r w:rsidRPr="000F2ECD">
        <w:rPr>
          <w:rFonts w:ascii="Times New Roman" w:eastAsia="Times New Roman" w:hAnsi="Times New Roman" w:cs="Times New Roman"/>
          <w:sz w:val="28"/>
          <w:szCs w:val="28"/>
          <w:lang w:eastAsia="ru-RU"/>
        </w:rPr>
        <w:t xml:space="preserve">Таблица </w:t>
      </w:r>
      <w:r w:rsidR="00966604">
        <w:rPr>
          <w:rFonts w:ascii="Times New Roman" w:eastAsia="Times New Roman" w:hAnsi="Times New Roman" w:cs="Times New Roman"/>
          <w:sz w:val="28"/>
          <w:szCs w:val="28"/>
          <w:lang w:eastAsia="ru-RU"/>
        </w:rPr>
        <w:t>9</w:t>
      </w:r>
      <w:r w:rsidRPr="000F2ECD">
        <w:rPr>
          <w:rFonts w:ascii="Times New Roman" w:eastAsia="Times New Roman" w:hAnsi="Times New Roman" w:cs="Times New Roman"/>
          <w:sz w:val="28"/>
          <w:szCs w:val="28"/>
          <w:lang w:eastAsia="ru-RU"/>
        </w:rPr>
        <w:t xml:space="preserve"> – Численность скота и птицы в Костанайской области, на конец года, тыс. голов </w:t>
      </w:r>
    </w:p>
    <w:p w:rsidR="00D035EE" w:rsidRPr="000F2ECD" w:rsidRDefault="00D035EE" w:rsidP="00D035EE">
      <w:pPr>
        <w:spacing w:after="0" w:line="240" w:lineRule="auto"/>
        <w:jc w:val="both"/>
        <w:rPr>
          <w:rFonts w:ascii="Times New Roman" w:hAnsi="Times New Roman" w:cs="Times New Roman"/>
          <w:sz w:val="16"/>
          <w:szCs w:val="16"/>
        </w:rPr>
      </w:pPr>
    </w:p>
    <w:tbl>
      <w:tblPr>
        <w:tblW w:w="9314" w:type="dxa"/>
        <w:tblInd w:w="150" w:type="dxa"/>
        <w:tblLook w:val="04A0" w:firstRow="1" w:lastRow="0" w:firstColumn="1" w:lastColumn="0" w:noHBand="0" w:noVBand="1"/>
      </w:tblPr>
      <w:tblGrid>
        <w:gridCol w:w="1899"/>
        <w:gridCol w:w="2028"/>
        <w:gridCol w:w="1843"/>
        <w:gridCol w:w="1796"/>
        <w:gridCol w:w="1748"/>
      </w:tblGrid>
      <w:tr w:rsidR="00D035EE" w:rsidRPr="000F2ECD" w:rsidTr="00D035EE">
        <w:trPr>
          <w:trHeight w:hRule="exact" w:val="340"/>
        </w:trPr>
        <w:tc>
          <w:tcPr>
            <w:tcW w:w="1899" w:type="dxa"/>
            <w:tcBorders>
              <w:top w:val="single" w:sz="4" w:space="0" w:color="auto"/>
              <w:left w:val="single" w:sz="4" w:space="0" w:color="auto"/>
              <w:bottom w:val="single" w:sz="4" w:space="0" w:color="auto"/>
              <w:right w:val="single" w:sz="4" w:space="0" w:color="auto"/>
            </w:tcBorders>
            <w:shd w:val="clear" w:color="000000" w:fill="FFFFFF"/>
            <w:vAlign w:val="center"/>
          </w:tcPr>
          <w:p w:rsidR="00D035EE" w:rsidRPr="000F2ECD" w:rsidRDefault="00D035EE" w:rsidP="00D035EE">
            <w:pPr>
              <w:spacing w:after="0" w:line="240" w:lineRule="auto"/>
              <w:jc w:val="center"/>
              <w:rPr>
                <w:rFonts w:ascii="Times New Roman" w:eastAsia="Times New Roman" w:hAnsi="Times New Roman" w:cs="Times New Roman"/>
                <w:sz w:val="24"/>
                <w:szCs w:val="24"/>
                <w:lang w:eastAsia="ru-RU"/>
              </w:rPr>
            </w:pPr>
            <w:r w:rsidRPr="000F2ECD">
              <w:rPr>
                <w:rFonts w:ascii="Times New Roman" w:eastAsia="Times New Roman" w:hAnsi="Times New Roman" w:cs="Times New Roman"/>
                <w:sz w:val="24"/>
                <w:szCs w:val="24"/>
                <w:lang w:eastAsia="ru-RU"/>
              </w:rPr>
              <w:t>Скот и птицы</w:t>
            </w:r>
          </w:p>
        </w:tc>
        <w:tc>
          <w:tcPr>
            <w:tcW w:w="2028" w:type="dxa"/>
            <w:tcBorders>
              <w:top w:val="single" w:sz="4" w:space="0" w:color="auto"/>
              <w:left w:val="nil"/>
              <w:bottom w:val="single" w:sz="4" w:space="0" w:color="auto"/>
              <w:right w:val="nil"/>
            </w:tcBorders>
            <w:shd w:val="clear" w:color="auto" w:fill="auto"/>
            <w:noWrap/>
            <w:vAlign w:val="center"/>
          </w:tcPr>
          <w:p w:rsidR="00D035EE" w:rsidRPr="000F2ECD" w:rsidRDefault="00D035EE" w:rsidP="00D035EE">
            <w:pPr>
              <w:spacing w:after="0" w:line="240" w:lineRule="auto"/>
              <w:jc w:val="center"/>
              <w:rPr>
                <w:rFonts w:ascii="Times New Roman" w:eastAsia="Times New Roman" w:hAnsi="Times New Roman" w:cs="Times New Roman"/>
                <w:sz w:val="24"/>
                <w:szCs w:val="24"/>
                <w:lang w:eastAsia="ru-RU"/>
              </w:rPr>
            </w:pPr>
            <w:r w:rsidRPr="000F2ECD">
              <w:rPr>
                <w:rFonts w:ascii="Times New Roman" w:eastAsia="Times New Roman" w:hAnsi="Times New Roman" w:cs="Times New Roman"/>
                <w:sz w:val="24"/>
                <w:szCs w:val="24"/>
                <w:lang w:eastAsia="ru-RU"/>
              </w:rPr>
              <w:t>2017 год</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035EE" w:rsidRPr="000F2ECD" w:rsidRDefault="00D035EE" w:rsidP="00D035EE">
            <w:pPr>
              <w:spacing w:after="0" w:line="240" w:lineRule="auto"/>
              <w:jc w:val="center"/>
              <w:rPr>
                <w:rFonts w:ascii="Times New Roman" w:eastAsia="Times New Roman" w:hAnsi="Times New Roman" w:cs="Times New Roman"/>
                <w:sz w:val="24"/>
                <w:szCs w:val="24"/>
                <w:lang w:eastAsia="ru-RU"/>
              </w:rPr>
            </w:pPr>
            <w:r w:rsidRPr="000F2ECD">
              <w:rPr>
                <w:rFonts w:ascii="Times New Roman" w:eastAsia="Times New Roman" w:hAnsi="Times New Roman" w:cs="Times New Roman"/>
                <w:sz w:val="24"/>
                <w:szCs w:val="24"/>
                <w:lang w:eastAsia="ru-RU"/>
              </w:rPr>
              <w:t>2018 год</w:t>
            </w:r>
          </w:p>
        </w:tc>
        <w:tc>
          <w:tcPr>
            <w:tcW w:w="1796" w:type="dxa"/>
            <w:tcBorders>
              <w:top w:val="single" w:sz="4" w:space="0" w:color="auto"/>
              <w:left w:val="nil"/>
              <w:bottom w:val="single" w:sz="4" w:space="0" w:color="auto"/>
              <w:right w:val="single" w:sz="4" w:space="0" w:color="auto"/>
            </w:tcBorders>
            <w:shd w:val="clear" w:color="000000" w:fill="FFFFFF"/>
            <w:vAlign w:val="center"/>
          </w:tcPr>
          <w:p w:rsidR="00D035EE" w:rsidRPr="000F2ECD" w:rsidRDefault="00D035EE" w:rsidP="00D035EE">
            <w:pPr>
              <w:spacing w:after="0" w:line="240" w:lineRule="auto"/>
              <w:jc w:val="center"/>
              <w:rPr>
                <w:rFonts w:ascii="Times New Roman" w:eastAsia="Times New Roman" w:hAnsi="Times New Roman" w:cs="Times New Roman"/>
                <w:sz w:val="24"/>
                <w:szCs w:val="24"/>
                <w:lang w:eastAsia="ru-RU"/>
              </w:rPr>
            </w:pPr>
            <w:r w:rsidRPr="000F2ECD">
              <w:rPr>
                <w:rFonts w:ascii="Times New Roman" w:eastAsia="Times New Roman" w:hAnsi="Times New Roman" w:cs="Times New Roman"/>
                <w:sz w:val="24"/>
                <w:szCs w:val="24"/>
                <w:lang w:eastAsia="ru-RU"/>
              </w:rPr>
              <w:t>2019 год</w:t>
            </w:r>
          </w:p>
        </w:tc>
        <w:tc>
          <w:tcPr>
            <w:tcW w:w="1748" w:type="dxa"/>
            <w:tcBorders>
              <w:top w:val="single" w:sz="4" w:space="0" w:color="auto"/>
              <w:left w:val="nil"/>
              <w:bottom w:val="single" w:sz="4" w:space="0" w:color="auto"/>
              <w:right w:val="single" w:sz="4" w:space="0" w:color="auto"/>
            </w:tcBorders>
            <w:shd w:val="clear" w:color="000000" w:fill="FFFFFF"/>
          </w:tcPr>
          <w:p w:rsidR="00D035EE" w:rsidRPr="000F2ECD" w:rsidRDefault="00D035EE" w:rsidP="00D035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 год</w:t>
            </w:r>
          </w:p>
        </w:tc>
      </w:tr>
      <w:tr w:rsidR="00D035EE" w:rsidRPr="000F2ECD" w:rsidTr="00D035EE">
        <w:trPr>
          <w:trHeight w:hRule="exact" w:val="340"/>
        </w:trPr>
        <w:tc>
          <w:tcPr>
            <w:tcW w:w="18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35EE" w:rsidRPr="000F2ECD" w:rsidRDefault="00D035EE" w:rsidP="00D035EE">
            <w:pPr>
              <w:spacing w:after="0" w:line="240" w:lineRule="auto"/>
              <w:rPr>
                <w:rFonts w:ascii="Times New Roman" w:eastAsia="Times New Roman" w:hAnsi="Times New Roman" w:cs="Times New Roman"/>
                <w:sz w:val="24"/>
                <w:szCs w:val="24"/>
                <w:lang w:eastAsia="ru-RU"/>
              </w:rPr>
            </w:pPr>
            <w:r w:rsidRPr="000F2ECD">
              <w:rPr>
                <w:rFonts w:ascii="Times New Roman" w:eastAsia="Times New Roman" w:hAnsi="Times New Roman" w:cs="Times New Roman"/>
                <w:sz w:val="24"/>
                <w:szCs w:val="24"/>
                <w:lang w:eastAsia="ru-RU"/>
              </w:rPr>
              <w:t>Крупный рогатый скот</w:t>
            </w:r>
          </w:p>
        </w:tc>
        <w:tc>
          <w:tcPr>
            <w:tcW w:w="2028" w:type="dxa"/>
            <w:tcBorders>
              <w:top w:val="single" w:sz="4" w:space="0" w:color="auto"/>
              <w:left w:val="nil"/>
              <w:bottom w:val="single" w:sz="4" w:space="0" w:color="auto"/>
              <w:right w:val="nil"/>
            </w:tcBorders>
            <w:shd w:val="clear" w:color="auto" w:fill="auto"/>
            <w:noWrap/>
            <w:vAlign w:val="center"/>
            <w:hideMark/>
          </w:tcPr>
          <w:p w:rsidR="00D035EE" w:rsidRPr="000F2ECD" w:rsidRDefault="00D035EE" w:rsidP="00D035EE">
            <w:pPr>
              <w:spacing w:after="0" w:line="240" w:lineRule="auto"/>
              <w:jc w:val="center"/>
              <w:rPr>
                <w:rFonts w:ascii="Times New Roman" w:eastAsia="Times New Roman" w:hAnsi="Times New Roman" w:cs="Times New Roman"/>
                <w:sz w:val="24"/>
                <w:szCs w:val="24"/>
                <w:lang w:eastAsia="ru-RU"/>
              </w:rPr>
            </w:pPr>
            <w:r w:rsidRPr="000F2ECD">
              <w:rPr>
                <w:rFonts w:ascii="Times New Roman" w:eastAsia="Times New Roman" w:hAnsi="Times New Roman" w:cs="Times New Roman"/>
                <w:sz w:val="24"/>
                <w:szCs w:val="24"/>
                <w:lang w:eastAsia="ru-RU"/>
              </w:rPr>
              <w:t>440,7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5EE" w:rsidRPr="000F2ECD" w:rsidRDefault="00D035EE" w:rsidP="00D035EE">
            <w:pPr>
              <w:spacing w:after="0" w:line="240" w:lineRule="auto"/>
              <w:jc w:val="center"/>
              <w:rPr>
                <w:rFonts w:ascii="Times New Roman" w:eastAsia="Times New Roman" w:hAnsi="Times New Roman" w:cs="Times New Roman"/>
                <w:sz w:val="24"/>
                <w:szCs w:val="24"/>
                <w:lang w:eastAsia="ru-RU"/>
              </w:rPr>
            </w:pPr>
            <w:r w:rsidRPr="000F2ECD">
              <w:rPr>
                <w:rFonts w:ascii="Times New Roman" w:eastAsia="Times New Roman" w:hAnsi="Times New Roman" w:cs="Times New Roman"/>
                <w:sz w:val="24"/>
                <w:szCs w:val="24"/>
                <w:lang w:eastAsia="ru-RU"/>
              </w:rPr>
              <w:t>455,2</w:t>
            </w:r>
          </w:p>
        </w:tc>
        <w:tc>
          <w:tcPr>
            <w:tcW w:w="1796" w:type="dxa"/>
            <w:tcBorders>
              <w:top w:val="single" w:sz="4" w:space="0" w:color="auto"/>
              <w:left w:val="nil"/>
              <w:bottom w:val="single" w:sz="4" w:space="0" w:color="auto"/>
              <w:right w:val="single" w:sz="4" w:space="0" w:color="auto"/>
            </w:tcBorders>
            <w:shd w:val="clear" w:color="000000" w:fill="FFFFFF"/>
            <w:vAlign w:val="center"/>
            <w:hideMark/>
          </w:tcPr>
          <w:p w:rsidR="00D035EE" w:rsidRPr="000F2ECD" w:rsidRDefault="00D035EE" w:rsidP="00D035EE">
            <w:pPr>
              <w:spacing w:after="0" w:line="240" w:lineRule="auto"/>
              <w:jc w:val="center"/>
              <w:rPr>
                <w:rFonts w:ascii="Times New Roman" w:eastAsia="Times New Roman" w:hAnsi="Times New Roman" w:cs="Times New Roman"/>
                <w:sz w:val="24"/>
                <w:szCs w:val="24"/>
                <w:lang w:eastAsia="ru-RU"/>
              </w:rPr>
            </w:pPr>
            <w:r w:rsidRPr="000F2ECD">
              <w:rPr>
                <w:rFonts w:ascii="Times New Roman" w:eastAsia="Times New Roman" w:hAnsi="Times New Roman" w:cs="Times New Roman"/>
                <w:sz w:val="24"/>
                <w:szCs w:val="24"/>
                <w:lang w:eastAsia="ru-RU"/>
              </w:rPr>
              <w:t>462,4</w:t>
            </w:r>
          </w:p>
        </w:tc>
        <w:tc>
          <w:tcPr>
            <w:tcW w:w="1748" w:type="dxa"/>
            <w:tcBorders>
              <w:top w:val="single" w:sz="4" w:space="0" w:color="auto"/>
              <w:left w:val="nil"/>
              <w:bottom w:val="single" w:sz="4" w:space="0" w:color="auto"/>
              <w:right w:val="single" w:sz="4" w:space="0" w:color="auto"/>
            </w:tcBorders>
            <w:shd w:val="clear" w:color="000000" w:fill="FFFFFF"/>
          </w:tcPr>
          <w:p w:rsidR="00D035EE" w:rsidRPr="000F2ECD" w:rsidRDefault="00D035EE" w:rsidP="00D035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463,4</w:t>
            </w:r>
          </w:p>
        </w:tc>
      </w:tr>
      <w:tr w:rsidR="00D035EE" w:rsidRPr="002E110C" w:rsidTr="00D035EE">
        <w:trPr>
          <w:trHeight w:hRule="exact" w:val="340"/>
        </w:trPr>
        <w:tc>
          <w:tcPr>
            <w:tcW w:w="1899" w:type="dxa"/>
            <w:tcBorders>
              <w:top w:val="nil"/>
              <w:left w:val="single" w:sz="4" w:space="0" w:color="auto"/>
              <w:bottom w:val="single" w:sz="4" w:space="0" w:color="auto"/>
              <w:right w:val="single" w:sz="4" w:space="0" w:color="auto"/>
            </w:tcBorders>
            <w:shd w:val="clear" w:color="000000" w:fill="FFFFFF"/>
            <w:vAlign w:val="center"/>
            <w:hideMark/>
          </w:tcPr>
          <w:p w:rsidR="00D035EE" w:rsidRPr="00F66442" w:rsidRDefault="00D035EE" w:rsidP="00D035EE">
            <w:pPr>
              <w:spacing w:after="0" w:line="240" w:lineRule="auto"/>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Овцы и козы</w:t>
            </w:r>
          </w:p>
        </w:tc>
        <w:tc>
          <w:tcPr>
            <w:tcW w:w="2028" w:type="dxa"/>
            <w:tcBorders>
              <w:top w:val="nil"/>
              <w:left w:val="nil"/>
              <w:bottom w:val="single" w:sz="4" w:space="0" w:color="auto"/>
              <w:right w:val="nil"/>
            </w:tcBorders>
            <w:shd w:val="clear" w:color="auto" w:fill="auto"/>
            <w:noWrap/>
            <w:vAlign w:val="center"/>
            <w:hideMark/>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436,6</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454,4</w:t>
            </w:r>
          </w:p>
        </w:tc>
        <w:tc>
          <w:tcPr>
            <w:tcW w:w="1796" w:type="dxa"/>
            <w:tcBorders>
              <w:top w:val="nil"/>
              <w:left w:val="nil"/>
              <w:bottom w:val="single" w:sz="4" w:space="0" w:color="auto"/>
              <w:right w:val="single" w:sz="4" w:space="0" w:color="auto"/>
            </w:tcBorders>
            <w:shd w:val="clear" w:color="000000" w:fill="FFFFFF"/>
            <w:vAlign w:val="center"/>
            <w:hideMark/>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463,6</w:t>
            </w:r>
          </w:p>
        </w:tc>
        <w:tc>
          <w:tcPr>
            <w:tcW w:w="1748" w:type="dxa"/>
            <w:tcBorders>
              <w:top w:val="nil"/>
              <w:left w:val="nil"/>
              <w:bottom w:val="single" w:sz="4" w:space="0" w:color="auto"/>
              <w:right w:val="single" w:sz="4" w:space="0" w:color="auto"/>
            </w:tcBorders>
            <w:shd w:val="clear" w:color="000000" w:fill="FFFFFF"/>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471,5</w:t>
            </w:r>
          </w:p>
        </w:tc>
      </w:tr>
      <w:tr w:rsidR="00D035EE" w:rsidRPr="002E110C" w:rsidTr="00D035EE">
        <w:trPr>
          <w:trHeight w:hRule="exact" w:val="340"/>
        </w:trPr>
        <w:tc>
          <w:tcPr>
            <w:tcW w:w="1899" w:type="dxa"/>
            <w:tcBorders>
              <w:top w:val="nil"/>
              <w:left w:val="single" w:sz="4" w:space="0" w:color="auto"/>
              <w:bottom w:val="single" w:sz="4" w:space="0" w:color="auto"/>
              <w:right w:val="single" w:sz="4" w:space="0" w:color="auto"/>
            </w:tcBorders>
            <w:shd w:val="clear" w:color="000000" w:fill="FFFFFF"/>
            <w:vAlign w:val="center"/>
            <w:hideMark/>
          </w:tcPr>
          <w:p w:rsidR="00D035EE" w:rsidRPr="00F66442" w:rsidRDefault="00D035EE" w:rsidP="00D035EE">
            <w:pPr>
              <w:spacing w:after="0" w:line="240" w:lineRule="auto"/>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Свиньи</w:t>
            </w:r>
          </w:p>
        </w:tc>
        <w:tc>
          <w:tcPr>
            <w:tcW w:w="2028" w:type="dxa"/>
            <w:tcBorders>
              <w:top w:val="nil"/>
              <w:left w:val="nil"/>
              <w:bottom w:val="single" w:sz="4" w:space="0" w:color="auto"/>
              <w:right w:val="nil"/>
            </w:tcBorders>
            <w:shd w:val="clear" w:color="auto" w:fill="auto"/>
            <w:noWrap/>
            <w:vAlign w:val="center"/>
            <w:hideMark/>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163,0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162,7</w:t>
            </w:r>
          </w:p>
        </w:tc>
        <w:tc>
          <w:tcPr>
            <w:tcW w:w="1796" w:type="dxa"/>
            <w:tcBorders>
              <w:top w:val="nil"/>
              <w:left w:val="nil"/>
              <w:bottom w:val="single" w:sz="4" w:space="0" w:color="auto"/>
              <w:right w:val="single" w:sz="4" w:space="0" w:color="auto"/>
            </w:tcBorders>
            <w:shd w:val="clear" w:color="000000" w:fill="FFFFFF"/>
            <w:vAlign w:val="center"/>
            <w:hideMark/>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165,8</w:t>
            </w:r>
          </w:p>
        </w:tc>
        <w:tc>
          <w:tcPr>
            <w:tcW w:w="1748" w:type="dxa"/>
            <w:tcBorders>
              <w:top w:val="nil"/>
              <w:left w:val="nil"/>
              <w:bottom w:val="single" w:sz="4" w:space="0" w:color="auto"/>
              <w:right w:val="single" w:sz="4" w:space="0" w:color="auto"/>
            </w:tcBorders>
            <w:shd w:val="clear" w:color="000000" w:fill="FFFFFF"/>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167,2</w:t>
            </w:r>
          </w:p>
        </w:tc>
      </w:tr>
      <w:tr w:rsidR="00D035EE" w:rsidRPr="002E110C" w:rsidTr="00D035EE">
        <w:trPr>
          <w:trHeight w:hRule="exact" w:val="340"/>
        </w:trPr>
        <w:tc>
          <w:tcPr>
            <w:tcW w:w="1899" w:type="dxa"/>
            <w:tcBorders>
              <w:top w:val="nil"/>
              <w:left w:val="single" w:sz="4" w:space="0" w:color="auto"/>
              <w:bottom w:val="single" w:sz="4" w:space="0" w:color="auto"/>
              <w:right w:val="single" w:sz="4" w:space="0" w:color="auto"/>
            </w:tcBorders>
            <w:shd w:val="clear" w:color="000000" w:fill="FFFFFF"/>
            <w:vAlign w:val="center"/>
            <w:hideMark/>
          </w:tcPr>
          <w:p w:rsidR="00D035EE" w:rsidRPr="00F66442" w:rsidRDefault="00D035EE" w:rsidP="00D035EE">
            <w:pPr>
              <w:spacing w:after="0" w:line="240" w:lineRule="auto"/>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Лошади</w:t>
            </w:r>
          </w:p>
        </w:tc>
        <w:tc>
          <w:tcPr>
            <w:tcW w:w="2028" w:type="dxa"/>
            <w:tcBorders>
              <w:top w:val="nil"/>
              <w:left w:val="nil"/>
              <w:bottom w:val="single" w:sz="4" w:space="0" w:color="auto"/>
              <w:right w:val="nil"/>
            </w:tcBorders>
            <w:shd w:val="clear" w:color="auto" w:fill="auto"/>
            <w:noWrap/>
            <w:vAlign w:val="center"/>
            <w:hideMark/>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108,3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116,7</w:t>
            </w:r>
          </w:p>
        </w:tc>
        <w:tc>
          <w:tcPr>
            <w:tcW w:w="1796" w:type="dxa"/>
            <w:tcBorders>
              <w:top w:val="nil"/>
              <w:left w:val="nil"/>
              <w:bottom w:val="single" w:sz="4" w:space="0" w:color="auto"/>
              <w:right w:val="single" w:sz="4" w:space="0" w:color="auto"/>
            </w:tcBorders>
            <w:shd w:val="clear" w:color="000000" w:fill="FFFFFF"/>
            <w:vAlign w:val="center"/>
            <w:hideMark/>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122,9</w:t>
            </w:r>
          </w:p>
        </w:tc>
        <w:tc>
          <w:tcPr>
            <w:tcW w:w="1748" w:type="dxa"/>
            <w:tcBorders>
              <w:top w:val="nil"/>
              <w:left w:val="nil"/>
              <w:bottom w:val="single" w:sz="4" w:space="0" w:color="auto"/>
              <w:right w:val="single" w:sz="4" w:space="0" w:color="auto"/>
            </w:tcBorders>
            <w:shd w:val="clear" w:color="000000" w:fill="FFFFFF"/>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131,2</w:t>
            </w:r>
          </w:p>
        </w:tc>
      </w:tr>
      <w:tr w:rsidR="00D035EE" w:rsidRPr="002E110C" w:rsidTr="00D035EE">
        <w:trPr>
          <w:trHeight w:hRule="exact" w:val="340"/>
        </w:trPr>
        <w:tc>
          <w:tcPr>
            <w:tcW w:w="1899" w:type="dxa"/>
            <w:tcBorders>
              <w:top w:val="nil"/>
              <w:left w:val="single" w:sz="4" w:space="0" w:color="auto"/>
              <w:bottom w:val="single" w:sz="4" w:space="0" w:color="auto"/>
              <w:right w:val="single" w:sz="4" w:space="0" w:color="auto"/>
            </w:tcBorders>
            <w:shd w:val="clear" w:color="auto" w:fill="auto"/>
            <w:vAlign w:val="center"/>
            <w:hideMark/>
          </w:tcPr>
          <w:p w:rsidR="00D035EE" w:rsidRPr="00F66442" w:rsidRDefault="00D035EE" w:rsidP="00D035EE">
            <w:pPr>
              <w:spacing w:after="0" w:line="240" w:lineRule="auto"/>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Домашняя птица</w:t>
            </w:r>
          </w:p>
        </w:tc>
        <w:tc>
          <w:tcPr>
            <w:tcW w:w="2028" w:type="dxa"/>
            <w:tcBorders>
              <w:top w:val="nil"/>
              <w:left w:val="nil"/>
              <w:bottom w:val="single" w:sz="4" w:space="0" w:color="auto"/>
              <w:right w:val="nil"/>
            </w:tcBorders>
            <w:shd w:val="clear" w:color="auto" w:fill="auto"/>
            <w:noWrap/>
            <w:vAlign w:val="center"/>
            <w:hideMark/>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4 246,2</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4 425,2</w:t>
            </w:r>
          </w:p>
        </w:tc>
        <w:tc>
          <w:tcPr>
            <w:tcW w:w="1796" w:type="dxa"/>
            <w:tcBorders>
              <w:top w:val="nil"/>
              <w:left w:val="nil"/>
              <w:bottom w:val="single" w:sz="4" w:space="0" w:color="auto"/>
              <w:right w:val="single" w:sz="4" w:space="0" w:color="auto"/>
            </w:tcBorders>
            <w:shd w:val="clear" w:color="000000" w:fill="FFFFFF"/>
            <w:vAlign w:val="center"/>
            <w:hideMark/>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sidRPr="00F66442">
              <w:rPr>
                <w:rFonts w:ascii="Times New Roman" w:eastAsia="Times New Roman" w:hAnsi="Times New Roman" w:cs="Times New Roman"/>
                <w:sz w:val="24"/>
                <w:szCs w:val="24"/>
                <w:lang w:eastAsia="ru-RU"/>
              </w:rPr>
              <w:t>4 266,8</w:t>
            </w:r>
          </w:p>
        </w:tc>
        <w:tc>
          <w:tcPr>
            <w:tcW w:w="1748" w:type="dxa"/>
            <w:tcBorders>
              <w:top w:val="nil"/>
              <w:left w:val="nil"/>
              <w:bottom w:val="single" w:sz="4" w:space="0" w:color="auto"/>
              <w:right w:val="single" w:sz="4" w:space="0" w:color="auto"/>
            </w:tcBorders>
            <w:shd w:val="clear" w:color="000000" w:fill="FFFFFF"/>
          </w:tcPr>
          <w:p w:rsidR="00D035EE" w:rsidRPr="00F66442" w:rsidRDefault="00D035EE" w:rsidP="00D035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4027,1</w:t>
            </w:r>
          </w:p>
        </w:tc>
      </w:tr>
      <w:tr w:rsidR="00D035EE" w:rsidRPr="002E110C" w:rsidTr="00D035EE">
        <w:trPr>
          <w:trHeight w:hRule="exact" w:val="340"/>
        </w:trPr>
        <w:tc>
          <w:tcPr>
            <w:tcW w:w="9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35EE" w:rsidRPr="005F3F5D" w:rsidRDefault="00D035EE" w:rsidP="00D035EE">
            <w:pPr>
              <w:pStyle w:val="af1"/>
              <w:jc w:val="left"/>
              <w:rPr>
                <w:rFonts w:ascii="Times New Roman" w:hAnsi="Times New Roman"/>
                <w:b/>
                <w:bCs/>
                <w:sz w:val="16"/>
                <w:szCs w:val="16"/>
              </w:rPr>
            </w:pPr>
            <w:r>
              <w:rPr>
                <w:rFonts w:ascii="Times New Roman" w:hAnsi="Times New Roman"/>
                <w:sz w:val="24"/>
                <w:szCs w:val="24"/>
              </w:rPr>
              <w:t xml:space="preserve">Примечание – Составлено по источнику </w:t>
            </w:r>
            <w:r w:rsidRPr="00F66442">
              <w:rPr>
                <w:rFonts w:ascii="Times New Roman" w:hAnsi="Times New Roman"/>
                <w:sz w:val="24"/>
                <w:szCs w:val="24"/>
              </w:rPr>
              <w:t>[</w:t>
            </w:r>
            <w:r w:rsidR="001F4021">
              <w:rPr>
                <w:rFonts w:ascii="Times New Roman" w:hAnsi="Times New Roman"/>
                <w:sz w:val="24"/>
                <w:szCs w:val="24"/>
              </w:rPr>
              <w:t>6</w:t>
            </w:r>
            <w:r w:rsidR="00966604">
              <w:rPr>
                <w:rFonts w:ascii="Times New Roman" w:hAnsi="Times New Roman"/>
                <w:sz w:val="24"/>
                <w:szCs w:val="24"/>
              </w:rPr>
              <w:t>4</w:t>
            </w:r>
            <w:r>
              <w:rPr>
                <w:rFonts w:ascii="Times New Roman" w:hAnsi="Times New Roman"/>
                <w:sz w:val="24"/>
                <w:szCs w:val="24"/>
              </w:rPr>
              <w:t>]</w:t>
            </w:r>
            <w:r w:rsidRPr="005F3F5D">
              <w:rPr>
                <w:rFonts w:ascii="Times New Roman" w:hAnsi="Times New Roman"/>
                <w:b/>
                <w:bCs/>
                <w:sz w:val="16"/>
                <w:szCs w:val="16"/>
              </w:rPr>
              <w:t xml:space="preserve"> </w:t>
            </w:r>
          </w:p>
          <w:p w:rsidR="00D035EE" w:rsidRPr="005F3F5D" w:rsidRDefault="00D035EE" w:rsidP="00D035EE">
            <w:pPr>
              <w:spacing w:after="0" w:line="240" w:lineRule="auto"/>
              <w:ind w:firstLine="709"/>
              <w:jc w:val="both"/>
              <w:rPr>
                <w:rFonts w:ascii="Times New Roman" w:hAnsi="Times New Roman" w:cs="Times New Roman"/>
                <w:sz w:val="16"/>
                <w:szCs w:val="16"/>
              </w:rPr>
            </w:pPr>
          </w:p>
          <w:p w:rsidR="00D035EE" w:rsidRDefault="00D035EE" w:rsidP="00D035EE">
            <w:pPr>
              <w:spacing w:after="0" w:line="240" w:lineRule="auto"/>
              <w:jc w:val="center"/>
              <w:rPr>
                <w:rFonts w:ascii="Times New Roman" w:hAnsi="Times New Roman" w:cs="Times New Roman"/>
                <w:sz w:val="24"/>
                <w:szCs w:val="24"/>
              </w:rPr>
            </w:pPr>
          </w:p>
        </w:tc>
      </w:tr>
    </w:tbl>
    <w:p w:rsidR="00D035EE" w:rsidRPr="002E110C" w:rsidRDefault="00D035EE" w:rsidP="00D035EE">
      <w:pPr>
        <w:spacing w:after="0" w:line="240" w:lineRule="auto"/>
        <w:jc w:val="both"/>
        <w:rPr>
          <w:rFonts w:ascii="Times New Roman" w:hAnsi="Times New Roman" w:cs="Times New Roman"/>
          <w:sz w:val="28"/>
          <w:szCs w:val="28"/>
        </w:rPr>
      </w:pP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Именно отсутствие сырья и его относительно высокая стоимость, делает продукцию отечественных предприятий менее конкурентоспособной. Основная проблема перерабатывающих предприятий – недозагруженность мощностей.</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Загруженность мясокомбинатов составляет 40-45%. Главная причина – это действующая на сегодня программа Министерства сельского хозяйства по продуктивному животноводству. Согласно ей, все субсидии направляются </w:t>
      </w:r>
      <w:r w:rsidRPr="002E110C">
        <w:rPr>
          <w:rFonts w:ascii="Times New Roman" w:hAnsi="Times New Roman" w:cs="Times New Roman"/>
          <w:sz w:val="28"/>
          <w:szCs w:val="28"/>
        </w:rPr>
        <w:lastRenderedPageBreak/>
        <w:t>через откормочные площадки, а не на переработку сырья на промышленных предприятиях. Поэтому фермеры получают субсидии на скот, только если сдают свой скот на откормплощадку, а не на мясокомбинат. А откормплощадкам выгоден экспорт, поэтому субсидированный скот уходит перекупщикам [</w:t>
      </w:r>
      <w:r w:rsidR="001F4021">
        <w:rPr>
          <w:rFonts w:ascii="Times New Roman" w:hAnsi="Times New Roman" w:cs="Times New Roman"/>
          <w:sz w:val="28"/>
          <w:szCs w:val="28"/>
        </w:rPr>
        <w:t>6</w:t>
      </w:r>
      <w:r w:rsidR="00966604">
        <w:rPr>
          <w:rFonts w:ascii="Times New Roman" w:hAnsi="Times New Roman" w:cs="Times New Roman"/>
          <w:sz w:val="28"/>
          <w:szCs w:val="28"/>
        </w:rPr>
        <w:t>5</w:t>
      </w:r>
      <w:r w:rsidRPr="002E110C">
        <w:rPr>
          <w:rFonts w:ascii="Times New Roman" w:hAnsi="Times New Roman" w:cs="Times New Roman"/>
          <w:sz w:val="28"/>
          <w:szCs w:val="28"/>
        </w:rPr>
        <w:t xml:space="preserve">].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CD185D">
        <w:rPr>
          <w:rFonts w:ascii="Times New Roman" w:hAnsi="Times New Roman" w:cs="Times New Roman"/>
          <w:sz w:val="28"/>
          <w:szCs w:val="28"/>
        </w:rPr>
        <w:t>Племенное животноводство</w:t>
      </w:r>
      <w:r w:rsidR="00CD185D">
        <w:rPr>
          <w:rFonts w:ascii="Times New Roman" w:hAnsi="Times New Roman" w:cs="Times New Roman"/>
          <w:sz w:val="28"/>
          <w:szCs w:val="28"/>
        </w:rPr>
        <w:t xml:space="preserve">. </w:t>
      </w:r>
      <w:r w:rsidRPr="002E110C">
        <w:rPr>
          <w:rFonts w:ascii="Times New Roman" w:hAnsi="Times New Roman" w:cs="Times New Roman"/>
          <w:sz w:val="28"/>
          <w:szCs w:val="28"/>
        </w:rPr>
        <w:t xml:space="preserve">По области имеется 418 хозяйствующих субъектов, которые содержат племенной КРС. Наличие племенного поголовья во всех категориях хозяйств по данным государственного регистра племенных животных составляет на 1 января 2020 года по видам: КРС </w:t>
      </w:r>
      <w:r w:rsidRPr="002E110C">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rPr>
        <w:t>77,2 тыс. голов,</w:t>
      </w:r>
      <w:r w:rsidRPr="002E110C">
        <w:rPr>
          <w:rFonts w:ascii="Times New Roman" w:hAnsi="Times New Roman" w:cs="Times New Roman"/>
          <w:sz w:val="28"/>
          <w:szCs w:val="28"/>
          <w:lang w:val="kk-KZ"/>
        </w:rPr>
        <w:t xml:space="preserve"> в том </w:t>
      </w:r>
      <w:r w:rsidRPr="002E110C">
        <w:rPr>
          <w:rFonts w:ascii="Times New Roman" w:hAnsi="Times New Roman" w:cs="Times New Roman"/>
          <w:sz w:val="28"/>
          <w:szCs w:val="28"/>
        </w:rPr>
        <w:t xml:space="preserve">числе коров </w:t>
      </w:r>
      <w:r w:rsidRPr="002E110C">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rPr>
        <w:t xml:space="preserve">29,5 тыс.  головы (в 2018 году – 76,5 тыс. голов и 29,6 тыс. голов). Доля племенного поголовья КРС от общего поголовья составляет 17%; лошадей </w:t>
      </w:r>
      <w:r w:rsidRPr="002E110C">
        <w:rPr>
          <w:rFonts w:ascii="Times New Roman" w:hAnsi="Times New Roman" w:cs="Times New Roman"/>
          <w:sz w:val="28"/>
          <w:szCs w:val="28"/>
          <w:shd w:val="clear" w:color="auto" w:fill="FFFFFF"/>
        </w:rPr>
        <w:t>–</w:t>
      </w:r>
      <w:r w:rsidRPr="002E110C">
        <w:rPr>
          <w:rFonts w:ascii="Times New Roman" w:hAnsi="Times New Roman" w:cs="Times New Roman"/>
          <w:sz w:val="28"/>
          <w:szCs w:val="28"/>
        </w:rPr>
        <w:t xml:space="preserve"> 2,1 тыс. голов (в 2018 году 1,1 тыс. голов); овец </w:t>
      </w:r>
      <w:r w:rsidRPr="002E110C">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rPr>
        <w:t xml:space="preserve">2,1 тыс. голов (в 2018 году 2 тыс. голов); свиней </w:t>
      </w:r>
      <w:r w:rsidRPr="002E110C">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rPr>
        <w:t xml:space="preserve">7,9 тыс. голов (в 2018 году </w:t>
      </w:r>
      <w:r>
        <w:rPr>
          <w:rFonts w:ascii="Times New Roman" w:hAnsi="Times New Roman" w:cs="Times New Roman"/>
          <w:sz w:val="28"/>
          <w:szCs w:val="28"/>
        </w:rPr>
        <w:t>–</w:t>
      </w:r>
      <w:r w:rsidRPr="002E110C">
        <w:rPr>
          <w:rFonts w:ascii="Times New Roman" w:hAnsi="Times New Roman" w:cs="Times New Roman"/>
          <w:sz w:val="28"/>
          <w:szCs w:val="28"/>
        </w:rPr>
        <w:t xml:space="preserve"> 5,9 тыс. голов).</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В области имеется 180 пунктов искусственного осеменения, в том числе в индивидуальном секторе </w:t>
      </w:r>
      <w:r w:rsidRPr="002E110C">
        <w:rPr>
          <w:rFonts w:ascii="Times New Roman" w:hAnsi="Times New Roman" w:cs="Times New Roman"/>
          <w:sz w:val="28"/>
          <w:szCs w:val="28"/>
          <w:lang w:val="kk-KZ"/>
        </w:rPr>
        <w:t>–</w:t>
      </w:r>
      <w:r w:rsidRPr="002E110C">
        <w:rPr>
          <w:rFonts w:ascii="Times New Roman" w:hAnsi="Times New Roman" w:cs="Times New Roman"/>
          <w:sz w:val="28"/>
          <w:szCs w:val="28"/>
        </w:rPr>
        <w:t xml:space="preserve"> 131. С начала года искусственно осеменено 10 202 головы  маточного поголовья (что в сравнении с периодом прошлого года меньше на 1 355 голов), из них в сельхозпредприятиях – 9 807 голов, в домашних хозяйствах – 395 голов. Охват искусственным осеменением по области составляет 4,7%.</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CD185D">
        <w:rPr>
          <w:rFonts w:ascii="Times New Roman" w:hAnsi="Times New Roman" w:cs="Times New Roman"/>
          <w:sz w:val="28"/>
          <w:szCs w:val="28"/>
        </w:rPr>
        <w:t>Кормовая база</w:t>
      </w:r>
      <w:r w:rsidR="00CD185D">
        <w:rPr>
          <w:rFonts w:ascii="Times New Roman" w:hAnsi="Times New Roman" w:cs="Times New Roman"/>
          <w:sz w:val="28"/>
          <w:szCs w:val="28"/>
        </w:rPr>
        <w:t>.</w:t>
      </w:r>
      <w:r w:rsidR="00EB1B96">
        <w:rPr>
          <w:rFonts w:ascii="Times New Roman" w:hAnsi="Times New Roman" w:cs="Times New Roman"/>
          <w:sz w:val="28"/>
          <w:szCs w:val="28"/>
        </w:rPr>
        <w:t xml:space="preserve"> </w:t>
      </w:r>
      <w:r w:rsidRPr="002E110C">
        <w:rPr>
          <w:rFonts w:ascii="Times New Roman" w:hAnsi="Times New Roman" w:cs="Times New Roman"/>
          <w:sz w:val="28"/>
          <w:szCs w:val="28"/>
        </w:rPr>
        <w:t>Площадь кормовых культур в 2016 году составила 640,0 тыс. га, что на 12,3% больше, чем в 2012 году. В 2015 году заготовлено сена в объеме 1618,6 тыс. тонн, сенажа – 112,6 тыс. тонн, соломы – 1234,7 тыс. тонн, силоса – 122,9 тыс. тонн, зернофуража – 468 тыс. тонн, что с учетом остатков кормов прошлых лет, обеспечило в зимне-стойловый период полную потребность в кормах.</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CD185D">
        <w:rPr>
          <w:rFonts w:ascii="Times New Roman" w:hAnsi="Times New Roman" w:cs="Times New Roman"/>
          <w:sz w:val="28"/>
          <w:szCs w:val="28"/>
        </w:rPr>
        <w:t>Переработка сельхозпродукции</w:t>
      </w:r>
      <w:r w:rsidR="00CD185D">
        <w:rPr>
          <w:rFonts w:ascii="Times New Roman" w:hAnsi="Times New Roman" w:cs="Times New Roman"/>
          <w:sz w:val="28"/>
          <w:szCs w:val="28"/>
        </w:rPr>
        <w:t xml:space="preserve">. </w:t>
      </w:r>
      <w:r w:rsidRPr="002E110C">
        <w:rPr>
          <w:rFonts w:ascii="Times New Roman" w:hAnsi="Times New Roman" w:cs="Times New Roman"/>
          <w:sz w:val="28"/>
          <w:szCs w:val="28"/>
        </w:rPr>
        <w:t>Выпуск продукции пищевой промышленности осуществляют свыше 258 перерабатывающих предприятий области.</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Потребность населения по основной группе продуктов питания, в соответствии с национальными нормами обеспечивается за счет собственного производства.</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Перерабатывающими предприятиями области произведено товарной продукции на сумму 113,8 миллиардов тенге, что на 28,9% больше аналогичного периода 2019 года (88,3 млрд. тенге</w:t>
      </w:r>
      <w:r w:rsidRPr="002E110C">
        <w:rPr>
          <w:rFonts w:ascii="Times New Roman" w:hAnsi="Times New Roman" w:cs="Times New Roman"/>
          <w:i/>
          <w:sz w:val="28"/>
          <w:szCs w:val="28"/>
        </w:rPr>
        <w:t>)</w:t>
      </w:r>
      <w:r w:rsidRPr="002E110C">
        <w:rPr>
          <w:rFonts w:ascii="Times New Roman" w:hAnsi="Times New Roman" w:cs="Times New Roman"/>
          <w:sz w:val="28"/>
          <w:szCs w:val="28"/>
        </w:rPr>
        <w:t xml:space="preserve">.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Индекс физического объема по продуктам питания составил 111,5%.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Увеличилось производство: сыров и творога на 29,2%, йогуртов на 8,7%, молока и сливок сгущенных на 20,6%, обработанное молоко и сливки на 0,5%, </w:t>
      </w:r>
      <w:r w:rsidRPr="002E110C">
        <w:rPr>
          <w:rFonts w:ascii="Times New Roman" w:hAnsi="Times New Roman" w:cs="Times New Roman"/>
          <w:sz w:val="28"/>
          <w:szCs w:val="28"/>
          <w:lang w:val="kk-KZ"/>
        </w:rPr>
        <w:t>колбасных изделий на 13,7%, консервов на 27,3%, муки на 19,2%, круп на 78,5%, масла растительного на 28,1%. Снижение объемов производства произошло на мясо и пищевые субпродукты на 1,8%, масла сливочного на 0,7%, макаронных изделий на 1% [</w:t>
      </w:r>
      <w:r w:rsidR="001F4021">
        <w:rPr>
          <w:rFonts w:ascii="Times New Roman" w:hAnsi="Times New Roman" w:cs="Times New Roman"/>
          <w:sz w:val="28"/>
          <w:szCs w:val="28"/>
          <w:lang w:val="kk-KZ"/>
        </w:rPr>
        <w:t>6</w:t>
      </w:r>
      <w:r w:rsidR="00966604">
        <w:rPr>
          <w:rFonts w:ascii="Times New Roman" w:hAnsi="Times New Roman" w:cs="Times New Roman"/>
          <w:sz w:val="28"/>
          <w:szCs w:val="28"/>
          <w:lang w:val="kk-KZ"/>
        </w:rPr>
        <w:t>6</w:t>
      </w:r>
      <w:r w:rsidRPr="002E110C">
        <w:rPr>
          <w:rFonts w:ascii="Times New Roman" w:hAnsi="Times New Roman" w:cs="Times New Roman"/>
          <w:sz w:val="28"/>
          <w:szCs w:val="28"/>
          <w:lang w:val="kk-KZ"/>
        </w:rPr>
        <w:t>].</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Для увеличения объемов производства сельскохозяйственной продукции, повышения качества и снижения стоимости сырья, осуществляется государственная поддержка отечественных производителей.</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lastRenderedPageBreak/>
        <w:t xml:space="preserve">С этой целью предусматривается механизм субсидирования затрат перерабатывающих предприятий на закуп сырья для производства сыра, сливочного масла и сухого молока. </w:t>
      </w:r>
    </w:p>
    <w:p w:rsidR="00D035EE" w:rsidRPr="002E110C" w:rsidRDefault="00D035EE" w:rsidP="00D035E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Предприятиями области производится поставка продуктов питания и напитков практически во все регионы республики. АО «Баян-Сулу» поставляет кондитерские изделия во все области. ТОО «Алтын Омир» поставляет алкогольные и безалкогольные напитки в Актюбинскую, Карагандискую, Акмолинскую, Павлодарскую, Восточно-Казахстанскую, Северо-Казахстанскую области. Рудненский филиал ТОО «Фирма «Арасан» осуществляет поставку пива во все регионы республики, в города Нур-Султан и Алматы. Мука реализуется: АО «Костанайский мелькомбинат» во все области, города Алматы, Нур-Султан, ТОО «Romana - Нан» в Южно-Казахстанскую, Восточно-Казахстанскую, Северо-Казахстанскую, Кызылординскую, Акмолинскую области, ТОО «Аруана – 2010» в Актюбинскую, Южно- Казахстанскую, Атыраускую, Мангыстаускую области. Колбасные изделия и мясные деликатесы поставляются в Актюбинскую, Акмолинскую области, город Нур-Султан предприятиями ТОО «Карасу-Ет», ТОО «Аян-Озат». Молочная продукция отгружается ТОО «ДЕП» в города Нур-Султан, Алматы, Актау, Атырау, Павлодар, Петропавловск, Балхаш, Атбасар. ТОО «МИЛХ» поставляет молочную продукцию города Нур-Султан и Алматы и почти во все области республики, кроме южного региона.</w:t>
      </w:r>
    </w:p>
    <w:p w:rsidR="00624B60" w:rsidRPr="007F4992" w:rsidRDefault="00624B60" w:rsidP="00624B60">
      <w:pPr>
        <w:pStyle w:val="af3"/>
        <w:tabs>
          <w:tab w:val="left" w:pos="2186"/>
          <w:tab w:val="left" w:pos="3054"/>
          <w:tab w:val="left" w:pos="3590"/>
          <w:tab w:val="left" w:pos="4784"/>
          <w:tab w:val="left" w:pos="5952"/>
          <w:tab w:val="left" w:pos="7001"/>
          <w:tab w:val="left" w:pos="7700"/>
          <w:tab w:val="left" w:pos="8957"/>
          <w:tab w:val="left" w:pos="9322"/>
        </w:tabs>
        <w:ind w:right="-1" w:firstLine="965"/>
        <w:jc w:val="both"/>
        <w:rPr>
          <w:rFonts w:ascii="Times New Roman" w:hAnsi="Times New Roman"/>
          <w:sz w:val="28"/>
          <w:szCs w:val="28"/>
          <w:lang w:val="ru-RU"/>
        </w:rPr>
      </w:pPr>
      <w:r w:rsidRPr="007F4992">
        <w:rPr>
          <w:rFonts w:ascii="Times New Roman" w:hAnsi="Times New Roman"/>
          <w:sz w:val="28"/>
          <w:szCs w:val="28"/>
        </w:rPr>
        <w:t>Машиностроение.</w:t>
      </w:r>
      <w:r w:rsidRPr="007F4992">
        <w:rPr>
          <w:rFonts w:ascii="Times New Roman" w:hAnsi="Times New Roman"/>
          <w:b/>
          <w:sz w:val="28"/>
          <w:szCs w:val="28"/>
        </w:rPr>
        <w:t xml:space="preserve"> </w:t>
      </w:r>
      <w:r w:rsidRPr="007F4992">
        <w:rPr>
          <w:rFonts w:ascii="Times New Roman" w:hAnsi="Times New Roman"/>
          <w:sz w:val="28"/>
          <w:szCs w:val="28"/>
        </w:rPr>
        <w:t>Основ</w:t>
      </w:r>
      <w:r w:rsidR="007F4992">
        <w:rPr>
          <w:rFonts w:ascii="Times New Roman" w:hAnsi="Times New Roman"/>
          <w:sz w:val="28"/>
          <w:szCs w:val="28"/>
          <w:lang w:val="ru-RU"/>
        </w:rPr>
        <w:t>ные произодители</w:t>
      </w:r>
      <w:r w:rsidRPr="007F4992">
        <w:rPr>
          <w:rFonts w:ascii="Times New Roman" w:hAnsi="Times New Roman"/>
          <w:sz w:val="28"/>
          <w:szCs w:val="28"/>
        </w:rPr>
        <w:t xml:space="preserve"> </w:t>
      </w:r>
      <w:r w:rsidRPr="007F4992">
        <w:rPr>
          <w:rFonts w:ascii="Times New Roman" w:hAnsi="Times New Roman"/>
          <w:spacing w:val="-1"/>
          <w:sz w:val="28"/>
          <w:szCs w:val="28"/>
        </w:rPr>
        <w:t>области</w:t>
      </w:r>
      <w:r w:rsidRPr="007F4992">
        <w:rPr>
          <w:rFonts w:ascii="Times New Roman" w:hAnsi="Times New Roman"/>
          <w:spacing w:val="-67"/>
          <w:sz w:val="28"/>
          <w:szCs w:val="28"/>
        </w:rPr>
        <w:t xml:space="preserve"> </w:t>
      </w:r>
      <w:r w:rsidRPr="007F4992">
        <w:rPr>
          <w:rFonts w:ascii="Times New Roman" w:hAnsi="Times New Roman"/>
          <w:sz w:val="28"/>
          <w:szCs w:val="28"/>
        </w:rPr>
        <w:t xml:space="preserve">составляют: </w:t>
      </w:r>
      <w:r w:rsidR="007F4992" w:rsidRPr="007F4992">
        <w:rPr>
          <w:rFonts w:ascii="Times New Roman" w:hAnsi="Times New Roman"/>
          <w:sz w:val="28"/>
          <w:szCs w:val="28"/>
        </w:rPr>
        <w:t>ТОО</w:t>
      </w:r>
      <w:r w:rsidR="00EB1B96">
        <w:rPr>
          <w:rFonts w:ascii="Times New Roman" w:hAnsi="Times New Roman"/>
          <w:sz w:val="28"/>
          <w:szCs w:val="28"/>
          <w:lang w:val="ru-RU"/>
        </w:rPr>
        <w:t xml:space="preserve"> </w:t>
      </w:r>
      <w:r w:rsidR="007F4992" w:rsidRPr="007F4992">
        <w:rPr>
          <w:rFonts w:ascii="Times New Roman" w:hAnsi="Times New Roman"/>
          <w:sz w:val="28"/>
          <w:szCs w:val="28"/>
        </w:rPr>
        <w:t>«Агротехмаш»,</w:t>
      </w:r>
      <w:r w:rsidR="007F4992">
        <w:rPr>
          <w:rFonts w:ascii="Times New Roman" w:hAnsi="Times New Roman"/>
          <w:sz w:val="28"/>
          <w:szCs w:val="28"/>
          <w:lang w:val="ru-RU"/>
        </w:rPr>
        <w:t xml:space="preserve"> </w:t>
      </w:r>
      <w:r w:rsidRPr="007F4992">
        <w:rPr>
          <w:rFonts w:ascii="Times New Roman" w:hAnsi="Times New Roman"/>
          <w:sz w:val="28"/>
          <w:szCs w:val="28"/>
        </w:rPr>
        <w:t xml:space="preserve">АО «Агромашхолдинг», </w:t>
      </w:r>
      <w:r w:rsidR="007F4992" w:rsidRPr="007F4992">
        <w:rPr>
          <w:rFonts w:ascii="Times New Roman" w:hAnsi="Times New Roman"/>
          <w:sz w:val="28"/>
          <w:szCs w:val="28"/>
        </w:rPr>
        <w:t>ТОО</w:t>
      </w:r>
      <w:r w:rsidR="007F4992" w:rsidRPr="007F4992">
        <w:rPr>
          <w:rFonts w:ascii="Times New Roman" w:hAnsi="Times New Roman"/>
          <w:spacing w:val="16"/>
          <w:sz w:val="28"/>
          <w:szCs w:val="28"/>
        </w:rPr>
        <w:t xml:space="preserve"> </w:t>
      </w:r>
      <w:r w:rsidR="007F4992" w:rsidRPr="007F4992">
        <w:rPr>
          <w:rFonts w:ascii="Times New Roman" w:hAnsi="Times New Roman"/>
          <w:sz w:val="28"/>
          <w:szCs w:val="28"/>
        </w:rPr>
        <w:t>«Дормаш»,</w:t>
      </w:r>
      <w:r w:rsidR="007F4992" w:rsidRPr="007F4992">
        <w:rPr>
          <w:rFonts w:ascii="Times New Roman" w:hAnsi="Times New Roman"/>
          <w:spacing w:val="15"/>
          <w:sz w:val="28"/>
          <w:szCs w:val="28"/>
        </w:rPr>
        <w:t xml:space="preserve"> </w:t>
      </w:r>
      <w:r w:rsidR="007F4992" w:rsidRPr="007F4992">
        <w:rPr>
          <w:rFonts w:ascii="Times New Roman" w:hAnsi="Times New Roman"/>
          <w:spacing w:val="-2"/>
          <w:sz w:val="28"/>
          <w:szCs w:val="28"/>
        </w:rPr>
        <w:t>ТОО</w:t>
      </w:r>
      <w:r w:rsidR="007F4992" w:rsidRPr="007F4992">
        <w:rPr>
          <w:rFonts w:ascii="Times New Roman" w:hAnsi="Times New Roman"/>
          <w:sz w:val="28"/>
          <w:szCs w:val="28"/>
        </w:rPr>
        <w:t xml:space="preserve"> «</w:t>
      </w:r>
      <w:r w:rsidRPr="007F4992">
        <w:rPr>
          <w:rFonts w:ascii="Times New Roman" w:hAnsi="Times New Roman"/>
          <w:sz w:val="28"/>
          <w:szCs w:val="28"/>
        </w:rPr>
        <w:t>СарыаркаАвтоПром»,</w:t>
      </w:r>
      <w:r w:rsidRPr="007F4992">
        <w:rPr>
          <w:rFonts w:ascii="Times New Roman" w:hAnsi="Times New Roman"/>
          <w:spacing w:val="14"/>
          <w:sz w:val="28"/>
          <w:szCs w:val="28"/>
        </w:rPr>
        <w:t xml:space="preserve"> </w:t>
      </w:r>
      <w:r w:rsidRPr="007F4992">
        <w:rPr>
          <w:rFonts w:ascii="Times New Roman" w:hAnsi="Times New Roman"/>
          <w:sz w:val="28"/>
          <w:szCs w:val="28"/>
        </w:rPr>
        <w:t>ТОО</w:t>
      </w:r>
      <w:r w:rsidRPr="007F4992">
        <w:rPr>
          <w:rFonts w:ascii="Times New Roman" w:hAnsi="Times New Roman"/>
          <w:spacing w:val="13"/>
          <w:sz w:val="28"/>
          <w:szCs w:val="28"/>
        </w:rPr>
        <w:t xml:space="preserve"> </w:t>
      </w:r>
      <w:r w:rsidRPr="007F4992">
        <w:rPr>
          <w:rFonts w:ascii="Times New Roman" w:hAnsi="Times New Roman"/>
          <w:sz w:val="28"/>
          <w:szCs w:val="28"/>
        </w:rPr>
        <w:t>«Болашак</w:t>
      </w:r>
      <w:r w:rsidRPr="007F4992">
        <w:rPr>
          <w:rFonts w:ascii="Times New Roman" w:hAnsi="Times New Roman"/>
          <w:spacing w:val="15"/>
          <w:sz w:val="28"/>
          <w:szCs w:val="28"/>
        </w:rPr>
        <w:t xml:space="preserve"> </w:t>
      </w:r>
      <w:r w:rsidRPr="007F4992">
        <w:rPr>
          <w:rFonts w:ascii="Times New Roman" w:hAnsi="Times New Roman"/>
          <w:sz w:val="28"/>
          <w:szCs w:val="28"/>
        </w:rPr>
        <w:t>А»,</w:t>
      </w:r>
      <w:r w:rsidRPr="007F4992">
        <w:rPr>
          <w:rFonts w:ascii="Times New Roman" w:hAnsi="Times New Roman"/>
          <w:spacing w:val="15"/>
          <w:sz w:val="28"/>
          <w:szCs w:val="28"/>
        </w:rPr>
        <w:t xml:space="preserve"> </w:t>
      </w:r>
      <w:r w:rsidRPr="007F4992">
        <w:rPr>
          <w:rFonts w:ascii="Times New Roman" w:hAnsi="Times New Roman"/>
          <w:sz w:val="28"/>
          <w:szCs w:val="28"/>
        </w:rPr>
        <w:t>ТОО</w:t>
      </w:r>
      <w:r w:rsidRPr="007F4992">
        <w:rPr>
          <w:rFonts w:ascii="Times New Roman" w:hAnsi="Times New Roman"/>
          <w:spacing w:val="13"/>
          <w:sz w:val="28"/>
          <w:szCs w:val="28"/>
        </w:rPr>
        <w:t xml:space="preserve"> </w:t>
      </w:r>
      <w:r w:rsidRPr="007F4992">
        <w:rPr>
          <w:rFonts w:ascii="Times New Roman" w:hAnsi="Times New Roman"/>
          <w:sz w:val="28"/>
          <w:szCs w:val="28"/>
        </w:rPr>
        <w:t>«Дон</w:t>
      </w:r>
      <w:r w:rsidRPr="007F4992">
        <w:rPr>
          <w:rFonts w:ascii="Times New Roman" w:hAnsi="Times New Roman"/>
          <w:spacing w:val="16"/>
          <w:sz w:val="28"/>
          <w:szCs w:val="28"/>
        </w:rPr>
        <w:t xml:space="preserve"> </w:t>
      </w:r>
      <w:r w:rsidRPr="007F4992">
        <w:rPr>
          <w:rFonts w:ascii="Times New Roman" w:hAnsi="Times New Roman"/>
          <w:sz w:val="28"/>
          <w:szCs w:val="28"/>
        </w:rPr>
        <w:t>Мар»</w:t>
      </w:r>
      <w:r w:rsidRPr="007F4992">
        <w:rPr>
          <w:rFonts w:ascii="Times New Roman" w:hAnsi="Times New Roman"/>
          <w:spacing w:val="13"/>
          <w:sz w:val="28"/>
          <w:szCs w:val="28"/>
        </w:rPr>
        <w:t xml:space="preserve"> </w:t>
      </w:r>
      <w:r w:rsidRPr="007F4992">
        <w:rPr>
          <w:rFonts w:ascii="Times New Roman" w:hAnsi="Times New Roman"/>
          <w:sz w:val="28"/>
          <w:szCs w:val="28"/>
        </w:rPr>
        <w:t>и</w:t>
      </w:r>
      <w:r w:rsidRPr="007F4992">
        <w:rPr>
          <w:rFonts w:ascii="Times New Roman" w:hAnsi="Times New Roman"/>
          <w:spacing w:val="-67"/>
          <w:sz w:val="28"/>
          <w:szCs w:val="28"/>
        </w:rPr>
        <w:t xml:space="preserve"> </w:t>
      </w:r>
      <w:r w:rsidRPr="007F4992">
        <w:rPr>
          <w:rFonts w:ascii="Times New Roman" w:hAnsi="Times New Roman"/>
          <w:sz w:val="28"/>
          <w:szCs w:val="28"/>
        </w:rPr>
        <w:t>другие. Снижение</w:t>
      </w:r>
      <w:r w:rsidRPr="007F4992">
        <w:rPr>
          <w:rFonts w:ascii="Times New Roman" w:hAnsi="Times New Roman"/>
          <w:spacing w:val="1"/>
          <w:sz w:val="28"/>
          <w:szCs w:val="28"/>
        </w:rPr>
        <w:t xml:space="preserve"> </w:t>
      </w:r>
      <w:r w:rsidR="007F4992">
        <w:rPr>
          <w:rFonts w:ascii="Times New Roman" w:hAnsi="Times New Roman"/>
          <w:spacing w:val="1"/>
          <w:sz w:val="28"/>
          <w:szCs w:val="28"/>
          <w:lang w:val="ru-RU"/>
        </w:rPr>
        <w:t xml:space="preserve">уровня </w:t>
      </w:r>
      <w:r w:rsidRPr="007F4992">
        <w:rPr>
          <w:rFonts w:ascii="Times New Roman" w:hAnsi="Times New Roman"/>
          <w:sz w:val="28"/>
          <w:szCs w:val="28"/>
        </w:rPr>
        <w:t>производства</w:t>
      </w:r>
      <w:r w:rsidRPr="007F4992">
        <w:rPr>
          <w:rFonts w:ascii="Times New Roman" w:hAnsi="Times New Roman"/>
          <w:spacing w:val="1"/>
          <w:sz w:val="28"/>
          <w:szCs w:val="28"/>
        </w:rPr>
        <w:t xml:space="preserve"> </w:t>
      </w:r>
      <w:r w:rsidR="007F4992" w:rsidRPr="007F4992">
        <w:rPr>
          <w:rFonts w:ascii="Times New Roman" w:hAnsi="Times New Roman"/>
          <w:sz w:val="28"/>
          <w:szCs w:val="28"/>
        </w:rPr>
        <w:t>отрасли машиностро</w:t>
      </w:r>
      <w:r w:rsidR="007F4992">
        <w:rPr>
          <w:rFonts w:ascii="Times New Roman" w:hAnsi="Times New Roman"/>
          <w:sz w:val="28"/>
          <w:szCs w:val="28"/>
          <w:lang w:val="ru-RU"/>
        </w:rPr>
        <w:t>ения</w:t>
      </w:r>
      <w:r w:rsidRPr="007F4992">
        <w:rPr>
          <w:rFonts w:ascii="Times New Roman" w:hAnsi="Times New Roman"/>
          <w:sz w:val="28"/>
          <w:szCs w:val="28"/>
        </w:rPr>
        <w:t>,</w:t>
      </w:r>
      <w:r w:rsidRPr="007F4992">
        <w:rPr>
          <w:rFonts w:ascii="Times New Roman" w:hAnsi="Times New Roman"/>
          <w:spacing w:val="71"/>
          <w:sz w:val="28"/>
          <w:szCs w:val="28"/>
        </w:rPr>
        <w:t xml:space="preserve"> </w:t>
      </w:r>
      <w:r w:rsidRPr="007F4992">
        <w:rPr>
          <w:rFonts w:ascii="Times New Roman" w:hAnsi="Times New Roman"/>
          <w:sz w:val="28"/>
          <w:szCs w:val="28"/>
        </w:rPr>
        <w:t>обусловлено,</w:t>
      </w:r>
      <w:r w:rsidRPr="007F4992">
        <w:rPr>
          <w:rFonts w:ascii="Times New Roman" w:hAnsi="Times New Roman"/>
          <w:spacing w:val="1"/>
          <w:sz w:val="28"/>
          <w:szCs w:val="28"/>
        </w:rPr>
        <w:t xml:space="preserve"> </w:t>
      </w:r>
      <w:r w:rsidRPr="007F4992">
        <w:rPr>
          <w:rFonts w:ascii="Times New Roman" w:hAnsi="Times New Roman"/>
          <w:sz w:val="28"/>
          <w:szCs w:val="28"/>
        </w:rPr>
        <w:t>сложной</w:t>
      </w:r>
      <w:r w:rsidRPr="007F4992">
        <w:rPr>
          <w:rFonts w:ascii="Times New Roman" w:hAnsi="Times New Roman"/>
          <w:spacing w:val="1"/>
          <w:sz w:val="28"/>
          <w:szCs w:val="28"/>
        </w:rPr>
        <w:t xml:space="preserve"> </w:t>
      </w:r>
      <w:r w:rsidRPr="007F4992">
        <w:rPr>
          <w:rFonts w:ascii="Times New Roman" w:hAnsi="Times New Roman"/>
          <w:sz w:val="28"/>
          <w:szCs w:val="28"/>
        </w:rPr>
        <w:t>ситуацией,</w:t>
      </w:r>
      <w:r w:rsidRPr="007F4992">
        <w:rPr>
          <w:rFonts w:ascii="Times New Roman" w:hAnsi="Times New Roman"/>
          <w:spacing w:val="1"/>
          <w:sz w:val="28"/>
          <w:szCs w:val="28"/>
        </w:rPr>
        <w:t xml:space="preserve"> </w:t>
      </w:r>
      <w:r w:rsidRPr="007F4992">
        <w:rPr>
          <w:rFonts w:ascii="Times New Roman" w:hAnsi="Times New Roman"/>
          <w:sz w:val="28"/>
          <w:szCs w:val="28"/>
        </w:rPr>
        <w:t>возникшей</w:t>
      </w:r>
      <w:r w:rsidRPr="007F4992">
        <w:rPr>
          <w:rFonts w:ascii="Times New Roman" w:hAnsi="Times New Roman"/>
          <w:spacing w:val="1"/>
          <w:sz w:val="28"/>
          <w:szCs w:val="28"/>
        </w:rPr>
        <w:t xml:space="preserve"> </w:t>
      </w:r>
      <w:r w:rsidRPr="007F4992">
        <w:rPr>
          <w:rFonts w:ascii="Times New Roman" w:hAnsi="Times New Roman"/>
          <w:sz w:val="28"/>
          <w:szCs w:val="28"/>
        </w:rPr>
        <w:t>при</w:t>
      </w:r>
      <w:r w:rsidRPr="007F4992">
        <w:rPr>
          <w:rFonts w:ascii="Times New Roman" w:hAnsi="Times New Roman"/>
          <w:spacing w:val="1"/>
          <w:sz w:val="28"/>
          <w:szCs w:val="28"/>
        </w:rPr>
        <w:t xml:space="preserve"> </w:t>
      </w:r>
      <w:r w:rsidRPr="007F4992">
        <w:rPr>
          <w:rFonts w:ascii="Times New Roman" w:hAnsi="Times New Roman"/>
          <w:sz w:val="28"/>
          <w:szCs w:val="28"/>
        </w:rPr>
        <w:t>реализации</w:t>
      </w:r>
      <w:r w:rsidRPr="007F4992">
        <w:rPr>
          <w:rFonts w:ascii="Times New Roman" w:hAnsi="Times New Roman"/>
          <w:spacing w:val="1"/>
          <w:sz w:val="28"/>
          <w:szCs w:val="28"/>
        </w:rPr>
        <w:t xml:space="preserve"> </w:t>
      </w:r>
      <w:r w:rsidRPr="007F4992">
        <w:rPr>
          <w:rFonts w:ascii="Times New Roman" w:hAnsi="Times New Roman"/>
          <w:sz w:val="28"/>
          <w:szCs w:val="28"/>
        </w:rPr>
        <w:t>продукции</w:t>
      </w:r>
      <w:r w:rsidRPr="007F4992">
        <w:rPr>
          <w:rFonts w:ascii="Times New Roman" w:hAnsi="Times New Roman"/>
          <w:spacing w:val="1"/>
          <w:sz w:val="28"/>
          <w:szCs w:val="28"/>
        </w:rPr>
        <w:t xml:space="preserve"> </w:t>
      </w:r>
      <w:r w:rsidRPr="007F4992">
        <w:rPr>
          <w:rFonts w:ascii="Times New Roman" w:hAnsi="Times New Roman"/>
          <w:sz w:val="28"/>
          <w:szCs w:val="28"/>
        </w:rPr>
        <w:t xml:space="preserve">автомобилестроения из-за падения курса рубля. Предприятиям </w:t>
      </w:r>
      <w:r w:rsidR="007F4992">
        <w:rPr>
          <w:rFonts w:ascii="Times New Roman" w:hAnsi="Times New Roman"/>
          <w:sz w:val="28"/>
          <w:szCs w:val="28"/>
          <w:lang w:val="ru-RU"/>
        </w:rPr>
        <w:t xml:space="preserve">Костанайской </w:t>
      </w:r>
      <w:r w:rsidRPr="007F4992">
        <w:rPr>
          <w:rFonts w:ascii="Times New Roman" w:hAnsi="Times New Roman"/>
          <w:sz w:val="28"/>
          <w:szCs w:val="28"/>
        </w:rPr>
        <w:t>области стало</w:t>
      </w:r>
      <w:r w:rsidRPr="007F4992">
        <w:rPr>
          <w:rFonts w:ascii="Times New Roman" w:hAnsi="Times New Roman"/>
          <w:spacing w:val="1"/>
          <w:sz w:val="28"/>
          <w:szCs w:val="28"/>
        </w:rPr>
        <w:t xml:space="preserve"> </w:t>
      </w:r>
      <w:r w:rsidR="007F4992">
        <w:rPr>
          <w:rFonts w:ascii="Times New Roman" w:hAnsi="Times New Roman"/>
          <w:spacing w:val="1"/>
          <w:sz w:val="28"/>
          <w:szCs w:val="28"/>
          <w:lang w:val="ru-RU"/>
        </w:rPr>
        <w:t xml:space="preserve">еще </w:t>
      </w:r>
      <w:r w:rsidRPr="007F4992">
        <w:rPr>
          <w:rFonts w:ascii="Times New Roman" w:hAnsi="Times New Roman"/>
          <w:sz w:val="28"/>
          <w:szCs w:val="28"/>
        </w:rPr>
        <w:t>сложн</w:t>
      </w:r>
      <w:r w:rsidR="007F4992">
        <w:rPr>
          <w:rFonts w:ascii="Times New Roman" w:hAnsi="Times New Roman"/>
          <w:sz w:val="28"/>
          <w:szCs w:val="28"/>
          <w:lang w:val="ru-RU"/>
        </w:rPr>
        <w:t>ее</w:t>
      </w:r>
      <w:r w:rsidRPr="007F4992">
        <w:rPr>
          <w:rFonts w:ascii="Times New Roman" w:hAnsi="Times New Roman"/>
          <w:sz w:val="28"/>
          <w:szCs w:val="28"/>
        </w:rPr>
        <w:t xml:space="preserve"> конкурировать с производи</w:t>
      </w:r>
      <w:r w:rsidR="007F4992">
        <w:rPr>
          <w:rFonts w:ascii="Times New Roman" w:hAnsi="Times New Roman"/>
          <w:sz w:val="28"/>
          <w:szCs w:val="28"/>
          <w:lang w:val="ru-RU"/>
        </w:rPr>
        <w:t>телями сельскохозяйственной техники</w:t>
      </w:r>
      <w:r w:rsidRPr="007F4992">
        <w:rPr>
          <w:rFonts w:ascii="Times New Roman" w:hAnsi="Times New Roman"/>
          <w:sz w:val="28"/>
          <w:szCs w:val="28"/>
        </w:rPr>
        <w:t xml:space="preserve"> уральского региона</w:t>
      </w:r>
      <w:r w:rsidR="007F4992">
        <w:rPr>
          <w:rFonts w:ascii="Times New Roman" w:hAnsi="Times New Roman"/>
          <w:sz w:val="28"/>
          <w:szCs w:val="28"/>
          <w:lang w:val="ru-RU"/>
        </w:rPr>
        <w:t xml:space="preserve"> Российской Федерации</w:t>
      </w:r>
      <w:r w:rsidRPr="007F4992">
        <w:rPr>
          <w:rFonts w:ascii="Times New Roman" w:hAnsi="Times New Roman"/>
          <w:sz w:val="28"/>
          <w:szCs w:val="28"/>
        </w:rPr>
        <w:t>. Ввоз большого</w:t>
      </w:r>
      <w:r w:rsidRPr="007F4992">
        <w:rPr>
          <w:rFonts w:ascii="Times New Roman" w:hAnsi="Times New Roman"/>
          <w:spacing w:val="1"/>
          <w:sz w:val="28"/>
          <w:szCs w:val="28"/>
        </w:rPr>
        <w:t xml:space="preserve"> </w:t>
      </w:r>
      <w:r w:rsidRPr="007F4992">
        <w:rPr>
          <w:rFonts w:ascii="Times New Roman" w:hAnsi="Times New Roman"/>
          <w:sz w:val="28"/>
          <w:szCs w:val="28"/>
        </w:rPr>
        <w:t>количества</w:t>
      </w:r>
      <w:r w:rsidRPr="007F4992">
        <w:rPr>
          <w:rFonts w:ascii="Times New Roman" w:hAnsi="Times New Roman"/>
          <w:spacing w:val="1"/>
          <w:sz w:val="28"/>
          <w:szCs w:val="28"/>
        </w:rPr>
        <w:t xml:space="preserve"> </w:t>
      </w:r>
      <w:r w:rsidRPr="007F4992">
        <w:rPr>
          <w:rFonts w:ascii="Times New Roman" w:hAnsi="Times New Roman"/>
          <w:sz w:val="28"/>
          <w:szCs w:val="28"/>
        </w:rPr>
        <w:t>автомобилей</w:t>
      </w:r>
      <w:r w:rsidRPr="007F4992">
        <w:rPr>
          <w:rFonts w:ascii="Times New Roman" w:hAnsi="Times New Roman"/>
          <w:spacing w:val="1"/>
          <w:sz w:val="28"/>
          <w:szCs w:val="28"/>
        </w:rPr>
        <w:t xml:space="preserve"> </w:t>
      </w:r>
      <w:r w:rsidRPr="007F4992">
        <w:rPr>
          <w:rFonts w:ascii="Times New Roman" w:hAnsi="Times New Roman"/>
          <w:sz w:val="28"/>
          <w:szCs w:val="28"/>
        </w:rPr>
        <w:t>с</w:t>
      </w:r>
      <w:r w:rsidRPr="007F4992">
        <w:rPr>
          <w:rFonts w:ascii="Times New Roman" w:hAnsi="Times New Roman"/>
          <w:spacing w:val="1"/>
          <w:sz w:val="28"/>
          <w:szCs w:val="28"/>
        </w:rPr>
        <w:t xml:space="preserve"> </w:t>
      </w:r>
      <w:r w:rsidRPr="007F4992">
        <w:rPr>
          <w:rFonts w:ascii="Times New Roman" w:hAnsi="Times New Roman"/>
          <w:sz w:val="28"/>
          <w:szCs w:val="28"/>
        </w:rPr>
        <w:t>приграничной</w:t>
      </w:r>
      <w:r w:rsidRPr="007F4992">
        <w:rPr>
          <w:rFonts w:ascii="Times New Roman" w:hAnsi="Times New Roman"/>
          <w:spacing w:val="1"/>
          <w:sz w:val="28"/>
          <w:szCs w:val="28"/>
        </w:rPr>
        <w:t xml:space="preserve"> </w:t>
      </w:r>
      <w:r w:rsidR="007F4992">
        <w:rPr>
          <w:rFonts w:ascii="Times New Roman" w:hAnsi="Times New Roman"/>
          <w:sz w:val="28"/>
          <w:szCs w:val="28"/>
          <w:lang w:val="ru-RU"/>
        </w:rPr>
        <w:t>областью</w:t>
      </w:r>
      <w:r w:rsidRPr="007F4992">
        <w:rPr>
          <w:rFonts w:ascii="Times New Roman" w:hAnsi="Times New Roman"/>
          <w:spacing w:val="1"/>
          <w:sz w:val="28"/>
          <w:szCs w:val="28"/>
        </w:rPr>
        <w:t xml:space="preserve"> </w:t>
      </w:r>
      <w:r w:rsidRPr="007F4992">
        <w:rPr>
          <w:rFonts w:ascii="Times New Roman" w:hAnsi="Times New Roman"/>
          <w:sz w:val="28"/>
          <w:szCs w:val="28"/>
        </w:rPr>
        <w:t>привел</w:t>
      </w:r>
      <w:r w:rsidRPr="007F4992">
        <w:rPr>
          <w:rFonts w:ascii="Times New Roman" w:hAnsi="Times New Roman"/>
          <w:spacing w:val="1"/>
          <w:sz w:val="28"/>
          <w:szCs w:val="28"/>
        </w:rPr>
        <w:t xml:space="preserve"> </w:t>
      </w:r>
      <w:r w:rsidRPr="007F4992">
        <w:rPr>
          <w:rFonts w:ascii="Times New Roman" w:hAnsi="Times New Roman"/>
          <w:sz w:val="28"/>
          <w:szCs w:val="28"/>
        </w:rPr>
        <w:t>к</w:t>
      </w:r>
      <w:r w:rsidRPr="007F4992">
        <w:rPr>
          <w:rFonts w:ascii="Times New Roman" w:hAnsi="Times New Roman"/>
          <w:spacing w:val="1"/>
          <w:sz w:val="28"/>
          <w:szCs w:val="28"/>
        </w:rPr>
        <w:t xml:space="preserve"> </w:t>
      </w:r>
      <w:r w:rsidRPr="007F4992">
        <w:rPr>
          <w:rFonts w:ascii="Times New Roman" w:hAnsi="Times New Roman"/>
          <w:sz w:val="28"/>
          <w:szCs w:val="28"/>
        </w:rPr>
        <w:t>снижению</w:t>
      </w:r>
      <w:r w:rsidRPr="007F4992">
        <w:rPr>
          <w:rFonts w:ascii="Times New Roman" w:hAnsi="Times New Roman"/>
          <w:spacing w:val="66"/>
          <w:sz w:val="28"/>
          <w:szCs w:val="28"/>
        </w:rPr>
        <w:t xml:space="preserve"> </w:t>
      </w:r>
      <w:r w:rsidRPr="007F4992">
        <w:rPr>
          <w:rFonts w:ascii="Times New Roman" w:hAnsi="Times New Roman"/>
          <w:sz w:val="28"/>
          <w:szCs w:val="28"/>
        </w:rPr>
        <w:t>спроса</w:t>
      </w:r>
      <w:r w:rsidRPr="007F4992">
        <w:rPr>
          <w:rFonts w:ascii="Times New Roman" w:hAnsi="Times New Roman"/>
          <w:spacing w:val="64"/>
          <w:sz w:val="28"/>
          <w:szCs w:val="28"/>
        </w:rPr>
        <w:t xml:space="preserve"> </w:t>
      </w:r>
      <w:r w:rsidRPr="007F4992">
        <w:rPr>
          <w:rFonts w:ascii="Times New Roman" w:hAnsi="Times New Roman"/>
          <w:sz w:val="28"/>
          <w:szCs w:val="28"/>
        </w:rPr>
        <w:t>на</w:t>
      </w:r>
      <w:r w:rsidRPr="007F4992">
        <w:rPr>
          <w:rFonts w:ascii="Times New Roman" w:hAnsi="Times New Roman"/>
          <w:spacing w:val="67"/>
          <w:sz w:val="28"/>
          <w:szCs w:val="28"/>
        </w:rPr>
        <w:t xml:space="preserve"> </w:t>
      </w:r>
      <w:r w:rsidRPr="007F4992">
        <w:rPr>
          <w:rFonts w:ascii="Times New Roman" w:hAnsi="Times New Roman"/>
          <w:sz w:val="28"/>
          <w:szCs w:val="28"/>
        </w:rPr>
        <w:t>автомобили</w:t>
      </w:r>
      <w:r w:rsidRPr="007F4992">
        <w:rPr>
          <w:rFonts w:ascii="Times New Roman" w:hAnsi="Times New Roman"/>
          <w:spacing w:val="67"/>
          <w:sz w:val="28"/>
          <w:szCs w:val="28"/>
        </w:rPr>
        <w:t xml:space="preserve"> </w:t>
      </w:r>
      <w:r w:rsidR="007F4992">
        <w:rPr>
          <w:rFonts w:ascii="Times New Roman" w:hAnsi="Times New Roman"/>
          <w:sz w:val="28"/>
          <w:szCs w:val="28"/>
          <w:lang w:val="ru-RU"/>
        </w:rPr>
        <w:t>отечественных</w:t>
      </w:r>
      <w:r w:rsidRPr="007F4992">
        <w:rPr>
          <w:rFonts w:ascii="Times New Roman" w:hAnsi="Times New Roman"/>
          <w:spacing w:val="66"/>
          <w:sz w:val="28"/>
          <w:szCs w:val="28"/>
        </w:rPr>
        <w:t xml:space="preserve"> </w:t>
      </w:r>
      <w:r w:rsidRPr="007F4992">
        <w:rPr>
          <w:rFonts w:ascii="Times New Roman" w:hAnsi="Times New Roman"/>
          <w:sz w:val="28"/>
          <w:szCs w:val="28"/>
        </w:rPr>
        <w:t>предприятий</w:t>
      </w:r>
      <w:r w:rsidRPr="007F4992">
        <w:rPr>
          <w:rFonts w:ascii="Times New Roman" w:hAnsi="Times New Roman"/>
          <w:spacing w:val="66"/>
          <w:sz w:val="28"/>
          <w:szCs w:val="28"/>
        </w:rPr>
        <w:t xml:space="preserve"> </w:t>
      </w:r>
      <w:r w:rsidRPr="007F4992">
        <w:rPr>
          <w:rFonts w:ascii="Times New Roman" w:hAnsi="Times New Roman"/>
          <w:sz w:val="28"/>
          <w:szCs w:val="28"/>
        </w:rPr>
        <w:t>«АгромашХолдинг»</w:t>
      </w:r>
      <w:r w:rsidRPr="007F4992">
        <w:rPr>
          <w:rFonts w:ascii="Times New Roman" w:hAnsi="Times New Roman"/>
          <w:spacing w:val="61"/>
          <w:sz w:val="28"/>
          <w:szCs w:val="28"/>
        </w:rPr>
        <w:t xml:space="preserve"> </w:t>
      </w:r>
      <w:r w:rsidRPr="007F4992">
        <w:rPr>
          <w:rFonts w:ascii="Times New Roman" w:hAnsi="Times New Roman"/>
          <w:sz w:val="28"/>
          <w:szCs w:val="28"/>
        </w:rPr>
        <w:t>и «СарыаркаАвтоПром».</w:t>
      </w:r>
    </w:p>
    <w:p w:rsidR="00624B60" w:rsidRDefault="00624B60" w:rsidP="00624B60">
      <w:pPr>
        <w:pStyle w:val="21"/>
        <w:spacing w:before="0" w:after="0"/>
        <w:jc w:val="center"/>
        <w:rPr>
          <w:rFonts w:ascii="Times New Roman" w:hAnsi="Times New Roman"/>
          <w:b w:val="0"/>
          <w:sz w:val="28"/>
          <w:szCs w:val="28"/>
        </w:rPr>
      </w:pPr>
    </w:p>
    <w:p w:rsidR="00624B60" w:rsidRPr="00705D29" w:rsidRDefault="00624B60" w:rsidP="00B87516">
      <w:pPr>
        <w:pStyle w:val="21"/>
        <w:spacing w:before="0" w:after="0"/>
        <w:rPr>
          <w:rFonts w:ascii="Times New Roman" w:hAnsi="Times New Roman"/>
          <w:b w:val="0"/>
          <w:sz w:val="28"/>
          <w:szCs w:val="28"/>
          <w:lang w:val="kk-KZ"/>
        </w:rPr>
      </w:pPr>
      <w:r w:rsidRPr="00705D29">
        <w:rPr>
          <w:rFonts w:ascii="Times New Roman" w:hAnsi="Times New Roman"/>
          <w:b w:val="0"/>
          <w:sz w:val="28"/>
          <w:szCs w:val="28"/>
        </w:rPr>
        <w:t>Таблица</w:t>
      </w:r>
      <w:r>
        <w:rPr>
          <w:rFonts w:ascii="Times New Roman" w:hAnsi="Times New Roman"/>
          <w:b w:val="0"/>
          <w:sz w:val="28"/>
          <w:szCs w:val="28"/>
        </w:rPr>
        <w:t xml:space="preserve"> </w:t>
      </w:r>
      <w:r w:rsidR="00966604">
        <w:rPr>
          <w:rFonts w:ascii="Times New Roman" w:hAnsi="Times New Roman"/>
          <w:b w:val="0"/>
          <w:sz w:val="28"/>
          <w:szCs w:val="28"/>
        </w:rPr>
        <w:t>10</w:t>
      </w:r>
      <w:r w:rsidR="006D5A30">
        <w:rPr>
          <w:rFonts w:ascii="Times New Roman" w:hAnsi="Times New Roman"/>
          <w:b w:val="0"/>
          <w:sz w:val="28"/>
          <w:szCs w:val="28"/>
        </w:rPr>
        <w:t xml:space="preserve"> </w:t>
      </w:r>
      <w:r w:rsidR="00966604">
        <w:rPr>
          <w:rFonts w:ascii="Times New Roman" w:hAnsi="Times New Roman"/>
          <w:b w:val="0"/>
          <w:sz w:val="28"/>
          <w:szCs w:val="28"/>
        </w:rPr>
        <w:t xml:space="preserve">- </w:t>
      </w:r>
      <w:r w:rsidRPr="00705D29">
        <w:rPr>
          <w:rFonts w:ascii="Times New Roman" w:hAnsi="Times New Roman"/>
          <w:b w:val="0"/>
          <w:sz w:val="28"/>
          <w:szCs w:val="28"/>
          <w:lang w:val="kk-KZ"/>
        </w:rPr>
        <w:t>Площадь,</w:t>
      </w:r>
      <w:r>
        <w:rPr>
          <w:rFonts w:ascii="Times New Roman" w:hAnsi="Times New Roman"/>
          <w:b w:val="0"/>
          <w:sz w:val="28"/>
          <w:szCs w:val="28"/>
          <w:lang w:val="kk-KZ"/>
        </w:rPr>
        <w:t xml:space="preserve"> </w:t>
      </w:r>
      <w:r w:rsidRPr="00705D29">
        <w:rPr>
          <w:rFonts w:ascii="Times New Roman" w:hAnsi="Times New Roman"/>
          <w:b w:val="0"/>
          <w:sz w:val="28"/>
          <w:szCs w:val="28"/>
          <w:lang w:val="kk-KZ"/>
        </w:rPr>
        <w:t>удобренная</w:t>
      </w:r>
      <w:r>
        <w:rPr>
          <w:rFonts w:ascii="Times New Roman" w:hAnsi="Times New Roman"/>
          <w:b w:val="0"/>
          <w:sz w:val="28"/>
          <w:szCs w:val="28"/>
          <w:lang w:val="kk-KZ"/>
        </w:rPr>
        <w:t xml:space="preserve"> </w:t>
      </w:r>
      <w:r w:rsidRPr="00705D29">
        <w:rPr>
          <w:rFonts w:ascii="Times New Roman" w:hAnsi="Times New Roman"/>
          <w:b w:val="0"/>
          <w:sz w:val="28"/>
          <w:szCs w:val="28"/>
          <w:lang w:val="kk-KZ"/>
        </w:rPr>
        <w:t>минеральными</w:t>
      </w:r>
      <w:r>
        <w:rPr>
          <w:rFonts w:ascii="Times New Roman" w:hAnsi="Times New Roman"/>
          <w:b w:val="0"/>
          <w:sz w:val="28"/>
          <w:szCs w:val="28"/>
          <w:lang w:val="kk-KZ"/>
        </w:rPr>
        <w:t xml:space="preserve"> </w:t>
      </w:r>
      <w:r w:rsidRPr="00705D29">
        <w:rPr>
          <w:rFonts w:ascii="Times New Roman" w:hAnsi="Times New Roman"/>
          <w:b w:val="0"/>
          <w:sz w:val="28"/>
          <w:szCs w:val="28"/>
          <w:lang w:val="kk-KZ"/>
        </w:rPr>
        <w:t>и</w:t>
      </w:r>
      <w:r>
        <w:rPr>
          <w:rFonts w:ascii="Times New Roman" w:hAnsi="Times New Roman"/>
          <w:b w:val="0"/>
          <w:sz w:val="28"/>
          <w:szCs w:val="28"/>
          <w:lang w:val="kk-KZ"/>
        </w:rPr>
        <w:t xml:space="preserve"> </w:t>
      </w:r>
      <w:r w:rsidRPr="00705D29">
        <w:rPr>
          <w:rFonts w:ascii="Times New Roman" w:hAnsi="Times New Roman"/>
          <w:b w:val="0"/>
          <w:sz w:val="28"/>
          <w:szCs w:val="28"/>
          <w:lang w:val="kk-KZ"/>
        </w:rPr>
        <w:t>органическими</w:t>
      </w:r>
      <w:r>
        <w:rPr>
          <w:rFonts w:ascii="Times New Roman" w:hAnsi="Times New Roman"/>
          <w:b w:val="0"/>
          <w:sz w:val="28"/>
          <w:szCs w:val="28"/>
          <w:lang w:val="kk-KZ"/>
        </w:rPr>
        <w:t xml:space="preserve"> </w:t>
      </w:r>
      <w:r w:rsidRPr="00705D29">
        <w:rPr>
          <w:rFonts w:ascii="Times New Roman" w:hAnsi="Times New Roman"/>
          <w:b w:val="0"/>
          <w:sz w:val="28"/>
          <w:szCs w:val="28"/>
          <w:lang w:val="kk-KZ"/>
        </w:rPr>
        <w:t>удобрениями</w:t>
      </w:r>
      <w:r>
        <w:rPr>
          <w:rFonts w:ascii="Times New Roman" w:hAnsi="Times New Roman"/>
          <w:b w:val="0"/>
          <w:sz w:val="28"/>
          <w:szCs w:val="28"/>
          <w:lang w:val="kk-KZ"/>
        </w:rPr>
        <w:t xml:space="preserve"> </w:t>
      </w:r>
      <w:r w:rsidRPr="00705D29">
        <w:rPr>
          <w:rFonts w:ascii="Times New Roman" w:hAnsi="Times New Roman"/>
          <w:b w:val="0"/>
          <w:sz w:val="28"/>
          <w:szCs w:val="28"/>
          <w:lang w:val="kk-KZ"/>
        </w:rPr>
        <w:t>сельскохозяйственными</w:t>
      </w:r>
      <w:r>
        <w:rPr>
          <w:rFonts w:ascii="Times New Roman" w:hAnsi="Times New Roman"/>
          <w:b w:val="0"/>
          <w:sz w:val="28"/>
          <w:szCs w:val="28"/>
          <w:lang w:val="kk-KZ"/>
        </w:rPr>
        <w:t xml:space="preserve"> </w:t>
      </w:r>
      <w:r w:rsidRPr="00705D29">
        <w:rPr>
          <w:rFonts w:ascii="Times New Roman" w:hAnsi="Times New Roman"/>
          <w:b w:val="0"/>
          <w:sz w:val="28"/>
          <w:szCs w:val="28"/>
          <w:lang w:val="kk-KZ"/>
        </w:rPr>
        <w:t>предприятиями</w:t>
      </w:r>
    </w:p>
    <w:p w:rsidR="00624B60" w:rsidRPr="00705D29" w:rsidRDefault="009C4396" w:rsidP="009C4396">
      <w:pPr>
        <w:pStyle w:val="ac"/>
        <w:spacing w:after="0"/>
        <w:ind w:right="-1"/>
        <w:jc w:val="left"/>
        <w:rPr>
          <w:rFonts w:ascii="Times New Roman" w:hAnsi="Times New Roman"/>
          <w:sz w:val="24"/>
          <w:szCs w:val="24"/>
        </w:rPr>
      </w:pPr>
      <w:r>
        <w:rPr>
          <w:rFonts w:ascii="Times New Roman" w:hAnsi="Times New Roman"/>
          <w:sz w:val="24"/>
          <w:szCs w:val="24"/>
          <w:lang w:val="kk-KZ"/>
        </w:rPr>
        <w:t xml:space="preserve">                                                                                                                                              </w:t>
      </w:r>
      <w:r w:rsidR="00966604">
        <w:rPr>
          <w:rFonts w:ascii="Times New Roman" w:hAnsi="Times New Roman"/>
          <w:sz w:val="24"/>
          <w:szCs w:val="24"/>
          <w:lang w:val="kk-KZ"/>
        </w:rPr>
        <w:t>т</w:t>
      </w:r>
      <w:r w:rsidR="00624B60">
        <w:rPr>
          <w:rFonts w:ascii="Times New Roman" w:hAnsi="Times New Roman"/>
          <w:sz w:val="24"/>
          <w:szCs w:val="24"/>
          <w:lang w:val="kk-KZ"/>
        </w:rPr>
        <w:t>ыс.</w:t>
      </w:r>
      <w:r w:rsidR="00624B60" w:rsidRPr="00705D29">
        <w:rPr>
          <w:rFonts w:ascii="Times New Roman" w:hAnsi="Times New Roman"/>
          <w:sz w:val="24"/>
          <w:szCs w:val="24"/>
          <w:lang w:val="kk-KZ"/>
        </w:rPr>
        <w:t>г</w:t>
      </w:r>
      <w:r>
        <w:rPr>
          <w:rFonts w:ascii="Times New Roman" w:hAnsi="Times New Roman"/>
          <w:sz w:val="24"/>
          <w:szCs w:val="24"/>
          <w:lang w:val="kk-KZ"/>
        </w:rPr>
        <w:t>а</w:t>
      </w:r>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0"/>
        <w:gridCol w:w="670"/>
        <w:gridCol w:w="878"/>
        <w:gridCol w:w="709"/>
        <w:gridCol w:w="851"/>
        <w:gridCol w:w="708"/>
        <w:gridCol w:w="851"/>
        <w:gridCol w:w="992"/>
        <w:gridCol w:w="851"/>
        <w:gridCol w:w="708"/>
        <w:gridCol w:w="709"/>
      </w:tblGrid>
      <w:tr w:rsidR="00624B60" w:rsidRPr="00705D29" w:rsidTr="00624B60">
        <w:trPr>
          <w:cantSplit/>
          <w:trHeight w:val="193"/>
        </w:trPr>
        <w:tc>
          <w:tcPr>
            <w:tcW w:w="1280" w:type="dxa"/>
            <w:vMerge w:val="restart"/>
            <w:vAlign w:val="bottom"/>
          </w:tcPr>
          <w:p w:rsidR="00624B60" w:rsidRPr="00705D29" w:rsidRDefault="00624B60" w:rsidP="00624B60">
            <w:pPr>
              <w:snapToGrid w:val="0"/>
              <w:rPr>
                <w:rFonts w:ascii="Times New Roman" w:hAnsi="Times New Roman" w:cs="Times New Roman"/>
                <w:sz w:val="24"/>
                <w:szCs w:val="24"/>
              </w:rPr>
            </w:pPr>
          </w:p>
          <w:p w:rsidR="00624B60" w:rsidRPr="00705D29" w:rsidRDefault="00624B60" w:rsidP="00624B60">
            <w:pPr>
              <w:rPr>
                <w:rFonts w:ascii="Times New Roman" w:hAnsi="Times New Roman" w:cs="Times New Roman"/>
                <w:sz w:val="24"/>
                <w:szCs w:val="24"/>
              </w:rPr>
            </w:pPr>
          </w:p>
        </w:tc>
        <w:tc>
          <w:tcPr>
            <w:tcW w:w="3816" w:type="dxa"/>
            <w:gridSpan w:val="5"/>
            <w:vAlign w:val="center"/>
          </w:tcPr>
          <w:p w:rsidR="00624B60" w:rsidRPr="00705D29" w:rsidRDefault="00624B60" w:rsidP="00624B60">
            <w:pPr>
              <w:rPr>
                <w:rFonts w:ascii="Times New Roman" w:hAnsi="Times New Roman" w:cs="Times New Roman"/>
                <w:sz w:val="24"/>
                <w:szCs w:val="24"/>
              </w:rPr>
            </w:pPr>
            <w:r w:rsidRPr="00705D29">
              <w:rPr>
                <w:rFonts w:ascii="Times New Roman" w:hAnsi="Times New Roman" w:cs="Times New Roman"/>
                <w:sz w:val="24"/>
                <w:szCs w:val="24"/>
                <w:lang w:val="kk-KZ"/>
              </w:rPr>
              <w:t>Минеральные</w:t>
            </w:r>
            <w:r>
              <w:rPr>
                <w:rFonts w:ascii="Times New Roman" w:hAnsi="Times New Roman" w:cs="Times New Roman"/>
                <w:sz w:val="24"/>
                <w:szCs w:val="24"/>
                <w:lang w:val="kk-KZ"/>
              </w:rPr>
              <w:t xml:space="preserve"> </w:t>
            </w:r>
            <w:r w:rsidRPr="00705D29">
              <w:rPr>
                <w:rFonts w:ascii="Times New Roman" w:hAnsi="Times New Roman" w:cs="Times New Roman"/>
                <w:sz w:val="24"/>
                <w:szCs w:val="24"/>
                <w:lang w:val="kk-KZ"/>
              </w:rPr>
              <w:t>удобрения</w:t>
            </w:r>
          </w:p>
        </w:tc>
        <w:tc>
          <w:tcPr>
            <w:tcW w:w="4111" w:type="dxa"/>
            <w:gridSpan w:val="5"/>
            <w:vAlign w:val="center"/>
          </w:tcPr>
          <w:p w:rsidR="00624B60" w:rsidRPr="00705D29" w:rsidRDefault="00624B60" w:rsidP="00624B60">
            <w:pPr>
              <w:rPr>
                <w:rFonts w:ascii="Times New Roman" w:hAnsi="Times New Roman" w:cs="Times New Roman"/>
                <w:sz w:val="24"/>
                <w:szCs w:val="24"/>
              </w:rPr>
            </w:pPr>
            <w:r w:rsidRPr="00705D29">
              <w:rPr>
                <w:rFonts w:ascii="Times New Roman" w:hAnsi="Times New Roman" w:cs="Times New Roman"/>
                <w:sz w:val="24"/>
                <w:szCs w:val="24"/>
                <w:lang w:val="kk-KZ"/>
              </w:rPr>
              <w:t>Органические</w:t>
            </w:r>
            <w:r>
              <w:rPr>
                <w:rFonts w:ascii="Times New Roman" w:hAnsi="Times New Roman" w:cs="Times New Roman"/>
                <w:sz w:val="24"/>
                <w:szCs w:val="24"/>
                <w:lang w:val="kk-KZ"/>
              </w:rPr>
              <w:t xml:space="preserve"> </w:t>
            </w:r>
            <w:r w:rsidRPr="00705D29">
              <w:rPr>
                <w:rFonts w:ascii="Times New Roman" w:hAnsi="Times New Roman" w:cs="Times New Roman"/>
                <w:sz w:val="24"/>
                <w:szCs w:val="24"/>
                <w:lang w:val="kk-KZ"/>
              </w:rPr>
              <w:t>удобрения</w:t>
            </w:r>
          </w:p>
        </w:tc>
      </w:tr>
      <w:tr w:rsidR="00624B60" w:rsidRPr="00705D29" w:rsidTr="00624B60">
        <w:trPr>
          <w:cantSplit/>
          <w:trHeight w:val="105"/>
        </w:trPr>
        <w:tc>
          <w:tcPr>
            <w:tcW w:w="1280" w:type="dxa"/>
            <w:vMerge/>
            <w:vAlign w:val="center"/>
          </w:tcPr>
          <w:p w:rsidR="00624B60" w:rsidRPr="00705D29" w:rsidRDefault="00624B60" w:rsidP="00624B60">
            <w:pPr>
              <w:snapToGrid w:val="0"/>
              <w:rPr>
                <w:rFonts w:ascii="Times New Roman" w:hAnsi="Times New Roman" w:cs="Times New Roman"/>
                <w:sz w:val="24"/>
                <w:szCs w:val="24"/>
                <w:lang w:val="kk-KZ"/>
              </w:rPr>
            </w:pPr>
          </w:p>
        </w:tc>
        <w:tc>
          <w:tcPr>
            <w:tcW w:w="670" w:type="dxa"/>
            <w:vAlign w:val="center"/>
          </w:tcPr>
          <w:p w:rsidR="00624B60" w:rsidRPr="00705D29" w:rsidRDefault="00624B60" w:rsidP="00624B60">
            <w:pPr>
              <w:rPr>
                <w:rFonts w:ascii="Times New Roman" w:hAnsi="Times New Roman" w:cs="Times New Roman"/>
                <w:sz w:val="24"/>
                <w:szCs w:val="24"/>
              </w:rPr>
            </w:pPr>
            <w:r w:rsidRPr="00705D29">
              <w:rPr>
                <w:rFonts w:ascii="Times New Roman" w:hAnsi="Times New Roman" w:cs="Times New Roman"/>
                <w:sz w:val="24"/>
                <w:szCs w:val="24"/>
                <w:lang w:val="kk-KZ"/>
              </w:rPr>
              <w:t>2016</w:t>
            </w:r>
          </w:p>
        </w:tc>
        <w:tc>
          <w:tcPr>
            <w:tcW w:w="878" w:type="dxa"/>
            <w:vAlign w:val="center"/>
          </w:tcPr>
          <w:p w:rsidR="00624B60" w:rsidRPr="00705D29" w:rsidRDefault="00624B60" w:rsidP="00624B60">
            <w:pPr>
              <w:rPr>
                <w:rFonts w:ascii="Times New Roman" w:hAnsi="Times New Roman" w:cs="Times New Roman"/>
                <w:sz w:val="24"/>
                <w:szCs w:val="24"/>
              </w:rPr>
            </w:pPr>
            <w:r w:rsidRPr="00705D29">
              <w:rPr>
                <w:rFonts w:ascii="Times New Roman" w:hAnsi="Times New Roman" w:cs="Times New Roman"/>
                <w:sz w:val="24"/>
                <w:szCs w:val="24"/>
              </w:rPr>
              <w:t>2017</w:t>
            </w:r>
          </w:p>
        </w:tc>
        <w:tc>
          <w:tcPr>
            <w:tcW w:w="709" w:type="dxa"/>
            <w:vAlign w:val="center"/>
          </w:tcPr>
          <w:p w:rsidR="00624B60" w:rsidRPr="00705D29" w:rsidRDefault="00624B60" w:rsidP="00624B60">
            <w:pPr>
              <w:rPr>
                <w:rFonts w:ascii="Times New Roman" w:hAnsi="Times New Roman" w:cs="Times New Roman"/>
                <w:sz w:val="24"/>
                <w:szCs w:val="24"/>
              </w:rPr>
            </w:pPr>
            <w:r w:rsidRPr="00705D29">
              <w:rPr>
                <w:rFonts w:ascii="Times New Roman" w:hAnsi="Times New Roman" w:cs="Times New Roman"/>
                <w:sz w:val="24"/>
                <w:szCs w:val="24"/>
              </w:rPr>
              <w:t>2018</w:t>
            </w:r>
          </w:p>
        </w:tc>
        <w:tc>
          <w:tcPr>
            <w:tcW w:w="851" w:type="dxa"/>
            <w:vAlign w:val="center"/>
          </w:tcPr>
          <w:p w:rsidR="00624B60" w:rsidRPr="00705D29" w:rsidRDefault="00624B60" w:rsidP="00624B60">
            <w:pPr>
              <w:rPr>
                <w:rFonts w:ascii="Times New Roman" w:hAnsi="Times New Roman" w:cs="Times New Roman"/>
                <w:sz w:val="24"/>
                <w:szCs w:val="24"/>
              </w:rPr>
            </w:pPr>
            <w:r w:rsidRPr="00705D29">
              <w:rPr>
                <w:rFonts w:ascii="Times New Roman" w:hAnsi="Times New Roman" w:cs="Times New Roman"/>
                <w:sz w:val="24"/>
                <w:szCs w:val="24"/>
              </w:rPr>
              <w:t>2019</w:t>
            </w:r>
          </w:p>
        </w:tc>
        <w:tc>
          <w:tcPr>
            <w:tcW w:w="708" w:type="dxa"/>
            <w:vAlign w:val="center"/>
          </w:tcPr>
          <w:p w:rsidR="00624B60" w:rsidRPr="00705D29" w:rsidRDefault="00624B60" w:rsidP="00624B60">
            <w:pPr>
              <w:rPr>
                <w:rFonts w:ascii="Times New Roman" w:hAnsi="Times New Roman" w:cs="Times New Roman"/>
                <w:sz w:val="24"/>
                <w:szCs w:val="24"/>
                <w:lang w:val="kk-KZ"/>
              </w:rPr>
            </w:pPr>
            <w:r w:rsidRPr="00705D29">
              <w:rPr>
                <w:rFonts w:ascii="Times New Roman" w:hAnsi="Times New Roman" w:cs="Times New Roman"/>
                <w:sz w:val="24"/>
                <w:szCs w:val="24"/>
              </w:rPr>
              <w:t>20</w:t>
            </w:r>
            <w:r w:rsidRPr="00705D29">
              <w:rPr>
                <w:rFonts w:ascii="Times New Roman" w:hAnsi="Times New Roman" w:cs="Times New Roman"/>
                <w:sz w:val="24"/>
                <w:szCs w:val="24"/>
                <w:lang w:val="kk-KZ"/>
              </w:rPr>
              <w:t>20</w:t>
            </w:r>
          </w:p>
        </w:tc>
        <w:tc>
          <w:tcPr>
            <w:tcW w:w="851" w:type="dxa"/>
            <w:vAlign w:val="center"/>
          </w:tcPr>
          <w:p w:rsidR="00624B60" w:rsidRPr="00705D29" w:rsidRDefault="00624B60" w:rsidP="00624B60">
            <w:pPr>
              <w:rPr>
                <w:rFonts w:ascii="Times New Roman" w:hAnsi="Times New Roman" w:cs="Times New Roman"/>
                <w:sz w:val="24"/>
                <w:szCs w:val="24"/>
              </w:rPr>
            </w:pPr>
            <w:r w:rsidRPr="00705D29">
              <w:rPr>
                <w:rFonts w:ascii="Times New Roman" w:hAnsi="Times New Roman" w:cs="Times New Roman"/>
                <w:sz w:val="24"/>
                <w:szCs w:val="24"/>
                <w:lang w:val="kk-KZ"/>
              </w:rPr>
              <w:t>2016</w:t>
            </w:r>
          </w:p>
        </w:tc>
        <w:tc>
          <w:tcPr>
            <w:tcW w:w="992" w:type="dxa"/>
            <w:vAlign w:val="center"/>
          </w:tcPr>
          <w:p w:rsidR="00624B60" w:rsidRPr="00705D29" w:rsidRDefault="00624B60" w:rsidP="00624B60">
            <w:pPr>
              <w:rPr>
                <w:rFonts w:ascii="Times New Roman" w:hAnsi="Times New Roman" w:cs="Times New Roman"/>
                <w:sz w:val="24"/>
                <w:szCs w:val="24"/>
              </w:rPr>
            </w:pPr>
            <w:r w:rsidRPr="00705D29">
              <w:rPr>
                <w:rFonts w:ascii="Times New Roman" w:hAnsi="Times New Roman" w:cs="Times New Roman"/>
                <w:sz w:val="24"/>
                <w:szCs w:val="24"/>
              </w:rPr>
              <w:t>2017</w:t>
            </w:r>
          </w:p>
        </w:tc>
        <w:tc>
          <w:tcPr>
            <w:tcW w:w="851" w:type="dxa"/>
            <w:vAlign w:val="center"/>
          </w:tcPr>
          <w:p w:rsidR="00624B60" w:rsidRPr="00705D29" w:rsidRDefault="00624B60" w:rsidP="00624B60">
            <w:pPr>
              <w:rPr>
                <w:rFonts w:ascii="Times New Roman" w:hAnsi="Times New Roman" w:cs="Times New Roman"/>
                <w:sz w:val="24"/>
                <w:szCs w:val="24"/>
              </w:rPr>
            </w:pPr>
            <w:r w:rsidRPr="00705D29">
              <w:rPr>
                <w:rFonts w:ascii="Times New Roman" w:hAnsi="Times New Roman" w:cs="Times New Roman"/>
                <w:sz w:val="24"/>
                <w:szCs w:val="24"/>
              </w:rPr>
              <w:t>2018</w:t>
            </w:r>
          </w:p>
        </w:tc>
        <w:tc>
          <w:tcPr>
            <w:tcW w:w="708" w:type="dxa"/>
            <w:vAlign w:val="center"/>
          </w:tcPr>
          <w:p w:rsidR="00624B60" w:rsidRPr="00705D29" w:rsidRDefault="00624B60" w:rsidP="00624B60">
            <w:pPr>
              <w:rPr>
                <w:rFonts w:ascii="Times New Roman" w:hAnsi="Times New Roman" w:cs="Times New Roman"/>
                <w:sz w:val="24"/>
                <w:szCs w:val="24"/>
              </w:rPr>
            </w:pPr>
            <w:r w:rsidRPr="00705D29">
              <w:rPr>
                <w:rFonts w:ascii="Times New Roman" w:hAnsi="Times New Roman" w:cs="Times New Roman"/>
                <w:sz w:val="24"/>
                <w:szCs w:val="24"/>
              </w:rPr>
              <w:t>2019</w:t>
            </w:r>
          </w:p>
        </w:tc>
        <w:tc>
          <w:tcPr>
            <w:tcW w:w="709" w:type="dxa"/>
            <w:vAlign w:val="center"/>
          </w:tcPr>
          <w:p w:rsidR="00624B60" w:rsidRPr="00705D29" w:rsidRDefault="00624B60" w:rsidP="00624B60">
            <w:pPr>
              <w:rPr>
                <w:rFonts w:ascii="Times New Roman" w:hAnsi="Times New Roman" w:cs="Times New Roman"/>
                <w:sz w:val="24"/>
                <w:szCs w:val="24"/>
                <w:lang w:val="kk-KZ"/>
              </w:rPr>
            </w:pPr>
            <w:r w:rsidRPr="00705D29">
              <w:rPr>
                <w:rFonts w:ascii="Times New Roman" w:hAnsi="Times New Roman" w:cs="Times New Roman"/>
                <w:sz w:val="24"/>
                <w:szCs w:val="24"/>
              </w:rPr>
              <w:t>20</w:t>
            </w:r>
            <w:r w:rsidRPr="00705D29">
              <w:rPr>
                <w:rFonts w:ascii="Times New Roman" w:hAnsi="Times New Roman" w:cs="Times New Roman"/>
                <w:sz w:val="24"/>
                <w:szCs w:val="24"/>
                <w:lang w:val="kk-KZ"/>
              </w:rPr>
              <w:t>20</w:t>
            </w:r>
          </w:p>
        </w:tc>
      </w:tr>
      <w:tr w:rsidR="00624B60" w:rsidRPr="00705D29" w:rsidTr="00624B60">
        <w:trPr>
          <w:trHeight w:val="65"/>
        </w:trPr>
        <w:tc>
          <w:tcPr>
            <w:tcW w:w="1280" w:type="dxa"/>
            <w:vAlign w:val="bottom"/>
          </w:tcPr>
          <w:p w:rsidR="00624B60" w:rsidRPr="00705D29" w:rsidRDefault="00624B60" w:rsidP="00624B60">
            <w:pPr>
              <w:rPr>
                <w:rFonts w:ascii="Times New Roman" w:hAnsi="Times New Roman" w:cs="Times New Roman"/>
                <w:sz w:val="24"/>
                <w:szCs w:val="24"/>
              </w:rPr>
            </w:pPr>
            <w:r w:rsidRPr="00705D29">
              <w:rPr>
                <w:rFonts w:ascii="Times New Roman" w:hAnsi="Times New Roman" w:cs="Times New Roman"/>
                <w:bCs/>
                <w:sz w:val="24"/>
                <w:szCs w:val="24"/>
                <w:lang w:val="kk-KZ"/>
              </w:rPr>
              <w:t>Республика Казахстан</w:t>
            </w:r>
          </w:p>
        </w:tc>
        <w:tc>
          <w:tcPr>
            <w:tcW w:w="670" w:type="dxa"/>
            <w:vAlign w:val="center"/>
          </w:tcPr>
          <w:p w:rsidR="00624B60" w:rsidRPr="00705D29" w:rsidRDefault="00624B60" w:rsidP="00624B60">
            <w:pPr>
              <w:snapToGrid w:val="0"/>
              <w:rPr>
                <w:rFonts w:ascii="Times New Roman" w:hAnsi="Times New Roman" w:cs="Times New Roman"/>
                <w:sz w:val="24"/>
                <w:szCs w:val="24"/>
              </w:rPr>
            </w:pPr>
            <w:r w:rsidRPr="00705D29">
              <w:rPr>
                <w:rFonts w:ascii="Times New Roman" w:hAnsi="Times New Roman" w:cs="Times New Roman"/>
                <w:snapToGrid w:val="0"/>
                <w:sz w:val="24"/>
                <w:szCs w:val="24"/>
              </w:rPr>
              <w:t>1303</w:t>
            </w:r>
            <w:r>
              <w:rPr>
                <w:rFonts w:ascii="Times New Roman" w:hAnsi="Times New Roman" w:cs="Times New Roman"/>
                <w:snapToGrid w:val="0"/>
                <w:sz w:val="24"/>
                <w:szCs w:val="24"/>
              </w:rPr>
              <w:t>,0</w:t>
            </w:r>
          </w:p>
        </w:tc>
        <w:tc>
          <w:tcPr>
            <w:tcW w:w="878" w:type="dxa"/>
            <w:vAlign w:val="center"/>
          </w:tcPr>
          <w:p w:rsidR="00624B60" w:rsidRPr="00705D29" w:rsidRDefault="00624B60" w:rsidP="00624B60">
            <w:pPr>
              <w:rPr>
                <w:rFonts w:ascii="Times New Roman" w:hAnsi="Times New Roman" w:cs="Times New Roman"/>
                <w:sz w:val="24"/>
                <w:szCs w:val="24"/>
              </w:rPr>
            </w:pPr>
            <w:r w:rsidRPr="00705D29">
              <w:rPr>
                <w:rFonts w:ascii="Times New Roman" w:hAnsi="Times New Roman" w:cs="Times New Roman"/>
                <w:sz w:val="24"/>
                <w:szCs w:val="24"/>
              </w:rPr>
              <w:t>1634</w:t>
            </w:r>
            <w:r>
              <w:rPr>
                <w:rFonts w:ascii="Times New Roman" w:hAnsi="Times New Roman" w:cs="Times New Roman"/>
                <w:sz w:val="24"/>
                <w:szCs w:val="24"/>
              </w:rPr>
              <w:t>,</w:t>
            </w:r>
            <w:r w:rsidRPr="00705D29">
              <w:rPr>
                <w:rFonts w:ascii="Times New Roman" w:hAnsi="Times New Roman" w:cs="Times New Roman"/>
                <w:sz w:val="24"/>
                <w:szCs w:val="24"/>
              </w:rPr>
              <w:t>4</w:t>
            </w:r>
          </w:p>
        </w:tc>
        <w:tc>
          <w:tcPr>
            <w:tcW w:w="709" w:type="dxa"/>
            <w:vAlign w:val="center"/>
          </w:tcPr>
          <w:p w:rsidR="00624B60" w:rsidRPr="00705D29" w:rsidRDefault="00624B60" w:rsidP="00624B60">
            <w:pPr>
              <w:rPr>
                <w:rFonts w:ascii="Times New Roman" w:hAnsi="Times New Roman" w:cs="Times New Roman"/>
                <w:sz w:val="24"/>
                <w:szCs w:val="24"/>
                <w:lang w:val="kk-KZ"/>
              </w:rPr>
            </w:pPr>
            <w:r w:rsidRPr="00705D29">
              <w:rPr>
                <w:rFonts w:ascii="Times New Roman" w:hAnsi="Times New Roman" w:cs="Times New Roman"/>
                <w:sz w:val="24"/>
                <w:szCs w:val="24"/>
                <w:lang w:val="en-US"/>
              </w:rPr>
              <w:t>1967</w:t>
            </w:r>
            <w:r>
              <w:rPr>
                <w:rFonts w:ascii="Times New Roman" w:hAnsi="Times New Roman" w:cs="Times New Roman"/>
                <w:sz w:val="24"/>
                <w:szCs w:val="24"/>
              </w:rPr>
              <w:t>,</w:t>
            </w:r>
            <w:r w:rsidRPr="00705D29">
              <w:rPr>
                <w:rFonts w:ascii="Times New Roman" w:hAnsi="Times New Roman" w:cs="Times New Roman"/>
                <w:sz w:val="24"/>
                <w:szCs w:val="24"/>
                <w:lang w:val="kk-KZ"/>
              </w:rPr>
              <w:t>8</w:t>
            </w:r>
          </w:p>
        </w:tc>
        <w:tc>
          <w:tcPr>
            <w:tcW w:w="851" w:type="dxa"/>
            <w:vAlign w:val="center"/>
          </w:tcPr>
          <w:p w:rsidR="00624B60" w:rsidRPr="00705D29" w:rsidRDefault="00624B60" w:rsidP="00624B60">
            <w:pPr>
              <w:rPr>
                <w:rFonts w:ascii="Times New Roman" w:hAnsi="Times New Roman" w:cs="Times New Roman"/>
                <w:sz w:val="24"/>
                <w:szCs w:val="24"/>
                <w:lang w:val="en-US"/>
              </w:rPr>
            </w:pPr>
            <w:r w:rsidRPr="00705D29">
              <w:rPr>
                <w:rFonts w:ascii="Times New Roman" w:hAnsi="Times New Roman" w:cs="Times New Roman"/>
                <w:sz w:val="24"/>
                <w:szCs w:val="24"/>
                <w:lang w:val="en-US"/>
              </w:rPr>
              <w:t>2291</w:t>
            </w:r>
            <w:r>
              <w:rPr>
                <w:rFonts w:ascii="Times New Roman" w:hAnsi="Times New Roman" w:cs="Times New Roman"/>
                <w:sz w:val="24"/>
                <w:szCs w:val="24"/>
              </w:rPr>
              <w:t>,</w:t>
            </w:r>
            <w:r w:rsidRPr="00705D29">
              <w:rPr>
                <w:rFonts w:ascii="Times New Roman" w:hAnsi="Times New Roman" w:cs="Times New Roman"/>
                <w:sz w:val="24"/>
                <w:szCs w:val="24"/>
                <w:lang w:val="en-US"/>
              </w:rPr>
              <w:t>7</w:t>
            </w:r>
          </w:p>
        </w:tc>
        <w:tc>
          <w:tcPr>
            <w:tcW w:w="708" w:type="dxa"/>
            <w:vAlign w:val="center"/>
          </w:tcPr>
          <w:p w:rsidR="00624B60" w:rsidRPr="00705D29" w:rsidRDefault="00624B60" w:rsidP="00624B60">
            <w:pPr>
              <w:rPr>
                <w:rFonts w:ascii="Times New Roman" w:hAnsi="Times New Roman" w:cs="Times New Roman"/>
                <w:sz w:val="24"/>
                <w:szCs w:val="24"/>
                <w:lang w:val="en-US"/>
              </w:rPr>
            </w:pPr>
            <w:r w:rsidRPr="00705D29">
              <w:rPr>
                <w:rFonts w:ascii="Times New Roman" w:hAnsi="Times New Roman" w:cs="Times New Roman"/>
                <w:sz w:val="24"/>
                <w:szCs w:val="24"/>
                <w:lang w:val="en-US"/>
              </w:rPr>
              <w:t>2580</w:t>
            </w:r>
            <w:r>
              <w:rPr>
                <w:rFonts w:ascii="Times New Roman" w:hAnsi="Times New Roman" w:cs="Times New Roman"/>
                <w:sz w:val="24"/>
                <w:szCs w:val="24"/>
              </w:rPr>
              <w:t>,</w:t>
            </w:r>
            <w:r w:rsidRPr="00705D29">
              <w:rPr>
                <w:rFonts w:ascii="Times New Roman" w:hAnsi="Times New Roman" w:cs="Times New Roman"/>
                <w:sz w:val="24"/>
                <w:szCs w:val="24"/>
                <w:lang w:val="en-US"/>
              </w:rPr>
              <w:t>5</w:t>
            </w:r>
          </w:p>
        </w:tc>
        <w:tc>
          <w:tcPr>
            <w:tcW w:w="851" w:type="dxa"/>
            <w:vAlign w:val="center"/>
          </w:tcPr>
          <w:p w:rsidR="00624B60" w:rsidRPr="00705D29" w:rsidRDefault="00624B60" w:rsidP="00624B60">
            <w:pPr>
              <w:snapToGrid w:val="0"/>
              <w:rPr>
                <w:rFonts w:ascii="Times New Roman" w:hAnsi="Times New Roman" w:cs="Times New Roman"/>
                <w:sz w:val="24"/>
                <w:szCs w:val="24"/>
              </w:rPr>
            </w:pPr>
            <w:r w:rsidRPr="00705D29">
              <w:rPr>
                <w:rFonts w:ascii="Times New Roman" w:hAnsi="Times New Roman" w:cs="Times New Roman"/>
                <w:sz w:val="24"/>
                <w:szCs w:val="24"/>
              </w:rPr>
              <w:t>61</w:t>
            </w:r>
            <w:r>
              <w:rPr>
                <w:rFonts w:ascii="Times New Roman" w:hAnsi="Times New Roman" w:cs="Times New Roman"/>
                <w:sz w:val="24"/>
                <w:szCs w:val="24"/>
              </w:rPr>
              <w:t>,</w:t>
            </w:r>
            <w:r w:rsidRPr="00705D29">
              <w:rPr>
                <w:rFonts w:ascii="Times New Roman" w:hAnsi="Times New Roman" w:cs="Times New Roman"/>
                <w:sz w:val="24"/>
                <w:szCs w:val="24"/>
              </w:rPr>
              <w:t>0</w:t>
            </w:r>
          </w:p>
        </w:tc>
        <w:tc>
          <w:tcPr>
            <w:tcW w:w="992" w:type="dxa"/>
            <w:vAlign w:val="center"/>
          </w:tcPr>
          <w:p w:rsidR="00624B60" w:rsidRPr="00705D29" w:rsidRDefault="00624B60" w:rsidP="00624B60">
            <w:pPr>
              <w:rPr>
                <w:rFonts w:ascii="Times New Roman" w:hAnsi="Times New Roman" w:cs="Times New Roman"/>
                <w:sz w:val="24"/>
                <w:szCs w:val="24"/>
              </w:rPr>
            </w:pPr>
            <w:r w:rsidRPr="00705D29">
              <w:rPr>
                <w:rFonts w:ascii="Times New Roman" w:hAnsi="Times New Roman" w:cs="Times New Roman"/>
                <w:sz w:val="24"/>
                <w:szCs w:val="24"/>
              </w:rPr>
              <w:t>91</w:t>
            </w:r>
            <w:r>
              <w:rPr>
                <w:rFonts w:ascii="Times New Roman" w:hAnsi="Times New Roman" w:cs="Times New Roman"/>
                <w:sz w:val="24"/>
                <w:szCs w:val="24"/>
              </w:rPr>
              <w:t>,</w:t>
            </w:r>
            <w:r w:rsidRPr="00705D29">
              <w:rPr>
                <w:rFonts w:ascii="Times New Roman" w:hAnsi="Times New Roman" w:cs="Times New Roman"/>
                <w:sz w:val="24"/>
                <w:szCs w:val="24"/>
              </w:rPr>
              <w:t>5</w:t>
            </w:r>
          </w:p>
        </w:tc>
        <w:tc>
          <w:tcPr>
            <w:tcW w:w="851" w:type="dxa"/>
            <w:vAlign w:val="center"/>
          </w:tcPr>
          <w:p w:rsidR="00624B60" w:rsidRPr="00705D29" w:rsidRDefault="00624B60" w:rsidP="00624B60">
            <w:pPr>
              <w:rPr>
                <w:rFonts w:ascii="Times New Roman" w:hAnsi="Times New Roman" w:cs="Times New Roman"/>
                <w:sz w:val="24"/>
                <w:szCs w:val="24"/>
                <w:lang w:val="kk-KZ"/>
              </w:rPr>
            </w:pPr>
            <w:r w:rsidRPr="00705D29">
              <w:rPr>
                <w:rFonts w:ascii="Times New Roman" w:hAnsi="Times New Roman" w:cs="Times New Roman"/>
                <w:sz w:val="24"/>
                <w:szCs w:val="24"/>
                <w:lang w:val="en-US"/>
              </w:rPr>
              <w:t>83</w:t>
            </w:r>
            <w:r>
              <w:rPr>
                <w:rFonts w:ascii="Times New Roman" w:hAnsi="Times New Roman" w:cs="Times New Roman"/>
                <w:sz w:val="24"/>
                <w:szCs w:val="24"/>
              </w:rPr>
              <w:t>,</w:t>
            </w:r>
            <w:r w:rsidRPr="00705D29">
              <w:rPr>
                <w:rFonts w:ascii="Times New Roman" w:hAnsi="Times New Roman" w:cs="Times New Roman"/>
                <w:sz w:val="24"/>
                <w:szCs w:val="24"/>
                <w:lang w:val="kk-KZ"/>
              </w:rPr>
              <w:t>4</w:t>
            </w:r>
          </w:p>
        </w:tc>
        <w:tc>
          <w:tcPr>
            <w:tcW w:w="708" w:type="dxa"/>
            <w:vAlign w:val="center"/>
          </w:tcPr>
          <w:p w:rsidR="00624B60" w:rsidRPr="00705D29" w:rsidRDefault="00624B60" w:rsidP="00624B60">
            <w:pPr>
              <w:rPr>
                <w:rFonts w:ascii="Times New Roman" w:hAnsi="Times New Roman" w:cs="Times New Roman"/>
                <w:sz w:val="24"/>
                <w:szCs w:val="24"/>
                <w:lang w:val="en-US"/>
              </w:rPr>
            </w:pPr>
            <w:r w:rsidRPr="00705D29">
              <w:rPr>
                <w:rFonts w:ascii="Times New Roman" w:hAnsi="Times New Roman" w:cs="Times New Roman"/>
                <w:sz w:val="24"/>
                <w:szCs w:val="24"/>
                <w:lang w:val="en-US"/>
              </w:rPr>
              <w:t>78</w:t>
            </w:r>
            <w:r>
              <w:rPr>
                <w:rFonts w:ascii="Times New Roman" w:hAnsi="Times New Roman" w:cs="Times New Roman"/>
                <w:sz w:val="24"/>
                <w:szCs w:val="24"/>
              </w:rPr>
              <w:t>,</w:t>
            </w:r>
            <w:r w:rsidRPr="00705D29">
              <w:rPr>
                <w:rFonts w:ascii="Times New Roman" w:hAnsi="Times New Roman" w:cs="Times New Roman"/>
                <w:sz w:val="24"/>
                <w:szCs w:val="24"/>
                <w:lang w:val="en-US"/>
              </w:rPr>
              <w:t>7</w:t>
            </w:r>
          </w:p>
        </w:tc>
        <w:tc>
          <w:tcPr>
            <w:tcW w:w="709" w:type="dxa"/>
            <w:vAlign w:val="center"/>
          </w:tcPr>
          <w:p w:rsidR="00624B60" w:rsidRPr="00705D29" w:rsidRDefault="00624B60" w:rsidP="00624B60">
            <w:pPr>
              <w:rPr>
                <w:rFonts w:ascii="Times New Roman" w:hAnsi="Times New Roman" w:cs="Times New Roman"/>
                <w:sz w:val="24"/>
                <w:szCs w:val="24"/>
                <w:lang w:val="en-US"/>
              </w:rPr>
            </w:pPr>
            <w:r w:rsidRPr="00705D29">
              <w:rPr>
                <w:rFonts w:ascii="Times New Roman" w:hAnsi="Times New Roman" w:cs="Times New Roman"/>
                <w:sz w:val="24"/>
                <w:szCs w:val="24"/>
                <w:lang w:val="en-US"/>
              </w:rPr>
              <w:t>70</w:t>
            </w:r>
            <w:r>
              <w:rPr>
                <w:rFonts w:ascii="Times New Roman" w:hAnsi="Times New Roman" w:cs="Times New Roman"/>
                <w:sz w:val="24"/>
                <w:szCs w:val="24"/>
              </w:rPr>
              <w:t>,</w:t>
            </w:r>
            <w:r w:rsidRPr="00705D29">
              <w:rPr>
                <w:rFonts w:ascii="Times New Roman" w:hAnsi="Times New Roman" w:cs="Times New Roman"/>
                <w:sz w:val="24"/>
                <w:szCs w:val="24"/>
                <w:lang w:val="en-US"/>
              </w:rPr>
              <w:t>5</w:t>
            </w:r>
          </w:p>
        </w:tc>
      </w:tr>
      <w:tr w:rsidR="00624B60" w:rsidRPr="00705D29" w:rsidTr="00624B60">
        <w:trPr>
          <w:trHeight w:val="110"/>
        </w:trPr>
        <w:tc>
          <w:tcPr>
            <w:tcW w:w="1280" w:type="dxa"/>
            <w:vAlign w:val="bottom"/>
          </w:tcPr>
          <w:p w:rsidR="00624B60" w:rsidRPr="00705D29" w:rsidRDefault="00447991" w:rsidP="00624B60">
            <w:pPr>
              <w:rPr>
                <w:rFonts w:ascii="Times New Roman" w:hAnsi="Times New Roman" w:cs="Times New Roman"/>
                <w:sz w:val="24"/>
                <w:szCs w:val="24"/>
              </w:rPr>
            </w:pPr>
            <w:r>
              <w:rPr>
                <w:rFonts w:ascii="Times New Roman" w:hAnsi="Times New Roman" w:cs="Times New Roman"/>
                <w:sz w:val="24"/>
                <w:szCs w:val="24"/>
              </w:rPr>
              <w:t>К</w:t>
            </w:r>
            <w:r w:rsidR="00624B60" w:rsidRPr="00705D29">
              <w:rPr>
                <w:rFonts w:ascii="Times New Roman" w:hAnsi="Times New Roman" w:cs="Times New Roman"/>
                <w:sz w:val="24"/>
                <w:szCs w:val="24"/>
              </w:rPr>
              <w:t>останай</w:t>
            </w:r>
          </w:p>
        </w:tc>
        <w:tc>
          <w:tcPr>
            <w:tcW w:w="670" w:type="dxa"/>
            <w:vAlign w:val="center"/>
          </w:tcPr>
          <w:p w:rsidR="00624B60" w:rsidRPr="00705D29" w:rsidRDefault="00624B60" w:rsidP="00624B60">
            <w:pPr>
              <w:snapToGrid w:val="0"/>
              <w:rPr>
                <w:rFonts w:ascii="Times New Roman" w:hAnsi="Times New Roman" w:cs="Times New Roman"/>
                <w:sz w:val="24"/>
                <w:szCs w:val="24"/>
              </w:rPr>
            </w:pPr>
            <w:r w:rsidRPr="00705D29">
              <w:rPr>
                <w:rFonts w:ascii="Times New Roman" w:hAnsi="Times New Roman" w:cs="Times New Roman"/>
                <w:snapToGrid w:val="0"/>
                <w:sz w:val="24"/>
                <w:szCs w:val="24"/>
              </w:rPr>
              <w:t>132</w:t>
            </w:r>
            <w:r>
              <w:rPr>
                <w:rFonts w:ascii="Times New Roman" w:hAnsi="Times New Roman" w:cs="Times New Roman"/>
                <w:snapToGrid w:val="0"/>
                <w:sz w:val="24"/>
                <w:szCs w:val="24"/>
              </w:rPr>
              <w:t>,</w:t>
            </w:r>
            <w:r w:rsidRPr="00705D29">
              <w:rPr>
                <w:rFonts w:ascii="Times New Roman" w:hAnsi="Times New Roman" w:cs="Times New Roman"/>
                <w:snapToGrid w:val="0"/>
                <w:sz w:val="24"/>
                <w:szCs w:val="24"/>
              </w:rPr>
              <w:t>6</w:t>
            </w:r>
          </w:p>
        </w:tc>
        <w:tc>
          <w:tcPr>
            <w:tcW w:w="878" w:type="dxa"/>
            <w:vAlign w:val="center"/>
          </w:tcPr>
          <w:p w:rsidR="00624B60" w:rsidRPr="00705D29" w:rsidRDefault="00624B60" w:rsidP="00624B60">
            <w:pPr>
              <w:rPr>
                <w:rFonts w:ascii="Times New Roman" w:hAnsi="Times New Roman" w:cs="Times New Roman"/>
                <w:sz w:val="24"/>
                <w:szCs w:val="24"/>
              </w:rPr>
            </w:pPr>
            <w:r w:rsidRPr="00705D29">
              <w:rPr>
                <w:rFonts w:ascii="Times New Roman" w:hAnsi="Times New Roman" w:cs="Times New Roman"/>
                <w:sz w:val="24"/>
                <w:szCs w:val="24"/>
              </w:rPr>
              <w:t>160</w:t>
            </w:r>
            <w:r>
              <w:rPr>
                <w:rFonts w:ascii="Times New Roman" w:hAnsi="Times New Roman" w:cs="Times New Roman"/>
                <w:sz w:val="24"/>
                <w:szCs w:val="24"/>
              </w:rPr>
              <w:t xml:space="preserve">, </w:t>
            </w:r>
            <w:r w:rsidRPr="00705D29">
              <w:rPr>
                <w:rFonts w:ascii="Times New Roman" w:hAnsi="Times New Roman" w:cs="Times New Roman"/>
                <w:sz w:val="24"/>
                <w:szCs w:val="24"/>
              </w:rPr>
              <w:t>0</w:t>
            </w:r>
          </w:p>
        </w:tc>
        <w:tc>
          <w:tcPr>
            <w:tcW w:w="709" w:type="dxa"/>
            <w:vAlign w:val="center"/>
          </w:tcPr>
          <w:p w:rsidR="00624B60" w:rsidRPr="00705D29" w:rsidRDefault="00624B60" w:rsidP="00624B60">
            <w:pPr>
              <w:rPr>
                <w:rFonts w:ascii="Times New Roman" w:hAnsi="Times New Roman" w:cs="Times New Roman"/>
                <w:sz w:val="24"/>
                <w:szCs w:val="24"/>
                <w:lang w:val="en-US"/>
              </w:rPr>
            </w:pPr>
            <w:r w:rsidRPr="00705D29">
              <w:rPr>
                <w:rFonts w:ascii="Times New Roman" w:hAnsi="Times New Roman" w:cs="Times New Roman"/>
                <w:sz w:val="24"/>
                <w:szCs w:val="24"/>
                <w:lang w:val="en-US"/>
              </w:rPr>
              <w:t>277</w:t>
            </w:r>
            <w:r>
              <w:rPr>
                <w:rFonts w:ascii="Times New Roman" w:hAnsi="Times New Roman" w:cs="Times New Roman"/>
                <w:sz w:val="24"/>
                <w:szCs w:val="24"/>
              </w:rPr>
              <w:t>,</w:t>
            </w:r>
            <w:r w:rsidRPr="00705D29">
              <w:rPr>
                <w:rFonts w:ascii="Times New Roman" w:hAnsi="Times New Roman" w:cs="Times New Roman"/>
                <w:sz w:val="24"/>
                <w:szCs w:val="24"/>
                <w:lang w:val="en-US"/>
              </w:rPr>
              <w:t>3</w:t>
            </w:r>
          </w:p>
        </w:tc>
        <w:tc>
          <w:tcPr>
            <w:tcW w:w="851" w:type="dxa"/>
            <w:vAlign w:val="center"/>
          </w:tcPr>
          <w:p w:rsidR="00624B60" w:rsidRPr="00705D29" w:rsidRDefault="00624B60" w:rsidP="00624B60">
            <w:pPr>
              <w:rPr>
                <w:rFonts w:ascii="Times New Roman" w:hAnsi="Times New Roman" w:cs="Times New Roman"/>
                <w:sz w:val="24"/>
                <w:szCs w:val="24"/>
                <w:lang w:val="en-US"/>
              </w:rPr>
            </w:pPr>
            <w:r w:rsidRPr="00705D29">
              <w:rPr>
                <w:rFonts w:ascii="Times New Roman" w:hAnsi="Times New Roman" w:cs="Times New Roman"/>
                <w:sz w:val="24"/>
                <w:szCs w:val="24"/>
                <w:lang w:val="en-US"/>
              </w:rPr>
              <w:t>559</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705D29">
              <w:rPr>
                <w:rFonts w:ascii="Times New Roman" w:hAnsi="Times New Roman" w:cs="Times New Roman"/>
                <w:sz w:val="24"/>
                <w:szCs w:val="24"/>
                <w:lang w:val="en-US"/>
              </w:rPr>
              <w:t>6</w:t>
            </w:r>
          </w:p>
        </w:tc>
        <w:tc>
          <w:tcPr>
            <w:tcW w:w="708" w:type="dxa"/>
            <w:vAlign w:val="center"/>
          </w:tcPr>
          <w:p w:rsidR="00624B60" w:rsidRPr="00705D29" w:rsidRDefault="00624B60" w:rsidP="00624B60">
            <w:pPr>
              <w:rPr>
                <w:rFonts w:ascii="Times New Roman" w:hAnsi="Times New Roman" w:cs="Times New Roman"/>
                <w:sz w:val="24"/>
                <w:szCs w:val="24"/>
                <w:lang w:val="en-US"/>
              </w:rPr>
            </w:pPr>
            <w:r w:rsidRPr="00705D29">
              <w:rPr>
                <w:rFonts w:ascii="Times New Roman" w:hAnsi="Times New Roman" w:cs="Times New Roman"/>
                <w:sz w:val="24"/>
                <w:szCs w:val="24"/>
                <w:lang w:val="en-US"/>
              </w:rPr>
              <w:t>547</w:t>
            </w:r>
            <w:r>
              <w:rPr>
                <w:rFonts w:ascii="Times New Roman" w:hAnsi="Times New Roman" w:cs="Times New Roman"/>
                <w:sz w:val="24"/>
                <w:szCs w:val="24"/>
              </w:rPr>
              <w:t>,</w:t>
            </w:r>
            <w:r w:rsidRPr="00705D29">
              <w:rPr>
                <w:rFonts w:ascii="Times New Roman" w:hAnsi="Times New Roman" w:cs="Times New Roman"/>
                <w:sz w:val="24"/>
                <w:szCs w:val="24"/>
                <w:lang w:val="en-US"/>
              </w:rPr>
              <w:t>7</w:t>
            </w:r>
          </w:p>
        </w:tc>
        <w:tc>
          <w:tcPr>
            <w:tcW w:w="851" w:type="dxa"/>
            <w:vAlign w:val="center"/>
          </w:tcPr>
          <w:p w:rsidR="00624B60" w:rsidRPr="00705D29" w:rsidRDefault="00624B60" w:rsidP="00624B60">
            <w:pPr>
              <w:snapToGrid w:val="0"/>
              <w:rPr>
                <w:rFonts w:ascii="Times New Roman" w:hAnsi="Times New Roman" w:cs="Times New Roman"/>
                <w:sz w:val="24"/>
                <w:szCs w:val="24"/>
              </w:rPr>
            </w:pPr>
            <w:r w:rsidRPr="00705D29">
              <w:rPr>
                <w:rFonts w:ascii="Times New Roman" w:hAnsi="Times New Roman" w:cs="Times New Roman"/>
                <w:sz w:val="24"/>
                <w:szCs w:val="24"/>
              </w:rPr>
              <w:t>2</w:t>
            </w:r>
            <w:r>
              <w:rPr>
                <w:rFonts w:ascii="Times New Roman" w:hAnsi="Times New Roman" w:cs="Times New Roman"/>
                <w:sz w:val="24"/>
                <w:szCs w:val="24"/>
              </w:rPr>
              <w:t>,</w:t>
            </w:r>
            <w:r w:rsidRPr="00705D29">
              <w:rPr>
                <w:rFonts w:ascii="Times New Roman" w:hAnsi="Times New Roman" w:cs="Times New Roman"/>
                <w:sz w:val="24"/>
                <w:szCs w:val="24"/>
              </w:rPr>
              <w:t>3</w:t>
            </w:r>
          </w:p>
        </w:tc>
        <w:tc>
          <w:tcPr>
            <w:tcW w:w="992" w:type="dxa"/>
            <w:vAlign w:val="center"/>
          </w:tcPr>
          <w:p w:rsidR="00624B60" w:rsidRPr="00705D29" w:rsidRDefault="00624B60" w:rsidP="00624B60">
            <w:pPr>
              <w:rPr>
                <w:rFonts w:ascii="Times New Roman" w:hAnsi="Times New Roman" w:cs="Times New Roman"/>
                <w:sz w:val="24"/>
                <w:szCs w:val="24"/>
              </w:rPr>
            </w:pPr>
            <w:r w:rsidRPr="00705D29">
              <w:rPr>
                <w:rFonts w:ascii="Times New Roman" w:hAnsi="Times New Roman" w:cs="Times New Roman"/>
                <w:sz w:val="24"/>
                <w:szCs w:val="24"/>
              </w:rPr>
              <w:t>13</w:t>
            </w:r>
            <w:r>
              <w:rPr>
                <w:rFonts w:ascii="Times New Roman" w:hAnsi="Times New Roman" w:cs="Times New Roman"/>
                <w:sz w:val="24"/>
                <w:szCs w:val="24"/>
              </w:rPr>
              <w:t>,</w:t>
            </w:r>
            <w:r w:rsidRPr="00705D29">
              <w:rPr>
                <w:rFonts w:ascii="Times New Roman" w:hAnsi="Times New Roman" w:cs="Times New Roman"/>
                <w:sz w:val="24"/>
                <w:szCs w:val="24"/>
              </w:rPr>
              <w:t>0</w:t>
            </w:r>
          </w:p>
        </w:tc>
        <w:tc>
          <w:tcPr>
            <w:tcW w:w="851" w:type="dxa"/>
            <w:vAlign w:val="center"/>
          </w:tcPr>
          <w:p w:rsidR="00624B60" w:rsidRPr="00705D29" w:rsidRDefault="00624B60" w:rsidP="00624B60">
            <w:pPr>
              <w:rPr>
                <w:rFonts w:ascii="Times New Roman" w:hAnsi="Times New Roman" w:cs="Times New Roman"/>
                <w:sz w:val="24"/>
                <w:szCs w:val="24"/>
                <w:lang w:val="en-US"/>
              </w:rPr>
            </w:pPr>
            <w:r w:rsidRPr="00705D29">
              <w:rPr>
                <w:rFonts w:ascii="Times New Roman" w:hAnsi="Times New Roman" w:cs="Times New Roman"/>
                <w:sz w:val="24"/>
                <w:szCs w:val="24"/>
                <w:lang w:val="en-US"/>
              </w:rPr>
              <w:t>2</w:t>
            </w:r>
            <w:r>
              <w:rPr>
                <w:rFonts w:ascii="Times New Roman" w:hAnsi="Times New Roman" w:cs="Times New Roman"/>
                <w:sz w:val="24"/>
                <w:szCs w:val="24"/>
              </w:rPr>
              <w:t>,</w:t>
            </w:r>
            <w:r w:rsidRPr="00705D29">
              <w:rPr>
                <w:rFonts w:ascii="Times New Roman" w:hAnsi="Times New Roman" w:cs="Times New Roman"/>
                <w:sz w:val="24"/>
                <w:szCs w:val="24"/>
                <w:lang w:val="en-US"/>
              </w:rPr>
              <w:t>0</w:t>
            </w:r>
          </w:p>
        </w:tc>
        <w:tc>
          <w:tcPr>
            <w:tcW w:w="708" w:type="dxa"/>
            <w:vAlign w:val="center"/>
          </w:tcPr>
          <w:p w:rsidR="00624B60" w:rsidRPr="00705D29" w:rsidRDefault="00624B60" w:rsidP="00624B60">
            <w:pPr>
              <w:rPr>
                <w:rFonts w:ascii="Times New Roman" w:hAnsi="Times New Roman" w:cs="Times New Roman"/>
                <w:sz w:val="24"/>
                <w:szCs w:val="24"/>
                <w:lang w:val="en-US"/>
              </w:rPr>
            </w:pPr>
            <w:r w:rsidRPr="00705D29">
              <w:rPr>
                <w:rFonts w:ascii="Times New Roman" w:hAnsi="Times New Roman" w:cs="Times New Roman"/>
                <w:sz w:val="24"/>
                <w:szCs w:val="24"/>
                <w:lang w:val="en-US"/>
              </w:rPr>
              <w:t>7</w:t>
            </w:r>
            <w:r>
              <w:rPr>
                <w:rFonts w:ascii="Times New Roman" w:hAnsi="Times New Roman" w:cs="Times New Roman"/>
                <w:sz w:val="24"/>
                <w:szCs w:val="24"/>
              </w:rPr>
              <w:t>,</w:t>
            </w:r>
            <w:r w:rsidRPr="00705D29">
              <w:rPr>
                <w:rFonts w:ascii="Times New Roman" w:hAnsi="Times New Roman" w:cs="Times New Roman"/>
                <w:sz w:val="24"/>
                <w:szCs w:val="24"/>
                <w:lang w:val="en-US"/>
              </w:rPr>
              <w:t>0</w:t>
            </w:r>
          </w:p>
        </w:tc>
        <w:tc>
          <w:tcPr>
            <w:tcW w:w="709" w:type="dxa"/>
            <w:vAlign w:val="center"/>
          </w:tcPr>
          <w:p w:rsidR="00624B60" w:rsidRPr="00705D29" w:rsidRDefault="00624B60" w:rsidP="00624B60">
            <w:pPr>
              <w:rPr>
                <w:rFonts w:ascii="Times New Roman" w:hAnsi="Times New Roman" w:cs="Times New Roman"/>
                <w:sz w:val="24"/>
                <w:szCs w:val="24"/>
                <w:lang w:val="en-US"/>
              </w:rPr>
            </w:pPr>
            <w:r w:rsidRPr="00705D29">
              <w:rPr>
                <w:rFonts w:ascii="Times New Roman" w:hAnsi="Times New Roman" w:cs="Times New Roman"/>
                <w:sz w:val="24"/>
                <w:szCs w:val="24"/>
                <w:lang w:val="en-US"/>
              </w:rPr>
              <w:t>4</w:t>
            </w:r>
            <w:r>
              <w:rPr>
                <w:rFonts w:ascii="Times New Roman" w:hAnsi="Times New Roman" w:cs="Times New Roman"/>
                <w:sz w:val="24"/>
                <w:szCs w:val="24"/>
              </w:rPr>
              <w:t>,</w:t>
            </w:r>
            <w:r w:rsidRPr="00705D29">
              <w:rPr>
                <w:rFonts w:ascii="Times New Roman" w:hAnsi="Times New Roman" w:cs="Times New Roman"/>
                <w:sz w:val="24"/>
                <w:szCs w:val="24"/>
                <w:lang w:val="en-US"/>
              </w:rPr>
              <w:t>6</w:t>
            </w:r>
          </w:p>
        </w:tc>
      </w:tr>
      <w:tr w:rsidR="00966604" w:rsidRPr="00705D29" w:rsidTr="00AC60AD">
        <w:trPr>
          <w:trHeight w:val="110"/>
        </w:trPr>
        <w:tc>
          <w:tcPr>
            <w:tcW w:w="9207" w:type="dxa"/>
            <w:gridSpan w:val="11"/>
            <w:vAlign w:val="bottom"/>
          </w:tcPr>
          <w:p w:rsidR="00966604" w:rsidRPr="00705D29" w:rsidRDefault="00966604" w:rsidP="00966604">
            <w:pPr>
              <w:pStyle w:val="af1"/>
              <w:jc w:val="left"/>
              <w:rPr>
                <w:rFonts w:ascii="Times New Roman" w:hAnsi="Times New Roman"/>
                <w:sz w:val="24"/>
                <w:szCs w:val="24"/>
                <w:lang w:val="en-US"/>
              </w:rPr>
            </w:pPr>
            <w:r>
              <w:rPr>
                <w:rFonts w:ascii="Times New Roman" w:hAnsi="Times New Roman"/>
                <w:sz w:val="24"/>
                <w:szCs w:val="24"/>
              </w:rPr>
              <w:t xml:space="preserve">Примечание – Составлено по источнику </w:t>
            </w:r>
            <w:r w:rsidRPr="00F66442">
              <w:rPr>
                <w:rFonts w:ascii="Times New Roman" w:hAnsi="Times New Roman"/>
                <w:sz w:val="24"/>
                <w:szCs w:val="24"/>
              </w:rPr>
              <w:t>[</w:t>
            </w:r>
            <w:r>
              <w:rPr>
                <w:rFonts w:ascii="Times New Roman" w:hAnsi="Times New Roman"/>
                <w:sz w:val="24"/>
                <w:szCs w:val="24"/>
              </w:rPr>
              <w:t>64]</w:t>
            </w:r>
            <w:r w:rsidRPr="005F3F5D">
              <w:rPr>
                <w:rFonts w:ascii="Times New Roman" w:hAnsi="Times New Roman"/>
                <w:b/>
                <w:bCs/>
                <w:sz w:val="16"/>
                <w:szCs w:val="16"/>
              </w:rPr>
              <w:t xml:space="preserve"> </w:t>
            </w:r>
          </w:p>
        </w:tc>
      </w:tr>
    </w:tbl>
    <w:p w:rsidR="00624B60" w:rsidRPr="00966604" w:rsidRDefault="00624B60" w:rsidP="00966604">
      <w:pPr>
        <w:spacing w:after="0" w:line="240" w:lineRule="auto"/>
        <w:ind w:firstLine="709"/>
        <w:jc w:val="both"/>
        <w:rPr>
          <w:rFonts w:ascii="Times New Roman" w:hAnsi="Times New Roman" w:cs="Times New Roman"/>
          <w:sz w:val="28"/>
          <w:szCs w:val="28"/>
        </w:rPr>
      </w:pPr>
      <w:r w:rsidRPr="00966604">
        <w:rPr>
          <w:rFonts w:ascii="Times New Roman" w:hAnsi="Times New Roman" w:cs="Times New Roman"/>
          <w:sz w:val="28"/>
          <w:szCs w:val="28"/>
        </w:rPr>
        <w:lastRenderedPageBreak/>
        <w:t>Приказом Министра сельского хозяйства Республики Казахстан от 23 мая</w:t>
      </w:r>
      <w:r w:rsidRPr="00966604">
        <w:rPr>
          <w:rFonts w:ascii="Times New Roman" w:hAnsi="Times New Roman" w:cs="Times New Roman"/>
          <w:spacing w:val="-67"/>
          <w:sz w:val="28"/>
          <w:szCs w:val="28"/>
        </w:rPr>
        <w:t xml:space="preserve"> </w:t>
      </w:r>
      <w:r w:rsidRPr="00966604">
        <w:rPr>
          <w:rFonts w:ascii="Times New Roman" w:hAnsi="Times New Roman" w:cs="Times New Roman"/>
          <w:sz w:val="28"/>
          <w:szCs w:val="28"/>
        </w:rPr>
        <w:t>2014</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года</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утверждена</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Схема</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специализации</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регионов</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по</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оптимальному</w:t>
      </w:r>
      <w:r w:rsidRPr="00966604">
        <w:rPr>
          <w:rFonts w:ascii="Times New Roman" w:hAnsi="Times New Roman" w:cs="Times New Roman"/>
          <w:spacing w:val="-67"/>
          <w:sz w:val="28"/>
          <w:szCs w:val="28"/>
        </w:rPr>
        <w:t xml:space="preserve"> </w:t>
      </w:r>
      <w:r w:rsidRPr="00966604">
        <w:rPr>
          <w:rFonts w:ascii="Times New Roman" w:hAnsi="Times New Roman" w:cs="Times New Roman"/>
          <w:sz w:val="28"/>
          <w:szCs w:val="28"/>
        </w:rPr>
        <w:t>использованию</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сельскохозяйственных</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угодий</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для</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производства</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конкретных</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видов</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сельскохозяйственной</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продукции</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с</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учетом</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природно-климатических</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условий,</w:t>
      </w:r>
      <w:r w:rsidRPr="00966604">
        <w:rPr>
          <w:rFonts w:ascii="Times New Roman" w:hAnsi="Times New Roman" w:cs="Times New Roman"/>
          <w:spacing w:val="-2"/>
          <w:sz w:val="28"/>
          <w:szCs w:val="28"/>
        </w:rPr>
        <w:t xml:space="preserve"> </w:t>
      </w:r>
      <w:r w:rsidRPr="00966604">
        <w:rPr>
          <w:rFonts w:ascii="Times New Roman" w:hAnsi="Times New Roman" w:cs="Times New Roman"/>
          <w:sz w:val="28"/>
          <w:szCs w:val="28"/>
        </w:rPr>
        <w:t>наличия</w:t>
      </w:r>
      <w:r w:rsidRPr="00966604">
        <w:rPr>
          <w:rFonts w:ascii="Times New Roman" w:hAnsi="Times New Roman" w:cs="Times New Roman"/>
          <w:spacing w:val="-3"/>
          <w:sz w:val="28"/>
          <w:szCs w:val="28"/>
        </w:rPr>
        <w:t xml:space="preserve"> </w:t>
      </w:r>
      <w:r w:rsidRPr="00966604">
        <w:rPr>
          <w:rFonts w:ascii="Times New Roman" w:hAnsi="Times New Roman" w:cs="Times New Roman"/>
          <w:sz w:val="28"/>
          <w:szCs w:val="28"/>
        </w:rPr>
        <w:t>рынков</w:t>
      </w:r>
      <w:r w:rsidRPr="00966604">
        <w:rPr>
          <w:rFonts w:ascii="Times New Roman" w:hAnsi="Times New Roman" w:cs="Times New Roman"/>
          <w:spacing w:val="-3"/>
          <w:sz w:val="28"/>
          <w:szCs w:val="28"/>
        </w:rPr>
        <w:t xml:space="preserve"> </w:t>
      </w:r>
      <w:r w:rsidRPr="00966604">
        <w:rPr>
          <w:rFonts w:ascii="Times New Roman" w:hAnsi="Times New Roman" w:cs="Times New Roman"/>
          <w:sz w:val="28"/>
          <w:szCs w:val="28"/>
        </w:rPr>
        <w:t>сбыта и</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потенциала</w:t>
      </w:r>
      <w:r w:rsidRPr="00966604">
        <w:rPr>
          <w:rFonts w:ascii="Times New Roman" w:hAnsi="Times New Roman" w:cs="Times New Roman"/>
          <w:spacing w:val="-2"/>
          <w:sz w:val="28"/>
          <w:szCs w:val="28"/>
        </w:rPr>
        <w:t xml:space="preserve"> </w:t>
      </w:r>
      <w:r w:rsidRPr="00966604">
        <w:rPr>
          <w:rFonts w:ascii="Times New Roman" w:hAnsi="Times New Roman" w:cs="Times New Roman"/>
          <w:sz w:val="28"/>
          <w:szCs w:val="28"/>
        </w:rPr>
        <w:t>развития</w:t>
      </w:r>
      <w:r w:rsidRPr="00966604">
        <w:rPr>
          <w:rFonts w:ascii="Times New Roman" w:hAnsi="Times New Roman" w:cs="Times New Roman"/>
          <w:spacing w:val="-1"/>
          <w:sz w:val="28"/>
          <w:szCs w:val="28"/>
        </w:rPr>
        <w:t xml:space="preserve"> </w:t>
      </w:r>
      <w:r w:rsidRPr="00966604">
        <w:rPr>
          <w:rFonts w:ascii="Times New Roman" w:hAnsi="Times New Roman" w:cs="Times New Roman"/>
          <w:sz w:val="28"/>
          <w:szCs w:val="28"/>
        </w:rPr>
        <w:t>регионов</w:t>
      </w:r>
      <w:r w:rsidR="00966604" w:rsidRPr="00966604">
        <w:rPr>
          <w:rFonts w:ascii="Times New Roman" w:hAnsi="Times New Roman" w:cs="Times New Roman"/>
          <w:sz w:val="28"/>
          <w:szCs w:val="28"/>
        </w:rPr>
        <w:t xml:space="preserve"> </w:t>
      </w:r>
      <w:r w:rsidR="00966604" w:rsidRPr="00966604">
        <w:rPr>
          <w:rFonts w:ascii="Times New Roman" w:hAnsi="Times New Roman"/>
          <w:sz w:val="28"/>
          <w:szCs w:val="28"/>
        </w:rPr>
        <w:t>[6</w:t>
      </w:r>
      <w:r w:rsidR="00966604">
        <w:rPr>
          <w:rFonts w:ascii="Times New Roman" w:hAnsi="Times New Roman"/>
          <w:sz w:val="28"/>
          <w:szCs w:val="28"/>
        </w:rPr>
        <w:t>7</w:t>
      </w:r>
      <w:r w:rsidR="00966604" w:rsidRPr="00966604">
        <w:rPr>
          <w:rFonts w:ascii="Times New Roman" w:hAnsi="Times New Roman"/>
          <w:sz w:val="28"/>
          <w:szCs w:val="28"/>
        </w:rPr>
        <w:t>]</w:t>
      </w:r>
      <w:r w:rsidRPr="00966604">
        <w:rPr>
          <w:rFonts w:ascii="Times New Roman" w:hAnsi="Times New Roman" w:cs="Times New Roman"/>
          <w:sz w:val="28"/>
          <w:szCs w:val="28"/>
        </w:rPr>
        <w:t>.</w:t>
      </w:r>
    </w:p>
    <w:p w:rsidR="00966604" w:rsidRDefault="00966604" w:rsidP="00966604">
      <w:pPr>
        <w:spacing w:after="0" w:line="240" w:lineRule="auto"/>
        <w:jc w:val="both"/>
        <w:rPr>
          <w:rFonts w:ascii="Times New Roman" w:hAnsi="Times New Roman" w:cs="Times New Roman"/>
          <w:sz w:val="28"/>
          <w:szCs w:val="28"/>
        </w:rPr>
      </w:pPr>
    </w:p>
    <w:p w:rsidR="00624B60" w:rsidRPr="00966604" w:rsidRDefault="00CD185D" w:rsidP="00966604">
      <w:pPr>
        <w:spacing w:after="0" w:line="240" w:lineRule="auto"/>
        <w:jc w:val="both"/>
        <w:rPr>
          <w:rFonts w:ascii="Times New Roman" w:hAnsi="Times New Roman" w:cs="Times New Roman"/>
          <w:sz w:val="28"/>
          <w:szCs w:val="28"/>
        </w:rPr>
      </w:pPr>
      <w:r w:rsidRPr="00966604">
        <w:rPr>
          <w:rFonts w:ascii="Times New Roman" w:hAnsi="Times New Roman" w:cs="Times New Roman"/>
          <w:sz w:val="28"/>
          <w:szCs w:val="28"/>
        </w:rPr>
        <w:t>Таблица</w:t>
      </w:r>
      <w:r w:rsidR="00624B60" w:rsidRPr="00966604">
        <w:rPr>
          <w:rFonts w:ascii="Times New Roman" w:hAnsi="Times New Roman" w:cs="Times New Roman"/>
          <w:sz w:val="28"/>
          <w:szCs w:val="28"/>
        </w:rPr>
        <w:t xml:space="preserve"> </w:t>
      </w:r>
      <w:r w:rsidR="00966604">
        <w:rPr>
          <w:rFonts w:ascii="Times New Roman" w:hAnsi="Times New Roman" w:cs="Times New Roman"/>
          <w:sz w:val="28"/>
          <w:szCs w:val="28"/>
        </w:rPr>
        <w:t xml:space="preserve">11 </w:t>
      </w:r>
      <w:r w:rsidR="00624B60" w:rsidRPr="00966604">
        <w:rPr>
          <w:rFonts w:ascii="Times New Roman" w:hAnsi="Times New Roman" w:cs="Times New Roman"/>
          <w:sz w:val="28"/>
          <w:szCs w:val="28"/>
        </w:rPr>
        <w:t>- Специализаци</w:t>
      </w:r>
      <w:r w:rsidR="00D37EEF">
        <w:rPr>
          <w:rFonts w:ascii="Times New Roman" w:hAnsi="Times New Roman" w:cs="Times New Roman"/>
          <w:sz w:val="28"/>
          <w:szCs w:val="28"/>
        </w:rPr>
        <w:t>я</w:t>
      </w:r>
      <w:r w:rsidR="00624B60" w:rsidRPr="00966604">
        <w:rPr>
          <w:rFonts w:ascii="Times New Roman" w:hAnsi="Times New Roman" w:cs="Times New Roman"/>
          <w:sz w:val="28"/>
          <w:szCs w:val="28"/>
        </w:rPr>
        <w:t xml:space="preserve"> Костанайской области по оптимальному</w:t>
      </w:r>
      <w:r w:rsidR="00624B60" w:rsidRPr="00966604">
        <w:rPr>
          <w:rFonts w:ascii="Times New Roman" w:hAnsi="Times New Roman" w:cs="Times New Roman"/>
          <w:spacing w:val="-67"/>
          <w:sz w:val="28"/>
          <w:szCs w:val="28"/>
        </w:rPr>
        <w:t xml:space="preserve"> </w:t>
      </w:r>
      <w:r w:rsidR="00624B60" w:rsidRPr="00966604">
        <w:rPr>
          <w:rFonts w:ascii="Times New Roman" w:hAnsi="Times New Roman" w:cs="Times New Roman"/>
          <w:sz w:val="28"/>
          <w:szCs w:val="28"/>
        </w:rPr>
        <w:t>использованию</w:t>
      </w:r>
      <w:r w:rsidR="00624B60" w:rsidRPr="00966604">
        <w:rPr>
          <w:rFonts w:ascii="Times New Roman" w:hAnsi="Times New Roman" w:cs="Times New Roman"/>
          <w:spacing w:val="-2"/>
          <w:sz w:val="28"/>
          <w:szCs w:val="28"/>
        </w:rPr>
        <w:t xml:space="preserve"> </w:t>
      </w:r>
      <w:r w:rsidR="00624B60" w:rsidRPr="00966604">
        <w:rPr>
          <w:rFonts w:ascii="Times New Roman" w:hAnsi="Times New Roman" w:cs="Times New Roman"/>
          <w:sz w:val="28"/>
          <w:szCs w:val="28"/>
        </w:rPr>
        <w:t>сельскохозяйственных угодий</w:t>
      </w:r>
    </w:p>
    <w:p w:rsidR="00624B60" w:rsidRDefault="00624B60" w:rsidP="00624B60">
      <w:pPr>
        <w:pStyle w:val="af3"/>
        <w:spacing w:before="1"/>
        <w:jc w:val="left"/>
        <w:rPr>
          <w:b/>
        </w:rPr>
      </w:pP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5"/>
        <w:gridCol w:w="283"/>
        <w:gridCol w:w="284"/>
        <w:gridCol w:w="425"/>
        <w:gridCol w:w="425"/>
        <w:gridCol w:w="426"/>
        <w:gridCol w:w="425"/>
        <w:gridCol w:w="283"/>
        <w:gridCol w:w="426"/>
        <w:gridCol w:w="283"/>
        <w:gridCol w:w="284"/>
        <w:gridCol w:w="567"/>
        <w:gridCol w:w="425"/>
        <w:gridCol w:w="425"/>
        <w:gridCol w:w="425"/>
        <w:gridCol w:w="567"/>
        <w:gridCol w:w="567"/>
        <w:gridCol w:w="426"/>
        <w:gridCol w:w="708"/>
      </w:tblGrid>
      <w:tr w:rsidR="00624B60" w:rsidTr="00F814D4">
        <w:trPr>
          <w:trHeight w:val="275"/>
        </w:trPr>
        <w:tc>
          <w:tcPr>
            <w:tcW w:w="1985" w:type="dxa"/>
            <w:vMerge w:val="restart"/>
          </w:tcPr>
          <w:p w:rsidR="00624B60" w:rsidRDefault="00624B60" w:rsidP="009E7B9D">
            <w:pPr>
              <w:pStyle w:val="TableParagraph"/>
              <w:spacing w:line="360" w:lineRule="auto"/>
              <w:ind w:right="649"/>
              <w:rPr>
                <w:sz w:val="24"/>
              </w:rPr>
            </w:pPr>
            <w:r>
              <w:rPr>
                <w:sz w:val="24"/>
              </w:rPr>
              <w:t>Район</w:t>
            </w:r>
          </w:p>
        </w:tc>
        <w:tc>
          <w:tcPr>
            <w:tcW w:w="7654" w:type="dxa"/>
            <w:gridSpan w:val="18"/>
          </w:tcPr>
          <w:p w:rsidR="00624B60" w:rsidRDefault="00624B60" w:rsidP="009E7B9D">
            <w:pPr>
              <w:pStyle w:val="TableParagraph"/>
              <w:spacing w:line="360" w:lineRule="auto"/>
              <w:ind w:left="136"/>
              <w:rPr>
                <w:sz w:val="24"/>
              </w:rPr>
            </w:pPr>
            <w:r>
              <w:rPr>
                <w:sz w:val="24"/>
              </w:rPr>
              <w:t>Специализация</w:t>
            </w:r>
            <w:r>
              <w:rPr>
                <w:spacing w:val="-7"/>
                <w:sz w:val="24"/>
              </w:rPr>
              <w:t xml:space="preserve"> </w:t>
            </w:r>
            <w:r>
              <w:rPr>
                <w:sz w:val="24"/>
              </w:rPr>
              <w:t>производства</w:t>
            </w:r>
          </w:p>
        </w:tc>
      </w:tr>
      <w:tr w:rsidR="00624B60" w:rsidTr="00F814D4">
        <w:trPr>
          <w:trHeight w:val="306"/>
        </w:trPr>
        <w:tc>
          <w:tcPr>
            <w:tcW w:w="1985" w:type="dxa"/>
            <w:vMerge/>
            <w:tcBorders>
              <w:top w:val="nil"/>
            </w:tcBorders>
          </w:tcPr>
          <w:p w:rsidR="00624B60" w:rsidRDefault="00624B60" w:rsidP="009E7B9D">
            <w:pPr>
              <w:spacing w:line="360" w:lineRule="auto"/>
              <w:rPr>
                <w:sz w:val="2"/>
                <w:szCs w:val="2"/>
              </w:rPr>
            </w:pPr>
          </w:p>
        </w:tc>
        <w:tc>
          <w:tcPr>
            <w:tcW w:w="5386" w:type="dxa"/>
            <w:gridSpan w:val="14"/>
          </w:tcPr>
          <w:p w:rsidR="00624B60" w:rsidRDefault="00624B60" w:rsidP="009E7B9D">
            <w:pPr>
              <w:pStyle w:val="TableParagraph"/>
              <w:spacing w:before="8" w:line="360" w:lineRule="auto"/>
              <w:ind w:left="74"/>
              <w:rPr>
                <w:sz w:val="24"/>
              </w:rPr>
            </w:pPr>
            <w:r>
              <w:rPr>
                <w:sz w:val="24"/>
              </w:rPr>
              <w:t>Растениеводство</w:t>
            </w:r>
          </w:p>
        </w:tc>
        <w:tc>
          <w:tcPr>
            <w:tcW w:w="2268" w:type="dxa"/>
            <w:gridSpan w:val="4"/>
          </w:tcPr>
          <w:p w:rsidR="00624B60" w:rsidRDefault="00624B60" w:rsidP="009E7B9D">
            <w:pPr>
              <w:pStyle w:val="TableParagraph"/>
              <w:spacing w:before="8" w:line="360" w:lineRule="auto"/>
              <w:ind w:left="191"/>
              <w:rPr>
                <w:sz w:val="24"/>
              </w:rPr>
            </w:pPr>
            <w:r>
              <w:rPr>
                <w:sz w:val="24"/>
              </w:rPr>
              <w:t>Животноводство</w:t>
            </w:r>
          </w:p>
        </w:tc>
      </w:tr>
      <w:tr w:rsidR="00F814D4" w:rsidTr="009E7B9D">
        <w:trPr>
          <w:trHeight w:val="1957"/>
        </w:trPr>
        <w:tc>
          <w:tcPr>
            <w:tcW w:w="1985" w:type="dxa"/>
            <w:vMerge/>
            <w:tcBorders>
              <w:top w:val="nil"/>
            </w:tcBorders>
          </w:tcPr>
          <w:p w:rsidR="00624B60" w:rsidRDefault="00624B60" w:rsidP="009E7B9D">
            <w:pPr>
              <w:spacing w:line="360" w:lineRule="auto"/>
              <w:rPr>
                <w:sz w:val="2"/>
                <w:szCs w:val="2"/>
              </w:rPr>
            </w:pPr>
          </w:p>
        </w:tc>
        <w:tc>
          <w:tcPr>
            <w:tcW w:w="283" w:type="dxa"/>
            <w:textDirection w:val="btLr"/>
          </w:tcPr>
          <w:p w:rsidR="00624B60" w:rsidRDefault="00624B60" w:rsidP="009E7B9D">
            <w:pPr>
              <w:pStyle w:val="TableParagraph"/>
              <w:spacing w:before="30" w:line="360" w:lineRule="auto"/>
              <w:ind w:left="112"/>
              <w:rPr>
                <w:sz w:val="24"/>
              </w:rPr>
            </w:pPr>
            <w:r>
              <w:rPr>
                <w:sz w:val="24"/>
              </w:rPr>
              <w:t>Пшеница</w:t>
            </w:r>
          </w:p>
        </w:tc>
        <w:tc>
          <w:tcPr>
            <w:tcW w:w="284" w:type="dxa"/>
            <w:textDirection w:val="btLr"/>
          </w:tcPr>
          <w:p w:rsidR="00624B60" w:rsidRDefault="00624B60" w:rsidP="009E7B9D">
            <w:pPr>
              <w:pStyle w:val="TableParagraph"/>
              <w:spacing w:before="30" w:line="360" w:lineRule="auto"/>
              <w:ind w:left="112"/>
              <w:rPr>
                <w:sz w:val="24"/>
              </w:rPr>
            </w:pPr>
            <w:r>
              <w:rPr>
                <w:sz w:val="24"/>
              </w:rPr>
              <w:t>Ячмень</w:t>
            </w:r>
          </w:p>
        </w:tc>
        <w:tc>
          <w:tcPr>
            <w:tcW w:w="425" w:type="dxa"/>
            <w:textDirection w:val="btLr"/>
          </w:tcPr>
          <w:p w:rsidR="00624B60" w:rsidRDefault="00624B60" w:rsidP="009E7B9D">
            <w:pPr>
              <w:pStyle w:val="TableParagraph"/>
              <w:spacing w:before="33" w:line="360" w:lineRule="auto"/>
              <w:ind w:left="112"/>
              <w:rPr>
                <w:sz w:val="24"/>
              </w:rPr>
            </w:pPr>
            <w:r>
              <w:rPr>
                <w:sz w:val="24"/>
              </w:rPr>
              <w:t>Овес</w:t>
            </w:r>
          </w:p>
        </w:tc>
        <w:tc>
          <w:tcPr>
            <w:tcW w:w="425" w:type="dxa"/>
            <w:textDirection w:val="btLr"/>
          </w:tcPr>
          <w:p w:rsidR="00624B60" w:rsidRDefault="00624B60" w:rsidP="009E7B9D">
            <w:pPr>
              <w:pStyle w:val="TableParagraph"/>
              <w:spacing w:before="33" w:line="360" w:lineRule="auto"/>
              <w:ind w:left="112"/>
              <w:rPr>
                <w:sz w:val="24"/>
              </w:rPr>
            </w:pPr>
            <w:r>
              <w:rPr>
                <w:sz w:val="24"/>
              </w:rPr>
              <w:t>Рожь</w:t>
            </w:r>
          </w:p>
        </w:tc>
        <w:tc>
          <w:tcPr>
            <w:tcW w:w="426" w:type="dxa"/>
            <w:textDirection w:val="btLr"/>
          </w:tcPr>
          <w:p w:rsidR="00624B60" w:rsidRDefault="00624B60" w:rsidP="009E7B9D">
            <w:pPr>
              <w:pStyle w:val="TableParagraph"/>
              <w:spacing w:before="31" w:line="360" w:lineRule="auto"/>
              <w:ind w:left="112"/>
              <w:rPr>
                <w:sz w:val="24"/>
              </w:rPr>
            </w:pPr>
            <w:r>
              <w:rPr>
                <w:sz w:val="24"/>
              </w:rPr>
              <w:t>Гречиха</w:t>
            </w:r>
          </w:p>
        </w:tc>
        <w:tc>
          <w:tcPr>
            <w:tcW w:w="425" w:type="dxa"/>
            <w:textDirection w:val="btLr"/>
          </w:tcPr>
          <w:p w:rsidR="00624B60" w:rsidRDefault="00624B60" w:rsidP="009E7B9D">
            <w:pPr>
              <w:pStyle w:val="TableParagraph"/>
              <w:spacing w:before="31" w:line="360" w:lineRule="auto"/>
              <w:ind w:left="112"/>
              <w:rPr>
                <w:sz w:val="24"/>
              </w:rPr>
            </w:pPr>
            <w:r>
              <w:rPr>
                <w:sz w:val="24"/>
              </w:rPr>
              <w:t>Бобовые</w:t>
            </w:r>
          </w:p>
        </w:tc>
        <w:tc>
          <w:tcPr>
            <w:tcW w:w="283" w:type="dxa"/>
            <w:textDirection w:val="btLr"/>
          </w:tcPr>
          <w:p w:rsidR="00624B60" w:rsidRDefault="00624B60" w:rsidP="009E7B9D">
            <w:pPr>
              <w:pStyle w:val="TableParagraph"/>
              <w:spacing w:before="30" w:line="360" w:lineRule="auto"/>
              <w:ind w:left="112"/>
              <w:rPr>
                <w:sz w:val="24"/>
              </w:rPr>
            </w:pPr>
            <w:r>
              <w:rPr>
                <w:sz w:val="24"/>
              </w:rPr>
              <w:t>Рапс</w:t>
            </w:r>
          </w:p>
        </w:tc>
        <w:tc>
          <w:tcPr>
            <w:tcW w:w="426" w:type="dxa"/>
            <w:textDirection w:val="btLr"/>
          </w:tcPr>
          <w:p w:rsidR="00624B60" w:rsidRDefault="00624B60" w:rsidP="009E7B9D">
            <w:pPr>
              <w:pStyle w:val="TableParagraph"/>
              <w:spacing w:before="32" w:line="360" w:lineRule="auto"/>
              <w:ind w:left="112"/>
              <w:rPr>
                <w:sz w:val="24"/>
              </w:rPr>
            </w:pPr>
            <w:r>
              <w:rPr>
                <w:sz w:val="24"/>
              </w:rPr>
              <w:t>Подсолнечник</w:t>
            </w:r>
          </w:p>
        </w:tc>
        <w:tc>
          <w:tcPr>
            <w:tcW w:w="283" w:type="dxa"/>
            <w:textDirection w:val="btLr"/>
          </w:tcPr>
          <w:p w:rsidR="00624B60" w:rsidRDefault="00624B60" w:rsidP="009E7B9D">
            <w:pPr>
              <w:pStyle w:val="TableParagraph"/>
              <w:spacing w:before="30" w:line="360" w:lineRule="auto"/>
              <w:ind w:left="112"/>
              <w:rPr>
                <w:sz w:val="24"/>
              </w:rPr>
            </w:pPr>
            <w:r>
              <w:rPr>
                <w:sz w:val="24"/>
              </w:rPr>
              <w:t>Лен</w:t>
            </w:r>
          </w:p>
        </w:tc>
        <w:tc>
          <w:tcPr>
            <w:tcW w:w="284" w:type="dxa"/>
            <w:textDirection w:val="btLr"/>
          </w:tcPr>
          <w:p w:rsidR="00624B60" w:rsidRDefault="00624B60" w:rsidP="009E7B9D">
            <w:pPr>
              <w:pStyle w:val="TableParagraph"/>
              <w:spacing w:before="29" w:line="360" w:lineRule="auto"/>
              <w:ind w:left="112"/>
              <w:rPr>
                <w:sz w:val="24"/>
              </w:rPr>
            </w:pPr>
            <w:r>
              <w:rPr>
                <w:sz w:val="24"/>
              </w:rPr>
              <w:t>Сафлор</w:t>
            </w:r>
          </w:p>
        </w:tc>
        <w:tc>
          <w:tcPr>
            <w:tcW w:w="567" w:type="dxa"/>
            <w:textDirection w:val="btLr"/>
          </w:tcPr>
          <w:p w:rsidR="00624B60" w:rsidRDefault="00624B60" w:rsidP="009E7B9D">
            <w:pPr>
              <w:pStyle w:val="TableParagraph"/>
              <w:spacing w:before="2"/>
              <w:ind w:left="112" w:right="779"/>
              <w:rPr>
                <w:sz w:val="24"/>
              </w:rPr>
            </w:pPr>
            <w:r>
              <w:rPr>
                <w:spacing w:val="-1"/>
                <w:sz w:val="24"/>
              </w:rPr>
              <w:t>Кормовые</w:t>
            </w:r>
            <w:r>
              <w:rPr>
                <w:spacing w:val="-57"/>
                <w:sz w:val="24"/>
              </w:rPr>
              <w:t xml:space="preserve"> </w:t>
            </w:r>
            <w:r>
              <w:rPr>
                <w:sz w:val="24"/>
              </w:rPr>
              <w:t>культуры</w:t>
            </w:r>
          </w:p>
        </w:tc>
        <w:tc>
          <w:tcPr>
            <w:tcW w:w="425" w:type="dxa"/>
            <w:textDirection w:val="btLr"/>
          </w:tcPr>
          <w:p w:rsidR="00624B60" w:rsidRDefault="00624B60" w:rsidP="009E7B9D">
            <w:pPr>
              <w:pStyle w:val="TableParagraph"/>
              <w:spacing w:before="26" w:line="360" w:lineRule="auto"/>
              <w:ind w:left="112"/>
              <w:rPr>
                <w:sz w:val="24"/>
              </w:rPr>
            </w:pPr>
            <w:r>
              <w:rPr>
                <w:sz w:val="24"/>
              </w:rPr>
              <w:t>Картофель</w:t>
            </w:r>
          </w:p>
        </w:tc>
        <w:tc>
          <w:tcPr>
            <w:tcW w:w="425" w:type="dxa"/>
            <w:textDirection w:val="btLr"/>
          </w:tcPr>
          <w:p w:rsidR="00624B60" w:rsidRDefault="00624B60" w:rsidP="009E7B9D">
            <w:pPr>
              <w:pStyle w:val="TableParagraph"/>
              <w:spacing w:before="27" w:line="360" w:lineRule="auto"/>
              <w:ind w:left="112"/>
              <w:rPr>
                <w:sz w:val="24"/>
              </w:rPr>
            </w:pPr>
            <w:r>
              <w:rPr>
                <w:sz w:val="24"/>
              </w:rPr>
              <w:t>Овощи</w:t>
            </w:r>
          </w:p>
        </w:tc>
        <w:tc>
          <w:tcPr>
            <w:tcW w:w="425" w:type="dxa"/>
            <w:textDirection w:val="btLr"/>
          </w:tcPr>
          <w:p w:rsidR="00624B60" w:rsidRDefault="00624B60" w:rsidP="009E7B9D">
            <w:pPr>
              <w:pStyle w:val="TableParagraph"/>
              <w:spacing w:before="26" w:line="360" w:lineRule="auto"/>
              <w:ind w:left="112"/>
              <w:rPr>
                <w:sz w:val="24"/>
              </w:rPr>
            </w:pPr>
            <w:r>
              <w:rPr>
                <w:sz w:val="24"/>
              </w:rPr>
              <w:t>Бахчевые</w:t>
            </w:r>
          </w:p>
        </w:tc>
        <w:tc>
          <w:tcPr>
            <w:tcW w:w="567" w:type="dxa"/>
            <w:textDirection w:val="btLr"/>
          </w:tcPr>
          <w:p w:rsidR="00624B60" w:rsidRDefault="00624B60" w:rsidP="009E7B9D">
            <w:pPr>
              <w:pStyle w:val="TableParagraph"/>
              <w:spacing w:before="1"/>
              <w:ind w:left="112" w:right="464"/>
              <w:rPr>
                <w:sz w:val="24"/>
              </w:rPr>
            </w:pPr>
            <w:r>
              <w:rPr>
                <w:sz w:val="24"/>
              </w:rPr>
              <w:t>КРС (мясное</w:t>
            </w:r>
            <w:r>
              <w:rPr>
                <w:spacing w:val="-57"/>
                <w:sz w:val="24"/>
              </w:rPr>
              <w:t xml:space="preserve"> </w:t>
            </w:r>
            <w:r>
              <w:rPr>
                <w:spacing w:val="-1"/>
                <w:sz w:val="24"/>
              </w:rPr>
              <w:t>направление)</w:t>
            </w:r>
          </w:p>
        </w:tc>
        <w:tc>
          <w:tcPr>
            <w:tcW w:w="567" w:type="dxa"/>
            <w:textDirection w:val="btLr"/>
          </w:tcPr>
          <w:p w:rsidR="00624B60" w:rsidRDefault="00624B60" w:rsidP="009E7B9D">
            <w:pPr>
              <w:pStyle w:val="TableParagraph"/>
              <w:ind w:left="112" w:right="244"/>
              <w:rPr>
                <w:sz w:val="24"/>
              </w:rPr>
            </w:pPr>
            <w:r>
              <w:rPr>
                <w:sz w:val="24"/>
              </w:rPr>
              <w:t>КРС (молочное</w:t>
            </w:r>
            <w:r>
              <w:rPr>
                <w:spacing w:val="-58"/>
                <w:sz w:val="24"/>
              </w:rPr>
              <w:t xml:space="preserve"> </w:t>
            </w:r>
            <w:r>
              <w:rPr>
                <w:sz w:val="24"/>
              </w:rPr>
              <w:t>направление)</w:t>
            </w:r>
          </w:p>
        </w:tc>
        <w:tc>
          <w:tcPr>
            <w:tcW w:w="426" w:type="dxa"/>
            <w:textDirection w:val="btLr"/>
          </w:tcPr>
          <w:p w:rsidR="00624B60" w:rsidRDefault="00624B60" w:rsidP="009E7B9D">
            <w:pPr>
              <w:pStyle w:val="TableParagraph"/>
              <w:spacing w:before="20"/>
              <w:ind w:left="112"/>
              <w:rPr>
                <w:sz w:val="24"/>
              </w:rPr>
            </w:pPr>
            <w:r>
              <w:rPr>
                <w:sz w:val="24"/>
              </w:rPr>
              <w:t>Коневодство</w:t>
            </w:r>
          </w:p>
        </w:tc>
        <w:tc>
          <w:tcPr>
            <w:tcW w:w="708" w:type="dxa"/>
            <w:textDirection w:val="btLr"/>
          </w:tcPr>
          <w:p w:rsidR="00624B60" w:rsidRDefault="00624B60" w:rsidP="009E7B9D">
            <w:pPr>
              <w:pStyle w:val="TableParagraph"/>
              <w:ind w:left="112" w:right="409"/>
              <w:rPr>
                <w:sz w:val="24"/>
              </w:rPr>
            </w:pPr>
            <w:r>
              <w:rPr>
                <w:spacing w:val="-1"/>
                <w:sz w:val="24"/>
              </w:rPr>
              <w:t>Мясо-сальное</w:t>
            </w:r>
            <w:r>
              <w:rPr>
                <w:spacing w:val="-57"/>
                <w:sz w:val="24"/>
              </w:rPr>
              <w:t xml:space="preserve"> </w:t>
            </w:r>
            <w:r>
              <w:rPr>
                <w:sz w:val="24"/>
              </w:rPr>
              <w:t>овцеводство</w:t>
            </w:r>
          </w:p>
        </w:tc>
      </w:tr>
      <w:tr w:rsidR="00F814D4" w:rsidTr="009E7B9D">
        <w:trPr>
          <w:trHeight w:val="304"/>
        </w:trPr>
        <w:tc>
          <w:tcPr>
            <w:tcW w:w="1985" w:type="dxa"/>
          </w:tcPr>
          <w:p w:rsidR="00624B60" w:rsidRDefault="00624B60" w:rsidP="009E7B9D">
            <w:pPr>
              <w:pStyle w:val="TableParagraph"/>
              <w:spacing w:line="360" w:lineRule="auto"/>
              <w:ind w:left="30"/>
              <w:rPr>
                <w:sz w:val="24"/>
              </w:rPr>
            </w:pPr>
            <w:r>
              <w:rPr>
                <w:sz w:val="24"/>
              </w:rPr>
              <w:t>Алтынсаринский</w:t>
            </w:r>
          </w:p>
        </w:tc>
        <w:tc>
          <w:tcPr>
            <w:tcW w:w="283" w:type="dxa"/>
          </w:tcPr>
          <w:p w:rsidR="00624B60" w:rsidRDefault="00624B60" w:rsidP="009E7B9D">
            <w:pPr>
              <w:pStyle w:val="TableParagraph"/>
              <w:spacing w:line="360" w:lineRule="auto"/>
              <w:ind w:left="12"/>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ind w:left="8"/>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4"/>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ind w:left="11"/>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line="360" w:lineRule="auto"/>
              <w:ind w:left="2"/>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line="360" w:lineRule="auto"/>
              <w:ind w:right="12"/>
              <w:jc w:val="center"/>
              <w:rPr>
                <w:rFonts w:ascii="Calibri"/>
                <w:sz w:val="24"/>
              </w:rPr>
            </w:pPr>
            <w:r>
              <w:rPr>
                <w:rFonts w:ascii="Calibri"/>
                <w:sz w:val="24"/>
              </w:rPr>
              <w:t>*</w:t>
            </w:r>
          </w:p>
        </w:tc>
      </w:tr>
      <w:tr w:rsidR="00F814D4" w:rsidTr="009E7B9D">
        <w:trPr>
          <w:trHeight w:val="304"/>
        </w:trPr>
        <w:tc>
          <w:tcPr>
            <w:tcW w:w="1985" w:type="dxa"/>
          </w:tcPr>
          <w:p w:rsidR="00624B60" w:rsidRDefault="00624B60" w:rsidP="009E7B9D">
            <w:pPr>
              <w:pStyle w:val="TableParagraph"/>
              <w:spacing w:line="360" w:lineRule="auto"/>
              <w:ind w:left="30"/>
              <w:rPr>
                <w:sz w:val="24"/>
              </w:rPr>
            </w:pPr>
            <w:r>
              <w:rPr>
                <w:sz w:val="24"/>
              </w:rPr>
              <w:t>Амангельдинский</w:t>
            </w:r>
          </w:p>
        </w:tc>
        <w:tc>
          <w:tcPr>
            <w:tcW w:w="283" w:type="dxa"/>
          </w:tcPr>
          <w:p w:rsidR="00624B60" w:rsidRDefault="00624B60" w:rsidP="009E7B9D">
            <w:pPr>
              <w:pStyle w:val="TableParagraph"/>
              <w:spacing w:line="360" w:lineRule="auto"/>
            </w:pPr>
          </w:p>
        </w:tc>
        <w:tc>
          <w:tcPr>
            <w:tcW w:w="284" w:type="dxa"/>
          </w:tcPr>
          <w:p w:rsidR="00624B60" w:rsidRDefault="00624B60" w:rsidP="009E7B9D">
            <w:pPr>
              <w:pStyle w:val="TableParagraph"/>
              <w:spacing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pPr>
          </w:p>
        </w:tc>
        <w:tc>
          <w:tcPr>
            <w:tcW w:w="426" w:type="dxa"/>
          </w:tcPr>
          <w:p w:rsidR="00624B60" w:rsidRDefault="00624B60" w:rsidP="009E7B9D">
            <w:pPr>
              <w:pStyle w:val="TableParagraph"/>
              <w:spacing w:line="360" w:lineRule="auto"/>
              <w:ind w:left="14"/>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pPr>
          </w:p>
        </w:tc>
        <w:tc>
          <w:tcPr>
            <w:tcW w:w="284" w:type="dxa"/>
          </w:tcPr>
          <w:p w:rsidR="00624B60" w:rsidRDefault="00624B60" w:rsidP="009E7B9D">
            <w:pPr>
              <w:pStyle w:val="TableParagraph"/>
              <w:spacing w:line="360" w:lineRule="auto"/>
              <w:ind w:left="7"/>
              <w:jc w:val="center"/>
              <w:rPr>
                <w:rFonts w:ascii="Calibri"/>
                <w:sz w:val="24"/>
              </w:rPr>
            </w:pPr>
            <w:r>
              <w:rPr>
                <w:rFonts w:ascii="Calibri"/>
                <w:sz w:val="24"/>
              </w:rPr>
              <w:t>*</w:t>
            </w:r>
          </w:p>
        </w:tc>
        <w:tc>
          <w:tcPr>
            <w:tcW w:w="567" w:type="dxa"/>
          </w:tcPr>
          <w:p w:rsidR="00624B60" w:rsidRDefault="00624B60" w:rsidP="009E7B9D">
            <w:pPr>
              <w:pStyle w:val="TableParagraph"/>
              <w:spacing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line="360" w:lineRule="auto"/>
              <w:ind w:left="2"/>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2"/>
              <w:jc w:val="center"/>
              <w:rPr>
                <w:rFonts w:ascii="Calibri"/>
                <w:sz w:val="24"/>
              </w:rPr>
            </w:pPr>
            <w:r>
              <w:rPr>
                <w:rFonts w:ascii="Calibri"/>
                <w:sz w:val="24"/>
              </w:rPr>
              <w:t>*</w:t>
            </w:r>
          </w:p>
        </w:tc>
        <w:tc>
          <w:tcPr>
            <w:tcW w:w="567" w:type="dxa"/>
          </w:tcPr>
          <w:p w:rsidR="00624B60" w:rsidRDefault="00624B60" w:rsidP="009E7B9D">
            <w:pPr>
              <w:pStyle w:val="TableParagraph"/>
              <w:spacing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line="360" w:lineRule="auto"/>
            </w:pPr>
          </w:p>
        </w:tc>
        <w:tc>
          <w:tcPr>
            <w:tcW w:w="426"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line="360" w:lineRule="auto"/>
              <w:ind w:right="12"/>
              <w:jc w:val="center"/>
              <w:rPr>
                <w:rFonts w:ascii="Calibri"/>
                <w:sz w:val="24"/>
              </w:rPr>
            </w:pPr>
            <w:r>
              <w:rPr>
                <w:rFonts w:ascii="Calibri"/>
                <w:sz w:val="24"/>
              </w:rPr>
              <w:t>*</w:t>
            </w:r>
          </w:p>
        </w:tc>
      </w:tr>
      <w:tr w:rsidR="00F814D4" w:rsidTr="009E7B9D">
        <w:trPr>
          <w:trHeight w:val="306"/>
        </w:trPr>
        <w:tc>
          <w:tcPr>
            <w:tcW w:w="1985" w:type="dxa"/>
          </w:tcPr>
          <w:p w:rsidR="00624B60" w:rsidRDefault="00624B60" w:rsidP="009E7B9D">
            <w:pPr>
              <w:pStyle w:val="TableParagraph"/>
              <w:spacing w:line="360" w:lineRule="auto"/>
              <w:ind w:left="30"/>
              <w:rPr>
                <w:sz w:val="24"/>
              </w:rPr>
            </w:pPr>
            <w:r>
              <w:rPr>
                <w:sz w:val="24"/>
              </w:rPr>
              <w:t>г.Аркалык</w:t>
            </w:r>
          </w:p>
        </w:tc>
        <w:tc>
          <w:tcPr>
            <w:tcW w:w="283" w:type="dxa"/>
          </w:tcPr>
          <w:p w:rsidR="00624B60" w:rsidRDefault="00624B60" w:rsidP="009E7B9D">
            <w:pPr>
              <w:pStyle w:val="TableParagraph"/>
              <w:spacing w:before="1" w:line="360" w:lineRule="auto"/>
              <w:ind w:left="12"/>
              <w:jc w:val="center"/>
              <w:rPr>
                <w:rFonts w:ascii="Calibri"/>
                <w:sz w:val="24"/>
              </w:rPr>
            </w:pPr>
            <w:r>
              <w:rPr>
                <w:rFonts w:ascii="Calibri"/>
                <w:sz w:val="24"/>
              </w:rPr>
              <w:t>*</w:t>
            </w:r>
          </w:p>
        </w:tc>
        <w:tc>
          <w:tcPr>
            <w:tcW w:w="284" w:type="dxa"/>
          </w:tcPr>
          <w:p w:rsidR="00624B60" w:rsidRDefault="00624B60" w:rsidP="009E7B9D">
            <w:pPr>
              <w:pStyle w:val="TableParagraph"/>
              <w:spacing w:before="1"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before="1"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pPr>
          </w:p>
        </w:tc>
        <w:tc>
          <w:tcPr>
            <w:tcW w:w="426" w:type="dxa"/>
          </w:tcPr>
          <w:p w:rsidR="00624B60" w:rsidRDefault="00624B60" w:rsidP="009E7B9D">
            <w:pPr>
              <w:pStyle w:val="TableParagraph"/>
              <w:spacing w:before="1" w:line="360" w:lineRule="auto"/>
              <w:ind w:left="14"/>
              <w:jc w:val="center"/>
              <w:rPr>
                <w:rFonts w:ascii="Calibri"/>
                <w:sz w:val="24"/>
              </w:rPr>
            </w:pPr>
            <w:r>
              <w:rPr>
                <w:rFonts w:ascii="Calibri"/>
                <w:sz w:val="24"/>
              </w:rPr>
              <w:t>*</w:t>
            </w:r>
          </w:p>
        </w:tc>
        <w:tc>
          <w:tcPr>
            <w:tcW w:w="283" w:type="dxa"/>
          </w:tcPr>
          <w:p w:rsidR="00624B60" w:rsidRDefault="00624B60" w:rsidP="009E7B9D">
            <w:pPr>
              <w:pStyle w:val="TableParagraph"/>
              <w:spacing w:before="1" w:line="360" w:lineRule="auto"/>
              <w:ind w:left="11"/>
              <w:jc w:val="center"/>
              <w:rPr>
                <w:rFonts w:ascii="Calibri"/>
                <w:sz w:val="24"/>
              </w:rPr>
            </w:pPr>
            <w:r>
              <w:rPr>
                <w:rFonts w:ascii="Calibri"/>
                <w:sz w:val="24"/>
              </w:rPr>
              <w:t>*</w:t>
            </w:r>
          </w:p>
        </w:tc>
        <w:tc>
          <w:tcPr>
            <w:tcW w:w="284" w:type="dxa"/>
          </w:tcPr>
          <w:p w:rsidR="00624B60" w:rsidRDefault="00624B60" w:rsidP="009E7B9D">
            <w:pPr>
              <w:pStyle w:val="TableParagraph"/>
              <w:spacing w:before="1" w:line="360" w:lineRule="auto"/>
              <w:ind w:left="7"/>
              <w:jc w:val="center"/>
              <w:rPr>
                <w:rFonts w:ascii="Calibri"/>
                <w:sz w:val="24"/>
              </w:rPr>
            </w:pPr>
            <w:r>
              <w:rPr>
                <w:rFonts w:ascii="Calibri"/>
                <w:sz w:val="24"/>
              </w:rPr>
              <w:t>*</w:t>
            </w:r>
          </w:p>
        </w:tc>
        <w:tc>
          <w:tcPr>
            <w:tcW w:w="567" w:type="dxa"/>
          </w:tcPr>
          <w:p w:rsidR="00624B60" w:rsidRDefault="00624B60" w:rsidP="009E7B9D">
            <w:pPr>
              <w:pStyle w:val="TableParagraph"/>
              <w:spacing w:before="1"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2"/>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2"/>
              <w:jc w:val="center"/>
              <w:rPr>
                <w:rFonts w:ascii="Calibri"/>
                <w:sz w:val="24"/>
              </w:rPr>
            </w:pPr>
            <w:r>
              <w:rPr>
                <w:rFonts w:ascii="Calibri"/>
                <w:sz w:val="24"/>
              </w:rPr>
              <w:t>*</w:t>
            </w:r>
          </w:p>
        </w:tc>
        <w:tc>
          <w:tcPr>
            <w:tcW w:w="567" w:type="dxa"/>
          </w:tcPr>
          <w:p w:rsidR="00624B60" w:rsidRDefault="00624B60" w:rsidP="009E7B9D">
            <w:pPr>
              <w:pStyle w:val="TableParagraph"/>
              <w:spacing w:before="1"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line="360" w:lineRule="auto"/>
            </w:pPr>
          </w:p>
        </w:tc>
        <w:tc>
          <w:tcPr>
            <w:tcW w:w="426" w:type="dxa"/>
          </w:tcPr>
          <w:p w:rsidR="00624B60" w:rsidRDefault="00624B60" w:rsidP="009E7B9D">
            <w:pPr>
              <w:pStyle w:val="TableParagraph"/>
              <w:spacing w:before="1"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before="1" w:line="360" w:lineRule="auto"/>
              <w:ind w:right="12"/>
              <w:jc w:val="center"/>
              <w:rPr>
                <w:rFonts w:ascii="Calibri"/>
                <w:sz w:val="24"/>
              </w:rPr>
            </w:pPr>
            <w:r>
              <w:rPr>
                <w:rFonts w:ascii="Calibri"/>
                <w:sz w:val="24"/>
              </w:rPr>
              <w:t>*</w:t>
            </w:r>
          </w:p>
        </w:tc>
      </w:tr>
      <w:tr w:rsidR="00F814D4" w:rsidTr="009E7B9D">
        <w:trPr>
          <w:trHeight w:val="304"/>
        </w:trPr>
        <w:tc>
          <w:tcPr>
            <w:tcW w:w="1985" w:type="dxa"/>
          </w:tcPr>
          <w:p w:rsidR="00624B60" w:rsidRDefault="00624B60" w:rsidP="009E7B9D">
            <w:pPr>
              <w:pStyle w:val="TableParagraph"/>
              <w:spacing w:line="360" w:lineRule="auto"/>
              <w:ind w:left="30"/>
              <w:rPr>
                <w:sz w:val="24"/>
              </w:rPr>
            </w:pPr>
            <w:r>
              <w:rPr>
                <w:sz w:val="24"/>
              </w:rPr>
              <w:t>Аулиекольский</w:t>
            </w:r>
          </w:p>
        </w:tc>
        <w:tc>
          <w:tcPr>
            <w:tcW w:w="283" w:type="dxa"/>
          </w:tcPr>
          <w:p w:rsidR="00624B60" w:rsidRDefault="00624B60" w:rsidP="009E7B9D">
            <w:pPr>
              <w:pStyle w:val="TableParagraph"/>
              <w:spacing w:line="360" w:lineRule="auto"/>
              <w:ind w:left="12"/>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pPr>
          </w:p>
        </w:tc>
        <w:tc>
          <w:tcPr>
            <w:tcW w:w="426" w:type="dxa"/>
          </w:tcPr>
          <w:p w:rsidR="00624B60" w:rsidRDefault="00624B60" w:rsidP="009E7B9D">
            <w:pPr>
              <w:pStyle w:val="TableParagraph"/>
              <w:spacing w:line="360" w:lineRule="auto"/>
              <w:ind w:left="14"/>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ind w:left="11"/>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line="360" w:lineRule="auto"/>
              <w:ind w:left="2"/>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line="360" w:lineRule="auto"/>
              <w:ind w:right="12"/>
              <w:jc w:val="center"/>
              <w:rPr>
                <w:rFonts w:ascii="Calibri"/>
                <w:sz w:val="24"/>
              </w:rPr>
            </w:pPr>
            <w:r>
              <w:rPr>
                <w:rFonts w:ascii="Calibri"/>
                <w:sz w:val="24"/>
              </w:rPr>
              <w:t>*</w:t>
            </w:r>
          </w:p>
        </w:tc>
      </w:tr>
      <w:tr w:rsidR="00F814D4" w:rsidTr="009E7B9D">
        <w:trPr>
          <w:trHeight w:val="304"/>
        </w:trPr>
        <w:tc>
          <w:tcPr>
            <w:tcW w:w="1985" w:type="dxa"/>
          </w:tcPr>
          <w:p w:rsidR="00624B60" w:rsidRDefault="00624B60" w:rsidP="009E7B9D">
            <w:pPr>
              <w:pStyle w:val="TableParagraph"/>
              <w:spacing w:line="360" w:lineRule="auto"/>
              <w:ind w:left="30"/>
              <w:rPr>
                <w:sz w:val="24"/>
              </w:rPr>
            </w:pPr>
            <w:r>
              <w:rPr>
                <w:sz w:val="24"/>
              </w:rPr>
              <w:t>Денисовский</w:t>
            </w:r>
          </w:p>
        </w:tc>
        <w:tc>
          <w:tcPr>
            <w:tcW w:w="283" w:type="dxa"/>
          </w:tcPr>
          <w:p w:rsidR="00624B60" w:rsidRDefault="00624B60" w:rsidP="009E7B9D">
            <w:pPr>
              <w:pStyle w:val="TableParagraph"/>
              <w:spacing w:line="360" w:lineRule="auto"/>
              <w:ind w:left="12"/>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pPr>
          </w:p>
        </w:tc>
        <w:tc>
          <w:tcPr>
            <w:tcW w:w="426" w:type="dxa"/>
          </w:tcPr>
          <w:p w:rsidR="00624B60" w:rsidRDefault="00624B60" w:rsidP="009E7B9D">
            <w:pPr>
              <w:pStyle w:val="TableParagraph"/>
              <w:spacing w:line="360" w:lineRule="auto"/>
              <w:ind w:left="14"/>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ind w:left="11"/>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line="360" w:lineRule="auto"/>
              <w:ind w:left="2"/>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line="360" w:lineRule="auto"/>
              <w:ind w:right="12"/>
              <w:jc w:val="center"/>
              <w:rPr>
                <w:rFonts w:ascii="Calibri"/>
                <w:sz w:val="24"/>
              </w:rPr>
            </w:pPr>
            <w:r>
              <w:rPr>
                <w:rFonts w:ascii="Calibri"/>
                <w:sz w:val="24"/>
              </w:rPr>
              <w:t>*</w:t>
            </w:r>
          </w:p>
        </w:tc>
      </w:tr>
      <w:tr w:rsidR="00F814D4" w:rsidTr="009E7B9D">
        <w:trPr>
          <w:trHeight w:val="306"/>
        </w:trPr>
        <w:tc>
          <w:tcPr>
            <w:tcW w:w="1985" w:type="dxa"/>
          </w:tcPr>
          <w:p w:rsidR="00624B60" w:rsidRDefault="00624B60" w:rsidP="009E7B9D">
            <w:pPr>
              <w:pStyle w:val="TableParagraph"/>
              <w:spacing w:line="360" w:lineRule="auto"/>
              <w:ind w:left="30"/>
              <w:rPr>
                <w:sz w:val="24"/>
              </w:rPr>
            </w:pPr>
            <w:r>
              <w:rPr>
                <w:sz w:val="24"/>
              </w:rPr>
              <w:t>Джангельдинский</w:t>
            </w:r>
          </w:p>
        </w:tc>
        <w:tc>
          <w:tcPr>
            <w:tcW w:w="283" w:type="dxa"/>
          </w:tcPr>
          <w:p w:rsidR="00624B60" w:rsidRDefault="00624B60" w:rsidP="009E7B9D">
            <w:pPr>
              <w:pStyle w:val="TableParagraph"/>
              <w:spacing w:line="360" w:lineRule="auto"/>
            </w:pPr>
          </w:p>
        </w:tc>
        <w:tc>
          <w:tcPr>
            <w:tcW w:w="284" w:type="dxa"/>
          </w:tcPr>
          <w:p w:rsidR="00624B60" w:rsidRDefault="00624B60" w:rsidP="009E7B9D">
            <w:pPr>
              <w:pStyle w:val="TableParagraph"/>
              <w:spacing w:before="1"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before="1"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pPr>
          </w:p>
        </w:tc>
        <w:tc>
          <w:tcPr>
            <w:tcW w:w="283" w:type="dxa"/>
          </w:tcPr>
          <w:p w:rsidR="00624B60" w:rsidRDefault="00624B60" w:rsidP="009E7B9D">
            <w:pPr>
              <w:pStyle w:val="TableParagraph"/>
              <w:spacing w:line="360" w:lineRule="auto"/>
            </w:pPr>
          </w:p>
        </w:tc>
        <w:tc>
          <w:tcPr>
            <w:tcW w:w="426" w:type="dxa"/>
          </w:tcPr>
          <w:p w:rsidR="00624B60" w:rsidRDefault="00624B60" w:rsidP="009E7B9D">
            <w:pPr>
              <w:pStyle w:val="TableParagraph"/>
              <w:spacing w:line="360" w:lineRule="auto"/>
            </w:pPr>
          </w:p>
        </w:tc>
        <w:tc>
          <w:tcPr>
            <w:tcW w:w="283" w:type="dxa"/>
          </w:tcPr>
          <w:p w:rsidR="00624B60" w:rsidRDefault="00624B60" w:rsidP="009E7B9D">
            <w:pPr>
              <w:pStyle w:val="TableParagraph"/>
              <w:spacing w:line="360" w:lineRule="auto"/>
            </w:pPr>
          </w:p>
        </w:tc>
        <w:tc>
          <w:tcPr>
            <w:tcW w:w="284" w:type="dxa"/>
          </w:tcPr>
          <w:p w:rsidR="00624B60" w:rsidRDefault="00624B60" w:rsidP="009E7B9D">
            <w:pPr>
              <w:pStyle w:val="TableParagraph"/>
              <w:spacing w:before="1" w:line="360" w:lineRule="auto"/>
              <w:ind w:left="7"/>
              <w:jc w:val="center"/>
              <w:rPr>
                <w:rFonts w:ascii="Calibri"/>
                <w:sz w:val="24"/>
              </w:rPr>
            </w:pPr>
            <w:r>
              <w:rPr>
                <w:rFonts w:ascii="Calibri"/>
                <w:sz w:val="24"/>
              </w:rPr>
              <w:t>*</w:t>
            </w:r>
          </w:p>
        </w:tc>
        <w:tc>
          <w:tcPr>
            <w:tcW w:w="567" w:type="dxa"/>
          </w:tcPr>
          <w:p w:rsidR="00624B60" w:rsidRDefault="00624B60" w:rsidP="009E7B9D">
            <w:pPr>
              <w:pStyle w:val="TableParagraph"/>
              <w:spacing w:before="1"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line="360" w:lineRule="auto"/>
            </w:pPr>
          </w:p>
        </w:tc>
        <w:tc>
          <w:tcPr>
            <w:tcW w:w="425" w:type="dxa"/>
          </w:tcPr>
          <w:p w:rsidR="00624B60" w:rsidRDefault="00624B60" w:rsidP="009E7B9D">
            <w:pPr>
              <w:pStyle w:val="TableParagraph"/>
              <w:spacing w:before="1"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2"/>
              <w:jc w:val="center"/>
              <w:rPr>
                <w:rFonts w:ascii="Calibri"/>
                <w:sz w:val="24"/>
              </w:rPr>
            </w:pPr>
            <w:r>
              <w:rPr>
                <w:rFonts w:ascii="Calibri"/>
                <w:sz w:val="24"/>
              </w:rPr>
              <w:t>*</w:t>
            </w:r>
          </w:p>
        </w:tc>
        <w:tc>
          <w:tcPr>
            <w:tcW w:w="567" w:type="dxa"/>
          </w:tcPr>
          <w:p w:rsidR="00624B60" w:rsidRDefault="00624B60" w:rsidP="009E7B9D">
            <w:pPr>
              <w:pStyle w:val="TableParagraph"/>
              <w:spacing w:before="1"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line="360" w:lineRule="auto"/>
            </w:pPr>
          </w:p>
        </w:tc>
        <w:tc>
          <w:tcPr>
            <w:tcW w:w="426" w:type="dxa"/>
          </w:tcPr>
          <w:p w:rsidR="00624B60" w:rsidRDefault="00624B60" w:rsidP="009E7B9D">
            <w:pPr>
              <w:pStyle w:val="TableParagraph"/>
              <w:spacing w:before="1"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before="1" w:line="360" w:lineRule="auto"/>
              <w:ind w:right="12"/>
              <w:jc w:val="center"/>
              <w:rPr>
                <w:rFonts w:ascii="Calibri"/>
                <w:sz w:val="24"/>
              </w:rPr>
            </w:pPr>
            <w:r>
              <w:rPr>
                <w:rFonts w:ascii="Calibri"/>
                <w:sz w:val="24"/>
              </w:rPr>
              <w:t>*</w:t>
            </w:r>
          </w:p>
        </w:tc>
      </w:tr>
      <w:tr w:rsidR="00F814D4" w:rsidTr="009E7B9D">
        <w:trPr>
          <w:trHeight w:val="304"/>
        </w:trPr>
        <w:tc>
          <w:tcPr>
            <w:tcW w:w="1985" w:type="dxa"/>
          </w:tcPr>
          <w:p w:rsidR="00624B60" w:rsidRDefault="00624B60" w:rsidP="009E7B9D">
            <w:pPr>
              <w:pStyle w:val="TableParagraph"/>
              <w:spacing w:line="360" w:lineRule="auto"/>
              <w:ind w:left="30"/>
              <w:rPr>
                <w:sz w:val="24"/>
              </w:rPr>
            </w:pPr>
            <w:r>
              <w:rPr>
                <w:sz w:val="24"/>
              </w:rPr>
              <w:t>Житикаринский</w:t>
            </w:r>
          </w:p>
        </w:tc>
        <w:tc>
          <w:tcPr>
            <w:tcW w:w="283" w:type="dxa"/>
          </w:tcPr>
          <w:p w:rsidR="00624B60" w:rsidRDefault="00624B60" w:rsidP="009E7B9D">
            <w:pPr>
              <w:pStyle w:val="TableParagraph"/>
              <w:spacing w:line="360" w:lineRule="auto"/>
              <w:ind w:left="12"/>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pPr>
          </w:p>
        </w:tc>
        <w:tc>
          <w:tcPr>
            <w:tcW w:w="426" w:type="dxa"/>
          </w:tcPr>
          <w:p w:rsidR="00624B60" w:rsidRDefault="00624B60" w:rsidP="009E7B9D">
            <w:pPr>
              <w:pStyle w:val="TableParagraph"/>
              <w:spacing w:line="360" w:lineRule="auto"/>
              <w:ind w:left="14"/>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pPr>
          </w:p>
        </w:tc>
        <w:tc>
          <w:tcPr>
            <w:tcW w:w="284" w:type="dxa"/>
          </w:tcPr>
          <w:p w:rsidR="00624B60" w:rsidRDefault="00624B60" w:rsidP="009E7B9D">
            <w:pPr>
              <w:pStyle w:val="TableParagraph"/>
              <w:spacing w:line="360" w:lineRule="auto"/>
              <w:ind w:left="7"/>
              <w:jc w:val="center"/>
              <w:rPr>
                <w:rFonts w:ascii="Calibri"/>
                <w:sz w:val="24"/>
              </w:rPr>
            </w:pPr>
            <w:r>
              <w:rPr>
                <w:rFonts w:ascii="Calibri"/>
                <w:sz w:val="24"/>
              </w:rPr>
              <w:t>*</w:t>
            </w:r>
          </w:p>
        </w:tc>
        <w:tc>
          <w:tcPr>
            <w:tcW w:w="567" w:type="dxa"/>
          </w:tcPr>
          <w:p w:rsidR="00624B60" w:rsidRDefault="00624B60" w:rsidP="009E7B9D">
            <w:pPr>
              <w:pStyle w:val="TableParagraph"/>
              <w:spacing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line="360" w:lineRule="auto"/>
              <w:ind w:left="2"/>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line="360" w:lineRule="auto"/>
              <w:ind w:right="12"/>
              <w:jc w:val="center"/>
              <w:rPr>
                <w:rFonts w:ascii="Calibri"/>
                <w:sz w:val="24"/>
              </w:rPr>
            </w:pPr>
            <w:r>
              <w:rPr>
                <w:rFonts w:ascii="Calibri"/>
                <w:sz w:val="24"/>
              </w:rPr>
              <w:t>*</w:t>
            </w:r>
          </w:p>
        </w:tc>
      </w:tr>
      <w:tr w:rsidR="00F814D4" w:rsidTr="009E7B9D">
        <w:trPr>
          <w:trHeight w:val="304"/>
        </w:trPr>
        <w:tc>
          <w:tcPr>
            <w:tcW w:w="1985" w:type="dxa"/>
          </w:tcPr>
          <w:p w:rsidR="00624B60" w:rsidRDefault="00624B60" w:rsidP="009E7B9D">
            <w:pPr>
              <w:pStyle w:val="TableParagraph"/>
              <w:spacing w:line="360" w:lineRule="auto"/>
              <w:ind w:left="30"/>
              <w:rPr>
                <w:sz w:val="24"/>
              </w:rPr>
            </w:pPr>
            <w:r>
              <w:rPr>
                <w:sz w:val="24"/>
              </w:rPr>
              <w:t>Камыстинский</w:t>
            </w:r>
          </w:p>
        </w:tc>
        <w:tc>
          <w:tcPr>
            <w:tcW w:w="283" w:type="dxa"/>
          </w:tcPr>
          <w:p w:rsidR="00624B60" w:rsidRDefault="00624B60" w:rsidP="009E7B9D">
            <w:pPr>
              <w:pStyle w:val="TableParagraph"/>
              <w:spacing w:line="360" w:lineRule="auto"/>
              <w:ind w:left="12"/>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pPr>
          </w:p>
        </w:tc>
        <w:tc>
          <w:tcPr>
            <w:tcW w:w="426" w:type="dxa"/>
          </w:tcPr>
          <w:p w:rsidR="00624B60" w:rsidRDefault="00624B60" w:rsidP="009E7B9D">
            <w:pPr>
              <w:pStyle w:val="TableParagraph"/>
              <w:spacing w:line="360" w:lineRule="auto"/>
              <w:ind w:left="14"/>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pPr>
          </w:p>
        </w:tc>
        <w:tc>
          <w:tcPr>
            <w:tcW w:w="284" w:type="dxa"/>
          </w:tcPr>
          <w:p w:rsidR="00624B60" w:rsidRDefault="00624B60" w:rsidP="009E7B9D">
            <w:pPr>
              <w:pStyle w:val="TableParagraph"/>
              <w:spacing w:line="360" w:lineRule="auto"/>
              <w:ind w:left="7"/>
              <w:jc w:val="center"/>
              <w:rPr>
                <w:rFonts w:ascii="Calibri"/>
                <w:sz w:val="24"/>
              </w:rPr>
            </w:pPr>
            <w:r>
              <w:rPr>
                <w:rFonts w:ascii="Calibri"/>
                <w:sz w:val="24"/>
              </w:rPr>
              <w:t>*</w:t>
            </w:r>
          </w:p>
        </w:tc>
        <w:tc>
          <w:tcPr>
            <w:tcW w:w="567" w:type="dxa"/>
          </w:tcPr>
          <w:p w:rsidR="00624B60" w:rsidRDefault="00624B60" w:rsidP="009E7B9D">
            <w:pPr>
              <w:pStyle w:val="TableParagraph"/>
              <w:spacing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line="360" w:lineRule="auto"/>
            </w:pPr>
          </w:p>
        </w:tc>
        <w:tc>
          <w:tcPr>
            <w:tcW w:w="425" w:type="dxa"/>
          </w:tcPr>
          <w:p w:rsidR="00624B60" w:rsidRDefault="00624B60" w:rsidP="009E7B9D">
            <w:pPr>
              <w:pStyle w:val="TableParagraph"/>
              <w:spacing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2"/>
              <w:jc w:val="center"/>
              <w:rPr>
                <w:rFonts w:ascii="Calibri"/>
                <w:sz w:val="24"/>
              </w:rPr>
            </w:pPr>
            <w:r>
              <w:rPr>
                <w:rFonts w:ascii="Calibri"/>
                <w:sz w:val="24"/>
              </w:rPr>
              <w:t>*</w:t>
            </w:r>
          </w:p>
        </w:tc>
        <w:tc>
          <w:tcPr>
            <w:tcW w:w="567" w:type="dxa"/>
          </w:tcPr>
          <w:p w:rsidR="00624B60" w:rsidRDefault="00624B60" w:rsidP="009E7B9D">
            <w:pPr>
              <w:pStyle w:val="TableParagraph"/>
              <w:spacing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line="360" w:lineRule="auto"/>
              <w:ind w:right="12"/>
              <w:jc w:val="center"/>
              <w:rPr>
                <w:rFonts w:ascii="Calibri"/>
                <w:sz w:val="24"/>
              </w:rPr>
            </w:pPr>
            <w:r>
              <w:rPr>
                <w:rFonts w:ascii="Calibri"/>
                <w:sz w:val="24"/>
              </w:rPr>
              <w:t>*</w:t>
            </w:r>
          </w:p>
        </w:tc>
      </w:tr>
      <w:tr w:rsidR="00F814D4" w:rsidTr="009E7B9D">
        <w:trPr>
          <w:trHeight w:val="306"/>
        </w:trPr>
        <w:tc>
          <w:tcPr>
            <w:tcW w:w="1985" w:type="dxa"/>
          </w:tcPr>
          <w:p w:rsidR="00624B60" w:rsidRDefault="00624B60" w:rsidP="009E7B9D">
            <w:pPr>
              <w:pStyle w:val="TableParagraph"/>
              <w:spacing w:line="360" w:lineRule="auto"/>
              <w:ind w:left="30"/>
              <w:rPr>
                <w:sz w:val="24"/>
              </w:rPr>
            </w:pPr>
            <w:r>
              <w:rPr>
                <w:sz w:val="24"/>
              </w:rPr>
              <w:t>Карабалыкский</w:t>
            </w:r>
          </w:p>
        </w:tc>
        <w:tc>
          <w:tcPr>
            <w:tcW w:w="283" w:type="dxa"/>
          </w:tcPr>
          <w:p w:rsidR="00624B60" w:rsidRDefault="00624B60" w:rsidP="009E7B9D">
            <w:pPr>
              <w:pStyle w:val="TableParagraph"/>
              <w:spacing w:before="1" w:line="360" w:lineRule="auto"/>
              <w:ind w:left="12"/>
              <w:jc w:val="center"/>
              <w:rPr>
                <w:rFonts w:ascii="Calibri"/>
                <w:sz w:val="24"/>
              </w:rPr>
            </w:pPr>
            <w:r>
              <w:rPr>
                <w:rFonts w:ascii="Calibri"/>
                <w:sz w:val="24"/>
              </w:rPr>
              <w:t>*</w:t>
            </w:r>
          </w:p>
        </w:tc>
        <w:tc>
          <w:tcPr>
            <w:tcW w:w="284" w:type="dxa"/>
          </w:tcPr>
          <w:p w:rsidR="00624B60" w:rsidRDefault="00624B60" w:rsidP="009E7B9D">
            <w:pPr>
              <w:pStyle w:val="TableParagraph"/>
              <w:spacing w:before="1"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before="1"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before="1" w:line="360" w:lineRule="auto"/>
              <w:ind w:left="8"/>
              <w:jc w:val="center"/>
              <w:rPr>
                <w:rFonts w:ascii="Calibri"/>
                <w:sz w:val="24"/>
              </w:rPr>
            </w:pPr>
            <w:r>
              <w:rPr>
                <w:rFonts w:ascii="Calibri"/>
                <w:sz w:val="24"/>
              </w:rPr>
              <w:t>*</w:t>
            </w:r>
          </w:p>
        </w:tc>
        <w:tc>
          <w:tcPr>
            <w:tcW w:w="426" w:type="dxa"/>
          </w:tcPr>
          <w:p w:rsidR="00624B60" w:rsidRDefault="00624B60" w:rsidP="009E7B9D">
            <w:pPr>
              <w:pStyle w:val="TableParagraph"/>
              <w:spacing w:before="1" w:line="360" w:lineRule="auto"/>
              <w:ind w:left="14"/>
              <w:jc w:val="center"/>
              <w:rPr>
                <w:rFonts w:ascii="Calibri"/>
                <w:sz w:val="24"/>
              </w:rPr>
            </w:pPr>
            <w:r>
              <w:rPr>
                <w:rFonts w:ascii="Calibri"/>
                <w:sz w:val="24"/>
              </w:rPr>
              <w:t>*</w:t>
            </w:r>
          </w:p>
        </w:tc>
        <w:tc>
          <w:tcPr>
            <w:tcW w:w="283" w:type="dxa"/>
          </w:tcPr>
          <w:p w:rsidR="00624B60" w:rsidRDefault="00624B60" w:rsidP="009E7B9D">
            <w:pPr>
              <w:pStyle w:val="TableParagraph"/>
              <w:spacing w:before="1" w:line="360" w:lineRule="auto"/>
              <w:ind w:left="11"/>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before="1"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2"/>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before="1"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before="1" w:line="360" w:lineRule="auto"/>
              <w:ind w:right="7"/>
              <w:jc w:val="center"/>
              <w:rPr>
                <w:rFonts w:ascii="Calibri"/>
                <w:sz w:val="24"/>
              </w:rPr>
            </w:pPr>
            <w:r>
              <w:rPr>
                <w:rFonts w:ascii="Calibri"/>
                <w:sz w:val="24"/>
              </w:rPr>
              <w:t>*</w:t>
            </w:r>
          </w:p>
        </w:tc>
        <w:tc>
          <w:tcPr>
            <w:tcW w:w="426" w:type="dxa"/>
          </w:tcPr>
          <w:p w:rsidR="00624B60" w:rsidRDefault="00624B60" w:rsidP="009E7B9D">
            <w:pPr>
              <w:pStyle w:val="TableParagraph"/>
              <w:spacing w:before="1"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before="1" w:line="360" w:lineRule="auto"/>
              <w:ind w:right="12"/>
              <w:jc w:val="center"/>
              <w:rPr>
                <w:rFonts w:ascii="Calibri"/>
                <w:sz w:val="24"/>
              </w:rPr>
            </w:pPr>
            <w:r>
              <w:rPr>
                <w:rFonts w:ascii="Calibri"/>
                <w:sz w:val="24"/>
              </w:rPr>
              <w:t>*</w:t>
            </w:r>
          </w:p>
        </w:tc>
      </w:tr>
      <w:tr w:rsidR="00F814D4" w:rsidTr="009E7B9D">
        <w:trPr>
          <w:trHeight w:val="304"/>
        </w:trPr>
        <w:tc>
          <w:tcPr>
            <w:tcW w:w="1985" w:type="dxa"/>
          </w:tcPr>
          <w:p w:rsidR="00624B60" w:rsidRDefault="00624B60" w:rsidP="009E7B9D">
            <w:pPr>
              <w:pStyle w:val="TableParagraph"/>
              <w:spacing w:line="360" w:lineRule="auto"/>
              <w:ind w:left="30"/>
              <w:rPr>
                <w:sz w:val="24"/>
              </w:rPr>
            </w:pPr>
            <w:r>
              <w:rPr>
                <w:sz w:val="24"/>
              </w:rPr>
              <w:t>Карасуский</w:t>
            </w:r>
          </w:p>
        </w:tc>
        <w:tc>
          <w:tcPr>
            <w:tcW w:w="283" w:type="dxa"/>
          </w:tcPr>
          <w:p w:rsidR="00624B60" w:rsidRDefault="00624B60" w:rsidP="009E7B9D">
            <w:pPr>
              <w:pStyle w:val="TableParagraph"/>
              <w:spacing w:line="360" w:lineRule="auto"/>
              <w:ind w:left="12"/>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ind w:left="8"/>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4"/>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ind w:left="11"/>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line="360" w:lineRule="auto"/>
              <w:ind w:left="2"/>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line="360" w:lineRule="auto"/>
              <w:ind w:right="12"/>
              <w:jc w:val="center"/>
              <w:rPr>
                <w:rFonts w:ascii="Calibri"/>
                <w:sz w:val="24"/>
              </w:rPr>
            </w:pPr>
            <w:r>
              <w:rPr>
                <w:rFonts w:ascii="Calibri"/>
                <w:sz w:val="24"/>
              </w:rPr>
              <w:t>*</w:t>
            </w:r>
          </w:p>
        </w:tc>
      </w:tr>
      <w:tr w:rsidR="00F814D4" w:rsidTr="009E7B9D">
        <w:trPr>
          <w:trHeight w:val="304"/>
        </w:trPr>
        <w:tc>
          <w:tcPr>
            <w:tcW w:w="1985" w:type="dxa"/>
          </w:tcPr>
          <w:p w:rsidR="00624B60" w:rsidRDefault="00624B60" w:rsidP="009E7B9D">
            <w:pPr>
              <w:pStyle w:val="TableParagraph"/>
              <w:spacing w:line="360" w:lineRule="auto"/>
              <w:ind w:left="30"/>
              <w:rPr>
                <w:sz w:val="24"/>
              </w:rPr>
            </w:pPr>
            <w:r>
              <w:rPr>
                <w:sz w:val="24"/>
              </w:rPr>
              <w:t>Костанайский</w:t>
            </w:r>
          </w:p>
        </w:tc>
        <w:tc>
          <w:tcPr>
            <w:tcW w:w="283" w:type="dxa"/>
          </w:tcPr>
          <w:p w:rsidR="00624B60" w:rsidRDefault="00624B60" w:rsidP="009E7B9D">
            <w:pPr>
              <w:pStyle w:val="TableParagraph"/>
              <w:spacing w:line="360" w:lineRule="auto"/>
              <w:ind w:left="12"/>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ind w:left="8"/>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4"/>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ind w:left="11"/>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line="360" w:lineRule="auto"/>
              <w:ind w:left="2"/>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line="360" w:lineRule="auto"/>
              <w:ind w:right="12"/>
              <w:jc w:val="center"/>
              <w:rPr>
                <w:rFonts w:ascii="Calibri"/>
                <w:sz w:val="24"/>
              </w:rPr>
            </w:pPr>
            <w:r>
              <w:rPr>
                <w:rFonts w:ascii="Calibri"/>
                <w:sz w:val="24"/>
              </w:rPr>
              <w:t>*</w:t>
            </w:r>
          </w:p>
        </w:tc>
      </w:tr>
      <w:tr w:rsidR="00F814D4" w:rsidTr="009E7B9D">
        <w:trPr>
          <w:trHeight w:val="306"/>
        </w:trPr>
        <w:tc>
          <w:tcPr>
            <w:tcW w:w="1985" w:type="dxa"/>
          </w:tcPr>
          <w:p w:rsidR="00624B60" w:rsidRDefault="00624B60" w:rsidP="009E7B9D">
            <w:pPr>
              <w:pStyle w:val="TableParagraph"/>
              <w:spacing w:line="360" w:lineRule="auto"/>
              <w:ind w:left="30"/>
              <w:rPr>
                <w:sz w:val="24"/>
              </w:rPr>
            </w:pPr>
            <w:r>
              <w:rPr>
                <w:sz w:val="24"/>
              </w:rPr>
              <w:t>Мендыкаринский</w:t>
            </w:r>
          </w:p>
        </w:tc>
        <w:tc>
          <w:tcPr>
            <w:tcW w:w="283" w:type="dxa"/>
          </w:tcPr>
          <w:p w:rsidR="00624B60" w:rsidRDefault="00624B60" w:rsidP="009E7B9D">
            <w:pPr>
              <w:pStyle w:val="TableParagraph"/>
              <w:spacing w:before="1" w:line="360" w:lineRule="auto"/>
              <w:ind w:left="12"/>
              <w:jc w:val="center"/>
              <w:rPr>
                <w:rFonts w:ascii="Calibri"/>
                <w:sz w:val="24"/>
              </w:rPr>
            </w:pPr>
            <w:r>
              <w:rPr>
                <w:rFonts w:ascii="Calibri"/>
                <w:sz w:val="24"/>
              </w:rPr>
              <w:t>*</w:t>
            </w:r>
          </w:p>
        </w:tc>
        <w:tc>
          <w:tcPr>
            <w:tcW w:w="284" w:type="dxa"/>
          </w:tcPr>
          <w:p w:rsidR="00624B60" w:rsidRDefault="00624B60" w:rsidP="009E7B9D">
            <w:pPr>
              <w:pStyle w:val="TableParagraph"/>
              <w:spacing w:before="1"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before="1"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before="1" w:line="360" w:lineRule="auto"/>
              <w:ind w:left="8"/>
              <w:jc w:val="center"/>
              <w:rPr>
                <w:rFonts w:ascii="Calibri"/>
                <w:sz w:val="24"/>
              </w:rPr>
            </w:pPr>
            <w:r>
              <w:rPr>
                <w:rFonts w:ascii="Calibri"/>
                <w:sz w:val="24"/>
              </w:rPr>
              <w:t>*</w:t>
            </w:r>
          </w:p>
        </w:tc>
        <w:tc>
          <w:tcPr>
            <w:tcW w:w="426" w:type="dxa"/>
          </w:tcPr>
          <w:p w:rsidR="00624B60" w:rsidRDefault="00624B60" w:rsidP="009E7B9D">
            <w:pPr>
              <w:pStyle w:val="TableParagraph"/>
              <w:spacing w:before="1" w:line="360" w:lineRule="auto"/>
              <w:ind w:left="14"/>
              <w:jc w:val="center"/>
              <w:rPr>
                <w:rFonts w:ascii="Calibri"/>
                <w:sz w:val="24"/>
              </w:rPr>
            </w:pPr>
            <w:r>
              <w:rPr>
                <w:rFonts w:ascii="Calibri"/>
                <w:sz w:val="24"/>
              </w:rPr>
              <w:t>*</w:t>
            </w:r>
          </w:p>
        </w:tc>
        <w:tc>
          <w:tcPr>
            <w:tcW w:w="283" w:type="dxa"/>
          </w:tcPr>
          <w:p w:rsidR="00624B60" w:rsidRDefault="00624B60" w:rsidP="009E7B9D">
            <w:pPr>
              <w:pStyle w:val="TableParagraph"/>
              <w:spacing w:before="1" w:line="360" w:lineRule="auto"/>
              <w:ind w:left="11"/>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before="1"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2"/>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before="1"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before="1" w:line="360" w:lineRule="auto"/>
              <w:ind w:right="7"/>
              <w:jc w:val="center"/>
              <w:rPr>
                <w:rFonts w:ascii="Calibri"/>
                <w:sz w:val="24"/>
              </w:rPr>
            </w:pPr>
            <w:r>
              <w:rPr>
                <w:rFonts w:ascii="Calibri"/>
                <w:sz w:val="24"/>
              </w:rPr>
              <w:t>*</w:t>
            </w:r>
          </w:p>
        </w:tc>
        <w:tc>
          <w:tcPr>
            <w:tcW w:w="426" w:type="dxa"/>
          </w:tcPr>
          <w:p w:rsidR="00624B60" w:rsidRDefault="00624B60" w:rsidP="009E7B9D">
            <w:pPr>
              <w:pStyle w:val="TableParagraph"/>
              <w:spacing w:before="1"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before="1" w:line="360" w:lineRule="auto"/>
              <w:ind w:right="12"/>
              <w:jc w:val="center"/>
              <w:rPr>
                <w:rFonts w:ascii="Calibri"/>
                <w:sz w:val="24"/>
              </w:rPr>
            </w:pPr>
            <w:r>
              <w:rPr>
                <w:rFonts w:ascii="Calibri"/>
                <w:sz w:val="24"/>
              </w:rPr>
              <w:t>*</w:t>
            </w:r>
          </w:p>
        </w:tc>
      </w:tr>
      <w:tr w:rsidR="00F814D4" w:rsidTr="009E7B9D">
        <w:trPr>
          <w:trHeight w:val="304"/>
        </w:trPr>
        <w:tc>
          <w:tcPr>
            <w:tcW w:w="1985" w:type="dxa"/>
          </w:tcPr>
          <w:p w:rsidR="00624B60" w:rsidRDefault="00624B60" w:rsidP="009E7B9D">
            <w:pPr>
              <w:pStyle w:val="TableParagraph"/>
              <w:spacing w:line="360" w:lineRule="auto"/>
              <w:ind w:left="30"/>
              <w:rPr>
                <w:sz w:val="24"/>
              </w:rPr>
            </w:pPr>
            <w:r>
              <w:rPr>
                <w:sz w:val="24"/>
              </w:rPr>
              <w:t>Наурзумский</w:t>
            </w:r>
          </w:p>
        </w:tc>
        <w:tc>
          <w:tcPr>
            <w:tcW w:w="283" w:type="dxa"/>
          </w:tcPr>
          <w:p w:rsidR="00624B60" w:rsidRDefault="00624B60" w:rsidP="009E7B9D">
            <w:pPr>
              <w:pStyle w:val="TableParagraph"/>
              <w:spacing w:line="360" w:lineRule="auto"/>
              <w:ind w:left="12"/>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pPr>
          </w:p>
        </w:tc>
        <w:tc>
          <w:tcPr>
            <w:tcW w:w="426" w:type="dxa"/>
          </w:tcPr>
          <w:p w:rsidR="00624B60" w:rsidRDefault="00624B60" w:rsidP="009E7B9D">
            <w:pPr>
              <w:pStyle w:val="TableParagraph"/>
              <w:spacing w:line="360" w:lineRule="auto"/>
            </w:pPr>
          </w:p>
        </w:tc>
        <w:tc>
          <w:tcPr>
            <w:tcW w:w="283" w:type="dxa"/>
          </w:tcPr>
          <w:p w:rsidR="00624B60" w:rsidRDefault="00624B60" w:rsidP="009E7B9D">
            <w:pPr>
              <w:pStyle w:val="TableParagraph"/>
              <w:spacing w:line="360" w:lineRule="auto"/>
              <w:ind w:left="11"/>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ind w:left="7"/>
              <w:jc w:val="center"/>
              <w:rPr>
                <w:rFonts w:ascii="Calibri"/>
                <w:sz w:val="24"/>
              </w:rPr>
            </w:pPr>
            <w:r>
              <w:rPr>
                <w:rFonts w:ascii="Calibri"/>
                <w:sz w:val="24"/>
              </w:rPr>
              <w:t>*</w:t>
            </w:r>
          </w:p>
        </w:tc>
        <w:tc>
          <w:tcPr>
            <w:tcW w:w="567" w:type="dxa"/>
          </w:tcPr>
          <w:p w:rsidR="00624B60" w:rsidRDefault="00624B60" w:rsidP="009E7B9D">
            <w:pPr>
              <w:pStyle w:val="TableParagraph"/>
              <w:spacing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line="360" w:lineRule="auto"/>
            </w:pPr>
          </w:p>
        </w:tc>
        <w:tc>
          <w:tcPr>
            <w:tcW w:w="425" w:type="dxa"/>
          </w:tcPr>
          <w:p w:rsidR="00624B60" w:rsidRDefault="00624B60" w:rsidP="009E7B9D">
            <w:pPr>
              <w:pStyle w:val="TableParagraph"/>
              <w:spacing w:line="360" w:lineRule="auto"/>
            </w:pPr>
          </w:p>
        </w:tc>
        <w:tc>
          <w:tcPr>
            <w:tcW w:w="425"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line="360" w:lineRule="auto"/>
              <w:ind w:right="12"/>
              <w:jc w:val="center"/>
              <w:rPr>
                <w:rFonts w:ascii="Calibri"/>
                <w:sz w:val="24"/>
              </w:rPr>
            </w:pPr>
            <w:r>
              <w:rPr>
                <w:rFonts w:ascii="Calibri"/>
                <w:sz w:val="24"/>
              </w:rPr>
              <w:t>*</w:t>
            </w:r>
          </w:p>
        </w:tc>
      </w:tr>
      <w:tr w:rsidR="00F814D4" w:rsidTr="009E7B9D">
        <w:trPr>
          <w:trHeight w:val="304"/>
        </w:trPr>
        <w:tc>
          <w:tcPr>
            <w:tcW w:w="1985" w:type="dxa"/>
          </w:tcPr>
          <w:p w:rsidR="00624B60" w:rsidRDefault="00624B60" w:rsidP="009E7B9D">
            <w:pPr>
              <w:pStyle w:val="TableParagraph"/>
              <w:spacing w:line="360" w:lineRule="auto"/>
              <w:ind w:left="30"/>
              <w:rPr>
                <w:sz w:val="24"/>
              </w:rPr>
            </w:pPr>
            <w:r>
              <w:rPr>
                <w:sz w:val="24"/>
              </w:rPr>
              <w:t>Сарыкольский</w:t>
            </w:r>
          </w:p>
        </w:tc>
        <w:tc>
          <w:tcPr>
            <w:tcW w:w="283" w:type="dxa"/>
          </w:tcPr>
          <w:p w:rsidR="00624B60" w:rsidRDefault="00624B60" w:rsidP="009E7B9D">
            <w:pPr>
              <w:pStyle w:val="TableParagraph"/>
              <w:spacing w:line="360" w:lineRule="auto"/>
              <w:ind w:left="12"/>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ind w:left="8"/>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4"/>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ind w:left="11"/>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line="360" w:lineRule="auto"/>
              <w:ind w:left="2"/>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line="360" w:lineRule="auto"/>
              <w:ind w:right="12"/>
              <w:jc w:val="center"/>
              <w:rPr>
                <w:rFonts w:ascii="Calibri"/>
                <w:sz w:val="24"/>
              </w:rPr>
            </w:pPr>
            <w:r>
              <w:rPr>
                <w:rFonts w:ascii="Calibri"/>
                <w:sz w:val="24"/>
              </w:rPr>
              <w:t>*</w:t>
            </w:r>
          </w:p>
        </w:tc>
      </w:tr>
      <w:tr w:rsidR="00F814D4" w:rsidTr="009E7B9D">
        <w:trPr>
          <w:trHeight w:val="306"/>
        </w:trPr>
        <w:tc>
          <w:tcPr>
            <w:tcW w:w="1985" w:type="dxa"/>
          </w:tcPr>
          <w:p w:rsidR="00624B60" w:rsidRDefault="00624B60" w:rsidP="009E7B9D">
            <w:pPr>
              <w:pStyle w:val="TableParagraph"/>
              <w:spacing w:line="360" w:lineRule="auto"/>
              <w:ind w:left="30"/>
              <w:rPr>
                <w:sz w:val="24"/>
              </w:rPr>
            </w:pPr>
            <w:r>
              <w:rPr>
                <w:sz w:val="24"/>
              </w:rPr>
              <w:t>Тарановский</w:t>
            </w:r>
          </w:p>
        </w:tc>
        <w:tc>
          <w:tcPr>
            <w:tcW w:w="283" w:type="dxa"/>
          </w:tcPr>
          <w:p w:rsidR="00624B60" w:rsidRDefault="00624B60" w:rsidP="009E7B9D">
            <w:pPr>
              <w:pStyle w:val="TableParagraph"/>
              <w:spacing w:before="1" w:line="360" w:lineRule="auto"/>
              <w:ind w:left="12"/>
              <w:jc w:val="center"/>
              <w:rPr>
                <w:rFonts w:ascii="Calibri"/>
                <w:sz w:val="24"/>
              </w:rPr>
            </w:pPr>
            <w:r>
              <w:rPr>
                <w:rFonts w:ascii="Calibri"/>
                <w:sz w:val="24"/>
              </w:rPr>
              <w:t>*</w:t>
            </w:r>
          </w:p>
        </w:tc>
        <w:tc>
          <w:tcPr>
            <w:tcW w:w="284" w:type="dxa"/>
          </w:tcPr>
          <w:p w:rsidR="00624B60" w:rsidRDefault="00624B60" w:rsidP="009E7B9D">
            <w:pPr>
              <w:pStyle w:val="TableParagraph"/>
              <w:spacing w:before="1"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before="1"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before="1" w:line="360" w:lineRule="auto"/>
              <w:ind w:left="8"/>
              <w:jc w:val="center"/>
              <w:rPr>
                <w:rFonts w:ascii="Calibri"/>
                <w:sz w:val="24"/>
              </w:rPr>
            </w:pPr>
            <w:r>
              <w:rPr>
                <w:rFonts w:ascii="Calibri"/>
                <w:sz w:val="24"/>
              </w:rPr>
              <w:t>*</w:t>
            </w:r>
          </w:p>
        </w:tc>
        <w:tc>
          <w:tcPr>
            <w:tcW w:w="426" w:type="dxa"/>
          </w:tcPr>
          <w:p w:rsidR="00624B60" w:rsidRDefault="00624B60" w:rsidP="009E7B9D">
            <w:pPr>
              <w:pStyle w:val="TableParagraph"/>
              <w:spacing w:before="1" w:line="360" w:lineRule="auto"/>
              <w:ind w:left="14"/>
              <w:jc w:val="center"/>
              <w:rPr>
                <w:rFonts w:ascii="Calibri"/>
                <w:sz w:val="24"/>
              </w:rPr>
            </w:pPr>
            <w:r>
              <w:rPr>
                <w:rFonts w:ascii="Calibri"/>
                <w:sz w:val="24"/>
              </w:rPr>
              <w:t>*</w:t>
            </w:r>
          </w:p>
        </w:tc>
        <w:tc>
          <w:tcPr>
            <w:tcW w:w="283" w:type="dxa"/>
          </w:tcPr>
          <w:p w:rsidR="00624B60" w:rsidRDefault="00624B60" w:rsidP="009E7B9D">
            <w:pPr>
              <w:pStyle w:val="TableParagraph"/>
              <w:spacing w:before="1" w:line="360" w:lineRule="auto"/>
              <w:ind w:left="11"/>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before="1"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2"/>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before="1" w:line="360" w:lineRule="auto"/>
              <w:ind w:left="2"/>
              <w:jc w:val="center"/>
              <w:rPr>
                <w:rFonts w:ascii="Calibri"/>
                <w:sz w:val="24"/>
              </w:rPr>
            </w:pPr>
            <w:r>
              <w:rPr>
                <w:rFonts w:ascii="Calibri"/>
                <w:sz w:val="24"/>
              </w:rPr>
              <w:t>*</w:t>
            </w:r>
          </w:p>
        </w:tc>
        <w:tc>
          <w:tcPr>
            <w:tcW w:w="567" w:type="dxa"/>
          </w:tcPr>
          <w:p w:rsidR="00624B60" w:rsidRDefault="00624B60" w:rsidP="009E7B9D">
            <w:pPr>
              <w:pStyle w:val="TableParagraph"/>
              <w:spacing w:before="1"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before="1" w:line="360" w:lineRule="auto"/>
              <w:ind w:right="7"/>
              <w:jc w:val="center"/>
              <w:rPr>
                <w:rFonts w:ascii="Calibri"/>
                <w:sz w:val="24"/>
              </w:rPr>
            </w:pPr>
            <w:r>
              <w:rPr>
                <w:rFonts w:ascii="Calibri"/>
                <w:sz w:val="24"/>
              </w:rPr>
              <w:t>*</w:t>
            </w:r>
          </w:p>
        </w:tc>
        <w:tc>
          <w:tcPr>
            <w:tcW w:w="426" w:type="dxa"/>
          </w:tcPr>
          <w:p w:rsidR="00624B60" w:rsidRDefault="00624B60" w:rsidP="009E7B9D">
            <w:pPr>
              <w:pStyle w:val="TableParagraph"/>
              <w:spacing w:before="1"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before="1" w:line="360" w:lineRule="auto"/>
              <w:ind w:right="12"/>
              <w:jc w:val="center"/>
              <w:rPr>
                <w:rFonts w:ascii="Calibri"/>
                <w:sz w:val="24"/>
              </w:rPr>
            </w:pPr>
            <w:r>
              <w:rPr>
                <w:rFonts w:ascii="Calibri"/>
                <w:sz w:val="24"/>
              </w:rPr>
              <w:t>*</w:t>
            </w:r>
          </w:p>
        </w:tc>
      </w:tr>
      <w:tr w:rsidR="00F814D4" w:rsidTr="009E7B9D">
        <w:trPr>
          <w:trHeight w:val="304"/>
        </w:trPr>
        <w:tc>
          <w:tcPr>
            <w:tcW w:w="1985" w:type="dxa"/>
          </w:tcPr>
          <w:p w:rsidR="00624B60" w:rsidRDefault="00624B60" w:rsidP="009E7B9D">
            <w:pPr>
              <w:pStyle w:val="TableParagraph"/>
              <w:spacing w:line="360" w:lineRule="auto"/>
              <w:ind w:left="30"/>
              <w:rPr>
                <w:sz w:val="24"/>
              </w:rPr>
            </w:pPr>
            <w:r>
              <w:rPr>
                <w:sz w:val="24"/>
              </w:rPr>
              <w:t>Узункольский</w:t>
            </w:r>
          </w:p>
        </w:tc>
        <w:tc>
          <w:tcPr>
            <w:tcW w:w="283" w:type="dxa"/>
          </w:tcPr>
          <w:p w:rsidR="00624B60" w:rsidRDefault="00624B60" w:rsidP="009E7B9D">
            <w:pPr>
              <w:pStyle w:val="TableParagraph"/>
              <w:spacing w:line="360" w:lineRule="auto"/>
              <w:ind w:left="12"/>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ind w:left="8"/>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4"/>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ind w:left="11"/>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line="360" w:lineRule="auto"/>
              <w:ind w:left="2"/>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line="360" w:lineRule="auto"/>
              <w:ind w:right="12"/>
              <w:jc w:val="center"/>
              <w:rPr>
                <w:rFonts w:ascii="Calibri"/>
                <w:sz w:val="24"/>
              </w:rPr>
            </w:pPr>
            <w:r>
              <w:rPr>
                <w:rFonts w:ascii="Calibri"/>
                <w:sz w:val="24"/>
              </w:rPr>
              <w:t>*</w:t>
            </w:r>
          </w:p>
        </w:tc>
      </w:tr>
      <w:tr w:rsidR="00F814D4" w:rsidTr="009E7B9D">
        <w:trPr>
          <w:trHeight w:val="306"/>
        </w:trPr>
        <w:tc>
          <w:tcPr>
            <w:tcW w:w="1985" w:type="dxa"/>
          </w:tcPr>
          <w:p w:rsidR="00624B60" w:rsidRDefault="00624B60" w:rsidP="009E7B9D">
            <w:pPr>
              <w:pStyle w:val="TableParagraph"/>
              <w:spacing w:line="360" w:lineRule="auto"/>
              <w:ind w:left="30"/>
              <w:rPr>
                <w:sz w:val="24"/>
              </w:rPr>
            </w:pPr>
            <w:r>
              <w:rPr>
                <w:sz w:val="24"/>
              </w:rPr>
              <w:t>Федоровский</w:t>
            </w:r>
          </w:p>
        </w:tc>
        <w:tc>
          <w:tcPr>
            <w:tcW w:w="283" w:type="dxa"/>
          </w:tcPr>
          <w:p w:rsidR="00624B60" w:rsidRDefault="00624B60" w:rsidP="009E7B9D">
            <w:pPr>
              <w:pStyle w:val="TableParagraph"/>
              <w:spacing w:line="360" w:lineRule="auto"/>
              <w:ind w:left="12"/>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ind w:left="10"/>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7"/>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15"/>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3"/>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9"/>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ind w:left="8"/>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left="14"/>
              <w:jc w:val="center"/>
              <w:rPr>
                <w:rFonts w:ascii="Calibri"/>
                <w:sz w:val="24"/>
              </w:rPr>
            </w:pPr>
            <w:r>
              <w:rPr>
                <w:rFonts w:ascii="Calibri"/>
                <w:sz w:val="24"/>
              </w:rPr>
              <w:t>*</w:t>
            </w:r>
          </w:p>
        </w:tc>
        <w:tc>
          <w:tcPr>
            <w:tcW w:w="283" w:type="dxa"/>
          </w:tcPr>
          <w:p w:rsidR="00624B60" w:rsidRDefault="00624B60" w:rsidP="009E7B9D">
            <w:pPr>
              <w:pStyle w:val="TableParagraph"/>
              <w:spacing w:line="360" w:lineRule="auto"/>
              <w:ind w:left="11"/>
              <w:jc w:val="center"/>
              <w:rPr>
                <w:rFonts w:ascii="Calibri"/>
                <w:sz w:val="24"/>
              </w:rPr>
            </w:pPr>
            <w:r>
              <w:rPr>
                <w:rFonts w:ascii="Calibri"/>
                <w:sz w:val="24"/>
              </w:rPr>
              <w:t>*</w:t>
            </w:r>
          </w:p>
        </w:tc>
        <w:tc>
          <w:tcPr>
            <w:tcW w:w="284"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6"/>
              <w:rPr>
                <w:rFonts w:ascii="Calibri"/>
                <w:sz w:val="24"/>
              </w:rPr>
            </w:pPr>
            <w:r>
              <w:rPr>
                <w:rFonts w:ascii="Calibri"/>
                <w:sz w:val="24"/>
              </w:rPr>
              <w:t>*</w:t>
            </w:r>
          </w:p>
        </w:tc>
        <w:tc>
          <w:tcPr>
            <w:tcW w:w="425" w:type="dxa"/>
          </w:tcPr>
          <w:p w:rsidR="00624B60" w:rsidRDefault="00624B60" w:rsidP="009E7B9D">
            <w:pPr>
              <w:pStyle w:val="TableParagraph"/>
              <w:spacing w:line="360" w:lineRule="auto"/>
              <w:ind w:left="2"/>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ind w:left="5"/>
              <w:jc w:val="center"/>
              <w:rPr>
                <w:rFonts w:ascii="Calibri"/>
                <w:sz w:val="24"/>
              </w:rPr>
            </w:pPr>
            <w:r>
              <w:rPr>
                <w:rFonts w:ascii="Calibri"/>
                <w:sz w:val="24"/>
              </w:rPr>
              <w:t>*</w:t>
            </w:r>
          </w:p>
        </w:tc>
        <w:tc>
          <w:tcPr>
            <w:tcW w:w="425" w:type="dxa"/>
          </w:tcPr>
          <w:p w:rsidR="00624B60" w:rsidRDefault="00624B60" w:rsidP="009E7B9D">
            <w:pPr>
              <w:pStyle w:val="TableParagraph"/>
              <w:spacing w:line="360" w:lineRule="auto"/>
            </w:pPr>
          </w:p>
        </w:tc>
        <w:tc>
          <w:tcPr>
            <w:tcW w:w="567" w:type="dxa"/>
          </w:tcPr>
          <w:p w:rsidR="00624B60" w:rsidRDefault="00624B60" w:rsidP="009E7B9D">
            <w:pPr>
              <w:pStyle w:val="TableParagraph"/>
              <w:spacing w:line="360" w:lineRule="auto"/>
              <w:ind w:left="215"/>
              <w:rPr>
                <w:rFonts w:ascii="Calibri"/>
                <w:sz w:val="24"/>
              </w:rPr>
            </w:pPr>
            <w:r>
              <w:rPr>
                <w:rFonts w:ascii="Calibri"/>
                <w:sz w:val="24"/>
              </w:rPr>
              <w:t>*</w:t>
            </w:r>
          </w:p>
        </w:tc>
        <w:tc>
          <w:tcPr>
            <w:tcW w:w="567"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426" w:type="dxa"/>
          </w:tcPr>
          <w:p w:rsidR="00624B60" w:rsidRDefault="00624B60" w:rsidP="009E7B9D">
            <w:pPr>
              <w:pStyle w:val="TableParagraph"/>
              <w:spacing w:line="360" w:lineRule="auto"/>
              <w:ind w:right="7"/>
              <w:jc w:val="center"/>
              <w:rPr>
                <w:rFonts w:ascii="Calibri"/>
                <w:sz w:val="24"/>
              </w:rPr>
            </w:pPr>
            <w:r>
              <w:rPr>
                <w:rFonts w:ascii="Calibri"/>
                <w:sz w:val="24"/>
              </w:rPr>
              <w:t>*</w:t>
            </w:r>
          </w:p>
        </w:tc>
        <w:tc>
          <w:tcPr>
            <w:tcW w:w="708" w:type="dxa"/>
          </w:tcPr>
          <w:p w:rsidR="00624B60" w:rsidRDefault="00624B60" w:rsidP="009E7B9D">
            <w:pPr>
              <w:pStyle w:val="TableParagraph"/>
              <w:spacing w:line="360" w:lineRule="auto"/>
              <w:ind w:right="12"/>
              <w:jc w:val="center"/>
              <w:rPr>
                <w:rFonts w:ascii="Calibri"/>
                <w:sz w:val="24"/>
              </w:rPr>
            </w:pPr>
            <w:r>
              <w:rPr>
                <w:rFonts w:ascii="Calibri"/>
                <w:sz w:val="24"/>
              </w:rPr>
              <w:t>*</w:t>
            </w:r>
          </w:p>
        </w:tc>
      </w:tr>
    </w:tbl>
    <w:p w:rsidR="009E7B9D" w:rsidRDefault="009E7B9D" w:rsidP="00624B60">
      <w:pPr>
        <w:jc w:val="both"/>
        <w:rPr>
          <w:rStyle w:val="a9"/>
          <w:rFonts w:ascii="Times New Roman" w:hAnsi="Times New Roman" w:cs="Times New Roman"/>
          <w:color w:val="auto"/>
          <w:sz w:val="28"/>
          <w:szCs w:val="28"/>
          <w:u w:val="none"/>
        </w:rPr>
      </w:pPr>
    </w:p>
    <w:p w:rsidR="009E7B9D" w:rsidRDefault="009E7B9D" w:rsidP="00624B60">
      <w:pPr>
        <w:jc w:val="both"/>
        <w:rPr>
          <w:rStyle w:val="a9"/>
          <w:rFonts w:ascii="Times New Roman" w:hAnsi="Times New Roman" w:cs="Times New Roman"/>
          <w:color w:val="auto"/>
          <w:sz w:val="28"/>
          <w:szCs w:val="28"/>
          <w:u w:val="none"/>
        </w:rPr>
      </w:pPr>
    </w:p>
    <w:p w:rsidR="00624B60" w:rsidRDefault="00624B60" w:rsidP="00624B60">
      <w:pPr>
        <w:jc w:val="both"/>
        <w:rPr>
          <w:rStyle w:val="a9"/>
          <w:rFonts w:ascii="Times New Roman" w:hAnsi="Times New Roman" w:cs="Times New Roman"/>
          <w:color w:val="auto"/>
          <w:sz w:val="28"/>
          <w:szCs w:val="28"/>
          <w:u w:val="none"/>
        </w:rPr>
      </w:pPr>
      <w:r w:rsidRPr="00624B60">
        <w:rPr>
          <w:rStyle w:val="a9"/>
          <w:rFonts w:ascii="Times New Roman" w:hAnsi="Times New Roman" w:cs="Times New Roman"/>
          <w:color w:val="auto"/>
          <w:sz w:val="28"/>
          <w:szCs w:val="28"/>
          <w:u w:val="none"/>
        </w:rPr>
        <w:t>Рис</w:t>
      </w:r>
      <w:r w:rsidR="00647A4C">
        <w:rPr>
          <w:rStyle w:val="a9"/>
          <w:rFonts w:ascii="Times New Roman" w:hAnsi="Times New Roman" w:cs="Times New Roman"/>
          <w:color w:val="auto"/>
          <w:sz w:val="28"/>
          <w:szCs w:val="28"/>
          <w:u w:val="none"/>
        </w:rPr>
        <w:t>унок</w:t>
      </w:r>
      <w:r w:rsidRPr="00624B60">
        <w:rPr>
          <w:rStyle w:val="a9"/>
          <w:rFonts w:ascii="Times New Roman" w:hAnsi="Times New Roman" w:cs="Times New Roman"/>
          <w:color w:val="auto"/>
          <w:sz w:val="28"/>
          <w:szCs w:val="28"/>
          <w:u w:val="none"/>
        </w:rPr>
        <w:t xml:space="preserve"> </w:t>
      </w:r>
      <w:r w:rsidR="00647A4C">
        <w:rPr>
          <w:rStyle w:val="a9"/>
          <w:rFonts w:ascii="Times New Roman" w:hAnsi="Times New Roman" w:cs="Times New Roman"/>
          <w:color w:val="auto"/>
          <w:sz w:val="28"/>
          <w:szCs w:val="28"/>
          <w:u w:val="none"/>
        </w:rPr>
        <w:t>3</w:t>
      </w:r>
      <w:r w:rsidRPr="00624B60">
        <w:rPr>
          <w:rStyle w:val="a9"/>
          <w:rFonts w:ascii="Times New Roman" w:hAnsi="Times New Roman" w:cs="Times New Roman"/>
          <w:color w:val="auto"/>
          <w:sz w:val="28"/>
          <w:szCs w:val="28"/>
          <w:u w:val="none"/>
        </w:rPr>
        <w:t xml:space="preserve"> – Динамика показателя денежных расходов населения на продовольственные товары, в среднем на душу населения в Костанайской области</w:t>
      </w:r>
      <w:r w:rsidR="00966604">
        <w:rPr>
          <w:rStyle w:val="a9"/>
          <w:rFonts w:ascii="Times New Roman" w:hAnsi="Times New Roman" w:cs="Times New Roman"/>
          <w:color w:val="auto"/>
          <w:sz w:val="28"/>
          <w:szCs w:val="28"/>
          <w:u w:val="none"/>
        </w:rPr>
        <w:t xml:space="preserve"> </w:t>
      </w:r>
      <w:r w:rsidR="00966604" w:rsidRPr="00966604">
        <w:rPr>
          <w:rFonts w:ascii="Times New Roman" w:hAnsi="Times New Roman"/>
          <w:sz w:val="28"/>
          <w:szCs w:val="28"/>
        </w:rPr>
        <w:t>[6</w:t>
      </w:r>
      <w:r w:rsidR="00966604">
        <w:rPr>
          <w:rFonts w:ascii="Times New Roman" w:hAnsi="Times New Roman"/>
          <w:sz w:val="28"/>
          <w:szCs w:val="28"/>
        </w:rPr>
        <w:t>8</w:t>
      </w:r>
      <w:r w:rsidR="00966604" w:rsidRPr="00966604">
        <w:rPr>
          <w:rFonts w:ascii="Times New Roman" w:hAnsi="Times New Roman"/>
          <w:sz w:val="28"/>
          <w:szCs w:val="28"/>
        </w:rPr>
        <w:t>]</w:t>
      </w:r>
      <w:r w:rsidRPr="00624B60">
        <w:rPr>
          <w:rStyle w:val="a9"/>
          <w:rFonts w:ascii="Times New Roman" w:hAnsi="Times New Roman" w:cs="Times New Roman"/>
          <w:color w:val="auto"/>
          <w:sz w:val="28"/>
          <w:szCs w:val="28"/>
          <w:u w:val="none"/>
        </w:rPr>
        <w:t>.</w:t>
      </w:r>
      <w:r w:rsidR="00A032F8">
        <w:rPr>
          <w:rStyle w:val="a9"/>
          <w:rFonts w:ascii="Times New Roman" w:hAnsi="Times New Roman" w:cs="Times New Roman"/>
          <w:color w:val="auto"/>
          <w:sz w:val="28"/>
          <w:szCs w:val="28"/>
          <w:u w:val="none"/>
        </w:rPr>
        <w:t xml:space="preserve"> </w:t>
      </w:r>
    </w:p>
    <w:p w:rsidR="00966604" w:rsidRPr="00624B60" w:rsidRDefault="00966604" w:rsidP="00624B60">
      <w:pPr>
        <w:jc w:val="both"/>
        <w:rPr>
          <w:rStyle w:val="a9"/>
          <w:rFonts w:ascii="Times New Roman" w:hAnsi="Times New Roman" w:cs="Times New Roman"/>
          <w:color w:val="auto"/>
          <w:sz w:val="28"/>
          <w:szCs w:val="28"/>
          <w:u w:val="none"/>
        </w:rPr>
      </w:pPr>
    </w:p>
    <w:p w:rsidR="00624B60" w:rsidRDefault="00624B60" w:rsidP="00624B60">
      <w:pPr>
        <w:rPr>
          <w:i/>
        </w:rPr>
      </w:pPr>
      <w:r>
        <w:rPr>
          <w:noProof/>
          <w:lang w:eastAsia="ru-RU"/>
        </w:rPr>
        <w:drawing>
          <wp:inline distT="0" distB="0" distL="0" distR="0" wp14:anchorId="3FEA2410" wp14:editId="1476457E">
            <wp:extent cx="6010275" cy="3228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 t="10382" r="-1122" b="3768"/>
                    <a:stretch/>
                  </pic:blipFill>
                  <pic:spPr bwMode="auto">
                    <a:xfrm>
                      <a:off x="0" y="0"/>
                      <a:ext cx="6007064" cy="3227250"/>
                    </a:xfrm>
                    <a:prstGeom prst="rect">
                      <a:avLst/>
                    </a:prstGeom>
                    <a:ln>
                      <a:noFill/>
                    </a:ln>
                    <a:extLst>
                      <a:ext uri="{53640926-AAD7-44D8-BBD7-CCE9431645EC}">
                        <a14:shadowObscured xmlns:a14="http://schemas.microsoft.com/office/drawing/2010/main"/>
                      </a:ext>
                    </a:extLst>
                  </pic:spPr>
                </pic:pic>
              </a:graphicData>
            </a:graphic>
          </wp:inline>
        </w:drawing>
      </w:r>
    </w:p>
    <w:p w:rsidR="00966604" w:rsidRDefault="00966604" w:rsidP="00624B60">
      <w:pPr>
        <w:rPr>
          <w:rFonts w:ascii="Times New Roman" w:hAnsi="Times New Roman" w:cs="Times New Roman"/>
          <w:sz w:val="28"/>
          <w:szCs w:val="28"/>
        </w:rPr>
      </w:pPr>
    </w:p>
    <w:p w:rsidR="00966604" w:rsidRDefault="00647A4C" w:rsidP="00624B60">
      <w:pPr>
        <w:rPr>
          <w:rStyle w:val="a9"/>
          <w:rFonts w:ascii="Times New Roman" w:hAnsi="Times New Roman" w:cs="Times New Roman"/>
          <w:color w:val="auto"/>
          <w:sz w:val="28"/>
          <w:szCs w:val="28"/>
          <w:u w:val="none"/>
        </w:rPr>
      </w:pPr>
      <w:r w:rsidRPr="00624B60">
        <w:rPr>
          <w:rStyle w:val="a9"/>
          <w:rFonts w:ascii="Times New Roman" w:hAnsi="Times New Roman" w:cs="Times New Roman"/>
          <w:color w:val="auto"/>
          <w:sz w:val="28"/>
          <w:szCs w:val="28"/>
          <w:u w:val="none"/>
        </w:rPr>
        <w:t>Рис</w:t>
      </w:r>
      <w:r>
        <w:rPr>
          <w:rStyle w:val="a9"/>
          <w:rFonts w:ascii="Times New Roman" w:hAnsi="Times New Roman" w:cs="Times New Roman"/>
          <w:color w:val="auto"/>
          <w:sz w:val="28"/>
          <w:szCs w:val="28"/>
          <w:u w:val="none"/>
        </w:rPr>
        <w:t>унок</w:t>
      </w:r>
      <w:r>
        <w:rPr>
          <w:rFonts w:ascii="Times New Roman" w:hAnsi="Times New Roman" w:cs="Times New Roman"/>
          <w:sz w:val="28"/>
          <w:szCs w:val="28"/>
        </w:rPr>
        <w:t xml:space="preserve"> 4</w:t>
      </w:r>
      <w:r w:rsidR="00624B60" w:rsidRPr="00231B39">
        <w:rPr>
          <w:rFonts w:ascii="Times New Roman" w:hAnsi="Times New Roman" w:cs="Times New Roman"/>
          <w:sz w:val="28"/>
          <w:szCs w:val="28"/>
        </w:rPr>
        <w:t xml:space="preserve"> – Динамика показателя производительности труда в Костанайской области </w:t>
      </w:r>
      <w:r w:rsidR="00966604" w:rsidRPr="00966604">
        <w:rPr>
          <w:rFonts w:ascii="Times New Roman" w:hAnsi="Times New Roman"/>
          <w:sz w:val="28"/>
          <w:szCs w:val="28"/>
        </w:rPr>
        <w:t>[6</w:t>
      </w:r>
      <w:r w:rsidR="00966604">
        <w:rPr>
          <w:rFonts w:ascii="Times New Roman" w:hAnsi="Times New Roman"/>
          <w:sz w:val="28"/>
          <w:szCs w:val="28"/>
        </w:rPr>
        <w:t>8</w:t>
      </w:r>
      <w:r w:rsidR="00966604" w:rsidRPr="00966604">
        <w:rPr>
          <w:rFonts w:ascii="Times New Roman" w:hAnsi="Times New Roman"/>
          <w:sz w:val="28"/>
          <w:szCs w:val="28"/>
        </w:rPr>
        <w:t>]</w:t>
      </w:r>
      <w:r w:rsidR="00966604" w:rsidRPr="00624B60">
        <w:rPr>
          <w:rStyle w:val="a9"/>
          <w:rFonts w:ascii="Times New Roman" w:hAnsi="Times New Roman" w:cs="Times New Roman"/>
          <w:color w:val="auto"/>
          <w:sz w:val="28"/>
          <w:szCs w:val="28"/>
          <w:u w:val="none"/>
        </w:rPr>
        <w:t>.</w:t>
      </w:r>
      <w:r w:rsidR="00966604">
        <w:rPr>
          <w:rStyle w:val="a9"/>
          <w:rFonts w:ascii="Times New Roman" w:hAnsi="Times New Roman" w:cs="Times New Roman"/>
          <w:color w:val="auto"/>
          <w:sz w:val="28"/>
          <w:szCs w:val="28"/>
          <w:u w:val="none"/>
        </w:rPr>
        <w:t xml:space="preserve"> </w:t>
      </w:r>
    </w:p>
    <w:p w:rsidR="00966604" w:rsidRDefault="00966604" w:rsidP="00624B60">
      <w:pPr>
        <w:rPr>
          <w:rStyle w:val="a9"/>
          <w:rFonts w:ascii="Times New Roman" w:hAnsi="Times New Roman" w:cs="Times New Roman"/>
          <w:color w:val="auto"/>
          <w:sz w:val="28"/>
          <w:szCs w:val="28"/>
          <w:u w:val="none"/>
        </w:rPr>
      </w:pPr>
    </w:p>
    <w:p w:rsidR="00624B60" w:rsidRDefault="00624B60" w:rsidP="00624B60">
      <w:pPr>
        <w:rPr>
          <w:i/>
        </w:rPr>
      </w:pPr>
      <w:r>
        <w:rPr>
          <w:noProof/>
          <w:lang w:eastAsia="ru-RU"/>
        </w:rPr>
        <w:drawing>
          <wp:inline distT="0" distB="0" distL="0" distR="0" wp14:anchorId="1854B7C9" wp14:editId="051B58AA">
            <wp:extent cx="6010275" cy="3200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t="11650" r="-1121" b="3261"/>
                    <a:stretch/>
                  </pic:blipFill>
                  <pic:spPr bwMode="auto">
                    <a:xfrm>
                      <a:off x="0" y="0"/>
                      <a:ext cx="6007065" cy="3198690"/>
                    </a:xfrm>
                    <a:prstGeom prst="rect">
                      <a:avLst/>
                    </a:prstGeom>
                    <a:ln>
                      <a:noFill/>
                    </a:ln>
                    <a:extLst>
                      <a:ext uri="{53640926-AAD7-44D8-BBD7-CCE9431645EC}">
                        <a14:shadowObscured xmlns:a14="http://schemas.microsoft.com/office/drawing/2010/main"/>
                      </a:ext>
                    </a:extLst>
                  </pic:spPr>
                </pic:pic>
              </a:graphicData>
            </a:graphic>
          </wp:inline>
        </w:drawing>
      </w:r>
    </w:p>
    <w:p w:rsidR="00966604" w:rsidRDefault="00966604" w:rsidP="00624B60">
      <w:pPr>
        <w:jc w:val="both"/>
        <w:rPr>
          <w:rFonts w:ascii="Times New Roman" w:hAnsi="Times New Roman" w:cs="Times New Roman"/>
          <w:noProof/>
          <w:sz w:val="28"/>
          <w:szCs w:val="28"/>
          <w:lang w:eastAsia="ru-RU"/>
        </w:rPr>
      </w:pPr>
    </w:p>
    <w:p w:rsidR="00624B60" w:rsidRPr="00231B39" w:rsidRDefault="00647A4C" w:rsidP="00624B60">
      <w:pPr>
        <w:jc w:val="both"/>
        <w:rPr>
          <w:rFonts w:ascii="Times New Roman" w:hAnsi="Times New Roman" w:cs="Times New Roman"/>
          <w:i/>
          <w:sz w:val="28"/>
          <w:szCs w:val="28"/>
        </w:rPr>
      </w:pPr>
      <w:r w:rsidRPr="00624B60">
        <w:rPr>
          <w:rStyle w:val="a9"/>
          <w:rFonts w:ascii="Times New Roman" w:hAnsi="Times New Roman" w:cs="Times New Roman"/>
          <w:color w:val="auto"/>
          <w:sz w:val="28"/>
          <w:szCs w:val="28"/>
          <w:u w:val="none"/>
        </w:rPr>
        <w:t>Рис</w:t>
      </w:r>
      <w:r>
        <w:rPr>
          <w:rStyle w:val="a9"/>
          <w:rFonts w:ascii="Times New Roman" w:hAnsi="Times New Roman" w:cs="Times New Roman"/>
          <w:color w:val="auto"/>
          <w:sz w:val="28"/>
          <w:szCs w:val="28"/>
          <w:u w:val="none"/>
        </w:rPr>
        <w:t>унок</w:t>
      </w:r>
      <w:r>
        <w:rPr>
          <w:rFonts w:ascii="Times New Roman" w:hAnsi="Times New Roman" w:cs="Times New Roman"/>
          <w:noProof/>
          <w:sz w:val="28"/>
          <w:szCs w:val="28"/>
          <w:lang w:eastAsia="ru-RU"/>
        </w:rPr>
        <w:t xml:space="preserve"> 5</w:t>
      </w:r>
      <w:r w:rsidR="00966604">
        <w:rPr>
          <w:rFonts w:ascii="Times New Roman" w:hAnsi="Times New Roman" w:cs="Times New Roman"/>
          <w:noProof/>
          <w:sz w:val="28"/>
          <w:szCs w:val="28"/>
          <w:lang w:eastAsia="ru-RU"/>
        </w:rPr>
        <w:t xml:space="preserve"> </w:t>
      </w:r>
      <w:r w:rsidR="00624B60" w:rsidRPr="00231B39">
        <w:rPr>
          <w:rFonts w:ascii="Times New Roman" w:hAnsi="Times New Roman" w:cs="Times New Roman"/>
          <w:noProof/>
          <w:sz w:val="28"/>
          <w:szCs w:val="28"/>
          <w:lang w:eastAsia="ru-RU"/>
        </w:rPr>
        <w:t>– Динамика показателя уровня рентабельности (убыточности) производства сельскохозяйственной продукции</w:t>
      </w:r>
      <w:r w:rsidR="00966604">
        <w:rPr>
          <w:rFonts w:ascii="Times New Roman" w:hAnsi="Times New Roman" w:cs="Times New Roman"/>
          <w:noProof/>
          <w:sz w:val="28"/>
          <w:szCs w:val="28"/>
          <w:lang w:eastAsia="ru-RU"/>
        </w:rPr>
        <w:t xml:space="preserve"> </w:t>
      </w:r>
      <w:r w:rsidR="00966604" w:rsidRPr="00966604">
        <w:rPr>
          <w:rFonts w:ascii="Times New Roman" w:hAnsi="Times New Roman"/>
          <w:sz w:val="28"/>
          <w:szCs w:val="28"/>
        </w:rPr>
        <w:t>[6</w:t>
      </w:r>
      <w:r w:rsidR="00966604">
        <w:rPr>
          <w:rFonts w:ascii="Times New Roman" w:hAnsi="Times New Roman"/>
          <w:sz w:val="28"/>
          <w:szCs w:val="28"/>
        </w:rPr>
        <w:t>8</w:t>
      </w:r>
      <w:r w:rsidR="00966604" w:rsidRPr="00966604">
        <w:rPr>
          <w:rFonts w:ascii="Times New Roman" w:hAnsi="Times New Roman"/>
          <w:sz w:val="28"/>
          <w:szCs w:val="28"/>
        </w:rPr>
        <w:t>]</w:t>
      </w:r>
      <w:r w:rsidR="00966604" w:rsidRPr="00624B60">
        <w:rPr>
          <w:rStyle w:val="a9"/>
          <w:rFonts w:ascii="Times New Roman" w:hAnsi="Times New Roman" w:cs="Times New Roman"/>
          <w:color w:val="auto"/>
          <w:sz w:val="28"/>
          <w:szCs w:val="28"/>
          <w:u w:val="none"/>
        </w:rPr>
        <w:t>.</w:t>
      </w:r>
    </w:p>
    <w:p w:rsidR="00624B60" w:rsidRDefault="00624B60" w:rsidP="00624B60">
      <w:pPr>
        <w:rPr>
          <w:i/>
        </w:rPr>
      </w:pPr>
      <w:r>
        <w:rPr>
          <w:noProof/>
          <w:lang w:eastAsia="ru-RU"/>
        </w:rPr>
        <w:drawing>
          <wp:inline distT="0" distB="0" distL="0" distR="0" wp14:anchorId="05251F8B" wp14:editId="7C37CA4B">
            <wp:extent cx="6010275" cy="3248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t="10383" r="-1122" b="3261"/>
                    <a:stretch/>
                  </pic:blipFill>
                  <pic:spPr bwMode="auto">
                    <a:xfrm>
                      <a:off x="0" y="0"/>
                      <a:ext cx="6007064" cy="3246290"/>
                    </a:xfrm>
                    <a:prstGeom prst="rect">
                      <a:avLst/>
                    </a:prstGeom>
                    <a:ln>
                      <a:noFill/>
                    </a:ln>
                    <a:extLst>
                      <a:ext uri="{53640926-AAD7-44D8-BBD7-CCE9431645EC}">
                        <a14:shadowObscured xmlns:a14="http://schemas.microsoft.com/office/drawing/2010/main"/>
                      </a:ext>
                    </a:extLst>
                  </pic:spPr>
                </pic:pic>
              </a:graphicData>
            </a:graphic>
          </wp:inline>
        </w:drawing>
      </w:r>
    </w:p>
    <w:p w:rsidR="009E7B9D" w:rsidRDefault="00624B60" w:rsidP="00624B60">
      <w:pPr>
        <w:spacing w:after="0" w:line="240" w:lineRule="auto"/>
        <w:ind w:firstLine="709"/>
        <w:jc w:val="both"/>
        <w:rPr>
          <w:rFonts w:ascii="Times New Roman" w:hAnsi="Times New Roman" w:cs="Times New Roman"/>
          <w:noProof/>
          <w:sz w:val="28"/>
          <w:szCs w:val="28"/>
          <w:lang w:eastAsia="ru-RU"/>
        </w:rPr>
      </w:pPr>
      <w:r w:rsidRPr="00182EE1">
        <w:rPr>
          <w:rFonts w:ascii="Times New Roman" w:hAnsi="Times New Roman" w:cs="Times New Roman"/>
          <w:noProof/>
          <w:sz w:val="28"/>
          <w:szCs w:val="28"/>
          <w:lang w:eastAsia="ru-RU"/>
        </w:rPr>
        <w:t xml:space="preserve">В </w:t>
      </w:r>
      <w:r>
        <w:rPr>
          <w:rFonts w:ascii="Times New Roman" w:hAnsi="Times New Roman" w:cs="Times New Roman"/>
          <w:noProof/>
          <w:sz w:val="28"/>
          <w:szCs w:val="28"/>
          <w:lang w:eastAsia="ru-RU"/>
        </w:rPr>
        <w:t>соответствии с данными графиков</w:t>
      </w:r>
      <w:r w:rsidR="009E7B9D">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соста</w:t>
      </w:r>
      <w:r w:rsidR="009E7B9D">
        <w:rPr>
          <w:rFonts w:ascii="Times New Roman" w:hAnsi="Times New Roman" w:cs="Times New Roman"/>
          <w:noProof/>
          <w:sz w:val="28"/>
          <w:szCs w:val="28"/>
          <w:lang w:eastAsia="ru-RU"/>
        </w:rPr>
        <w:t>в</w:t>
      </w:r>
      <w:r>
        <w:rPr>
          <w:rFonts w:ascii="Times New Roman" w:hAnsi="Times New Roman" w:cs="Times New Roman"/>
          <w:noProof/>
          <w:sz w:val="28"/>
          <w:szCs w:val="28"/>
          <w:lang w:eastAsia="ru-RU"/>
        </w:rPr>
        <w:t>ленных за п</w:t>
      </w:r>
      <w:r w:rsidR="00EB1B96">
        <w:rPr>
          <w:rFonts w:ascii="Times New Roman" w:hAnsi="Times New Roman" w:cs="Times New Roman"/>
          <w:noProof/>
          <w:sz w:val="28"/>
          <w:szCs w:val="28"/>
          <w:lang w:eastAsia="ru-RU"/>
        </w:rPr>
        <w:t>о</w:t>
      </w:r>
      <w:r>
        <w:rPr>
          <w:rFonts w:ascii="Times New Roman" w:hAnsi="Times New Roman" w:cs="Times New Roman"/>
          <w:noProof/>
          <w:sz w:val="28"/>
          <w:szCs w:val="28"/>
          <w:lang w:eastAsia="ru-RU"/>
        </w:rPr>
        <w:t>следние 10 лет</w:t>
      </w:r>
      <w:r w:rsidR="009E7B9D">
        <w:rPr>
          <w:rFonts w:ascii="Times New Roman" w:hAnsi="Times New Roman" w:cs="Times New Roman"/>
          <w:noProof/>
          <w:sz w:val="28"/>
          <w:szCs w:val="28"/>
          <w:lang w:eastAsia="ru-RU"/>
        </w:rPr>
        <w:t xml:space="preserve"> – </w:t>
      </w:r>
      <w:r>
        <w:rPr>
          <w:rFonts w:ascii="Times New Roman" w:hAnsi="Times New Roman" w:cs="Times New Roman"/>
          <w:noProof/>
          <w:sz w:val="28"/>
          <w:szCs w:val="28"/>
          <w:lang w:eastAsia="ru-RU"/>
        </w:rPr>
        <w:t xml:space="preserve"> с 2010</w:t>
      </w:r>
      <w:r w:rsidR="009E7B9D">
        <w:rPr>
          <w:rFonts w:ascii="Times New Roman" w:hAnsi="Times New Roman" w:cs="Times New Roman"/>
          <w:noProof/>
          <w:sz w:val="28"/>
          <w:szCs w:val="28"/>
          <w:lang w:eastAsia="ru-RU"/>
        </w:rPr>
        <w:t xml:space="preserve"> по </w:t>
      </w:r>
      <w:r>
        <w:rPr>
          <w:rFonts w:ascii="Times New Roman" w:hAnsi="Times New Roman" w:cs="Times New Roman"/>
          <w:noProof/>
          <w:sz w:val="28"/>
          <w:szCs w:val="28"/>
          <w:lang w:eastAsia="ru-RU"/>
        </w:rPr>
        <w:t>2020 годы</w:t>
      </w:r>
      <w:r w:rsidR="009E7B9D">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можно сделать следющие выводы. </w:t>
      </w:r>
    </w:p>
    <w:p w:rsidR="00624B60" w:rsidRDefault="00624B60" w:rsidP="00624B60">
      <w:pPr>
        <w:spacing w:after="0" w:line="24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АПК Костанайской области в состоянии </w:t>
      </w:r>
      <w:r w:rsidR="009E7B9D">
        <w:rPr>
          <w:rFonts w:ascii="Times New Roman" w:hAnsi="Times New Roman" w:cs="Times New Roman"/>
          <w:noProof/>
          <w:sz w:val="28"/>
          <w:szCs w:val="28"/>
          <w:lang w:eastAsia="ru-RU"/>
        </w:rPr>
        <w:t>обеспечить продовольственную без</w:t>
      </w:r>
      <w:r>
        <w:rPr>
          <w:rFonts w:ascii="Times New Roman" w:hAnsi="Times New Roman" w:cs="Times New Roman"/>
          <w:noProof/>
          <w:sz w:val="28"/>
          <w:szCs w:val="28"/>
          <w:lang w:eastAsia="ru-RU"/>
        </w:rPr>
        <w:t>опасность области, а также экспортировать ряд товаров сельскохозяйственного и промышленного производства не только в другие регионы Казахстана, но и зарубеж. В этом смысле Костанайская область обладает достаточно мощным потенциалом АПК, чтобы выдержать конкуренцию и участвовать в интеграцинных процессах не только со странами ЕАЭС, но и другими странами партнерами.</w:t>
      </w:r>
    </w:p>
    <w:p w:rsidR="00624B60" w:rsidRDefault="00624B60" w:rsidP="00624B60">
      <w:pPr>
        <w:spacing w:after="0" w:line="24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Данные графиков также свидетельствуют о росте производительности труда</w:t>
      </w:r>
      <w:r w:rsidR="009E7B9D">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 селькохозяйственном производстве, что было связано с интенсивной технологией возделывания сельскохозяйственных культур.</w:t>
      </w:r>
    </w:p>
    <w:p w:rsidR="00624B60" w:rsidRDefault="00624B60" w:rsidP="00624B60">
      <w:pPr>
        <w:spacing w:after="0" w:line="24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 сожалению, объективный анализ показывает, что за 2019-2020 годы цены на продукты питания, в том числе на социально-значимые</w:t>
      </w:r>
      <w:r w:rsidR="009E7B9D">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резко возрасли. </w:t>
      </w:r>
      <w:r w:rsidR="009E7B9D">
        <w:rPr>
          <w:rFonts w:ascii="Times New Roman" w:hAnsi="Times New Roman" w:cs="Times New Roman"/>
          <w:noProof/>
          <w:sz w:val="28"/>
          <w:szCs w:val="28"/>
          <w:lang w:eastAsia="ru-RU"/>
        </w:rPr>
        <w:t>На наш взгляд, э</w:t>
      </w:r>
      <w:r>
        <w:rPr>
          <w:rFonts w:ascii="Times New Roman" w:hAnsi="Times New Roman" w:cs="Times New Roman"/>
          <w:noProof/>
          <w:sz w:val="28"/>
          <w:szCs w:val="28"/>
          <w:lang w:eastAsia="ru-RU"/>
        </w:rPr>
        <w:t>то связано не столько с высоким ростом издержек производства на сельскохозяйственную продукцию, сколько с возрастанием роли посредников, которые явно завы</w:t>
      </w:r>
      <w:r w:rsidR="009E7B9D">
        <w:rPr>
          <w:rFonts w:ascii="Times New Roman" w:hAnsi="Times New Roman" w:cs="Times New Roman"/>
          <w:noProof/>
          <w:sz w:val="28"/>
          <w:szCs w:val="28"/>
          <w:lang w:eastAsia="ru-RU"/>
        </w:rPr>
        <w:t>ш</w:t>
      </w:r>
      <w:r>
        <w:rPr>
          <w:rFonts w:ascii="Times New Roman" w:hAnsi="Times New Roman" w:cs="Times New Roman"/>
          <w:noProof/>
          <w:sz w:val="28"/>
          <w:szCs w:val="28"/>
          <w:lang w:eastAsia="ru-RU"/>
        </w:rPr>
        <w:t>ают цену. Поэтому, необходимы жесткие меры, ограничивающие повышение цен посредниками, то есть должен возродиться страрый принцип «поле-прилавок». В этом смысле следует изучить и, по возможности, применить принцип ЕС «от поля до вилки».</w:t>
      </w:r>
    </w:p>
    <w:p w:rsidR="00844456" w:rsidRDefault="00844456" w:rsidP="00624B60">
      <w:pPr>
        <w:spacing w:after="0" w:line="240" w:lineRule="auto"/>
        <w:ind w:firstLine="567"/>
        <w:rPr>
          <w:rFonts w:ascii="Times New Roman" w:hAnsi="Times New Roman" w:cs="Times New Roman"/>
          <w:b/>
          <w:i/>
          <w:sz w:val="28"/>
          <w:szCs w:val="28"/>
        </w:rPr>
      </w:pPr>
    </w:p>
    <w:p w:rsidR="00844456" w:rsidRDefault="00844456" w:rsidP="00624B60">
      <w:pPr>
        <w:spacing w:after="0" w:line="240" w:lineRule="auto"/>
        <w:ind w:firstLine="567"/>
        <w:rPr>
          <w:rFonts w:ascii="Times New Roman" w:hAnsi="Times New Roman" w:cs="Times New Roman"/>
          <w:b/>
          <w:i/>
          <w:sz w:val="28"/>
          <w:szCs w:val="28"/>
        </w:rPr>
      </w:pPr>
    </w:p>
    <w:p w:rsidR="00844456" w:rsidRDefault="00844456" w:rsidP="00624B60">
      <w:pPr>
        <w:spacing w:after="0" w:line="240" w:lineRule="auto"/>
        <w:ind w:firstLine="567"/>
        <w:rPr>
          <w:rFonts w:ascii="Times New Roman" w:hAnsi="Times New Roman" w:cs="Times New Roman"/>
          <w:b/>
          <w:i/>
          <w:sz w:val="28"/>
          <w:szCs w:val="28"/>
        </w:rPr>
      </w:pPr>
    </w:p>
    <w:p w:rsidR="00844456" w:rsidRDefault="00844456" w:rsidP="00624B60">
      <w:pPr>
        <w:spacing w:after="0" w:line="240" w:lineRule="auto"/>
        <w:ind w:firstLine="567"/>
        <w:rPr>
          <w:rFonts w:ascii="Times New Roman" w:hAnsi="Times New Roman" w:cs="Times New Roman"/>
          <w:b/>
          <w:i/>
          <w:sz w:val="28"/>
          <w:szCs w:val="28"/>
        </w:rPr>
      </w:pPr>
    </w:p>
    <w:p w:rsidR="00844456" w:rsidRDefault="00844456" w:rsidP="00624B60">
      <w:pPr>
        <w:spacing w:after="0" w:line="240" w:lineRule="auto"/>
        <w:ind w:firstLine="567"/>
        <w:rPr>
          <w:rFonts w:ascii="Times New Roman" w:hAnsi="Times New Roman" w:cs="Times New Roman"/>
          <w:b/>
          <w:i/>
          <w:sz w:val="28"/>
          <w:szCs w:val="28"/>
        </w:rPr>
      </w:pPr>
    </w:p>
    <w:p w:rsidR="00571B90" w:rsidRDefault="009B1D18" w:rsidP="004A3814">
      <w:pPr>
        <w:spacing w:after="0" w:line="240" w:lineRule="auto"/>
        <w:ind w:firstLine="567"/>
        <w:jc w:val="both"/>
        <w:rPr>
          <w:rFonts w:ascii="Times New Roman" w:hAnsi="Times New Roman" w:cs="Times New Roman"/>
          <w:sz w:val="28"/>
          <w:szCs w:val="28"/>
        </w:rPr>
      </w:pPr>
      <w:r w:rsidRPr="009B1D18">
        <w:rPr>
          <w:rFonts w:ascii="Times New Roman" w:hAnsi="Times New Roman" w:cs="Times New Roman"/>
          <w:sz w:val="28"/>
          <w:szCs w:val="28"/>
        </w:rPr>
        <w:t xml:space="preserve">Для </w:t>
      </w:r>
      <w:r>
        <w:rPr>
          <w:rFonts w:ascii="Times New Roman" w:hAnsi="Times New Roman" w:cs="Times New Roman"/>
          <w:sz w:val="28"/>
          <w:szCs w:val="28"/>
        </w:rPr>
        <w:t xml:space="preserve">полного </w:t>
      </w:r>
      <w:r w:rsidR="007F4EC6">
        <w:rPr>
          <w:rFonts w:ascii="Times New Roman" w:hAnsi="Times New Roman" w:cs="Times New Roman"/>
          <w:sz w:val="28"/>
          <w:szCs w:val="28"/>
        </w:rPr>
        <w:t>раскрытия</w:t>
      </w:r>
      <w:r>
        <w:rPr>
          <w:rFonts w:ascii="Times New Roman" w:hAnsi="Times New Roman" w:cs="Times New Roman"/>
          <w:sz w:val="28"/>
          <w:szCs w:val="28"/>
        </w:rPr>
        <w:t xml:space="preserve"> потенциала Костанайской области был</w:t>
      </w:r>
      <w:r w:rsidR="00571B90">
        <w:rPr>
          <w:rFonts w:ascii="Times New Roman" w:hAnsi="Times New Roman" w:cs="Times New Roman"/>
          <w:sz w:val="28"/>
          <w:szCs w:val="28"/>
        </w:rPr>
        <w:t>а разработана «Программа развития территории Костанайской области на 2021-2025 годы», в которой были определены пути его достижения:</w:t>
      </w:r>
    </w:p>
    <w:p w:rsidR="00571B90" w:rsidRPr="004A3814" w:rsidRDefault="004A3814" w:rsidP="004A3814">
      <w:pPr>
        <w:spacing w:after="0" w:line="240" w:lineRule="auto"/>
        <w:jc w:val="both"/>
        <w:rPr>
          <w:rFonts w:ascii="Times New Roman" w:eastAsia="Times New Roman" w:hAnsi="Times New Roman" w:cs="Times New Roman"/>
          <w:sz w:val="28"/>
          <w:szCs w:val="28"/>
        </w:rPr>
      </w:pPr>
      <w:r w:rsidRPr="004A3814">
        <w:rPr>
          <w:rFonts w:ascii="Times New Roman" w:eastAsia="Times New Roman" w:hAnsi="Times New Roman" w:cs="Times New Roman"/>
          <w:sz w:val="28"/>
          <w:szCs w:val="28"/>
        </w:rPr>
        <w:t>- д</w:t>
      </w:r>
      <w:r w:rsidR="00571B90" w:rsidRPr="004A3814">
        <w:rPr>
          <w:rFonts w:ascii="Times New Roman" w:eastAsia="Times New Roman" w:hAnsi="Times New Roman" w:cs="Times New Roman"/>
          <w:sz w:val="28"/>
          <w:szCs w:val="28"/>
        </w:rPr>
        <w:t>иверсификация структуры посевных площадей, с увеличением посевов высокодоходных масличных культур;</w:t>
      </w:r>
    </w:p>
    <w:p w:rsidR="00571B90" w:rsidRPr="004A3814" w:rsidRDefault="004A3814" w:rsidP="004A3814">
      <w:pPr>
        <w:spacing w:after="0" w:line="240" w:lineRule="auto"/>
        <w:jc w:val="both"/>
        <w:rPr>
          <w:rFonts w:ascii="Times New Roman" w:hAnsi="Times New Roman" w:cs="Times New Roman"/>
          <w:b/>
          <w:sz w:val="28"/>
          <w:szCs w:val="28"/>
        </w:rPr>
      </w:pPr>
      <w:r w:rsidRPr="004A3814">
        <w:rPr>
          <w:rFonts w:ascii="Times New Roman" w:eastAsia="Times New Roman" w:hAnsi="Times New Roman" w:cs="Times New Roman"/>
          <w:sz w:val="28"/>
          <w:szCs w:val="28"/>
        </w:rPr>
        <w:t>- в</w:t>
      </w:r>
      <w:r w:rsidR="00571B90" w:rsidRPr="004A3814">
        <w:rPr>
          <w:rFonts w:ascii="Times New Roman" w:eastAsia="Times New Roman" w:hAnsi="Times New Roman" w:cs="Times New Roman"/>
          <w:sz w:val="28"/>
          <w:szCs w:val="28"/>
        </w:rPr>
        <w:t>ведение в оборот порядка 12,5 тыс. га новых орошаемых земель;</w:t>
      </w:r>
    </w:p>
    <w:p w:rsidR="00571B90" w:rsidRPr="004A3814" w:rsidRDefault="004A3814" w:rsidP="004A3814">
      <w:pPr>
        <w:spacing w:after="0" w:line="240" w:lineRule="auto"/>
        <w:jc w:val="both"/>
        <w:rPr>
          <w:rFonts w:ascii="Times New Roman" w:eastAsia="Times New Roman" w:hAnsi="Times New Roman" w:cs="Times New Roman"/>
          <w:sz w:val="28"/>
          <w:szCs w:val="28"/>
        </w:rPr>
      </w:pPr>
      <w:r w:rsidRPr="004A3814">
        <w:rPr>
          <w:rFonts w:ascii="Times New Roman" w:eastAsia="Times New Roman" w:hAnsi="Times New Roman" w:cs="Times New Roman"/>
          <w:sz w:val="28"/>
          <w:szCs w:val="28"/>
        </w:rPr>
        <w:t>- у</w:t>
      </w:r>
      <w:r w:rsidR="00571B90" w:rsidRPr="004A3814">
        <w:rPr>
          <w:rFonts w:ascii="Times New Roman" w:eastAsia="Times New Roman" w:hAnsi="Times New Roman" w:cs="Times New Roman"/>
          <w:sz w:val="28"/>
          <w:szCs w:val="28"/>
        </w:rPr>
        <w:t>величение темпов обновления машинно-тракторного парка;</w:t>
      </w:r>
    </w:p>
    <w:p w:rsidR="00571B90" w:rsidRPr="004A3814" w:rsidRDefault="004A3814" w:rsidP="004A3814">
      <w:pPr>
        <w:spacing w:after="0" w:line="240" w:lineRule="auto"/>
        <w:jc w:val="both"/>
        <w:rPr>
          <w:rFonts w:ascii="Times New Roman" w:eastAsia="Times New Roman" w:hAnsi="Times New Roman" w:cs="Times New Roman"/>
          <w:sz w:val="28"/>
          <w:szCs w:val="28"/>
        </w:rPr>
      </w:pPr>
      <w:r w:rsidRPr="004A3814">
        <w:rPr>
          <w:rFonts w:ascii="Times New Roman" w:eastAsia="Times New Roman" w:hAnsi="Times New Roman" w:cs="Times New Roman"/>
          <w:sz w:val="28"/>
          <w:szCs w:val="28"/>
        </w:rPr>
        <w:t>- у</w:t>
      </w:r>
      <w:r w:rsidR="00571B90" w:rsidRPr="004A3814">
        <w:rPr>
          <w:rFonts w:ascii="Times New Roman" w:eastAsia="Times New Roman" w:hAnsi="Times New Roman" w:cs="Times New Roman"/>
          <w:sz w:val="28"/>
          <w:szCs w:val="28"/>
        </w:rPr>
        <w:t>величение применения минеральных удобрений;</w:t>
      </w:r>
    </w:p>
    <w:p w:rsidR="004A3814" w:rsidRPr="004A3814" w:rsidRDefault="004A3814" w:rsidP="004A3814">
      <w:pPr>
        <w:pStyle w:val="a3"/>
        <w:spacing w:after="0" w:line="240" w:lineRule="auto"/>
        <w:ind w:left="0"/>
        <w:jc w:val="both"/>
        <w:rPr>
          <w:rFonts w:ascii="Times New Roman" w:eastAsia="Times New Roman" w:hAnsi="Times New Roman" w:cs="Times New Roman"/>
          <w:sz w:val="28"/>
          <w:szCs w:val="28"/>
        </w:rPr>
      </w:pPr>
      <w:r w:rsidRPr="004A3814">
        <w:rPr>
          <w:rFonts w:ascii="Times New Roman" w:eastAsia="Times New Roman" w:hAnsi="Times New Roman" w:cs="Times New Roman"/>
          <w:sz w:val="28"/>
          <w:szCs w:val="28"/>
        </w:rPr>
        <w:t>- у</w:t>
      </w:r>
      <w:r w:rsidR="00571B90" w:rsidRPr="004A3814">
        <w:rPr>
          <w:rFonts w:ascii="Times New Roman" w:eastAsia="Times New Roman" w:hAnsi="Times New Roman" w:cs="Times New Roman"/>
          <w:sz w:val="28"/>
          <w:szCs w:val="28"/>
        </w:rPr>
        <w:t xml:space="preserve">величение производительности труда в сельском хозяйстве за счет диверсификации посевных площадей, внедрения новых технологий масштабирование реализованных проектов по цифровизации АПК сельхозформированиям области; </w:t>
      </w:r>
    </w:p>
    <w:p w:rsidR="00571B90" w:rsidRPr="004A3814" w:rsidRDefault="004A3814" w:rsidP="004A3814">
      <w:pPr>
        <w:pStyle w:val="a3"/>
        <w:spacing w:after="0" w:line="240" w:lineRule="auto"/>
        <w:ind w:left="0"/>
        <w:jc w:val="both"/>
        <w:rPr>
          <w:rFonts w:ascii="Times New Roman" w:eastAsia="Times New Roman" w:hAnsi="Times New Roman" w:cs="Times New Roman"/>
          <w:sz w:val="28"/>
          <w:szCs w:val="28"/>
        </w:rPr>
      </w:pPr>
      <w:r w:rsidRPr="004A3814">
        <w:rPr>
          <w:rFonts w:ascii="Times New Roman" w:eastAsia="Times New Roman" w:hAnsi="Times New Roman" w:cs="Times New Roman"/>
          <w:sz w:val="28"/>
          <w:szCs w:val="28"/>
        </w:rPr>
        <w:t xml:space="preserve">- </w:t>
      </w:r>
      <w:r w:rsidR="00571B90" w:rsidRPr="004A3814">
        <w:rPr>
          <w:rFonts w:ascii="Times New Roman" w:eastAsia="Times New Roman" w:hAnsi="Times New Roman" w:cs="Times New Roman"/>
          <w:sz w:val="28"/>
          <w:szCs w:val="28"/>
        </w:rPr>
        <w:t>создание на базе действующих 80 продвинутых и цифро</w:t>
      </w:r>
      <w:r>
        <w:rPr>
          <w:rFonts w:ascii="Times New Roman" w:eastAsia="Times New Roman" w:hAnsi="Times New Roman" w:cs="Times New Roman"/>
          <w:sz w:val="28"/>
          <w:szCs w:val="28"/>
        </w:rPr>
        <w:t>вых ферм, по точному земледелию</w:t>
      </w:r>
      <w:r w:rsidR="00571B90" w:rsidRPr="004A3814">
        <w:rPr>
          <w:rFonts w:ascii="Times New Roman" w:eastAsia="Times New Roman" w:hAnsi="Times New Roman" w:cs="Times New Roman"/>
          <w:sz w:val="28"/>
          <w:szCs w:val="28"/>
        </w:rPr>
        <w:t>;</w:t>
      </w:r>
    </w:p>
    <w:p w:rsidR="00571B90" w:rsidRPr="004A3814" w:rsidRDefault="004A3814" w:rsidP="004A3814">
      <w:pPr>
        <w:spacing w:after="0" w:line="240" w:lineRule="auto"/>
        <w:jc w:val="both"/>
        <w:rPr>
          <w:rFonts w:ascii="Times New Roman" w:eastAsia="Times New Roman" w:hAnsi="Times New Roman" w:cs="Times New Roman"/>
          <w:sz w:val="28"/>
          <w:szCs w:val="28"/>
        </w:rPr>
      </w:pPr>
      <w:r w:rsidRPr="004A3814">
        <w:rPr>
          <w:rFonts w:ascii="Times New Roman" w:eastAsia="Times New Roman" w:hAnsi="Times New Roman" w:cs="Times New Roman"/>
          <w:sz w:val="28"/>
          <w:szCs w:val="28"/>
        </w:rPr>
        <w:t>- у</w:t>
      </w:r>
      <w:r w:rsidR="00571B90" w:rsidRPr="004A3814">
        <w:rPr>
          <w:rFonts w:ascii="Times New Roman" w:eastAsia="Times New Roman" w:hAnsi="Times New Roman" w:cs="Times New Roman"/>
          <w:sz w:val="28"/>
          <w:szCs w:val="28"/>
        </w:rPr>
        <w:t>величение доли крупного рогатого скота в производственном секторе, за счет реализации государственных программ;</w:t>
      </w:r>
    </w:p>
    <w:p w:rsidR="00571B90" w:rsidRPr="004A3814" w:rsidRDefault="004A3814" w:rsidP="004A3814">
      <w:pPr>
        <w:spacing w:after="0" w:line="240" w:lineRule="auto"/>
        <w:jc w:val="both"/>
        <w:rPr>
          <w:rFonts w:ascii="Times New Roman" w:eastAsia="Times New Roman" w:hAnsi="Times New Roman" w:cs="Times New Roman"/>
          <w:sz w:val="28"/>
          <w:szCs w:val="28"/>
        </w:rPr>
      </w:pPr>
      <w:r w:rsidRPr="004A3814">
        <w:rPr>
          <w:rFonts w:ascii="Times New Roman" w:eastAsia="Times New Roman" w:hAnsi="Times New Roman" w:cs="Times New Roman"/>
          <w:sz w:val="28"/>
          <w:szCs w:val="28"/>
        </w:rPr>
        <w:t>- р</w:t>
      </w:r>
      <w:r w:rsidR="00571B90" w:rsidRPr="004A3814">
        <w:rPr>
          <w:rFonts w:ascii="Times New Roman" w:eastAsia="Times New Roman" w:hAnsi="Times New Roman" w:cs="Times New Roman"/>
          <w:sz w:val="28"/>
          <w:szCs w:val="28"/>
        </w:rPr>
        <w:t>еализация 4 крупных инвестиционных проектов:</w:t>
      </w:r>
    </w:p>
    <w:p w:rsidR="00571B90" w:rsidRPr="004A3814" w:rsidRDefault="004A3814" w:rsidP="004A3814">
      <w:pPr>
        <w:pStyle w:val="a3"/>
        <w:numPr>
          <w:ilvl w:val="0"/>
          <w:numId w:val="13"/>
        </w:numPr>
        <w:spacing w:after="0" w:line="240" w:lineRule="auto"/>
        <w:jc w:val="both"/>
        <w:rPr>
          <w:rFonts w:ascii="Times New Roman" w:eastAsia="Times New Roman" w:hAnsi="Times New Roman" w:cs="Times New Roman"/>
          <w:sz w:val="28"/>
          <w:szCs w:val="28"/>
        </w:rPr>
      </w:pPr>
      <w:r w:rsidRPr="004A3814">
        <w:rPr>
          <w:rFonts w:ascii="Times New Roman" w:eastAsia="Times New Roman" w:hAnsi="Times New Roman" w:cs="Times New Roman"/>
          <w:sz w:val="28"/>
          <w:szCs w:val="28"/>
        </w:rPr>
        <w:t xml:space="preserve">в </w:t>
      </w:r>
      <w:r w:rsidR="00571B90" w:rsidRPr="004A3814">
        <w:rPr>
          <w:rFonts w:ascii="Times New Roman" w:eastAsia="Times New Roman" w:hAnsi="Times New Roman" w:cs="Times New Roman"/>
          <w:sz w:val="28"/>
          <w:szCs w:val="28"/>
        </w:rPr>
        <w:t>2021 год</w:t>
      </w:r>
      <w:r w:rsidR="009769BF">
        <w:rPr>
          <w:rFonts w:ascii="Times New Roman" w:eastAsia="Times New Roman" w:hAnsi="Times New Roman" w:cs="Times New Roman"/>
          <w:sz w:val="28"/>
          <w:szCs w:val="28"/>
        </w:rPr>
        <w:t>у</w:t>
      </w:r>
      <w:r w:rsidR="00571B90" w:rsidRPr="004A3814">
        <w:rPr>
          <w:rFonts w:ascii="Times New Roman" w:eastAsia="Times New Roman" w:hAnsi="Times New Roman" w:cs="Times New Roman"/>
          <w:sz w:val="28"/>
          <w:szCs w:val="28"/>
        </w:rPr>
        <w:t xml:space="preserve"> - восстановление бройлерной птицефабрики мощностью</w:t>
      </w:r>
      <w:r w:rsidR="009769BF">
        <w:rPr>
          <w:rFonts w:ascii="Times New Roman" w:eastAsia="Times New Roman" w:hAnsi="Times New Roman" w:cs="Times New Roman"/>
          <w:sz w:val="28"/>
          <w:szCs w:val="28"/>
        </w:rPr>
        <w:t xml:space="preserve"> 12 тыс. тонн в год</w:t>
      </w:r>
      <w:r w:rsidR="007F4EC6">
        <w:rPr>
          <w:rFonts w:ascii="Times New Roman" w:eastAsia="Times New Roman" w:hAnsi="Times New Roman" w:cs="Times New Roman"/>
          <w:sz w:val="28"/>
          <w:szCs w:val="28"/>
        </w:rPr>
        <w:t xml:space="preserve"> в</w:t>
      </w:r>
      <w:r w:rsidR="009769BF">
        <w:rPr>
          <w:rFonts w:ascii="Times New Roman" w:eastAsia="Times New Roman" w:hAnsi="Times New Roman" w:cs="Times New Roman"/>
          <w:sz w:val="28"/>
          <w:szCs w:val="28"/>
        </w:rPr>
        <w:t xml:space="preserve"> Карабалыкском</w:t>
      </w:r>
      <w:r w:rsidR="00571B90" w:rsidRPr="004A3814">
        <w:rPr>
          <w:rFonts w:ascii="Times New Roman" w:eastAsia="Times New Roman" w:hAnsi="Times New Roman" w:cs="Times New Roman"/>
          <w:sz w:val="28"/>
          <w:szCs w:val="28"/>
        </w:rPr>
        <w:t xml:space="preserve"> район</w:t>
      </w:r>
      <w:r w:rsidR="009769BF">
        <w:rPr>
          <w:rFonts w:ascii="Times New Roman" w:eastAsia="Times New Roman" w:hAnsi="Times New Roman" w:cs="Times New Roman"/>
          <w:sz w:val="28"/>
          <w:szCs w:val="28"/>
        </w:rPr>
        <w:t>е</w:t>
      </w:r>
      <w:r w:rsidR="00571B90" w:rsidRPr="004A3814">
        <w:rPr>
          <w:rFonts w:ascii="Times New Roman" w:eastAsia="Times New Roman" w:hAnsi="Times New Roman" w:cs="Times New Roman"/>
          <w:sz w:val="28"/>
          <w:szCs w:val="28"/>
        </w:rPr>
        <w:t>, мясоперерабатывающ</w:t>
      </w:r>
      <w:r w:rsidR="009769BF">
        <w:rPr>
          <w:rFonts w:ascii="Times New Roman" w:eastAsia="Times New Roman" w:hAnsi="Times New Roman" w:cs="Times New Roman"/>
          <w:sz w:val="28"/>
          <w:szCs w:val="28"/>
        </w:rPr>
        <w:t>его</w:t>
      </w:r>
      <w:r w:rsidR="00571B90" w:rsidRPr="004A3814">
        <w:rPr>
          <w:rFonts w:ascii="Times New Roman" w:eastAsia="Times New Roman" w:hAnsi="Times New Roman" w:cs="Times New Roman"/>
          <w:sz w:val="28"/>
          <w:szCs w:val="28"/>
        </w:rPr>
        <w:t xml:space="preserve"> завод</w:t>
      </w:r>
      <w:r w:rsidR="009769BF">
        <w:rPr>
          <w:rFonts w:ascii="Times New Roman" w:eastAsia="Times New Roman" w:hAnsi="Times New Roman" w:cs="Times New Roman"/>
          <w:sz w:val="28"/>
          <w:szCs w:val="28"/>
        </w:rPr>
        <w:t>а</w:t>
      </w:r>
      <w:r w:rsidR="00571B90" w:rsidRPr="004A3814">
        <w:rPr>
          <w:rFonts w:ascii="Times New Roman" w:eastAsia="Times New Roman" w:hAnsi="Times New Roman" w:cs="Times New Roman"/>
          <w:sz w:val="28"/>
          <w:szCs w:val="28"/>
        </w:rPr>
        <w:t xml:space="preserve"> производительностью 20 тыс. тонн мяса в год</w:t>
      </w:r>
      <w:r w:rsidR="007F4EC6">
        <w:rPr>
          <w:rFonts w:ascii="Times New Roman" w:eastAsia="Times New Roman" w:hAnsi="Times New Roman" w:cs="Times New Roman"/>
          <w:sz w:val="28"/>
          <w:szCs w:val="28"/>
        </w:rPr>
        <w:t xml:space="preserve"> в</w:t>
      </w:r>
      <w:r w:rsidR="00571B90" w:rsidRPr="004A3814">
        <w:rPr>
          <w:rFonts w:ascii="Times New Roman" w:eastAsia="Times New Roman" w:hAnsi="Times New Roman" w:cs="Times New Roman"/>
          <w:sz w:val="28"/>
          <w:szCs w:val="28"/>
        </w:rPr>
        <w:t xml:space="preserve"> г.Костанай, животноводческ</w:t>
      </w:r>
      <w:r w:rsidR="009769BF">
        <w:rPr>
          <w:rFonts w:ascii="Times New Roman" w:eastAsia="Times New Roman" w:hAnsi="Times New Roman" w:cs="Times New Roman"/>
          <w:sz w:val="28"/>
          <w:szCs w:val="28"/>
        </w:rPr>
        <w:t xml:space="preserve">ого </w:t>
      </w:r>
      <w:r w:rsidR="00571B90" w:rsidRPr="004A3814">
        <w:rPr>
          <w:rFonts w:ascii="Times New Roman" w:eastAsia="Times New Roman" w:hAnsi="Times New Roman" w:cs="Times New Roman"/>
          <w:sz w:val="28"/>
          <w:szCs w:val="28"/>
        </w:rPr>
        <w:t>комплекс</w:t>
      </w:r>
      <w:r w:rsidR="009769BF">
        <w:rPr>
          <w:rFonts w:ascii="Times New Roman" w:eastAsia="Times New Roman" w:hAnsi="Times New Roman" w:cs="Times New Roman"/>
          <w:sz w:val="28"/>
          <w:szCs w:val="28"/>
        </w:rPr>
        <w:t>а</w:t>
      </w:r>
      <w:r w:rsidR="00571B90" w:rsidRPr="004A3814">
        <w:rPr>
          <w:rFonts w:ascii="Times New Roman" w:eastAsia="Times New Roman" w:hAnsi="Times New Roman" w:cs="Times New Roman"/>
          <w:sz w:val="28"/>
          <w:szCs w:val="28"/>
        </w:rPr>
        <w:t xml:space="preserve"> на 5</w:t>
      </w:r>
      <w:r w:rsidR="009769BF">
        <w:rPr>
          <w:rFonts w:ascii="Times New Roman" w:eastAsia="Times New Roman" w:hAnsi="Times New Roman" w:cs="Times New Roman"/>
          <w:sz w:val="28"/>
          <w:szCs w:val="28"/>
        </w:rPr>
        <w:t xml:space="preserve"> тыс. </w:t>
      </w:r>
      <w:r w:rsidR="00571B90" w:rsidRPr="004A3814">
        <w:rPr>
          <w:rFonts w:ascii="Times New Roman" w:eastAsia="Times New Roman" w:hAnsi="Times New Roman" w:cs="Times New Roman"/>
          <w:sz w:val="28"/>
          <w:szCs w:val="28"/>
        </w:rPr>
        <w:t xml:space="preserve">голов </w:t>
      </w:r>
      <w:r w:rsidR="007F4EC6">
        <w:rPr>
          <w:rFonts w:ascii="Times New Roman" w:eastAsia="Times New Roman" w:hAnsi="Times New Roman" w:cs="Times New Roman"/>
          <w:sz w:val="28"/>
          <w:szCs w:val="28"/>
        </w:rPr>
        <w:t xml:space="preserve">в </w:t>
      </w:r>
      <w:r w:rsidR="00571B90" w:rsidRPr="004A3814">
        <w:rPr>
          <w:rFonts w:ascii="Times New Roman" w:eastAsia="Times New Roman" w:hAnsi="Times New Roman" w:cs="Times New Roman"/>
          <w:sz w:val="28"/>
          <w:szCs w:val="28"/>
        </w:rPr>
        <w:t>г.Аркалык;</w:t>
      </w:r>
    </w:p>
    <w:p w:rsidR="004A3814" w:rsidRPr="004A3814" w:rsidRDefault="004A3814" w:rsidP="004A3814">
      <w:pPr>
        <w:pStyle w:val="a3"/>
        <w:numPr>
          <w:ilvl w:val="0"/>
          <w:numId w:val="1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4A3814">
        <w:rPr>
          <w:rFonts w:ascii="Times New Roman" w:eastAsia="Times New Roman" w:hAnsi="Times New Roman" w:cs="Times New Roman"/>
          <w:sz w:val="28"/>
          <w:szCs w:val="28"/>
        </w:rPr>
        <w:t xml:space="preserve"> 2022 году планируется запуск птицефабрик</w:t>
      </w:r>
      <w:r w:rsidR="009769BF">
        <w:rPr>
          <w:rFonts w:ascii="Times New Roman" w:eastAsia="Times New Roman" w:hAnsi="Times New Roman" w:cs="Times New Roman"/>
          <w:sz w:val="28"/>
          <w:szCs w:val="28"/>
        </w:rPr>
        <w:t>и</w:t>
      </w:r>
      <w:r w:rsidRPr="004A3814">
        <w:rPr>
          <w:rFonts w:ascii="Times New Roman" w:eastAsia="Times New Roman" w:hAnsi="Times New Roman" w:cs="Times New Roman"/>
          <w:sz w:val="28"/>
          <w:szCs w:val="28"/>
        </w:rPr>
        <w:t xml:space="preserve"> по производству мяса бройлеров производительностью 2</w:t>
      </w:r>
      <w:r w:rsidR="009769BF">
        <w:rPr>
          <w:rFonts w:ascii="Times New Roman" w:eastAsia="Times New Roman" w:hAnsi="Times New Roman" w:cs="Times New Roman"/>
          <w:sz w:val="28"/>
          <w:szCs w:val="28"/>
        </w:rPr>
        <w:t xml:space="preserve"> тыс. </w:t>
      </w:r>
      <w:r w:rsidRPr="004A3814">
        <w:rPr>
          <w:rFonts w:ascii="Times New Roman" w:eastAsia="Times New Roman" w:hAnsi="Times New Roman" w:cs="Times New Roman"/>
          <w:sz w:val="28"/>
          <w:szCs w:val="28"/>
        </w:rPr>
        <w:t xml:space="preserve">тонн в год </w:t>
      </w:r>
      <w:r w:rsidR="00F51949">
        <w:rPr>
          <w:rFonts w:ascii="Times New Roman" w:eastAsia="Times New Roman" w:hAnsi="Times New Roman" w:cs="Times New Roman"/>
          <w:sz w:val="28"/>
          <w:szCs w:val="28"/>
        </w:rPr>
        <w:t xml:space="preserve">в </w:t>
      </w:r>
      <w:r w:rsidRPr="004A3814">
        <w:rPr>
          <w:rFonts w:ascii="Times New Roman" w:eastAsia="Times New Roman" w:hAnsi="Times New Roman" w:cs="Times New Roman"/>
          <w:sz w:val="28"/>
          <w:szCs w:val="28"/>
        </w:rPr>
        <w:t>г.Тобыл, Костанайского района</w:t>
      </w:r>
      <w:r>
        <w:rPr>
          <w:rFonts w:ascii="Times New Roman" w:eastAsia="Times New Roman" w:hAnsi="Times New Roman" w:cs="Times New Roman"/>
          <w:sz w:val="28"/>
          <w:szCs w:val="28"/>
        </w:rPr>
        <w:t xml:space="preserve"> [62]</w:t>
      </w:r>
      <w:r w:rsidRPr="004A3814">
        <w:rPr>
          <w:rFonts w:ascii="Times New Roman" w:eastAsia="Times New Roman" w:hAnsi="Times New Roman" w:cs="Times New Roman"/>
          <w:sz w:val="28"/>
          <w:szCs w:val="28"/>
        </w:rPr>
        <w:t>.</w:t>
      </w:r>
    </w:p>
    <w:p w:rsidR="00571B90" w:rsidRPr="009B1D18" w:rsidRDefault="00571B90" w:rsidP="00624B60">
      <w:pPr>
        <w:ind w:firstLine="567"/>
        <w:rPr>
          <w:rFonts w:ascii="Times New Roman" w:hAnsi="Times New Roman" w:cs="Times New Roman"/>
          <w:sz w:val="28"/>
          <w:szCs w:val="28"/>
        </w:rPr>
      </w:pPr>
    </w:p>
    <w:p w:rsidR="00D035EE" w:rsidRDefault="00D035EE" w:rsidP="00624B60">
      <w:pPr>
        <w:ind w:firstLine="567"/>
        <w:rPr>
          <w:rFonts w:ascii="Times New Roman" w:hAnsi="Times New Roman" w:cs="Times New Roman"/>
          <w:b/>
          <w:sz w:val="28"/>
          <w:szCs w:val="28"/>
        </w:rPr>
      </w:pPr>
      <w:r w:rsidRPr="00D035EE">
        <w:rPr>
          <w:rFonts w:ascii="Times New Roman" w:hAnsi="Times New Roman" w:cs="Times New Roman"/>
          <w:b/>
          <w:sz w:val="28"/>
          <w:szCs w:val="28"/>
        </w:rPr>
        <w:t>2.</w:t>
      </w:r>
      <w:r>
        <w:rPr>
          <w:rFonts w:ascii="Times New Roman" w:hAnsi="Times New Roman" w:cs="Times New Roman"/>
          <w:b/>
          <w:sz w:val="28"/>
          <w:szCs w:val="28"/>
        </w:rPr>
        <w:t>2</w:t>
      </w:r>
      <w:r w:rsidRPr="00D035EE">
        <w:rPr>
          <w:rFonts w:ascii="Times New Roman" w:hAnsi="Times New Roman" w:cs="Times New Roman"/>
          <w:b/>
          <w:sz w:val="28"/>
          <w:szCs w:val="28"/>
        </w:rPr>
        <w:t xml:space="preserve"> Сравнительный анализ и развитие интеграционных процессов АПК Костанайской области с</w:t>
      </w:r>
      <w:r w:rsidR="00D37EEF">
        <w:rPr>
          <w:rFonts w:ascii="Times New Roman" w:hAnsi="Times New Roman" w:cs="Times New Roman"/>
          <w:b/>
          <w:sz w:val="28"/>
          <w:szCs w:val="28"/>
        </w:rPr>
        <w:t xml:space="preserve"> областями </w:t>
      </w:r>
      <w:r w:rsidRPr="00D035EE">
        <w:rPr>
          <w:rFonts w:ascii="Times New Roman" w:hAnsi="Times New Roman" w:cs="Times New Roman"/>
          <w:b/>
          <w:sz w:val="28"/>
          <w:szCs w:val="28"/>
        </w:rPr>
        <w:t>стран ЕАЭС</w:t>
      </w:r>
    </w:p>
    <w:p w:rsidR="00C26BE4" w:rsidRDefault="00C26BE4" w:rsidP="009951BD">
      <w:pPr>
        <w:spacing w:after="0" w:line="240" w:lineRule="auto"/>
        <w:ind w:firstLine="567"/>
        <w:jc w:val="both"/>
        <w:rPr>
          <w:rFonts w:ascii="Times New Roman" w:hAnsi="Times New Roman" w:cs="Times New Roman"/>
          <w:sz w:val="28"/>
          <w:szCs w:val="28"/>
        </w:rPr>
      </w:pPr>
      <w:r w:rsidRPr="00C26BE4">
        <w:rPr>
          <w:rFonts w:ascii="Times New Roman" w:hAnsi="Times New Roman" w:cs="Times New Roman"/>
          <w:sz w:val="28"/>
          <w:szCs w:val="28"/>
        </w:rPr>
        <w:t>Сравнительный анализ экономической эффективности АПК по областям ЕАЭС, на наш взгляд, можно проводить на основе сопоставимых данных, а также обобщающих показателей сельскохозяйственного производства. В этом смысле можно сравнивать приграничные районы Российской Федерации с Казахстаном</w:t>
      </w:r>
      <w:r w:rsidR="009769BF">
        <w:rPr>
          <w:rFonts w:ascii="Times New Roman" w:hAnsi="Times New Roman" w:cs="Times New Roman"/>
          <w:sz w:val="28"/>
          <w:szCs w:val="28"/>
        </w:rPr>
        <w:t>,</w:t>
      </w:r>
      <w:r w:rsidRPr="00C26BE4">
        <w:rPr>
          <w:rFonts w:ascii="Times New Roman" w:hAnsi="Times New Roman" w:cs="Times New Roman"/>
          <w:sz w:val="28"/>
          <w:szCs w:val="28"/>
        </w:rPr>
        <w:t xml:space="preserve"> </w:t>
      </w:r>
      <w:r w:rsidR="009769BF">
        <w:rPr>
          <w:rFonts w:ascii="Times New Roman" w:hAnsi="Times New Roman" w:cs="Times New Roman"/>
          <w:sz w:val="28"/>
          <w:szCs w:val="28"/>
        </w:rPr>
        <w:t>имеющих</w:t>
      </w:r>
      <w:r w:rsidRPr="00C26BE4">
        <w:rPr>
          <w:rFonts w:ascii="Times New Roman" w:hAnsi="Times New Roman" w:cs="Times New Roman"/>
          <w:sz w:val="28"/>
          <w:szCs w:val="28"/>
        </w:rPr>
        <w:t xml:space="preserve"> практически одинаковые природно-климатические условия. Например, Костанайскую и Оренбургскую области, где выращиваются зерновые и зернобобовые, а урожайность этих культур с одного гектара приблизительно одинаковы и составляют в Костанайской области 11,6 ц/га, в Оренбургской 8,8 ц/га. Снижение урожайности в Оренбургской области с 15 ц/га до 8 ц/га было связано с минимальным выпадением осадков в этом регионе. </w:t>
      </w:r>
    </w:p>
    <w:p w:rsidR="006D5A30" w:rsidRDefault="006D5A30" w:rsidP="009951BD">
      <w:pPr>
        <w:spacing w:after="0" w:line="240" w:lineRule="auto"/>
        <w:ind w:firstLine="567"/>
        <w:jc w:val="both"/>
        <w:rPr>
          <w:rFonts w:ascii="Times New Roman" w:hAnsi="Times New Roman" w:cs="Times New Roman"/>
          <w:sz w:val="28"/>
          <w:szCs w:val="28"/>
        </w:rPr>
      </w:pPr>
      <w:r w:rsidRPr="00C26BE4">
        <w:rPr>
          <w:rFonts w:ascii="Times New Roman" w:hAnsi="Times New Roman" w:cs="Times New Roman"/>
          <w:sz w:val="28"/>
          <w:szCs w:val="28"/>
        </w:rPr>
        <w:t>Что касается производства указанных культур для Минской области Беларуси и Чуйской области Кыргызстана, то следует отметить, что в Минской области урожайность зернобобовых выше, чем в Казахстане более чем в три раза, а в Чуйской области она составляет не менее 16 ц/га.</w:t>
      </w:r>
    </w:p>
    <w:p w:rsidR="006D5A30" w:rsidRDefault="006D5A30" w:rsidP="009951BD">
      <w:pPr>
        <w:spacing w:after="0" w:line="240" w:lineRule="auto"/>
        <w:ind w:firstLine="567"/>
        <w:jc w:val="both"/>
        <w:rPr>
          <w:rFonts w:ascii="Times New Roman" w:hAnsi="Times New Roman" w:cs="Times New Roman"/>
          <w:sz w:val="28"/>
          <w:szCs w:val="28"/>
        </w:rPr>
      </w:pPr>
    </w:p>
    <w:p w:rsidR="00C26BE4" w:rsidRDefault="00C26BE4" w:rsidP="006D5A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w:t>
      </w:r>
      <w:r w:rsidR="00317996">
        <w:rPr>
          <w:rFonts w:ascii="Times New Roman" w:hAnsi="Times New Roman" w:cs="Times New Roman"/>
          <w:sz w:val="28"/>
          <w:szCs w:val="28"/>
        </w:rPr>
        <w:t>2</w:t>
      </w:r>
      <w:r>
        <w:rPr>
          <w:rFonts w:ascii="Times New Roman" w:hAnsi="Times New Roman" w:cs="Times New Roman"/>
          <w:sz w:val="28"/>
          <w:szCs w:val="28"/>
        </w:rPr>
        <w:t xml:space="preserve"> </w:t>
      </w:r>
      <w:r w:rsidR="005B6104">
        <w:rPr>
          <w:rFonts w:ascii="Times New Roman" w:hAnsi="Times New Roman" w:cs="Times New Roman"/>
          <w:sz w:val="28"/>
          <w:szCs w:val="28"/>
        </w:rPr>
        <w:t>–</w:t>
      </w:r>
      <w:r>
        <w:rPr>
          <w:rFonts w:ascii="Times New Roman" w:hAnsi="Times New Roman" w:cs="Times New Roman"/>
          <w:sz w:val="28"/>
          <w:szCs w:val="28"/>
        </w:rPr>
        <w:t xml:space="preserve"> </w:t>
      </w:r>
      <w:r w:rsidR="005B6104" w:rsidRPr="005B6104">
        <w:rPr>
          <w:rFonts w:ascii="Times New Roman" w:hAnsi="Times New Roman" w:cs="Times New Roman"/>
          <w:sz w:val="28"/>
          <w:szCs w:val="28"/>
        </w:rPr>
        <w:t>Урож</w:t>
      </w:r>
      <w:r w:rsidR="00C4643E">
        <w:rPr>
          <w:rFonts w:ascii="Times New Roman" w:hAnsi="Times New Roman" w:cs="Times New Roman"/>
          <w:sz w:val="28"/>
          <w:szCs w:val="28"/>
        </w:rPr>
        <w:t>айность зерновых и зернобобовых,</w:t>
      </w:r>
      <w:r w:rsidR="005B6104">
        <w:rPr>
          <w:rFonts w:ascii="Times New Roman" w:hAnsi="Times New Roman" w:cs="Times New Roman"/>
          <w:sz w:val="28"/>
          <w:szCs w:val="28"/>
        </w:rPr>
        <w:t xml:space="preserve"> </w:t>
      </w:r>
      <w:r w:rsidR="005B6104" w:rsidRPr="005B6104">
        <w:rPr>
          <w:rFonts w:ascii="Times New Roman" w:hAnsi="Times New Roman" w:cs="Times New Roman"/>
          <w:sz w:val="28"/>
          <w:szCs w:val="28"/>
        </w:rPr>
        <w:t>ц/га</w:t>
      </w:r>
    </w:p>
    <w:p w:rsidR="005B6104" w:rsidRDefault="005B6104" w:rsidP="009951BD">
      <w:pPr>
        <w:spacing w:after="0" w:line="240" w:lineRule="auto"/>
        <w:ind w:firstLine="567"/>
        <w:jc w:val="both"/>
        <w:rPr>
          <w:rFonts w:ascii="Times New Roman" w:hAnsi="Times New Roman" w:cs="Times New Roman"/>
          <w:sz w:val="28"/>
          <w:szCs w:val="28"/>
        </w:rPr>
      </w:pPr>
    </w:p>
    <w:tbl>
      <w:tblPr>
        <w:tblStyle w:val="af8"/>
        <w:tblW w:w="0" w:type="auto"/>
        <w:tblLayout w:type="fixed"/>
        <w:tblLook w:val="04A0" w:firstRow="1" w:lastRow="0" w:firstColumn="1" w:lastColumn="0" w:noHBand="0" w:noVBand="1"/>
      </w:tblPr>
      <w:tblGrid>
        <w:gridCol w:w="2376"/>
        <w:gridCol w:w="1418"/>
        <w:gridCol w:w="1418"/>
        <w:gridCol w:w="1418"/>
        <w:gridCol w:w="1418"/>
        <w:gridCol w:w="1418"/>
      </w:tblGrid>
      <w:tr w:rsidR="005B6104" w:rsidRPr="005B6104" w:rsidTr="005B6104">
        <w:tc>
          <w:tcPr>
            <w:tcW w:w="2376" w:type="dxa"/>
          </w:tcPr>
          <w:p w:rsidR="005B6104" w:rsidRPr="005B6104" w:rsidRDefault="005B6104" w:rsidP="001C0B3F">
            <w:pPr>
              <w:rPr>
                <w:rFonts w:ascii="Times New Roman" w:hAnsi="Times New Roman" w:cs="Times New Roman"/>
                <w:sz w:val="24"/>
                <w:szCs w:val="24"/>
              </w:rPr>
            </w:pP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2015 год</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2016 год</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2017 год</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2018 год</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2019 год</w:t>
            </w:r>
          </w:p>
        </w:tc>
      </w:tr>
      <w:tr w:rsidR="005B6104" w:rsidRPr="005B6104" w:rsidTr="005B6104">
        <w:tc>
          <w:tcPr>
            <w:tcW w:w="2376"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Армавирская область</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43,8</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39,9</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38</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37,4</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37,6</w:t>
            </w:r>
          </w:p>
        </w:tc>
      </w:tr>
      <w:tr w:rsidR="005B6104" w:rsidRPr="005B6104" w:rsidTr="005B6104">
        <w:tc>
          <w:tcPr>
            <w:tcW w:w="2376"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Костанайская область</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11,4</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10,8</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11,6</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11,6</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10,5</w:t>
            </w:r>
          </w:p>
        </w:tc>
      </w:tr>
      <w:tr w:rsidR="005B6104" w:rsidRPr="005B6104" w:rsidTr="005B6104">
        <w:tc>
          <w:tcPr>
            <w:tcW w:w="2376"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Минская область</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38,4</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33,1</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34,9</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28,4</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33,2</w:t>
            </w:r>
          </w:p>
        </w:tc>
      </w:tr>
      <w:tr w:rsidR="005B6104" w:rsidRPr="005B6104" w:rsidTr="005B6104">
        <w:tc>
          <w:tcPr>
            <w:tcW w:w="2376"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Оренбургская область</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10,2</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12,1</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15,8</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8,8</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w:t>
            </w:r>
          </w:p>
        </w:tc>
      </w:tr>
      <w:tr w:rsidR="005B6104" w:rsidRPr="005B6104" w:rsidTr="005B6104">
        <w:tc>
          <w:tcPr>
            <w:tcW w:w="2376"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Чуйская область</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16,2</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 xml:space="preserve">16,1 </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14,9</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16,4</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16,1</w:t>
            </w:r>
          </w:p>
        </w:tc>
      </w:tr>
      <w:tr w:rsidR="005B6104" w:rsidRPr="005B6104" w:rsidTr="005B6104">
        <w:tc>
          <w:tcPr>
            <w:tcW w:w="1418" w:type="dxa"/>
            <w:gridSpan w:val="6"/>
          </w:tcPr>
          <w:p w:rsidR="005B6104" w:rsidRPr="005B6104" w:rsidRDefault="005B6104" w:rsidP="00317996">
            <w:pPr>
              <w:rPr>
                <w:rFonts w:ascii="Times New Roman" w:hAnsi="Times New Roman" w:cs="Times New Roman"/>
                <w:sz w:val="24"/>
                <w:szCs w:val="24"/>
              </w:rPr>
            </w:pPr>
            <w:r w:rsidRPr="005B6104">
              <w:rPr>
                <w:rFonts w:ascii="Times New Roman" w:hAnsi="Times New Roman" w:cs="Times New Roman"/>
                <w:sz w:val="24"/>
                <w:szCs w:val="24"/>
                <w:lang w:val="kk-KZ"/>
              </w:rPr>
              <w:t xml:space="preserve">Примечание – Составлено на основании источника </w:t>
            </w:r>
            <w:r w:rsidRPr="005B6104">
              <w:rPr>
                <w:rFonts w:ascii="Times New Roman" w:hAnsi="Times New Roman"/>
                <w:sz w:val="24"/>
                <w:szCs w:val="24"/>
              </w:rPr>
              <w:t>[</w:t>
            </w:r>
            <w:r w:rsidR="00317996">
              <w:rPr>
                <w:rFonts w:ascii="Times New Roman" w:hAnsi="Times New Roman"/>
                <w:sz w:val="24"/>
                <w:szCs w:val="24"/>
              </w:rPr>
              <w:t>64,69,70,71</w:t>
            </w:r>
            <w:r w:rsidR="00862585">
              <w:rPr>
                <w:rFonts w:ascii="Times New Roman" w:hAnsi="Times New Roman"/>
                <w:sz w:val="24"/>
                <w:szCs w:val="24"/>
              </w:rPr>
              <w:t>,72</w:t>
            </w:r>
            <w:r w:rsidRPr="005B6104">
              <w:rPr>
                <w:rFonts w:ascii="Times New Roman" w:hAnsi="Times New Roman"/>
                <w:sz w:val="24"/>
                <w:szCs w:val="24"/>
              </w:rPr>
              <w:t>]</w:t>
            </w:r>
            <w:r w:rsidR="00317996">
              <w:rPr>
                <w:rFonts w:ascii="Times New Roman" w:hAnsi="Times New Roman"/>
                <w:sz w:val="24"/>
                <w:szCs w:val="24"/>
              </w:rPr>
              <w:t>.</w:t>
            </w:r>
          </w:p>
        </w:tc>
      </w:tr>
    </w:tbl>
    <w:p w:rsidR="005B6104" w:rsidRDefault="005B6104" w:rsidP="009951BD">
      <w:pPr>
        <w:spacing w:after="0" w:line="240" w:lineRule="auto"/>
        <w:ind w:firstLine="567"/>
        <w:jc w:val="both"/>
        <w:rPr>
          <w:rFonts w:ascii="Times New Roman" w:hAnsi="Times New Roman" w:cs="Times New Roman"/>
          <w:sz w:val="28"/>
          <w:szCs w:val="28"/>
        </w:rPr>
      </w:pPr>
    </w:p>
    <w:p w:rsidR="00C26BE4" w:rsidRDefault="00C26BE4" w:rsidP="009951BD">
      <w:pPr>
        <w:spacing w:after="0" w:line="240" w:lineRule="auto"/>
        <w:ind w:firstLine="567"/>
        <w:jc w:val="both"/>
        <w:rPr>
          <w:rFonts w:ascii="Times New Roman" w:hAnsi="Times New Roman" w:cs="Times New Roman"/>
          <w:sz w:val="28"/>
          <w:szCs w:val="28"/>
        </w:rPr>
      </w:pPr>
      <w:r w:rsidRPr="00C26BE4">
        <w:rPr>
          <w:rFonts w:ascii="Times New Roman" w:hAnsi="Times New Roman" w:cs="Times New Roman"/>
          <w:sz w:val="28"/>
          <w:szCs w:val="28"/>
        </w:rPr>
        <w:t>При прочих равных условиях, как было  выявлено при анализе, такое различие будет сохраняться длительно. Существенным различием является тот факт, что посевная площадь Костанайской области указанных видов культур в 1,1 раза больше всех посевных площадей всех сравниваемых областей (Армавирской, Минской, Чуйской, Оренбургской).</w:t>
      </w:r>
    </w:p>
    <w:p w:rsidR="005B6104" w:rsidRDefault="005B6104" w:rsidP="009951BD">
      <w:pPr>
        <w:spacing w:after="0" w:line="240" w:lineRule="auto"/>
        <w:ind w:firstLine="567"/>
        <w:jc w:val="both"/>
        <w:rPr>
          <w:rFonts w:ascii="Times New Roman" w:hAnsi="Times New Roman" w:cs="Times New Roman"/>
          <w:sz w:val="28"/>
          <w:szCs w:val="28"/>
        </w:rPr>
      </w:pPr>
    </w:p>
    <w:p w:rsidR="005B6104" w:rsidRDefault="005B6104" w:rsidP="006D5A30">
      <w:pPr>
        <w:spacing w:after="0" w:line="240" w:lineRule="auto"/>
        <w:jc w:val="both"/>
        <w:rPr>
          <w:rFonts w:ascii="Times New Roman" w:hAnsi="Times New Roman" w:cs="Times New Roman"/>
          <w:sz w:val="28"/>
          <w:szCs w:val="28"/>
        </w:rPr>
      </w:pPr>
      <w:r w:rsidRPr="005B6104">
        <w:rPr>
          <w:rFonts w:ascii="Times New Roman" w:hAnsi="Times New Roman" w:cs="Times New Roman"/>
          <w:sz w:val="28"/>
          <w:szCs w:val="28"/>
        </w:rPr>
        <w:t>Таблица 1</w:t>
      </w:r>
      <w:r w:rsidR="00317996">
        <w:rPr>
          <w:rFonts w:ascii="Times New Roman" w:hAnsi="Times New Roman" w:cs="Times New Roman"/>
          <w:sz w:val="28"/>
          <w:szCs w:val="28"/>
        </w:rPr>
        <w:t>3</w:t>
      </w:r>
      <w:r w:rsidRPr="005B6104">
        <w:rPr>
          <w:rFonts w:ascii="Times New Roman" w:hAnsi="Times New Roman" w:cs="Times New Roman"/>
          <w:sz w:val="28"/>
          <w:szCs w:val="28"/>
        </w:rPr>
        <w:t xml:space="preserve"> - Посевные площади зерновых и зернобобовых, тыс.га</w:t>
      </w:r>
    </w:p>
    <w:p w:rsidR="00C4643E" w:rsidRPr="005B6104" w:rsidRDefault="00C4643E" w:rsidP="006D5A30">
      <w:pPr>
        <w:spacing w:after="0" w:line="240" w:lineRule="auto"/>
        <w:jc w:val="both"/>
        <w:rPr>
          <w:rFonts w:ascii="Times New Roman" w:hAnsi="Times New Roman" w:cs="Times New Roman"/>
          <w:sz w:val="28"/>
          <w:szCs w:val="28"/>
        </w:rPr>
      </w:pPr>
    </w:p>
    <w:p w:rsidR="005B6104" w:rsidRDefault="005B6104" w:rsidP="009951BD">
      <w:pPr>
        <w:spacing w:after="0" w:line="240" w:lineRule="auto"/>
        <w:ind w:firstLine="567"/>
        <w:jc w:val="both"/>
        <w:rPr>
          <w:rFonts w:ascii="Times New Roman" w:hAnsi="Times New Roman" w:cs="Times New Roman"/>
        </w:rPr>
      </w:pPr>
    </w:p>
    <w:tbl>
      <w:tblPr>
        <w:tblStyle w:val="af8"/>
        <w:tblW w:w="0" w:type="auto"/>
        <w:tblLook w:val="04A0" w:firstRow="1" w:lastRow="0" w:firstColumn="1" w:lastColumn="0" w:noHBand="0" w:noVBand="1"/>
      </w:tblPr>
      <w:tblGrid>
        <w:gridCol w:w="2228"/>
        <w:gridCol w:w="1418"/>
        <w:gridCol w:w="1418"/>
        <w:gridCol w:w="1418"/>
        <w:gridCol w:w="1418"/>
        <w:gridCol w:w="1847"/>
      </w:tblGrid>
      <w:tr w:rsidR="005B6104" w:rsidRPr="005B6104" w:rsidTr="00A722F0">
        <w:tc>
          <w:tcPr>
            <w:tcW w:w="2228" w:type="dxa"/>
          </w:tcPr>
          <w:p w:rsidR="005B6104" w:rsidRPr="005B6104" w:rsidRDefault="005B6104" w:rsidP="001C0B3F">
            <w:pPr>
              <w:rPr>
                <w:rFonts w:ascii="Times New Roman" w:hAnsi="Times New Roman" w:cs="Times New Roman"/>
                <w:sz w:val="24"/>
                <w:szCs w:val="24"/>
              </w:rPr>
            </w:pP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 xml:space="preserve">2015 год </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2016 год</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2017 год</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2018 год</w:t>
            </w:r>
          </w:p>
        </w:tc>
        <w:tc>
          <w:tcPr>
            <w:tcW w:w="1847"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2019 год</w:t>
            </w:r>
          </w:p>
        </w:tc>
      </w:tr>
      <w:tr w:rsidR="005B6104" w:rsidRPr="005B6104" w:rsidTr="00A722F0">
        <w:tc>
          <w:tcPr>
            <w:tcW w:w="222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Армавирская область</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6,204</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6,250</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5,501</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4,033</w:t>
            </w:r>
          </w:p>
        </w:tc>
        <w:tc>
          <w:tcPr>
            <w:tcW w:w="1847"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4,129</w:t>
            </w:r>
          </w:p>
        </w:tc>
      </w:tr>
      <w:tr w:rsidR="005B6104" w:rsidRPr="005B6104" w:rsidTr="00A722F0">
        <w:tc>
          <w:tcPr>
            <w:tcW w:w="222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Костанайская область</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4018,8</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4213,9</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4194,5</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4066,1</w:t>
            </w:r>
          </w:p>
        </w:tc>
        <w:tc>
          <w:tcPr>
            <w:tcW w:w="1847"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3965,1</w:t>
            </w:r>
          </w:p>
        </w:tc>
      </w:tr>
      <w:tr w:rsidR="005B6104" w:rsidRPr="005B6104" w:rsidTr="00A722F0">
        <w:tc>
          <w:tcPr>
            <w:tcW w:w="222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Минская область</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560,7</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563,0</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559,4</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540,9</w:t>
            </w:r>
          </w:p>
        </w:tc>
        <w:tc>
          <w:tcPr>
            <w:tcW w:w="1847"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572,9</w:t>
            </w:r>
          </w:p>
        </w:tc>
      </w:tr>
      <w:tr w:rsidR="005B6104" w:rsidRPr="005B6104" w:rsidTr="00A722F0">
        <w:tc>
          <w:tcPr>
            <w:tcW w:w="222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Оренбургская область</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2742,4</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2721,1</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2692,1</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2706,0</w:t>
            </w:r>
          </w:p>
        </w:tc>
        <w:tc>
          <w:tcPr>
            <w:tcW w:w="1847" w:type="dxa"/>
          </w:tcPr>
          <w:p w:rsidR="005B6104" w:rsidRPr="005B6104" w:rsidRDefault="005B6104" w:rsidP="001C0B3F">
            <w:pPr>
              <w:rPr>
                <w:rFonts w:ascii="Times New Roman" w:hAnsi="Times New Roman" w:cs="Times New Roman"/>
                <w:sz w:val="24"/>
                <w:szCs w:val="24"/>
              </w:rPr>
            </w:pPr>
          </w:p>
        </w:tc>
      </w:tr>
      <w:tr w:rsidR="005B6104" w:rsidRPr="005B6104" w:rsidTr="00A722F0">
        <w:tc>
          <w:tcPr>
            <w:tcW w:w="222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Чуйская область</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251,7</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242,9</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237,7</w:t>
            </w:r>
          </w:p>
        </w:tc>
        <w:tc>
          <w:tcPr>
            <w:tcW w:w="1418"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247,9</w:t>
            </w:r>
          </w:p>
        </w:tc>
        <w:tc>
          <w:tcPr>
            <w:tcW w:w="1847" w:type="dxa"/>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248,0</w:t>
            </w:r>
          </w:p>
        </w:tc>
      </w:tr>
      <w:tr w:rsidR="005B6104" w:rsidRPr="005B6104" w:rsidTr="00A722F0">
        <w:tc>
          <w:tcPr>
            <w:tcW w:w="9747" w:type="dxa"/>
            <w:gridSpan w:val="6"/>
          </w:tcPr>
          <w:p w:rsidR="005B6104" w:rsidRPr="005B6104" w:rsidRDefault="005B6104" w:rsidP="001C0B3F">
            <w:pPr>
              <w:rPr>
                <w:rFonts w:ascii="Times New Roman" w:hAnsi="Times New Roman" w:cs="Times New Roman"/>
                <w:sz w:val="24"/>
                <w:szCs w:val="24"/>
              </w:rPr>
            </w:pPr>
            <w:r w:rsidRPr="005B6104">
              <w:rPr>
                <w:rFonts w:ascii="Times New Roman" w:hAnsi="Times New Roman" w:cs="Times New Roman"/>
                <w:sz w:val="24"/>
                <w:szCs w:val="24"/>
              </w:rPr>
              <w:t xml:space="preserve">Примечание – Составлено на основании источника </w:t>
            </w:r>
            <w:r w:rsidR="00317996" w:rsidRPr="005B6104">
              <w:rPr>
                <w:rFonts w:ascii="Times New Roman" w:hAnsi="Times New Roman"/>
                <w:sz w:val="24"/>
                <w:szCs w:val="24"/>
              </w:rPr>
              <w:t>[</w:t>
            </w:r>
            <w:r w:rsidR="00317996">
              <w:rPr>
                <w:rFonts w:ascii="Times New Roman" w:hAnsi="Times New Roman"/>
                <w:sz w:val="24"/>
                <w:szCs w:val="24"/>
              </w:rPr>
              <w:t>64,69,70,71</w:t>
            </w:r>
            <w:r w:rsidR="00862585">
              <w:rPr>
                <w:rFonts w:ascii="Times New Roman" w:hAnsi="Times New Roman"/>
                <w:sz w:val="24"/>
                <w:szCs w:val="24"/>
              </w:rPr>
              <w:t>,72</w:t>
            </w:r>
            <w:r w:rsidR="00317996" w:rsidRPr="005B6104">
              <w:rPr>
                <w:rFonts w:ascii="Times New Roman" w:hAnsi="Times New Roman"/>
                <w:sz w:val="24"/>
                <w:szCs w:val="24"/>
              </w:rPr>
              <w:t>]</w:t>
            </w:r>
            <w:r w:rsidR="00317996">
              <w:rPr>
                <w:rFonts w:ascii="Times New Roman" w:hAnsi="Times New Roman"/>
                <w:sz w:val="24"/>
                <w:szCs w:val="24"/>
              </w:rPr>
              <w:t>.</w:t>
            </w:r>
          </w:p>
        </w:tc>
      </w:tr>
    </w:tbl>
    <w:p w:rsidR="005B6104" w:rsidRPr="00C26BE4" w:rsidRDefault="005B6104" w:rsidP="009951BD">
      <w:pPr>
        <w:spacing w:after="0" w:line="240" w:lineRule="auto"/>
        <w:ind w:firstLine="567"/>
        <w:jc w:val="both"/>
        <w:rPr>
          <w:rFonts w:ascii="Times New Roman" w:hAnsi="Times New Roman" w:cs="Times New Roman"/>
          <w:sz w:val="28"/>
          <w:szCs w:val="28"/>
        </w:rPr>
      </w:pPr>
    </w:p>
    <w:p w:rsidR="006D5A30" w:rsidRDefault="006D5A30" w:rsidP="006D5A30">
      <w:pPr>
        <w:spacing w:after="0" w:line="240" w:lineRule="auto"/>
        <w:ind w:firstLine="567"/>
        <w:jc w:val="both"/>
        <w:rPr>
          <w:rFonts w:ascii="Times New Roman" w:hAnsi="Times New Roman" w:cs="Times New Roman"/>
          <w:sz w:val="28"/>
          <w:szCs w:val="28"/>
        </w:rPr>
      </w:pPr>
      <w:r w:rsidRPr="00FA60FD">
        <w:rPr>
          <w:rFonts w:ascii="Times New Roman" w:hAnsi="Times New Roman" w:cs="Times New Roman"/>
          <w:sz w:val="28"/>
          <w:szCs w:val="28"/>
        </w:rPr>
        <w:t>Вместе с этим следует подчеркнуть, что валовой сбор пшеницы в Костанайской области в среднем ежегодно составляет около 4 млн тонн, а в Оренбургской области 1 307 тыс. тонн, то есть валовой сбор пшеницы Костанайской области превышает валовой сбор Оренбургского области более чем в 3 раза.</w:t>
      </w:r>
    </w:p>
    <w:p w:rsidR="006D5A30" w:rsidRDefault="006D5A30" w:rsidP="00FA60FD">
      <w:pPr>
        <w:spacing w:after="0" w:line="240" w:lineRule="auto"/>
        <w:ind w:firstLine="567"/>
        <w:jc w:val="both"/>
        <w:rPr>
          <w:rFonts w:ascii="Times New Roman" w:hAnsi="Times New Roman" w:cs="Times New Roman"/>
          <w:sz w:val="28"/>
          <w:szCs w:val="28"/>
        </w:rPr>
      </w:pPr>
    </w:p>
    <w:p w:rsidR="00A722F0" w:rsidRDefault="00A722F0" w:rsidP="006D5A30">
      <w:pPr>
        <w:spacing w:after="0" w:line="240" w:lineRule="auto"/>
        <w:jc w:val="both"/>
        <w:rPr>
          <w:rFonts w:ascii="Times New Roman" w:hAnsi="Times New Roman" w:cs="Times New Roman"/>
          <w:sz w:val="28"/>
          <w:szCs w:val="28"/>
        </w:rPr>
      </w:pPr>
      <w:r w:rsidRPr="00A722F0">
        <w:rPr>
          <w:rFonts w:ascii="Times New Roman" w:hAnsi="Times New Roman" w:cs="Times New Roman"/>
          <w:sz w:val="28"/>
          <w:szCs w:val="28"/>
        </w:rPr>
        <w:t>Таблица 1</w:t>
      </w:r>
      <w:r w:rsidR="00317996">
        <w:rPr>
          <w:rFonts w:ascii="Times New Roman" w:hAnsi="Times New Roman" w:cs="Times New Roman"/>
          <w:sz w:val="28"/>
          <w:szCs w:val="28"/>
        </w:rPr>
        <w:t>4</w:t>
      </w:r>
      <w:r w:rsidRPr="00A722F0">
        <w:rPr>
          <w:rFonts w:ascii="Times New Roman" w:hAnsi="Times New Roman" w:cs="Times New Roman"/>
          <w:sz w:val="28"/>
          <w:szCs w:val="28"/>
        </w:rPr>
        <w:t xml:space="preserve"> – Посевная площадь кормовых культур, тыс. га</w:t>
      </w:r>
    </w:p>
    <w:p w:rsidR="00A722F0" w:rsidRPr="00A722F0" w:rsidRDefault="00A722F0" w:rsidP="00FA60FD">
      <w:pPr>
        <w:spacing w:after="0" w:line="240" w:lineRule="auto"/>
        <w:ind w:firstLine="567"/>
        <w:jc w:val="both"/>
        <w:rPr>
          <w:rFonts w:ascii="Times New Roman" w:hAnsi="Times New Roman" w:cs="Times New Roman"/>
          <w:sz w:val="28"/>
          <w:szCs w:val="28"/>
        </w:rPr>
      </w:pPr>
    </w:p>
    <w:tbl>
      <w:tblPr>
        <w:tblStyle w:val="af8"/>
        <w:tblW w:w="0" w:type="auto"/>
        <w:tblLayout w:type="fixed"/>
        <w:tblLook w:val="04A0" w:firstRow="1" w:lastRow="0" w:firstColumn="1" w:lastColumn="0" w:noHBand="0" w:noVBand="1"/>
      </w:tblPr>
      <w:tblGrid>
        <w:gridCol w:w="2802"/>
        <w:gridCol w:w="1701"/>
        <w:gridCol w:w="1701"/>
        <w:gridCol w:w="1701"/>
        <w:gridCol w:w="1701"/>
      </w:tblGrid>
      <w:tr w:rsidR="00A722F0" w:rsidRPr="00A722F0" w:rsidTr="00A722F0">
        <w:tc>
          <w:tcPr>
            <w:tcW w:w="2802" w:type="dxa"/>
          </w:tcPr>
          <w:p w:rsidR="00A722F0" w:rsidRPr="00A722F0" w:rsidRDefault="00A722F0" w:rsidP="001C0B3F">
            <w:pPr>
              <w:rPr>
                <w:rFonts w:ascii="Times New Roman" w:hAnsi="Times New Roman" w:cs="Times New Roman"/>
                <w:sz w:val="24"/>
                <w:szCs w:val="24"/>
              </w:rPr>
            </w:pP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2015</w:t>
            </w:r>
            <w:r w:rsidR="008A5DD1" w:rsidRPr="00A722F0">
              <w:rPr>
                <w:rFonts w:ascii="Times New Roman" w:hAnsi="Times New Roman" w:cs="Times New Roman"/>
                <w:sz w:val="24"/>
                <w:szCs w:val="24"/>
              </w:rPr>
              <w:t xml:space="preserve"> год</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2016</w:t>
            </w:r>
            <w:r w:rsidR="008A5DD1">
              <w:rPr>
                <w:rFonts w:ascii="Times New Roman" w:hAnsi="Times New Roman" w:cs="Times New Roman"/>
                <w:sz w:val="24"/>
                <w:szCs w:val="24"/>
              </w:rPr>
              <w:t xml:space="preserve"> </w:t>
            </w:r>
            <w:r w:rsidR="008A5DD1" w:rsidRPr="00A722F0">
              <w:rPr>
                <w:rFonts w:ascii="Times New Roman" w:hAnsi="Times New Roman" w:cs="Times New Roman"/>
                <w:sz w:val="24"/>
                <w:szCs w:val="24"/>
              </w:rPr>
              <w:t>год</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2017</w:t>
            </w:r>
            <w:r w:rsidR="008A5DD1">
              <w:rPr>
                <w:rFonts w:ascii="Times New Roman" w:hAnsi="Times New Roman" w:cs="Times New Roman"/>
                <w:sz w:val="24"/>
                <w:szCs w:val="24"/>
              </w:rPr>
              <w:t xml:space="preserve"> </w:t>
            </w:r>
            <w:r w:rsidR="008A5DD1" w:rsidRPr="00A722F0">
              <w:rPr>
                <w:rFonts w:ascii="Times New Roman" w:hAnsi="Times New Roman" w:cs="Times New Roman"/>
                <w:sz w:val="24"/>
                <w:szCs w:val="24"/>
              </w:rPr>
              <w:t>год</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2018</w:t>
            </w:r>
            <w:r w:rsidR="008A5DD1">
              <w:rPr>
                <w:rFonts w:ascii="Times New Roman" w:hAnsi="Times New Roman" w:cs="Times New Roman"/>
                <w:sz w:val="24"/>
                <w:szCs w:val="24"/>
              </w:rPr>
              <w:t xml:space="preserve"> </w:t>
            </w:r>
            <w:r w:rsidR="008A5DD1" w:rsidRPr="00A722F0">
              <w:rPr>
                <w:rFonts w:ascii="Times New Roman" w:hAnsi="Times New Roman" w:cs="Times New Roman"/>
                <w:sz w:val="24"/>
                <w:szCs w:val="24"/>
              </w:rPr>
              <w:t>год</w:t>
            </w:r>
          </w:p>
        </w:tc>
      </w:tr>
      <w:tr w:rsidR="00A722F0" w:rsidRPr="00A722F0" w:rsidTr="00A722F0">
        <w:tc>
          <w:tcPr>
            <w:tcW w:w="2802"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Костанайская область</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721,1</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641,8</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640,5</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635,3</w:t>
            </w:r>
          </w:p>
        </w:tc>
      </w:tr>
      <w:tr w:rsidR="00A722F0" w:rsidRPr="00A722F0" w:rsidTr="00A722F0">
        <w:tc>
          <w:tcPr>
            <w:tcW w:w="2802"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Оренбургская область</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647,8</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611,4</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566,3</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509,3</w:t>
            </w:r>
          </w:p>
        </w:tc>
      </w:tr>
      <w:tr w:rsidR="00A722F0" w:rsidRPr="00A722F0" w:rsidTr="00A722F0">
        <w:tc>
          <w:tcPr>
            <w:tcW w:w="2802"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Чуйская область</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104,7</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107,6</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112,9</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108,8</w:t>
            </w:r>
          </w:p>
        </w:tc>
      </w:tr>
      <w:tr w:rsidR="00A722F0" w:rsidRPr="00A722F0" w:rsidTr="001C0B3F">
        <w:tc>
          <w:tcPr>
            <w:tcW w:w="9606" w:type="dxa"/>
            <w:gridSpan w:val="5"/>
          </w:tcPr>
          <w:p w:rsidR="00A722F0" w:rsidRPr="00A722F0" w:rsidRDefault="00A722F0" w:rsidP="001C0B3F">
            <w:pPr>
              <w:rPr>
                <w:rFonts w:ascii="Times New Roman" w:hAnsi="Times New Roman" w:cs="Times New Roman"/>
                <w:sz w:val="24"/>
                <w:szCs w:val="24"/>
              </w:rPr>
            </w:pPr>
            <w:r w:rsidRPr="005B6104">
              <w:rPr>
                <w:rFonts w:ascii="Times New Roman" w:hAnsi="Times New Roman" w:cs="Times New Roman"/>
                <w:sz w:val="24"/>
                <w:szCs w:val="24"/>
                <w:lang w:val="kk-KZ"/>
              </w:rPr>
              <w:t xml:space="preserve">Примечание – Составлено на основании источника </w:t>
            </w:r>
            <w:r w:rsidR="00317996" w:rsidRPr="005B6104">
              <w:rPr>
                <w:rFonts w:ascii="Times New Roman" w:hAnsi="Times New Roman"/>
                <w:sz w:val="24"/>
                <w:szCs w:val="24"/>
              </w:rPr>
              <w:t>[</w:t>
            </w:r>
            <w:r w:rsidR="00317996">
              <w:rPr>
                <w:rFonts w:ascii="Times New Roman" w:hAnsi="Times New Roman"/>
                <w:sz w:val="24"/>
                <w:szCs w:val="24"/>
              </w:rPr>
              <w:t>64,69,70,71</w:t>
            </w:r>
            <w:r w:rsidR="00862585">
              <w:rPr>
                <w:rFonts w:ascii="Times New Roman" w:hAnsi="Times New Roman"/>
                <w:sz w:val="24"/>
                <w:szCs w:val="24"/>
              </w:rPr>
              <w:t>,72</w:t>
            </w:r>
            <w:r w:rsidR="00317996" w:rsidRPr="005B6104">
              <w:rPr>
                <w:rFonts w:ascii="Times New Roman" w:hAnsi="Times New Roman"/>
                <w:sz w:val="24"/>
                <w:szCs w:val="24"/>
              </w:rPr>
              <w:t>]</w:t>
            </w:r>
            <w:r w:rsidR="00317996">
              <w:rPr>
                <w:rFonts w:ascii="Times New Roman" w:hAnsi="Times New Roman"/>
                <w:sz w:val="24"/>
                <w:szCs w:val="24"/>
              </w:rPr>
              <w:t>.</w:t>
            </w:r>
          </w:p>
        </w:tc>
      </w:tr>
    </w:tbl>
    <w:p w:rsidR="006D5A30" w:rsidRDefault="006D5A30" w:rsidP="006D5A30">
      <w:pPr>
        <w:spacing w:after="0" w:line="240" w:lineRule="auto"/>
        <w:jc w:val="both"/>
        <w:rPr>
          <w:rFonts w:ascii="Times New Roman" w:hAnsi="Times New Roman" w:cs="Times New Roman"/>
          <w:sz w:val="28"/>
          <w:szCs w:val="28"/>
        </w:rPr>
      </w:pPr>
    </w:p>
    <w:p w:rsidR="00FA60FD" w:rsidRDefault="00FA60FD" w:rsidP="006D5A30">
      <w:pPr>
        <w:spacing w:after="0" w:line="240" w:lineRule="auto"/>
        <w:jc w:val="both"/>
        <w:rPr>
          <w:rFonts w:ascii="Times New Roman" w:hAnsi="Times New Roman" w:cs="Times New Roman"/>
          <w:sz w:val="28"/>
          <w:szCs w:val="28"/>
        </w:rPr>
      </w:pPr>
      <w:r w:rsidRPr="00A722F0">
        <w:rPr>
          <w:rFonts w:ascii="Times New Roman" w:hAnsi="Times New Roman" w:cs="Times New Roman"/>
          <w:sz w:val="28"/>
          <w:szCs w:val="28"/>
        </w:rPr>
        <w:t>Таблица 1</w:t>
      </w:r>
      <w:r w:rsidR="00317996">
        <w:rPr>
          <w:rFonts w:ascii="Times New Roman" w:hAnsi="Times New Roman" w:cs="Times New Roman"/>
          <w:sz w:val="28"/>
          <w:szCs w:val="28"/>
        </w:rPr>
        <w:t>5</w:t>
      </w:r>
      <w:r w:rsidRPr="00A722F0">
        <w:rPr>
          <w:rFonts w:ascii="Times New Roman" w:hAnsi="Times New Roman" w:cs="Times New Roman"/>
          <w:sz w:val="28"/>
          <w:szCs w:val="28"/>
        </w:rPr>
        <w:t xml:space="preserve"> – </w:t>
      </w:r>
      <w:r w:rsidR="00A722F0" w:rsidRPr="00A722F0">
        <w:rPr>
          <w:rFonts w:ascii="Times New Roman" w:hAnsi="Times New Roman" w:cs="Times New Roman"/>
          <w:sz w:val="28"/>
          <w:szCs w:val="28"/>
        </w:rPr>
        <w:t>Валовой сбор пшеницы, тыс. тонн</w:t>
      </w:r>
    </w:p>
    <w:p w:rsidR="00A722F0" w:rsidRPr="00A722F0" w:rsidRDefault="00A722F0" w:rsidP="00FA60FD">
      <w:pPr>
        <w:spacing w:after="0" w:line="240" w:lineRule="auto"/>
        <w:ind w:firstLine="567"/>
        <w:jc w:val="both"/>
        <w:rPr>
          <w:rFonts w:ascii="Times New Roman" w:hAnsi="Times New Roman" w:cs="Times New Roman"/>
          <w:sz w:val="28"/>
          <w:szCs w:val="28"/>
        </w:rPr>
      </w:pPr>
    </w:p>
    <w:tbl>
      <w:tblPr>
        <w:tblStyle w:val="af8"/>
        <w:tblW w:w="0" w:type="auto"/>
        <w:tblLook w:val="04A0" w:firstRow="1" w:lastRow="0" w:firstColumn="1" w:lastColumn="0" w:noHBand="0" w:noVBand="1"/>
      </w:tblPr>
      <w:tblGrid>
        <w:gridCol w:w="2660"/>
        <w:gridCol w:w="1701"/>
        <w:gridCol w:w="1701"/>
        <w:gridCol w:w="1701"/>
        <w:gridCol w:w="1701"/>
      </w:tblGrid>
      <w:tr w:rsidR="00A722F0" w:rsidRPr="00A722F0" w:rsidTr="00A722F0">
        <w:tc>
          <w:tcPr>
            <w:tcW w:w="2660" w:type="dxa"/>
          </w:tcPr>
          <w:p w:rsidR="00A722F0" w:rsidRPr="00A722F0" w:rsidRDefault="00A722F0" w:rsidP="001C0B3F">
            <w:pPr>
              <w:rPr>
                <w:rFonts w:ascii="Times New Roman" w:hAnsi="Times New Roman" w:cs="Times New Roman"/>
                <w:sz w:val="24"/>
                <w:szCs w:val="24"/>
              </w:rPr>
            </w:pP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2015 год</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2016 год</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2017 год</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2018 год</w:t>
            </w:r>
          </w:p>
        </w:tc>
      </w:tr>
      <w:tr w:rsidR="00A722F0" w:rsidRPr="00A722F0" w:rsidTr="00A722F0">
        <w:tc>
          <w:tcPr>
            <w:tcW w:w="2660"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Костанайская область</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4061,3</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3991,2</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4193,8</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3923,6</w:t>
            </w:r>
          </w:p>
        </w:tc>
      </w:tr>
      <w:tr w:rsidR="00A722F0" w:rsidRPr="00A722F0" w:rsidTr="00A722F0">
        <w:tc>
          <w:tcPr>
            <w:tcW w:w="2660"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Оренбургская область</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1334,7</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2009,7</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2691,3</w:t>
            </w:r>
          </w:p>
        </w:tc>
        <w:tc>
          <w:tcPr>
            <w:tcW w:w="1701" w:type="dxa"/>
          </w:tcPr>
          <w:p w:rsidR="00A722F0" w:rsidRPr="00A722F0" w:rsidRDefault="00A722F0" w:rsidP="001C0B3F">
            <w:pPr>
              <w:rPr>
                <w:rFonts w:ascii="Times New Roman" w:hAnsi="Times New Roman" w:cs="Times New Roman"/>
                <w:sz w:val="24"/>
                <w:szCs w:val="24"/>
              </w:rPr>
            </w:pPr>
            <w:r w:rsidRPr="00A722F0">
              <w:rPr>
                <w:rFonts w:ascii="Times New Roman" w:hAnsi="Times New Roman" w:cs="Times New Roman"/>
                <w:sz w:val="24"/>
                <w:szCs w:val="24"/>
              </w:rPr>
              <w:t>1307,1</w:t>
            </w:r>
          </w:p>
        </w:tc>
      </w:tr>
      <w:tr w:rsidR="00A722F0" w:rsidRPr="00A722F0" w:rsidTr="001C0B3F">
        <w:tc>
          <w:tcPr>
            <w:tcW w:w="9464" w:type="dxa"/>
            <w:gridSpan w:val="5"/>
          </w:tcPr>
          <w:p w:rsidR="00A722F0" w:rsidRPr="00A722F0" w:rsidRDefault="00A722F0" w:rsidP="00317996">
            <w:pPr>
              <w:rPr>
                <w:rFonts w:ascii="Times New Roman" w:hAnsi="Times New Roman" w:cs="Times New Roman"/>
                <w:sz w:val="24"/>
                <w:szCs w:val="24"/>
              </w:rPr>
            </w:pPr>
            <w:r w:rsidRPr="005B6104">
              <w:rPr>
                <w:rFonts w:ascii="Times New Roman" w:hAnsi="Times New Roman" w:cs="Times New Roman"/>
                <w:sz w:val="24"/>
                <w:szCs w:val="24"/>
                <w:lang w:val="kk-KZ"/>
              </w:rPr>
              <w:t xml:space="preserve">Примечание – Составлено на основании источника </w:t>
            </w:r>
            <w:r w:rsidR="00317996" w:rsidRPr="005B6104">
              <w:rPr>
                <w:rFonts w:ascii="Times New Roman" w:hAnsi="Times New Roman"/>
                <w:sz w:val="24"/>
                <w:szCs w:val="24"/>
              </w:rPr>
              <w:t>[</w:t>
            </w:r>
            <w:r w:rsidR="00317996">
              <w:rPr>
                <w:rFonts w:ascii="Times New Roman" w:hAnsi="Times New Roman"/>
                <w:sz w:val="24"/>
                <w:szCs w:val="24"/>
              </w:rPr>
              <w:t>64, 71</w:t>
            </w:r>
            <w:r w:rsidR="00317996" w:rsidRPr="005B6104">
              <w:rPr>
                <w:rFonts w:ascii="Times New Roman" w:hAnsi="Times New Roman"/>
                <w:sz w:val="24"/>
                <w:szCs w:val="24"/>
              </w:rPr>
              <w:t>]</w:t>
            </w:r>
            <w:r w:rsidR="00317996">
              <w:rPr>
                <w:rFonts w:ascii="Times New Roman" w:hAnsi="Times New Roman"/>
                <w:sz w:val="24"/>
                <w:szCs w:val="24"/>
              </w:rPr>
              <w:t>.</w:t>
            </w:r>
          </w:p>
        </w:tc>
      </w:tr>
    </w:tbl>
    <w:p w:rsidR="00FA60FD" w:rsidRPr="00FA60FD" w:rsidRDefault="00FA60FD" w:rsidP="00FA60FD">
      <w:pPr>
        <w:spacing w:after="0" w:line="240" w:lineRule="auto"/>
        <w:ind w:firstLine="567"/>
        <w:jc w:val="both"/>
        <w:rPr>
          <w:rFonts w:ascii="Times New Roman" w:hAnsi="Times New Roman" w:cs="Times New Roman"/>
          <w:sz w:val="28"/>
          <w:szCs w:val="28"/>
        </w:rPr>
      </w:pPr>
    </w:p>
    <w:p w:rsidR="00A032F8" w:rsidRDefault="00FA60FD" w:rsidP="00FA60FD">
      <w:pPr>
        <w:spacing w:after="0" w:line="240" w:lineRule="auto"/>
        <w:ind w:firstLine="567"/>
        <w:jc w:val="both"/>
        <w:rPr>
          <w:rFonts w:ascii="Times New Roman" w:hAnsi="Times New Roman" w:cs="Times New Roman"/>
          <w:sz w:val="28"/>
          <w:szCs w:val="28"/>
        </w:rPr>
      </w:pPr>
      <w:r w:rsidRPr="00FA60FD">
        <w:rPr>
          <w:rFonts w:ascii="Times New Roman" w:hAnsi="Times New Roman" w:cs="Times New Roman"/>
          <w:sz w:val="28"/>
          <w:szCs w:val="28"/>
        </w:rPr>
        <w:t xml:space="preserve">Кроме этого в Костанайской области производится сельскохозяйственная техника совместно с Российскими заводами. Поэтому часть этой техники экспортируется в приграничные районы Российской Федерации, в частности комбайны, тракторы, посевная техника, ремонтные </w:t>
      </w:r>
      <w:r w:rsidR="00A032F8" w:rsidRPr="00D9586B">
        <w:rPr>
          <w:rFonts w:ascii="Times New Roman" w:hAnsi="Times New Roman" w:cs="Times New Roman"/>
          <w:sz w:val="28"/>
          <w:szCs w:val="28"/>
        </w:rPr>
        <w:t>агрегаты.</w:t>
      </w:r>
    </w:p>
    <w:p w:rsidR="00FA60FD" w:rsidRPr="00FA60FD" w:rsidRDefault="00FA60FD" w:rsidP="00FA60FD">
      <w:pPr>
        <w:spacing w:after="0" w:line="240" w:lineRule="auto"/>
        <w:ind w:firstLine="567"/>
        <w:jc w:val="both"/>
        <w:rPr>
          <w:rFonts w:ascii="Times New Roman" w:hAnsi="Times New Roman" w:cs="Times New Roman"/>
          <w:sz w:val="28"/>
          <w:szCs w:val="28"/>
        </w:rPr>
      </w:pPr>
      <w:r w:rsidRPr="00FA60FD">
        <w:rPr>
          <w:rFonts w:ascii="Times New Roman" w:hAnsi="Times New Roman" w:cs="Times New Roman"/>
          <w:sz w:val="28"/>
          <w:szCs w:val="28"/>
        </w:rPr>
        <w:t xml:space="preserve">Из приведенного сравнительного анализа следует, что для Костанайской области как одной из ведущих аграрных регионов Казахстана является выгодным сотрудничество в рамках ЕАЭС, так как аграрная продукция Костанайской области является конкурентоспособной и находит своего потребителя в странах ЕАЭС. </w:t>
      </w:r>
    </w:p>
    <w:p w:rsidR="00FA60FD" w:rsidRPr="00FA60FD" w:rsidRDefault="00FA60FD" w:rsidP="00FA60FD">
      <w:pPr>
        <w:spacing w:after="0" w:line="240" w:lineRule="auto"/>
        <w:ind w:firstLine="567"/>
        <w:jc w:val="both"/>
        <w:rPr>
          <w:rFonts w:ascii="Times New Roman" w:hAnsi="Times New Roman" w:cs="Times New Roman"/>
          <w:sz w:val="28"/>
          <w:szCs w:val="28"/>
        </w:rPr>
      </w:pPr>
      <w:r w:rsidRPr="00FA60FD">
        <w:rPr>
          <w:rFonts w:ascii="Times New Roman" w:hAnsi="Times New Roman" w:cs="Times New Roman"/>
          <w:sz w:val="28"/>
          <w:szCs w:val="28"/>
        </w:rPr>
        <w:t xml:space="preserve">Слабым звеном, по нашему представлению, является экспорт из Костанайской области в основном сырьевой продукции, в частности, товарного зерна, мяса в охлажденном виде, поэтому для укрепления интеграционных связей, устойчивого аграрно-индустриального положения Костанайской области необходимо экспортировать в страны ЕАЭС переработанную, готовую к потреблению сельскохозяйственную продукцию, экспортировать не мясо в замороженном виде, а консервы с длительным сроком хранения. </w:t>
      </w:r>
    </w:p>
    <w:p w:rsidR="00FA60FD" w:rsidRDefault="00FA60FD" w:rsidP="00FA60FD">
      <w:pPr>
        <w:spacing w:after="0" w:line="240" w:lineRule="auto"/>
        <w:ind w:firstLine="567"/>
        <w:jc w:val="both"/>
        <w:rPr>
          <w:rFonts w:ascii="Times New Roman" w:hAnsi="Times New Roman" w:cs="Times New Roman"/>
          <w:sz w:val="28"/>
          <w:szCs w:val="28"/>
        </w:rPr>
      </w:pPr>
      <w:r w:rsidRPr="00FA60FD">
        <w:rPr>
          <w:rFonts w:ascii="Times New Roman" w:hAnsi="Times New Roman" w:cs="Times New Roman"/>
          <w:sz w:val="28"/>
          <w:szCs w:val="28"/>
        </w:rPr>
        <w:t>В последние полтора года в связи с ухудшением эпидемиологической ситуацией между странами ЕАЭС были приняты эмбарго на экспорт сельскохозяйственной продукции как в России, так и в Казахстане. Например, в России сократился ввоз фруктов, овощей, мяса птицы, продуктов молочной, а из Казахстана этих же продуктов и мяса говядины и баранины, так как последних продуктов уже не хватало в своей стране.</w:t>
      </w:r>
    </w:p>
    <w:p w:rsidR="008A5DD1" w:rsidRDefault="00921A44" w:rsidP="009951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Вместе с тем, следует отметить, что в сравнительном анализе при производстве сельскохозяйственной продукции Костанайской области явно </w:t>
      </w:r>
    </w:p>
    <w:p w:rsidR="00921A44" w:rsidRDefault="00921A44" w:rsidP="008A5D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проигрывает аналогичным по природно-климатическим условиям регионам России и Беларуси, так как затраты на производство указанной продукции Костанайской области увеличивается, из-за того, что цены на сельскохозяйственную технику, минеральные удобрения, а также на оборотные средства гораздо выше, чем в сравниваемых районах.</w:t>
      </w:r>
    </w:p>
    <w:p w:rsidR="00921A44" w:rsidRDefault="00921A44" w:rsidP="009951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Например, трактор МТЗ Беларус-82.1 в Казахстане стоит 9,5 млн. тенге, а в Беларуси он стоит на 20% дешевле, а зерновая сеялка </w:t>
      </w:r>
      <w:r w:rsidR="009566D3">
        <w:rPr>
          <w:rFonts w:ascii="Times New Roman" w:hAnsi="Times New Roman" w:cs="Times New Roman"/>
          <w:sz w:val="28"/>
          <w:szCs w:val="28"/>
        </w:rPr>
        <w:t xml:space="preserve">(пневматическая точного высева </w:t>
      </w:r>
      <w:r w:rsidR="009566D3">
        <w:rPr>
          <w:rFonts w:ascii="Times New Roman" w:hAnsi="Times New Roman" w:cs="Times New Roman"/>
          <w:sz w:val="28"/>
          <w:szCs w:val="28"/>
          <w:lang w:val="en-US"/>
        </w:rPr>
        <w:t>VENZA</w:t>
      </w:r>
      <w:r w:rsidR="009566D3" w:rsidRPr="009566D3">
        <w:rPr>
          <w:rFonts w:ascii="Times New Roman" w:hAnsi="Times New Roman" w:cs="Times New Roman"/>
          <w:sz w:val="28"/>
          <w:szCs w:val="28"/>
        </w:rPr>
        <w:t>-6</w:t>
      </w:r>
      <w:r w:rsidR="009566D3">
        <w:rPr>
          <w:rFonts w:ascii="Times New Roman" w:hAnsi="Times New Roman" w:cs="Times New Roman"/>
          <w:sz w:val="28"/>
          <w:szCs w:val="28"/>
        </w:rPr>
        <w:t>) удовлетворяющая возрастающие потребности выращивания зерновых культур стоит 4 млн. тенге.</w:t>
      </w:r>
    </w:p>
    <w:p w:rsidR="009566D3" w:rsidRDefault="009566D3" w:rsidP="009951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 как основные средства в аграрном производстве играют исключительно важную роль, то соответственно неконкурентоспособное производство продукц</w:t>
      </w:r>
      <w:r w:rsidR="00C04C23">
        <w:rPr>
          <w:rFonts w:ascii="Times New Roman" w:hAnsi="Times New Roman" w:cs="Times New Roman"/>
          <w:sz w:val="28"/>
          <w:szCs w:val="28"/>
        </w:rPr>
        <w:t>ии</w:t>
      </w:r>
      <w:r>
        <w:rPr>
          <w:rFonts w:ascii="Times New Roman" w:hAnsi="Times New Roman" w:cs="Times New Roman"/>
          <w:sz w:val="28"/>
          <w:szCs w:val="28"/>
        </w:rPr>
        <w:t xml:space="preserve"> во многом будет зависит от их цены. Поэтому сельхозтоваропроизводители Костана</w:t>
      </w:r>
      <w:r w:rsidR="008A5DD1">
        <w:rPr>
          <w:rFonts w:ascii="Times New Roman" w:hAnsi="Times New Roman" w:cs="Times New Roman"/>
          <w:sz w:val="28"/>
          <w:szCs w:val="28"/>
        </w:rPr>
        <w:t>йской области</w:t>
      </w:r>
      <w:r>
        <w:rPr>
          <w:rFonts w:ascii="Times New Roman" w:hAnsi="Times New Roman" w:cs="Times New Roman"/>
          <w:sz w:val="28"/>
          <w:szCs w:val="28"/>
        </w:rPr>
        <w:t xml:space="preserve"> явно проигрывают в конкурентоспособности своей продукции. </w:t>
      </w:r>
      <w:r w:rsidR="009219BF">
        <w:rPr>
          <w:rFonts w:ascii="Times New Roman" w:hAnsi="Times New Roman" w:cs="Times New Roman"/>
          <w:sz w:val="28"/>
          <w:szCs w:val="28"/>
        </w:rPr>
        <w:t>Помимо этого,</w:t>
      </w:r>
      <w:r>
        <w:rPr>
          <w:rFonts w:ascii="Times New Roman" w:hAnsi="Times New Roman" w:cs="Times New Roman"/>
          <w:sz w:val="28"/>
          <w:szCs w:val="28"/>
        </w:rPr>
        <w:t xml:space="preserve"> в анализируемых регионах достаточно высокие является внутреннее потребление произведенной продукции не только в качестве товарного зерна, но и в качестве фуражного зерна.</w:t>
      </w:r>
    </w:p>
    <w:p w:rsidR="009566D3" w:rsidRDefault="009566D3" w:rsidP="009951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Посл</w:t>
      </w:r>
      <w:r w:rsidR="00E2072A">
        <w:rPr>
          <w:rFonts w:ascii="Times New Roman" w:hAnsi="Times New Roman" w:cs="Times New Roman"/>
          <w:sz w:val="28"/>
          <w:szCs w:val="28"/>
        </w:rPr>
        <w:t>е</w:t>
      </w:r>
      <w:r>
        <w:rPr>
          <w:rFonts w:ascii="Times New Roman" w:hAnsi="Times New Roman" w:cs="Times New Roman"/>
          <w:sz w:val="28"/>
          <w:szCs w:val="28"/>
        </w:rPr>
        <w:t xml:space="preserve">днее, как известно, косвенно обеспечивает продовольственную безопасность региона. Поэтому в </w:t>
      </w:r>
      <w:r w:rsidR="00E2072A">
        <w:rPr>
          <w:rFonts w:ascii="Times New Roman" w:hAnsi="Times New Roman" w:cs="Times New Roman"/>
          <w:sz w:val="28"/>
          <w:szCs w:val="28"/>
        </w:rPr>
        <w:t xml:space="preserve">сравниваемых областях велика роль животноводства. </w:t>
      </w:r>
    </w:p>
    <w:p w:rsidR="00E2072A" w:rsidRDefault="00957389" w:rsidP="009951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Помимо этого,</w:t>
      </w:r>
      <w:r w:rsidR="00E2072A">
        <w:rPr>
          <w:rFonts w:ascii="Times New Roman" w:hAnsi="Times New Roman" w:cs="Times New Roman"/>
          <w:sz w:val="28"/>
          <w:szCs w:val="28"/>
        </w:rPr>
        <w:t xml:space="preserve"> существенным отличием является тот факт, что заработная плата механизатора в аграрном производстве России в 1,7 раза выше, чем заработная плата механизатора в Казахстане.</w:t>
      </w:r>
    </w:p>
    <w:p w:rsidR="00E2072A" w:rsidRDefault="00E2072A" w:rsidP="009951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Следовательно, сохраняются существенные различия при производстве сельскохозяйственной продукции между различными регионами стран ЕАЭС с приблизительно одинаковыми природно-климатическими условиями. К этому следует добавить, что</w:t>
      </w:r>
      <w:r w:rsidR="009219BF">
        <w:rPr>
          <w:rFonts w:ascii="Times New Roman" w:hAnsi="Times New Roman" w:cs="Times New Roman"/>
          <w:sz w:val="28"/>
          <w:szCs w:val="28"/>
        </w:rPr>
        <w:t xml:space="preserve"> развитая сеть инфраструктуры в странах ЕАЭС существенно отличается от казахстанской, что </w:t>
      </w:r>
      <w:r>
        <w:rPr>
          <w:rFonts w:ascii="Times New Roman" w:hAnsi="Times New Roman" w:cs="Times New Roman"/>
          <w:sz w:val="28"/>
          <w:szCs w:val="28"/>
        </w:rPr>
        <w:t>также влияет как на себестоимость производимой с</w:t>
      </w:r>
      <w:r w:rsidR="009219BF">
        <w:rPr>
          <w:rFonts w:ascii="Times New Roman" w:hAnsi="Times New Roman" w:cs="Times New Roman"/>
          <w:sz w:val="28"/>
          <w:szCs w:val="28"/>
        </w:rPr>
        <w:t>ельско</w:t>
      </w:r>
      <w:r>
        <w:rPr>
          <w:rFonts w:ascii="Times New Roman" w:hAnsi="Times New Roman" w:cs="Times New Roman"/>
          <w:sz w:val="28"/>
          <w:szCs w:val="28"/>
        </w:rPr>
        <w:t>х</w:t>
      </w:r>
      <w:r w:rsidR="009219BF">
        <w:rPr>
          <w:rFonts w:ascii="Times New Roman" w:hAnsi="Times New Roman" w:cs="Times New Roman"/>
          <w:sz w:val="28"/>
          <w:szCs w:val="28"/>
        </w:rPr>
        <w:t>озяйственной</w:t>
      </w:r>
      <w:r>
        <w:rPr>
          <w:rFonts w:ascii="Times New Roman" w:hAnsi="Times New Roman" w:cs="Times New Roman"/>
          <w:sz w:val="28"/>
          <w:szCs w:val="28"/>
        </w:rPr>
        <w:t xml:space="preserve"> продукции, так и на цены ее реализации.</w:t>
      </w:r>
    </w:p>
    <w:p w:rsidR="009951BD" w:rsidRPr="00251AF9" w:rsidRDefault="009951BD" w:rsidP="009951BD">
      <w:pPr>
        <w:spacing w:after="0" w:line="240" w:lineRule="auto"/>
        <w:ind w:firstLine="567"/>
        <w:jc w:val="both"/>
        <w:rPr>
          <w:rFonts w:ascii="Times New Roman" w:hAnsi="Times New Roman" w:cs="Times New Roman"/>
          <w:sz w:val="28"/>
          <w:szCs w:val="28"/>
        </w:rPr>
      </w:pPr>
      <w:r w:rsidRPr="00251AF9">
        <w:rPr>
          <w:rFonts w:ascii="Times New Roman" w:hAnsi="Times New Roman" w:cs="Times New Roman"/>
          <w:sz w:val="28"/>
          <w:szCs w:val="28"/>
        </w:rPr>
        <w:t>Проблемы развития АПК в рамках ЕАЭС и пути их решения на примере Костанайской области предст</w:t>
      </w:r>
      <w:r w:rsidR="00E2072A">
        <w:rPr>
          <w:rFonts w:ascii="Times New Roman" w:hAnsi="Times New Roman" w:cs="Times New Roman"/>
          <w:sz w:val="28"/>
          <w:szCs w:val="28"/>
        </w:rPr>
        <w:t>а</w:t>
      </w:r>
      <w:r w:rsidR="00317996">
        <w:rPr>
          <w:rFonts w:ascii="Times New Roman" w:hAnsi="Times New Roman" w:cs="Times New Roman"/>
          <w:sz w:val="28"/>
          <w:szCs w:val="28"/>
        </w:rPr>
        <w:t>влены в таблице 16</w:t>
      </w:r>
      <w:r w:rsidRPr="00251AF9">
        <w:rPr>
          <w:rFonts w:ascii="Times New Roman" w:hAnsi="Times New Roman" w:cs="Times New Roman"/>
          <w:sz w:val="28"/>
          <w:szCs w:val="28"/>
        </w:rPr>
        <w:t>.</w:t>
      </w:r>
    </w:p>
    <w:p w:rsidR="009951BD" w:rsidRPr="00251AF9" w:rsidRDefault="009951BD" w:rsidP="009951BD">
      <w:pPr>
        <w:spacing w:after="0" w:line="240" w:lineRule="auto"/>
        <w:jc w:val="both"/>
        <w:rPr>
          <w:rFonts w:ascii="Times New Roman" w:hAnsi="Times New Roman" w:cs="Times New Roman"/>
          <w:sz w:val="28"/>
          <w:szCs w:val="28"/>
        </w:rPr>
      </w:pPr>
    </w:p>
    <w:p w:rsidR="009951BD" w:rsidRPr="00251AF9" w:rsidRDefault="009951BD" w:rsidP="009951BD">
      <w:pPr>
        <w:spacing w:after="0" w:line="240" w:lineRule="auto"/>
        <w:jc w:val="both"/>
        <w:rPr>
          <w:rFonts w:ascii="Times New Roman" w:hAnsi="Times New Roman" w:cs="Times New Roman"/>
          <w:sz w:val="28"/>
          <w:szCs w:val="28"/>
        </w:rPr>
      </w:pPr>
      <w:r w:rsidRPr="00251AF9">
        <w:rPr>
          <w:rFonts w:ascii="Times New Roman" w:hAnsi="Times New Roman" w:cs="Times New Roman"/>
          <w:sz w:val="28"/>
          <w:szCs w:val="28"/>
        </w:rPr>
        <w:t>Таблица 1</w:t>
      </w:r>
      <w:r w:rsidR="00317996">
        <w:rPr>
          <w:rFonts w:ascii="Times New Roman" w:hAnsi="Times New Roman" w:cs="Times New Roman"/>
          <w:sz w:val="28"/>
          <w:szCs w:val="28"/>
        </w:rPr>
        <w:t>6</w:t>
      </w:r>
      <w:r w:rsidRPr="00251AF9">
        <w:rPr>
          <w:rFonts w:ascii="Times New Roman" w:hAnsi="Times New Roman" w:cs="Times New Roman"/>
          <w:sz w:val="28"/>
          <w:szCs w:val="28"/>
        </w:rPr>
        <w:t xml:space="preserve"> – Проблемы развития АПК в рамках ЕАЭС и пути их решения (на примере Костанайской области) </w:t>
      </w:r>
    </w:p>
    <w:p w:rsidR="009951BD" w:rsidRPr="00251AF9" w:rsidRDefault="009951BD" w:rsidP="009951BD">
      <w:pPr>
        <w:spacing w:after="0" w:line="240" w:lineRule="auto"/>
        <w:jc w:val="both"/>
        <w:rPr>
          <w:rFonts w:ascii="Times New Roman" w:hAnsi="Times New Roman" w:cs="Times New Roman"/>
          <w:sz w:val="16"/>
          <w:szCs w:val="16"/>
        </w:rPr>
      </w:pPr>
    </w:p>
    <w:tbl>
      <w:tblPr>
        <w:tblStyle w:val="af8"/>
        <w:tblW w:w="0" w:type="auto"/>
        <w:tblInd w:w="150" w:type="dxa"/>
        <w:tblLook w:val="04A0" w:firstRow="1" w:lastRow="0" w:firstColumn="1" w:lastColumn="0" w:noHBand="0" w:noVBand="1"/>
      </w:tblPr>
      <w:tblGrid>
        <w:gridCol w:w="3644"/>
        <w:gridCol w:w="5959"/>
      </w:tblGrid>
      <w:tr w:rsidR="009951BD" w:rsidRPr="00484575" w:rsidTr="00446AF4">
        <w:tc>
          <w:tcPr>
            <w:tcW w:w="3644" w:type="dxa"/>
          </w:tcPr>
          <w:p w:rsidR="009951BD" w:rsidRPr="00484575" w:rsidRDefault="009951BD" w:rsidP="00446AF4">
            <w:pPr>
              <w:spacing w:after="0" w:line="240" w:lineRule="auto"/>
              <w:jc w:val="center"/>
              <w:rPr>
                <w:rFonts w:ascii="Times New Roman" w:hAnsi="Times New Roman" w:cs="Times New Roman"/>
                <w:sz w:val="24"/>
                <w:szCs w:val="24"/>
              </w:rPr>
            </w:pPr>
            <w:r w:rsidRPr="00484575">
              <w:rPr>
                <w:rFonts w:ascii="Times New Roman" w:hAnsi="Times New Roman" w:cs="Times New Roman"/>
                <w:sz w:val="24"/>
                <w:szCs w:val="24"/>
              </w:rPr>
              <w:t>Проблемы</w:t>
            </w:r>
          </w:p>
        </w:tc>
        <w:tc>
          <w:tcPr>
            <w:tcW w:w="5959" w:type="dxa"/>
          </w:tcPr>
          <w:p w:rsidR="009951BD" w:rsidRPr="00484575" w:rsidRDefault="009951BD" w:rsidP="00446AF4">
            <w:pPr>
              <w:spacing w:after="0" w:line="240" w:lineRule="auto"/>
              <w:jc w:val="center"/>
              <w:rPr>
                <w:rFonts w:ascii="Times New Roman" w:hAnsi="Times New Roman" w:cs="Times New Roman"/>
                <w:sz w:val="24"/>
                <w:szCs w:val="24"/>
              </w:rPr>
            </w:pPr>
            <w:r w:rsidRPr="00484575">
              <w:rPr>
                <w:rFonts w:ascii="Times New Roman" w:hAnsi="Times New Roman" w:cs="Times New Roman"/>
                <w:sz w:val="24"/>
                <w:szCs w:val="24"/>
              </w:rPr>
              <w:t>Пути решения</w:t>
            </w:r>
          </w:p>
        </w:tc>
      </w:tr>
      <w:tr w:rsidR="009951BD" w:rsidRPr="00484575" w:rsidTr="00446AF4">
        <w:tc>
          <w:tcPr>
            <w:tcW w:w="3644" w:type="dxa"/>
          </w:tcPr>
          <w:p w:rsidR="009951BD" w:rsidRPr="00484575" w:rsidRDefault="009951BD" w:rsidP="00446A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959" w:type="dxa"/>
          </w:tcPr>
          <w:p w:rsidR="009951BD" w:rsidRPr="00484575" w:rsidRDefault="009951BD" w:rsidP="00446A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951BD" w:rsidRPr="00484575" w:rsidTr="00446AF4">
        <w:tc>
          <w:tcPr>
            <w:tcW w:w="3644" w:type="dxa"/>
          </w:tcPr>
          <w:p w:rsidR="009951BD" w:rsidRPr="00484575" w:rsidRDefault="009951B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1.</w:t>
            </w:r>
            <w:r>
              <w:rPr>
                <w:rFonts w:ascii="Times New Roman" w:hAnsi="Times New Roman" w:cs="Times New Roman"/>
                <w:sz w:val="24"/>
                <w:szCs w:val="24"/>
              </w:rPr>
              <w:t> </w:t>
            </w:r>
            <w:r w:rsidRPr="00484575">
              <w:rPr>
                <w:rFonts w:ascii="Times New Roman" w:hAnsi="Times New Roman" w:cs="Times New Roman"/>
                <w:sz w:val="24"/>
                <w:szCs w:val="24"/>
              </w:rPr>
              <w:t>Усиление конкурентоспособ</w:t>
            </w:r>
            <w:r>
              <w:rPr>
                <w:rFonts w:ascii="Times New Roman" w:hAnsi="Times New Roman" w:cs="Times New Roman"/>
                <w:sz w:val="24"/>
                <w:szCs w:val="24"/>
              </w:rPr>
              <w:t xml:space="preserve"> </w:t>
            </w:r>
            <w:r w:rsidRPr="00484575">
              <w:rPr>
                <w:rFonts w:ascii="Times New Roman" w:hAnsi="Times New Roman" w:cs="Times New Roman"/>
                <w:sz w:val="24"/>
                <w:szCs w:val="24"/>
              </w:rPr>
              <w:t>ности продукции АП</w:t>
            </w:r>
            <w:r>
              <w:rPr>
                <w:rFonts w:ascii="Times New Roman" w:hAnsi="Times New Roman" w:cs="Times New Roman"/>
                <w:sz w:val="24"/>
                <w:szCs w:val="24"/>
              </w:rPr>
              <w:t>К путем глубокой ее переработки</w:t>
            </w:r>
            <w:r w:rsidR="008A5DD1">
              <w:rPr>
                <w:rFonts w:ascii="Times New Roman" w:hAnsi="Times New Roman" w:cs="Times New Roman"/>
                <w:sz w:val="24"/>
                <w:szCs w:val="24"/>
              </w:rPr>
              <w:t>;</w:t>
            </w:r>
          </w:p>
        </w:tc>
        <w:tc>
          <w:tcPr>
            <w:tcW w:w="5959" w:type="dxa"/>
          </w:tcPr>
          <w:p w:rsidR="009951BD" w:rsidRPr="00484575" w:rsidRDefault="009951B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1.</w:t>
            </w:r>
            <w:r>
              <w:rPr>
                <w:rFonts w:ascii="Times New Roman" w:hAnsi="Times New Roman" w:cs="Times New Roman"/>
                <w:sz w:val="24"/>
                <w:szCs w:val="24"/>
              </w:rPr>
              <w:t> </w:t>
            </w:r>
            <w:r w:rsidRPr="00484575">
              <w:rPr>
                <w:rFonts w:ascii="Times New Roman" w:hAnsi="Times New Roman" w:cs="Times New Roman"/>
                <w:sz w:val="24"/>
                <w:szCs w:val="24"/>
              </w:rPr>
              <w:t>Строительство заводов (минизаводов) по глубокой переработке произведенной сельско</w:t>
            </w:r>
            <w:r>
              <w:rPr>
                <w:rFonts w:ascii="Times New Roman" w:hAnsi="Times New Roman" w:cs="Times New Roman"/>
                <w:sz w:val="24"/>
                <w:szCs w:val="24"/>
              </w:rPr>
              <w:t>хозяйственной продукции</w:t>
            </w:r>
            <w:r w:rsidR="008A5DD1">
              <w:rPr>
                <w:rFonts w:ascii="Times New Roman" w:hAnsi="Times New Roman" w:cs="Times New Roman"/>
                <w:sz w:val="24"/>
                <w:szCs w:val="24"/>
              </w:rPr>
              <w:t>;</w:t>
            </w:r>
          </w:p>
        </w:tc>
      </w:tr>
      <w:tr w:rsidR="009951BD" w:rsidRPr="00484575" w:rsidTr="00446AF4">
        <w:tc>
          <w:tcPr>
            <w:tcW w:w="3644" w:type="dxa"/>
            <w:tcBorders>
              <w:bottom w:val="nil"/>
            </w:tcBorders>
          </w:tcPr>
          <w:p w:rsidR="009951BD" w:rsidRPr="00484575" w:rsidRDefault="009951B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2.</w:t>
            </w:r>
            <w:r>
              <w:rPr>
                <w:rFonts w:ascii="Times New Roman" w:hAnsi="Times New Roman" w:cs="Times New Roman"/>
                <w:sz w:val="24"/>
                <w:szCs w:val="24"/>
              </w:rPr>
              <w:t> </w:t>
            </w:r>
            <w:r w:rsidRPr="00484575">
              <w:rPr>
                <w:rFonts w:ascii="Times New Roman" w:hAnsi="Times New Roman" w:cs="Times New Roman"/>
                <w:sz w:val="24"/>
                <w:szCs w:val="24"/>
              </w:rPr>
              <w:t>Увеличение производитель</w:t>
            </w:r>
            <w:r>
              <w:rPr>
                <w:rFonts w:ascii="Times New Roman" w:hAnsi="Times New Roman" w:cs="Times New Roman"/>
                <w:sz w:val="24"/>
                <w:szCs w:val="24"/>
              </w:rPr>
              <w:t xml:space="preserve"> ности труда в АПК в 2,5 раза</w:t>
            </w:r>
            <w:r w:rsidR="008A5DD1">
              <w:rPr>
                <w:rFonts w:ascii="Times New Roman" w:hAnsi="Times New Roman" w:cs="Times New Roman"/>
                <w:sz w:val="24"/>
                <w:szCs w:val="24"/>
              </w:rPr>
              <w:t>;</w:t>
            </w:r>
          </w:p>
        </w:tc>
        <w:tc>
          <w:tcPr>
            <w:tcW w:w="5959" w:type="dxa"/>
            <w:tcBorders>
              <w:bottom w:val="nil"/>
            </w:tcBorders>
          </w:tcPr>
          <w:p w:rsidR="009951BD" w:rsidRPr="00484575" w:rsidRDefault="009951B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2.</w:t>
            </w:r>
            <w:r>
              <w:rPr>
                <w:rFonts w:ascii="Times New Roman" w:hAnsi="Times New Roman" w:cs="Times New Roman"/>
                <w:sz w:val="24"/>
                <w:szCs w:val="24"/>
              </w:rPr>
              <w:t> </w:t>
            </w:r>
            <w:r w:rsidRPr="00484575">
              <w:rPr>
                <w:rFonts w:ascii="Times New Roman" w:hAnsi="Times New Roman" w:cs="Times New Roman"/>
                <w:sz w:val="24"/>
                <w:szCs w:val="24"/>
              </w:rPr>
              <w:t>Соблюдать неукоснительно современные технологии возделывания зерновых, в 2,5 раза усилить</w:t>
            </w:r>
            <w:r>
              <w:rPr>
                <w:rFonts w:ascii="Times New Roman" w:hAnsi="Times New Roman" w:cs="Times New Roman"/>
                <w:sz w:val="24"/>
                <w:szCs w:val="24"/>
              </w:rPr>
              <w:t xml:space="preserve"> кормовую базу в животноводстве</w:t>
            </w:r>
            <w:r w:rsidR="008A5DD1">
              <w:rPr>
                <w:rFonts w:ascii="Times New Roman" w:hAnsi="Times New Roman" w:cs="Times New Roman"/>
                <w:sz w:val="24"/>
                <w:szCs w:val="24"/>
              </w:rPr>
              <w:t>;</w:t>
            </w:r>
          </w:p>
        </w:tc>
      </w:tr>
      <w:tr w:rsidR="009951BD" w:rsidRPr="00484575" w:rsidTr="00446AF4">
        <w:tc>
          <w:tcPr>
            <w:tcW w:w="3644" w:type="dxa"/>
          </w:tcPr>
          <w:p w:rsidR="009951BD" w:rsidRPr="00484575" w:rsidRDefault="009951BD" w:rsidP="006D5A30">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3.</w:t>
            </w:r>
            <w:r>
              <w:rPr>
                <w:rFonts w:ascii="Times New Roman" w:hAnsi="Times New Roman" w:cs="Times New Roman"/>
                <w:sz w:val="24"/>
                <w:szCs w:val="24"/>
              </w:rPr>
              <w:t> </w:t>
            </w:r>
            <w:r w:rsidRPr="00484575">
              <w:rPr>
                <w:rFonts w:ascii="Times New Roman" w:hAnsi="Times New Roman" w:cs="Times New Roman"/>
                <w:sz w:val="24"/>
                <w:szCs w:val="24"/>
              </w:rPr>
              <w:t xml:space="preserve">Сохранение и усиление продовольственной </w:t>
            </w:r>
          </w:p>
        </w:tc>
        <w:tc>
          <w:tcPr>
            <w:tcW w:w="5959" w:type="dxa"/>
          </w:tcPr>
          <w:p w:rsidR="009951BD" w:rsidRPr="00484575" w:rsidRDefault="009951BD" w:rsidP="006D5A30">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3.</w:t>
            </w:r>
            <w:r>
              <w:rPr>
                <w:rFonts w:ascii="Times New Roman" w:hAnsi="Times New Roman" w:cs="Times New Roman"/>
                <w:sz w:val="24"/>
                <w:szCs w:val="24"/>
              </w:rPr>
              <w:t> </w:t>
            </w:r>
            <w:r w:rsidRPr="00484575">
              <w:rPr>
                <w:rFonts w:ascii="Times New Roman" w:hAnsi="Times New Roman" w:cs="Times New Roman"/>
                <w:sz w:val="24"/>
                <w:szCs w:val="24"/>
              </w:rPr>
              <w:t xml:space="preserve">Производство и реализация продуктов питания с минимальной наценкой посредников на рынках </w:t>
            </w:r>
          </w:p>
        </w:tc>
      </w:tr>
      <w:tr w:rsidR="006D5A30" w:rsidRPr="00484575" w:rsidTr="00AD4B20">
        <w:tc>
          <w:tcPr>
            <w:tcW w:w="9603" w:type="dxa"/>
            <w:gridSpan w:val="2"/>
          </w:tcPr>
          <w:p w:rsidR="006D5A30" w:rsidRPr="00484575" w:rsidRDefault="006D5A30" w:rsidP="00446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Продолжение таблицы 16.</w:t>
            </w:r>
          </w:p>
        </w:tc>
      </w:tr>
      <w:tr w:rsidR="006D5A30" w:rsidRPr="00484575" w:rsidTr="00446AF4">
        <w:tc>
          <w:tcPr>
            <w:tcW w:w="3644" w:type="dxa"/>
          </w:tcPr>
          <w:p w:rsidR="006D5A30" w:rsidRPr="00484575" w:rsidRDefault="006D5A30" w:rsidP="006D5A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959" w:type="dxa"/>
          </w:tcPr>
          <w:p w:rsidR="006D5A30" w:rsidRPr="00484575" w:rsidRDefault="006D5A30" w:rsidP="006D5A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D5A30" w:rsidRPr="00484575" w:rsidTr="00446AF4">
        <w:tc>
          <w:tcPr>
            <w:tcW w:w="3644" w:type="dxa"/>
          </w:tcPr>
          <w:p w:rsidR="006D5A30" w:rsidRPr="00484575" w:rsidRDefault="008A5DD1"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Б</w:t>
            </w:r>
            <w:r w:rsidR="006D5A30" w:rsidRPr="00484575">
              <w:rPr>
                <w:rFonts w:ascii="Times New Roman" w:hAnsi="Times New Roman" w:cs="Times New Roman"/>
                <w:sz w:val="24"/>
                <w:szCs w:val="24"/>
              </w:rPr>
              <w:t>езопас</w:t>
            </w:r>
            <w:r w:rsidR="006D5A30">
              <w:rPr>
                <w:rFonts w:ascii="Times New Roman" w:hAnsi="Times New Roman" w:cs="Times New Roman"/>
                <w:sz w:val="24"/>
                <w:szCs w:val="24"/>
              </w:rPr>
              <w:t>ности</w:t>
            </w:r>
            <w:r>
              <w:rPr>
                <w:rFonts w:ascii="Times New Roman" w:hAnsi="Times New Roman" w:cs="Times New Roman"/>
                <w:sz w:val="24"/>
                <w:szCs w:val="24"/>
              </w:rPr>
              <w:t>;</w:t>
            </w:r>
          </w:p>
        </w:tc>
        <w:tc>
          <w:tcPr>
            <w:tcW w:w="5959" w:type="dxa"/>
          </w:tcPr>
          <w:p w:rsidR="006D5A30" w:rsidRPr="00484575" w:rsidRDefault="006D5A30"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реализации, в магазинах и т.п. Глубокая переработка произведенной</w:t>
            </w:r>
            <w:r>
              <w:rPr>
                <w:rFonts w:ascii="Times New Roman" w:hAnsi="Times New Roman" w:cs="Times New Roman"/>
                <w:sz w:val="24"/>
                <w:szCs w:val="24"/>
              </w:rPr>
              <w:t xml:space="preserve"> сельскохозяйственной продукции</w:t>
            </w:r>
            <w:r w:rsidR="008A5DD1">
              <w:rPr>
                <w:rFonts w:ascii="Times New Roman" w:hAnsi="Times New Roman" w:cs="Times New Roman"/>
                <w:sz w:val="24"/>
                <w:szCs w:val="24"/>
              </w:rPr>
              <w:t>;</w:t>
            </w:r>
          </w:p>
        </w:tc>
      </w:tr>
      <w:tr w:rsidR="009951BD" w:rsidRPr="00484575" w:rsidTr="00446AF4">
        <w:tc>
          <w:tcPr>
            <w:tcW w:w="3644" w:type="dxa"/>
            <w:tcBorders>
              <w:bottom w:val="single" w:sz="4" w:space="0" w:color="auto"/>
            </w:tcBorders>
          </w:tcPr>
          <w:p w:rsidR="009951BD" w:rsidRPr="00484575" w:rsidRDefault="009951BD" w:rsidP="00446AF4">
            <w:pPr>
              <w:spacing w:after="0" w:line="240" w:lineRule="auto"/>
              <w:ind w:right="-62"/>
              <w:jc w:val="both"/>
              <w:rPr>
                <w:rFonts w:ascii="Times New Roman" w:hAnsi="Times New Roman" w:cs="Times New Roman"/>
                <w:sz w:val="24"/>
                <w:szCs w:val="24"/>
              </w:rPr>
            </w:pPr>
            <w:r w:rsidRPr="00484575">
              <w:rPr>
                <w:rFonts w:ascii="Times New Roman" w:hAnsi="Times New Roman" w:cs="Times New Roman"/>
                <w:sz w:val="24"/>
                <w:szCs w:val="24"/>
              </w:rPr>
              <w:t>4.</w:t>
            </w:r>
            <w:r>
              <w:rPr>
                <w:rFonts w:ascii="Times New Roman" w:hAnsi="Times New Roman" w:cs="Times New Roman"/>
                <w:sz w:val="24"/>
                <w:szCs w:val="24"/>
              </w:rPr>
              <w:t> </w:t>
            </w:r>
            <w:r w:rsidRPr="00484575">
              <w:rPr>
                <w:rFonts w:ascii="Times New Roman" w:hAnsi="Times New Roman" w:cs="Times New Roman"/>
                <w:sz w:val="24"/>
                <w:szCs w:val="24"/>
              </w:rPr>
              <w:t>Эффективное (рациональное) использование огромного природ</w:t>
            </w:r>
            <w:r>
              <w:rPr>
                <w:rFonts w:ascii="Times New Roman" w:hAnsi="Times New Roman" w:cs="Times New Roman"/>
                <w:sz w:val="24"/>
                <w:szCs w:val="24"/>
              </w:rPr>
              <w:t xml:space="preserve"> ного и человеческого потенциала</w:t>
            </w:r>
            <w:r w:rsidR="008A5DD1">
              <w:rPr>
                <w:rFonts w:ascii="Times New Roman" w:hAnsi="Times New Roman" w:cs="Times New Roman"/>
                <w:sz w:val="24"/>
                <w:szCs w:val="24"/>
              </w:rPr>
              <w:t>;</w:t>
            </w:r>
          </w:p>
        </w:tc>
        <w:tc>
          <w:tcPr>
            <w:tcW w:w="5959" w:type="dxa"/>
            <w:tcBorders>
              <w:bottom w:val="single" w:sz="4" w:space="0" w:color="auto"/>
            </w:tcBorders>
          </w:tcPr>
          <w:p w:rsidR="009951BD" w:rsidRPr="00484575" w:rsidRDefault="009951B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4.</w:t>
            </w:r>
            <w:r>
              <w:rPr>
                <w:rFonts w:ascii="Times New Roman" w:hAnsi="Times New Roman" w:cs="Times New Roman"/>
                <w:sz w:val="24"/>
                <w:szCs w:val="24"/>
              </w:rPr>
              <w:t xml:space="preserve"> </w:t>
            </w:r>
            <w:r w:rsidRPr="00484575">
              <w:rPr>
                <w:rFonts w:ascii="Times New Roman" w:hAnsi="Times New Roman" w:cs="Times New Roman"/>
                <w:sz w:val="24"/>
                <w:szCs w:val="24"/>
              </w:rPr>
              <w:t>Реализация регионального геосистемного мониторинга земельных ресурсов. Увеличение заработной платы</w:t>
            </w:r>
            <w:r>
              <w:rPr>
                <w:rFonts w:ascii="Times New Roman" w:hAnsi="Times New Roman" w:cs="Times New Roman"/>
                <w:sz w:val="24"/>
                <w:szCs w:val="24"/>
              </w:rPr>
              <w:t xml:space="preserve"> работникам сельского хозяйства</w:t>
            </w:r>
            <w:r w:rsidR="008A5DD1">
              <w:rPr>
                <w:rFonts w:ascii="Times New Roman" w:hAnsi="Times New Roman" w:cs="Times New Roman"/>
                <w:sz w:val="24"/>
                <w:szCs w:val="24"/>
              </w:rPr>
              <w:t>;</w:t>
            </w:r>
          </w:p>
        </w:tc>
      </w:tr>
      <w:tr w:rsidR="009951BD" w:rsidRPr="00484575" w:rsidTr="00446AF4">
        <w:tc>
          <w:tcPr>
            <w:tcW w:w="3644" w:type="dxa"/>
            <w:tcBorders>
              <w:bottom w:val="nil"/>
            </w:tcBorders>
          </w:tcPr>
          <w:p w:rsidR="009951BD" w:rsidRPr="00484575" w:rsidRDefault="009951B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5.</w:t>
            </w:r>
            <w:r>
              <w:rPr>
                <w:rFonts w:ascii="Times New Roman" w:hAnsi="Times New Roman" w:cs="Times New Roman"/>
                <w:sz w:val="24"/>
                <w:szCs w:val="24"/>
              </w:rPr>
              <w:t> </w:t>
            </w:r>
            <w:r w:rsidRPr="00484575">
              <w:rPr>
                <w:rFonts w:ascii="Times New Roman" w:hAnsi="Times New Roman" w:cs="Times New Roman"/>
                <w:sz w:val="24"/>
                <w:szCs w:val="24"/>
              </w:rPr>
              <w:t>Уменьшение цен на продовольственные товары путем</w:t>
            </w:r>
            <w:r>
              <w:rPr>
                <w:rFonts w:ascii="Times New Roman" w:hAnsi="Times New Roman" w:cs="Times New Roman"/>
                <w:sz w:val="24"/>
                <w:szCs w:val="24"/>
              </w:rPr>
              <w:t xml:space="preserve"> снижения издержек производства</w:t>
            </w:r>
            <w:r w:rsidR="008A5DD1">
              <w:rPr>
                <w:rFonts w:ascii="Times New Roman" w:hAnsi="Times New Roman" w:cs="Times New Roman"/>
                <w:sz w:val="24"/>
                <w:szCs w:val="24"/>
              </w:rPr>
              <w:t>;</w:t>
            </w:r>
          </w:p>
        </w:tc>
        <w:tc>
          <w:tcPr>
            <w:tcW w:w="5959" w:type="dxa"/>
            <w:tcBorders>
              <w:bottom w:val="nil"/>
            </w:tcBorders>
          </w:tcPr>
          <w:p w:rsidR="009951BD" w:rsidRPr="00484575" w:rsidRDefault="009951B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5.</w:t>
            </w:r>
            <w:r>
              <w:rPr>
                <w:rFonts w:ascii="Times New Roman" w:hAnsi="Times New Roman" w:cs="Times New Roman"/>
                <w:sz w:val="24"/>
                <w:szCs w:val="24"/>
              </w:rPr>
              <w:t xml:space="preserve"> </w:t>
            </w:r>
            <w:r w:rsidRPr="00484575">
              <w:rPr>
                <w:rFonts w:ascii="Times New Roman" w:hAnsi="Times New Roman" w:cs="Times New Roman"/>
                <w:sz w:val="24"/>
                <w:szCs w:val="24"/>
              </w:rPr>
              <w:t>Использовать сельскохозяйственную технику, произведенную в ЕАЭС с применением всех необходимых технологических прием</w:t>
            </w:r>
            <w:r>
              <w:rPr>
                <w:rFonts w:ascii="Times New Roman" w:hAnsi="Times New Roman" w:cs="Times New Roman"/>
                <w:sz w:val="24"/>
                <w:szCs w:val="24"/>
              </w:rPr>
              <w:t>ов. Ограничить роль посредников</w:t>
            </w:r>
            <w:r w:rsidR="008A5DD1">
              <w:rPr>
                <w:rFonts w:ascii="Times New Roman" w:hAnsi="Times New Roman" w:cs="Times New Roman"/>
                <w:sz w:val="24"/>
                <w:szCs w:val="24"/>
              </w:rPr>
              <w:t>;</w:t>
            </w:r>
          </w:p>
        </w:tc>
      </w:tr>
      <w:tr w:rsidR="009951BD" w:rsidRPr="00484575" w:rsidTr="00446AF4">
        <w:tc>
          <w:tcPr>
            <w:tcW w:w="3644" w:type="dxa"/>
          </w:tcPr>
          <w:p w:rsidR="009951BD" w:rsidRPr="00484575" w:rsidRDefault="009951B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6. Рост объема производимой</w:t>
            </w:r>
            <w:r>
              <w:rPr>
                <w:rFonts w:ascii="Times New Roman" w:hAnsi="Times New Roman" w:cs="Times New Roman"/>
                <w:sz w:val="24"/>
                <w:szCs w:val="24"/>
              </w:rPr>
              <w:t xml:space="preserve"> сельскохозяйственной продукции</w:t>
            </w:r>
            <w:r w:rsidR="008A5DD1">
              <w:rPr>
                <w:rFonts w:ascii="Times New Roman" w:hAnsi="Times New Roman" w:cs="Times New Roman"/>
                <w:sz w:val="24"/>
                <w:szCs w:val="24"/>
              </w:rPr>
              <w:t>;</w:t>
            </w:r>
          </w:p>
        </w:tc>
        <w:tc>
          <w:tcPr>
            <w:tcW w:w="5959" w:type="dxa"/>
          </w:tcPr>
          <w:p w:rsidR="009951BD" w:rsidRPr="00484575" w:rsidRDefault="009951B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6.</w:t>
            </w:r>
            <w:r>
              <w:rPr>
                <w:rFonts w:ascii="Times New Roman" w:hAnsi="Times New Roman" w:cs="Times New Roman"/>
                <w:sz w:val="24"/>
                <w:szCs w:val="24"/>
              </w:rPr>
              <w:t xml:space="preserve"> </w:t>
            </w:r>
            <w:r w:rsidRPr="00484575">
              <w:rPr>
                <w:rFonts w:ascii="Times New Roman" w:hAnsi="Times New Roman" w:cs="Times New Roman"/>
                <w:sz w:val="24"/>
                <w:szCs w:val="24"/>
              </w:rPr>
              <w:t>Повышение урожайности сельскохозяйственных культур и продуктивности животных путем исполь</w:t>
            </w:r>
            <w:r>
              <w:rPr>
                <w:rFonts w:ascii="Times New Roman" w:hAnsi="Times New Roman" w:cs="Times New Roman"/>
                <w:sz w:val="24"/>
                <w:szCs w:val="24"/>
              </w:rPr>
              <w:t xml:space="preserve"> </w:t>
            </w:r>
            <w:r w:rsidRPr="00484575">
              <w:rPr>
                <w:rFonts w:ascii="Times New Roman" w:hAnsi="Times New Roman" w:cs="Times New Roman"/>
                <w:sz w:val="24"/>
                <w:szCs w:val="24"/>
              </w:rPr>
              <w:t>зования местных с</w:t>
            </w:r>
            <w:r>
              <w:rPr>
                <w:rFonts w:ascii="Times New Roman" w:hAnsi="Times New Roman" w:cs="Times New Roman"/>
                <w:sz w:val="24"/>
                <w:szCs w:val="24"/>
              </w:rPr>
              <w:t>ортов зерновых и пород животных</w:t>
            </w:r>
            <w:r w:rsidR="008A5DD1">
              <w:rPr>
                <w:rFonts w:ascii="Times New Roman" w:hAnsi="Times New Roman" w:cs="Times New Roman"/>
                <w:sz w:val="24"/>
                <w:szCs w:val="24"/>
              </w:rPr>
              <w:t>;</w:t>
            </w:r>
          </w:p>
        </w:tc>
      </w:tr>
      <w:tr w:rsidR="009951BD" w:rsidRPr="00484575" w:rsidTr="00446AF4">
        <w:tc>
          <w:tcPr>
            <w:tcW w:w="3644" w:type="dxa"/>
          </w:tcPr>
          <w:p w:rsidR="009951BD" w:rsidRPr="00484575" w:rsidRDefault="009951B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7. Увеличение товарооборота с Россией используя близость ее географического положения и</w:t>
            </w:r>
            <w:r>
              <w:rPr>
                <w:rFonts w:ascii="Times New Roman" w:hAnsi="Times New Roman" w:cs="Times New Roman"/>
                <w:sz w:val="24"/>
                <w:szCs w:val="24"/>
              </w:rPr>
              <w:t xml:space="preserve"> развитость логистической сферы</w:t>
            </w:r>
            <w:r w:rsidR="008A5DD1">
              <w:rPr>
                <w:rFonts w:ascii="Times New Roman" w:hAnsi="Times New Roman" w:cs="Times New Roman"/>
                <w:sz w:val="24"/>
                <w:szCs w:val="24"/>
              </w:rPr>
              <w:t>;</w:t>
            </w:r>
          </w:p>
        </w:tc>
        <w:tc>
          <w:tcPr>
            <w:tcW w:w="5959" w:type="dxa"/>
          </w:tcPr>
          <w:p w:rsidR="009951BD" w:rsidRPr="00484575" w:rsidRDefault="009951B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7.</w:t>
            </w:r>
            <w:r>
              <w:rPr>
                <w:rFonts w:ascii="Times New Roman" w:hAnsi="Times New Roman" w:cs="Times New Roman"/>
                <w:sz w:val="24"/>
                <w:szCs w:val="24"/>
              </w:rPr>
              <w:t xml:space="preserve"> </w:t>
            </w:r>
            <w:r w:rsidRPr="00484575">
              <w:rPr>
                <w:rFonts w:ascii="Times New Roman" w:hAnsi="Times New Roman" w:cs="Times New Roman"/>
                <w:sz w:val="24"/>
                <w:szCs w:val="24"/>
              </w:rPr>
              <w:t>Реализация готовой к потреблению продукции в Россию по примеру маслодель</w:t>
            </w:r>
            <w:r>
              <w:rPr>
                <w:rFonts w:ascii="Times New Roman" w:hAnsi="Times New Roman" w:cs="Times New Roman"/>
                <w:sz w:val="24"/>
                <w:szCs w:val="24"/>
              </w:rPr>
              <w:t>ного комбината г. Петропавловск</w:t>
            </w:r>
            <w:r w:rsidR="008A5DD1">
              <w:rPr>
                <w:rFonts w:ascii="Times New Roman" w:hAnsi="Times New Roman" w:cs="Times New Roman"/>
                <w:sz w:val="24"/>
                <w:szCs w:val="24"/>
              </w:rPr>
              <w:t>;</w:t>
            </w:r>
          </w:p>
        </w:tc>
      </w:tr>
      <w:tr w:rsidR="009951BD" w:rsidRPr="00484575" w:rsidTr="00446AF4">
        <w:tc>
          <w:tcPr>
            <w:tcW w:w="3644" w:type="dxa"/>
          </w:tcPr>
          <w:p w:rsidR="009951BD" w:rsidRPr="00484575" w:rsidRDefault="009951B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8.</w:t>
            </w:r>
            <w:r>
              <w:rPr>
                <w:rFonts w:ascii="Times New Roman" w:hAnsi="Times New Roman" w:cs="Times New Roman"/>
                <w:sz w:val="24"/>
                <w:szCs w:val="24"/>
              </w:rPr>
              <w:t xml:space="preserve"> </w:t>
            </w:r>
            <w:r w:rsidRPr="00484575">
              <w:rPr>
                <w:rFonts w:ascii="Times New Roman" w:hAnsi="Times New Roman" w:cs="Times New Roman"/>
                <w:sz w:val="24"/>
                <w:szCs w:val="24"/>
              </w:rPr>
              <w:t>Законодательное обеспечение прот</w:t>
            </w:r>
            <w:r>
              <w:rPr>
                <w:rFonts w:ascii="Times New Roman" w:hAnsi="Times New Roman" w:cs="Times New Roman"/>
                <w:sz w:val="24"/>
                <w:szCs w:val="24"/>
              </w:rPr>
              <w:t>екционистской аграрной политики</w:t>
            </w:r>
            <w:r w:rsidR="008A5DD1">
              <w:rPr>
                <w:rFonts w:ascii="Times New Roman" w:hAnsi="Times New Roman" w:cs="Times New Roman"/>
                <w:sz w:val="24"/>
                <w:szCs w:val="24"/>
              </w:rPr>
              <w:t>;</w:t>
            </w:r>
          </w:p>
        </w:tc>
        <w:tc>
          <w:tcPr>
            <w:tcW w:w="5959" w:type="dxa"/>
          </w:tcPr>
          <w:p w:rsidR="009951BD" w:rsidRPr="00484575" w:rsidRDefault="009951B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8.</w:t>
            </w:r>
            <w:r>
              <w:rPr>
                <w:rFonts w:ascii="Times New Roman" w:hAnsi="Times New Roman" w:cs="Times New Roman"/>
                <w:sz w:val="24"/>
                <w:szCs w:val="24"/>
              </w:rPr>
              <w:t xml:space="preserve"> </w:t>
            </w:r>
            <w:r w:rsidRPr="00484575">
              <w:rPr>
                <w:rFonts w:ascii="Times New Roman" w:hAnsi="Times New Roman" w:cs="Times New Roman"/>
                <w:sz w:val="24"/>
                <w:szCs w:val="24"/>
              </w:rPr>
              <w:t>Унификация аграрн</w:t>
            </w:r>
            <w:r>
              <w:rPr>
                <w:rFonts w:ascii="Times New Roman" w:hAnsi="Times New Roman" w:cs="Times New Roman"/>
                <w:sz w:val="24"/>
                <w:szCs w:val="24"/>
              </w:rPr>
              <w:t>ого законодательства стран ЕАЭС</w:t>
            </w:r>
            <w:r w:rsidR="008A5DD1">
              <w:rPr>
                <w:rFonts w:ascii="Times New Roman" w:hAnsi="Times New Roman" w:cs="Times New Roman"/>
                <w:sz w:val="24"/>
                <w:szCs w:val="24"/>
              </w:rPr>
              <w:t>.</w:t>
            </w:r>
          </w:p>
        </w:tc>
      </w:tr>
      <w:tr w:rsidR="009951BD" w:rsidRPr="00484575" w:rsidTr="00446AF4">
        <w:tc>
          <w:tcPr>
            <w:tcW w:w="9603" w:type="dxa"/>
            <w:gridSpan w:val="2"/>
          </w:tcPr>
          <w:p w:rsidR="009951BD" w:rsidRPr="00484575" w:rsidRDefault="009951BD" w:rsidP="00446AF4">
            <w:pPr>
              <w:spacing w:after="0" w:line="240" w:lineRule="auto"/>
              <w:ind w:firstLine="559"/>
              <w:jc w:val="both"/>
              <w:rPr>
                <w:rFonts w:ascii="Times New Roman" w:hAnsi="Times New Roman" w:cs="Times New Roman"/>
                <w:sz w:val="24"/>
                <w:szCs w:val="24"/>
              </w:rPr>
            </w:pPr>
            <w:r>
              <w:rPr>
                <w:rFonts w:ascii="Times New Roman" w:hAnsi="Times New Roman" w:cs="Times New Roman"/>
                <w:sz w:val="24"/>
                <w:szCs w:val="24"/>
              </w:rPr>
              <w:t>Примечание – Составлено автором</w:t>
            </w:r>
          </w:p>
        </w:tc>
      </w:tr>
    </w:tbl>
    <w:p w:rsidR="009951BD" w:rsidRDefault="009951BD" w:rsidP="00752C5D">
      <w:pPr>
        <w:spacing w:after="0" w:line="240" w:lineRule="auto"/>
        <w:ind w:firstLine="709"/>
        <w:jc w:val="both"/>
        <w:rPr>
          <w:rFonts w:ascii="Times New Roman" w:hAnsi="Times New Roman"/>
          <w:sz w:val="28"/>
          <w:szCs w:val="28"/>
        </w:rPr>
      </w:pP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В настоящее время для мирового сообщества, как никогда ранее, характерно углубление экономической взаимозависимости.</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 xml:space="preserve">Еще в </w:t>
      </w:r>
      <w:r w:rsidRPr="002E110C">
        <w:rPr>
          <w:rFonts w:ascii="Times New Roman" w:hAnsi="Times New Roman"/>
          <w:sz w:val="28"/>
          <w:szCs w:val="28"/>
          <w:lang w:val="en-US"/>
        </w:rPr>
        <w:t>XVIII</w:t>
      </w:r>
      <w:r w:rsidRPr="002E110C">
        <w:rPr>
          <w:rFonts w:ascii="Times New Roman" w:hAnsi="Times New Roman"/>
          <w:sz w:val="28"/>
          <w:szCs w:val="28"/>
        </w:rPr>
        <w:t xml:space="preserve"> веке классики буржуазной политической экономии А.</w:t>
      </w:r>
      <w:r>
        <w:rPr>
          <w:rFonts w:ascii="Times New Roman" w:hAnsi="Times New Roman"/>
          <w:sz w:val="28"/>
          <w:szCs w:val="28"/>
        </w:rPr>
        <w:t xml:space="preserve"> </w:t>
      </w:r>
      <w:r w:rsidRPr="002E110C">
        <w:rPr>
          <w:rFonts w:ascii="Times New Roman" w:hAnsi="Times New Roman"/>
          <w:sz w:val="28"/>
          <w:szCs w:val="28"/>
        </w:rPr>
        <w:t>Смит и Д.</w:t>
      </w:r>
      <w:r>
        <w:rPr>
          <w:rFonts w:ascii="Times New Roman" w:hAnsi="Times New Roman"/>
          <w:sz w:val="28"/>
          <w:szCs w:val="28"/>
        </w:rPr>
        <w:t xml:space="preserve"> </w:t>
      </w:r>
      <w:r w:rsidRPr="002E110C">
        <w:rPr>
          <w:rFonts w:ascii="Times New Roman" w:hAnsi="Times New Roman"/>
          <w:sz w:val="28"/>
          <w:szCs w:val="28"/>
        </w:rPr>
        <w:t>Рикардо разработали теорию разделения труда. В трудах К.</w:t>
      </w:r>
      <w:r>
        <w:rPr>
          <w:rFonts w:ascii="Times New Roman" w:hAnsi="Times New Roman"/>
          <w:sz w:val="28"/>
          <w:szCs w:val="28"/>
        </w:rPr>
        <w:t xml:space="preserve"> </w:t>
      </w:r>
      <w:r w:rsidRPr="002E110C">
        <w:rPr>
          <w:rFonts w:ascii="Times New Roman" w:hAnsi="Times New Roman"/>
          <w:sz w:val="28"/>
          <w:szCs w:val="28"/>
        </w:rPr>
        <w:t xml:space="preserve">Маркса также рассматривалось становление и развитие производительных сил, которое уже на ранних этапах формирования рыночных отношений привело к тому, что общественное разделение труда перешло границы отдельных государств и переросло в международное. Начиная с 90-х годов </w:t>
      </w:r>
      <w:r w:rsidRPr="002E110C">
        <w:rPr>
          <w:rFonts w:ascii="Times New Roman" w:hAnsi="Times New Roman"/>
          <w:sz w:val="28"/>
          <w:szCs w:val="28"/>
          <w:lang w:val="en-US"/>
        </w:rPr>
        <w:t>XX</w:t>
      </w:r>
      <w:r w:rsidRPr="002E110C">
        <w:rPr>
          <w:rFonts w:ascii="Times New Roman" w:hAnsi="Times New Roman"/>
          <w:sz w:val="28"/>
          <w:szCs w:val="28"/>
        </w:rPr>
        <w:t xml:space="preserve"> века и до настоящего времени, изучением процесса интернационализации и интеграции занимались такие советские ученые экономисты как А.С.</w:t>
      </w:r>
      <w:r>
        <w:rPr>
          <w:rFonts w:ascii="Times New Roman" w:hAnsi="Times New Roman"/>
          <w:sz w:val="28"/>
          <w:szCs w:val="28"/>
        </w:rPr>
        <w:t xml:space="preserve"> </w:t>
      </w:r>
      <w:r w:rsidRPr="002E110C">
        <w:rPr>
          <w:rFonts w:ascii="Times New Roman" w:hAnsi="Times New Roman"/>
          <w:sz w:val="28"/>
          <w:szCs w:val="28"/>
        </w:rPr>
        <w:t>Белорусов, Ю.В.</w:t>
      </w:r>
      <w:r>
        <w:rPr>
          <w:rFonts w:ascii="Times New Roman" w:hAnsi="Times New Roman"/>
          <w:sz w:val="28"/>
          <w:szCs w:val="28"/>
        </w:rPr>
        <w:t xml:space="preserve"> </w:t>
      </w:r>
      <w:r w:rsidRPr="002E110C">
        <w:rPr>
          <w:rFonts w:ascii="Times New Roman" w:hAnsi="Times New Roman"/>
          <w:sz w:val="28"/>
          <w:szCs w:val="28"/>
        </w:rPr>
        <w:t>Шишков, Г.Г.</w:t>
      </w:r>
      <w:r>
        <w:rPr>
          <w:rFonts w:ascii="Times New Roman" w:hAnsi="Times New Roman"/>
          <w:sz w:val="28"/>
          <w:szCs w:val="28"/>
        </w:rPr>
        <w:t> </w:t>
      </w:r>
      <w:r w:rsidRPr="002E110C">
        <w:rPr>
          <w:rFonts w:ascii="Times New Roman" w:hAnsi="Times New Roman"/>
          <w:sz w:val="28"/>
          <w:szCs w:val="28"/>
        </w:rPr>
        <w:t>Чибриков, Л.И.</w:t>
      </w:r>
      <w:r>
        <w:rPr>
          <w:rFonts w:ascii="Times New Roman" w:hAnsi="Times New Roman"/>
          <w:sz w:val="28"/>
          <w:szCs w:val="28"/>
        </w:rPr>
        <w:t xml:space="preserve"> </w:t>
      </w:r>
      <w:r w:rsidRPr="002E110C">
        <w:rPr>
          <w:rFonts w:ascii="Times New Roman" w:hAnsi="Times New Roman"/>
          <w:sz w:val="28"/>
          <w:szCs w:val="28"/>
        </w:rPr>
        <w:t>Глухарев.</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Интернационализация хозяйственной жизни – развитие устойчивых экономических связей между странами, выход воспроизводственного процесса за рамки национальных границ. Данная интернационализация обусловлена ростом производительных сил, углублением международного разделения труда. Она лежит в основе усиления взаимозависимости экономик стран, которая выражается в международном обобществлении самого процесса пр</w:t>
      </w:r>
      <w:r w:rsidR="00EE59C9">
        <w:rPr>
          <w:rFonts w:ascii="Times New Roman" w:hAnsi="Times New Roman"/>
          <w:sz w:val="28"/>
          <w:szCs w:val="28"/>
        </w:rPr>
        <w:t>оизводства и расширении рынка [7</w:t>
      </w:r>
      <w:r w:rsidR="00862585">
        <w:rPr>
          <w:rFonts w:ascii="Times New Roman" w:hAnsi="Times New Roman"/>
          <w:sz w:val="28"/>
          <w:szCs w:val="28"/>
        </w:rPr>
        <w:t>3</w:t>
      </w:r>
      <w:r w:rsidRPr="002E110C">
        <w:rPr>
          <w:rFonts w:ascii="Times New Roman" w:hAnsi="Times New Roman"/>
          <w:sz w:val="28"/>
          <w:szCs w:val="28"/>
        </w:rPr>
        <w:t>].</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Оценку этим новым структурам дал советский экономист Ю.В.</w:t>
      </w:r>
      <w:r>
        <w:rPr>
          <w:rFonts w:ascii="Times New Roman" w:hAnsi="Times New Roman"/>
          <w:sz w:val="28"/>
          <w:szCs w:val="28"/>
        </w:rPr>
        <w:t xml:space="preserve"> </w:t>
      </w:r>
      <w:r w:rsidRPr="002E110C">
        <w:rPr>
          <w:rFonts w:ascii="Times New Roman" w:hAnsi="Times New Roman"/>
          <w:sz w:val="28"/>
          <w:szCs w:val="28"/>
        </w:rPr>
        <w:t>Шишков. На современной стадии интеграции, считает он, производственно-техническая, экономическая и политико-правовая взаимосвязь переходят во взаимопроникновение и сращивание самих национальных процессов воспроизводства. В результате складываются хозяйственные организмы – регионал</w:t>
      </w:r>
      <w:r w:rsidR="00EE59C9">
        <w:rPr>
          <w:rFonts w:ascii="Times New Roman" w:hAnsi="Times New Roman"/>
          <w:sz w:val="28"/>
          <w:szCs w:val="28"/>
        </w:rPr>
        <w:t>ьные интеграционные комплексы [7</w:t>
      </w:r>
      <w:r w:rsidR="00862585">
        <w:rPr>
          <w:rFonts w:ascii="Times New Roman" w:hAnsi="Times New Roman"/>
          <w:sz w:val="28"/>
          <w:szCs w:val="28"/>
        </w:rPr>
        <w:t>4</w:t>
      </w:r>
      <w:r w:rsidRPr="002E110C">
        <w:rPr>
          <w:rFonts w:ascii="Times New Roman" w:hAnsi="Times New Roman"/>
          <w:sz w:val="28"/>
          <w:szCs w:val="28"/>
        </w:rPr>
        <w:t>].</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Ведущие ученые экономисты, в частности Я.А.</w:t>
      </w:r>
      <w:r>
        <w:rPr>
          <w:rFonts w:ascii="Times New Roman" w:hAnsi="Times New Roman"/>
          <w:sz w:val="28"/>
          <w:szCs w:val="28"/>
        </w:rPr>
        <w:t xml:space="preserve"> </w:t>
      </w:r>
      <w:r w:rsidRPr="002E110C">
        <w:rPr>
          <w:rFonts w:ascii="Times New Roman" w:hAnsi="Times New Roman"/>
          <w:sz w:val="28"/>
          <w:szCs w:val="28"/>
        </w:rPr>
        <w:t>Певзнер считает, что интеграция экономическая, есть новейшая форма интернационализации хозяйственной жизни, которая в условиях капитализма выражается в сочетании двух факторов – в развитии монополии и государственно-монополистической политики, обусловленной развитием производительных сил и возникающих в этих условиях взаимных выгодных экономических о</w:t>
      </w:r>
      <w:r w:rsidR="00EE59C9">
        <w:rPr>
          <w:rFonts w:ascii="Times New Roman" w:hAnsi="Times New Roman"/>
          <w:sz w:val="28"/>
          <w:szCs w:val="28"/>
        </w:rPr>
        <w:t>тношениях с третьими странами [7</w:t>
      </w:r>
      <w:r w:rsidR="00862585">
        <w:rPr>
          <w:rFonts w:ascii="Times New Roman" w:hAnsi="Times New Roman"/>
          <w:sz w:val="28"/>
          <w:szCs w:val="28"/>
        </w:rPr>
        <w:t>5</w:t>
      </w:r>
      <w:r w:rsidRPr="002E110C">
        <w:rPr>
          <w:rFonts w:ascii="Times New Roman" w:hAnsi="Times New Roman"/>
          <w:sz w:val="28"/>
          <w:szCs w:val="28"/>
        </w:rPr>
        <w:t>].</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По мнению профессора Л.И.</w:t>
      </w:r>
      <w:r>
        <w:rPr>
          <w:rFonts w:ascii="Times New Roman" w:hAnsi="Times New Roman"/>
          <w:sz w:val="28"/>
          <w:szCs w:val="28"/>
        </w:rPr>
        <w:t xml:space="preserve"> </w:t>
      </w:r>
      <w:r w:rsidRPr="002E110C">
        <w:rPr>
          <w:rFonts w:ascii="Times New Roman" w:hAnsi="Times New Roman"/>
          <w:sz w:val="28"/>
          <w:szCs w:val="28"/>
        </w:rPr>
        <w:t xml:space="preserve">Глухарева «интеграция </w:t>
      </w:r>
      <w:r w:rsidRPr="002E110C">
        <w:rPr>
          <w:rFonts w:ascii="Times New Roman" w:hAnsi="Times New Roman" w:cs="Times New Roman"/>
          <w:sz w:val="28"/>
          <w:szCs w:val="28"/>
        </w:rPr>
        <w:t xml:space="preserve">– </w:t>
      </w:r>
      <w:r w:rsidRPr="002E110C">
        <w:rPr>
          <w:rFonts w:ascii="Times New Roman" w:hAnsi="Times New Roman"/>
          <w:sz w:val="28"/>
          <w:szCs w:val="28"/>
        </w:rPr>
        <w:t>это более высокая и современная ступень интернационализации хозяйственной жизни, интернационализация самого производства, установление глубоких хозяйственных взаимосвязей в масштабах региона, этап регионализации, условий воспроизводства в рамках группы государств, создание экономического хозяйственного комплекса с тесными взаимосвязями национальных экономик, собственным разделением труда, спецификой экономического развития и новым в истории капитали</w:t>
      </w:r>
      <w:r w:rsidR="00EE59C9">
        <w:rPr>
          <w:rFonts w:ascii="Times New Roman" w:hAnsi="Times New Roman"/>
          <w:sz w:val="28"/>
          <w:szCs w:val="28"/>
        </w:rPr>
        <w:t>зма механизмом регулирования» [7</w:t>
      </w:r>
      <w:r w:rsidR="00862585">
        <w:rPr>
          <w:rFonts w:ascii="Times New Roman" w:hAnsi="Times New Roman"/>
          <w:sz w:val="28"/>
          <w:szCs w:val="28"/>
        </w:rPr>
        <w:t>6</w:t>
      </w:r>
      <w:r w:rsidRPr="002E110C">
        <w:rPr>
          <w:rFonts w:ascii="Times New Roman" w:hAnsi="Times New Roman"/>
          <w:sz w:val="28"/>
          <w:szCs w:val="28"/>
        </w:rPr>
        <w:t>].</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 xml:space="preserve">Исторически интеграционные процессы развивались в условиях двух мировых систем, которые существовали в прошлом столетии. Для социалистической системы </w:t>
      </w:r>
      <w:r w:rsidRPr="002E110C">
        <w:rPr>
          <w:rFonts w:ascii="Times New Roman" w:hAnsi="Times New Roman" w:cs="Times New Roman"/>
          <w:sz w:val="28"/>
          <w:szCs w:val="28"/>
        </w:rPr>
        <w:t>–</w:t>
      </w:r>
      <w:r w:rsidRPr="002E110C">
        <w:rPr>
          <w:rFonts w:ascii="Times New Roman" w:hAnsi="Times New Roman"/>
          <w:sz w:val="28"/>
          <w:szCs w:val="28"/>
        </w:rPr>
        <w:t xml:space="preserve"> интеграция производственных процессов, а также интернационализация хозяйственной жизни, была представлена развитием производственных отношений в рамках СЭВ, который был организован 11 странами в противовес развивающейся капиталистической интеграции в виде стран Общего рынка, в который входили 6 стран.</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Объективная основа интеграции социалистической экономической – взрастающая интернационализация хозяйственной жизни стран СЭВ, углубление социалистического разделения труда между ними, усиление их экономической взаимосвязанности и взаимозависимости. При этом многие народохозяйственные проблемы, с которыми странам трудно справляться в одиночку, успешно могут быть решены объединенными усилиями. Возникает общность хозяйственной жизни стран, основанная на законах социалистической экономики и характеризующаяся, в частности, наличием разветвленных внешнеторговых и других связей, отдельных общих народнохозяйственных пропорций, совместных производственных, научных и других организаций и институтов.</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Интеграция экономическая, согласно положениям Б.</w:t>
      </w:r>
      <w:r>
        <w:rPr>
          <w:rFonts w:ascii="Times New Roman" w:hAnsi="Times New Roman"/>
          <w:sz w:val="28"/>
          <w:szCs w:val="28"/>
        </w:rPr>
        <w:t xml:space="preserve"> </w:t>
      </w:r>
      <w:r w:rsidRPr="002E110C">
        <w:rPr>
          <w:rFonts w:ascii="Times New Roman" w:hAnsi="Times New Roman"/>
          <w:sz w:val="28"/>
          <w:szCs w:val="28"/>
        </w:rPr>
        <w:t>Баласса, может принимать различные формы, проходить различные этапы в своем развитии: зона свободной торговли, таможенный союз, общий рынок, валютный и экономический союз, политический союз. Интеграция экономическая имеет место тогда, когда взаимосвязи экономики сближающихся стран (в области внешнеэкономической деятельности, валютно-финансовых отношений и т.д.) становятся настолько прочными, что постепенно происходит «сцепление» национальных процессов воспроизводства. Интеграция экономическая служит средством решения широкого круга разнообразных задач экономического, социального, политического характера. К числу экономических задач относится обеспечение прибыли, конкурентоспособности участников интеграционного образования на мировых рынках, рационального использования возможностей, создаваемых современной наукой, техникой и технологией производства. На современном этапе интеграция экономичес</w:t>
      </w:r>
      <w:r w:rsidR="00EE59C9">
        <w:rPr>
          <w:rFonts w:ascii="Times New Roman" w:hAnsi="Times New Roman"/>
          <w:sz w:val="28"/>
          <w:szCs w:val="28"/>
        </w:rPr>
        <w:t>кая носит «ячеистый» характер [7</w:t>
      </w:r>
      <w:r w:rsidR="00862585">
        <w:rPr>
          <w:rFonts w:ascii="Times New Roman" w:hAnsi="Times New Roman"/>
          <w:sz w:val="28"/>
          <w:szCs w:val="28"/>
        </w:rPr>
        <w:t>7</w:t>
      </w:r>
      <w:r w:rsidRPr="002E110C">
        <w:rPr>
          <w:rFonts w:ascii="Times New Roman" w:hAnsi="Times New Roman"/>
          <w:sz w:val="28"/>
          <w:szCs w:val="28"/>
        </w:rPr>
        <w:t>].</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Исходя из мирового опыта создания различных региональных объединений и союзов для успешного функционирования, необходимо наличие определенных предпосылок.</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Во-первых, интегрирующиеся страны должны обладать примерно одинаковым уровнем экономического развития и зрелости рыночной экономики. Их хозяйственные механизмы должны быть совместимыми. Как правило, интеграция является наиболее прочной и эффективной, если интегрируются развитые страны.</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Во-вторых, предполагается наличие общей границы и исторически сложившихся экономических отношений. Обычно объединяются страны, находящиеся на одном континенте, в непосредственной географической близости, которым легче решать транспортные, языковые и другие проблемы.</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В-третьих, играет роль наличие взаимодополняющих структур экономики интегрирующихся стран.</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В-четвертых, важна общность хозяйственных и иных проблем, которые реально стоят перед странами того или иного региона.</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В-пятых, необходима политическая воля государств, нал</w:t>
      </w:r>
      <w:r w:rsidR="00EE59C9">
        <w:rPr>
          <w:rFonts w:ascii="Times New Roman" w:hAnsi="Times New Roman"/>
          <w:sz w:val="28"/>
          <w:szCs w:val="28"/>
        </w:rPr>
        <w:t>ичие стран-лидеров интеграции [7</w:t>
      </w:r>
      <w:r w:rsidR="00862585">
        <w:rPr>
          <w:rFonts w:ascii="Times New Roman" w:hAnsi="Times New Roman"/>
          <w:sz w:val="28"/>
          <w:szCs w:val="28"/>
        </w:rPr>
        <w:t>8</w:t>
      </w:r>
      <w:r w:rsidRPr="002E110C">
        <w:rPr>
          <w:rFonts w:ascii="Times New Roman" w:hAnsi="Times New Roman"/>
          <w:sz w:val="28"/>
          <w:szCs w:val="28"/>
        </w:rPr>
        <w:t>].</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 xml:space="preserve">Результаты интеграции стран на постсоветском пространстве оказались противоречивыми: с одной стороны, было достигнуто множество договоренностей, с другой – большинство из них не были выполнены. В пределах евразийской региональной общности в первые десятилетия </w:t>
      </w:r>
      <w:r w:rsidRPr="002E110C">
        <w:rPr>
          <w:rFonts w:ascii="Times New Roman" w:hAnsi="Times New Roman"/>
          <w:sz w:val="28"/>
          <w:szCs w:val="28"/>
          <w:lang w:val="en-US"/>
        </w:rPr>
        <w:t>XX</w:t>
      </w:r>
      <w:r w:rsidRPr="002E110C">
        <w:rPr>
          <w:rFonts w:ascii="Times New Roman" w:hAnsi="Times New Roman"/>
          <w:sz w:val="28"/>
          <w:szCs w:val="28"/>
        </w:rPr>
        <w:t xml:space="preserve"> века стали формироваться новые и активизировались ранее возникшие межгосударственные структуры с участием стран-членов СНГ: Центрально-Азиатское сотрудничество, Союзное государство Беларуси и России, первоначально экономическая, Евразийское экономическое сообщество, военно-политический союз стран СНГ </w:t>
      </w:r>
      <w:r w:rsidRPr="002E110C">
        <w:rPr>
          <w:rFonts w:ascii="Times New Roman" w:hAnsi="Times New Roman" w:cs="Times New Roman"/>
          <w:sz w:val="28"/>
          <w:szCs w:val="28"/>
        </w:rPr>
        <w:t xml:space="preserve">– </w:t>
      </w:r>
      <w:r w:rsidRPr="002E110C">
        <w:rPr>
          <w:rFonts w:ascii="Times New Roman" w:hAnsi="Times New Roman"/>
          <w:sz w:val="28"/>
          <w:szCs w:val="28"/>
        </w:rPr>
        <w:t xml:space="preserve">Организация договора о коллективной безопасности, Евразийское экономическое пространство. 29 мая 2014 года в Астане подписан договор о создании Евразийского экономического союза, главная цель которого </w:t>
      </w:r>
      <w:r w:rsidRPr="002E110C">
        <w:rPr>
          <w:rFonts w:ascii="Times New Roman" w:hAnsi="Times New Roman" w:cs="Times New Roman"/>
          <w:sz w:val="28"/>
          <w:szCs w:val="28"/>
        </w:rPr>
        <w:t xml:space="preserve">– </w:t>
      </w:r>
      <w:r w:rsidRPr="002E110C">
        <w:rPr>
          <w:rFonts w:ascii="Times New Roman" w:hAnsi="Times New Roman"/>
          <w:sz w:val="28"/>
          <w:szCs w:val="28"/>
          <w:shd w:val="clear" w:color="auto" w:fill="FFFFFF"/>
        </w:rPr>
        <w:t>свобода движения товаров, услуг, капитала и рабочей силы, проведение скоординированной, согласованной или единой политики в различных отраслях экономики</w:t>
      </w:r>
      <w:r w:rsidRPr="002E110C">
        <w:rPr>
          <w:rFonts w:ascii="Times New Roman" w:hAnsi="Times New Roman"/>
          <w:sz w:val="28"/>
          <w:szCs w:val="28"/>
        </w:rPr>
        <w:t xml:space="preserve">. </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Для интеграционных процессов ЕАЭС характерным является наличие ранее созданных объективных причин:</w:t>
      </w:r>
    </w:p>
    <w:p w:rsidR="00752C5D" w:rsidRPr="002E110C" w:rsidRDefault="00752C5D" w:rsidP="00752C5D">
      <w:pPr>
        <w:spacing w:after="0" w:line="240" w:lineRule="auto"/>
        <w:ind w:firstLine="709"/>
        <w:jc w:val="both"/>
        <w:rPr>
          <w:rFonts w:ascii="Times New Roman" w:hAnsi="Times New Roman"/>
          <w:sz w:val="28"/>
          <w:szCs w:val="28"/>
        </w:rPr>
      </w:pPr>
      <w:r>
        <w:rPr>
          <w:rFonts w:ascii="Times New Roman" w:hAnsi="Times New Roman" w:cs="Times New Roman"/>
          <w:sz w:val="28"/>
          <w:szCs w:val="28"/>
        </w:rPr>
        <w:t>–</w:t>
      </w:r>
      <w:r w:rsidRPr="002E110C">
        <w:rPr>
          <w:rFonts w:ascii="Times New Roman" w:hAnsi="Times New Roman"/>
          <w:sz w:val="28"/>
          <w:szCs w:val="28"/>
        </w:rPr>
        <w:t xml:space="preserve"> единая инфраструктура, созданная в период Советского союза;</w:t>
      </w:r>
    </w:p>
    <w:p w:rsidR="00752C5D" w:rsidRPr="002E110C" w:rsidRDefault="00752C5D" w:rsidP="00752C5D">
      <w:pPr>
        <w:spacing w:after="0" w:line="240" w:lineRule="auto"/>
        <w:ind w:firstLine="709"/>
        <w:jc w:val="both"/>
        <w:rPr>
          <w:rFonts w:ascii="Times New Roman" w:hAnsi="Times New Roman"/>
          <w:sz w:val="28"/>
          <w:szCs w:val="28"/>
        </w:rPr>
      </w:pPr>
      <w:r>
        <w:rPr>
          <w:rFonts w:ascii="Times New Roman" w:hAnsi="Times New Roman" w:cs="Times New Roman"/>
          <w:sz w:val="28"/>
          <w:szCs w:val="28"/>
        </w:rPr>
        <w:t>–</w:t>
      </w:r>
      <w:r w:rsidRPr="002E110C">
        <w:rPr>
          <w:rFonts w:ascii="Times New Roman" w:hAnsi="Times New Roman"/>
          <w:sz w:val="28"/>
          <w:szCs w:val="28"/>
        </w:rPr>
        <w:t xml:space="preserve"> практически единые государственные стандарты, предъявляемые к товарам;</w:t>
      </w:r>
    </w:p>
    <w:p w:rsidR="00752C5D" w:rsidRPr="002E110C" w:rsidRDefault="00752C5D" w:rsidP="00752C5D">
      <w:pPr>
        <w:spacing w:after="0" w:line="240" w:lineRule="auto"/>
        <w:ind w:firstLine="709"/>
        <w:jc w:val="both"/>
        <w:rPr>
          <w:rFonts w:ascii="Times New Roman" w:hAnsi="Times New Roman"/>
          <w:sz w:val="28"/>
          <w:szCs w:val="28"/>
        </w:rPr>
      </w:pPr>
      <w:r>
        <w:rPr>
          <w:rFonts w:ascii="Times New Roman" w:hAnsi="Times New Roman" w:cs="Times New Roman"/>
          <w:sz w:val="28"/>
          <w:szCs w:val="28"/>
        </w:rPr>
        <w:t>–</w:t>
      </w:r>
      <w:r w:rsidRPr="002E110C">
        <w:rPr>
          <w:rFonts w:ascii="Times New Roman" w:hAnsi="Times New Roman"/>
          <w:sz w:val="28"/>
          <w:szCs w:val="28"/>
        </w:rPr>
        <w:t xml:space="preserve"> ранее сложившиеся экономико-производственные связи, которые были нарушены в 90-е годы;</w:t>
      </w:r>
    </w:p>
    <w:p w:rsidR="00752C5D" w:rsidRDefault="00752C5D" w:rsidP="00752C5D">
      <w:pPr>
        <w:spacing w:after="0" w:line="240" w:lineRule="auto"/>
        <w:ind w:firstLine="709"/>
        <w:jc w:val="both"/>
        <w:rPr>
          <w:rFonts w:ascii="Times New Roman" w:hAnsi="Times New Roman"/>
          <w:sz w:val="28"/>
          <w:szCs w:val="28"/>
        </w:rPr>
      </w:pPr>
      <w:r>
        <w:rPr>
          <w:rFonts w:ascii="Times New Roman" w:hAnsi="Times New Roman" w:cs="Times New Roman"/>
          <w:sz w:val="28"/>
          <w:szCs w:val="28"/>
        </w:rPr>
        <w:t>–</w:t>
      </w:r>
      <w:r w:rsidRPr="002E110C">
        <w:rPr>
          <w:rFonts w:ascii="Times New Roman" w:hAnsi="Times New Roman"/>
          <w:sz w:val="28"/>
          <w:szCs w:val="28"/>
        </w:rPr>
        <w:t xml:space="preserve"> отсутствие языкового барьера, схожий менталитет и образ мышления.</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Вхождение Казахстана в мировое экономическое и политическое сообщество как суверенного государства одновременно поставило перед страной достаточно сложные экономические проблемы, решение которых связано как с объективными закономерностями, так и с субъективными сложившимися причинами. Главной задачей нашей страны является преодоление аграрно-сырьевой специализации своей экономики, поиска новых путей для участия в интернационализации производства, в том числе и через развитие взаимных экономических связей.</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Для всех участников ЕАЭС, включая Казахстан, стратегия по углублению интеграции имеет приоритетное значение.</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Не что иное, как общие стратегические интересы стран участниц, целью которых является повышение конкурентоспособности производства, уход от сырьевого экспорта, переход на инновационное и технологическое производство, обеспечивает возможность для взаимных действий и рост экономик стран интеграции.</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Одним из преимуществ, которое необходимо использовать странам ЕАЭС является транзитный потенциал, возможность формирования международных транспортно-логистических систем, которая в будущем позволит обеспечить сокращения сроков движения товаров на европейские и азиатские рынки.</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Страны ЕАЭС имеют потенциал, и что не мало важно, желание руководителей государств, взаимодействовать, получая существенный экономический эффект при формировании совместных научно-исследовательских центров, общего продовольственного рынка, общей энергетической системы.</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Интерес Казахстана в создании и функционировании ЕАЭС, основывается на конкретных экономических потребностях и стратегическими приоритетами.</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Участие в региональных интеграционных объединениях выступает не как самоцель, а в качестве механизма для достижения приоритетных целей и задач – формирование экономических условий для эффективного перехода к индустриальной экономике.</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Торговые отношения Казахстана со странами ЕАЭС дает возможность выхода на рынок с населением 180 млн. человек.</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Устранение тарифных и нетарифных барьеров во взаимной торговле стран интеграции будет содействовать развитию торговых и экономических связей, увеличению показателей взаимного оборота между странами участниками.</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Вместе с тем, устранение административных барьеров и налаживание свободного движения товаров и услуг, служит главным стимулом для привлечения инвестиций, расширения сфер в создании совместных предприятий, коопераций дополняющих производств.</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В Казахстан иностранные инвестиции привлекает благоприятный инвестиционный климат, налоговое законодательство, инвестиционные льготы, политическая и экономическая стабильность.</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В условиях ЕАЭС формируются благоприятные условия для увеличения взаимных инвестиций стран участниц. Активное участие в союзе служит существенным стимулом для повышения конкурентоспособности казахстанских производителей.</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 xml:space="preserve">Реализация цели ЕАЭС </w:t>
      </w:r>
      <w:r w:rsidRPr="002E110C">
        <w:rPr>
          <w:rFonts w:ascii="Times New Roman" w:hAnsi="Times New Roman" w:cs="Times New Roman"/>
          <w:sz w:val="28"/>
          <w:szCs w:val="28"/>
        </w:rPr>
        <w:t xml:space="preserve">– </w:t>
      </w:r>
      <w:r w:rsidRPr="002E110C">
        <w:rPr>
          <w:rFonts w:ascii="Times New Roman" w:hAnsi="Times New Roman"/>
          <w:sz w:val="28"/>
          <w:szCs w:val="28"/>
        </w:rPr>
        <w:t>обеспечение свободы движения товаров, услуг, капитала и рабочей силы, а также проведение скоординированной, согласованной или единой политики во всех отраслях экономики дает возможность для воплощения в жизнь многих поставленных задач, которые не могли бы реализоваться в других условиях. Например, свободное передвижение товаров учитывает изменения в применяемых во взаимной торговле антидемпинговых компенсационных, специальных и защитных мер общими правилами в сфере конкуренции и субсидий.</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 xml:space="preserve">С помощью интеграционного союза в рамках ЕАЭС Казахстан имеет возможность реализовать свои возможности и интересы в проекте «Экономический пояс Великий шелковый путь», который будет способствовать установлению экономических связей с Китаем. </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Казахстан имеет интерес в активном участии в соглашениях, которые регулируют доступ к транспортной инфраструктуре стран ЕАЭС. Единообразие внутренних железнодорожных тарифов на грузоперевозки выгодна для Казахстана.</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Для казахстанского машиностроения участие Казахстана в ЕАЭС представляет большой интерес и экономическую выгоду. В результате введения новых таможенных тарифов увеличение импортных пошлин должно привести к активизации организации совместных сборочных производств с известными автомобильными компаниями и экспорту товаров на территории стран ЕАЭС. Расширение рынка для автомобилей, произведенных в Казахстане позволит организовать в стране автомобильное производство полного цикла, организовать производство автокомплексов, что позволит в будущем повысить долю в производстве продукции.</w:t>
      </w:r>
    </w:p>
    <w:p w:rsidR="00752C5D" w:rsidRPr="002E110C"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rPr>
        <w:t>Немаловажный интерес для Казахстана представляет сотрудничество со странами ЕАЭС в сфере АПК. Численность населения, проживающего в сельской местности в Казахстане, составляет 7 млн. человек, что составляет 42%. В России и Беларуси этот показатель  не выше 30%. Этот факт усиливает интерес Казахстана в сотрудничестве в сфере АПК.</w:t>
      </w:r>
    </w:p>
    <w:p w:rsidR="00752C5D" w:rsidRPr="002E110C" w:rsidRDefault="00752C5D" w:rsidP="00752C5D">
      <w:pPr>
        <w:spacing w:after="0" w:line="240" w:lineRule="auto"/>
        <w:ind w:firstLine="709"/>
        <w:jc w:val="both"/>
        <w:rPr>
          <w:rFonts w:ascii="Times New Roman" w:hAnsi="Times New Roman"/>
          <w:bCs/>
          <w:sz w:val="28"/>
          <w:szCs w:val="28"/>
        </w:rPr>
      </w:pPr>
      <w:r w:rsidRPr="002E110C">
        <w:rPr>
          <w:rFonts w:ascii="Times New Roman" w:hAnsi="Times New Roman"/>
          <w:sz w:val="28"/>
          <w:szCs w:val="28"/>
        </w:rPr>
        <w:t xml:space="preserve"> </w:t>
      </w:r>
      <w:r w:rsidRPr="002E110C">
        <w:rPr>
          <w:rFonts w:ascii="Times New Roman" w:hAnsi="Times New Roman"/>
          <w:sz w:val="28"/>
          <w:szCs w:val="28"/>
          <w:lang w:val="kk-KZ"/>
        </w:rPr>
        <w:t>С момента подписания договора об образовании ЕАЭС с 2015 года число действующих юридических лиц, филиалов и представительств с совместной формой собственности на территории Казахстана значительно возросло. Наибольшая доля совместных предприятий создано с Россией и Беларусью. Благодаря применению интенсивных технологий производства в сельском хозяйстве, возрастает спрос на современные технические средства, что вызывает мультипликативный эффект на развитие машиностроения, добывающей, металлургической, транспортной, логистической отрасли, создавая тем самым рабочие места и повышая доходность смежных отраслей</w:t>
      </w:r>
      <w:r w:rsidRPr="002E110C">
        <w:rPr>
          <w:rFonts w:ascii="Times New Roman" w:hAnsi="Times New Roman"/>
          <w:bCs/>
          <w:sz w:val="28"/>
          <w:szCs w:val="28"/>
        </w:rPr>
        <w:t xml:space="preserve"> </w:t>
      </w:r>
      <w:r w:rsidRPr="002E110C">
        <w:rPr>
          <w:rFonts w:ascii="Times New Roman" w:hAnsi="Times New Roman" w:cs="Times New Roman"/>
          <w:bCs/>
          <w:sz w:val="28"/>
          <w:szCs w:val="28"/>
        </w:rPr>
        <w:t>[</w:t>
      </w:r>
      <w:r w:rsidR="00317996">
        <w:rPr>
          <w:rFonts w:ascii="Times New Roman" w:hAnsi="Times New Roman" w:cs="Times New Roman"/>
          <w:bCs/>
          <w:sz w:val="28"/>
          <w:szCs w:val="28"/>
        </w:rPr>
        <w:t>7</w:t>
      </w:r>
      <w:r w:rsidR="00862585">
        <w:rPr>
          <w:rFonts w:ascii="Times New Roman" w:hAnsi="Times New Roman" w:cs="Times New Roman"/>
          <w:bCs/>
          <w:sz w:val="28"/>
          <w:szCs w:val="28"/>
        </w:rPr>
        <w:t>9</w:t>
      </w:r>
      <w:r w:rsidRPr="002E110C">
        <w:rPr>
          <w:rFonts w:ascii="Times New Roman" w:hAnsi="Times New Roman" w:cs="Times New Roman"/>
          <w:bCs/>
          <w:sz w:val="28"/>
          <w:szCs w:val="28"/>
        </w:rPr>
        <w:t>].</w:t>
      </w:r>
      <w:r w:rsidRPr="002E110C">
        <w:rPr>
          <w:rFonts w:ascii="Times New Roman" w:hAnsi="Times New Roman"/>
          <w:bCs/>
          <w:sz w:val="28"/>
          <w:szCs w:val="28"/>
        </w:rPr>
        <w:t xml:space="preserve"> </w:t>
      </w:r>
    </w:p>
    <w:p w:rsidR="00752C5D" w:rsidRPr="002E110C" w:rsidRDefault="00752C5D" w:rsidP="00752C5D">
      <w:pPr>
        <w:spacing w:after="0" w:line="240" w:lineRule="auto"/>
        <w:ind w:firstLine="709"/>
        <w:jc w:val="both"/>
        <w:textAlignment w:val="baseline"/>
        <w:rPr>
          <w:rFonts w:ascii="Times New Roman" w:hAnsi="Times New Roman"/>
          <w:sz w:val="28"/>
          <w:szCs w:val="28"/>
        </w:rPr>
      </w:pPr>
      <w:r w:rsidRPr="002E110C">
        <w:rPr>
          <w:rFonts w:ascii="Times New Roman" w:hAnsi="Times New Roman"/>
          <w:sz w:val="28"/>
          <w:szCs w:val="28"/>
        </w:rPr>
        <w:t>Среди капиталоемких проектов с Россией на территории Казахстана можно выделить крупные промышленные производства: сборка комбайнов, тракторов и другого сельскохозяйственного оборудования, реализуемого ОАО «Ростсельмаш»; строительство автосборочного завода и производство легковых автомобилей АО «Азия-Авто», проводимое ОАО «АвтоВАЗ»; сборка и сервисное обслуживание автомобилей марки «КамАЗ» на предприятии АО «КамАЗ-Инжиниринг», ведущая ОАО «КамАЗ»; строительство химического завода по производству минеральных удобрений, реализуемое компанией «ЕвроХим»; проект по строительству автозаправочных станций, реализуемый ПАО «Газпром нефть».</w:t>
      </w:r>
    </w:p>
    <w:p w:rsidR="00752C5D" w:rsidRDefault="00752C5D" w:rsidP="00752C5D">
      <w:pPr>
        <w:spacing w:after="0" w:line="240" w:lineRule="auto"/>
        <w:ind w:firstLine="709"/>
        <w:jc w:val="both"/>
        <w:rPr>
          <w:rFonts w:ascii="Times New Roman" w:hAnsi="Times New Roman"/>
          <w:sz w:val="28"/>
          <w:szCs w:val="28"/>
        </w:rPr>
      </w:pPr>
      <w:r w:rsidRPr="002E110C">
        <w:rPr>
          <w:rFonts w:ascii="Times New Roman" w:hAnsi="Times New Roman"/>
          <w:sz w:val="28"/>
          <w:szCs w:val="28"/>
          <w:lang w:val="kk-KZ"/>
        </w:rPr>
        <w:t>Крупными производственными предприятиями с Республикой Беларусь в рамках промышленной кооперации являются «КазБелАЗ» в г. Караганда, производство комбайнов «Агромашхолдинг» г. Костанай, «Сем АЗ» в г. Семей и «Композит Групп» в г.Костанай, выпускающий тракторы «Беларус», «</w:t>
      </w:r>
      <w:r w:rsidRPr="002E110C">
        <w:rPr>
          <w:rFonts w:ascii="Times New Roman" w:hAnsi="Times New Roman"/>
          <w:sz w:val="28"/>
          <w:szCs w:val="28"/>
          <w:lang w:val="en-US"/>
        </w:rPr>
        <w:t>Hyundai</w:t>
      </w:r>
      <w:r w:rsidRPr="002E110C">
        <w:rPr>
          <w:rFonts w:ascii="Times New Roman" w:hAnsi="Times New Roman"/>
          <w:sz w:val="28"/>
          <w:szCs w:val="28"/>
        </w:rPr>
        <w:t xml:space="preserve"> </w:t>
      </w:r>
      <w:r w:rsidRPr="002E110C">
        <w:rPr>
          <w:rFonts w:ascii="Times New Roman" w:hAnsi="Times New Roman"/>
          <w:sz w:val="28"/>
          <w:szCs w:val="28"/>
          <w:lang w:val="en-US"/>
        </w:rPr>
        <w:t>Trans</w:t>
      </w:r>
      <w:r w:rsidRPr="002E110C">
        <w:rPr>
          <w:rFonts w:ascii="Times New Roman" w:hAnsi="Times New Roman"/>
          <w:sz w:val="28"/>
          <w:szCs w:val="28"/>
        </w:rPr>
        <w:t xml:space="preserve"> </w:t>
      </w:r>
      <w:r w:rsidRPr="002E110C">
        <w:rPr>
          <w:rFonts w:ascii="Times New Roman" w:hAnsi="Times New Roman"/>
          <w:sz w:val="28"/>
          <w:szCs w:val="28"/>
          <w:lang w:val="en-US"/>
        </w:rPr>
        <w:t>Auto</w:t>
      </w:r>
      <w:r w:rsidRPr="002E110C">
        <w:rPr>
          <w:rFonts w:ascii="Times New Roman" w:hAnsi="Times New Roman"/>
          <w:sz w:val="28"/>
          <w:szCs w:val="28"/>
          <w:lang w:val="kk-KZ"/>
        </w:rPr>
        <w:t>»</w:t>
      </w:r>
      <w:r w:rsidRPr="002E110C">
        <w:rPr>
          <w:rFonts w:ascii="Times New Roman" w:hAnsi="Times New Roman"/>
          <w:sz w:val="28"/>
          <w:szCs w:val="28"/>
        </w:rPr>
        <w:t xml:space="preserve"> в г. Алматы и «Семипалатинский машиностроительный завод» занимающейся производством «МАЗов», «Казахстанская Агро Инновационная Корпорация» г. Кокшетау, занятая выпуском сельхозтехники, а также «Лифтостроительная компания «Алатау».</w:t>
      </w:r>
    </w:p>
    <w:p w:rsidR="00752C5D" w:rsidRPr="00F7371A" w:rsidRDefault="00752C5D" w:rsidP="00752C5D">
      <w:pPr>
        <w:spacing w:after="0" w:line="240" w:lineRule="auto"/>
        <w:ind w:firstLine="709"/>
        <w:jc w:val="both"/>
        <w:rPr>
          <w:rFonts w:ascii="Times New Roman" w:hAnsi="Times New Roman"/>
          <w:sz w:val="28"/>
          <w:szCs w:val="28"/>
        </w:rPr>
      </w:pPr>
      <w:r w:rsidRPr="00F7371A">
        <w:rPr>
          <w:rFonts w:ascii="Times New Roman" w:hAnsi="Times New Roman"/>
          <w:sz w:val="28"/>
          <w:szCs w:val="28"/>
        </w:rPr>
        <w:t xml:space="preserve">Динамика действующих юридических лиц, </w:t>
      </w:r>
      <w:r w:rsidRPr="00F7371A">
        <w:rPr>
          <w:rFonts w:ascii="Times New Roman" w:hAnsi="Times New Roman"/>
          <w:bCs/>
          <w:sz w:val="28"/>
          <w:szCs w:val="28"/>
        </w:rPr>
        <w:t>филиалов и представительств с совместной формой собственности в Республике Казахстан с 2015 года по 2019 год представлена на рис</w:t>
      </w:r>
      <w:r>
        <w:rPr>
          <w:rFonts w:ascii="Times New Roman" w:hAnsi="Times New Roman"/>
          <w:bCs/>
          <w:sz w:val="28"/>
          <w:szCs w:val="28"/>
        </w:rPr>
        <w:t xml:space="preserve">унках </w:t>
      </w:r>
      <w:r w:rsidR="00EE59C9">
        <w:rPr>
          <w:rFonts w:ascii="Times New Roman" w:hAnsi="Times New Roman"/>
          <w:bCs/>
          <w:sz w:val="28"/>
          <w:szCs w:val="28"/>
        </w:rPr>
        <w:t>6</w:t>
      </w:r>
      <w:r w:rsidRPr="00F7371A">
        <w:rPr>
          <w:rFonts w:ascii="Times New Roman" w:hAnsi="Times New Roman"/>
          <w:bCs/>
          <w:sz w:val="28"/>
          <w:szCs w:val="28"/>
        </w:rPr>
        <w:t xml:space="preserve"> и </w:t>
      </w:r>
      <w:r w:rsidR="00EE59C9">
        <w:rPr>
          <w:rFonts w:ascii="Times New Roman" w:hAnsi="Times New Roman"/>
          <w:bCs/>
          <w:sz w:val="28"/>
          <w:szCs w:val="28"/>
        </w:rPr>
        <w:t>7</w:t>
      </w:r>
      <w:r w:rsidRPr="00F7371A">
        <w:rPr>
          <w:rFonts w:ascii="Times New Roman" w:hAnsi="Times New Roman"/>
          <w:bCs/>
          <w:sz w:val="28"/>
          <w:szCs w:val="28"/>
        </w:rPr>
        <w:t>.</w:t>
      </w:r>
    </w:p>
    <w:p w:rsidR="00752C5D" w:rsidRPr="00F7371A" w:rsidRDefault="00752C5D" w:rsidP="00752C5D">
      <w:pPr>
        <w:spacing w:after="0" w:line="240" w:lineRule="auto"/>
        <w:ind w:firstLine="709"/>
        <w:jc w:val="both"/>
        <w:rPr>
          <w:rFonts w:ascii="Times New Roman" w:hAnsi="Times New Roman"/>
          <w:sz w:val="28"/>
          <w:szCs w:val="28"/>
        </w:rPr>
      </w:pPr>
    </w:p>
    <w:p w:rsidR="00752C5D" w:rsidRPr="002E110C" w:rsidRDefault="00752C5D" w:rsidP="00752C5D">
      <w:pPr>
        <w:spacing w:after="0" w:line="240" w:lineRule="auto"/>
        <w:ind w:firstLine="720"/>
        <w:jc w:val="both"/>
        <w:rPr>
          <w:rFonts w:ascii="Times New Roman" w:hAnsi="Times New Roman"/>
          <w:sz w:val="28"/>
          <w:szCs w:val="28"/>
        </w:rPr>
      </w:pPr>
      <w:r w:rsidRPr="002E110C">
        <w:rPr>
          <w:noProof/>
          <w:sz w:val="28"/>
          <w:szCs w:val="28"/>
          <w:lang w:eastAsia="ru-RU"/>
        </w:rPr>
        <w:drawing>
          <wp:inline distT="0" distB="0" distL="0" distR="0" wp14:anchorId="0358A54C" wp14:editId="7ACA066F">
            <wp:extent cx="5408762" cy="3010619"/>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52C5D" w:rsidRPr="00A40C92" w:rsidRDefault="00752C5D" w:rsidP="00752C5D">
      <w:pPr>
        <w:spacing w:after="0" w:line="240" w:lineRule="auto"/>
        <w:jc w:val="center"/>
        <w:rPr>
          <w:rFonts w:ascii="Times New Roman" w:hAnsi="Times New Roman"/>
          <w:bCs/>
          <w:sz w:val="16"/>
          <w:szCs w:val="16"/>
        </w:rPr>
      </w:pPr>
    </w:p>
    <w:p w:rsidR="00752C5D" w:rsidRPr="00F7371A" w:rsidRDefault="00752C5D" w:rsidP="00752C5D">
      <w:pPr>
        <w:spacing w:after="0" w:line="240" w:lineRule="auto"/>
        <w:jc w:val="center"/>
        <w:rPr>
          <w:rFonts w:ascii="Times New Roman" w:hAnsi="Times New Roman"/>
          <w:bCs/>
          <w:sz w:val="28"/>
          <w:szCs w:val="28"/>
        </w:rPr>
      </w:pPr>
      <w:r w:rsidRPr="00F7371A">
        <w:rPr>
          <w:rFonts w:ascii="Times New Roman" w:hAnsi="Times New Roman"/>
          <w:bCs/>
          <w:sz w:val="28"/>
          <w:szCs w:val="28"/>
        </w:rPr>
        <w:t xml:space="preserve">Рисунок </w:t>
      </w:r>
      <w:r w:rsidR="00647A4C">
        <w:rPr>
          <w:rFonts w:ascii="Times New Roman" w:hAnsi="Times New Roman"/>
          <w:bCs/>
          <w:sz w:val="28"/>
          <w:szCs w:val="28"/>
        </w:rPr>
        <w:t>6</w:t>
      </w:r>
      <w:r w:rsidRPr="00F7371A">
        <w:rPr>
          <w:rFonts w:ascii="Times New Roman" w:hAnsi="Times New Roman"/>
          <w:bCs/>
          <w:sz w:val="28"/>
          <w:szCs w:val="28"/>
        </w:rPr>
        <w:t xml:space="preserve"> </w:t>
      </w:r>
      <w:r w:rsidRPr="00F7371A">
        <w:rPr>
          <w:rFonts w:ascii="Times New Roman" w:hAnsi="Times New Roman" w:cs="Times New Roman"/>
          <w:bCs/>
          <w:sz w:val="28"/>
          <w:szCs w:val="28"/>
        </w:rPr>
        <w:t>–</w:t>
      </w:r>
      <w:r w:rsidRPr="00F7371A">
        <w:rPr>
          <w:rFonts w:ascii="Times New Roman" w:hAnsi="Times New Roman"/>
          <w:bCs/>
          <w:sz w:val="28"/>
          <w:szCs w:val="28"/>
        </w:rPr>
        <w:t xml:space="preserve"> Действующие юридические лица, филиалы и представительства с совместной формой собственности в Республике Казахстан по состоянию </w:t>
      </w:r>
    </w:p>
    <w:p w:rsidR="00752C5D" w:rsidRPr="00F7371A" w:rsidRDefault="00752C5D" w:rsidP="00752C5D">
      <w:pPr>
        <w:spacing w:after="0" w:line="240" w:lineRule="auto"/>
        <w:jc w:val="center"/>
        <w:rPr>
          <w:rFonts w:ascii="Times New Roman" w:hAnsi="Times New Roman"/>
          <w:sz w:val="28"/>
          <w:szCs w:val="28"/>
        </w:rPr>
      </w:pPr>
      <w:r w:rsidRPr="00F7371A">
        <w:rPr>
          <w:rFonts w:ascii="Times New Roman" w:hAnsi="Times New Roman"/>
          <w:bCs/>
          <w:sz w:val="28"/>
          <w:szCs w:val="28"/>
        </w:rPr>
        <w:t>на 01.01.2015 года</w:t>
      </w:r>
    </w:p>
    <w:p w:rsidR="00752C5D" w:rsidRPr="00A40C92" w:rsidRDefault="00752C5D" w:rsidP="00752C5D">
      <w:pPr>
        <w:spacing w:after="0" w:line="240" w:lineRule="auto"/>
        <w:ind w:firstLine="720"/>
        <w:jc w:val="both"/>
        <w:rPr>
          <w:rFonts w:ascii="Times New Roman" w:hAnsi="Times New Roman"/>
          <w:sz w:val="16"/>
          <w:szCs w:val="16"/>
        </w:rPr>
      </w:pPr>
    </w:p>
    <w:p w:rsidR="00752C5D" w:rsidRPr="002E110C" w:rsidRDefault="00752C5D" w:rsidP="00752C5D">
      <w:pPr>
        <w:spacing w:after="0" w:line="240" w:lineRule="auto"/>
        <w:ind w:firstLine="720"/>
        <w:jc w:val="both"/>
        <w:rPr>
          <w:rFonts w:ascii="Times New Roman" w:hAnsi="Times New Roman"/>
          <w:sz w:val="28"/>
          <w:szCs w:val="28"/>
        </w:rPr>
      </w:pPr>
      <w:r>
        <w:rPr>
          <w:rFonts w:ascii="Times New Roman" w:hAnsi="Times New Roman"/>
          <w:sz w:val="24"/>
          <w:szCs w:val="24"/>
        </w:rPr>
        <w:t xml:space="preserve">Примечание – </w:t>
      </w:r>
      <w:r w:rsidRPr="00A40C92">
        <w:rPr>
          <w:rFonts w:ascii="Times New Roman" w:hAnsi="Times New Roman"/>
          <w:sz w:val="24"/>
          <w:szCs w:val="24"/>
        </w:rPr>
        <w:t xml:space="preserve">Составлено на основании источника </w:t>
      </w:r>
      <w:r w:rsidRPr="00A40C92">
        <w:rPr>
          <w:rFonts w:ascii="Times New Roman" w:hAnsi="Times New Roman" w:cs="Times New Roman"/>
          <w:bCs/>
          <w:sz w:val="24"/>
          <w:szCs w:val="24"/>
        </w:rPr>
        <w:t>[</w:t>
      </w:r>
      <w:r w:rsidR="00862585">
        <w:rPr>
          <w:rFonts w:ascii="Times New Roman" w:hAnsi="Times New Roman" w:cs="Times New Roman"/>
          <w:bCs/>
          <w:sz w:val="24"/>
          <w:szCs w:val="24"/>
        </w:rPr>
        <w:t>80</w:t>
      </w:r>
      <w:r w:rsidRPr="00A40C92">
        <w:rPr>
          <w:rFonts w:ascii="Times New Roman" w:hAnsi="Times New Roman" w:cs="Times New Roman"/>
          <w:bCs/>
          <w:sz w:val="24"/>
          <w:szCs w:val="24"/>
        </w:rPr>
        <w:t>]</w:t>
      </w:r>
    </w:p>
    <w:p w:rsidR="00752C5D" w:rsidRPr="002E110C" w:rsidRDefault="00752C5D" w:rsidP="00752C5D">
      <w:pPr>
        <w:spacing w:after="0" w:line="240" w:lineRule="auto"/>
        <w:ind w:firstLine="720"/>
        <w:jc w:val="both"/>
        <w:rPr>
          <w:rFonts w:ascii="Times New Roman" w:hAnsi="Times New Roman"/>
          <w:sz w:val="28"/>
          <w:szCs w:val="28"/>
        </w:rPr>
      </w:pPr>
    </w:p>
    <w:p w:rsidR="00752C5D" w:rsidRPr="002E110C" w:rsidRDefault="00752C5D" w:rsidP="00752C5D">
      <w:pPr>
        <w:spacing w:after="0" w:line="240" w:lineRule="auto"/>
        <w:ind w:firstLine="720"/>
        <w:jc w:val="both"/>
        <w:rPr>
          <w:rFonts w:ascii="Times New Roman" w:hAnsi="Times New Roman"/>
          <w:sz w:val="28"/>
          <w:szCs w:val="28"/>
        </w:rPr>
      </w:pPr>
      <w:r w:rsidRPr="002E110C">
        <w:rPr>
          <w:noProof/>
          <w:sz w:val="28"/>
          <w:szCs w:val="28"/>
          <w:lang w:eastAsia="ru-RU"/>
        </w:rPr>
        <w:drawing>
          <wp:inline distT="0" distB="0" distL="0" distR="0" wp14:anchorId="3365C883" wp14:editId="62CA0A8D">
            <wp:extent cx="5408762" cy="3010619"/>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2C5D" w:rsidRPr="001B2737" w:rsidRDefault="00752C5D" w:rsidP="00752C5D">
      <w:pPr>
        <w:spacing w:after="0" w:line="240" w:lineRule="auto"/>
        <w:jc w:val="center"/>
        <w:rPr>
          <w:rFonts w:ascii="Times New Roman" w:hAnsi="Times New Roman"/>
          <w:bCs/>
          <w:color w:val="FF0000"/>
          <w:sz w:val="16"/>
          <w:szCs w:val="16"/>
        </w:rPr>
      </w:pPr>
    </w:p>
    <w:p w:rsidR="00752C5D" w:rsidRPr="00F7371A" w:rsidRDefault="00752C5D" w:rsidP="00752C5D">
      <w:pPr>
        <w:spacing w:after="0" w:line="240" w:lineRule="auto"/>
        <w:jc w:val="center"/>
        <w:rPr>
          <w:rFonts w:ascii="Times New Roman" w:hAnsi="Times New Roman"/>
          <w:bCs/>
          <w:sz w:val="28"/>
          <w:szCs w:val="28"/>
        </w:rPr>
      </w:pPr>
      <w:r w:rsidRPr="00F7371A">
        <w:rPr>
          <w:rFonts w:ascii="Times New Roman" w:hAnsi="Times New Roman"/>
          <w:bCs/>
          <w:sz w:val="28"/>
          <w:szCs w:val="28"/>
        </w:rPr>
        <w:t xml:space="preserve">Рисунок </w:t>
      </w:r>
      <w:r w:rsidR="00647A4C">
        <w:rPr>
          <w:rFonts w:ascii="Times New Roman" w:hAnsi="Times New Roman"/>
          <w:bCs/>
          <w:sz w:val="28"/>
          <w:szCs w:val="28"/>
        </w:rPr>
        <w:t>7</w:t>
      </w:r>
      <w:r w:rsidRPr="00F7371A">
        <w:rPr>
          <w:rFonts w:ascii="Times New Roman" w:hAnsi="Times New Roman"/>
          <w:bCs/>
          <w:sz w:val="28"/>
          <w:szCs w:val="28"/>
        </w:rPr>
        <w:t xml:space="preserve"> </w:t>
      </w:r>
      <w:r w:rsidRPr="00F7371A">
        <w:rPr>
          <w:rFonts w:ascii="Times New Roman" w:hAnsi="Times New Roman" w:cs="Times New Roman"/>
          <w:bCs/>
          <w:sz w:val="28"/>
          <w:szCs w:val="28"/>
        </w:rPr>
        <w:t>–</w:t>
      </w:r>
      <w:r w:rsidRPr="00F7371A">
        <w:rPr>
          <w:rFonts w:ascii="Times New Roman" w:hAnsi="Times New Roman"/>
          <w:bCs/>
          <w:sz w:val="28"/>
          <w:szCs w:val="28"/>
        </w:rPr>
        <w:t xml:space="preserve"> Действующие юридические лица, филиалы и представительства с совместной формой собственности в Республике Казахстан по состоянию </w:t>
      </w:r>
    </w:p>
    <w:p w:rsidR="00752C5D" w:rsidRPr="00F7371A" w:rsidRDefault="00752C5D" w:rsidP="00752C5D">
      <w:pPr>
        <w:spacing w:after="0" w:line="240" w:lineRule="auto"/>
        <w:jc w:val="center"/>
        <w:rPr>
          <w:rFonts w:ascii="Times New Roman" w:hAnsi="Times New Roman"/>
          <w:sz w:val="28"/>
          <w:szCs w:val="28"/>
        </w:rPr>
      </w:pPr>
      <w:r w:rsidRPr="00F7371A">
        <w:rPr>
          <w:rFonts w:ascii="Times New Roman" w:hAnsi="Times New Roman"/>
          <w:bCs/>
          <w:sz w:val="28"/>
          <w:szCs w:val="28"/>
        </w:rPr>
        <w:t>на 01.04.2019 года</w:t>
      </w:r>
    </w:p>
    <w:p w:rsidR="00752C5D" w:rsidRPr="00A40C92" w:rsidRDefault="00752C5D" w:rsidP="00752C5D">
      <w:pPr>
        <w:spacing w:after="0" w:line="240" w:lineRule="auto"/>
        <w:ind w:firstLine="720"/>
        <w:jc w:val="both"/>
        <w:rPr>
          <w:rFonts w:ascii="Times New Roman" w:hAnsi="Times New Roman"/>
          <w:sz w:val="16"/>
          <w:szCs w:val="16"/>
        </w:rPr>
      </w:pPr>
    </w:p>
    <w:p w:rsidR="00752C5D" w:rsidRDefault="00752C5D" w:rsidP="00752C5D">
      <w:pPr>
        <w:spacing w:after="0" w:line="240" w:lineRule="auto"/>
        <w:ind w:firstLine="720"/>
        <w:jc w:val="both"/>
        <w:rPr>
          <w:rFonts w:ascii="Times New Roman" w:hAnsi="Times New Roman" w:cs="Times New Roman"/>
          <w:bCs/>
          <w:sz w:val="24"/>
          <w:szCs w:val="24"/>
        </w:rPr>
      </w:pPr>
      <w:r>
        <w:rPr>
          <w:rFonts w:ascii="Times New Roman" w:hAnsi="Times New Roman"/>
          <w:sz w:val="24"/>
          <w:szCs w:val="24"/>
        </w:rPr>
        <w:t xml:space="preserve">Примечание – </w:t>
      </w:r>
      <w:r w:rsidRPr="00A40C92">
        <w:rPr>
          <w:rFonts w:ascii="Times New Roman" w:hAnsi="Times New Roman"/>
          <w:sz w:val="24"/>
          <w:szCs w:val="24"/>
        </w:rPr>
        <w:t xml:space="preserve">Составлено на основании источника </w:t>
      </w:r>
      <w:r w:rsidRPr="00A40C92">
        <w:rPr>
          <w:rFonts w:ascii="Times New Roman" w:hAnsi="Times New Roman" w:cs="Times New Roman"/>
          <w:bCs/>
          <w:sz w:val="24"/>
          <w:szCs w:val="24"/>
        </w:rPr>
        <w:t>[</w:t>
      </w:r>
      <w:r w:rsidR="00862585">
        <w:rPr>
          <w:rFonts w:ascii="Times New Roman" w:hAnsi="Times New Roman" w:cs="Times New Roman"/>
          <w:bCs/>
          <w:sz w:val="24"/>
          <w:szCs w:val="24"/>
        </w:rPr>
        <w:t>80</w:t>
      </w:r>
      <w:r w:rsidRPr="00A40C92">
        <w:rPr>
          <w:rFonts w:ascii="Times New Roman" w:hAnsi="Times New Roman" w:cs="Times New Roman"/>
          <w:bCs/>
          <w:sz w:val="24"/>
          <w:szCs w:val="24"/>
        </w:rPr>
        <w:t>]</w:t>
      </w:r>
    </w:p>
    <w:p w:rsidR="00862585" w:rsidRPr="002E110C" w:rsidRDefault="00862585" w:rsidP="00752C5D">
      <w:pPr>
        <w:spacing w:after="0" w:line="240" w:lineRule="auto"/>
        <w:ind w:firstLine="720"/>
        <w:jc w:val="both"/>
        <w:rPr>
          <w:rFonts w:ascii="Times New Roman" w:hAnsi="Times New Roman"/>
          <w:sz w:val="28"/>
          <w:szCs w:val="28"/>
        </w:rPr>
      </w:pPr>
    </w:p>
    <w:p w:rsidR="00752C5D" w:rsidRPr="002E110C" w:rsidRDefault="00752C5D" w:rsidP="00752C5D">
      <w:pPr>
        <w:spacing w:after="0" w:line="240" w:lineRule="auto"/>
        <w:ind w:firstLine="709"/>
        <w:jc w:val="both"/>
        <w:rPr>
          <w:rFonts w:ascii="Times New Roman" w:hAnsi="Times New Roman"/>
          <w:sz w:val="28"/>
          <w:szCs w:val="28"/>
          <w:lang w:val="kk-KZ"/>
        </w:rPr>
      </w:pPr>
      <w:r w:rsidRPr="002E110C">
        <w:rPr>
          <w:rFonts w:ascii="Times New Roman" w:hAnsi="Times New Roman"/>
          <w:sz w:val="28"/>
          <w:szCs w:val="28"/>
          <w:lang w:val="kk-KZ"/>
        </w:rPr>
        <w:t xml:space="preserve">ЕАЭС в целом, и Казахстану в частности, нельзя игнорировать другие направления евразийской интеграции и ограничиваться только своими рамками. Объективные предпосылки сотрудничества стран ТС и ЕЭП с указанными странами складываются оптимально. Россия и Казахстан принадлежат к странам, добывающим и экспортирующим природные ресурсы, а страны Евросоюза и Китай, наоборот, </w:t>
      </w:r>
      <w:r>
        <w:rPr>
          <w:rFonts w:ascii="Times New Roman" w:hAnsi="Times New Roman" w:cs="Times New Roman"/>
          <w:sz w:val="28"/>
          <w:szCs w:val="28"/>
          <w:lang w:val="kk-KZ"/>
        </w:rPr>
        <w:t>–</w:t>
      </w:r>
      <w:r w:rsidRPr="002E110C">
        <w:rPr>
          <w:rFonts w:ascii="Times New Roman" w:hAnsi="Times New Roman"/>
          <w:sz w:val="28"/>
          <w:szCs w:val="28"/>
          <w:lang w:val="kk-KZ"/>
        </w:rPr>
        <w:t xml:space="preserve"> к странам, больше всех потребляющим и импортирующим природные ресурсы.</w:t>
      </w:r>
    </w:p>
    <w:p w:rsidR="00752C5D" w:rsidRDefault="00752C5D" w:rsidP="00752C5D">
      <w:pPr>
        <w:spacing w:after="0" w:line="240" w:lineRule="auto"/>
        <w:ind w:firstLine="709"/>
        <w:jc w:val="both"/>
        <w:rPr>
          <w:rFonts w:ascii="Times New Roman" w:hAnsi="Times New Roman"/>
          <w:sz w:val="28"/>
          <w:szCs w:val="28"/>
          <w:lang w:val="kk-KZ"/>
        </w:rPr>
      </w:pPr>
      <w:r w:rsidRPr="002E110C">
        <w:rPr>
          <w:rFonts w:ascii="Times New Roman" w:hAnsi="Times New Roman"/>
          <w:sz w:val="28"/>
          <w:szCs w:val="28"/>
          <w:lang w:val="kk-KZ"/>
        </w:rPr>
        <w:t>В условиях, когда Россия и Казахстан имеют мощный сырьевой рынок, а ЕС и Китай – мощный потребительский рынок, интеграционные интересы обеих сторон взаимные.</w:t>
      </w:r>
    </w:p>
    <w:p w:rsidR="00752C5D" w:rsidRPr="00F7371A" w:rsidRDefault="00752C5D" w:rsidP="00752C5D">
      <w:pPr>
        <w:spacing w:after="0" w:line="240" w:lineRule="auto"/>
        <w:ind w:firstLine="709"/>
        <w:jc w:val="both"/>
        <w:rPr>
          <w:rFonts w:ascii="Times New Roman" w:hAnsi="Times New Roman"/>
          <w:sz w:val="28"/>
          <w:szCs w:val="28"/>
        </w:rPr>
      </w:pPr>
      <w:r w:rsidRPr="00F7371A">
        <w:rPr>
          <w:rFonts w:ascii="Times New Roman" w:hAnsi="Times New Roman"/>
          <w:sz w:val="28"/>
          <w:szCs w:val="28"/>
        </w:rPr>
        <w:t xml:space="preserve">Динамика зарегистрированных юридических лиц, </w:t>
      </w:r>
      <w:r w:rsidRPr="00F7371A">
        <w:rPr>
          <w:rFonts w:ascii="Times New Roman" w:hAnsi="Times New Roman"/>
          <w:bCs/>
          <w:sz w:val="28"/>
          <w:szCs w:val="28"/>
        </w:rPr>
        <w:t xml:space="preserve">филиалов и представительств с иностранным участием в Костанайской области с 2018 года по 2019 год представлена на рисунках </w:t>
      </w:r>
      <w:r w:rsidR="00EE59C9">
        <w:rPr>
          <w:rFonts w:ascii="Times New Roman" w:hAnsi="Times New Roman"/>
          <w:bCs/>
          <w:sz w:val="28"/>
          <w:szCs w:val="28"/>
        </w:rPr>
        <w:t>8,</w:t>
      </w:r>
      <w:r w:rsidR="00647A4C">
        <w:rPr>
          <w:rFonts w:ascii="Times New Roman" w:hAnsi="Times New Roman"/>
          <w:bCs/>
          <w:sz w:val="28"/>
          <w:szCs w:val="28"/>
        </w:rPr>
        <w:t xml:space="preserve"> </w:t>
      </w:r>
      <w:r w:rsidR="00EE59C9">
        <w:rPr>
          <w:rFonts w:ascii="Times New Roman" w:hAnsi="Times New Roman"/>
          <w:bCs/>
          <w:sz w:val="28"/>
          <w:szCs w:val="28"/>
        </w:rPr>
        <w:t>9</w:t>
      </w:r>
      <w:r w:rsidRPr="00F7371A">
        <w:rPr>
          <w:rFonts w:ascii="Times New Roman" w:hAnsi="Times New Roman"/>
          <w:bCs/>
          <w:sz w:val="28"/>
          <w:szCs w:val="28"/>
        </w:rPr>
        <w:t>.</w:t>
      </w:r>
    </w:p>
    <w:p w:rsidR="00752C5D" w:rsidRPr="00F7371A" w:rsidRDefault="00752C5D" w:rsidP="00752C5D">
      <w:pPr>
        <w:spacing w:after="0" w:line="240" w:lineRule="auto"/>
        <w:ind w:firstLine="709"/>
        <w:jc w:val="both"/>
        <w:rPr>
          <w:rFonts w:ascii="Times New Roman" w:hAnsi="Times New Roman"/>
          <w:sz w:val="28"/>
          <w:szCs w:val="28"/>
        </w:rPr>
      </w:pPr>
    </w:p>
    <w:p w:rsidR="00752C5D" w:rsidRPr="002E110C" w:rsidRDefault="00752C5D" w:rsidP="00752C5D">
      <w:pPr>
        <w:spacing w:after="0" w:line="240" w:lineRule="auto"/>
        <w:ind w:firstLine="454"/>
        <w:jc w:val="both"/>
        <w:rPr>
          <w:rFonts w:ascii="Times New Roman" w:hAnsi="Times New Roman"/>
          <w:sz w:val="28"/>
          <w:szCs w:val="28"/>
          <w:lang w:val="en-US"/>
        </w:rPr>
      </w:pPr>
      <w:r w:rsidRPr="002E110C">
        <w:rPr>
          <w:noProof/>
          <w:lang w:eastAsia="ru-RU"/>
        </w:rPr>
        <w:drawing>
          <wp:inline distT="0" distB="0" distL="0" distR="0" wp14:anchorId="7C03AF91" wp14:editId="3473408B">
            <wp:extent cx="5410800" cy="32400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52C5D" w:rsidRPr="00F7371A" w:rsidRDefault="00752C5D" w:rsidP="00752C5D">
      <w:pPr>
        <w:spacing w:after="0" w:line="240" w:lineRule="auto"/>
        <w:jc w:val="center"/>
        <w:rPr>
          <w:rFonts w:ascii="Times New Roman" w:hAnsi="Times New Roman"/>
          <w:bCs/>
          <w:sz w:val="28"/>
          <w:szCs w:val="28"/>
        </w:rPr>
      </w:pPr>
      <w:r w:rsidRPr="00F7371A">
        <w:rPr>
          <w:rFonts w:ascii="Times New Roman" w:hAnsi="Times New Roman"/>
          <w:bCs/>
          <w:sz w:val="28"/>
          <w:szCs w:val="28"/>
        </w:rPr>
        <w:t xml:space="preserve">Рисунок </w:t>
      </w:r>
      <w:r w:rsidR="00647A4C">
        <w:rPr>
          <w:rFonts w:ascii="Times New Roman" w:hAnsi="Times New Roman"/>
          <w:bCs/>
          <w:sz w:val="28"/>
          <w:szCs w:val="28"/>
        </w:rPr>
        <w:t>8</w:t>
      </w:r>
      <w:r w:rsidRPr="00F7371A">
        <w:rPr>
          <w:rFonts w:ascii="Times New Roman" w:hAnsi="Times New Roman"/>
          <w:bCs/>
          <w:sz w:val="28"/>
          <w:szCs w:val="28"/>
        </w:rPr>
        <w:t xml:space="preserve"> </w:t>
      </w:r>
      <w:r w:rsidRPr="00F7371A">
        <w:rPr>
          <w:rFonts w:ascii="Times New Roman" w:hAnsi="Times New Roman" w:cs="Times New Roman"/>
          <w:bCs/>
          <w:sz w:val="28"/>
          <w:szCs w:val="28"/>
        </w:rPr>
        <w:t>–</w:t>
      </w:r>
      <w:r w:rsidRPr="00F7371A">
        <w:rPr>
          <w:rFonts w:ascii="Times New Roman" w:hAnsi="Times New Roman"/>
          <w:bCs/>
          <w:sz w:val="28"/>
          <w:szCs w:val="28"/>
        </w:rPr>
        <w:t xml:space="preserve"> Зарегистрированные юридические лица, филиалы и представительства с иностранным участием по состоянию на 01.01.2018 года в Костанайской области</w:t>
      </w:r>
    </w:p>
    <w:p w:rsidR="00752C5D" w:rsidRPr="00A40C92" w:rsidRDefault="00752C5D" w:rsidP="00752C5D">
      <w:pPr>
        <w:spacing w:after="0" w:line="240" w:lineRule="auto"/>
        <w:ind w:firstLine="720"/>
        <w:jc w:val="both"/>
        <w:rPr>
          <w:rFonts w:ascii="Times New Roman" w:hAnsi="Times New Roman"/>
          <w:sz w:val="16"/>
          <w:szCs w:val="16"/>
        </w:rPr>
      </w:pPr>
    </w:p>
    <w:p w:rsidR="00752C5D" w:rsidRPr="00A40C92" w:rsidRDefault="00752C5D" w:rsidP="00752C5D">
      <w:pPr>
        <w:spacing w:after="0" w:line="240" w:lineRule="auto"/>
        <w:ind w:firstLine="720"/>
        <w:jc w:val="both"/>
        <w:rPr>
          <w:rFonts w:ascii="Times New Roman" w:hAnsi="Times New Roman"/>
          <w:sz w:val="24"/>
          <w:szCs w:val="24"/>
        </w:rPr>
      </w:pPr>
      <w:r>
        <w:rPr>
          <w:rFonts w:ascii="Times New Roman" w:hAnsi="Times New Roman"/>
          <w:sz w:val="24"/>
          <w:szCs w:val="24"/>
        </w:rPr>
        <w:t xml:space="preserve">Примечание – </w:t>
      </w:r>
      <w:r w:rsidRPr="00A40C92">
        <w:rPr>
          <w:rFonts w:ascii="Times New Roman" w:hAnsi="Times New Roman"/>
          <w:sz w:val="24"/>
          <w:szCs w:val="24"/>
        </w:rPr>
        <w:t xml:space="preserve">Составлено на основании источника </w:t>
      </w:r>
      <w:r w:rsidRPr="00A40C92">
        <w:rPr>
          <w:rFonts w:ascii="Times New Roman" w:hAnsi="Times New Roman" w:cs="Times New Roman"/>
          <w:bCs/>
          <w:sz w:val="24"/>
          <w:szCs w:val="24"/>
        </w:rPr>
        <w:t>[</w:t>
      </w:r>
      <w:r w:rsidR="00862585">
        <w:rPr>
          <w:rFonts w:ascii="Times New Roman" w:hAnsi="Times New Roman" w:cs="Times New Roman"/>
          <w:bCs/>
          <w:sz w:val="24"/>
          <w:szCs w:val="24"/>
        </w:rPr>
        <w:t>80</w:t>
      </w:r>
      <w:r w:rsidRPr="00A40C92">
        <w:rPr>
          <w:rFonts w:ascii="Times New Roman" w:hAnsi="Times New Roman" w:cs="Times New Roman"/>
          <w:bCs/>
          <w:sz w:val="24"/>
          <w:szCs w:val="24"/>
        </w:rPr>
        <w:t>]</w:t>
      </w:r>
    </w:p>
    <w:p w:rsidR="00752C5D" w:rsidRPr="002E110C" w:rsidRDefault="00752C5D" w:rsidP="00752C5D">
      <w:pPr>
        <w:spacing w:after="0" w:line="240" w:lineRule="auto"/>
        <w:ind w:firstLine="454"/>
        <w:jc w:val="both"/>
        <w:rPr>
          <w:rFonts w:ascii="Times New Roman" w:hAnsi="Times New Roman"/>
          <w:sz w:val="28"/>
          <w:szCs w:val="28"/>
        </w:rPr>
      </w:pPr>
    </w:p>
    <w:p w:rsidR="00752C5D" w:rsidRPr="002E110C" w:rsidRDefault="00752C5D" w:rsidP="00752C5D">
      <w:pPr>
        <w:spacing w:after="0" w:line="240" w:lineRule="auto"/>
        <w:ind w:firstLine="454"/>
        <w:jc w:val="both"/>
        <w:rPr>
          <w:rFonts w:ascii="Times New Roman" w:hAnsi="Times New Roman"/>
          <w:sz w:val="28"/>
          <w:szCs w:val="28"/>
        </w:rPr>
      </w:pPr>
      <w:r w:rsidRPr="002E110C">
        <w:rPr>
          <w:noProof/>
          <w:lang w:eastAsia="ru-RU"/>
        </w:rPr>
        <w:drawing>
          <wp:inline distT="0" distB="0" distL="0" distR="0" wp14:anchorId="447FD981" wp14:editId="77C80EDD">
            <wp:extent cx="5410800" cy="32400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52C5D" w:rsidRPr="00F7371A" w:rsidRDefault="00752C5D" w:rsidP="00752C5D">
      <w:pPr>
        <w:spacing w:after="0" w:line="240" w:lineRule="auto"/>
        <w:ind w:firstLine="720"/>
        <w:jc w:val="both"/>
        <w:rPr>
          <w:rFonts w:ascii="Times New Roman" w:hAnsi="Times New Roman"/>
          <w:sz w:val="16"/>
          <w:szCs w:val="16"/>
        </w:rPr>
      </w:pPr>
    </w:p>
    <w:p w:rsidR="00752C5D" w:rsidRPr="00F7371A" w:rsidRDefault="00752C5D" w:rsidP="00752C5D">
      <w:pPr>
        <w:spacing w:after="0" w:line="240" w:lineRule="auto"/>
        <w:jc w:val="center"/>
        <w:rPr>
          <w:rFonts w:ascii="Times New Roman" w:hAnsi="Times New Roman"/>
          <w:sz w:val="28"/>
          <w:szCs w:val="28"/>
        </w:rPr>
      </w:pPr>
      <w:r w:rsidRPr="00F7371A">
        <w:rPr>
          <w:rFonts w:ascii="Times New Roman" w:hAnsi="Times New Roman"/>
          <w:bCs/>
          <w:sz w:val="28"/>
          <w:szCs w:val="28"/>
        </w:rPr>
        <w:t xml:space="preserve">Рисунок </w:t>
      </w:r>
      <w:r w:rsidR="00647A4C">
        <w:rPr>
          <w:rFonts w:ascii="Times New Roman" w:hAnsi="Times New Roman"/>
          <w:bCs/>
          <w:sz w:val="28"/>
          <w:szCs w:val="28"/>
        </w:rPr>
        <w:t>9</w:t>
      </w:r>
      <w:r w:rsidRPr="00F7371A">
        <w:rPr>
          <w:rFonts w:ascii="Times New Roman" w:hAnsi="Times New Roman"/>
          <w:bCs/>
          <w:sz w:val="28"/>
          <w:szCs w:val="28"/>
        </w:rPr>
        <w:t xml:space="preserve"> </w:t>
      </w:r>
      <w:r w:rsidRPr="00F7371A">
        <w:rPr>
          <w:rFonts w:ascii="Times New Roman" w:hAnsi="Times New Roman" w:cs="Times New Roman"/>
          <w:bCs/>
          <w:sz w:val="28"/>
          <w:szCs w:val="28"/>
        </w:rPr>
        <w:t>–</w:t>
      </w:r>
      <w:r w:rsidRPr="00F7371A">
        <w:rPr>
          <w:rFonts w:ascii="Times New Roman" w:hAnsi="Times New Roman"/>
          <w:bCs/>
          <w:sz w:val="28"/>
          <w:szCs w:val="28"/>
        </w:rPr>
        <w:t xml:space="preserve"> Зарегистрированные юридические лица, филиалы и представительства с иностранным участием по состоянию на 01.04.2019 года в Костанайской области</w:t>
      </w:r>
    </w:p>
    <w:p w:rsidR="00752C5D" w:rsidRPr="00F7371A" w:rsidRDefault="00752C5D" w:rsidP="00752C5D">
      <w:pPr>
        <w:spacing w:after="0" w:line="240" w:lineRule="auto"/>
        <w:ind w:firstLine="720"/>
        <w:jc w:val="both"/>
        <w:rPr>
          <w:rFonts w:ascii="Times New Roman" w:hAnsi="Times New Roman"/>
          <w:sz w:val="16"/>
          <w:szCs w:val="16"/>
        </w:rPr>
      </w:pPr>
    </w:p>
    <w:p w:rsidR="00752C5D" w:rsidRPr="002E110C" w:rsidRDefault="00752C5D" w:rsidP="00752C5D">
      <w:pPr>
        <w:spacing w:after="0" w:line="240" w:lineRule="auto"/>
        <w:ind w:firstLine="720"/>
        <w:jc w:val="both"/>
        <w:rPr>
          <w:rFonts w:ascii="Times New Roman" w:hAnsi="Times New Roman"/>
          <w:sz w:val="28"/>
          <w:szCs w:val="28"/>
        </w:rPr>
      </w:pPr>
      <w:r>
        <w:rPr>
          <w:rFonts w:ascii="Times New Roman" w:hAnsi="Times New Roman"/>
          <w:sz w:val="24"/>
          <w:szCs w:val="24"/>
        </w:rPr>
        <w:t xml:space="preserve">Примечание – </w:t>
      </w:r>
      <w:r w:rsidRPr="00A40C92">
        <w:rPr>
          <w:rFonts w:ascii="Times New Roman" w:hAnsi="Times New Roman"/>
          <w:sz w:val="24"/>
          <w:szCs w:val="24"/>
        </w:rPr>
        <w:t xml:space="preserve">Составлено на основании источника </w:t>
      </w:r>
      <w:r w:rsidRPr="00A40C92">
        <w:rPr>
          <w:rFonts w:ascii="Times New Roman" w:hAnsi="Times New Roman" w:cs="Times New Roman"/>
          <w:bCs/>
          <w:sz w:val="24"/>
          <w:szCs w:val="24"/>
        </w:rPr>
        <w:t>[</w:t>
      </w:r>
      <w:r w:rsidR="00862585">
        <w:rPr>
          <w:rFonts w:ascii="Times New Roman" w:hAnsi="Times New Roman" w:cs="Times New Roman"/>
          <w:bCs/>
          <w:sz w:val="24"/>
          <w:szCs w:val="24"/>
        </w:rPr>
        <w:t>80</w:t>
      </w:r>
      <w:r w:rsidRPr="00A40C92">
        <w:rPr>
          <w:rFonts w:ascii="Times New Roman" w:hAnsi="Times New Roman" w:cs="Times New Roman"/>
          <w:bCs/>
          <w:sz w:val="24"/>
          <w:szCs w:val="24"/>
        </w:rPr>
        <w:t>]</w:t>
      </w:r>
    </w:p>
    <w:p w:rsidR="00752C5D" w:rsidRPr="002E110C" w:rsidRDefault="00752C5D" w:rsidP="00752C5D">
      <w:pPr>
        <w:spacing w:after="0" w:line="240" w:lineRule="auto"/>
        <w:ind w:firstLine="709"/>
        <w:jc w:val="both"/>
        <w:rPr>
          <w:rFonts w:ascii="Times New Roman" w:hAnsi="Times New Roman"/>
          <w:sz w:val="28"/>
          <w:szCs w:val="28"/>
        </w:rPr>
      </w:pPr>
    </w:p>
    <w:p w:rsidR="00752C5D" w:rsidRPr="002E110C" w:rsidRDefault="00752C5D" w:rsidP="00752C5D">
      <w:pPr>
        <w:spacing w:after="0" w:line="240" w:lineRule="auto"/>
        <w:ind w:firstLine="709"/>
        <w:jc w:val="both"/>
        <w:rPr>
          <w:rFonts w:ascii="Times New Roman" w:hAnsi="Times New Roman" w:cs="Times New Roman"/>
          <w:bCs/>
          <w:sz w:val="28"/>
          <w:szCs w:val="28"/>
        </w:rPr>
      </w:pPr>
      <w:r w:rsidRPr="002E110C">
        <w:rPr>
          <w:rFonts w:ascii="Times New Roman" w:hAnsi="Times New Roman" w:cs="Times New Roman"/>
          <w:sz w:val="28"/>
          <w:szCs w:val="28"/>
          <w:shd w:val="clear" w:color="auto" w:fill="FFFFFF"/>
        </w:rPr>
        <w:t>На территории Костанайской области количество з</w:t>
      </w:r>
      <w:r w:rsidRPr="002E110C">
        <w:rPr>
          <w:rFonts w:ascii="Times New Roman" w:hAnsi="Times New Roman" w:cs="Times New Roman"/>
          <w:bCs/>
          <w:sz w:val="28"/>
          <w:szCs w:val="28"/>
        </w:rPr>
        <w:t>арегистрированных юридических лиц, филиалов и представительств с иностранным участием также имеет положительную тенденцию. Кроме совместных предприятий с Россией и Белоруссией, Костанайская область активно  сотрудничает с Китаем и Узбекистаном в сфере машиностроения.</w:t>
      </w:r>
    </w:p>
    <w:p w:rsidR="00752C5D" w:rsidRPr="002E110C" w:rsidRDefault="00752C5D" w:rsidP="00752C5D">
      <w:pPr>
        <w:spacing w:after="0" w:line="240" w:lineRule="auto"/>
        <w:ind w:firstLine="709"/>
        <w:jc w:val="both"/>
        <w:rPr>
          <w:rFonts w:ascii="Times New Roman" w:hAnsi="Times New Roman" w:cs="Times New Roman"/>
          <w:bCs/>
          <w:sz w:val="28"/>
          <w:szCs w:val="28"/>
        </w:rPr>
      </w:pPr>
      <w:r w:rsidRPr="002E110C">
        <w:rPr>
          <w:rFonts w:ascii="Times New Roman" w:hAnsi="Times New Roman" w:cs="Times New Roman"/>
          <w:bCs/>
          <w:sz w:val="28"/>
          <w:szCs w:val="28"/>
        </w:rPr>
        <w:t>Процесс развития интеграционных явлений в Казахстане осуществляется не только в рамках ЕАЭС. Казахстан, будучи страной занимающей девятое место в мире по территории, не может не иметь связей с другими странами и замыкаться только лишь на интеграционных процессах со странами ЕАЭС. Поэтому, отдавая предпочтение интеграционным процессам в рамках ЕАЭС, одновременно развиваются интеграционные связи с другими странами. Это вполне объективно способствует экономическому развитию Казахстана.</w:t>
      </w:r>
    </w:p>
    <w:p w:rsidR="00752C5D" w:rsidRPr="002E110C" w:rsidRDefault="00752C5D" w:rsidP="00752C5D">
      <w:pPr>
        <w:spacing w:after="0" w:line="240" w:lineRule="auto"/>
        <w:ind w:firstLine="709"/>
        <w:jc w:val="both"/>
        <w:rPr>
          <w:rFonts w:ascii="Times New Roman" w:hAnsi="Times New Roman" w:cs="Times New Roman"/>
          <w:sz w:val="28"/>
          <w:szCs w:val="28"/>
          <w:shd w:val="clear" w:color="auto" w:fill="FFFFFF"/>
        </w:rPr>
      </w:pPr>
      <w:r w:rsidRPr="002E110C">
        <w:rPr>
          <w:rFonts w:ascii="Times New Roman" w:hAnsi="Times New Roman" w:cs="Times New Roman"/>
          <w:bCs/>
          <w:sz w:val="28"/>
          <w:szCs w:val="28"/>
        </w:rPr>
        <w:t>Так,</w:t>
      </w:r>
      <w:r w:rsidRPr="002E110C">
        <w:rPr>
          <w:rFonts w:ascii="Times New Roman" w:hAnsi="Times New Roman" w:cs="Times New Roman"/>
          <w:b/>
          <w:bCs/>
          <w:sz w:val="28"/>
          <w:szCs w:val="28"/>
        </w:rPr>
        <w:t xml:space="preserve"> </w:t>
      </w:r>
      <w:r w:rsidRPr="002E110C">
        <w:rPr>
          <w:rFonts w:ascii="Times New Roman" w:hAnsi="Times New Roman" w:cs="Times New Roman"/>
          <w:sz w:val="28"/>
          <w:szCs w:val="28"/>
          <w:shd w:val="clear" w:color="auto" w:fill="FFFFFF"/>
        </w:rPr>
        <w:t xml:space="preserve"> АО «Агромашхолдинг KZ» совместно с китайскими партнерами компании Lovol, открыли цех по производству тракторов в г. Костанае. Здесь планируется выпускать до 3 тысяч тракторов в год. Завод будет производить трактора от 35 до 130 лошадиных сил, которые абсолютно уникальны в своём сегменте. На основе маркетингового исследования было выявлено, что в Казахстане в данной нише продаются трактора только белорусского производства. В этой связи, завод предлагает нашим сельхозтоваропроизводителям альтернативу, трактор, который является очень высокопроизводительным, энергонасыщенным с абсолютно новым дизайном. Мощность данного производства будет до 3 тысячи тракторов в год. То есть это говорит о том, что завод обеспечит не только Костанайскую область, но еще сможет экспортировать за пределы нашей страны, используя преимущества Костанайской области. </w:t>
      </w:r>
    </w:p>
    <w:p w:rsidR="00752C5D" w:rsidRPr="002E110C" w:rsidRDefault="00752C5D" w:rsidP="00752C5D">
      <w:pPr>
        <w:pStyle w:val="af5"/>
        <w:shd w:val="clear" w:color="auto" w:fill="FFFFFF"/>
        <w:spacing w:before="0" w:beforeAutospacing="0" w:after="0" w:afterAutospacing="0"/>
        <w:ind w:firstLine="709"/>
        <w:jc w:val="both"/>
        <w:rPr>
          <w:sz w:val="28"/>
          <w:szCs w:val="28"/>
        </w:rPr>
      </w:pPr>
      <w:r w:rsidRPr="002E110C">
        <w:rPr>
          <w:sz w:val="28"/>
          <w:szCs w:val="28"/>
        </w:rPr>
        <w:t>Совместно с узбекистанской компанией в городе Костанай, на производственной площадке ТОО «СарыаркаАвтоПром» стартовало производство автомобилей Chevrolet.</w:t>
      </w:r>
    </w:p>
    <w:p w:rsidR="00752C5D" w:rsidRPr="002E110C" w:rsidRDefault="00752C5D" w:rsidP="00752C5D">
      <w:pPr>
        <w:pStyle w:val="af5"/>
        <w:shd w:val="clear" w:color="auto" w:fill="FFFFFF"/>
        <w:spacing w:before="0" w:beforeAutospacing="0" w:after="0" w:afterAutospacing="0"/>
        <w:ind w:firstLine="709"/>
        <w:jc w:val="both"/>
        <w:rPr>
          <w:sz w:val="28"/>
          <w:szCs w:val="28"/>
        </w:rPr>
      </w:pPr>
      <w:r w:rsidRPr="002E110C">
        <w:rPr>
          <w:sz w:val="28"/>
          <w:szCs w:val="28"/>
        </w:rPr>
        <w:t>Проект реализован в рамках созданного совместного предприятия между АО «ГК «Аллюр» и АО «УзАвтоСаноат», соглашение, о создании которого было подписано 26 февраля 2020 года на Форуме приграничного сотрудничества в городе Ургенч.</w:t>
      </w:r>
    </w:p>
    <w:p w:rsidR="00752C5D" w:rsidRPr="002E110C" w:rsidRDefault="00752C5D" w:rsidP="00752C5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Представляется целесообразным создание совместных предприятий в рамках приграничного сотрудничества, что будет способствовать развитию торговли продукцией аграрного сектора сопредельных областей трех стран путем установления льготного режима налогообложения, введения общей схемы ценообразования [</w:t>
      </w:r>
      <w:r w:rsidR="00317996">
        <w:rPr>
          <w:rFonts w:ascii="Times New Roman" w:hAnsi="Times New Roman" w:cs="Times New Roman"/>
          <w:sz w:val="28"/>
          <w:szCs w:val="28"/>
        </w:rPr>
        <w:t>8</w:t>
      </w:r>
      <w:r w:rsidR="00862585">
        <w:rPr>
          <w:rFonts w:ascii="Times New Roman" w:hAnsi="Times New Roman" w:cs="Times New Roman"/>
          <w:sz w:val="28"/>
          <w:szCs w:val="28"/>
        </w:rPr>
        <w:t>1</w:t>
      </w:r>
      <w:r w:rsidRPr="002E110C">
        <w:rPr>
          <w:rFonts w:ascii="Times New Roman" w:hAnsi="Times New Roman" w:cs="Times New Roman"/>
          <w:sz w:val="28"/>
          <w:szCs w:val="28"/>
        </w:rPr>
        <w:t xml:space="preserve">]. </w:t>
      </w:r>
    </w:p>
    <w:p w:rsidR="00752C5D" w:rsidRPr="002E110C" w:rsidRDefault="00752C5D" w:rsidP="00752C5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 современных условиях общественных отношений, под интеграцией следует рассматривать как добровольный, объективно необходимый, осознанный процесс объединения тех или иных систем, направленный на сближение самостоятельных субъектов, с целью выбора различных форм сотрудничества для обеспечения эффективной деятельности и внутренней стабильности [</w:t>
      </w:r>
      <w:r w:rsidR="00317996">
        <w:rPr>
          <w:rFonts w:ascii="Times New Roman" w:hAnsi="Times New Roman" w:cs="Times New Roman"/>
          <w:sz w:val="28"/>
          <w:szCs w:val="28"/>
        </w:rPr>
        <w:t>8</w:t>
      </w:r>
      <w:r w:rsidR="00862585">
        <w:rPr>
          <w:rFonts w:ascii="Times New Roman" w:hAnsi="Times New Roman" w:cs="Times New Roman"/>
          <w:sz w:val="28"/>
          <w:szCs w:val="28"/>
        </w:rPr>
        <w:t>2</w:t>
      </w:r>
      <w:r w:rsidRPr="002E110C">
        <w:rPr>
          <w:rFonts w:ascii="Times New Roman" w:hAnsi="Times New Roman" w:cs="Times New Roman"/>
          <w:sz w:val="28"/>
          <w:szCs w:val="28"/>
        </w:rPr>
        <w:t>].</w:t>
      </w:r>
    </w:p>
    <w:p w:rsidR="00752C5D" w:rsidRPr="002E110C" w:rsidRDefault="00752C5D" w:rsidP="00752C5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Дальнейшее развитие экономики Казахстана не может осуществляться без динамичного развития внешнеэкономических отношений. «Вариться в собственном соку» страна не может. Поэтому актуальной является идея, высказанная в 1994 г. Н.А.</w:t>
      </w:r>
      <w:r>
        <w:rPr>
          <w:rFonts w:ascii="Times New Roman" w:hAnsi="Times New Roman" w:cs="Times New Roman"/>
          <w:sz w:val="28"/>
          <w:szCs w:val="28"/>
        </w:rPr>
        <w:t xml:space="preserve"> </w:t>
      </w:r>
      <w:r w:rsidRPr="002E110C">
        <w:rPr>
          <w:rFonts w:ascii="Times New Roman" w:hAnsi="Times New Roman" w:cs="Times New Roman"/>
          <w:sz w:val="28"/>
          <w:szCs w:val="28"/>
        </w:rPr>
        <w:t>Назарбаевым в МГУ имени М.В.</w:t>
      </w:r>
      <w:r>
        <w:rPr>
          <w:rFonts w:ascii="Times New Roman" w:hAnsi="Times New Roman" w:cs="Times New Roman"/>
          <w:sz w:val="28"/>
          <w:szCs w:val="28"/>
        </w:rPr>
        <w:t xml:space="preserve"> </w:t>
      </w:r>
      <w:r w:rsidRPr="002E110C">
        <w:rPr>
          <w:rFonts w:ascii="Times New Roman" w:hAnsi="Times New Roman" w:cs="Times New Roman"/>
          <w:sz w:val="28"/>
          <w:szCs w:val="28"/>
        </w:rPr>
        <w:t xml:space="preserve">Ломоносова о необходимости развития интеграционных процессов на постсоветском пространстве. Актуальность этой идеи подтверждается более чем 25-летним опытом стран ЕАЭС. </w:t>
      </w:r>
    </w:p>
    <w:p w:rsidR="00752C5D" w:rsidRPr="002E110C" w:rsidRDefault="00752C5D" w:rsidP="00752C5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Вместе с тем, с учетом природно-экономического потенциала страны Казахстану необходимо развитие производственной интеграции, которая преодолела бы сырьевую направленность экспорта нашей страны.</w:t>
      </w:r>
    </w:p>
    <w:p w:rsidR="00752C5D" w:rsidRPr="002E110C" w:rsidRDefault="00752C5D" w:rsidP="00752C5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Исторически и организационно развитие интеграционных процессов в АПК Казахстана прошло несколько этапов, которые последовательно проходят государства, вступающие в процесс тесного экономического взаимодействия. В свое время Казахстан, как член Таможенного союза, подписал Соглашение об устранении взаимных торговых барьеров, об учреждении единой системы внешних торговых барьеров и общих таможенных пошлин по отношению ко всем третьим странам. При таком союзе таможенные службы и органы, действующие на «внутренних» границах стран-участниц упраздняются, передавая свои функции таможенным службам на его внешних границах.</w:t>
      </w:r>
    </w:p>
    <w:p w:rsidR="00752C5D" w:rsidRPr="002A0011" w:rsidRDefault="00752C5D" w:rsidP="00752C5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АПК Казахстана был сформирован в рамках Советского союза как составная часть АПК всей советской страны. Ему выделялась особая роль в рамках международного разделения труда, точнее – межсоюзного. Учитывая огромную территорию Казахстана, здесь экстенсивно стали развивать производство зерновых культур и различные виды животноводства. Одновременно формировалась достаточно мощная по тем временам производственная и социальная инфраструктура, создавались заводы по производству сельскохозяйственной техники. Павлодарский тракторный завод выпускал гусеничные тракторы Т-4, которые пользовались спросом в </w:t>
      </w:r>
      <w:r w:rsidRPr="002A0011">
        <w:rPr>
          <w:rFonts w:ascii="Times New Roman" w:hAnsi="Times New Roman" w:cs="Times New Roman"/>
          <w:sz w:val="28"/>
          <w:szCs w:val="28"/>
        </w:rPr>
        <w:t>различных хозяйствах не только Казахстана, но и всего Советского союза.</w:t>
      </w:r>
    </w:p>
    <w:p w:rsidR="00752C5D" w:rsidRPr="002A0011" w:rsidRDefault="00752C5D" w:rsidP="00752C5D">
      <w:pPr>
        <w:spacing w:after="0" w:line="240" w:lineRule="auto"/>
        <w:ind w:firstLine="851"/>
        <w:jc w:val="both"/>
        <w:rPr>
          <w:rFonts w:ascii="Times New Roman" w:hAnsi="Times New Roman" w:cs="Times New Roman"/>
          <w:sz w:val="28"/>
          <w:szCs w:val="28"/>
        </w:rPr>
      </w:pPr>
      <w:r w:rsidRPr="002A0011">
        <w:rPr>
          <w:rFonts w:ascii="Times New Roman" w:hAnsi="Times New Roman" w:cs="Times New Roman"/>
          <w:sz w:val="28"/>
          <w:szCs w:val="28"/>
          <w:lang w:val="en-US"/>
        </w:rPr>
        <w:t>SWOT</w:t>
      </w:r>
      <w:r w:rsidRPr="002A0011">
        <w:rPr>
          <w:rFonts w:ascii="Times New Roman" w:hAnsi="Times New Roman" w:cs="Times New Roman"/>
          <w:sz w:val="28"/>
          <w:szCs w:val="28"/>
        </w:rPr>
        <w:t xml:space="preserve"> – анализ развития АПК Казахстана в условиях функционирования ЕАЭС (на материалах Костанайской области) представлен в таблице 1</w:t>
      </w:r>
      <w:r w:rsidR="00AD4B20">
        <w:rPr>
          <w:rFonts w:ascii="Times New Roman" w:hAnsi="Times New Roman" w:cs="Times New Roman"/>
          <w:sz w:val="28"/>
          <w:szCs w:val="28"/>
        </w:rPr>
        <w:t>7</w:t>
      </w:r>
      <w:r w:rsidRPr="002A0011">
        <w:rPr>
          <w:rFonts w:ascii="Times New Roman" w:hAnsi="Times New Roman" w:cs="Times New Roman"/>
          <w:sz w:val="28"/>
          <w:szCs w:val="28"/>
        </w:rPr>
        <w:t>.</w:t>
      </w:r>
    </w:p>
    <w:p w:rsidR="00752C5D" w:rsidRPr="002A0011" w:rsidRDefault="00752C5D" w:rsidP="00752C5D">
      <w:pPr>
        <w:spacing w:after="0" w:line="240" w:lineRule="auto"/>
        <w:jc w:val="both"/>
        <w:rPr>
          <w:rFonts w:ascii="Times New Roman" w:hAnsi="Times New Roman" w:cs="Times New Roman"/>
          <w:sz w:val="28"/>
          <w:szCs w:val="28"/>
        </w:rPr>
      </w:pPr>
    </w:p>
    <w:p w:rsidR="00752C5D" w:rsidRPr="002A0011" w:rsidRDefault="00752C5D" w:rsidP="00AD4B20">
      <w:pPr>
        <w:spacing w:after="0" w:line="240" w:lineRule="auto"/>
        <w:jc w:val="both"/>
        <w:rPr>
          <w:rFonts w:ascii="Times New Roman" w:hAnsi="Times New Roman" w:cs="Times New Roman"/>
          <w:sz w:val="28"/>
          <w:szCs w:val="28"/>
        </w:rPr>
      </w:pPr>
      <w:r w:rsidRPr="002A0011">
        <w:rPr>
          <w:rFonts w:ascii="Times New Roman" w:hAnsi="Times New Roman" w:cs="Times New Roman"/>
          <w:sz w:val="28"/>
          <w:szCs w:val="28"/>
        </w:rPr>
        <w:t>Таблица 1</w:t>
      </w:r>
      <w:r w:rsidR="00AD4B20">
        <w:rPr>
          <w:rFonts w:ascii="Times New Roman" w:hAnsi="Times New Roman" w:cs="Times New Roman"/>
          <w:sz w:val="28"/>
          <w:szCs w:val="28"/>
        </w:rPr>
        <w:t>7</w:t>
      </w:r>
      <w:r w:rsidRPr="002A0011">
        <w:rPr>
          <w:rFonts w:ascii="Times New Roman" w:hAnsi="Times New Roman" w:cs="Times New Roman"/>
          <w:sz w:val="28"/>
          <w:szCs w:val="28"/>
        </w:rPr>
        <w:t xml:space="preserve"> – </w:t>
      </w:r>
      <w:r w:rsidRPr="002A0011">
        <w:rPr>
          <w:rFonts w:ascii="Times New Roman" w:hAnsi="Times New Roman" w:cs="Times New Roman"/>
          <w:sz w:val="28"/>
          <w:szCs w:val="28"/>
          <w:lang w:val="en-US"/>
        </w:rPr>
        <w:t>SWOT</w:t>
      </w:r>
      <w:r w:rsidRPr="002A0011">
        <w:rPr>
          <w:rFonts w:ascii="Times New Roman" w:hAnsi="Times New Roman" w:cs="Times New Roman"/>
          <w:sz w:val="28"/>
          <w:szCs w:val="28"/>
        </w:rPr>
        <w:t xml:space="preserve"> – анализ </w:t>
      </w:r>
    </w:p>
    <w:p w:rsidR="00752C5D" w:rsidRPr="00462CF5" w:rsidRDefault="00752C5D" w:rsidP="00752C5D">
      <w:pPr>
        <w:spacing w:after="0" w:line="240" w:lineRule="auto"/>
        <w:jc w:val="right"/>
        <w:rPr>
          <w:rFonts w:ascii="Times New Roman" w:hAnsi="Times New Roman" w:cs="Times New Roman"/>
          <w:sz w:val="16"/>
          <w:szCs w:val="16"/>
        </w:rPr>
      </w:pPr>
    </w:p>
    <w:tbl>
      <w:tblPr>
        <w:tblStyle w:val="af8"/>
        <w:tblW w:w="0" w:type="auto"/>
        <w:tblInd w:w="164" w:type="dxa"/>
        <w:tblLook w:val="04A0" w:firstRow="1" w:lastRow="0" w:firstColumn="1" w:lastColumn="0" w:noHBand="0" w:noVBand="1"/>
      </w:tblPr>
      <w:tblGrid>
        <w:gridCol w:w="4621"/>
        <w:gridCol w:w="4954"/>
      </w:tblGrid>
      <w:tr w:rsidR="00752C5D" w:rsidRPr="00462CF5" w:rsidTr="00446AF4">
        <w:tc>
          <w:tcPr>
            <w:tcW w:w="4621" w:type="dxa"/>
          </w:tcPr>
          <w:p w:rsidR="00752C5D" w:rsidRPr="00462CF5" w:rsidRDefault="00752C5D" w:rsidP="00446AF4">
            <w:pPr>
              <w:spacing w:after="0" w:line="240" w:lineRule="auto"/>
              <w:jc w:val="center"/>
              <w:rPr>
                <w:rFonts w:ascii="Times New Roman" w:hAnsi="Times New Roman" w:cs="Times New Roman"/>
                <w:sz w:val="24"/>
                <w:szCs w:val="24"/>
              </w:rPr>
            </w:pPr>
            <w:r w:rsidRPr="00462CF5">
              <w:rPr>
                <w:rFonts w:ascii="Times New Roman" w:hAnsi="Times New Roman" w:cs="Times New Roman"/>
                <w:sz w:val="24"/>
                <w:szCs w:val="24"/>
              </w:rPr>
              <w:t>Сильные стороны</w:t>
            </w:r>
          </w:p>
        </w:tc>
        <w:tc>
          <w:tcPr>
            <w:tcW w:w="4954" w:type="dxa"/>
          </w:tcPr>
          <w:p w:rsidR="00752C5D" w:rsidRPr="00462CF5" w:rsidRDefault="00752C5D" w:rsidP="00446AF4">
            <w:pPr>
              <w:spacing w:after="0" w:line="240" w:lineRule="auto"/>
              <w:jc w:val="center"/>
              <w:rPr>
                <w:rFonts w:ascii="Times New Roman" w:hAnsi="Times New Roman" w:cs="Times New Roman"/>
                <w:sz w:val="24"/>
                <w:szCs w:val="24"/>
              </w:rPr>
            </w:pPr>
            <w:r w:rsidRPr="00462CF5">
              <w:rPr>
                <w:rFonts w:ascii="Times New Roman" w:hAnsi="Times New Roman" w:cs="Times New Roman"/>
                <w:sz w:val="24"/>
                <w:szCs w:val="24"/>
              </w:rPr>
              <w:t>Слабые стороны</w:t>
            </w:r>
          </w:p>
        </w:tc>
      </w:tr>
      <w:tr w:rsidR="00AD4B20" w:rsidRPr="00462CF5" w:rsidTr="00446AF4">
        <w:tc>
          <w:tcPr>
            <w:tcW w:w="4621" w:type="dxa"/>
          </w:tcPr>
          <w:p w:rsidR="00AD4B20" w:rsidRPr="00462CF5" w:rsidRDefault="00AD4B20" w:rsidP="00446A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954" w:type="dxa"/>
          </w:tcPr>
          <w:p w:rsidR="00AD4B20" w:rsidRPr="00462CF5" w:rsidRDefault="00AD4B20" w:rsidP="00446A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52C5D" w:rsidRPr="00484575" w:rsidTr="00446AF4">
        <w:tc>
          <w:tcPr>
            <w:tcW w:w="4621" w:type="dxa"/>
          </w:tcPr>
          <w:p w:rsidR="00752C5D" w:rsidRPr="00484575" w:rsidRDefault="00752C5D" w:rsidP="00446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Действующий Таможенный союз</w:t>
            </w:r>
            <w:r w:rsidR="00DA79B3">
              <w:rPr>
                <w:rFonts w:ascii="Times New Roman" w:hAnsi="Times New Roman" w:cs="Times New Roman"/>
                <w:sz w:val="24"/>
                <w:szCs w:val="24"/>
              </w:rPr>
              <w:t>;</w:t>
            </w:r>
          </w:p>
        </w:tc>
        <w:tc>
          <w:tcPr>
            <w:tcW w:w="4954"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1. Опасение и не</w:t>
            </w:r>
            <w:r>
              <w:rPr>
                <w:rFonts w:ascii="Times New Roman" w:hAnsi="Times New Roman" w:cs="Times New Roman"/>
                <w:sz w:val="24"/>
                <w:szCs w:val="24"/>
              </w:rPr>
              <w:t>желание возврата к бывшему СССР</w:t>
            </w:r>
            <w:r w:rsidR="00DA79B3">
              <w:rPr>
                <w:rFonts w:ascii="Times New Roman" w:hAnsi="Times New Roman" w:cs="Times New Roman"/>
                <w:sz w:val="24"/>
                <w:szCs w:val="24"/>
              </w:rPr>
              <w:t>;</w:t>
            </w:r>
          </w:p>
        </w:tc>
      </w:tr>
      <w:tr w:rsidR="00752C5D" w:rsidRPr="00484575" w:rsidTr="00446AF4">
        <w:tc>
          <w:tcPr>
            <w:tcW w:w="4621"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2.</w:t>
            </w:r>
            <w:r>
              <w:rPr>
                <w:rFonts w:ascii="Times New Roman" w:hAnsi="Times New Roman" w:cs="Times New Roman"/>
                <w:sz w:val="24"/>
                <w:szCs w:val="24"/>
              </w:rPr>
              <w:t xml:space="preserve"> </w:t>
            </w:r>
            <w:r w:rsidRPr="00484575">
              <w:rPr>
                <w:rFonts w:ascii="Times New Roman" w:hAnsi="Times New Roman" w:cs="Times New Roman"/>
                <w:sz w:val="24"/>
                <w:szCs w:val="24"/>
              </w:rPr>
              <w:t>Реальная возможность и действи</w:t>
            </w:r>
            <w:r>
              <w:rPr>
                <w:rFonts w:ascii="Times New Roman" w:hAnsi="Times New Roman" w:cs="Times New Roman"/>
                <w:sz w:val="24"/>
                <w:szCs w:val="24"/>
              </w:rPr>
              <w:t xml:space="preserve"> </w:t>
            </w:r>
            <w:r w:rsidRPr="00484575">
              <w:rPr>
                <w:rFonts w:ascii="Times New Roman" w:hAnsi="Times New Roman" w:cs="Times New Roman"/>
                <w:sz w:val="24"/>
                <w:szCs w:val="24"/>
              </w:rPr>
              <w:t>тельность перемещения факторов произ</w:t>
            </w:r>
            <w:r>
              <w:rPr>
                <w:rFonts w:ascii="Times New Roman" w:hAnsi="Times New Roman" w:cs="Times New Roman"/>
                <w:sz w:val="24"/>
                <w:szCs w:val="24"/>
              </w:rPr>
              <w:t xml:space="preserve"> </w:t>
            </w:r>
            <w:r w:rsidRPr="00484575">
              <w:rPr>
                <w:rFonts w:ascii="Times New Roman" w:hAnsi="Times New Roman" w:cs="Times New Roman"/>
                <w:sz w:val="24"/>
                <w:szCs w:val="24"/>
              </w:rPr>
              <w:t>водства, кроме земли (свободное переме</w:t>
            </w:r>
            <w:r>
              <w:rPr>
                <w:rFonts w:ascii="Times New Roman" w:hAnsi="Times New Roman" w:cs="Times New Roman"/>
                <w:sz w:val="24"/>
                <w:szCs w:val="24"/>
              </w:rPr>
              <w:t xml:space="preserve"> </w:t>
            </w:r>
            <w:r w:rsidRPr="00484575">
              <w:rPr>
                <w:rFonts w:ascii="Times New Roman" w:hAnsi="Times New Roman" w:cs="Times New Roman"/>
                <w:sz w:val="24"/>
                <w:szCs w:val="24"/>
              </w:rPr>
              <w:t>щение товаров,</w:t>
            </w:r>
            <w:r>
              <w:rPr>
                <w:rFonts w:ascii="Times New Roman" w:hAnsi="Times New Roman" w:cs="Times New Roman"/>
                <w:sz w:val="24"/>
                <w:szCs w:val="24"/>
              </w:rPr>
              <w:t xml:space="preserve"> услуг, капитала, рабочей силы)</w:t>
            </w:r>
            <w:r w:rsidR="00DA79B3">
              <w:rPr>
                <w:rFonts w:ascii="Times New Roman" w:hAnsi="Times New Roman" w:cs="Times New Roman"/>
                <w:sz w:val="24"/>
                <w:szCs w:val="24"/>
              </w:rPr>
              <w:t>;</w:t>
            </w:r>
          </w:p>
        </w:tc>
        <w:tc>
          <w:tcPr>
            <w:tcW w:w="4954"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2.</w:t>
            </w:r>
            <w:r>
              <w:rPr>
                <w:rFonts w:ascii="Times New Roman" w:hAnsi="Times New Roman" w:cs="Times New Roman"/>
                <w:sz w:val="24"/>
                <w:szCs w:val="24"/>
              </w:rPr>
              <w:t xml:space="preserve"> </w:t>
            </w:r>
            <w:r w:rsidRPr="00484575">
              <w:rPr>
                <w:rFonts w:ascii="Times New Roman" w:hAnsi="Times New Roman" w:cs="Times New Roman"/>
                <w:sz w:val="24"/>
                <w:szCs w:val="24"/>
              </w:rPr>
              <w:t>Сокращение государственного бюджета Казахстана, в том числе Костанайской области в силу распределения таможенных пошлин межд</w:t>
            </w:r>
            <w:r>
              <w:rPr>
                <w:rFonts w:ascii="Times New Roman" w:hAnsi="Times New Roman" w:cs="Times New Roman"/>
                <w:sz w:val="24"/>
                <w:szCs w:val="24"/>
              </w:rPr>
              <w:t>у бюджетами стран-участниц ЕАЭС</w:t>
            </w:r>
            <w:r w:rsidR="00DA79B3">
              <w:rPr>
                <w:rFonts w:ascii="Times New Roman" w:hAnsi="Times New Roman" w:cs="Times New Roman"/>
                <w:sz w:val="24"/>
                <w:szCs w:val="24"/>
              </w:rPr>
              <w:t>;</w:t>
            </w:r>
          </w:p>
        </w:tc>
      </w:tr>
      <w:tr w:rsidR="00752C5D" w:rsidRPr="00484575" w:rsidTr="00446AF4">
        <w:tc>
          <w:tcPr>
            <w:tcW w:w="4621" w:type="dxa"/>
          </w:tcPr>
          <w:p w:rsidR="00752C5D" w:rsidRPr="00484575" w:rsidRDefault="00752C5D" w:rsidP="00AD4B20">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3.</w:t>
            </w:r>
            <w:r>
              <w:rPr>
                <w:rFonts w:ascii="Times New Roman" w:hAnsi="Times New Roman" w:cs="Times New Roman"/>
                <w:sz w:val="24"/>
                <w:szCs w:val="24"/>
              </w:rPr>
              <w:t xml:space="preserve"> </w:t>
            </w:r>
            <w:r w:rsidRPr="00484575">
              <w:rPr>
                <w:rFonts w:ascii="Times New Roman" w:hAnsi="Times New Roman" w:cs="Times New Roman"/>
                <w:sz w:val="24"/>
                <w:szCs w:val="24"/>
              </w:rPr>
              <w:t>Индикативное планирование производ</w:t>
            </w:r>
            <w:r>
              <w:rPr>
                <w:rFonts w:ascii="Times New Roman" w:hAnsi="Times New Roman" w:cs="Times New Roman"/>
                <w:sz w:val="24"/>
                <w:szCs w:val="24"/>
              </w:rPr>
              <w:t xml:space="preserve"> </w:t>
            </w:r>
            <w:r w:rsidRPr="00484575">
              <w:rPr>
                <w:rFonts w:ascii="Times New Roman" w:hAnsi="Times New Roman" w:cs="Times New Roman"/>
                <w:sz w:val="24"/>
                <w:szCs w:val="24"/>
              </w:rPr>
              <w:t xml:space="preserve">ства сельскохозяйственной продукции, </w:t>
            </w:r>
          </w:p>
        </w:tc>
        <w:tc>
          <w:tcPr>
            <w:tcW w:w="4954"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3.Зачастую невыполнение планов, так как они</w:t>
            </w:r>
            <w:r w:rsidR="00DA79B3">
              <w:rPr>
                <w:rFonts w:ascii="Times New Roman" w:hAnsi="Times New Roman" w:cs="Times New Roman"/>
                <w:sz w:val="24"/>
                <w:szCs w:val="24"/>
              </w:rPr>
              <w:t xml:space="preserve"> носят не обязательный характер;</w:t>
            </w:r>
          </w:p>
        </w:tc>
      </w:tr>
      <w:tr w:rsidR="00AD4B20" w:rsidRPr="00484575" w:rsidTr="00AD4B20">
        <w:tc>
          <w:tcPr>
            <w:tcW w:w="9575" w:type="dxa"/>
            <w:gridSpan w:val="2"/>
          </w:tcPr>
          <w:p w:rsidR="00AD4B20" w:rsidRPr="00484575" w:rsidRDefault="00AD4B20" w:rsidP="00446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Продолжение таблицы 17.</w:t>
            </w:r>
          </w:p>
        </w:tc>
      </w:tr>
      <w:tr w:rsidR="00AD4B20" w:rsidRPr="00484575" w:rsidTr="00446AF4">
        <w:tc>
          <w:tcPr>
            <w:tcW w:w="4621" w:type="dxa"/>
          </w:tcPr>
          <w:p w:rsidR="00AD4B20" w:rsidRPr="00484575" w:rsidRDefault="00AD4B20" w:rsidP="00AD4B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954" w:type="dxa"/>
          </w:tcPr>
          <w:p w:rsidR="00AD4B20" w:rsidRPr="00484575" w:rsidRDefault="00AD4B20" w:rsidP="00AD4B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D4B20" w:rsidRPr="00484575" w:rsidTr="00446AF4">
        <w:tc>
          <w:tcPr>
            <w:tcW w:w="4621" w:type="dxa"/>
          </w:tcPr>
          <w:p w:rsidR="00AD4B20" w:rsidRPr="00484575" w:rsidRDefault="00AD4B20"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 xml:space="preserve">развитие и совершенствование системы </w:t>
            </w:r>
            <w:r>
              <w:rPr>
                <w:rFonts w:ascii="Times New Roman" w:hAnsi="Times New Roman" w:cs="Times New Roman"/>
                <w:sz w:val="24"/>
                <w:szCs w:val="24"/>
              </w:rPr>
              <w:t>предварительного информирования</w:t>
            </w:r>
            <w:r w:rsidR="00DA79B3">
              <w:rPr>
                <w:rFonts w:ascii="Times New Roman" w:hAnsi="Times New Roman" w:cs="Times New Roman"/>
                <w:sz w:val="24"/>
                <w:szCs w:val="24"/>
              </w:rPr>
              <w:t>;</w:t>
            </w:r>
          </w:p>
        </w:tc>
        <w:tc>
          <w:tcPr>
            <w:tcW w:w="4954" w:type="dxa"/>
          </w:tcPr>
          <w:p w:rsidR="00AD4B20" w:rsidRPr="00484575" w:rsidRDefault="00AD4B20" w:rsidP="00446AF4">
            <w:pPr>
              <w:spacing w:after="0" w:line="240" w:lineRule="auto"/>
              <w:jc w:val="both"/>
              <w:rPr>
                <w:rFonts w:ascii="Times New Roman" w:hAnsi="Times New Roman" w:cs="Times New Roman"/>
                <w:sz w:val="24"/>
                <w:szCs w:val="24"/>
              </w:rPr>
            </w:pPr>
          </w:p>
        </w:tc>
      </w:tr>
      <w:tr w:rsidR="00752C5D" w:rsidRPr="00484575" w:rsidTr="00446AF4">
        <w:tc>
          <w:tcPr>
            <w:tcW w:w="4621"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4.</w:t>
            </w:r>
            <w:r>
              <w:rPr>
                <w:rFonts w:ascii="Times New Roman" w:hAnsi="Times New Roman" w:cs="Times New Roman"/>
                <w:sz w:val="24"/>
                <w:szCs w:val="24"/>
              </w:rPr>
              <w:t xml:space="preserve"> </w:t>
            </w:r>
            <w:r w:rsidRPr="00484575">
              <w:rPr>
                <w:rFonts w:ascii="Times New Roman" w:hAnsi="Times New Roman" w:cs="Times New Roman"/>
                <w:sz w:val="24"/>
                <w:szCs w:val="24"/>
              </w:rPr>
              <w:t>Географическая близость российского емкого рынка на протяжении более семи тысяч километров, развитая сеть</w:t>
            </w:r>
            <w:r>
              <w:rPr>
                <w:rFonts w:ascii="Times New Roman" w:hAnsi="Times New Roman" w:cs="Times New Roman"/>
                <w:sz w:val="24"/>
                <w:szCs w:val="24"/>
              </w:rPr>
              <w:t xml:space="preserve"> железных и автомобильных дорог</w:t>
            </w:r>
            <w:r w:rsidR="00DA79B3">
              <w:rPr>
                <w:rFonts w:ascii="Times New Roman" w:hAnsi="Times New Roman" w:cs="Times New Roman"/>
                <w:sz w:val="24"/>
                <w:szCs w:val="24"/>
              </w:rPr>
              <w:t>;</w:t>
            </w:r>
          </w:p>
        </w:tc>
        <w:tc>
          <w:tcPr>
            <w:tcW w:w="4954"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4.</w:t>
            </w:r>
            <w:r>
              <w:rPr>
                <w:rFonts w:ascii="Times New Roman" w:hAnsi="Times New Roman" w:cs="Times New Roman"/>
                <w:sz w:val="24"/>
                <w:szCs w:val="24"/>
              </w:rPr>
              <w:t xml:space="preserve"> </w:t>
            </w:r>
            <w:r w:rsidRPr="00484575">
              <w:rPr>
                <w:rFonts w:ascii="Times New Roman" w:hAnsi="Times New Roman" w:cs="Times New Roman"/>
                <w:sz w:val="24"/>
                <w:szCs w:val="24"/>
              </w:rPr>
              <w:t>Угроза утечки капитала, увеличение объемов контрафакци</w:t>
            </w:r>
            <w:r>
              <w:rPr>
                <w:rFonts w:ascii="Times New Roman" w:hAnsi="Times New Roman" w:cs="Times New Roman"/>
                <w:sz w:val="24"/>
                <w:szCs w:val="24"/>
              </w:rPr>
              <w:t>и различных видов продукции</w:t>
            </w:r>
            <w:r w:rsidR="00DA79B3">
              <w:rPr>
                <w:rFonts w:ascii="Times New Roman" w:hAnsi="Times New Roman" w:cs="Times New Roman"/>
                <w:sz w:val="24"/>
                <w:szCs w:val="24"/>
              </w:rPr>
              <w:t>;</w:t>
            </w:r>
          </w:p>
        </w:tc>
      </w:tr>
      <w:tr w:rsidR="00752C5D" w:rsidRPr="00484575" w:rsidTr="00446AF4">
        <w:tc>
          <w:tcPr>
            <w:tcW w:w="4621"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5.</w:t>
            </w:r>
            <w:r>
              <w:rPr>
                <w:rFonts w:ascii="Times New Roman" w:hAnsi="Times New Roman" w:cs="Times New Roman"/>
                <w:sz w:val="24"/>
                <w:szCs w:val="24"/>
              </w:rPr>
              <w:t xml:space="preserve"> </w:t>
            </w:r>
            <w:r w:rsidRPr="00484575">
              <w:rPr>
                <w:rFonts w:ascii="Times New Roman" w:hAnsi="Times New Roman" w:cs="Times New Roman"/>
                <w:sz w:val="24"/>
                <w:szCs w:val="24"/>
              </w:rPr>
              <w:t>Практичес</w:t>
            </w:r>
            <w:r>
              <w:rPr>
                <w:rFonts w:ascii="Times New Roman" w:hAnsi="Times New Roman" w:cs="Times New Roman"/>
                <w:sz w:val="24"/>
                <w:szCs w:val="24"/>
              </w:rPr>
              <w:t>ки отсутствие языкового барьера</w:t>
            </w:r>
            <w:r w:rsidR="00DA79B3">
              <w:rPr>
                <w:rFonts w:ascii="Times New Roman" w:hAnsi="Times New Roman" w:cs="Times New Roman"/>
                <w:sz w:val="24"/>
                <w:szCs w:val="24"/>
              </w:rPr>
              <w:t>;</w:t>
            </w:r>
          </w:p>
        </w:tc>
        <w:tc>
          <w:tcPr>
            <w:tcW w:w="4954" w:type="dxa"/>
          </w:tcPr>
          <w:p w:rsidR="00752C5D" w:rsidRPr="00484575" w:rsidRDefault="00752C5D" w:rsidP="00446AF4">
            <w:pPr>
              <w:spacing w:after="0" w:line="240" w:lineRule="auto"/>
              <w:jc w:val="both"/>
              <w:rPr>
                <w:rFonts w:ascii="Times New Roman" w:hAnsi="Times New Roman" w:cs="Times New Roman"/>
                <w:sz w:val="24"/>
                <w:szCs w:val="24"/>
              </w:rPr>
            </w:pPr>
          </w:p>
        </w:tc>
      </w:tr>
      <w:tr w:rsidR="00752C5D" w:rsidRPr="00462CF5" w:rsidTr="00446AF4">
        <w:tc>
          <w:tcPr>
            <w:tcW w:w="4621" w:type="dxa"/>
          </w:tcPr>
          <w:p w:rsidR="00752C5D" w:rsidRPr="00860124" w:rsidRDefault="00752C5D" w:rsidP="00446AF4">
            <w:pPr>
              <w:spacing w:after="0" w:line="240" w:lineRule="auto"/>
              <w:jc w:val="center"/>
              <w:rPr>
                <w:rFonts w:ascii="Times New Roman" w:hAnsi="Times New Roman" w:cs="Times New Roman"/>
                <w:sz w:val="24"/>
                <w:szCs w:val="24"/>
              </w:rPr>
            </w:pPr>
            <w:r w:rsidRPr="00860124">
              <w:rPr>
                <w:rFonts w:ascii="Times New Roman" w:hAnsi="Times New Roman" w:cs="Times New Roman"/>
                <w:sz w:val="24"/>
                <w:szCs w:val="24"/>
              </w:rPr>
              <w:t>Возможности</w:t>
            </w:r>
          </w:p>
        </w:tc>
        <w:tc>
          <w:tcPr>
            <w:tcW w:w="4954" w:type="dxa"/>
          </w:tcPr>
          <w:p w:rsidR="00752C5D" w:rsidRPr="00860124" w:rsidRDefault="00752C5D" w:rsidP="00446AF4">
            <w:pPr>
              <w:spacing w:after="0" w:line="240" w:lineRule="auto"/>
              <w:jc w:val="center"/>
              <w:rPr>
                <w:rFonts w:ascii="Times New Roman" w:hAnsi="Times New Roman" w:cs="Times New Roman"/>
                <w:sz w:val="24"/>
                <w:szCs w:val="24"/>
              </w:rPr>
            </w:pPr>
            <w:r w:rsidRPr="00860124">
              <w:rPr>
                <w:rFonts w:ascii="Times New Roman" w:hAnsi="Times New Roman" w:cs="Times New Roman"/>
                <w:sz w:val="24"/>
                <w:szCs w:val="24"/>
              </w:rPr>
              <w:t>Угрозы</w:t>
            </w:r>
          </w:p>
        </w:tc>
      </w:tr>
      <w:tr w:rsidR="00752C5D" w:rsidRPr="00484575" w:rsidTr="00446AF4">
        <w:tc>
          <w:tcPr>
            <w:tcW w:w="4621"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1.</w:t>
            </w:r>
            <w:r>
              <w:rPr>
                <w:rFonts w:ascii="Times New Roman" w:hAnsi="Times New Roman" w:cs="Times New Roman"/>
                <w:sz w:val="24"/>
                <w:szCs w:val="24"/>
              </w:rPr>
              <w:t xml:space="preserve"> </w:t>
            </w:r>
            <w:r w:rsidRPr="00484575">
              <w:rPr>
                <w:rFonts w:ascii="Times New Roman" w:hAnsi="Times New Roman" w:cs="Times New Roman"/>
                <w:sz w:val="24"/>
                <w:szCs w:val="24"/>
              </w:rPr>
              <w:t>Развитие интеграционных процессов в АПК в рамках ЕАЭС, прежде всего в производст</w:t>
            </w:r>
            <w:r>
              <w:rPr>
                <w:rFonts w:ascii="Times New Roman" w:hAnsi="Times New Roman" w:cs="Times New Roman"/>
                <w:sz w:val="24"/>
                <w:szCs w:val="24"/>
              </w:rPr>
              <w:t>ве сельскохозяйственной техники</w:t>
            </w:r>
            <w:r w:rsidR="00DA79B3">
              <w:rPr>
                <w:rFonts w:ascii="Times New Roman" w:hAnsi="Times New Roman" w:cs="Times New Roman"/>
                <w:sz w:val="24"/>
                <w:szCs w:val="24"/>
              </w:rPr>
              <w:t>;</w:t>
            </w:r>
          </w:p>
        </w:tc>
        <w:tc>
          <w:tcPr>
            <w:tcW w:w="4954"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1.</w:t>
            </w:r>
            <w:r>
              <w:rPr>
                <w:rFonts w:ascii="Times New Roman" w:hAnsi="Times New Roman" w:cs="Times New Roman"/>
                <w:sz w:val="24"/>
                <w:szCs w:val="24"/>
              </w:rPr>
              <w:t xml:space="preserve"> </w:t>
            </w:r>
            <w:r w:rsidRPr="00484575">
              <w:rPr>
                <w:rFonts w:ascii="Times New Roman" w:hAnsi="Times New Roman" w:cs="Times New Roman"/>
                <w:sz w:val="24"/>
                <w:szCs w:val="24"/>
              </w:rPr>
              <w:t>Сокращение возможностей защиты внутреннего рынка в силу договорных о</w:t>
            </w:r>
            <w:r>
              <w:rPr>
                <w:rFonts w:ascii="Times New Roman" w:hAnsi="Times New Roman" w:cs="Times New Roman"/>
                <w:sz w:val="24"/>
                <w:szCs w:val="24"/>
              </w:rPr>
              <w:t>бязательств между странами ЕАЭС</w:t>
            </w:r>
            <w:r w:rsidR="00DA79B3">
              <w:rPr>
                <w:rFonts w:ascii="Times New Roman" w:hAnsi="Times New Roman" w:cs="Times New Roman"/>
                <w:sz w:val="24"/>
                <w:szCs w:val="24"/>
              </w:rPr>
              <w:t>;</w:t>
            </w:r>
          </w:p>
        </w:tc>
      </w:tr>
      <w:tr w:rsidR="00752C5D" w:rsidRPr="00484575" w:rsidTr="00446AF4">
        <w:tc>
          <w:tcPr>
            <w:tcW w:w="4621"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2.</w:t>
            </w:r>
            <w:r>
              <w:rPr>
                <w:rFonts w:ascii="Times New Roman" w:hAnsi="Times New Roman" w:cs="Times New Roman"/>
                <w:sz w:val="24"/>
                <w:szCs w:val="24"/>
              </w:rPr>
              <w:t xml:space="preserve"> </w:t>
            </w:r>
            <w:r w:rsidRPr="00484575">
              <w:rPr>
                <w:rFonts w:ascii="Times New Roman" w:hAnsi="Times New Roman" w:cs="Times New Roman"/>
                <w:sz w:val="24"/>
                <w:szCs w:val="24"/>
              </w:rPr>
              <w:t>Перспективы создания единого рынка</w:t>
            </w:r>
            <w:r>
              <w:rPr>
                <w:rFonts w:ascii="Times New Roman" w:hAnsi="Times New Roman" w:cs="Times New Roman"/>
                <w:sz w:val="24"/>
                <w:szCs w:val="24"/>
              </w:rPr>
              <w:t xml:space="preserve"> сельскохозяйственной продукции</w:t>
            </w:r>
            <w:r w:rsidR="00DA79B3">
              <w:rPr>
                <w:rFonts w:ascii="Times New Roman" w:hAnsi="Times New Roman" w:cs="Times New Roman"/>
                <w:sz w:val="24"/>
                <w:szCs w:val="24"/>
              </w:rPr>
              <w:t>;</w:t>
            </w:r>
          </w:p>
        </w:tc>
        <w:tc>
          <w:tcPr>
            <w:tcW w:w="4954"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2.</w:t>
            </w:r>
            <w:r>
              <w:rPr>
                <w:rFonts w:ascii="Times New Roman" w:hAnsi="Times New Roman" w:cs="Times New Roman"/>
                <w:sz w:val="24"/>
                <w:szCs w:val="24"/>
              </w:rPr>
              <w:t xml:space="preserve"> </w:t>
            </w:r>
            <w:r w:rsidRPr="00484575">
              <w:rPr>
                <w:rFonts w:ascii="Times New Roman" w:hAnsi="Times New Roman" w:cs="Times New Roman"/>
                <w:sz w:val="24"/>
                <w:szCs w:val="24"/>
              </w:rPr>
              <w:t>Неустойчивость цен из-за большой территориальной ра</w:t>
            </w:r>
            <w:r>
              <w:rPr>
                <w:rFonts w:ascii="Times New Roman" w:hAnsi="Times New Roman" w:cs="Times New Roman"/>
                <w:sz w:val="24"/>
                <w:szCs w:val="24"/>
              </w:rPr>
              <w:t>зобщенности стран-участниц ЕАЭС</w:t>
            </w:r>
            <w:r w:rsidR="00DA79B3">
              <w:rPr>
                <w:rFonts w:ascii="Times New Roman" w:hAnsi="Times New Roman" w:cs="Times New Roman"/>
                <w:sz w:val="24"/>
                <w:szCs w:val="24"/>
              </w:rPr>
              <w:t>;</w:t>
            </w:r>
          </w:p>
        </w:tc>
      </w:tr>
      <w:tr w:rsidR="00752C5D" w:rsidRPr="00484575" w:rsidTr="00446AF4">
        <w:tc>
          <w:tcPr>
            <w:tcW w:w="4621"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3.</w:t>
            </w:r>
            <w:r>
              <w:rPr>
                <w:rFonts w:ascii="Times New Roman" w:hAnsi="Times New Roman" w:cs="Times New Roman"/>
                <w:sz w:val="24"/>
                <w:szCs w:val="24"/>
              </w:rPr>
              <w:t xml:space="preserve"> </w:t>
            </w:r>
            <w:r w:rsidRPr="00484575">
              <w:rPr>
                <w:rFonts w:ascii="Times New Roman" w:hAnsi="Times New Roman" w:cs="Times New Roman"/>
                <w:sz w:val="24"/>
                <w:szCs w:val="24"/>
              </w:rPr>
              <w:t>Глубокая переработка аграрной продукции, производство конкурентоспо</w:t>
            </w:r>
            <w:r>
              <w:rPr>
                <w:rFonts w:ascii="Times New Roman" w:hAnsi="Times New Roman" w:cs="Times New Roman"/>
                <w:sz w:val="24"/>
                <w:szCs w:val="24"/>
              </w:rPr>
              <w:t xml:space="preserve"> </w:t>
            </w:r>
            <w:r w:rsidR="00DA79B3">
              <w:rPr>
                <w:rFonts w:ascii="Times New Roman" w:hAnsi="Times New Roman" w:cs="Times New Roman"/>
                <w:sz w:val="24"/>
                <w:szCs w:val="24"/>
              </w:rPr>
              <w:t>собных продуктов питания;</w:t>
            </w:r>
          </w:p>
        </w:tc>
        <w:tc>
          <w:tcPr>
            <w:tcW w:w="4954"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3.</w:t>
            </w:r>
            <w:r>
              <w:rPr>
                <w:rFonts w:ascii="Times New Roman" w:hAnsi="Times New Roman" w:cs="Times New Roman"/>
                <w:sz w:val="24"/>
                <w:szCs w:val="24"/>
              </w:rPr>
              <w:t xml:space="preserve"> </w:t>
            </w:r>
            <w:r w:rsidRPr="00484575">
              <w:rPr>
                <w:rFonts w:ascii="Times New Roman" w:hAnsi="Times New Roman" w:cs="Times New Roman"/>
                <w:sz w:val="24"/>
                <w:szCs w:val="24"/>
              </w:rPr>
              <w:t>Существенная зависимость Казахстана в производстве и создании отечест</w:t>
            </w:r>
            <w:r>
              <w:rPr>
                <w:rFonts w:ascii="Times New Roman" w:hAnsi="Times New Roman" w:cs="Times New Roman"/>
                <w:sz w:val="24"/>
                <w:szCs w:val="24"/>
              </w:rPr>
              <w:t>венных перерабатывающих заводов</w:t>
            </w:r>
            <w:r w:rsidR="00DA79B3">
              <w:rPr>
                <w:rFonts w:ascii="Times New Roman" w:hAnsi="Times New Roman" w:cs="Times New Roman"/>
                <w:sz w:val="24"/>
                <w:szCs w:val="24"/>
              </w:rPr>
              <w:t>;</w:t>
            </w:r>
          </w:p>
        </w:tc>
      </w:tr>
      <w:tr w:rsidR="00752C5D" w:rsidRPr="00484575" w:rsidTr="00446AF4">
        <w:tc>
          <w:tcPr>
            <w:tcW w:w="4621"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4.</w:t>
            </w:r>
            <w:r>
              <w:rPr>
                <w:rFonts w:ascii="Times New Roman" w:hAnsi="Times New Roman" w:cs="Times New Roman"/>
                <w:sz w:val="24"/>
                <w:szCs w:val="24"/>
              </w:rPr>
              <w:t xml:space="preserve"> </w:t>
            </w:r>
            <w:r w:rsidR="00DA79B3">
              <w:rPr>
                <w:rFonts w:ascii="Times New Roman" w:hAnsi="Times New Roman" w:cs="Times New Roman"/>
                <w:sz w:val="24"/>
                <w:szCs w:val="24"/>
              </w:rPr>
              <w:t>Использование емкого рынка ЕАЭС;</w:t>
            </w:r>
          </w:p>
        </w:tc>
        <w:tc>
          <w:tcPr>
            <w:tcW w:w="4954"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4.</w:t>
            </w:r>
            <w:r>
              <w:rPr>
                <w:rFonts w:ascii="Times New Roman" w:hAnsi="Times New Roman" w:cs="Times New Roman"/>
                <w:sz w:val="24"/>
                <w:szCs w:val="24"/>
              </w:rPr>
              <w:t xml:space="preserve"> </w:t>
            </w:r>
            <w:r w:rsidRPr="00484575">
              <w:rPr>
                <w:rFonts w:ascii="Times New Roman" w:hAnsi="Times New Roman" w:cs="Times New Roman"/>
                <w:sz w:val="24"/>
                <w:szCs w:val="24"/>
              </w:rPr>
              <w:t>Проблемы реализации из-за выполнения договорных обязательств и о</w:t>
            </w:r>
            <w:r>
              <w:rPr>
                <w:rFonts w:ascii="Times New Roman" w:hAnsi="Times New Roman" w:cs="Times New Roman"/>
                <w:sz w:val="24"/>
                <w:szCs w:val="24"/>
              </w:rPr>
              <w:t>граничений между странами ЕАЭС</w:t>
            </w:r>
            <w:r w:rsidR="00DA79B3">
              <w:rPr>
                <w:rFonts w:ascii="Times New Roman" w:hAnsi="Times New Roman" w:cs="Times New Roman"/>
                <w:sz w:val="24"/>
                <w:szCs w:val="24"/>
              </w:rPr>
              <w:t>;</w:t>
            </w:r>
          </w:p>
        </w:tc>
      </w:tr>
      <w:tr w:rsidR="00752C5D" w:rsidRPr="00484575" w:rsidTr="00446AF4">
        <w:tc>
          <w:tcPr>
            <w:tcW w:w="4621"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5.</w:t>
            </w:r>
            <w:r>
              <w:rPr>
                <w:rFonts w:ascii="Times New Roman" w:hAnsi="Times New Roman" w:cs="Times New Roman"/>
                <w:sz w:val="24"/>
                <w:szCs w:val="24"/>
              </w:rPr>
              <w:t xml:space="preserve"> </w:t>
            </w:r>
            <w:r w:rsidRPr="00484575">
              <w:rPr>
                <w:rFonts w:ascii="Times New Roman" w:hAnsi="Times New Roman" w:cs="Times New Roman"/>
                <w:sz w:val="24"/>
                <w:szCs w:val="24"/>
              </w:rPr>
              <w:t>Усиление конку</w:t>
            </w:r>
            <w:r>
              <w:rPr>
                <w:rFonts w:ascii="Times New Roman" w:hAnsi="Times New Roman" w:cs="Times New Roman"/>
                <w:sz w:val="24"/>
                <w:szCs w:val="24"/>
              </w:rPr>
              <w:t>рентоспособности АПК Казахстана</w:t>
            </w:r>
            <w:r w:rsidR="00DA79B3">
              <w:rPr>
                <w:rFonts w:ascii="Times New Roman" w:hAnsi="Times New Roman" w:cs="Times New Roman"/>
                <w:sz w:val="24"/>
                <w:szCs w:val="24"/>
              </w:rPr>
              <w:t>;</w:t>
            </w:r>
          </w:p>
        </w:tc>
        <w:tc>
          <w:tcPr>
            <w:tcW w:w="4954" w:type="dxa"/>
          </w:tcPr>
          <w:p w:rsidR="00752C5D" w:rsidRPr="00484575" w:rsidRDefault="00752C5D" w:rsidP="00446AF4">
            <w:pPr>
              <w:spacing w:after="0" w:line="240" w:lineRule="auto"/>
              <w:jc w:val="both"/>
              <w:rPr>
                <w:rFonts w:ascii="Times New Roman" w:hAnsi="Times New Roman" w:cs="Times New Roman"/>
                <w:sz w:val="24"/>
                <w:szCs w:val="24"/>
              </w:rPr>
            </w:pPr>
            <w:r w:rsidRPr="00484575">
              <w:rPr>
                <w:rFonts w:ascii="Times New Roman" w:hAnsi="Times New Roman" w:cs="Times New Roman"/>
                <w:sz w:val="24"/>
                <w:szCs w:val="24"/>
              </w:rPr>
              <w:t>5.</w:t>
            </w:r>
            <w:r>
              <w:rPr>
                <w:rFonts w:ascii="Times New Roman" w:hAnsi="Times New Roman" w:cs="Times New Roman"/>
                <w:sz w:val="24"/>
                <w:szCs w:val="24"/>
              </w:rPr>
              <w:t xml:space="preserve"> </w:t>
            </w:r>
            <w:r w:rsidRPr="00484575">
              <w:rPr>
                <w:rFonts w:ascii="Times New Roman" w:hAnsi="Times New Roman" w:cs="Times New Roman"/>
                <w:sz w:val="24"/>
                <w:szCs w:val="24"/>
              </w:rPr>
              <w:t xml:space="preserve">Возрастающая </w:t>
            </w:r>
            <w:r>
              <w:rPr>
                <w:rFonts w:ascii="Times New Roman" w:hAnsi="Times New Roman" w:cs="Times New Roman"/>
                <w:sz w:val="24"/>
                <w:szCs w:val="24"/>
              </w:rPr>
              <w:t>конкурентная борьба внутри ЕАЭС</w:t>
            </w:r>
            <w:r w:rsidR="00DA79B3">
              <w:rPr>
                <w:rFonts w:ascii="Times New Roman" w:hAnsi="Times New Roman" w:cs="Times New Roman"/>
                <w:sz w:val="24"/>
                <w:szCs w:val="24"/>
              </w:rPr>
              <w:t>.</w:t>
            </w:r>
          </w:p>
        </w:tc>
      </w:tr>
      <w:tr w:rsidR="00752C5D" w:rsidRPr="00462CF5" w:rsidTr="00446AF4">
        <w:tc>
          <w:tcPr>
            <w:tcW w:w="9575" w:type="dxa"/>
            <w:gridSpan w:val="2"/>
          </w:tcPr>
          <w:p w:rsidR="00752C5D" w:rsidRPr="00462CF5" w:rsidRDefault="00752C5D" w:rsidP="00446AF4">
            <w:pPr>
              <w:tabs>
                <w:tab w:val="left" w:pos="545"/>
              </w:tabs>
              <w:spacing w:after="0" w:line="240" w:lineRule="auto"/>
              <w:ind w:firstLine="545"/>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w:t>
            </w:r>
            <w:r w:rsidRPr="00462CF5">
              <w:rPr>
                <w:rFonts w:ascii="Times New Roman" w:hAnsi="Times New Roman" w:cs="Times New Roman"/>
                <w:sz w:val="24"/>
                <w:szCs w:val="24"/>
              </w:rPr>
              <w:t>автором</w:t>
            </w:r>
            <w:r w:rsidR="00263EF9">
              <w:rPr>
                <w:rFonts w:ascii="Times New Roman" w:hAnsi="Times New Roman" w:cs="Times New Roman"/>
                <w:sz w:val="24"/>
                <w:szCs w:val="24"/>
              </w:rPr>
              <w:t>.</w:t>
            </w:r>
          </w:p>
        </w:tc>
      </w:tr>
    </w:tbl>
    <w:p w:rsidR="00752C5D" w:rsidRPr="002E110C" w:rsidRDefault="00752C5D" w:rsidP="00752C5D">
      <w:pPr>
        <w:spacing w:after="0" w:line="240" w:lineRule="auto"/>
        <w:ind w:firstLine="567"/>
        <w:jc w:val="both"/>
        <w:rPr>
          <w:rFonts w:ascii="Times New Roman" w:hAnsi="Times New Roman" w:cs="Times New Roman"/>
          <w:sz w:val="28"/>
          <w:szCs w:val="28"/>
        </w:rPr>
      </w:pPr>
    </w:p>
    <w:p w:rsidR="00752C5D" w:rsidRPr="002E110C" w:rsidRDefault="00752C5D" w:rsidP="00752C5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К сожалению, развал Советского государства, приватизация завода частными лицами, свели на нет создававшуюся промышленную основу АПК Казахстана. В настоящее время строительство промышленной основы АПК Казахстана реализуется на основе вышеописанных процессов интеграции, прежде всего в рамках ЕАЭС, а также с другими странами. На наш взгляд, развитие интеграционных процессов в АПК Казахстана и не только в этой сфере, а в целом, необходимо основывать на развитии производственной интеграции. Имеется в виду, что именно в нашей стране должны создаваться определенные детали, узлы, механизмы, то есть такие составляющие сельскохозяйственной техники, например, комбайна, трактора,  без которых техника будет бездействующей. Только в таком случае можно говорить о том, что эта техника произведена в нашей стране совместно с другими странами-участниками интеграционного объединения. Такой подход позволит Казахстану войти в число конкурентоспособных стран. Если к этому добавить преимущества нашего сельского хозяйства, а его продукцию доводить до глубокой переработки, опять благодаря интеграционным процессам в производстве пищевых продуктов, то без сомнений, можно утверждать, что данная продукция выдержит конкуренцию как внутри страны, так и за ее пределами.</w:t>
      </w:r>
    </w:p>
    <w:p w:rsidR="00D035EE" w:rsidRPr="00D035EE" w:rsidRDefault="00D035EE" w:rsidP="00D035EE">
      <w:pPr>
        <w:ind w:firstLine="709"/>
        <w:rPr>
          <w:b/>
        </w:rPr>
      </w:pPr>
    </w:p>
    <w:p w:rsidR="00104F1D" w:rsidRPr="002E110C" w:rsidRDefault="00104F1D" w:rsidP="00702067">
      <w:pPr>
        <w:pStyle w:val="2"/>
        <w:spacing w:before="0" w:line="240" w:lineRule="auto"/>
        <w:ind w:firstLine="709"/>
        <w:jc w:val="both"/>
        <w:rPr>
          <w:rFonts w:ascii="Times New Roman" w:hAnsi="Times New Roman" w:cs="Times New Roman"/>
          <w:b/>
          <w:color w:val="auto"/>
          <w:sz w:val="28"/>
          <w:szCs w:val="28"/>
        </w:rPr>
      </w:pPr>
      <w:r w:rsidRPr="002E110C">
        <w:rPr>
          <w:rFonts w:ascii="Times New Roman" w:hAnsi="Times New Roman" w:cs="Times New Roman"/>
          <w:b/>
          <w:color w:val="auto"/>
          <w:sz w:val="28"/>
          <w:szCs w:val="28"/>
        </w:rPr>
        <w:t>2.</w:t>
      </w:r>
      <w:r w:rsidR="00D035EE">
        <w:rPr>
          <w:rFonts w:ascii="Times New Roman" w:hAnsi="Times New Roman" w:cs="Times New Roman"/>
          <w:b/>
          <w:color w:val="auto"/>
          <w:sz w:val="28"/>
          <w:szCs w:val="28"/>
        </w:rPr>
        <w:t>3</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Развитие</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взаимной</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торговли</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товарами</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сельского</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хозяйс</w:t>
      </w:r>
      <w:r w:rsidR="00113472" w:rsidRPr="002E110C">
        <w:rPr>
          <w:rFonts w:ascii="Times New Roman" w:hAnsi="Times New Roman" w:cs="Times New Roman"/>
          <w:b/>
          <w:color w:val="auto"/>
          <w:sz w:val="28"/>
          <w:szCs w:val="28"/>
        </w:rPr>
        <w:t>тва</w:t>
      </w:r>
      <w:r w:rsidR="00894A3E" w:rsidRPr="002E110C">
        <w:rPr>
          <w:rFonts w:ascii="Times New Roman" w:hAnsi="Times New Roman" w:cs="Times New Roman"/>
          <w:b/>
          <w:color w:val="auto"/>
          <w:sz w:val="28"/>
          <w:szCs w:val="28"/>
        </w:rPr>
        <w:t xml:space="preserve"> </w:t>
      </w:r>
      <w:r w:rsidR="00113472" w:rsidRPr="002E110C">
        <w:rPr>
          <w:rFonts w:ascii="Times New Roman" w:hAnsi="Times New Roman" w:cs="Times New Roman"/>
          <w:b/>
          <w:color w:val="auto"/>
          <w:sz w:val="28"/>
          <w:szCs w:val="28"/>
        </w:rPr>
        <w:t>Казахстана</w:t>
      </w:r>
      <w:r w:rsidR="00894A3E" w:rsidRPr="002E110C">
        <w:rPr>
          <w:rFonts w:ascii="Times New Roman" w:hAnsi="Times New Roman" w:cs="Times New Roman"/>
          <w:b/>
          <w:color w:val="auto"/>
          <w:sz w:val="28"/>
          <w:szCs w:val="28"/>
        </w:rPr>
        <w:t xml:space="preserve"> </w:t>
      </w:r>
      <w:r w:rsidR="00113472" w:rsidRPr="002E110C">
        <w:rPr>
          <w:rFonts w:ascii="Times New Roman" w:hAnsi="Times New Roman" w:cs="Times New Roman"/>
          <w:b/>
          <w:color w:val="auto"/>
          <w:sz w:val="28"/>
          <w:szCs w:val="28"/>
        </w:rPr>
        <w:t>со</w:t>
      </w:r>
      <w:r w:rsidR="00894A3E" w:rsidRPr="002E110C">
        <w:rPr>
          <w:rFonts w:ascii="Times New Roman" w:hAnsi="Times New Roman" w:cs="Times New Roman"/>
          <w:b/>
          <w:color w:val="auto"/>
          <w:sz w:val="28"/>
          <w:szCs w:val="28"/>
        </w:rPr>
        <w:t xml:space="preserve"> </w:t>
      </w:r>
      <w:r w:rsidR="00113472" w:rsidRPr="002E110C">
        <w:rPr>
          <w:rFonts w:ascii="Times New Roman" w:hAnsi="Times New Roman" w:cs="Times New Roman"/>
          <w:b/>
          <w:color w:val="auto"/>
          <w:sz w:val="28"/>
          <w:szCs w:val="28"/>
        </w:rPr>
        <w:t>странами</w:t>
      </w:r>
      <w:r w:rsidR="00894A3E" w:rsidRPr="002E110C">
        <w:rPr>
          <w:rFonts w:ascii="Times New Roman" w:hAnsi="Times New Roman" w:cs="Times New Roman"/>
          <w:b/>
          <w:color w:val="auto"/>
          <w:sz w:val="28"/>
          <w:szCs w:val="28"/>
        </w:rPr>
        <w:t xml:space="preserve"> </w:t>
      </w:r>
      <w:r w:rsidR="00113472" w:rsidRPr="002E110C">
        <w:rPr>
          <w:rFonts w:ascii="Times New Roman" w:hAnsi="Times New Roman" w:cs="Times New Roman"/>
          <w:b/>
          <w:color w:val="auto"/>
          <w:sz w:val="28"/>
          <w:szCs w:val="28"/>
        </w:rPr>
        <w:t>ЕАЭС</w:t>
      </w:r>
      <w:bookmarkEnd w:id="5"/>
    </w:p>
    <w:p w:rsidR="00104F1D" w:rsidRPr="002E110C"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Рассматривая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процесс,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получаем,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сама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себе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целью.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инструментом,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используют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достижения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национальных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целей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целей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формирования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объединения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региона.</w:t>
      </w:r>
      <w:r w:rsidR="00894A3E" w:rsidRPr="002E110C">
        <w:rPr>
          <w:rFonts w:ascii="Times New Roman" w:hAnsi="Times New Roman" w:cs="Times New Roman"/>
          <w:sz w:val="28"/>
          <w:szCs w:val="28"/>
        </w:rPr>
        <w:t xml:space="preserve"> </w:t>
      </w:r>
    </w:p>
    <w:p w:rsidR="00104F1D" w:rsidRPr="002E110C"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Исходя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может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измерения</w:t>
      </w:r>
      <w:r w:rsidR="00894A3E" w:rsidRPr="002E110C">
        <w:rPr>
          <w:rFonts w:ascii="Times New Roman" w:hAnsi="Times New Roman" w:cs="Times New Roman"/>
          <w:sz w:val="28"/>
          <w:szCs w:val="28"/>
        </w:rPr>
        <w:t xml:space="preserve"> </w:t>
      </w:r>
      <w:r w:rsidR="00944095">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можно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измерять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процесс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оценивать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полноту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реализации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мероприятий,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через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набор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характеризующих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эф</w:t>
      </w:r>
      <w:r w:rsidR="005D6FE3" w:rsidRPr="002E110C">
        <w:rPr>
          <w:rFonts w:ascii="Times New Roman" w:hAnsi="Times New Roman" w:cs="Times New Roman"/>
          <w:sz w:val="28"/>
          <w:szCs w:val="28"/>
        </w:rPr>
        <w:t>фект</w:t>
      </w:r>
      <w:r w:rsidR="00894A3E" w:rsidRPr="002E110C">
        <w:rPr>
          <w:rFonts w:ascii="Times New Roman" w:hAnsi="Times New Roman" w:cs="Times New Roman"/>
          <w:sz w:val="28"/>
          <w:szCs w:val="28"/>
        </w:rPr>
        <w:t xml:space="preserve"> </w:t>
      </w:r>
      <w:r w:rsidR="005D6FE3" w:rsidRPr="002E110C">
        <w:rPr>
          <w:rFonts w:ascii="Times New Roman" w:hAnsi="Times New Roman" w:cs="Times New Roman"/>
          <w:sz w:val="28"/>
          <w:szCs w:val="28"/>
        </w:rPr>
        <w:t>этого</w:t>
      </w:r>
      <w:r w:rsidR="00894A3E" w:rsidRPr="002E110C">
        <w:rPr>
          <w:rFonts w:ascii="Times New Roman" w:hAnsi="Times New Roman" w:cs="Times New Roman"/>
          <w:sz w:val="28"/>
          <w:szCs w:val="28"/>
        </w:rPr>
        <w:t xml:space="preserve"> </w:t>
      </w:r>
      <w:r w:rsidR="005D6FE3" w:rsidRPr="002E110C">
        <w:rPr>
          <w:rFonts w:ascii="Times New Roman" w:hAnsi="Times New Roman" w:cs="Times New Roman"/>
          <w:sz w:val="28"/>
          <w:szCs w:val="28"/>
        </w:rPr>
        <w:t>процесса</w:t>
      </w:r>
      <w:r w:rsidR="00894A3E" w:rsidRPr="002E110C">
        <w:rPr>
          <w:rFonts w:ascii="Times New Roman" w:hAnsi="Times New Roman" w:cs="Times New Roman"/>
          <w:sz w:val="28"/>
          <w:szCs w:val="28"/>
        </w:rPr>
        <w:t xml:space="preserve"> </w:t>
      </w:r>
      <w:r w:rsidR="005D6FE3"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5D6FE3" w:rsidRPr="002E110C">
        <w:rPr>
          <w:rFonts w:ascii="Times New Roman" w:hAnsi="Times New Roman" w:cs="Times New Roman"/>
          <w:sz w:val="28"/>
          <w:szCs w:val="28"/>
        </w:rPr>
        <w:t>экономику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w:t>
      </w:r>
    </w:p>
    <w:p w:rsidR="00104F1D"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Согласно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методическим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подходам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процессов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Таможенном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союзе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Едином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w:t>
      </w:r>
      <w:r w:rsidR="005D6FE3" w:rsidRPr="002E110C">
        <w:rPr>
          <w:rFonts w:ascii="Times New Roman" w:hAnsi="Times New Roman" w:cs="Times New Roman"/>
          <w:sz w:val="28"/>
          <w:szCs w:val="28"/>
        </w:rPr>
        <w:t>омическом</w:t>
      </w:r>
      <w:r w:rsidR="00894A3E" w:rsidRPr="002E110C">
        <w:rPr>
          <w:rFonts w:ascii="Times New Roman" w:hAnsi="Times New Roman" w:cs="Times New Roman"/>
          <w:sz w:val="28"/>
          <w:szCs w:val="28"/>
        </w:rPr>
        <w:t xml:space="preserve"> </w:t>
      </w:r>
      <w:r w:rsidR="005D6FE3" w:rsidRPr="002E110C">
        <w:rPr>
          <w:rFonts w:ascii="Times New Roman" w:hAnsi="Times New Roman" w:cs="Times New Roman"/>
          <w:sz w:val="28"/>
          <w:szCs w:val="28"/>
        </w:rPr>
        <w:t>пространстве,</w:t>
      </w:r>
      <w:r w:rsidR="00894A3E" w:rsidRPr="002E110C">
        <w:rPr>
          <w:rFonts w:ascii="Times New Roman" w:hAnsi="Times New Roman" w:cs="Times New Roman"/>
          <w:sz w:val="28"/>
          <w:szCs w:val="28"/>
        </w:rPr>
        <w:t xml:space="preserve"> </w:t>
      </w:r>
      <w:r w:rsidR="005D6FE3" w:rsidRPr="002E110C">
        <w:rPr>
          <w:rFonts w:ascii="Times New Roman" w:hAnsi="Times New Roman" w:cs="Times New Roman"/>
          <w:sz w:val="28"/>
          <w:szCs w:val="28"/>
        </w:rPr>
        <w:t>нами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проведен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секторальный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p>
    <w:p w:rsidR="00104F1D" w:rsidRPr="002E110C"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определений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следует,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наличие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отсутствие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положительной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динамики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определяется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усилением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ослаблением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между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экономиками.</w:t>
      </w:r>
    </w:p>
    <w:p w:rsidR="00527782" w:rsidRPr="002E110C" w:rsidRDefault="00104F1D" w:rsidP="00484575">
      <w:pPr>
        <w:pStyle w:val="Default"/>
        <w:ind w:firstLine="709"/>
        <w:jc w:val="both"/>
        <w:rPr>
          <w:color w:val="auto"/>
          <w:sz w:val="28"/>
          <w:szCs w:val="28"/>
        </w:rPr>
      </w:pPr>
      <w:r w:rsidRPr="002E110C">
        <w:rPr>
          <w:color w:val="auto"/>
          <w:sz w:val="28"/>
          <w:szCs w:val="28"/>
        </w:rPr>
        <w:t>Классическим</w:t>
      </w:r>
      <w:r w:rsidR="00894A3E" w:rsidRPr="002E110C">
        <w:rPr>
          <w:color w:val="auto"/>
          <w:sz w:val="28"/>
          <w:szCs w:val="28"/>
        </w:rPr>
        <w:t xml:space="preserve"> </w:t>
      </w:r>
      <w:r w:rsidRPr="002E110C">
        <w:rPr>
          <w:color w:val="auto"/>
          <w:sz w:val="28"/>
          <w:szCs w:val="28"/>
        </w:rPr>
        <w:t>показателем</w:t>
      </w:r>
      <w:r w:rsidR="00894A3E" w:rsidRPr="002E110C">
        <w:rPr>
          <w:color w:val="auto"/>
          <w:sz w:val="28"/>
          <w:szCs w:val="28"/>
        </w:rPr>
        <w:t xml:space="preserve"> </w:t>
      </w:r>
      <w:r w:rsidRPr="002E110C">
        <w:rPr>
          <w:color w:val="auto"/>
          <w:sz w:val="28"/>
          <w:szCs w:val="28"/>
        </w:rPr>
        <w:t>интеграции</w:t>
      </w:r>
      <w:r w:rsidR="00894A3E" w:rsidRPr="002E110C">
        <w:rPr>
          <w:color w:val="auto"/>
          <w:sz w:val="28"/>
          <w:szCs w:val="28"/>
        </w:rPr>
        <w:t xml:space="preserve"> </w:t>
      </w:r>
      <w:r w:rsidRPr="002E110C">
        <w:rPr>
          <w:color w:val="auto"/>
          <w:sz w:val="28"/>
          <w:szCs w:val="28"/>
        </w:rPr>
        <w:t>является</w:t>
      </w:r>
      <w:r w:rsidR="00894A3E" w:rsidRPr="002E110C">
        <w:rPr>
          <w:color w:val="auto"/>
          <w:sz w:val="28"/>
          <w:szCs w:val="28"/>
        </w:rPr>
        <w:t xml:space="preserve"> </w:t>
      </w:r>
      <w:r w:rsidRPr="002E110C">
        <w:rPr>
          <w:iCs/>
          <w:color w:val="auto"/>
          <w:sz w:val="28"/>
          <w:szCs w:val="28"/>
        </w:rPr>
        <w:t>показатель</w:t>
      </w:r>
      <w:r w:rsidR="00894A3E" w:rsidRPr="002E110C">
        <w:rPr>
          <w:iCs/>
          <w:color w:val="auto"/>
          <w:sz w:val="28"/>
          <w:szCs w:val="28"/>
        </w:rPr>
        <w:t xml:space="preserve"> </w:t>
      </w:r>
      <w:r w:rsidRPr="002E110C">
        <w:rPr>
          <w:iCs/>
          <w:color w:val="auto"/>
          <w:sz w:val="28"/>
          <w:szCs w:val="28"/>
        </w:rPr>
        <w:t>значимости</w:t>
      </w:r>
      <w:r w:rsidR="00894A3E" w:rsidRPr="002E110C">
        <w:rPr>
          <w:iCs/>
          <w:color w:val="auto"/>
          <w:sz w:val="28"/>
          <w:szCs w:val="28"/>
        </w:rPr>
        <w:t xml:space="preserve"> </w:t>
      </w:r>
      <w:r w:rsidRPr="002E110C">
        <w:rPr>
          <w:iCs/>
          <w:color w:val="auto"/>
          <w:sz w:val="28"/>
          <w:szCs w:val="28"/>
        </w:rPr>
        <w:t>взаимных</w:t>
      </w:r>
      <w:r w:rsidR="00894A3E" w:rsidRPr="002E110C">
        <w:rPr>
          <w:iCs/>
          <w:color w:val="auto"/>
          <w:sz w:val="28"/>
          <w:szCs w:val="28"/>
        </w:rPr>
        <w:t xml:space="preserve"> </w:t>
      </w:r>
      <w:r w:rsidRPr="002E110C">
        <w:rPr>
          <w:iCs/>
          <w:color w:val="auto"/>
          <w:sz w:val="28"/>
          <w:szCs w:val="28"/>
        </w:rPr>
        <w:t>потоков</w:t>
      </w:r>
      <w:r w:rsidR="00894A3E" w:rsidRPr="002E110C">
        <w:rPr>
          <w:i/>
          <w:iCs/>
          <w:color w:val="auto"/>
          <w:sz w:val="28"/>
          <w:szCs w:val="28"/>
        </w:rPr>
        <w:t xml:space="preserve"> </w:t>
      </w:r>
      <w:r w:rsidRPr="002E110C">
        <w:rPr>
          <w:color w:val="auto"/>
          <w:sz w:val="28"/>
          <w:szCs w:val="28"/>
        </w:rPr>
        <w:t>(</w:t>
      </w:r>
      <w:r w:rsidRPr="002E110C">
        <w:rPr>
          <w:iCs/>
          <w:color w:val="auto"/>
          <w:sz w:val="28"/>
          <w:szCs w:val="28"/>
        </w:rPr>
        <w:t>TI</w:t>
      </w:r>
      <w:r w:rsidRPr="002E110C">
        <w:rPr>
          <w:color w:val="auto"/>
          <w:sz w:val="28"/>
          <w:szCs w:val="28"/>
        </w:rPr>
        <w:t>),</w:t>
      </w:r>
      <w:r w:rsidR="00894A3E" w:rsidRPr="002E110C">
        <w:rPr>
          <w:color w:val="auto"/>
          <w:sz w:val="28"/>
          <w:szCs w:val="28"/>
        </w:rPr>
        <w:t xml:space="preserve"> </w:t>
      </w:r>
      <w:r w:rsidRPr="002E110C">
        <w:rPr>
          <w:color w:val="auto"/>
          <w:sz w:val="28"/>
          <w:szCs w:val="28"/>
        </w:rPr>
        <w:t>который</w:t>
      </w:r>
      <w:r w:rsidR="00894A3E" w:rsidRPr="002E110C">
        <w:rPr>
          <w:color w:val="auto"/>
          <w:sz w:val="28"/>
          <w:szCs w:val="28"/>
        </w:rPr>
        <w:t xml:space="preserve"> </w:t>
      </w:r>
      <w:r w:rsidRPr="002E110C">
        <w:rPr>
          <w:color w:val="auto"/>
          <w:sz w:val="28"/>
          <w:szCs w:val="28"/>
        </w:rPr>
        <w:t>рассчитывается</w:t>
      </w:r>
      <w:r w:rsidR="00894A3E" w:rsidRPr="002E110C">
        <w:rPr>
          <w:color w:val="auto"/>
          <w:sz w:val="28"/>
          <w:szCs w:val="28"/>
        </w:rPr>
        <w:t xml:space="preserve"> </w:t>
      </w:r>
      <w:r w:rsidRPr="002E110C">
        <w:rPr>
          <w:color w:val="auto"/>
          <w:sz w:val="28"/>
          <w:szCs w:val="28"/>
        </w:rPr>
        <w:t>как</w:t>
      </w:r>
      <w:r w:rsidR="00894A3E" w:rsidRPr="002E110C">
        <w:rPr>
          <w:color w:val="auto"/>
          <w:sz w:val="28"/>
          <w:szCs w:val="28"/>
        </w:rPr>
        <w:t xml:space="preserve"> </w:t>
      </w:r>
      <w:r w:rsidRPr="002E110C">
        <w:rPr>
          <w:color w:val="auto"/>
          <w:sz w:val="28"/>
          <w:szCs w:val="28"/>
        </w:rPr>
        <w:t>отношение</w:t>
      </w:r>
      <w:r w:rsidR="00894A3E" w:rsidRPr="002E110C">
        <w:rPr>
          <w:color w:val="auto"/>
          <w:sz w:val="28"/>
          <w:szCs w:val="28"/>
        </w:rPr>
        <w:t xml:space="preserve"> </w:t>
      </w:r>
      <w:r w:rsidRPr="002E110C">
        <w:rPr>
          <w:color w:val="auto"/>
          <w:sz w:val="28"/>
          <w:szCs w:val="28"/>
        </w:rPr>
        <w:t>взаимных</w:t>
      </w:r>
      <w:r w:rsidR="00894A3E" w:rsidRPr="002E110C">
        <w:rPr>
          <w:color w:val="auto"/>
          <w:sz w:val="28"/>
          <w:szCs w:val="28"/>
        </w:rPr>
        <w:t xml:space="preserve"> </w:t>
      </w:r>
      <w:r w:rsidRPr="002E110C">
        <w:rPr>
          <w:color w:val="auto"/>
          <w:sz w:val="28"/>
          <w:szCs w:val="28"/>
        </w:rPr>
        <w:t>потоков</w:t>
      </w:r>
      <w:r w:rsidR="00894A3E" w:rsidRPr="002E110C">
        <w:rPr>
          <w:color w:val="auto"/>
          <w:sz w:val="28"/>
          <w:szCs w:val="28"/>
        </w:rPr>
        <w:t xml:space="preserve"> </w:t>
      </w:r>
      <w:r w:rsidRPr="002E110C">
        <w:rPr>
          <w:color w:val="auto"/>
          <w:sz w:val="28"/>
          <w:szCs w:val="28"/>
        </w:rPr>
        <w:t>(между</w:t>
      </w:r>
      <w:r w:rsidR="00894A3E" w:rsidRPr="002E110C">
        <w:rPr>
          <w:color w:val="auto"/>
          <w:sz w:val="28"/>
          <w:szCs w:val="28"/>
        </w:rPr>
        <w:t xml:space="preserve"> </w:t>
      </w:r>
      <w:r w:rsidRPr="002E110C">
        <w:rPr>
          <w:color w:val="auto"/>
          <w:sz w:val="28"/>
          <w:szCs w:val="28"/>
        </w:rPr>
        <w:t>страной</w:t>
      </w:r>
      <w:r w:rsidR="00894A3E" w:rsidRPr="002E110C">
        <w:rPr>
          <w:color w:val="auto"/>
          <w:sz w:val="28"/>
          <w:szCs w:val="28"/>
        </w:rPr>
        <w:t xml:space="preserve"> </w:t>
      </w:r>
      <w:r w:rsidRPr="002E110C">
        <w:rPr>
          <w:color w:val="auto"/>
          <w:sz w:val="28"/>
          <w:szCs w:val="28"/>
        </w:rPr>
        <w:t>и</w:t>
      </w:r>
      <w:r w:rsidR="00894A3E" w:rsidRPr="002E110C">
        <w:rPr>
          <w:color w:val="auto"/>
          <w:sz w:val="28"/>
          <w:szCs w:val="28"/>
        </w:rPr>
        <w:t xml:space="preserve"> </w:t>
      </w:r>
      <w:r w:rsidRPr="002E110C">
        <w:rPr>
          <w:color w:val="auto"/>
          <w:sz w:val="28"/>
          <w:szCs w:val="28"/>
        </w:rPr>
        <w:t>членами</w:t>
      </w:r>
      <w:r w:rsidR="00894A3E" w:rsidRPr="002E110C">
        <w:rPr>
          <w:color w:val="auto"/>
          <w:sz w:val="28"/>
          <w:szCs w:val="28"/>
        </w:rPr>
        <w:t xml:space="preserve"> </w:t>
      </w:r>
      <w:r w:rsidRPr="002E110C">
        <w:rPr>
          <w:color w:val="auto"/>
          <w:sz w:val="28"/>
          <w:szCs w:val="28"/>
        </w:rPr>
        <w:t>интеграционного</w:t>
      </w:r>
      <w:r w:rsidR="00894A3E" w:rsidRPr="002E110C">
        <w:rPr>
          <w:color w:val="auto"/>
          <w:sz w:val="28"/>
          <w:szCs w:val="28"/>
        </w:rPr>
        <w:t xml:space="preserve"> </w:t>
      </w:r>
      <w:r w:rsidRPr="002E110C">
        <w:rPr>
          <w:color w:val="auto"/>
          <w:sz w:val="28"/>
          <w:szCs w:val="28"/>
        </w:rPr>
        <w:t>объединения)</w:t>
      </w:r>
      <w:r w:rsidR="00894A3E" w:rsidRPr="002E110C">
        <w:rPr>
          <w:color w:val="auto"/>
          <w:sz w:val="28"/>
          <w:szCs w:val="28"/>
        </w:rPr>
        <w:t xml:space="preserve"> </w:t>
      </w:r>
      <w:r w:rsidRPr="002E110C">
        <w:rPr>
          <w:color w:val="auto"/>
          <w:sz w:val="28"/>
          <w:szCs w:val="28"/>
        </w:rPr>
        <w:t>ко</w:t>
      </w:r>
      <w:r w:rsidR="00894A3E" w:rsidRPr="002E110C">
        <w:rPr>
          <w:color w:val="auto"/>
          <w:sz w:val="28"/>
          <w:szCs w:val="28"/>
        </w:rPr>
        <w:t xml:space="preserve"> </w:t>
      </w:r>
      <w:r w:rsidRPr="002E110C">
        <w:rPr>
          <w:color w:val="auto"/>
          <w:sz w:val="28"/>
          <w:szCs w:val="28"/>
        </w:rPr>
        <w:t>всем</w:t>
      </w:r>
      <w:r w:rsidR="00894A3E" w:rsidRPr="002E110C">
        <w:rPr>
          <w:color w:val="auto"/>
          <w:sz w:val="28"/>
          <w:szCs w:val="28"/>
        </w:rPr>
        <w:t xml:space="preserve"> </w:t>
      </w:r>
      <w:r w:rsidR="00C4098D" w:rsidRPr="002E110C">
        <w:rPr>
          <w:color w:val="auto"/>
          <w:sz w:val="28"/>
          <w:szCs w:val="28"/>
        </w:rPr>
        <w:t>потокам</w:t>
      </w:r>
      <w:r w:rsidR="00894A3E" w:rsidRPr="002E110C">
        <w:rPr>
          <w:color w:val="auto"/>
          <w:sz w:val="28"/>
          <w:szCs w:val="28"/>
        </w:rPr>
        <w:t xml:space="preserve"> </w:t>
      </w:r>
      <w:r w:rsidR="00C4098D" w:rsidRPr="002E110C">
        <w:rPr>
          <w:color w:val="auto"/>
          <w:sz w:val="28"/>
          <w:szCs w:val="28"/>
        </w:rPr>
        <w:t>(между</w:t>
      </w:r>
      <w:r w:rsidR="00894A3E" w:rsidRPr="002E110C">
        <w:rPr>
          <w:color w:val="auto"/>
          <w:sz w:val="28"/>
          <w:szCs w:val="28"/>
        </w:rPr>
        <w:t xml:space="preserve"> </w:t>
      </w:r>
      <w:r w:rsidR="00C4098D" w:rsidRPr="002E110C">
        <w:rPr>
          <w:color w:val="auto"/>
          <w:sz w:val="28"/>
          <w:szCs w:val="28"/>
        </w:rPr>
        <w:t>страной</w:t>
      </w:r>
      <w:r w:rsidR="00894A3E" w:rsidRPr="002E110C">
        <w:rPr>
          <w:color w:val="auto"/>
          <w:sz w:val="28"/>
          <w:szCs w:val="28"/>
        </w:rPr>
        <w:t xml:space="preserve"> </w:t>
      </w:r>
      <w:r w:rsidR="00C4098D" w:rsidRPr="002E110C">
        <w:rPr>
          <w:color w:val="auto"/>
          <w:sz w:val="28"/>
          <w:szCs w:val="28"/>
        </w:rPr>
        <w:t>и</w:t>
      </w:r>
      <w:r w:rsidR="00894A3E" w:rsidRPr="002E110C">
        <w:rPr>
          <w:color w:val="auto"/>
          <w:sz w:val="28"/>
          <w:szCs w:val="28"/>
        </w:rPr>
        <w:t xml:space="preserve"> </w:t>
      </w:r>
      <w:r w:rsidR="00C4098D" w:rsidRPr="002E110C">
        <w:rPr>
          <w:color w:val="auto"/>
          <w:sz w:val="28"/>
          <w:szCs w:val="28"/>
        </w:rPr>
        <w:t>всем</w:t>
      </w:r>
      <w:r w:rsidR="00894A3E" w:rsidRPr="002E110C">
        <w:rPr>
          <w:color w:val="auto"/>
          <w:sz w:val="28"/>
          <w:szCs w:val="28"/>
        </w:rPr>
        <w:t xml:space="preserve"> </w:t>
      </w:r>
      <w:r w:rsidR="00C4098D" w:rsidRPr="002E110C">
        <w:rPr>
          <w:color w:val="auto"/>
          <w:sz w:val="28"/>
          <w:szCs w:val="28"/>
        </w:rPr>
        <w:t>м</w:t>
      </w:r>
      <w:r w:rsidRPr="002E110C">
        <w:rPr>
          <w:color w:val="auto"/>
          <w:sz w:val="28"/>
          <w:szCs w:val="28"/>
        </w:rPr>
        <w:t>иром).</w:t>
      </w:r>
      <w:r w:rsidR="00894A3E" w:rsidRPr="002E110C">
        <w:rPr>
          <w:color w:val="auto"/>
          <w:sz w:val="28"/>
          <w:szCs w:val="28"/>
        </w:rPr>
        <w:t xml:space="preserve"> </w:t>
      </w:r>
      <w:r w:rsidRPr="002E110C">
        <w:rPr>
          <w:color w:val="auto"/>
          <w:sz w:val="28"/>
          <w:szCs w:val="28"/>
        </w:rPr>
        <w:t>Например,</w:t>
      </w:r>
      <w:r w:rsidR="00894A3E" w:rsidRPr="002E110C">
        <w:rPr>
          <w:color w:val="auto"/>
          <w:sz w:val="28"/>
          <w:szCs w:val="28"/>
        </w:rPr>
        <w:t xml:space="preserve"> </w:t>
      </w:r>
      <w:r w:rsidRPr="002E110C">
        <w:rPr>
          <w:color w:val="auto"/>
          <w:sz w:val="28"/>
          <w:szCs w:val="28"/>
        </w:rPr>
        <w:t>для</w:t>
      </w:r>
      <w:r w:rsidR="00894A3E" w:rsidRPr="002E110C">
        <w:rPr>
          <w:color w:val="auto"/>
          <w:sz w:val="28"/>
          <w:szCs w:val="28"/>
        </w:rPr>
        <w:t xml:space="preserve"> </w:t>
      </w:r>
      <w:r w:rsidRPr="002E110C">
        <w:rPr>
          <w:color w:val="auto"/>
          <w:sz w:val="28"/>
          <w:szCs w:val="28"/>
        </w:rPr>
        <w:t>взаимных</w:t>
      </w:r>
      <w:r w:rsidR="00894A3E" w:rsidRPr="002E110C">
        <w:rPr>
          <w:color w:val="auto"/>
          <w:sz w:val="28"/>
          <w:szCs w:val="28"/>
        </w:rPr>
        <w:t xml:space="preserve"> </w:t>
      </w:r>
      <w:r w:rsidRPr="002E110C">
        <w:rPr>
          <w:color w:val="auto"/>
          <w:sz w:val="28"/>
          <w:szCs w:val="28"/>
        </w:rPr>
        <w:t>инвестиций:</w:t>
      </w:r>
    </w:p>
    <w:p w:rsidR="00104F1D" w:rsidRPr="002E110C" w:rsidRDefault="00894A3E" w:rsidP="00E151EB">
      <w:pPr>
        <w:pStyle w:val="Default"/>
        <w:ind w:firstLine="567"/>
        <w:jc w:val="both"/>
        <w:rPr>
          <w:color w:val="auto"/>
          <w:sz w:val="28"/>
          <w:szCs w:val="28"/>
        </w:rPr>
      </w:pPr>
      <w:r w:rsidRPr="002E110C">
        <w:rPr>
          <w:color w:val="auto"/>
          <w:sz w:val="28"/>
          <w:szCs w:val="28"/>
        </w:rPr>
        <w:t xml:space="preserve"> </w:t>
      </w:r>
    </w:p>
    <w:p w:rsidR="00104F1D" w:rsidRPr="00022A1A" w:rsidRDefault="00527782" w:rsidP="00702067">
      <w:pPr>
        <w:pStyle w:val="Default"/>
        <w:ind w:firstLine="3261"/>
        <w:jc w:val="center"/>
        <w:rPr>
          <w:color w:val="auto"/>
          <w:sz w:val="28"/>
          <w:szCs w:val="28"/>
        </w:rPr>
      </w:pPr>
      <w:r w:rsidRPr="002E110C">
        <w:rPr>
          <w:color w:val="auto"/>
          <w:sz w:val="28"/>
          <w:szCs w:val="28"/>
        </w:rPr>
        <w:t xml:space="preserve">       </w:t>
      </w:r>
      <w:r w:rsidRPr="002E110C">
        <w:rPr>
          <w:color w:val="auto"/>
          <w:sz w:val="28"/>
          <w:szCs w:val="28"/>
          <w:lang w:val="en-US"/>
        </w:rPr>
        <w:t>TI</w:t>
      </w:r>
      <w:r w:rsidRPr="00022A1A">
        <w:rPr>
          <w:color w:val="auto"/>
          <w:sz w:val="28"/>
          <w:szCs w:val="28"/>
        </w:rPr>
        <w:t>=</w:t>
      </w:r>
      <m:oMath>
        <m:f>
          <m:fPr>
            <m:ctrlPr>
              <w:rPr>
                <w:rFonts w:ascii="Cambria Math" w:hAnsi="Cambria Math"/>
                <w:i/>
                <w:color w:val="auto"/>
                <w:sz w:val="28"/>
                <w:szCs w:val="28"/>
                <w:lang w:val="en-US"/>
              </w:rPr>
            </m:ctrlPr>
          </m:fPr>
          <m:num>
            <m:sSub>
              <m:sSubPr>
                <m:ctrlPr>
                  <w:rPr>
                    <w:rFonts w:ascii="Cambria Math" w:hAnsi="Cambria Math"/>
                    <w:i/>
                    <w:color w:val="auto"/>
                    <w:sz w:val="28"/>
                    <w:szCs w:val="28"/>
                    <w:lang w:val="en-US"/>
                  </w:rPr>
                </m:ctrlPr>
              </m:sSubPr>
              <m:e>
                <m:r>
                  <w:rPr>
                    <w:rFonts w:ascii="Cambria Math" w:hAnsi="Cambria Math"/>
                    <w:color w:val="auto"/>
                    <w:sz w:val="28"/>
                    <w:szCs w:val="28"/>
                    <w:lang w:val="en-US"/>
                  </w:rPr>
                  <m:t>I</m:t>
                </m:r>
              </m:e>
              <m:sub>
                <m:r>
                  <w:rPr>
                    <w:rFonts w:ascii="Cambria Math" w:hAnsi="Cambria Math"/>
                    <w:color w:val="auto"/>
                    <w:sz w:val="28"/>
                    <w:szCs w:val="28"/>
                    <w:lang w:val="en-US"/>
                  </w:rPr>
                  <m:t>int</m:t>
                </m:r>
              </m:sub>
            </m:sSub>
          </m:num>
          <m:den>
            <m:sSub>
              <m:sSubPr>
                <m:ctrlPr>
                  <w:rPr>
                    <w:rFonts w:ascii="Cambria Math" w:hAnsi="Cambria Math"/>
                    <w:i/>
                    <w:color w:val="auto"/>
                    <w:sz w:val="28"/>
                    <w:szCs w:val="28"/>
                    <w:lang w:val="en-US"/>
                  </w:rPr>
                </m:ctrlPr>
              </m:sSubPr>
              <m:e>
                <m:r>
                  <w:rPr>
                    <w:rFonts w:ascii="Cambria Math" w:hAnsi="Cambria Math"/>
                    <w:color w:val="auto"/>
                    <w:sz w:val="28"/>
                    <w:szCs w:val="28"/>
                    <w:lang w:val="en-US"/>
                  </w:rPr>
                  <m:t>I</m:t>
                </m:r>
              </m:e>
              <m:sub>
                <m:r>
                  <w:rPr>
                    <w:rFonts w:ascii="Cambria Math" w:hAnsi="Cambria Math"/>
                    <w:color w:val="auto"/>
                    <w:sz w:val="28"/>
                    <w:szCs w:val="28"/>
                    <w:lang w:val="en-US"/>
                  </w:rPr>
                  <m:t>all</m:t>
                </m:r>
              </m:sub>
            </m:sSub>
          </m:den>
        </m:f>
      </m:oMath>
      <w:r w:rsidRPr="00022A1A">
        <w:rPr>
          <w:color w:val="auto"/>
          <w:sz w:val="28"/>
          <w:szCs w:val="28"/>
        </w:rPr>
        <w:t xml:space="preserve">                                                                   (1)</w:t>
      </w:r>
    </w:p>
    <w:p w:rsidR="00104F1D" w:rsidRPr="00022A1A" w:rsidRDefault="00104F1D" w:rsidP="00E151EB">
      <w:pPr>
        <w:pStyle w:val="Default"/>
        <w:jc w:val="both"/>
        <w:rPr>
          <w:i/>
          <w:color w:val="auto"/>
          <w:sz w:val="28"/>
          <w:szCs w:val="28"/>
        </w:rPr>
      </w:pPr>
    </w:p>
    <w:p w:rsidR="00104F1D" w:rsidRPr="002E110C" w:rsidRDefault="00104F1D" w:rsidP="00E151EB">
      <w:pPr>
        <w:pStyle w:val="Default"/>
        <w:jc w:val="both"/>
        <w:rPr>
          <w:color w:val="auto"/>
          <w:sz w:val="28"/>
          <w:szCs w:val="28"/>
        </w:rPr>
      </w:pPr>
      <w:r w:rsidRPr="002E110C">
        <w:rPr>
          <w:color w:val="auto"/>
          <w:sz w:val="28"/>
          <w:szCs w:val="28"/>
        </w:rPr>
        <w:t>где</w:t>
      </w:r>
      <w:r w:rsidR="00894A3E" w:rsidRPr="002E110C">
        <w:rPr>
          <w:color w:val="auto"/>
          <w:sz w:val="28"/>
          <w:szCs w:val="28"/>
        </w:rPr>
        <w:t xml:space="preserve"> </w:t>
      </w:r>
      <m:oMath>
        <m:sSub>
          <m:sSubPr>
            <m:ctrlPr>
              <w:rPr>
                <w:rFonts w:ascii="Cambria Math" w:hAnsi="Cambria Math"/>
                <w:i/>
                <w:color w:val="auto"/>
                <w:sz w:val="28"/>
                <w:szCs w:val="28"/>
                <w:lang w:val="en-US"/>
              </w:rPr>
            </m:ctrlPr>
          </m:sSubPr>
          <m:e>
            <m:r>
              <w:rPr>
                <w:rFonts w:ascii="Cambria Math" w:hAnsi="Cambria Math"/>
                <w:color w:val="auto"/>
                <w:sz w:val="28"/>
                <w:szCs w:val="28"/>
                <w:lang w:val="en-US"/>
              </w:rPr>
              <m:t>I</m:t>
            </m:r>
          </m:e>
          <m:sub>
            <m:r>
              <w:rPr>
                <w:rFonts w:ascii="Cambria Math" w:hAnsi="Cambria Math"/>
                <w:color w:val="auto"/>
                <w:sz w:val="28"/>
                <w:szCs w:val="28"/>
                <w:lang w:val="en-US"/>
              </w:rPr>
              <m:t>int</m:t>
            </m:r>
          </m:sub>
        </m:sSub>
      </m:oMath>
      <w:r w:rsidR="00894A3E" w:rsidRPr="002E110C">
        <w:rPr>
          <w:color w:val="auto"/>
          <w:sz w:val="28"/>
          <w:szCs w:val="28"/>
        </w:rPr>
        <w:t xml:space="preserve"> </w:t>
      </w:r>
      <w:r w:rsidRPr="002E110C">
        <w:rPr>
          <w:color w:val="auto"/>
          <w:sz w:val="28"/>
          <w:szCs w:val="28"/>
        </w:rPr>
        <w:t>–</w:t>
      </w:r>
      <w:r w:rsidR="00894A3E" w:rsidRPr="002E110C">
        <w:rPr>
          <w:color w:val="auto"/>
          <w:sz w:val="28"/>
          <w:szCs w:val="28"/>
        </w:rPr>
        <w:t xml:space="preserve"> </w:t>
      </w:r>
      <w:r w:rsidRPr="002E110C">
        <w:rPr>
          <w:color w:val="auto"/>
          <w:sz w:val="28"/>
          <w:szCs w:val="28"/>
        </w:rPr>
        <w:t>прямые</w:t>
      </w:r>
      <w:r w:rsidR="00894A3E" w:rsidRPr="002E110C">
        <w:rPr>
          <w:color w:val="auto"/>
          <w:sz w:val="28"/>
          <w:szCs w:val="28"/>
        </w:rPr>
        <w:t xml:space="preserve"> </w:t>
      </w:r>
      <w:r w:rsidRPr="002E110C">
        <w:rPr>
          <w:color w:val="auto"/>
          <w:sz w:val="28"/>
          <w:szCs w:val="28"/>
        </w:rPr>
        <w:t>иностранные</w:t>
      </w:r>
      <w:r w:rsidR="00894A3E" w:rsidRPr="002E110C">
        <w:rPr>
          <w:color w:val="auto"/>
          <w:sz w:val="28"/>
          <w:szCs w:val="28"/>
        </w:rPr>
        <w:t xml:space="preserve"> </w:t>
      </w:r>
      <w:r w:rsidRPr="002E110C">
        <w:rPr>
          <w:color w:val="auto"/>
          <w:sz w:val="28"/>
          <w:szCs w:val="28"/>
        </w:rPr>
        <w:t>инвестиции</w:t>
      </w:r>
      <w:r w:rsidR="00894A3E" w:rsidRPr="002E110C">
        <w:rPr>
          <w:color w:val="auto"/>
          <w:sz w:val="28"/>
          <w:szCs w:val="28"/>
        </w:rPr>
        <w:t xml:space="preserve"> </w:t>
      </w:r>
      <w:r w:rsidRPr="002E110C">
        <w:rPr>
          <w:color w:val="auto"/>
          <w:sz w:val="28"/>
          <w:szCs w:val="28"/>
        </w:rPr>
        <w:t>из</w:t>
      </w:r>
      <w:r w:rsidR="00894A3E" w:rsidRPr="002E110C">
        <w:rPr>
          <w:color w:val="auto"/>
          <w:sz w:val="28"/>
          <w:szCs w:val="28"/>
        </w:rPr>
        <w:t xml:space="preserve"> </w:t>
      </w:r>
      <w:r w:rsidRPr="002E110C">
        <w:rPr>
          <w:color w:val="auto"/>
          <w:sz w:val="28"/>
          <w:szCs w:val="28"/>
        </w:rPr>
        <w:t>государств-членов</w:t>
      </w:r>
      <w:r w:rsidR="00894A3E" w:rsidRPr="002E110C">
        <w:rPr>
          <w:color w:val="auto"/>
          <w:sz w:val="28"/>
          <w:szCs w:val="28"/>
        </w:rPr>
        <w:t xml:space="preserve"> </w:t>
      </w:r>
      <w:r w:rsidRPr="002E110C">
        <w:rPr>
          <w:color w:val="auto"/>
          <w:sz w:val="28"/>
          <w:szCs w:val="28"/>
        </w:rPr>
        <w:t>ЕАЭС</w:t>
      </w:r>
      <w:r w:rsidR="00B614C7">
        <w:rPr>
          <w:color w:val="auto"/>
          <w:sz w:val="28"/>
          <w:szCs w:val="28"/>
        </w:rPr>
        <w:t>;</w:t>
      </w:r>
      <w:r w:rsidR="00894A3E" w:rsidRPr="002E110C">
        <w:rPr>
          <w:color w:val="auto"/>
          <w:sz w:val="28"/>
          <w:szCs w:val="28"/>
        </w:rPr>
        <w:t xml:space="preserve"> </w:t>
      </w:r>
    </w:p>
    <w:p w:rsidR="00104F1D" w:rsidRPr="002E110C" w:rsidRDefault="003C53CC" w:rsidP="00702067">
      <w:pPr>
        <w:pStyle w:val="Default"/>
        <w:ind w:firstLine="420"/>
        <w:jc w:val="both"/>
        <w:rPr>
          <w:color w:val="auto"/>
          <w:sz w:val="28"/>
          <w:szCs w:val="28"/>
        </w:rPr>
      </w:pPr>
      <m:oMath>
        <m:sSub>
          <m:sSubPr>
            <m:ctrlPr>
              <w:rPr>
                <w:rFonts w:ascii="Cambria Math" w:hAnsi="Cambria Math"/>
                <w:i/>
                <w:color w:val="auto"/>
                <w:sz w:val="28"/>
                <w:szCs w:val="28"/>
                <w:lang w:val="en-US"/>
              </w:rPr>
            </m:ctrlPr>
          </m:sSubPr>
          <m:e>
            <m:r>
              <w:rPr>
                <w:rFonts w:ascii="Cambria Math" w:hAnsi="Cambria Math"/>
                <w:color w:val="auto"/>
                <w:sz w:val="28"/>
                <w:szCs w:val="28"/>
                <w:lang w:val="en-US"/>
              </w:rPr>
              <m:t>I</m:t>
            </m:r>
          </m:e>
          <m:sub>
            <m:r>
              <w:rPr>
                <w:rFonts w:ascii="Cambria Math" w:hAnsi="Cambria Math"/>
                <w:color w:val="auto"/>
                <w:sz w:val="28"/>
                <w:szCs w:val="28"/>
                <w:lang w:val="en-US"/>
              </w:rPr>
              <m:t>all</m:t>
            </m:r>
          </m:sub>
        </m:sSub>
      </m:oMath>
      <w:r w:rsidR="00894A3E" w:rsidRPr="002E110C">
        <w:rPr>
          <w:color w:val="auto"/>
          <w:sz w:val="28"/>
          <w:szCs w:val="28"/>
          <w:vertAlign w:val="superscript"/>
        </w:rPr>
        <w:t xml:space="preserve"> </w:t>
      </w:r>
      <w:r w:rsidR="00104F1D" w:rsidRPr="002E110C">
        <w:rPr>
          <w:color w:val="auto"/>
          <w:sz w:val="28"/>
          <w:szCs w:val="28"/>
        </w:rPr>
        <w:t>–</w:t>
      </w:r>
      <w:r w:rsidR="00894A3E" w:rsidRPr="002E110C">
        <w:rPr>
          <w:color w:val="auto"/>
          <w:sz w:val="28"/>
          <w:szCs w:val="28"/>
        </w:rPr>
        <w:t xml:space="preserve"> </w:t>
      </w:r>
      <w:r w:rsidR="00104F1D" w:rsidRPr="002E110C">
        <w:rPr>
          <w:color w:val="auto"/>
          <w:sz w:val="28"/>
          <w:szCs w:val="28"/>
        </w:rPr>
        <w:t>общий</w:t>
      </w:r>
      <w:r w:rsidR="00894A3E" w:rsidRPr="002E110C">
        <w:rPr>
          <w:color w:val="auto"/>
          <w:sz w:val="28"/>
          <w:szCs w:val="28"/>
        </w:rPr>
        <w:t xml:space="preserve"> </w:t>
      </w:r>
      <w:r w:rsidR="00104F1D" w:rsidRPr="002E110C">
        <w:rPr>
          <w:color w:val="auto"/>
          <w:sz w:val="28"/>
          <w:szCs w:val="28"/>
        </w:rPr>
        <w:t>объем</w:t>
      </w:r>
      <w:r w:rsidR="00894A3E" w:rsidRPr="002E110C">
        <w:rPr>
          <w:color w:val="auto"/>
          <w:sz w:val="28"/>
          <w:szCs w:val="28"/>
        </w:rPr>
        <w:t xml:space="preserve"> </w:t>
      </w:r>
      <w:r w:rsidR="00104F1D" w:rsidRPr="002E110C">
        <w:rPr>
          <w:color w:val="auto"/>
          <w:sz w:val="28"/>
          <w:szCs w:val="28"/>
        </w:rPr>
        <w:t>ПИИ.</w:t>
      </w:r>
      <w:r w:rsidR="00894A3E" w:rsidRPr="002E110C">
        <w:rPr>
          <w:color w:val="auto"/>
          <w:sz w:val="28"/>
          <w:szCs w:val="28"/>
        </w:rPr>
        <w:t xml:space="preserve"> </w:t>
      </w:r>
    </w:p>
    <w:p w:rsidR="00104F1D" w:rsidRPr="002E110C"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Рост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означает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потока,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принятом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определении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означает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улучшение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данному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направлению.</w:t>
      </w:r>
    </w:p>
    <w:p w:rsidR="00104F1D" w:rsidRPr="002E110C"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Расчет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значимости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потоков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обычно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дополняется</w:t>
      </w:r>
      <w:r w:rsidR="00894A3E" w:rsidRPr="002E110C">
        <w:rPr>
          <w:rFonts w:ascii="Times New Roman" w:hAnsi="Times New Roman" w:cs="Times New Roman"/>
          <w:sz w:val="28"/>
          <w:szCs w:val="28"/>
        </w:rPr>
        <w:t xml:space="preserve"> </w:t>
      </w:r>
      <w:r w:rsidRPr="002E110C">
        <w:rPr>
          <w:rFonts w:ascii="Times New Roman" w:hAnsi="Times New Roman" w:cs="Times New Roman"/>
          <w:iCs/>
          <w:sz w:val="28"/>
          <w:szCs w:val="28"/>
        </w:rPr>
        <w:t>показателем</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открытости</w:t>
      </w:r>
      <w:r w:rsidR="00894A3E" w:rsidRPr="002E110C">
        <w:rPr>
          <w:rFonts w:ascii="Times New Roman" w:hAnsi="Times New Roman" w:cs="Times New Roman"/>
          <w:iCs/>
          <w:sz w:val="28"/>
          <w:szCs w:val="28"/>
        </w:rPr>
        <w:t xml:space="preserve"> </w:t>
      </w:r>
      <w:r w:rsidRPr="002E110C">
        <w:rPr>
          <w:rFonts w:ascii="Times New Roman" w:hAnsi="Times New Roman" w:cs="Times New Roman"/>
          <w:sz w:val="28"/>
          <w:szCs w:val="28"/>
        </w:rPr>
        <w:t>(</w:t>
      </w:r>
      <w:r w:rsidRPr="002E110C">
        <w:rPr>
          <w:rFonts w:ascii="Times New Roman" w:hAnsi="Times New Roman" w:cs="Times New Roman"/>
          <w:iCs/>
          <w:sz w:val="28"/>
          <w:szCs w:val="28"/>
        </w:rPr>
        <w:t>TO</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рассчитывается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отношение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потоков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крупному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макроэкономическому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агрегату,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обычно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ВВП.</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Например,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открытости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торговле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товарами:</w:t>
      </w:r>
    </w:p>
    <w:p w:rsidR="00527782" w:rsidRPr="002E110C" w:rsidRDefault="00527782" w:rsidP="00E151EB">
      <w:pPr>
        <w:spacing w:after="0" w:line="240" w:lineRule="auto"/>
        <w:ind w:firstLine="567"/>
        <w:jc w:val="both"/>
        <w:rPr>
          <w:rFonts w:ascii="Times New Roman" w:hAnsi="Times New Roman" w:cs="Times New Roman"/>
          <w:sz w:val="28"/>
          <w:szCs w:val="28"/>
        </w:rPr>
      </w:pPr>
    </w:p>
    <w:p w:rsidR="00104F1D" w:rsidRPr="00022A1A" w:rsidRDefault="00527782" w:rsidP="00702067">
      <w:pPr>
        <w:spacing w:after="0" w:line="240" w:lineRule="auto"/>
        <w:ind w:firstLine="3261"/>
        <w:jc w:val="center"/>
        <w:rPr>
          <w:rFonts w:ascii="Times New Roman" w:hAnsi="Times New Roman" w:cs="Times New Roman"/>
          <w:sz w:val="28"/>
          <w:szCs w:val="28"/>
        </w:rPr>
      </w:pPr>
      <w:r w:rsidRPr="002E110C">
        <w:rPr>
          <w:rFonts w:ascii="Times New Roman" w:hAnsi="Times New Roman" w:cs="Times New Roman"/>
          <w:sz w:val="28"/>
          <w:szCs w:val="28"/>
          <w:lang w:val="en-US"/>
        </w:rPr>
        <w:t>TO</w:t>
      </w:r>
      <w:r w:rsidRPr="00022A1A">
        <w:rPr>
          <w:rFonts w:ascii="Times New Roman" w:hAnsi="Times New Roman" w:cs="Times New Roman"/>
          <w:sz w:val="28"/>
          <w:szCs w:val="28"/>
        </w:rPr>
        <w:t xml:space="preserve">=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int</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int</m:t>
                </m:r>
              </m:sub>
            </m:sSub>
          </m:num>
          <m:den>
            <m:r>
              <w:rPr>
                <w:rFonts w:ascii="Cambria Math" w:hAnsi="Cambria Math" w:cs="Times New Roman"/>
                <w:sz w:val="28"/>
                <w:szCs w:val="28"/>
                <w:lang w:val="en-US"/>
              </w:rPr>
              <m:t>GDP</m:t>
            </m:r>
          </m:den>
        </m:f>
      </m:oMath>
      <w:r w:rsidRPr="00022A1A">
        <w:rPr>
          <w:rFonts w:ascii="Times New Roman" w:eastAsiaTheme="minorEastAsia" w:hAnsi="Times New Roman" w:cs="Times New Roman"/>
          <w:sz w:val="28"/>
          <w:szCs w:val="28"/>
        </w:rPr>
        <w:t xml:space="preserve">                      </w:t>
      </w:r>
      <w:r w:rsidR="00702067" w:rsidRPr="00022A1A">
        <w:rPr>
          <w:rFonts w:ascii="Times New Roman" w:eastAsiaTheme="minorEastAsia" w:hAnsi="Times New Roman" w:cs="Times New Roman"/>
          <w:sz w:val="28"/>
          <w:szCs w:val="28"/>
        </w:rPr>
        <w:t xml:space="preserve">                 </w:t>
      </w:r>
      <w:r w:rsidRPr="00022A1A">
        <w:rPr>
          <w:rFonts w:ascii="Times New Roman" w:eastAsiaTheme="minorEastAsia" w:hAnsi="Times New Roman" w:cs="Times New Roman"/>
          <w:sz w:val="28"/>
          <w:szCs w:val="28"/>
        </w:rPr>
        <w:t xml:space="preserve">                        (2)</w:t>
      </w:r>
    </w:p>
    <w:p w:rsidR="00484575" w:rsidRPr="00022A1A" w:rsidRDefault="00484575" w:rsidP="00E151EB">
      <w:pPr>
        <w:pStyle w:val="Default"/>
        <w:jc w:val="both"/>
        <w:rPr>
          <w:color w:val="auto"/>
          <w:sz w:val="28"/>
          <w:szCs w:val="28"/>
        </w:rPr>
      </w:pPr>
    </w:p>
    <w:p w:rsidR="00702067" w:rsidRDefault="00104F1D" w:rsidP="00E151EB">
      <w:pPr>
        <w:pStyle w:val="Default"/>
        <w:jc w:val="both"/>
        <w:rPr>
          <w:color w:val="auto"/>
          <w:sz w:val="28"/>
          <w:szCs w:val="28"/>
        </w:rPr>
      </w:pPr>
      <w:r w:rsidRPr="002E110C">
        <w:rPr>
          <w:color w:val="auto"/>
          <w:sz w:val="28"/>
          <w:szCs w:val="28"/>
        </w:rPr>
        <w:t>где</w:t>
      </w:r>
      <w:r w:rsidR="00894A3E" w:rsidRPr="002E110C">
        <w:rPr>
          <w:color w:val="auto"/>
          <w:sz w:val="28"/>
          <w:szCs w:val="28"/>
        </w:rPr>
        <w:t xml:space="preserve"> </w:t>
      </w:r>
      <m:oMath>
        <m:sSub>
          <m:sSubPr>
            <m:ctrlPr>
              <w:rPr>
                <w:rFonts w:ascii="Cambria Math" w:hAnsi="Cambria Math"/>
                <w:i/>
                <w:color w:val="auto"/>
                <w:sz w:val="28"/>
                <w:szCs w:val="28"/>
                <w:lang w:val="en-US"/>
              </w:rPr>
            </m:ctrlPr>
          </m:sSubPr>
          <m:e>
            <m:r>
              <w:rPr>
                <w:rFonts w:ascii="Cambria Math" w:hAnsi="Cambria Math"/>
                <w:color w:val="auto"/>
                <w:sz w:val="28"/>
                <w:szCs w:val="28"/>
                <w:lang w:val="en-US"/>
              </w:rPr>
              <m:t>X</m:t>
            </m:r>
          </m:e>
          <m:sub>
            <m:r>
              <w:rPr>
                <w:rFonts w:ascii="Cambria Math" w:hAnsi="Cambria Math"/>
                <w:color w:val="auto"/>
                <w:sz w:val="28"/>
                <w:szCs w:val="28"/>
                <w:lang w:val="en-US"/>
              </w:rPr>
              <m:t>int</m:t>
            </m:r>
          </m:sub>
        </m:sSub>
      </m:oMath>
      <w:r w:rsidR="00894A3E" w:rsidRPr="002E110C">
        <w:rPr>
          <w:color w:val="auto"/>
          <w:sz w:val="28"/>
          <w:szCs w:val="28"/>
        </w:rPr>
        <w:t xml:space="preserve"> </w:t>
      </w:r>
      <w:r w:rsidRPr="002E110C">
        <w:rPr>
          <w:color w:val="auto"/>
          <w:sz w:val="28"/>
          <w:szCs w:val="28"/>
        </w:rPr>
        <w:t>–</w:t>
      </w:r>
      <w:r w:rsidR="00894A3E" w:rsidRPr="002E110C">
        <w:rPr>
          <w:color w:val="auto"/>
          <w:sz w:val="28"/>
          <w:szCs w:val="28"/>
        </w:rPr>
        <w:t xml:space="preserve"> </w:t>
      </w:r>
      <w:r w:rsidRPr="002E110C">
        <w:rPr>
          <w:color w:val="auto"/>
          <w:sz w:val="28"/>
          <w:szCs w:val="28"/>
        </w:rPr>
        <w:t>экспорт</w:t>
      </w:r>
      <w:r w:rsidR="00894A3E" w:rsidRPr="002E110C">
        <w:rPr>
          <w:color w:val="auto"/>
          <w:sz w:val="28"/>
          <w:szCs w:val="28"/>
        </w:rPr>
        <w:t xml:space="preserve"> </w:t>
      </w:r>
      <w:r w:rsidRPr="002E110C">
        <w:rPr>
          <w:color w:val="auto"/>
          <w:sz w:val="28"/>
          <w:szCs w:val="28"/>
        </w:rPr>
        <w:t>товаров</w:t>
      </w:r>
      <w:r w:rsidR="00894A3E" w:rsidRPr="002E110C">
        <w:rPr>
          <w:color w:val="auto"/>
          <w:sz w:val="28"/>
          <w:szCs w:val="28"/>
        </w:rPr>
        <w:t xml:space="preserve"> </w:t>
      </w:r>
      <w:r w:rsidRPr="002E110C">
        <w:rPr>
          <w:color w:val="auto"/>
          <w:sz w:val="28"/>
          <w:szCs w:val="28"/>
        </w:rPr>
        <w:t>в</w:t>
      </w:r>
      <w:r w:rsidR="00894A3E" w:rsidRPr="002E110C">
        <w:rPr>
          <w:color w:val="auto"/>
          <w:sz w:val="28"/>
          <w:szCs w:val="28"/>
        </w:rPr>
        <w:t xml:space="preserve"> </w:t>
      </w:r>
      <w:r w:rsidRPr="002E110C">
        <w:rPr>
          <w:color w:val="auto"/>
          <w:sz w:val="28"/>
          <w:szCs w:val="28"/>
        </w:rPr>
        <w:t>страны</w:t>
      </w:r>
      <w:r w:rsidR="00894A3E" w:rsidRPr="002E110C">
        <w:rPr>
          <w:color w:val="auto"/>
          <w:sz w:val="28"/>
          <w:szCs w:val="28"/>
        </w:rPr>
        <w:t xml:space="preserve"> </w:t>
      </w:r>
      <w:r w:rsidRPr="002E110C">
        <w:rPr>
          <w:color w:val="auto"/>
          <w:sz w:val="28"/>
          <w:szCs w:val="28"/>
        </w:rPr>
        <w:t>интеграционного</w:t>
      </w:r>
      <w:r w:rsidR="00894A3E" w:rsidRPr="002E110C">
        <w:rPr>
          <w:color w:val="auto"/>
          <w:sz w:val="28"/>
          <w:szCs w:val="28"/>
        </w:rPr>
        <w:t xml:space="preserve"> </w:t>
      </w:r>
      <w:r w:rsidRPr="002E110C">
        <w:rPr>
          <w:color w:val="auto"/>
          <w:sz w:val="28"/>
          <w:szCs w:val="28"/>
        </w:rPr>
        <w:t>объединения</w:t>
      </w:r>
      <w:r w:rsidR="00702067">
        <w:rPr>
          <w:color w:val="auto"/>
          <w:sz w:val="28"/>
          <w:szCs w:val="28"/>
        </w:rPr>
        <w:t>;</w:t>
      </w:r>
    </w:p>
    <w:p w:rsidR="00702067" w:rsidRDefault="003C53CC" w:rsidP="00702067">
      <w:pPr>
        <w:pStyle w:val="Default"/>
        <w:ind w:firstLine="448"/>
        <w:jc w:val="both"/>
        <w:rPr>
          <w:color w:val="auto"/>
          <w:sz w:val="28"/>
          <w:szCs w:val="28"/>
        </w:rPr>
      </w:pPr>
      <m:oMath>
        <m:sSub>
          <m:sSubPr>
            <m:ctrlPr>
              <w:rPr>
                <w:rFonts w:ascii="Cambria Math" w:hAnsi="Cambria Math"/>
                <w:i/>
                <w:color w:val="auto"/>
                <w:sz w:val="28"/>
                <w:szCs w:val="28"/>
                <w:lang w:val="en-US"/>
              </w:rPr>
            </m:ctrlPr>
          </m:sSubPr>
          <m:e>
            <m:r>
              <w:rPr>
                <w:rFonts w:ascii="Cambria Math" w:hAnsi="Cambria Math"/>
                <w:color w:val="auto"/>
                <w:sz w:val="28"/>
                <w:szCs w:val="28"/>
                <w:lang w:val="en-US"/>
              </w:rPr>
              <m:t>M</m:t>
            </m:r>
          </m:e>
          <m:sub>
            <m:r>
              <w:rPr>
                <w:rFonts w:ascii="Cambria Math" w:hAnsi="Cambria Math"/>
                <w:color w:val="auto"/>
                <w:sz w:val="28"/>
                <w:szCs w:val="28"/>
                <w:lang w:val="en-US"/>
              </w:rPr>
              <m:t>int</m:t>
            </m:r>
          </m:sub>
        </m:sSub>
      </m:oMath>
      <w:r w:rsidR="00894A3E" w:rsidRPr="002E110C">
        <w:rPr>
          <w:color w:val="auto"/>
          <w:sz w:val="28"/>
          <w:szCs w:val="28"/>
        </w:rPr>
        <w:t xml:space="preserve"> </w:t>
      </w:r>
      <w:r w:rsidR="00104F1D" w:rsidRPr="002E110C">
        <w:rPr>
          <w:color w:val="auto"/>
          <w:sz w:val="28"/>
          <w:szCs w:val="28"/>
        </w:rPr>
        <w:t>–</w:t>
      </w:r>
      <w:r w:rsidR="00894A3E" w:rsidRPr="002E110C">
        <w:rPr>
          <w:color w:val="auto"/>
          <w:sz w:val="28"/>
          <w:szCs w:val="28"/>
        </w:rPr>
        <w:t xml:space="preserve"> </w:t>
      </w:r>
      <w:r w:rsidR="00104F1D" w:rsidRPr="002E110C">
        <w:rPr>
          <w:color w:val="auto"/>
          <w:sz w:val="28"/>
          <w:szCs w:val="28"/>
        </w:rPr>
        <w:t>импорт</w:t>
      </w:r>
      <w:r w:rsidR="00894A3E" w:rsidRPr="002E110C">
        <w:rPr>
          <w:color w:val="auto"/>
          <w:sz w:val="28"/>
          <w:szCs w:val="28"/>
        </w:rPr>
        <w:t xml:space="preserve"> </w:t>
      </w:r>
      <w:r w:rsidR="00104F1D" w:rsidRPr="002E110C">
        <w:rPr>
          <w:color w:val="auto"/>
          <w:sz w:val="28"/>
          <w:szCs w:val="28"/>
        </w:rPr>
        <w:t>товаров</w:t>
      </w:r>
      <w:r w:rsidR="00894A3E" w:rsidRPr="002E110C">
        <w:rPr>
          <w:color w:val="auto"/>
          <w:sz w:val="28"/>
          <w:szCs w:val="28"/>
        </w:rPr>
        <w:t xml:space="preserve"> </w:t>
      </w:r>
      <w:r w:rsidR="00104F1D" w:rsidRPr="002E110C">
        <w:rPr>
          <w:color w:val="auto"/>
          <w:sz w:val="28"/>
          <w:szCs w:val="28"/>
        </w:rPr>
        <w:t>из</w:t>
      </w:r>
      <w:r w:rsidR="00894A3E" w:rsidRPr="002E110C">
        <w:rPr>
          <w:color w:val="auto"/>
          <w:sz w:val="28"/>
          <w:szCs w:val="28"/>
        </w:rPr>
        <w:t xml:space="preserve"> </w:t>
      </w:r>
      <w:r w:rsidR="00104F1D" w:rsidRPr="002E110C">
        <w:rPr>
          <w:color w:val="auto"/>
          <w:sz w:val="28"/>
          <w:szCs w:val="28"/>
        </w:rPr>
        <w:t>стран</w:t>
      </w:r>
      <w:r w:rsidR="00894A3E" w:rsidRPr="002E110C">
        <w:rPr>
          <w:color w:val="auto"/>
          <w:sz w:val="28"/>
          <w:szCs w:val="28"/>
        </w:rPr>
        <w:t xml:space="preserve"> </w:t>
      </w:r>
      <w:r w:rsidR="00104F1D" w:rsidRPr="002E110C">
        <w:rPr>
          <w:color w:val="auto"/>
          <w:sz w:val="28"/>
          <w:szCs w:val="28"/>
        </w:rPr>
        <w:t>интеграционного</w:t>
      </w:r>
      <w:r w:rsidR="00894A3E" w:rsidRPr="002E110C">
        <w:rPr>
          <w:color w:val="auto"/>
          <w:sz w:val="28"/>
          <w:szCs w:val="28"/>
        </w:rPr>
        <w:t xml:space="preserve"> </w:t>
      </w:r>
      <w:r w:rsidR="00104F1D" w:rsidRPr="002E110C">
        <w:rPr>
          <w:color w:val="auto"/>
          <w:sz w:val="28"/>
          <w:szCs w:val="28"/>
        </w:rPr>
        <w:t>объединения</w:t>
      </w:r>
      <w:r w:rsidR="00702067">
        <w:rPr>
          <w:color w:val="auto"/>
          <w:sz w:val="28"/>
          <w:szCs w:val="28"/>
        </w:rPr>
        <w:t>;</w:t>
      </w:r>
    </w:p>
    <w:p w:rsidR="00104F1D" w:rsidRPr="002E110C" w:rsidRDefault="00104F1D" w:rsidP="00702067">
      <w:pPr>
        <w:pStyle w:val="Default"/>
        <w:ind w:firstLine="448"/>
        <w:jc w:val="both"/>
        <w:rPr>
          <w:color w:val="auto"/>
          <w:sz w:val="28"/>
          <w:szCs w:val="28"/>
        </w:rPr>
      </w:pPr>
      <w:r w:rsidRPr="002E110C">
        <w:rPr>
          <w:color w:val="auto"/>
          <w:sz w:val="28"/>
          <w:szCs w:val="28"/>
        </w:rPr>
        <w:t>GDP</w:t>
      </w:r>
      <w:r w:rsidR="00894A3E" w:rsidRPr="002E110C">
        <w:rPr>
          <w:color w:val="auto"/>
          <w:sz w:val="28"/>
          <w:szCs w:val="28"/>
        </w:rPr>
        <w:t xml:space="preserve"> </w:t>
      </w:r>
      <w:r w:rsidRPr="002E110C">
        <w:rPr>
          <w:color w:val="auto"/>
          <w:sz w:val="28"/>
          <w:szCs w:val="28"/>
        </w:rPr>
        <w:t>–</w:t>
      </w:r>
      <w:r w:rsidR="00894A3E" w:rsidRPr="002E110C">
        <w:rPr>
          <w:color w:val="auto"/>
          <w:sz w:val="28"/>
          <w:szCs w:val="28"/>
        </w:rPr>
        <w:t xml:space="preserve"> </w:t>
      </w:r>
      <w:r w:rsidRPr="002E110C">
        <w:rPr>
          <w:color w:val="auto"/>
          <w:sz w:val="28"/>
          <w:szCs w:val="28"/>
        </w:rPr>
        <w:t>ВВП</w:t>
      </w:r>
      <w:r w:rsidR="00894A3E" w:rsidRPr="002E110C">
        <w:rPr>
          <w:color w:val="auto"/>
          <w:sz w:val="28"/>
          <w:szCs w:val="28"/>
        </w:rPr>
        <w:t xml:space="preserve"> </w:t>
      </w:r>
      <w:r w:rsidRPr="002E110C">
        <w:rPr>
          <w:color w:val="auto"/>
          <w:sz w:val="28"/>
          <w:szCs w:val="28"/>
        </w:rPr>
        <w:t>страны.</w:t>
      </w:r>
      <w:r w:rsidR="00894A3E" w:rsidRPr="002E110C">
        <w:rPr>
          <w:color w:val="auto"/>
          <w:sz w:val="28"/>
          <w:szCs w:val="28"/>
        </w:rPr>
        <w:t xml:space="preserve"> </w:t>
      </w:r>
    </w:p>
    <w:p w:rsidR="00104F1D" w:rsidRPr="002E110C" w:rsidRDefault="00104F1D" w:rsidP="00702067">
      <w:pPr>
        <w:pStyle w:val="Default"/>
        <w:ind w:firstLine="709"/>
        <w:jc w:val="both"/>
        <w:rPr>
          <w:color w:val="auto"/>
          <w:sz w:val="28"/>
          <w:szCs w:val="28"/>
        </w:rPr>
      </w:pPr>
      <w:r w:rsidRPr="002E110C">
        <w:rPr>
          <w:color w:val="auto"/>
          <w:sz w:val="28"/>
          <w:szCs w:val="28"/>
        </w:rPr>
        <w:t>Рост</w:t>
      </w:r>
      <w:r w:rsidR="00894A3E" w:rsidRPr="002E110C">
        <w:rPr>
          <w:color w:val="auto"/>
          <w:sz w:val="28"/>
          <w:szCs w:val="28"/>
        </w:rPr>
        <w:t xml:space="preserve"> </w:t>
      </w:r>
      <w:r w:rsidRPr="002E110C">
        <w:rPr>
          <w:color w:val="auto"/>
          <w:sz w:val="28"/>
          <w:szCs w:val="28"/>
        </w:rPr>
        <w:t>данного</w:t>
      </w:r>
      <w:r w:rsidR="00894A3E" w:rsidRPr="002E110C">
        <w:rPr>
          <w:color w:val="auto"/>
          <w:sz w:val="28"/>
          <w:szCs w:val="28"/>
        </w:rPr>
        <w:t xml:space="preserve"> </w:t>
      </w:r>
      <w:r w:rsidRPr="002E110C">
        <w:rPr>
          <w:color w:val="auto"/>
          <w:sz w:val="28"/>
          <w:szCs w:val="28"/>
        </w:rPr>
        <w:t>показателя</w:t>
      </w:r>
      <w:r w:rsidR="00894A3E" w:rsidRPr="002E110C">
        <w:rPr>
          <w:color w:val="auto"/>
          <w:sz w:val="28"/>
          <w:szCs w:val="28"/>
        </w:rPr>
        <w:t xml:space="preserve"> </w:t>
      </w:r>
      <w:r w:rsidRPr="002E110C">
        <w:rPr>
          <w:color w:val="auto"/>
          <w:sz w:val="28"/>
          <w:szCs w:val="28"/>
        </w:rPr>
        <w:t>означает</w:t>
      </w:r>
      <w:r w:rsidR="00894A3E" w:rsidRPr="002E110C">
        <w:rPr>
          <w:color w:val="auto"/>
          <w:sz w:val="28"/>
          <w:szCs w:val="28"/>
        </w:rPr>
        <w:t xml:space="preserve"> </w:t>
      </w:r>
      <w:r w:rsidRPr="002E110C">
        <w:rPr>
          <w:color w:val="auto"/>
          <w:sz w:val="28"/>
          <w:szCs w:val="28"/>
        </w:rPr>
        <w:t>рост</w:t>
      </w:r>
      <w:r w:rsidR="00894A3E" w:rsidRPr="002E110C">
        <w:rPr>
          <w:color w:val="auto"/>
          <w:sz w:val="28"/>
          <w:szCs w:val="28"/>
        </w:rPr>
        <w:t xml:space="preserve"> </w:t>
      </w:r>
      <w:r w:rsidRPr="002E110C">
        <w:rPr>
          <w:color w:val="auto"/>
          <w:sz w:val="28"/>
          <w:szCs w:val="28"/>
        </w:rPr>
        <w:t>влияния</w:t>
      </w:r>
      <w:r w:rsidR="00894A3E" w:rsidRPr="002E110C">
        <w:rPr>
          <w:color w:val="auto"/>
          <w:sz w:val="28"/>
          <w:szCs w:val="28"/>
        </w:rPr>
        <w:t xml:space="preserve"> </w:t>
      </w:r>
      <w:r w:rsidRPr="002E110C">
        <w:rPr>
          <w:color w:val="auto"/>
          <w:sz w:val="28"/>
          <w:szCs w:val="28"/>
        </w:rPr>
        <w:t>взаимных</w:t>
      </w:r>
      <w:r w:rsidR="00894A3E" w:rsidRPr="002E110C">
        <w:rPr>
          <w:color w:val="auto"/>
          <w:sz w:val="28"/>
          <w:szCs w:val="28"/>
        </w:rPr>
        <w:t xml:space="preserve"> </w:t>
      </w:r>
      <w:r w:rsidRPr="002E110C">
        <w:rPr>
          <w:color w:val="auto"/>
          <w:sz w:val="28"/>
          <w:szCs w:val="28"/>
        </w:rPr>
        <w:t>потоков</w:t>
      </w:r>
      <w:r w:rsidR="00894A3E" w:rsidRPr="002E110C">
        <w:rPr>
          <w:color w:val="auto"/>
          <w:sz w:val="28"/>
          <w:szCs w:val="28"/>
        </w:rPr>
        <w:t xml:space="preserve"> </w:t>
      </w:r>
      <w:r w:rsidRPr="002E110C">
        <w:rPr>
          <w:color w:val="auto"/>
          <w:sz w:val="28"/>
          <w:szCs w:val="28"/>
        </w:rPr>
        <w:t>на</w:t>
      </w:r>
      <w:r w:rsidR="00894A3E" w:rsidRPr="002E110C">
        <w:rPr>
          <w:color w:val="auto"/>
          <w:sz w:val="28"/>
          <w:szCs w:val="28"/>
        </w:rPr>
        <w:t xml:space="preserve"> </w:t>
      </w:r>
      <w:r w:rsidRPr="002E110C">
        <w:rPr>
          <w:color w:val="auto"/>
          <w:sz w:val="28"/>
          <w:szCs w:val="28"/>
        </w:rPr>
        <w:t>экономику</w:t>
      </w:r>
      <w:r w:rsidR="00894A3E" w:rsidRPr="002E110C">
        <w:rPr>
          <w:color w:val="auto"/>
          <w:sz w:val="28"/>
          <w:szCs w:val="28"/>
        </w:rPr>
        <w:t xml:space="preserve"> </w:t>
      </w:r>
      <w:r w:rsidRPr="002E110C">
        <w:rPr>
          <w:color w:val="auto"/>
          <w:sz w:val="28"/>
          <w:szCs w:val="28"/>
        </w:rPr>
        <w:t>страны,</w:t>
      </w:r>
      <w:r w:rsidR="00894A3E" w:rsidRPr="002E110C">
        <w:rPr>
          <w:color w:val="auto"/>
          <w:sz w:val="28"/>
          <w:szCs w:val="28"/>
        </w:rPr>
        <w:t xml:space="preserve"> </w:t>
      </w:r>
      <w:r w:rsidRPr="002E110C">
        <w:rPr>
          <w:color w:val="auto"/>
          <w:sz w:val="28"/>
          <w:szCs w:val="28"/>
        </w:rPr>
        <w:t>что</w:t>
      </w:r>
      <w:r w:rsidR="00894A3E" w:rsidRPr="002E110C">
        <w:rPr>
          <w:color w:val="auto"/>
          <w:sz w:val="28"/>
          <w:szCs w:val="28"/>
        </w:rPr>
        <w:t xml:space="preserve"> </w:t>
      </w:r>
      <w:r w:rsidRPr="002E110C">
        <w:rPr>
          <w:color w:val="auto"/>
          <w:sz w:val="28"/>
          <w:szCs w:val="28"/>
        </w:rPr>
        <w:t>в</w:t>
      </w:r>
      <w:r w:rsidR="00894A3E" w:rsidRPr="002E110C">
        <w:rPr>
          <w:color w:val="auto"/>
          <w:sz w:val="28"/>
          <w:szCs w:val="28"/>
        </w:rPr>
        <w:t xml:space="preserve"> </w:t>
      </w:r>
      <w:r w:rsidRPr="002E110C">
        <w:rPr>
          <w:color w:val="auto"/>
          <w:sz w:val="28"/>
          <w:szCs w:val="28"/>
        </w:rPr>
        <w:t>определении</w:t>
      </w:r>
      <w:r w:rsidR="00894A3E" w:rsidRPr="002E110C">
        <w:rPr>
          <w:color w:val="auto"/>
          <w:sz w:val="28"/>
          <w:szCs w:val="28"/>
        </w:rPr>
        <w:t xml:space="preserve"> </w:t>
      </w:r>
      <w:r w:rsidRPr="002E110C">
        <w:rPr>
          <w:color w:val="auto"/>
          <w:sz w:val="28"/>
          <w:szCs w:val="28"/>
        </w:rPr>
        <w:t>интеграции</w:t>
      </w:r>
      <w:r w:rsidR="00894A3E" w:rsidRPr="002E110C">
        <w:rPr>
          <w:color w:val="auto"/>
          <w:sz w:val="28"/>
          <w:szCs w:val="28"/>
        </w:rPr>
        <w:t xml:space="preserve"> </w:t>
      </w:r>
      <w:r w:rsidRPr="002E110C">
        <w:rPr>
          <w:color w:val="auto"/>
          <w:sz w:val="28"/>
          <w:szCs w:val="28"/>
        </w:rPr>
        <w:t>означает</w:t>
      </w:r>
      <w:r w:rsidR="00894A3E" w:rsidRPr="002E110C">
        <w:rPr>
          <w:color w:val="auto"/>
          <w:sz w:val="28"/>
          <w:szCs w:val="28"/>
        </w:rPr>
        <w:t xml:space="preserve"> </w:t>
      </w:r>
      <w:r w:rsidRPr="002E110C">
        <w:rPr>
          <w:color w:val="auto"/>
          <w:sz w:val="28"/>
          <w:szCs w:val="28"/>
        </w:rPr>
        <w:t>улучшение</w:t>
      </w:r>
      <w:r w:rsidR="00894A3E" w:rsidRPr="002E110C">
        <w:rPr>
          <w:color w:val="auto"/>
          <w:sz w:val="28"/>
          <w:szCs w:val="28"/>
        </w:rPr>
        <w:t xml:space="preserve"> </w:t>
      </w:r>
      <w:r w:rsidRPr="002E110C">
        <w:rPr>
          <w:color w:val="auto"/>
          <w:sz w:val="28"/>
          <w:szCs w:val="28"/>
        </w:rPr>
        <w:t>интеграционных</w:t>
      </w:r>
      <w:r w:rsidR="00894A3E" w:rsidRPr="002E110C">
        <w:rPr>
          <w:color w:val="auto"/>
          <w:sz w:val="28"/>
          <w:szCs w:val="28"/>
        </w:rPr>
        <w:t xml:space="preserve"> </w:t>
      </w:r>
      <w:r w:rsidRPr="002E110C">
        <w:rPr>
          <w:color w:val="auto"/>
          <w:sz w:val="28"/>
          <w:szCs w:val="28"/>
        </w:rPr>
        <w:t>связей.</w:t>
      </w:r>
      <w:r w:rsidR="00894A3E" w:rsidRPr="002E110C">
        <w:rPr>
          <w:color w:val="auto"/>
          <w:sz w:val="28"/>
          <w:szCs w:val="28"/>
        </w:rPr>
        <w:t xml:space="preserve"> </w:t>
      </w:r>
      <w:r w:rsidRPr="002E110C">
        <w:rPr>
          <w:color w:val="auto"/>
          <w:sz w:val="28"/>
          <w:szCs w:val="28"/>
        </w:rPr>
        <w:t>Например,</w:t>
      </w:r>
      <w:r w:rsidR="00894A3E" w:rsidRPr="002E110C">
        <w:rPr>
          <w:color w:val="auto"/>
          <w:sz w:val="28"/>
          <w:szCs w:val="28"/>
        </w:rPr>
        <w:t xml:space="preserve"> </w:t>
      </w:r>
      <w:r w:rsidRPr="002E110C">
        <w:rPr>
          <w:color w:val="auto"/>
          <w:sz w:val="28"/>
          <w:szCs w:val="28"/>
        </w:rPr>
        <w:t>улучшение</w:t>
      </w:r>
      <w:r w:rsidR="00894A3E" w:rsidRPr="002E110C">
        <w:rPr>
          <w:color w:val="auto"/>
          <w:sz w:val="28"/>
          <w:szCs w:val="28"/>
        </w:rPr>
        <w:t xml:space="preserve"> </w:t>
      </w:r>
      <w:r w:rsidRPr="002E110C">
        <w:rPr>
          <w:color w:val="auto"/>
          <w:sz w:val="28"/>
          <w:szCs w:val="28"/>
        </w:rPr>
        <w:t>показателя</w:t>
      </w:r>
      <w:r w:rsidR="00894A3E" w:rsidRPr="002E110C">
        <w:rPr>
          <w:color w:val="auto"/>
          <w:sz w:val="28"/>
          <w:szCs w:val="28"/>
        </w:rPr>
        <w:t xml:space="preserve"> </w:t>
      </w:r>
      <w:r w:rsidRPr="002E110C">
        <w:rPr>
          <w:iCs/>
          <w:color w:val="auto"/>
          <w:sz w:val="28"/>
          <w:szCs w:val="28"/>
        </w:rPr>
        <w:t>TI</w:t>
      </w:r>
      <w:r w:rsidR="00894A3E" w:rsidRPr="002E110C">
        <w:rPr>
          <w:i/>
          <w:iCs/>
          <w:color w:val="auto"/>
          <w:sz w:val="28"/>
          <w:szCs w:val="28"/>
        </w:rPr>
        <w:t xml:space="preserve"> </w:t>
      </w:r>
      <w:r w:rsidRPr="002E110C">
        <w:rPr>
          <w:color w:val="auto"/>
          <w:sz w:val="28"/>
          <w:szCs w:val="28"/>
        </w:rPr>
        <w:t>может</w:t>
      </w:r>
      <w:r w:rsidR="00894A3E" w:rsidRPr="002E110C">
        <w:rPr>
          <w:color w:val="auto"/>
          <w:sz w:val="28"/>
          <w:szCs w:val="28"/>
        </w:rPr>
        <w:t xml:space="preserve"> </w:t>
      </w:r>
      <w:r w:rsidRPr="002E110C">
        <w:rPr>
          <w:color w:val="auto"/>
          <w:sz w:val="28"/>
          <w:szCs w:val="28"/>
        </w:rPr>
        <w:t>свидетельствовать</w:t>
      </w:r>
      <w:r w:rsidR="00894A3E" w:rsidRPr="002E110C">
        <w:rPr>
          <w:color w:val="auto"/>
          <w:sz w:val="28"/>
          <w:szCs w:val="28"/>
        </w:rPr>
        <w:t xml:space="preserve"> </w:t>
      </w:r>
      <w:r w:rsidRPr="002E110C">
        <w:rPr>
          <w:color w:val="auto"/>
          <w:sz w:val="28"/>
          <w:szCs w:val="28"/>
        </w:rPr>
        <w:t>о</w:t>
      </w:r>
      <w:r w:rsidR="00894A3E" w:rsidRPr="002E110C">
        <w:rPr>
          <w:color w:val="auto"/>
          <w:sz w:val="28"/>
          <w:szCs w:val="28"/>
        </w:rPr>
        <w:t xml:space="preserve"> </w:t>
      </w:r>
      <w:r w:rsidRPr="002E110C">
        <w:rPr>
          <w:color w:val="auto"/>
          <w:sz w:val="28"/>
          <w:szCs w:val="28"/>
        </w:rPr>
        <w:t>наличии</w:t>
      </w:r>
      <w:r w:rsidR="00894A3E" w:rsidRPr="002E110C">
        <w:rPr>
          <w:color w:val="auto"/>
          <w:sz w:val="28"/>
          <w:szCs w:val="28"/>
        </w:rPr>
        <w:t xml:space="preserve"> </w:t>
      </w:r>
      <w:r w:rsidRPr="002E110C">
        <w:rPr>
          <w:color w:val="auto"/>
          <w:sz w:val="28"/>
          <w:szCs w:val="28"/>
        </w:rPr>
        <w:t>интеграции</w:t>
      </w:r>
      <w:r w:rsidR="00894A3E" w:rsidRPr="002E110C">
        <w:rPr>
          <w:color w:val="auto"/>
          <w:sz w:val="28"/>
          <w:szCs w:val="28"/>
        </w:rPr>
        <w:t xml:space="preserve"> </w:t>
      </w:r>
      <w:r w:rsidRPr="002E110C">
        <w:rPr>
          <w:color w:val="auto"/>
          <w:sz w:val="28"/>
          <w:szCs w:val="28"/>
        </w:rPr>
        <w:t>по</w:t>
      </w:r>
      <w:r w:rsidR="00894A3E" w:rsidRPr="002E110C">
        <w:rPr>
          <w:color w:val="auto"/>
          <w:sz w:val="28"/>
          <w:szCs w:val="28"/>
        </w:rPr>
        <w:t xml:space="preserve"> </w:t>
      </w:r>
      <w:r w:rsidRPr="002E110C">
        <w:rPr>
          <w:color w:val="auto"/>
          <w:sz w:val="28"/>
          <w:szCs w:val="28"/>
        </w:rPr>
        <w:t>исследуемому</w:t>
      </w:r>
      <w:r w:rsidR="00894A3E" w:rsidRPr="002E110C">
        <w:rPr>
          <w:color w:val="auto"/>
          <w:sz w:val="28"/>
          <w:szCs w:val="28"/>
        </w:rPr>
        <w:t xml:space="preserve"> </w:t>
      </w:r>
      <w:r w:rsidRPr="002E110C">
        <w:rPr>
          <w:color w:val="auto"/>
          <w:sz w:val="28"/>
          <w:szCs w:val="28"/>
        </w:rPr>
        <w:t>направлению,</w:t>
      </w:r>
      <w:r w:rsidR="00894A3E" w:rsidRPr="002E110C">
        <w:rPr>
          <w:color w:val="auto"/>
          <w:sz w:val="28"/>
          <w:szCs w:val="28"/>
        </w:rPr>
        <w:t xml:space="preserve"> </w:t>
      </w:r>
      <w:r w:rsidRPr="002E110C">
        <w:rPr>
          <w:color w:val="auto"/>
          <w:sz w:val="28"/>
          <w:szCs w:val="28"/>
        </w:rPr>
        <w:t>однако</w:t>
      </w:r>
      <w:r w:rsidR="00894A3E" w:rsidRPr="002E110C">
        <w:rPr>
          <w:color w:val="auto"/>
          <w:sz w:val="28"/>
          <w:szCs w:val="28"/>
        </w:rPr>
        <w:t xml:space="preserve"> </w:t>
      </w:r>
      <w:r w:rsidRPr="002E110C">
        <w:rPr>
          <w:color w:val="auto"/>
          <w:sz w:val="28"/>
          <w:szCs w:val="28"/>
        </w:rPr>
        <w:t>при</w:t>
      </w:r>
      <w:r w:rsidR="00894A3E" w:rsidRPr="002E110C">
        <w:rPr>
          <w:color w:val="auto"/>
          <w:sz w:val="28"/>
          <w:szCs w:val="28"/>
        </w:rPr>
        <w:t xml:space="preserve"> </w:t>
      </w:r>
      <w:r w:rsidRPr="002E110C">
        <w:rPr>
          <w:color w:val="auto"/>
          <w:sz w:val="28"/>
          <w:szCs w:val="28"/>
        </w:rPr>
        <w:t>небольших</w:t>
      </w:r>
      <w:r w:rsidR="00894A3E" w:rsidRPr="002E110C">
        <w:rPr>
          <w:color w:val="auto"/>
          <w:sz w:val="28"/>
          <w:szCs w:val="28"/>
        </w:rPr>
        <w:t xml:space="preserve"> </w:t>
      </w:r>
      <w:r w:rsidRPr="002E110C">
        <w:rPr>
          <w:color w:val="auto"/>
          <w:sz w:val="28"/>
          <w:szCs w:val="28"/>
        </w:rPr>
        <w:t>значениях</w:t>
      </w:r>
      <w:r w:rsidR="00894A3E" w:rsidRPr="002E110C">
        <w:rPr>
          <w:color w:val="auto"/>
          <w:sz w:val="28"/>
          <w:szCs w:val="28"/>
        </w:rPr>
        <w:t xml:space="preserve"> </w:t>
      </w:r>
      <w:r w:rsidRPr="002E110C">
        <w:rPr>
          <w:color w:val="auto"/>
          <w:sz w:val="28"/>
          <w:szCs w:val="28"/>
        </w:rPr>
        <w:t>показателя</w:t>
      </w:r>
      <w:r w:rsidR="00894A3E" w:rsidRPr="002E110C">
        <w:rPr>
          <w:color w:val="auto"/>
          <w:sz w:val="28"/>
          <w:szCs w:val="28"/>
        </w:rPr>
        <w:t xml:space="preserve"> </w:t>
      </w:r>
      <w:r w:rsidRPr="002E110C">
        <w:rPr>
          <w:iCs/>
          <w:color w:val="auto"/>
          <w:sz w:val="28"/>
          <w:szCs w:val="28"/>
        </w:rPr>
        <w:t>TO</w:t>
      </w:r>
      <w:r w:rsidR="00894A3E" w:rsidRPr="002E110C">
        <w:rPr>
          <w:i/>
          <w:iCs/>
          <w:color w:val="auto"/>
          <w:sz w:val="28"/>
          <w:szCs w:val="28"/>
        </w:rPr>
        <w:t xml:space="preserve"> </w:t>
      </w:r>
      <w:r w:rsidRPr="002E110C">
        <w:rPr>
          <w:color w:val="auto"/>
          <w:sz w:val="28"/>
          <w:szCs w:val="28"/>
        </w:rPr>
        <w:t>ее</w:t>
      </w:r>
      <w:r w:rsidR="00894A3E" w:rsidRPr="002E110C">
        <w:rPr>
          <w:color w:val="auto"/>
          <w:sz w:val="28"/>
          <w:szCs w:val="28"/>
        </w:rPr>
        <w:t xml:space="preserve"> </w:t>
      </w:r>
      <w:r w:rsidRPr="002E110C">
        <w:rPr>
          <w:color w:val="auto"/>
          <w:sz w:val="28"/>
          <w:szCs w:val="28"/>
        </w:rPr>
        <w:t>влияние</w:t>
      </w:r>
      <w:r w:rsidR="00894A3E" w:rsidRPr="002E110C">
        <w:rPr>
          <w:color w:val="auto"/>
          <w:sz w:val="28"/>
          <w:szCs w:val="28"/>
        </w:rPr>
        <w:t xml:space="preserve"> </w:t>
      </w:r>
      <w:r w:rsidRPr="002E110C">
        <w:rPr>
          <w:color w:val="auto"/>
          <w:sz w:val="28"/>
          <w:szCs w:val="28"/>
        </w:rPr>
        <w:t>на</w:t>
      </w:r>
      <w:r w:rsidR="00894A3E" w:rsidRPr="002E110C">
        <w:rPr>
          <w:color w:val="auto"/>
          <w:sz w:val="28"/>
          <w:szCs w:val="28"/>
        </w:rPr>
        <w:t xml:space="preserve"> </w:t>
      </w:r>
      <w:r w:rsidRPr="002E110C">
        <w:rPr>
          <w:color w:val="auto"/>
          <w:sz w:val="28"/>
          <w:szCs w:val="28"/>
        </w:rPr>
        <w:t>экономику</w:t>
      </w:r>
      <w:r w:rsidR="00894A3E" w:rsidRPr="002E110C">
        <w:rPr>
          <w:color w:val="auto"/>
          <w:sz w:val="28"/>
          <w:szCs w:val="28"/>
        </w:rPr>
        <w:t xml:space="preserve"> </w:t>
      </w:r>
      <w:r w:rsidRPr="002E110C">
        <w:rPr>
          <w:color w:val="auto"/>
          <w:sz w:val="28"/>
          <w:szCs w:val="28"/>
        </w:rPr>
        <w:t>страны,</w:t>
      </w:r>
      <w:r w:rsidR="00894A3E" w:rsidRPr="002E110C">
        <w:rPr>
          <w:color w:val="auto"/>
          <w:sz w:val="28"/>
          <w:szCs w:val="28"/>
        </w:rPr>
        <w:t xml:space="preserve"> </w:t>
      </w:r>
      <w:r w:rsidRPr="002E110C">
        <w:rPr>
          <w:color w:val="auto"/>
          <w:sz w:val="28"/>
          <w:szCs w:val="28"/>
        </w:rPr>
        <w:t>очевидно,</w:t>
      </w:r>
      <w:r w:rsidR="00894A3E" w:rsidRPr="002E110C">
        <w:rPr>
          <w:color w:val="auto"/>
          <w:sz w:val="28"/>
          <w:szCs w:val="28"/>
        </w:rPr>
        <w:t xml:space="preserve"> </w:t>
      </w:r>
      <w:r w:rsidRPr="002E110C">
        <w:rPr>
          <w:color w:val="auto"/>
          <w:sz w:val="28"/>
          <w:szCs w:val="28"/>
        </w:rPr>
        <w:t>невелико.</w:t>
      </w:r>
      <w:r w:rsidR="00894A3E" w:rsidRPr="002E110C">
        <w:rPr>
          <w:color w:val="auto"/>
          <w:sz w:val="28"/>
          <w:szCs w:val="28"/>
        </w:rPr>
        <w:t xml:space="preserve"> </w:t>
      </w:r>
    </w:p>
    <w:p w:rsidR="00104F1D" w:rsidRPr="002E110C" w:rsidRDefault="00104F1D" w:rsidP="00702067">
      <w:pPr>
        <w:pStyle w:val="Default"/>
        <w:ind w:firstLine="709"/>
        <w:jc w:val="both"/>
        <w:rPr>
          <w:color w:val="auto"/>
          <w:sz w:val="28"/>
          <w:szCs w:val="28"/>
        </w:rPr>
      </w:pPr>
      <w:r w:rsidRPr="002E110C">
        <w:rPr>
          <w:color w:val="auto"/>
          <w:sz w:val="28"/>
          <w:szCs w:val="28"/>
        </w:rPr>
        <w:t>Показатели</w:t>
      </w:r>
      <w:r w:rsidR="00894A3E" w:rsidRPr="002E110C">
        <w:rPr>
          <w:color w:val="auto"/>
          <w:sz w:val="28"/>
          <w:szCs w:val="28"/>
        </w:rPr>
        <w:t xml:space="preserve"> </w:t>
      </w:r>
      <w:r w:rsidRPr="002E110C">
        <w:rPr>
          <w:iCs/>
          <w:color w:val="auto"/>
          <w:sz w:val="28"/>
          <w:szCs w:val="28"/>
        </w:rPr>
        <w:t>TO</w:t>
      </w:r>
      <w:r w:rsidR="00894A3E" w:rsidRPr="002E110C">
        <w:rPr>
          <w:i/>
          <w:iCs/>
          <w:color w:val="auto"/>
          <w:sz w:val="28"/>
          <w:szCs w:val="28"/>
        </w:rPr>
        <w:t xml:space="preserve"> </w:t>
      </w:r>
      <w:r w:rsidRPr="002E110C">
        <w:rPr>
          <w:color w:val="auto"/>
          <w:sz w:val="28"/>
          <w:szCs w:val="28"/>
        </w:rPr>
        <w:t>и</w:t>
      </w:r>
      <w:r w:rsidR="00894A3E" w:rsidRPr="002E110C">
        <w:rPr>
          <w:color w:val="auto"/>
          <w:sz w:val="28"/>
          <w:szCs w:val="28"/>
        </w:rPr>
        <w:t xml:space="preserve"> </w:t>
      </w:r>
      <w:r w:rsidRPr="002E110C">
        <w:rPr>
          <w:iCs/>
          <w:color w:val="auto"/>
          <w:sz w:val="28"/>
          <w:szCs w:val="28"/>
        </w:rPr>
        <w:t>TI</w:t>
      </w:r>
      <w:r w:rsidRPr="002E110C">
        <w:rPr>
          <w:color w:val="auto"/>
          <w:sz w:val="28"/>
          <w:szCs w:val="28"/>
        </w:rPr>
        <w:t>,</w:t>
      </w:r>
      <w:r w:rsidR="00894A3E" w:rsidRPr="002E110C">
        <w:rPr>
          <w:color w:val="auto"/>
          <w:sz w:val="28"/>
          <w:szCs w:val="28"/>
        </w:rPr>
        <w:t xml:space="preserve"> </w:t>
      </w:r>
      <w:r w:rsidRPr="002E110C">
        <w:rPr>
          <w:color w:val="auto"/>
          <w:sz w:val="28"/>
          <w:szCs w:val="28"/>
        </w:rPr>
        <w:t>можно</w:t>
      </w:r>
      <w:r w:rsidR="00894A3E" w:rsidRPr="002E110C">
        <w:rPr>
          <w:color w:val="auto"/>
          <w:sz w:val="28"/>
          <w:szCs w:val="28"/>
        </w:rPr>
        <w:t xml:space="preserve"> </w:t>
      </w:r>
      <w:r w:rsidRPr="002E110C">
        <w:rPr>
          <w:color w:val="auto"/>
          <w:sz w:val="28"/>
          <w:szCs w:val="28"/>
        </w:rPr>
        <w:t>рассчитывать</w:t>
      </w:r>
      <w:r w:rsidR="00894A3E" w:rsidRPr="002E110C">
        <w:rPr>
          <w:color w:val="auto"/>
          <w:sz w:val="28"/>
          <w:szCs w:val="28"/>
        </w:rPr>
        <w:t xml:space="preserve"> </w:t>
      </w:r>
      <w:r w:rsidRPr="002E110C">
        <w:rPr>
          <w:color w:val="auto"/>
          <w:sz w:val="28"/>
          <w:szCs w:val="28"/>
        </w:rPr>
        <w:t>не</w:t>
      </w:r>
      <w:r w:rsidR="00894A3E" w:rsidRPr="002E110C">
        <w:rPr>
          <w:color w:val="auto"/>
          <w:sz w:val="28"/>
          <w:szCs w:val="28"/>
        </w:rPr>
        <w:t xml:space="preserve"> </w:t>
      </w:r>
      <w:r w:rsidRPr="002E110C">
        <w:rPr>
          <w:color w:val="auto"/>
          <w:sz w:val="28"/>
          <w:szCs w:val="28"/>
        </w:rPr>
        <w:t>только</w:t>
      </w:r>
      <w:r w:rsidR="00894A3E" w:rsidRPr="002E110C">
        <w:rPr>
          <w:color w:val="auto"/>
          <w:sz w:val="28"/>
          <w:szCs w:val="28"/>
        </w:rPr>
        <w:t xml:space="preserve"> </w:t>
      </w:r>
      <w:r w:rsidRPr="002E110C">
        <w:rPr>
          <w:color w:val="auto"/>
          <w:sz w:val="28"/>
          <w:szCs w:val="28"/>
        </w:rPr>
        <w:t>на</w:t>
      </w:r>
      <w:r w:rsidR="00894A3E" w:rsidRPr="002E110C">
        <w:rPr>
          <w:color w:val="auto"/>
          <w:sz w:val="28"/>
          <w:szCs w:val="28"/>
        </w:rPr>
        <w:t xml:space="preserve"> </w:t>
      </w:r>
      <w:r w:rsidRPr="002E110C">
        <w:rPr>
          <w:color w:val="auto"/>
          <w:sz w:val="28"/>
          <w:szCs w:val="28"/>
        </w:rPr>
        <w:t>агрегированном</w:t>
      </w:r>
      <w:r w:rsidR="00894A3E" w:rsidRPr="002E110C">
        <w:rPr>
          <w:color w:val="auto"/>
          <w:sz w:val="28"/>
          <w:szCs w:val="28"/>
        </w:rPr>
        <w:t xml:space="preserve"> </w:t>
      </w:r>
      <w:r w:rsidRPr="002E110C">
        <w:rPr>
          <w:color w:val="auto"/>
          <w:sz w:val="28"/>
          <w:szCs w:val="28"/>
        </w:rPr>
        <w:t>уровне</w:t>
      </w:r>
      <w:r w:rsidR="00894A3E" w:rsidRPr="002E110C">
        <w:rPr>
          <w:color w:val="auto"/>
          <w:sz w:val="28"/>
          <w:szCs w:val="28"/>
        </w:rPr>
        <w:t xml:space="preserve"> </w:t>
      </w:r>
      <w:r w:rsidRPr="002E110C">
        <w:rPr>
          <w:color w:val="auto"/>
          <w:sz w:val="28"/>
          <w:szCs w:val="28"/>
        </w:rPr>
        <w:t>–</w:t>
      </w:r>
      <w:r w:rsidR="00894A3E" w:rsidRPr="002E110C">
        <w:rPr>
          <w:color w:val="auto"/>
          <w:sz w:val="28"/>
          <w:szCs w:val="28"/>
        </w:rPr>
        <w:t xml:space="preserve"> </w:t>
      </w:r>
      <w:r w:rsidRPr="002E110C">
        <w:rPr>
          <w:color w:val="auto"/>
          <w:sz w:val="28"/>
          <w:szCs w:val="28"/>
        </w:rPr>
        <w:t>для</w:t>
      </w:r>
      <w:r w:rsidR="00894A3E" w:rsidRPr="002E110C">
        <w:rPr>
          <w:color w:val="auto"/>
          <w:sz w:val="28"/>
          <w:szCs w:val="28"/>
        </w:rPr>
        <w:t xml:space="preserve"> </w:t>
      </w:r>
      <w:r w:rsidRPr="002E110C">
        <w:rPr>
          <w:color w:val="auto"/>
          <w:sz w:val="28"/>
          <w:szCs w:val="28"/>
        </w:rPr>
        <w:t>всего</w:t>
      </w:r>
      <w:r w:rsidR="00894A3E" w:rsidRPr="002E110C">
        <w:rPr>
          <w:color w:val="auto"/>
          <w:sz w:val="28"/>
          <w:szCs w:val="28"/>
        </w:rPr>
        <w:t xml:space="preserve"> </w:t>
      </w:r>
      <w:r w:rsidRPr="002E110C">
        <w:rPr>
          <w:color w:val="auto"/>
          <w:sz w:val="28"/>
          <w:szCs w:val="28"/>
        </w:rPr>
        <w:t>экспорта</w:t>
      </w:r>
      <w:r w:rsidR="00894A3E" w:rsidRPr="002E110C">
        <w:rPr>
          <w:color w:val="auto"/>
          <w:sz w:val="28"/>
          <w:szCs w:val="28"/>
        </w:rPr>
        <w:t xml:space="preserve"> </w:t>
      </w:r>
      <w:r w:rsidRPr="002E110C">
        <w:rPr>
          <w:color w:val="auto"/>
          <w:sz w:val="28"/>
          <w:szCs w:val="28"/>
        </w:rPr>
        <w:t>или</w:t>
      </w:r>
      <w:r w:rsidR="00894A3E" w:rsidRPr="002E110C">
        <w:rPr>
          <w:color w:val="auto"/>
          <w:sz w:val="28"/>
          <w:szCs w:val="28"/>
        </w:rPr>
        <w:t xml:space="preserve"> </w:t>
      </w:r>
      <w:r w:rsidRPr="002E110C">
        <w:rPr>
          <w:color w:val="auto"/>
          <w:sz w:val="28"/>
          <w:szCs w:val="28"/>
        </w:rPr>
        <w:t>импорта,</w:t>
      </w:r>
      <w:r w:rsidR="00894A3E" w:rsidRPr="002E110C">
        <w:rPr>
          <w:color w:val="auto"/>
          <w:sz w:val="28"/>
          <w:szCs w:val="28"/>
        </w:rPr>
        <w:t xml:space="preserve"> </w:t>
      </w:r>
      <w:r w:rsidRPr="002E110C">
        <w:rPr>
          <w:color w:val="auto"/>
          <w:sz w:val="28"/>
          <w:szCs w:val="28"/>
        </w:rPr>
        <w:t>но</w:t>
      </w:r>
      <w:r w:rsidR="00894A3E" w:rsidRPr="002E110C">
        <w:rPr>
          <w:color w:val="auto"/>
          <w:sz w:val="28"/>
          <w:szCs w:val="28"/>
        </w:rPr>
        <w:t xml:space="preserve"> </w:t>
      </w:r>
      <w:r w:rsidRPr="002E110C">
        <w:rPr>
          <w:color w:val="auto"/>
          <w:sz w:val="28"/>
          <w:szCs w:val="28"/>
        </w:rPr>
        <w:t>и</w:t>
      </w:r>
      <w:r w:rsidR="00894A3E" w:rsidRPr="002E110C">
        <w:rPr>
          <w:color w:val="auto"/>
          <w:sz w:val="28"/>
          <w:szCs w:val="28"/>
        </w:rPr>
        <w:t xml:space="preserve"> </w:t>
      </w:r>
      <w:r w:rsidRPr="002E110C">
        <w:rPr>
          <w:color w:val="auto"/>
          <w:sz w:val="28"/>
          <w:szCs w:val="28"/>
        </w:rPr>
        <w:t>в</w:t>
      </w:r>
      <w:r w:rsidR="00894A3E" w:rsidRPr="002E110C">
        <w:rPr>
          <w:color w:val="auto"/>
          <w:sz w:val="28"/>
          <w:szCs w:val="28"/>
        </w:rPr>
        <w:t xml:space="preserve"> </w:t>
      </w:r>
      <w:r w:rsidRPr="002E110C">
        <w:rPr>
          <w:color w:val="auto"/>
          <w:sz w:val="28"/>
          <w:szCs w:val="28"/>
        </w:rPr>
        <w:t>секторальном</w:t>
      </w:r>
      <w:r w:rsidR="00894A3E" w:rsidRPr="002E110C">
        <w:rPr>
          <w:color w:val="auto"/>
          <w:sz w:val="28"/>
          <w:szCs w:val="28"/>
        </w:rPr>
        <w:t xml:space="preserve"> </w:t>
      </w:r>
      <w:r w:rsidRPr="002E110C">
        <w:rPr>
          <w:color w:val="auto"/>
          <w:sz w:val="28"/>
          <w:szCs w:val="28"/>
        </w:rPr>
        <w:t>разрезе.</w:t>
      </w:r>
      <w:r w:rsidR="00894A3E" w:rsidRPr="002E110C">
        <w:rPr>
          <w:color w:val="auto"/>
          <w:sz w:val="28"/>
          <w:szCs w:val="28"/>
        </w:rPr>
        <w:t xml:space="preserve"> </w:t>
      </w:r>
      <w:r w:rsidRPr="002E110C">
        <w:rPr>
          <w:color w:val="auto"/>
          <w:sz w:val="28"/>
          <w:szCs w:val="28"/>
        </w:rPr>
        <w:t>Разложение</w:t>
      </w:r>
      <w:r w:rsidR="00894A3E" w:rsidRPr="002E110C">
        <w:rPr>
          <w:color w:val="auto"/>
          <w:sz w:val="28"/>
          <w:szCs w:val="28"/>
        </w:rPr>
        <w:t xml:space="preserve"> </w:t>
      </w:r>
      <w:r w:rsidRPr="002E110C">
        <w:rPr>
          <w:color w:val="auto"/>
          <w:sz w:val="28"/>
          <w:szCs w:val="28"/>
        </w:rPr>
        <w:t>агрегированных</w:t>
      </w:r>
      <w:r w:rsidR="00894A3E" w:rsidRPr="002E110C">
        <w:rPr>
          <w:color w:val="auto"/>
          <w:sz w:val="28"/>
          <w:szCs w:val="28"/>
        </w:rPr>
        <w:t xml:space="preserve"> </w:t>
      </w:r>
      <w:r w:rsidRPr="002E110C">
        <w:rPr>
          <w:color w:val="auto"/>
          <w:sz w:val="28"/>
          <w:szCs w:val="28"/>
        </w:rPr>
        <w:t>показателей</w:t>
      </w:r>
      <w:r w:rsidR="00894A3E" w:rsidRPr="002E110C">
        <w:rPr>
          <w:color w:val="auto"/>
          <w:sz w:val="28"/>
          <w:szCs w:val="28"/>
        </w:rPr>
        <w:t xml:space="preserve"> </w:t>
      </w:r>
      <w:r w:rsidRPr="002E110C">
        <w:rPr>
          <w:color w:val="auto"/>
          <w:sz w:val="28"/>
          <w:szCs w:val="28"/>
        </w:rPr>
        <w:t>по</w:t>
      </w:r>
      <w:r w:rsidR="00894A3E" w:rsidRPr="002E110C">
        <w:rPr>
          <w:color w:val="auto"/>
          <w:sz w:val="28"/>
          <w:szCs w:val="28"/>
        </w:rPr>
        <w:t xml:space="preserve"> </w:t>
      </w:r>
      <w:r w:rsidRPr="002E110C">
        <w:rPr>
          <w:color w:val="auto"/>
          <w:sz w:val="28"/>
          <w:szCs w:val="28"/>
        </w:rPr>
        <w:t>крупным</w:t>
      </w:r>
      <w:r w:rsidR="00894A3E" w:rsidRPr="002E110C">
        <w:rPr>
          <w:color w:val="auto"/>
          <w:sz w:val="28"/>
          <w:szCs w:val="28"/>
        </w:rPr>
        <w:t xml:space="preserve"> </w:t>
      </w:r>
      <w:r w:rsidRPr="002E110C">
        <w:rPr>
          <w:color w:val="auto"/>
          <w:sz w:val="28"/>
          <w:szCs w:val="28"/>
        </w:rPr>
        <w:t>группировкам</w:t>
      </w:r>
      <w:r w:rsidR="00894A3E" w:rsidRPr="002E110C">
        <w:rPr>
          <w:color w:val="auto"/>
          <w:sz w:val="28"/>
          <w:szCs w:val="28"/>
        </w:rPr>
        <w:t xml:space="preserve"> </w:t>
      </w:r>
      <w:r w:rsidRPr="002E110C">
        <w:rPr>
          <w:color w:val="auto"/>
          <w:sz w:val="28"/>
          <w:szCs w:val="28"/>
        </w:rPr>
        <w:t>ТН</w:t>
      </w:r>
      <w:r w:rsidR="00894A3E" w:rsidRPr="002E110C">
        <w:rPr>
          <w:color w:val="auto"/>
          <w:sz w:val="28"/>
          <w:szCs w:val="28"/>
        </w:rPr>
        <w:t xml:space="preserve"> </w:t>
      </w:r>
      <w:r w:rsidRPr="002E110C">
        <w:rPr>
          <w:color w:val="auto"/>
          <w:sz w:val="28"/>
          <w:szCs w:val="28"/>
        </w:rPr>
        <w:t>ВЭД</w:t>
      </w:r>
      <w:r w:rsidR="00894A3E" w:rsidRPr="002E110C">
        <w:rPr>
          <w:color w:val="auto"/>
          <w:sz w:val="28"/>
          <w:szCs w:val="28"/>
        </w:rPr>
        <w:t xml:space="preserve"> </w:t>
      </w:r>
      <w:r w:rsidRPr="002E110C">
        <w:rPr>
          <w:color w:val="auto"/>
          <w:sz w:val="28"/>
          <w:szCs w:val="28"/>
        </w:rPr>
        <w:t>ТС</w:t>
      </w:r>
      <w:r w:rsidR="00894A3E" w:rsidRPr="002E110C">
        <w:rPr>
          <w:color w:val="auto"/>
          <w:sz w:val="28"/>
          <w:szCs w:val="28"/>
        </w:rPr>
        <w:t xml:space="preserve"> </w:t>
      </w:r>
      <w:r w:rsidRPr="002E110C">
        <w:rPr>
          <w:color w:val="auto"/>
          <w:sz w:val="28"/>
          <w:szCs w:val="28"/>
        </w:rPr>
        <w:t>(без</w:t>
      </w:r>
      <w:r w:rsidR="00894A3E" w:rsidRPr="002E110C">
        <w:rPr>
          <w:color w:val="auto"/>
          <w:sz w:val="28"/>
          <w:szCs w:val="28"/>
        </w:rPr>
        <w:t xml:space="preserve"> </w:t>
      </w:r>
      <w:r w:rsidRPr="002E110C">
        <w:rPr>
          <w:color w:val="auto"/>
          <w:sz w:val="28"/>
          <w:szCs w:val="28"/>
        </w:rPr>
        <w:t>учета</w:t>
      </w:r>
      <w:r w:rsidR="00894A3E" w:rsidRPr="002E110C">
        <w:rPr>
          <w:color w:val="auto"/>
          <w:sz w:val="28"/>
          <w:szCs w:val="28"/>
        </w:rPr>
        <w:t xml:space="preserve"> </w:t>
      </w:r>
      <w:r w:rsidRPr="002E110C">
        <w:rPr>
          <w:color w:val="auto"/>
          <w:sz w:val="28"/>
          <w:szCs w:val="28"/>
        </w:rPr>
        <w:t>минеральных</w:t>
      </w:r>
      <w:r w:rsidR="00894A3E" w:rsidRPr="002E110C">
        <w:rPr>
          <w:color w:val="auto"/>
          <w:sz w:val="28"/>
          <w:szCs w:val="28"/>
        </w:rPr>
        <w:t xml:space="preserve"> </w:t>
      </w:r>
      <w:r w:rsidRPr="002E110C">
        <w:rPr>
          <w:color w:val="auto"/>
          <w:sz w:val="28"/>
          <w:szCs w:val="28"/>
        </w:rPr>
        <w:t>продуктов;</w:t>
      </w:r>
      <w:r w:rsidR="00894A3E" w:rsidRPr="002E110C">
        <w:rPr>
          <w:color w:val="auto"/>
          <w:sz w:val="28"/>
          <w:szCs w:val="28"/>
        </w:rPr>
        <w:t xml:space="preserve"> </w:t>
      </w:r>
      <w:r w:rsidRPr="002E110C">
        <w:rPr>
          <w:color w:val="auto"/>
          <w:sz w:val="28"/>
          <w:szCs w:val="28"/>
        </w:rPr>
        <w:t>продовольственные</w:t>
      </w:r>
      <w:r w:rsidR="00894A3E" w:rsidRPr="002E110C">
        <w:rPr>
          <w:color w:val="auto"/>
          <w:sz w:val="28"/>
          <w:szCs w:val="28"/>
        </w:rPr>
        <w:t xml:space="preserve"> </w:t>
      </w:r>
      <w:r w:rsidRPr="002E110C">
        <w:rPr>
          <w:color w:val="auto"/>
          <w:sz w:val="28"/>
          <w:szCs w:val="28"/>
        </w:rPr>
        <w:t>товары</w:t>
      </w:r>
      <w:r w:rsidR="00894A3E" w:rsidRPr="002E110C">
        <w:rPr>
          <w:color w:val="auto"/>
          <w:sz w:val="28"/>
          <w:szCs w:val="28"/>
        </w:rPr>
        <w:t xml:space="preserve"> </w:t>
      </w:r>
      <w:r w:rsidRPr="002E110C">
        <w:rPr>
          <w:color w:val="auto"/>
          <w:sz w:val="28"/>
          <w:szCs w:val="28"/>
        </w:rPr>
        <w:t>и</w:t>
      </w:r>
      <w:r w:rsidR="00894A3E" w:rsidRPr="002E110C">
        <w:rPr>
          <w:color w:val="auto"/>
          <w:sz w:val="28"/>
          <w:szCs w:val="28"/>
        </w:rPr>
        <w:t xml:space="preserve"> </w:t>
      </w:r>
      <w:r w:rsidRPr="002E110C">
        <w:rPr>
          <w:color w:val="auto"/>
          <w:sz w:val="28"/>
          <w:szCs w:val="28"/>
        </w:rPr>
        <w:t>сельскохозяйственное</w:t>
      </w:r>
      <w:r w:rsidR="00894A3E" w:rsidRPr="002E110C">
        <w:rPr>
          <w:color w:val="auto"/>
          <w:sz w:val="28"/>
          <w:szCs w:val="28"/>
        </w:rPr>
        <w:t xml:space="preserve"> </w:t>
      </w:r>
      <w:r w:rsidRPr="002E110C">
        <w:rPr>
          <w:color w:val="auto"/>
          <w:sz w:val="28"/>
          <w:szCs w:val="28"/>
        </w:rPr>
        <w:t>сырье;</w:t>
      </w:r>
      <w:r w:rsidR="00894A3E" w:rsidRPr="002E110C">
        <w:rPr>
          <w:color w:val="auto"/>
          <w:sz w:val="28"/>
          <w:szCs w:val="28"/>
        </w:rPr>
        <w:t xml:space="preserve"> </w:t>
      </w:r>
      <w:r w:rsidRPr="002E110C">
        <w:rPr>
          <w:color w:val="auto"/>
          <w:sz w:val="28"/>
          <w:szCs w:val="28"/>
        </w:rPr>
        <w:t>продукция</w:t>
      </w:r>
      <w:r w:rsidR="00894A3E" w:rsidRPr="002E110C">
        <w:rPr>
          <w:color w:val="auto"/>
          <w:sz w:val="28"/>
          <w:szCs w:val="28"/>
        </w:rPr>
        <w:t xml:space="preserve"> </w:t>
      </w:r>
      <w:r w:rsidRPr="002E110C">
        <w:rPr>
          <w:color w:val="auto"/>
          <w:sz w:val="28"/>
          <w:szCs w:val="28"/>
        </w:rPr>
        <w:t>химической</w:t>
      </w:r>
      <w:r w:rsidR="00894A3E" w:rsidRPr="002E110C">
        <w:rPr>
          <w:color w:val="auto"/>
          <w:sz w:val="28"/>
          <w:szCs w:val="28"/>
        </w:rPr>
        <w:t xml:space="preserve"> </w:t>
      </w:r>
      <w:r w:rsidRPr="002E110C">
        <w:rPr>
          <w:color w:val="auto"/>
          <w:sz w:val="28"/>
          <w:szCs w:val="28"/>
        </w:rPr>
        <w:t>промышленности;</w:t>
      </w:r>
      <w:r w:rsidR="00894A3E" w:rsidRPr="002E110C">
        <w:rPr>
          <w:color w:val="auto"/>
          <w:sz w:val="28"/>
          <w:szCs w:val="28"/>
        </w:rPr>
        <w:t xml:space="preserve"> </w:t>
      </w:r>
      <w:r w:rsidRPr="002E110C">
        <w:rPr>
          <w:color w:val="auto"/>
          <w:sz w:val="28"/>
          <w:szCs w:val="28"/>
        </w:rPr>
        <w:t>металлы</w:t>
      </w:r>
      <w:r w:rsidR="00894A3E" w:rsidRPr="002E110C">
        <w:rPr>
          <w:color w:val="auto"/>
          <w:sz w:val="28"/>
          <w:szCs w:val="28"/>
        </w:rPr>
        <w:t xml:space="preserve"> </w:t>
      </w:r>
      <w:r w:rsidRPr="002E110C">
        <w:rPr>
          <w:color w:val="auto"/>
          <w:sz w:val="28"/>
          <w:szCs w:val="28"/>
        </w:rPr>
        <w:t>и</w:t>
      </w:r>
      <w:r w:rsidR="00894A3E" w:rsidRPr="002E110C">
        <w:rPr>
          <w:color w:val="auto"/>
          <w:sz w:val="28"/>
          <w:szCs w:val="28"/>
        </w:rPr>
        <w:t xml:space="preserve"> </w:t>
      </w:r>
      <w:r w:rsidRPr="002E110C">
        <w:rPr>
          <w:color w:val="auto"/>
          <w:sz w:val="28"/>
          <w:szCs w:val="28"/>
        </w:rPr>
        <w:t>изделия</w:t>
      </w:r>
      <w:r w:rsidR="00894A3E" w:rsidRPr="002E110C">
        <w:rPr>
          <w:color w:val="auto"/>
          <w:sz w:val="28"/>
          <w:szCs w:val="28"/>
        </w:rPr>
        <w:t xml:space="preserve"> </w:t>
      </w:r>
      <w:r w:rsidRPr="002E110C">
        <w:rPr>
          <w:color w:val="auto"/>
          <w:sz w:val="28"/>
          <w:szCs w:val="28"/>
        </w:rPr>
        <w:t>из</w:t>
      </w:r>
      <w:r w:rsidR="00894A3E" w:rsidRPr="002E110C">
        <w:rPr>
          <w:color w:val="auto"/>
          <w:sz w:val="28"/>
          <w:szCs w:val="28"/>
        </w:rPr>
        <w:t xml:space="preserve"> </w:t>
      </w:r>
      <w:r w:rsidRPr="002E110C">
        <w:rPr>
          <w:color w:val="auto"/>
          <w:sz w:val="28"/>
          <w:szCs w:val="28"/>
        </w:rPr>
        <w:t>них;</w:t>
      </w:r>
      <w:r w:rsidR="00894A3E" w:rsidRPr="002E110C">
        <w:rPr>
          <w:color w:val="auto"/>
          <w:sz w:val="28"/>
          <w:szCs w:val="28"/>
        </w:rPr>
        <w:t xml:space="preserve"> </w:t>
      </w:r>
      <w:r w:rsidRPr="002E110C">
        <w:rPr>
          <w:color w:val="auto"/>
          <w:sz w:val="28"/>
          <w:szCs w:val="28"/>
        </w:rPr>
        <w:t>машины,</w:t>
      </w:r>
      <w:r w:rsidR="00894A3E" w:rsidRPr="002E110C">
        <w:rPr>
          <w:color w:val="auto"/>
          <w:sz w:val="28"/>
          <w:szCs w:val="28"/>
        </w:rPr>
        <w:t xml:space="preserve"> </w:t>
      </w:r>
      <w:r w:rsidRPr="002E110C">
        <w:rPr>
          <w:color w:val="auto"/>
          <w:sz w:val="28"/>
          <w:szCs w:val="28"/>
        </w:rPr>
        <w:t>оборудование</w:t>
      </w:r>
      <w:r w:rsidR="00894A3E" w:rsidRPr="002E110C">
        <w:rPr>
          <w:color w:val="auto"/>
          <w:sz w:val="28"/>
          <w:szCs w:val="28"/>
        </w:rPr>
        <w:t xml:space="preserve"> </w:t>
      </w:r>
      <w:r w:rsidRPr="002E110C">
        <w:rPr>
          <w:color w:val="auto"/>
          <w:sz w:val="28"/>
          <w:szCs w:val="28"/>
        </w:rPr>
        <w:t>и</w:t>
      </w:r>
      <w:r w:rsidR="00894A3E" w:rsidRPr="002E110C">
        <w:rPr>
          <w:color w:val="auto"/>
          <w:sz w:val="28"/>
          <w:szCs w:val="28"/>
        </w:rPr>
        <w:t xml:space="preserve"> </w:t>
      </w:r>
      <w:r w:rsidRPr="002E110C">
        <w:rPr>
          <w:color w:val="auto"/>
          <w:sz w:val="28"/>
          <w:szCs w:val="28"/>
        </w:rPr>
        <w:t>транспортные</w:t>
      </w:r>
      <w:r w:rsidR="00894A3E" w:rsidRPr="002E110C">
        <w:rPr>
          <w:color w:val="auto"/>
          <w:sz w:val="28"/>
          <w:szCs w:val="28"/>
        </w:rPr>
        <w:t xml:space="preserve"> </w:t>
      </w:r>
      <w:r w:rsidRPr="002E110C">
        <w:rPr>
          <w:color w:val="auto"/>
          <w:sz w:val="28"/>
          <w:szCs w:val="28"/>
        </w:rPr>
        <w:t>средства;</w:t>
      </w:r>
      <w:r w:rsidR="00894A3E" w:rsidRPr="002E110C">
        <w:rPr>
          <w:color w:val="auto"/>
          <w:sz w:val="28"/>
          <w:szCs w:val="28"/>
        </w:rPr>
        <w:t xml:space="preserve"> </w:t>
      </w:r>
      <w:r w:rsidRPr="002E110C">
        <w:rPr>
          <w:color w:val="auto"/>
          <w:sz w:val="28"/>
          <w:szCs w:val="28"/>
        </w:rPr>
        <w:t>минеральные</w:t>
      </w:r>
      <w:r w:rsidR="00894A3E" w:rsidRPr="002E110C">
        <w:rPr>
          <w:color w:val="auto"/>
          <w:sz w:val="28"/>
          <w:szCs w:val="28"/>
        </w:rPr>
        <w:t xml:space="preserve"> </w:t>
      </w:r>
      <w:r w:rsidRPr="002E110C">
        <w:rPr>
          <w:color w:val="auto"/>
          <w:sz w:val="28"/>
          <w:szCs w:val="28"/>
        </w:rPr>
        <w:t>продукты)</w:t>
      </w:r>
      <w:r w:rsidR="00894A3E" w:rsidRPr="002E110C">
        <w:rPr>
          <w:color w:val="auto"/>
          <w:sz w:val="28"/>
          <w:szCs w:val="28"/>
        </w:rPr>
        <w:t xml:space="preserve"> </w:t>
      </w:r>
      <w:r w:rsidRPr="002E110C">
        <w:rPr>
          <w:color w:val="auto"/>
          <w:sz w:val="28"/>
          <w:szCs w:val="28"/>
        </w:rPr>
        <w:t>дает</w:t>
      </w:r>
      <w:r w:rsidR="00894A3E" w:rsidRPr="002E110C">
        <w:rPr>
          <w:color w:val="auto"/>
          <w:sz w:val="28"/>
          <w:szCs w:val="28"/>
        </w:rPr>
        <w:t xml:space="preserve"> </w:t>
      </w:r>
      <w:r w:rsidRPr="002E110C">
        <w:rPr>
          <w:color w:val="auto"/>
          <w:sz w:val="28"/>
          <w:szCs w:val="28"/>
        </w:rPr>
        <w:t>дополнительную</w:t>
      </w:r>
      <w:r w:rsidR="00894A3E" w:rsidRPr="002E110C">
        <w:rPr>
          <w:color w:val="auto"/>
          <w:sz w:val="28"/>
          <w:szCs w:val="28"/>
        </w:rPr>
        <w:t xml:space="preserve"> </w:t>
      </w:r>
      <w:r w:rsidRPr="002E110C">
        <w:rPr>
          <w:color w:val="auto"/>
          <w:sz w:val="28"/>
          <w:szCs w:val="28"/>
        </w:rPr>
        <w:t>информацию</w:t>
      </w:r>
      <w:r w:rsidR="00894A3E" w:rsidRPr="002E110C">
        <w:rPr>
          <w:color w:val="auto"/>
          <w:sz w:val="28"/>
          <w:szCs w:val="28"/>
        </w:rPr>
        <w:t xml:space="preserve"> </w:t>
      </w:r>
      <w:r w:rsidRPr="002E110C">
        <w:rPr>
          <w:color w:val="auto"/>
          <w:sz w:val="28"/>
          <w:szCs w:val="28"/>
        </w:rPr>
        <w:t>относительно</w:t>
      </w:r>
      <w:r w:rsidR="00894A3E" w:rsidRPr="002E110C">
        <w:rPr>
          <w:color w:val="auto"/>
          <w:sz w:val="28"/>
          <w:szCs w:val="28"/>
        </w:rPr>
        <w:t xml:space="preserve"> </w:t>
      </w:r>
      <w:r w:rsidRPr="002E110C">
        <w:rPr>
          <w:color w:val="auto"/>
          <w:sz w:val="28"/>
          <w:szCs w:val="28"/>
        </w:rPr>
        <w:t>отраслевой</w:t>
      </w:r>
      <w:r w:rsidR="00894A3E" w:rsidRPr="002E110C">
        <w:rPr>
          <w:color w:val="auto"/>
          <w:sz w:val="28"/>
          <w:szCs w:val="28"/>
        </w:rPr>
        <w:t xml:space="preserve"> </w:t>
      </w:r>
      <w:r w:rsidRPr="002E110C">
        <w:rPr>
          <w:color w:val="auto"/>
          <w:sz w:val="28"/>
          <w:szCs w:val="28"/>
        </w:rPr>
        <w:t>торговли.</w:t>
      </w:r>
      <w:r w:rsidR="00894A3E" w:rsidRPr="002E110C">
        <w:rPr>
          <w:color w:val="auto"/>
          <w:sz w:val="28"/>
          <w:szCs w:val="28"/>
        </w:rPr>
        <w:t xml:space="preserve"> </w:t>
      </w:r>
    </w:p>
    <w:p w:rsidR="00B614C7" w:rsidRDefault="00B614C7" w:rsidP="00E151EB">
      <w:pPr>
        <w:spacing w:after="0" w:line="240" w:lineRule="auto"/>
        <w:jc w:val="both"/>
        <w:rPr>
          <w:rFonts w:ascii="Times New Roman" w:hAnsi="Times New Roman" w:cs="Times New Roman"/>
          <w:sz w:val="28"/>
          <w:szCs w:val="28"/>
        </w:rPr>
      </w:pPr>
    </w:p>
    <w:p w:rsidR="00104F1D" w:rsidRPr="002E110C" w:rsidRDefault="00104F1D" w:rsidP="00E151EB">
      <w:pPr>
        <w:spacing w:after="0" w:line="240" w:lineRule="auto"/>
        <w:jc w:val="both"/>
        <w:rPr>
          <w:rFonts w:ascii="Times New Roman" w:hAnsi="Times New Roman" w:cs="Times New Roman"/>
          <w:sz w:val="28"/>
          <w:szCs w:val="28"/>
        </w:rPr>
      </w:pPr>
      <w:r w:rsidRPr="002E110C">
        <w:rPr>
          <w:rFonts w:ascii="Times New Roman" w:hAnsi="Times New Roman" w:cs="Times New Roman"/>
          <w:sz w:val="28"/>
          <w:szCs w:val="28"/>
        </w:rPr>
        <w:t>Таблица</w:t>
      </w:r>
      <w:r w:rsidR="00894A3E" w:rsidRPr="002E110C">
        <w:rPr>
          <w:rFonts w:ascii="Times New Roman" w:hAnsi="Times New Roman" w:cs="Times New Roman"/>
          <w:sz w:val="28"/>
          <w:szCs w:val="28"/>
        </w:rPr>
        <w:t xml:space="preserve"> </w:t>
      </w:r>
      <w:r w:rsidR="00CF53C4">
        <w:rPr>
          <w:rFonts w:ascii="Times New Roman" w:hAnsi="Times New Roman" w:cs="Times New Roman"/>
          <w:sz w:val="28"/>
          <w:szCs w:val="28"/>
        </w:rPr>
        <w:t>1</w:t>
      </w:r>
      <w:r w:rsidR="00AD4B20">
        <w:rPr>
          <w:rFonts w:ascii="Times New Roman" w:hAnsi="Times New Roman" w:cs="Times New Roman"/>
          <w:sz w:val="28"/>
          <w:szCs w:val="28"/>
        </w:rPr>
        <w:t>8</w:t>
      </w:r>
      <w:r w:rsidR="00A40C92">
        <w:rPr>
          <w:rFonts w:ascii="Times New Roman" w:hAnsi="Times New Roman" w:cs="Times New Roman"/>
          <w:sz w:val="28"/>
          <w:szCs w:val="28"/>
        </w:rPr>
        <w:t xml:space="preserve"> –</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значимости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потоков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Pr="002E110C">
        <w:rPr>
          <w:rFonts w:ascii="Times New Roman" w:hAnsi="Times New Roman" w:cs="Times New Roman"/>
          <w:sz w:val="28"/>
          <w:szCs w:val="28"/>
          <w:lang w:val="en-US"/>
        </w:rPr>
        <w:t>TI</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A40C92">
        <w:rPr>
          <w:rFonts w:ascii="Times New Roman" w:hAnsi="Times New Roman" w:cs="Times New Roman"/>
          <w:sz w:val="28"/>
          <w:szCs w:val="28"/>
        </w:rPr>
        <w:t>инвестиций</w:t>
      </w:r>
    </w:p>
    <w:p w:rsidR="00BD6980" w:rsidRPr="00702067" w:rsidRDefault="00BD6980" w:rsidP="00A40C92">
      <w:pPr>
        <w:spacing w:after="0" w:line="240" w:lineRule="auto"/>
        <w:ind w:firstLine="567"/>
        <w:jc w:val="right"/>
        <w:rPr>
          <w:rFonts w:ascii="Times New Roman" w:hAnsi="Times New Roman" w:cs="Times New Roman"/>
          <w:sz w:val="16"/>
          <w:szCs w:val="16"/>
        </w:rPr>
      </w:pPr>
    </w:p>
    <w:tbl>
      <w:tblPr>
        <w:tblW w:w="9583" w:type="dxa"/>
        <w:tblInd w:w="164" w:type="dxa"/>
        <w:tblLook w:val="00A0" w:firstRow="1" w:lastRow="0" w:firstColumn="1" w:lastColumn="0" w:noHBand="0" w:noVBand="0"/>
      </w:tblPr>
      <w:tblGrid>
        <w:gridCol w:w="1078"/>
        <w:gridCol w:w="1701"/>
        <w:gridCol w:w="1701"/>
        <w:gridCol w:w="1701"/>
        <w:gridCol w:w="1843"/>
        <w:gridCol w:w="1559"/>
      </w:tblGrid>
      <w:tr w:rsidR="00104F1D" w:rsidRPr="00702067" w:rsidTr="00A40C92">
        <w:trPr>
          <w:trHeight w:val="345"/>
        </w:trPr>
        <w:tc>
          <w:tcPr>
            <w:tcW w:w="107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Год</w:t>
            </w:r>
            <w:r w:rsidR="00B614C7">
              <w:rPr>
                <w:rFonts w:ascii="Times New Roman" w:hAnsi="Times New Roman" w:cs="Times New Roman"/>
                <w:sz w:val="24"/>
                <w:szCs w:val="24"/>
              </w:rPr>
              <w:t>ы</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Армения</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Беларусь</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Казахстан</w:t>
            </w:r>
          </w:p>
        </w:tc>
        <w:tc>
          <w:tcPr>
            <w:tcW w:w="1843"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Кыргызстан</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Россия</w:t>
            </w:r>
          </w:p>
        </w:tc>
      </w:tr>
      <w:tr w:rsidR="00104F1D" w:rsidRPr="00702067" w:rsidTr="00A40C92">
        <w:trPr>
          <w:trHeight w:val="345"/>
        </w:trPr>
        <w:tc>
          <w:tcPr>
            <w:tcW w:w="1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04F1D" w:rsidRPr="00702067" w:rsidRDefault="00104F1D" w:rsidP="00E151EB">
            <w:pPr>
              <w:spacing w:after="0" w:line="240" w:lineRule="auto"/>
              <w:jc w:val="both"/>
              <w:rPr>
                <w:rFonts w:ascii="Times New Roman" w:hAnsi="Times New Roman" w:cs="Times New Roman"/>
                <w:sz w:val="24"/>
                <w:szCs w:val="24"/>
              </w:rPr>
            </w:pPr>
            <w:r w:rsidRPr="00702067">
              <w:rPr>
                <w:rFonts w:ascii="Times New Roman" w:hAnsi="Times New Roman" w:cs="Times New Roman"/>
                <w:sz w:val="24"/>
                <w:szCs w:val="24"/>
              </w:rPr>
              <w:t>2015</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1,04</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0,42</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0,02</w:t>
            </w:r>
          </w:p>
        </w:tc>
        <w:tc>
          <w:tcPr>
            <w:tcW w:w="1843"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0,45</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0,02</w:t>
            </w:r>
          </w:p>
        </w:tc>
      </w:tr>
      <w:tr w:rsidR="00104F1D" w:rsidRPr="00702067" w:rsidTr="00A40C92">
        <w:trPr>
          <w:trHeight w:val="345"/>
        </w:trPr>
        <w:tc>
          <w:tcPr>
            <w:tcW w:w="1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04F1D" w:rsidRPr="00702067" w:rsidRDefault="00104F1D" w:rsidP="00E151EB">
            <w:pPr>
              <w:spacing w:after="0" w:line="240" w:lineRule="auto"/>
              <w:jc w:val="both"/>
              <w:rPr>
                <w:rFonts w:ascii="Times New Roman" w:hAnsi="Times New Roman" w:cs="Times New Roman"/>
                <w:sz w:val="24"/>
                <w:szCs w:val="24"/>
              </w:rPr>
            </w:pPr>
            <w:r w:rsidRPr="00702067">
              <w:rPr>
                <w:rFonts w:ascii="Times New Roman" w:hAnsi="Times New Roman" w:cs="Times New Roman"/>
                <w:sz w:val="24"/>
                <w:szCs w:val="24"/>
              </w:rPr>
              <w:t>2016</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-0,27</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0,40</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0,01</w:t>
            </w:r>
          </w:p>
        </w:tc>
        <w:tc>
          <w:tcPr>
            <w:tcW w:w="1843"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0,45</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0,01</w:t>
            </w:r>
          </w:p>
        </w:tc>
      </w:tr>
      <w:tr w:rsidR="00104F1D" w:rsidRPr="00702067" w:rsidTr="00A40C92">
        <w:trPr>
          <w:trHeight w:val="345"/>
        </w:trPr>
        <w:tc>
          <w:tcPr>
            <w:tcW w:w="1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04F1D" w:rsidRPr="00702067" w:rsidRDefault="00104F1D" w:rsidP="00E151EB">
            <w:pPr>
              <w:spacing w:after="0" w:line="240" w:lineRule="auto"/>
              <w:jc w:val="both"/>
              <w:rPr>
                <w:rFonts w:ascii="Times New Roman" w:hAnsi="Times New Roman" w:cs="Times New Roman"/>
                <w:sz w:val="24"/>
                <w:szCs w:val="24"/>
              </w:rPr>
            </w:pPr>
            <w:r w:rsidRPr="00702067">
              <w:rPr>
                <w:rFonts w:ascii="Times New Roman" w:hAnsi="Times New Roman" w:cs="Times New Roman"/>
                <w:sz w:val="24"/>
                <w:szCs w:val="24"/>
              </w:rPr>
              <w:t>2017</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0,00</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0,34</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0,09</w:t>
            </w:r>
          </w:p>
        </w:tc>
        <w:tc>
          <w:tcPr>
            <w:tcW w:w="1843"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-0,73</w:t>
            </w:r>
          </w:p>
        </w:tc>
        <w:tc>
          <w:tcPr>
            <w:tcW w:w="1559" w:type="dxa"/>
            <w:tcBorders>
              <w:top w:val="single" w:sz="4" w:space="0" w:color="auto"/>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0,00</w:t>
            </w:r>
          </w:p>
        </w:tc>
      </w:tr>
    </w:tbl>
    <w:p w:rsidR="00BD6980" w:rsidRPr="002E110C" w:rsidRDefault="00BD6980" w:rsidP="00E151EB">
      <w:pPr>
        <w:spacing w:after="0" w:line="240" w:lineRule="auto"/>
        <w:jc w:val="both"/>
        <w:rPr>
          <w:rFonts w:ascii="Times New Roman" w:hAnsi="Times New Roman" w:cs="Times New Roman"/>
          <w:sz w:val="28"/>
          <w:szCs w:val="28"/>
        </w:rPr>
      </w:pPr>
    </w:p>
    <w:p w:rsidR="00104F1D" w:rsidRPr="002E110C" w:rsidRDefault="00104F1D" w:rsidP="00702067">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Судя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данным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таблицы</w:t>
      </w:r>
      <w:r w:rsidR="00894A3E" w:rsidRPr="002E110C">
        <w:rPr>
          <w:rFonts w:ascii="Times New Roman" w:hAnsi="Times New Roman" w:cs="Times New Roman"/>
          <w:sz w:val="28"/>
          <w:szCs w:val="28"/>
        </w:rPr>
        <w:t xml:space="preserve"> </w:t>
      </w:r>
      <w:r w:rsidR="00CF53C4">
        <w:rPr>
          <w:rFonts w:ascii="Times New Roman" w:hAnsi="Times New Roman" w:cs="Times New Roman"/>
          <w:sz w:val="28"/>
          <w:szCs w:val="28"/>
        </w:rPr>
        <w:t>1</w:t>
      </w:r>
      <w:r w:rsidR="00AD4B20">
        <w:rPr>
          <w:rFonts w:ascii="Times New Roman" w:hAnsi="Times New Roman" w:cs="Times New Roman"/>
          <w:sz w:val="28"/>
          <w:szCs w:val="28"/>
        </w:rPr>
        <w:t>8</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можно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сделать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ряд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заключений:</w:t>
      </w:r>
    </w:p>
    <w:p w:rsidR="00104F1D" w:rsidRPr="002E110C" w:rsidRDefault="00104F1D" w:rsidP="00702067">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1.</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Небольшое</w:t>
      </w:r>
      <w:r w:rsidR="00944095">
        <w:rPr>
          <w:rFonts w:ascii="Times New Roman" w:hAnsi="Times New Roman" w:cs="Times New Roman"/>
          <w:sz w:val="28"/>
          <w:szCs w:val="28"/>
        </w:rPr>
        <w:t xml:space="preserve"> </w:t>
      </w:r>
      <w:r w:rsidRPr="002E110C">
        <w:rPr>
          <w:rFonts w:ascii="Times New Roman" w:hAnsi="Times New Roman" w:cs="Times New Roman"/>
          <w:sz w:val="28"/>
          <w:szCs w:val="28"/>
        </w:rPr>
        <w:t>значение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потоков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инвестиций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России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(0,02)</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свидетельствует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приток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инвестиций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входящих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гораздо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выше,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входящих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данное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объединение</w:t>
      </w:r>
      <w:r w:rsidR="00B614C7">
        <w:rPr>
          <w:rFonts w:ascii="Times New Roman" w:hAnsi="Times New Roman" w:cs="Times New Roman"/>
          <w:sz w:val="28"/>
          <w:szCs w:val="28"/>
        </w:rPr>
        <w:t>.</w:t>
      </w:r>
    </w:p>
    <w:p w:rsidR="00104F1D" w:rsidRPr="002E110C" w:rsidRDefault="00104F1D" w:rsidP="00702067">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2.</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потока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инвестиций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других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объективно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связано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005D6FE3" w:rsidRPr="002E110C">
        <w:rPr>
          <w:rFonts w:ascii="Times New Roman" w:hAnsi="Times New Roman" w:cs="Times New Roman"/>
          <w:sz w:val="28"/>
          <w:szCs w:val="28"/>
        </w:rPr>
        <w:t>здесь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развиваются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нефтедобывающая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горнодобывающая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промышленность</w:t>
      </w:r>
      <w:r w:rsidR="005D6FE3"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5D6FE3"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005D6FE3"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наличием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огромных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залежей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полезных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ископаемых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самых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различных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видов.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Например,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Джезказганском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регионе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концентрация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меди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медной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руде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составляет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27%,</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самой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высокой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мировой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практике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других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добывающих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составляет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7-8%)</w:t>
      </w:r>
      <w:r w:rsidR="00B614C7">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p>
    <w:p w:rsidR="00104F1D" w:rsidRPr="002E110C" w:rsidRDefault="00104F1D" w:rsidP="00702067">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3.</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потоков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инвестиций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объективн</w:t>
      </w:r>
      <w:r w:rsidR="005D6FE3" w:rsidRPr="002E110C">
        <w:rPr>
          <w:rFonts w:ascii="Times New Roman" w:hAnsi="Times New Roman" w:cs="Times New Roman"/>
          <w:sz w:val="28"/>
          <w:szCs w:val="28"/>
        </w:rPr>
        <w:t>о</w:t>
      </w:r>
      <w:r w:rsidR="00894A3E" w:rsidRPr="002E110C">
        <w:rPr>
          <w:rFonts w:ascii="Times New Roman" w:hAnsi="Times New Roman" w:cs="Times New Roman"/>
          <w:sz w:val="28"/>
          <w:szCs w:val="28"/>
        </w:rPr>
        <w:t xml:space="preserve"> </w:t>
      </w:r>
      <w:r w:rsidR="005D6FE3" w:rsidRPr="002E110C">
        <w:rPr>
          <w:rFonts w:ascii="Times New Roman" w:hAnsi="Times New Roman" w:cs="Times New Roman"/>
          <w:sz w:val="28"/>
          <w:szCs w:val="28"/>
        </w:rPr>
        <w:t>способствует</w:t>
      </w:r>
      <w:r w:rsidR="00894A3E" w:rsidRPr="002E110C">
        <w:rPr>
          <w:rFonts w:ascii="Times New Roman" w:hAnsi="Times New Roman" w:cs="Times New Roman"/>
          <w:sz w:val="28"/>
          <w:szCs w:val="28"/>
        </w:rPr>
        <w:t xml:space="preserve"> </w:t>
      </w:r>
      <w:r w:rsidR="005D6FE3" w:rsidRPr="002E110C">
        <w:rPr>
          <w:rFonts w:ascii="Times New Roman" w:hAnsi="Times New Roman" w:cs="Times New Roman"/>
          <w:sz w:val="28"/>
          <w:szCs w:val="28"/>
        </w:rPr>
        <w:t>ранее</w:t>
      </w:r>
      <w:r w:rsidR="00894A3E" w:rsidRPr="002E110C">
        <w:rPr>
          <w:rFonts w:ascii="Times New Roman" w:hAnsi="Times New Roman" w:cs="Times New Roman"/>
          <w:sz w:val="28"/>
          <w:szCs w:val="28"/>
        </w:rPr>
        <w:t xml:space="preserve"> </w:t>
      </w:r>
      <w:r w:rsidR="005D6FE3" w:rsidRPr="002E110C">
        <w:rPr>
          <w:rFonts w:ascii="Times New Roman" w:hAnsi="Times New Roman" w:cs="Times New Roman"/>
          <w:sz w:val="28"/>
          <w:szCs w:val="28"/>
        </w:rPr>
        <w:t>сложивше</w:t>
      </w:r>
      <w:r w:rsidRPr="002E110C">
        <w:rPr>
          <w:rFonts w:ascii="Times New Roman" w:hAnsi="Times New Roman" w:cs="Times New Roman"/>
          <w:sz w:val="28"/>
          <w:szCs w:val="28"/>
        </w:rPr>
        <w:t>еся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разделение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труда,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которо</w:t>
      </w:r>
      <w:r w:rsidR="005D6FE3" w:rsidRPr="002E110C">
        <w:rPr>
          <w:rFonts w:ascii="Times New Roman" w:hAnsi="Times New Roman" w:cs="Times New Roman"/>
          <w:sz w:val="28"/>
          <w:szCs w:val="28"/>
        </w:rPr>
        <w:t>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сохранялась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экспортно-сырьевая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направленность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w:t>
      </w:r>
      <w:r w:rsidRPr="002E110C">
        <w:rPr>
          <w:rFonts w:ascii="Times New Roman" w:eastAsia="Times New Roman" w:hAnsi="Times New Roman" w:cs="Times New Roman"/>
          <w:sz w:val="28"/>
          <w:szCs w:val="28"/>
        </w:rPr>
        <w:t>начительное</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количество</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обрабатывающих</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предприятий</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являются</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мелкими</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и</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средними,</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что</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не</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позволяет</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им</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производить</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конкурентоспособную</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экспортную</w:t>
      </w:r>
      <w:r w:rsidR="00894A3E" w:rsidRPr="002E110C">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продукцию.</w:t>
      </w:r>
    </w:p>
    <w:p w:rsidR="00104F1D" w:rsidRPr="002E110C" w:rsidRDefault="00104F1D" w:rsidP="00702067">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4.</w:t>
      </w:r>
      <w:r w:rsidR="00A40C92">
        <w:rPr>
          <w:rFonts w:ascii="Times New Roman" w:hAnsi="Times New Roman" w:cs="Times New Roman"/>
          <w:sz w:val="28"/>
          <w:szCs w:val="28"/>
        </w:rPr>
        <w:t xml:space="preserve"> </w:t>
      </w:r>
      <w:r w:rsidRPr="002E110C">
        <w:rPr>
          <w:rFonts w:ascii="Times New Roman" w:hAnsi="Times New Roman" w:cs="Times New Roman"/>
          <w:sz w:val="28"/>
          <w:szCs w:val="28"/>
        </w:rPr>
        <w:t>Увеличение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0,02</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2015</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w:t>
      </w:r>
      <w:r w:rsidR="00587FE2" w:rsidRPr="002E110C">
        <w:rPr>
          <w:rFonts w:ascii="Times New Roman" w:hAnsi="Times New Roman" w:cs="Times New Roman"/>
          <w:sz w:val="28"/>
          <w:szCs w:val="28"/>
        </w:rPr>
        <w:t>оду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0,09</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2017</w:t>
      </w:r>
      <w:r w:rsidR="00894A3E" w:rsidRPr="002E110C">
        <w:rPr>
          <w:rFonts w:ascii="Times New Roman" w:hAnsi="Times New Roman" w:cs="Times New Roman"/>
          <w:sz w:val="28"/>
          <w:szCs w:val="28"/>
        </w:rPr>
        <w:t xml:space="preserve"> </w:t>
      </w:r>
      <w:r w:rsidR="001E3861" w:rsidRPr="002E110C">
        <w:rPr>
          <w:rFonts w:ascii="Times New Roman" w:hAnsi="Times New Roman" w:cs="Times New Roman"/>
          <w:sz w:val="28"/>
          <w:szCs w:val="28"/>
        </w:rPr>
        <w:t>году</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свидетельствует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поток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инвестиций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внутри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увеличивается,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связано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усилением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процессов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внутри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p>
    <w:p w:rsidR="00104F1D" w:rsidRPr="002E110C" w:rsidRDefault="00104F1D" w:rsidP="00702067">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отмечает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Е.Винокуров,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евразийской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среднесрочной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перспективе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многом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будет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зависеть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успехов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снизу»</w:t>
      </w:r>
      <w:r w:rsidR="00894A3E" w:rsidRPr="002E110C">
        <w:rPr>
          <w:rFonts w:ascii="Times New Roman" w:hAnsi="Times New Roman" w:cs="Times New Roman"/>
          <w:sz w:val="28"/>
          <w:szCs w:val="28"/>
        </w:rPr>
        <w:t xml:space="preserve"> </w:t>
      </w:r>
      <w:r w:rsidR="00B614C7">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роста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торговли,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инвестиций,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цивилизованной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трудовой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миграции</w:t>
      </w:r>
      <w:r w:rsidR="00894A3E" w:rsidRPr="002E110C">
        <w:rPr>
          <w:rFonts w:ascii="Times New Roman" w:hAnsi="Times New Roman" w:cs="Times New Roman"/>
          <w:sz w:val="28"/>
          <w:szCs w:val="28"/>
        </w:rPr>
        <w:t xml:space="preserve"> </w:t>
      </w:r>
      <w:r w:rsidR="007A7E9F" w:rsidRPr="002E110C">
        <w:rPr>
          <w:rFonts w:ascii="Times New Roman" w:hAnsi="Times New Roman" w:cs="Times New Roman"/>
          <w:sz w:val="28"/>
          <w:szCs w:val="28"/>
        </w:rPr>
        <w:t>[</w:t>
      </w:r>
      <w:r w:rsidR="007249B7">
        <w:rPr>
          <w:rFonts w:ascii="Times New Roman" w:hAnsi="Times New Roman" w:cs="Times New Roman"/>
          <w:sz w:val="28"/>
          <w:szCs w:val="28"/>
        </w:rPr>
        <w:t>8</w:t>
      </w:r>
      <w:r w:rsidR="00862585">
        <w:rPr>
          <w:rFonts w:ascii="Times New Roman" w:hAnsi="Times New Roman" w:cs="Times New Roman"/>
          <w:sz w:val="28"/>
          <w:szCs w:val="28"/>
        </w:rPr>
        <w:t>3</w:t>
      </w:r>
      <w:r w:rsidR="00BD6980" w:rsidRPr="002E110C">
        <w:rPr>
          <w:rFonts w:ascii="Times New Roman" w:hAnsi="Times New Roman" w:cs="Times New Roman"/>
          <w:sz w:val="28"/>
          <w:szCs w:val="28"/>
        </w:rPr>
        <w:t>].</w:t>
      </w:r>
    </w:p>
    <w:p w:rsidR="00104F1D" w:rsidRPr="002E110C" w:rsidRDefault="00104F1D" w:rsidP="00702067">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начало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2016</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накопленных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взаимных</w:t>
      </w:r>
      <w:r w:rsidR="00894A3E" w:rsidRPr="002E110C">
        <w:rPr>
          <w:rFonts w:ascii="Times New Roman" w:hAnsi="Times New Roman" w:cs="Times New Roman"/>
          <w:sz w:val="28"/>
          <w:szCs w:val="28"/>
        </w:rPr>
        <w:t xml:space="preserve"> </w:t>
      </w:r>
      <w:r w:rsidR="00B60CE8" w:rsidRPr="002E110C">
        <w:rPr>
          <w:rFonts w:ascii="Times New Roman" w:hAnsi="Times New Roman" w:cs="Times New Roman"/>
          <w:sz w:val="28"/>
          <w:szCs w:val="28"/>
        </w:rPr>
        <w:t>ПИИ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составил</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23,6</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млрд</w:t>
      </w:r>
      <w:r w:rsidR="000947CF"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долл</w:t>
      </w:r>
      <w:r w:rsidR="000947CF"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США.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Российские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инвесторы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осуществили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81,5%</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(19,259</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млрд</w:t>
      </w:r>
      <w:r w:rsidR="000947CF"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долл</w:t>
      </w:r>
      <w:r w:rsidR="000947CF"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США).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втором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месте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(17,4%)</w:t>
      </w:r>
      <w:r w:rsidR="00894A3E" w:rsidRPr="002E110C">
        <w:rPr>
          <w:rFonts w:ascii="Times New Roman" w:hAnsi="Times New Roman" w:cs="Times New Roman"/>
          <w:sz w:val="28"/>
          <w:szCs w:val="28"/>
        </w:rPr>
        <w:t xml:space="preserve"> </w:t>
      </w:r>
      <w:r w:rsidR="007249B7">
        <w:rPr>
          <w:rFonts w:ascii="Times New Roman" w:hAnsi="Times New Roman" w:cs="Times New Roman"/>
          <w:sz w:val="28"/>
          <w:szCs w:val="28"/>
        </w:rPr>
        <w:t>[8</w:t>
      </w:r>
      <w:r w:rsidR="00862585">
        <w:rPr>
          <w:rFonts w:ascii="Times New Roman" w:hAnsi="Times New Roman" w:cs="Times New Roman"/>
          <w:sz w:val="28"/>
          <w:szCs w:val="28"/>
        </w:rPr>
        <w:t>4</w:t>
      </w:r>
      <w:r w:rsidR="00BD6980" w:rsidRPr="002E110C">
        <w:rPr>
          <w:rFonts w:ascii="Times New Roman" w:hAnsi="Times New Roman" w:cs="Times New Roman"/>
          <w:sz w:val="28"/>
          <w:szCs w:val="28"/>
        </w:rPr>
        <w:t>]</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p>
    <w:p w:rsidR="00104F1D" w:rsidRPr="002E110C" w:rsidRDefault="00104F1D" w:rsidP="00702067">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Расчет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значимости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потоков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дополним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открытости.</w:t>
      </w:r>
    </w:p>
    <w:p w:rsidR="00104F1D" w:rsidRPr="002E110C" w:rsidRDefault="00104F1D" w:rsidP="00702067">
      <w:pPr>
        <w:spacing w:after="0" w:line="240" w:lineRule="auto"/>
        <w:ind w:firstLine="709"/>
        <w:jc w:val="both"/>
        <w:rPr>
          <w:rFonts w:ascii="Times New Roman" w:hAnsi="Times New Roman" w:cs="Times New Roman"/>
          <w:sz w:val="28"/>
          <w:szCs w:val="28"/>
        </w:rPr>
      </w:pPr>
    </w:p>
    <w:p w:rsidR="00104F1D" w:rsidRPr="002E110C" w:rsidRDefault="00104F1D" w:rsidP="00AD4B20">
      <w:pPr>
        <w:spacing w:after="0" w:line="240" w:lineRule="auto"/>
        <w:jc w:val="both"/>
        <w:rPr>
          <w:rFonts w:ascii="Times New Roman" w:hAnsi="Times New Roman" w:cs="Times New Roman"/>
          <w:sz w:val="28"/>
          <w:szCs w:val="28"/>
        </w:rPr>
      </w:pPr>
      <w:r w:rsidRPr="002E110C">
        <w:rPr>
          <w:rFonts w:ascii="Times New Roman" w:hAnsi="Times New Roman" w:cs="Times New Roman"/>
          <w:sz w:val="28"/>
          <w:szCs w:val="28"/>
        </w:rPr>
        <w:t>Таблица</w:t>
      </w:r>
      <w:r w:rsidR="00894A3E" w:rsidRPr="002E110C">
        <w:rPr>
          <w:rFonts w:ascii="Times New Roman" w:hAnsi="Times New Roman" w:cs="Times New Roman"/>
          <w:sz w:val="28"/>
          <w:szCs w:val="28"/>
        </w:rPr>
        <w:t xml:space="preserve"> </w:t>
      </w:r>
      <w:r w:rsidR="00CF53C4">
        <w:rPr>
          <w:rFonts w:ascii="Times New Roman" w:hAnsi="Times New Roman" w:cs="Times New Roman"/>
          <w:sz w:val="28"/>
          <w:szCs w:val="28"/>
        </w:rPr>
        <w:t>1</w:t>
      </w:r>
      <w:r w:rsidR="00AD4B20">
        <w:rPr>
          <w:rFonts w:ascii="Times New Roman" w:hAnsi="Times New Roman" w:cs="Times New Roman"/>
          <w:sz w:val="28"/>
          <w:szCs w:val="28"/>
        </w:rPr>
        <w:t>9</w:t>
      </w:r>
      <w:r w:rsidR="00182FC8" w:rsidRPr="002E110C">
        <w:rPr>
          <w:rFonts w:ascii="Times New Roman" w:hAnsi="Times New Roman" w:cs="Times New Roman"/>
          <w:sz w:val="28"/>
          <w:szCs w:val="28"/>
        </w:rPr>
        <w:t xml:space="preserve"> </w:t>
      </w:r>
      <w:r w:rsidR="00A40C92">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открытости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w:t>
      </w:r>
    </w:p>
    <w:p w:rsidR="00BD6980" w:rsidRPr="00702067" w:rsidRDefault="00BD6980" w:rsidP="00702067">
      <w:pPr>
        <w:spacing w:after="0" w:line="240" w:lineRule="auto"/>
        <w:ind w:firstLine="709"/>
        <w:jc w:val="both"/>
        <w:rPr>
          <w:rFonts w:ascii="Times New Roman" w:hAnsi="Times New Roman" w:cs="Times New Roman"/>
          <w:sz w:val="16"/>
          <w:szCs w:val="16"/>
        </w:rPr>
      </w:pPr>
    </w:p>
    <w:tbl>
      <w:tblPr>
        <w:tblW w:w="9654" w:type="dxa"/>
        <w:tblInd w:w="93" w:type="dxa"/>
        <w:tblLook w:val="00A0" w:firstRow="1" w:lastRow="0" w:firstColumn="1" w:lastColumn="0" w:noHBand="0" w:noVBand="0"/>
      </w:tblPr>
      <w:tblGrid>
        <w:gridCol w:w="1291"/>
        <w:gridCol w:w="1559"/>
        <w:gridCol w:w="1701"/>
        <w:gridCol w:w="1701"/>
        <w:gridCol w:w="1985"/>
        <w:gridCol w:w="1417"/>
      </w:tblGrid>
      <w:tr w:rsidR="00104F1D" w:rsidRPr="00702067" w:rsidTr="00434F0E">
        <w:trPr>
          <w:trHeight w:val="300"/>
        </w:trPr>
        <w:tc>
          <w:tcPr>
            <w:tcW w:w="1291" w:type="dxa"/>
            <w:tcBorders>
              <w:top w:val="single" w:sz="4" w:space="0" w:color="auto"/>
              <w:left w:val="single" w:sz="4" w:space="0" w:color="auto"/>
              <w:bottom w:val="single" w:sz="4" w:space="0" w:color="auto"/>
              <w:right w:val="single" w:sz="4" w:space="0" w:color="auto"/>
            </w:tcBorders>
            <w:noWrap/>
            <w:vAlign w:val="bottom"/>
            <w:hideMark/>
          </w:tcPr>
          <w:p w:rsidR="00104F1D" w:rsidRPr="00702067" w:rsidRDefault="00104F1D" w:rsidP="00B85235">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Год</w:t>
            </w:r>
          </w:p>
        </w:tc>
        <w:tc>
          <w:tcPr>
            <w:tcW w:w="1559" w:type="dxa"/>
            <w:tcBorders>
              <w:top w:val="single" w:sz="4" w:space="0" w:color="auto"/>
              <w:left w:val="nil"/>
              <w:bottom w:val="single" w:sz="4" w:space="0" w:color="auto"/>
              <w:right w:val="single" w:sz="4" w:space="0" w:color="auto"/>
            </w:tcBorders>
            <w:shd w:val="clear" w:color="auto" w:fill="FFFFFF"/>
            <w:noWrap/>
            <w:vAlign w:val="bottom"/>
            <w:hideMark/>
          </w:tcPr>
          <w:p w:rsidR="00104F1D" w:rsidRPr="00702067" w:rsidRDefault="00104F1D" w:rsidP="00B85235">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Армения</w:t>
            </w:r>
          </w:p>
        </w:tc>
        <w:tc>
          <w:tcPr>
            <w:tcW w:w="1701" w:type="dxa"/>
            <w:tcBorders>
              <w:top w:val="single" w:sz="4" w:space="0" w:color="auto"/>
              <w:left w:val="nil"/>
              <w:bottom w:val="single" w:sz="4" w:space="0" w:color="auto"/>
              <w:right w:val="single" w:sz="4" w:space="0" w:color="auto"/>
            </w:tcBorders>
            <w:shd w:val="clear" w:color="auto" w:fill="FFFFFF"/>
            <w:noWrap/>
            <w:vAlign w:val="bottom"/>
            <w:hideMark/>
          </w:tcPr>
          <w:p w:rsidR="00104F1D" w:rsidRPr="00702067" w:rsidRDefault="00104F1D" w:rsidP="00B85235">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Беларусь</w:t>
            </w:r>
          </w:p>
        </w:tc>
        <w:tc>
          <w:tcPr>
            <w:tcW w:w="1701" w:type="dxa"/>
            <w:tcBorders>
              <w:top w:val="single" w:sz="4" w:space="0" w:color="auto"/>
              <w:left w:val="nil"/>
              <w:bottom w:val="single" w:sz="4" w:space="0" w:color="auto"/>
              <w:right w:val="single" w:sz="4" w:space="0" w:color="auto"/>
            </w:tcBorders>
            <w:shd w:val="clear" w:color="auto" w:fill="FFFFFF"/>
            <w:noWrap/>
            <w:vAlign w:val="bottom"/>
            <w:hideMark/>
          </w:tcPr>
          <w:p w:rsidR="00104F1D" w:rsidRPr="00702067" w:rsidRDefault="00104F1D" w:rsidP="00B85235">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Казахстан</w:t>
            </w:r>
          </w:p>
        </w:tc>
        <w:tc>
          <w:tcPr>
            <w:tcW w:w="1985" w:type="dxa"/>
            <w:tcBorders>
              <w:top w:val="single" w:sz="4" w:space="0" w:color="auto"/>
              <w:left w:val="nil"/>
              <w:bottom w:val="single" w:sz="4" w:space="0" w:color="auto"/>
              <w:right w:val="single" w:sz="4" w:space="0" w:color="auto"/>
            </w:tcBorders>
            <w:shd w:val="clear" w:color="auto" w:fill="FFFFFF"/>
            <w:noWrap/>
            <w:vAlign w:val="bottom"/>
            <w:hideMark/>
          </w:tcPr>
          <w:p w:rsidR="00104F1D" w:rsidRPr="00702067" w:rsidRDefault="00104F1D" w:rsidP="00B85235">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Кыргызстан</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104F1D" w:rsidRPr="00702067" w:rsidRDefault="00104F1D" w:rsidP="00B85235">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Россия</w:t>
            </w:r>
          </w:p>
        </w:tc>
      </w:tr>
      <w:tr w:rsidR="00104F1D" w:rsidRPr="00702067" w:rsidTr="00A40C92">
        <w:trPr>
          <w:trHeight w:val="300"/>
        </w:trPr>
        <w:tc>
          <w:tcPr>
            <w:tcW w:w="1291" w:type="dxa"/>
            <w:tcBorders>
              <w:top w:val="nil"/>
              <w:left w:val="single" w:sz="4" w:space="0" w:color="auto"/>
              <w:bottom w:val="single" w:sz="4" w:space="0" w:color="auto"/>
              <w:right w:val="single" w:sz="4" w:space="0" w:color="auto"/>
            </w:tcBorders>
            <w:noWrap/>
            <w:vAlign w:val="bottom"/>
            <w:hideMark/>
          </w:tcPr>
          <w:p w:rsidR="00104F1D" w:rsidRPr="00702067" w:rsidRDefault="00104F1D" w:rsidP="00E151EB">
            <w:pPr>
              <w:spacing w:after="0" w:line="240" w:lineRule="auto"/>
              <w:jc w:val="both"/>
              <w:rPr>
                <w:rFonts w:ascii="Times New Roman" w:hAnsi="Times New Roman" w:cs="Times New Roman"/>
                <w:sz w:val="24"/>
                <w:szCs w:val="24"/>
              </w:rPr>
            </w:pPr>
            <w:r w:rsidRPr="00702067">
              <w:rPr>
                <w:rFonts w:ascii="Times New Roman" w:hAnsi="Times New Roman" w:cs="Times New Roman"/>
                <w:sz w:val="24"/>
                <w:szCs w:val="24"/>
              </w:rPr>
              <w:t>2015</w:t>
            </w:r>
          </w:p>
        </w:tc>
        <w:tc>
          <w:tcPr>
            <w:tcW w:w="1559" w:type="dxa"/>
            <w:tcBorders>
              <w:top w:val="nil"/>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0,12</w:t>
            </w:r>
          </w:p>
        </w:tc>
        <w:tc>
          <w:tcPr>
            <w:tcW w:w="1701" w:type="dxa"/>
            <w:tcBorders>
              <w:top w:val="nil"/>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0,51</w:t>
            </w:r>
          </w:p>
        </w:tc>
        <w:tc>
          <w:tcPr>
            <w:tcW w:w="1701" w:type="dxa"/>
            <w:tcBorders>
              <w:top w:val="nil"/>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0,09</w:t>
            </w:r>
          </w:p>
        </w:tc>
        <w:tc>
          <w:tcPr>
            <w:tcW w:w="1985" w:type="dxa"/>
            <w:tcBorders>
              <w:top w:val="nil"/>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0,37</w:t>
            </w:r>
          </w:p>
        </w:tc>
        <w:tc>
          <w:tcPr>
            <w:tcW w:w="1417" w:type="dxa"/>
            <w:tcBorders>
              <w:top w:val="nil"/>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0,03</w:t>
            </w:r>
          </w:p>
        </w:tc>
      </w:tr>
      <w:tr w:rsidR="00104F1D" w:rsidRPr="00702067" w:rsidTr="00A40C92">
        <w:trPr>
          <w:trHeight w:val="300"/>
        </w:trPr>
        <w:tc>
          <w:tcPr>
            <w:tcW w:w="1291" w:type="dxa"/>
            <w:tcBorders>
              <w:top w:val="nil"/>
              <w:left w:val="single" w:sz="4" w:space="0" w:color="auto"/>
              <w:bottom w:val="single" w:sz="4" w:space="0" w:color="auto"/>
              <w:right w:val="single" w:sz="4" w:space="0" w:color="auto"/>
            </w:tcBorders>
            <w:noWrap/>
            <w:vAlign w:val="bottom"/>
            <w:hideMark/>
          </w:tcPr>
          <w:p w:rsidR="00104F1D" w:rsidRPr="00702067" w:rsidRDefault="00104F1D" w:rsidP="00E151EB">
            <w:pPr>
              <w:spacing w:after="0" w:line="240" w:lineRule="auto"/>
              <w:jc w:val="both"/>
              <w:rPr>
                <w:rFonts w:ascii="Times New Roman" w:hAnsi="Times New Roman" w:cs="Times New Roman"/>
                <w:sz w:val="24"/>
                <w:szCs w:val="24"/>
              </w:rPr>
            </w:pPr>
            <w:r w:rsidRPr="00702067">
              <w:rPr>
                <w:rFonts w:ascii="Times New Roman" w:hAnsi="Times New Roman" w:cs="Times New Roman"/>
                <w:sz w:val="24"/>
                <w:szCs w:val="24"/>
              </w:rPr>
              <w:t>2016</w:t>
            </w:r>
          </w:p>
        </w:tc>
        <w:tc>
          <w:tcPr>
            <w:tcW w:w="1559" w:type="dxa"/>
            <w:tcBorders>
              <w:top w:val="nil"/>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0,14</w:t>
            </w:r>
          </w:p>
        </w:tc>
        <w:tc>
          <w:tcPr>
            <w:tcW w:w="1701" w:type="dxa"/>
            <w:tcBorders>
              <w:top w:val="nil"/>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0,56</w:t>
            </w:r>
          </w:p>
        </w:tc>
        <w:tc>
          <w:tcPr>
            <w:tcW w:w="1701" w:type="dxa"/>
            <w:tcBorders>
              <w:top w:val="nil"/>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0,10</w:t>
            </w:r>
          </w:p>
        </w:tc>
        <w:tc>
          <w:tcPr>
            <w:tcW w:w="1985" w:type="dxa"/>
            <w:tcBorders>
              <w:top w:val="nil"/>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0,30</w:t>
            </w:r>
          </w:p>
        </w:tc>
        <w:tc>
          <w:tcPr>
            <w:tcW w:w="1417" w:type="dxa"/>
            <w:tcBorders>
              <w:top w:val="nil"/>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0,03</w:t>
            </w:r>
          </w:p>
        </w:tc>
      </w:tr>
      <w:tr w:rsidR="00104F1D" w:rsidRPr="00702067" w:rsidTr="00A40C92">
        <w:trPr>
          <w:trHeight w:val="300"/>
        </w:trPr>
        <w:tc>
          <w:tcPr>
            <w:tcW w:w="1291" w:type="dxa"/>
            <w:tcBorders>
              <w:top w:val="nil"/>
              <w:left w:val="single" w:sz="4" w:space="0" w:color="auto"/>
              <w:bottom w:val="single" w:sz="4" w:space="0" w:color="auto"/>
              <w:right w:val="single" w:sz="4" w:space="0" w:color="auto"/>
            </w:tcBorders>
            <w:noWrap/>
            <w:vAlign w:val="bottom"/>
            <w:hideMark/>
          </w:tcPr>
          <w:p w:rsidR="00104F1D" w:rsidRPr="00702067" w:rsidRDefault="00104F1D" w:rsidP="00E151EB">
            <w:pPr>
              <w:spacing w:after="0" w:line="240" w:lineRule="auto"/>
              <w:jc w:val="both"/>
              <w:rPr>
                <w:rFonts w:ascii="Times New Roman" w:hAnsi="Times New Roman" w:cs="Times New Roman"/>
                <w:sz w:val="24"/>
                <w:szCs w:val="24"/>
              </w:rPr>
            </w:pPr>
            <w:r w:rsidRPr="00702067">
              <w:rPr>
                <w:rFonts w:ascii="Times New Roman" w:hAnsi="Times New Roman" w:cs="Times New Roman"/>
                <w:sz w:val="24"/>
                <w:szCs w:val="24"/>
              </w:rPr>
              <w:t>2017</w:t>
            </w:r>
          </w:p>
        </w:tc>
        <w:tc>
          <w:tcPr>
            <w:tcW w:w="1559" w:type="dxa"/>
            <w:tcBorders>
              <w:top w:val="nil"/>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0,16</w:t>
            </w:r>
          </w:p>
        </w:tc>
        <w:tc>
          <w:tcPr>
            <w:tcW w:w="1701" w:type="dxa"/>
            <w:tcBorders>
              <w:top w:val="nil"/>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0,61</w:t>
            </w:r>
          </w:p>
        </w:tc>
        <w:tc>
          <w:tcPr>
            <w:tcW w:w="1701" w:type="dxa"/>
            <w:tcBorders>
              <w:top w:val="nil"/>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0,11</w:t>
            </w:r>
          </w:p>
        </w:tc>
        <w:tc>
          <w:tcPr>
            <w:tcW w:w="1985" w:type="dxa"/>
            <w:tcBorders>
              <w:top w:val="nil"/>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0,32</w:t>
            </w:r>
          </w:p>
        </w:tc>
        <w:tc>
          <w:tcPr>
            <w:tcW w:w="1417" w:type="dxa"/>
            <w:tcBorders>
              <w:top w:val="nil"/>
              <w:left w:val="nil"/>
              <w:bottom w:val="single" w:sz="4" w:space="0" w:color="auto"/>
              <w:right w:val="single" w:sz="4" w:space="0" w:color="auto"/>
            </w:tcBorders>
            <w:shd w:val="clear" w:color="auto" w:fill="FFFFFF"/>
            <w:noWrap/>
            <w:vAlign w:val="center"/>
            <w:hideMark/>
          </w:tcPr>
          <w:p w:rsidR="00104F1D" w:rsidRPr="00702067" w:rsidRDefault="00104F1D" w:rsidP="00A40C92">
            <w:pPr>
              <w:spacing w:after="0" w:line="240" w:lineRule="auto"/>
              <w:jc w:val="center"/>
              <w:rPr>
                <w:rFonts w:ascii="Times New Roman" w:hAnsi="Times New Roman" w:cs="Times New Roman"/>
                <w:sz w:val="24"/>
                <w:szCs w:val="24"/>
              </w:rPr>
            </w:pPr>
            <w:r w:rsidRPr="00702067">
              <w:rPr>
                <w:rFonts w:ascii="Times New Roman" w:hAnsi="Times New Roman" w:cs="Times New Roman"/>
                <w:sz w:val="24"/>
                <w:szCs w:val="24"/>
              </w:rPr>
              <w:t>0,03</w:t>
            </w:r>
          </w:p>
        </w:tc>
      </w:tr>
    </w:tbl>
    <w:p w:rsidR="00CF53C4" w:rsidRDefault="00CF53C4" w:rsidP="00484575">
      <w:pPr>
        <w:spacing w:after="0" w:line="240" w:lineRule="auto"/>
        <w:ind w:firstLine="709"/>
        <w:jc w:val="both"/>
        <w:rPr>
          <w:rFonts w:ascii="Times New Roman" w:hAnsi="Times New Roman" w:cs="Times New Roman"/>
          <w:sz w:val="28"/>
          <w:szCs w:val="28"/>
        </w:rPr>
      </w:pPr>
    </w:p>
    <w:p w:rsidR="00104F1D" w:rsidRPr="002E110C"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таблицы</w:t>
      </w:r>
      <w:r w:rsidR="00894A3E" w:rsidRPr="002E110C">
        <w:rPr>
          <w:rFonts w:ascii="Times New Roman" w:hAnsi="Times New Roman" w:cs="Times New Roman"/>
          <w:sz w:val="28"/>
          <w:szCs w:val="28"/>
        </w:rPr>
        <w:t xml:space="preserve"> </w:t>
      </w:r>
      <w:r w:rsidR="00CF53C4">
        <w:rPr>
          <w:rFonts w:ascii="Times New Roman" w:hAnsi="Times New Roman" w:cs="Times New Roman"/>
          <w:sz w:val="28"/>
          <w:szCs w:val="28"/>
        </w:rPr>
        <w:t>1</w:t>
      </w:r>
      <w:r w:rsidR="00AD4B20">
        <w:rPr>
          <w:rFonts w:ascii="Times New Roman" w:hAnsi="Times New Roman" w:cs="Times New Roman"/>
          <w:sz w:val="28"/>
          <w:szCs w:val="28"/>
        </w:rPr>
        <w:t>9</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видно,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среди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открытой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где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созданы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благоприятные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деятельности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иностранного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капитала.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свидетельствует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ряд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подписанных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международных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соглашений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Китайской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Народной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Центральной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Азии,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другими.</w:t>
      </w:r>
      <w:r w:rsidR="00894A3E" w:rsidRPr="002E110C">
        <w:rPr>
          <w:rFonts w:ascii="Times New Roman" w:hAnsi="Times New Roman" w:cs="Times New Roman"/>
          <w:sz w:val="28"/>
          <w:szCs w:val="28"/>
        </w:rPr>
        <w:t xml:space="preserve"> </w:t>
      </w:r>
    </w:p>
    <w:p w:rsidR="00104F1D" w:rsidRPr="002E110C" w:rsidRDefault="003E7391"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Беларуси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Армении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основны</w:t>
      </w:r>
      <w:r w:rsidR="00104F1D" w:rsidRPr="002E110C">
        <w:rPr>
          <w:rFonts w:ascii="Times New Roman" w:hAnsi="Times New Roman" w:cs="Times New Roman"/>
          <w:sz w:val="28"/>
          <w:szCs w:val="28"/>
        </w:rPr>
        <w:t>м</w:t>
      </w:r>
      <w:r w:rsidR="00894A3E" w:rsidRPr="002E110C">
        <w:rPr>
          <w:rFonts w:ascii="Times New Roman" w:hAnsi="Times New Roman" w:cs="Times New Roman"/>
          <w:sz w:val="28"/>
          <w:szCs w:val="28"/>
        </w:rPr>
        <w:t xml:space="preserve"> </w:t>
      </w:r>
      <w:r w:rsidR="00104F1D" w:rsidRPr="002E110C">
        <w:rPr>
          <w:rFonts w:ascii="Times New Roman" w:hAnsi="Times New Roman" w:cs="Times New Roman"/>
          <w:sz w:val="28"/>
          <w:szCs w:val="28"/>
        </w:rPr>
        <w:t>рынком</w:t>
      </w:r>
      <w:r w:rsidR="00894A3E" w:rsidRPr="002E110C">
        <w:rPr>
          <w:rFonts w:ascii="Times New Roman" w:hAnsi="Times New Roman" w:cs="Times New Roman"/>
          <w:sz w:val="28"/>
          <w:szCs w:val="28"/>
        </w:rPr>
        <w:t xml:space="preserve"> </w:t>
      </w:r>
      <w:r w:rsidR="00104F1D" w:rsidRPr="002E110C">
        <w:rPr>
          <w:rFonts w:ascii="Times New Roman" w:hAnsi="Times New Roman" w:cs="Times New Roman"/>
          <w:sz w:val="28"/>
          <w:szCs w:val="28"/>
        </w:rPr>
        <w:t>сбыта</w:t>
      </w:r>
      <w:r w:rsidR="00894A3E" w:rsidRPr="002E110C">
        <w:rPr>
          <w:rFonts w:ascii="Times New Roman" w:hAnsi="Times New Roman" w:cs="Times New Roman"/>
          <w:sz w:val="28"/>
          <w:szCs w:val="28"/>
        </w:rPr>
        <w:t xml:space="preserve"> </w:t>
      </w:r>
      <w:r w:rsidR="00104F1D"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00104F1D" w:rsidRPr="002E110C">
        <w:rPr>
          <w:rFonts w:ascii="Times New Roman" w:hAnsi="Times New Roman" w:cs="Times New Roman"/>
          <w:sz w:val="28"/>
          <w:szCs w:val="28"/>
        </w:rPr>
        <w:t>Россия.</w:t>
      </w:r>
      <w:r w:rsidR="00894A3E" w:rsidRPr="002E110C">
        <w:rPr>
          <w:rFonts w:ascii="Times New Roman" w:hAnsi="Times New Roman" w:cs="Times New Roman"/>
          <w:sz w:val="28"/>
          <w:szCs w:val="28"/>
        </w:rPr>
        <w:t xml:space="preserve"> </w:t>
      </w:r>
      <w:r w:rsidR="00104F1D"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104F1D" w:rsidRPr="002E110C">
        <w:rPr>
          <w:rFonts w:ascii="Times New Roman" w:hAnsi="Times New Roman" w:cs="Times New Roman"/>
          <w:sz w:val="28"/>
          <w:szCs w:val="28"/>
        </w:rPr>
        <w:t>России</w:t>
      </w:r>
      <w:r w:rsidR="00894A3E" w:rsidRPr="002E110C">
        <w:rPr>
          <w:rFonts w:ascii="Times New Roman" w:hAnsi="Times New Roman" w:cs="Times New Roman"/>
          <w:sz w:val="28"/>
          <w:szCs w:val="28"/>
        </w:rPr>
        <w:t xml:space="preserve"> </w:t>
      </w:r>
      <w:r w:rsidR="00104F1D" w:rsidRPr="002E110C">
        <w:rPr>
          <w:rFonts w:ascii="Times New Roman" w:hAnsi="Times New Roman" w:cs="Times New Roman"/>
          <w:sz w:val="28"/>
          <w:szCs w:val="28"/>
        </w:rPr>
        <w:t>производятся</w:t>
      </w:r>
      <w:r w:rsidR="00894A3E" w:rsidRPr="002E110C">
        <w:rPr>
          <w:rFonts w:ascii="Times New Roman" w:hAnsi="Times New Roman" w:cs="Times New Roman"/>
          <w:sz w:val="28"/>
          <w:szCs w:val="28"/>
        </w:rPr>
        <w:t xml:space="preserve"> </w:t>
      </w:r>
      <w:r w:rsidR="00104F1D" w:rsidRPr="002E110C">
        <w:rPr>
          <w:rFonts w:ascii="Times New Roman" w:hAnsi="Times New Roman" w:cs="Times New Roman"/>
          <w:sz w:val="28"/>
          <w:szCs w:val="28"/>
        </w:rPr>
        <w:t>комплектующие</w:t>
      </w:r>
      <w:r w:rsidR="00894A3E" w:rsidRPr="002E110C">
        <w:rPr>
          <w:rFonts w:ascii="Times New Roman" w:hAnsi="Times New Roman" w:cs="Times New Roman"/>
          <w:sz w:val="28"/>
          <w:szCs w:val="28"/>
        </w:rPr>
        <w:t xml:space="preserve"> </w:t>
      </w:r>
      <w:r w:rsidR="00104F1D"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00104F1D"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00104F1D" w:rsidRPr="002E110C">
        <w:rPr>
          <w:rFonts w:ascii="Times New Roman" w:hAnsi="Times New Roman" w:cs="Times New Roman"/>
          <w:sz w:val="28"/>
          <w:szCs w:val="28"/>
        </w:rPr>
        <w:t>белорусского</w:t>
      </w:r>
      <w:r w:rsidR="00894A3E" w:rsidRPr="002E110C">
        <w:rPr>
          <w:rFonts w:ascii="Times New Roman" w:hAnsi="Times New Roman" w:cs="Times New Roman"/>
          <w:sz w:val="28"/>
          <w:szCs w:val="28"/>
        </w:rPr>
        <w:t xml:space="preserve"> </w:t>
      </w:r>
      <w:r w:rsidR="00104F1D" w:rsidRPr="002E110C">
        <w:rPr>
          <w:rFonts w:ascii="Times New Roman" w:hAnsi="Times New Roman" w:cs="Times New Roman"/>
          <w:sz w:val="28"/>
          <w:szCs w:val="28"/>
        </w:rPr>
        <w:t>машиностроения.</w:t>
      </w:r>
      <w:r w:rsidR="00894A3E" w:rsidRPr="002E110C">
        <w:rPr>
          <w:rFonts w:ascii="Times New Roman" w:hAnsi="Times New Roman" w:cs="Times New Roman"/>
          <w:sz w:val="28"/>
          <w:szCs w:val="28"/>
        </w:rPr>
        <w:t xml:space="preserve"> </w:t>
      </w:r>
    </w:p>
    <w:p w:rsidR="00104F1D" w:rsidRPr="002E110C"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отличие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Беларуси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Армении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торгово-инвестиционном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плане</w:t>
      </w:r>
      <w:r w:rsidR="003E7391"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Кыргызстан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зависит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только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России,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являются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рынками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сбыта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кыргызских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источником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инвестиций.</w:t>
      </w:r>
    </w:p>
    <w:p w:rsidR="00104F1D" w:rsidRPr="002E110C"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Исторически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сложившееся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прошлое,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единая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инфраструктура,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созданная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период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Советского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союза,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практически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единые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государственные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стандарты,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предъявляемые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товарам,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ранее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сложившиеся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экономико-производственные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нарушены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90-е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отсутствие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языкового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барьера,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схожий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менталитет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образ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мышления</w:t>
      </w:r>
      <w:r w:rsidR="003E7391"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способствуют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продвижению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интеграции.</w:t>
      </w:r>
    </w:p>
    <w:p w:rsidR="00104F1D" w:rsidRPr="002E110C"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барьерам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общего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выступают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квази-барьеры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высокой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конкуренции,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ограничения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конкуренции,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технические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барьеры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барьеры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препятствия,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связанные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финансовым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регулированием</w:t>
      </w:r>
      <w:r w:rsidR="00894A3E" w:rsidRPr="002E110C">
        <w:rPr>
          <w:rFonts w:ascii="Times New Roman" w:hAnsi="Times New Roman" w:cs="Times New Roman"/>
          <w:sz w:val="28"/>
          <w:szCs w:val="28"/>
        </w:rPr>
        <w:t xml:space="preserve"> </w:t>
      </w:r>
      <w:r w:rsidR="007A7E9F" w:rsidRPr="002E110C">
        <w:rPr>
          <w:rFonts w:ascii="Times New Roman" w:hAnsi="Times New Roman" w:cs="Times New Roman"/>
          <w:sz w:val="28"/>
          <w:szCs w:val="28"/>
        </w:rPr>
        <w:t>[</w:t>
      </w:r>
      <w:r w:rsidR="000D4D48">
        <w:rPr>
          <w:rFonts w:ascii="Times New Roman" w:hAnsi="Times New Roman" w:cs="Times New Roman"/>
          <w:sz w:val="28"/>
          <w:szCs w:val="28"/>
        </w:rPr>
        <w:t>8</w:t>
      </w:r>
      <w:r w:rsidR="007249B7">
        <w:rPr>
          <w:rFonts w:ascii="Times New Roman" w:hAnsi="Times New Roman" w:cs="Times New Roman"/>
          <w:sz w:val="28"/>
          <w:szCs w:val="28"/>
        </w:rPr>
        <w:t>5</w:t>
      </w:r>
      <w:r w:rsidR="00BD6980"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p>
    <w:p w:rsidR="00104F1D" w:rsidRPr="002E110C"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Результаты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межсекторальной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внутрисекторальной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торговли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отображены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таблице</w:t>
      </w:r>
      <w:r w:rsidR="00894A3E" w:rsidRPr="002E110C">
        <w:rPr>
          <w:rFonts w:ascii="Times New Roman" w:hAnsi="Times New Roman" w:cs="Times New Roman"/>
          <w:sz w:val="28"/>
          <w:szCs w:val="28"/>
        </w:rPr>
        <w:t xml:space="preserve"> </w:t>
      </w:r>
      <w:r w:rsidR="00AD4B20">
        <w:rPr>
          <w:rFonts w:ascii="Times New Roman" w:hAnsi="Times New Roman" w:cs="Times New Roman"/>
          <w:sz w:val="28"/>
          <w:szCs w:val="28"/>
        </w:rPr>
        <w:t>20</w:t>
      </w:r>
      <w:r w:rsidRPr="002E110C">
        <w:rPr>
          <w:rFonts w:ascii="Times New Roman" w:hAnsi="Times New Roman" w:cs="Times New Roman"/>
          <w:sz w:val="28"/>
          <w:szCs w:val="28"/>
        </w:rPr>
        <w:t>.</w:t>
      </w:r>
    </w:p>
    <w:p w:rsidR="003A1D85" w:rsidRPr="002E110C" w:rsidRDefault="003A1D85" w:rsidP="00E151EB">
      <w:pPr>
        <w:pStyle w:val="Default"/>
        <w:ind w:firstLine="567"/>
        <w:jc w:val="both"/>
        <w:rPr>
          <w:color w:val="auto"/>
          <w:sz w:val="28"/>
          <w:szCs w:val="28"/>
        </w:rPr>
      </w:pPr>
    </w:p>
    <w:p w:rsidR="00AC60AD" w:rsidRDefault="00AC60AD" w:rsidP="00E151EB">
      <w:pPr>
        <w:spacing w:after="0" w:line="240" w:lineRule="auto"/>
        <w:rPr>
          <w:rFonts w:ascii="Times New Roman" w:hAnsi="Times New Roman" w:cs="Times New Roman"/>
          <w:sz w:val="28"/>
          <w:szCs w:val="28"/>
        </w:rPr>
      </w:pPr>
    </w:p>
    <w:p w:rsidR="00AC60AD" w:rsidRDefault="00AC60AD" w:rsidP="00E151EB">
      <w:pPr>
        <w:spacing w:after="0" w:line="240" w:lineRule="auto"/>
        <w:rPr>
          <w:rFonts w:ascii="Times New Roman" w:hAnsi="Times New Roman" w:cs="Times New Roman"/>
          <w:sz w:val="28"/>
          <w:szCs w:val="28"/>
        </w:rPr>
      </w:pPr>
    </w:p>
    <w:p w:rsidR="00AC60AD" w:rsidRDefault="00AC60AD" w:rsidP="00E151EB">
      <w:pPr>
        <w:spacing w:after="0" w:line="240" w:lineRule="auto"/>
        <w:rPr>
          <w:rFonts w:ascii="Times New Roman" w:hAnsi="Times New Roman" w:cs="Times New Roman"/>
          <w:sz w:val="28"/>
          <w:szCs w:val="28"/>
        </w:rPr>
      </w:pPr>
    </w:p>
    <w:p w:rsidR="00AC60AD" w:rsidRDefault="00AC60AD" w:rsidP="00E151EB">
      <w:pPr>
        <w:spacing w:after="0" w:line="240" w:lineRule="auto"/>
        <w:rPr>
          <w:rFonts w:ascii="Times New Roman" w:hAnsi="Times New Roman" w:cs="Times New Roman"/>
          <w:sz w:val="28"/>
          <w:szCs w:val="28"/>
        </w:rPr>
      </w:pPr>
    </w:p>
    <w:p w:rsidR="00AC60AD" w:rsidRDefault="00AC60AD" w:rsidP="00E151EB">
      <w:pPr>
        <w:spacing w:after="0" w:line="240" w:lineRule="auto"/>
        <w:rPr>
          <w:rFonts w:ascii="Times New Roman" w:hAnsi="Times New Roman" w:cs="Times New Roman"/>
          <w:sz w:val="28"/>
          <w:szCs w:val="28"/>
        </w:rPr>
      </w:pPr>
    </w:p>
    <w:p w:rsidR="00AC60AD" w:rsidRDefault="00AC60AD" w:rsidP="00E151EB">
      <w:pPr>
        <w:spacing w:after="0" w:line="240" w:lineRule="auto"/>
        <w:rPr>
          <w:rFonts w:ascii="Times New Roman" w:hAnsi="Times New Roman" w:cs="Times New Roman"/>
          <w:sz w:val="28"/>
          <w:szCs w:val="28"/>
        </w:rPr>
      </w:pPr>
    </w:p>
    <w:p w:rsidR="00AC60AD" w:rsidRDefault="00AC60AD" w:rsidP="00E151EB">
      <w:pPr>
        <w:spacing w:after="0" w:line="240" w:lineRule="auto"/>
        <w:rPr>
          <w:rFonts w:ascii="Times New Roman" w:hAnsi="Times New Roman" w:cs="Times New Roman"/>
          <w:sz w:val="28"/>
          <w:szCs w:val="28"/>
        </w:rPr>
      </w:pPr>
    </w:p>
    <w:p w:rsidR="003A1D85" w:rsidRDefault="003A1D85" w:rsidP="00E151EB">
      <w:pPr>
        <w:spacing w:after="0" w:line="240" w:lineRule="auto"/>
        <w:rPr>
          <w:rFonts w:ascii="Times New Roman" w:hAnsi="Times New Roman" w:cs="Times New Roman"/>
          <w:sz w:val="28"/>
          <w:szCs w:val="28"/>
        </w:rPr>
      </w:pPr>
      <w:r w:rsidRPr="002E110C">
        <w:rPr>
          <w:rFonts w:ascii="Times New Roman" w:hAnsi="Times New Roman" w:cs="Times New Roman"/>
          <w:sz w:val="28"/>
          <w:szCs w:val="28"/>
        </w:rPr>
        <w:t xml:space="preserve">Таблица </w:t>
      </w:r>
      <w:r w:rsidR="00AD4B20">
        <w:rPr>
          <w:rFonts w:ascii="Times New Roman" w:hAnsi="Times New Roman" w:cs="Times New Roman"/>
          <w:sz w:val="28"/>
          <w:szCs w:val="28"/>
        </w:rPr>
        <w:t>20</w:t>
      </w:r>
      <w:r w:rsidR="00944095">
        <w:rPr>
          <w:rFonts w:ascii="Times New Roman" w:hAnsi="Times New Roman" w:cs="Times New Roman"/>
          <w:sz w:val="28"/>
          <w:szCs w:val="28"/>
        </w:rPr>
        <w:t xml:space="preserve"> </w:t>
      </w:r>
      <w:r w:rsidR="00B614C7">
        <w:rPr>
          <w:rFonts w:ascii="Times New Roman" w:hAnsi="Times New Roman" w:cs="Times New Roman"/>
          <w:sz w:val="28"/>
          <w:szCs w:val="28"/>
        </w:rPr>
        <w:t>–</w:t>
      </w:r>
      <w:r w:rsidR="00944095">
        <w:rPr>
          <w:rFonts w:ascii="Times New Roman" w:hAnsi="Times New Roman" w:cs="Times New Roman"/>
          <w:sz w:val="28"/>
          <w:szCs w:val="28"/>
        </w:rPr>
        <w:t xml:space="preserve"> </w:t>
      </w:r>
      <w:r w:rsidRPr="002E110C">
        <w:rPr>
          <w:rFonts w:ascii="Times New Roman" w:hAnsi="Times New Roman" w:cs="Times New Roman"/>
          <w:sz w:val="28"/>
          <w:szCs w:val="28"/>
        </w:rPr>
        <w:t>Индекс Грубеля-Ллойда (GL) Казахстана со странами ЕАЭС</w:t>
      </w:r>
    </w:p>
    <w:p w:rsidR="00702067" w:rsidRPr="00702067" w:rsidRDefault="00702067" w:rsidP="00E151EB">
      <w:pPr>
        <w:spacing w:after="0" w:line="240" w:lineRule="auto"/>
        <w:rPr>
          <w:rFonts w:ascii="Times New Roman" w:hAnsi="Times New Roman" w:cs="Times New Roman"/>
          <w:sz w:val="16"/>
          <w:szCs w:val="16"/>
        </w:rPr>
      </w:pPr>
    </w:p>
    <w:tbl>
      <w:tblPr>
        <w:tblW w:w="964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2"/>
        <w:gridCol w:w="672"/>
        <w:gridCol w:w="672"/>
        <w:gridCol w:w="672"/>
        <w:gridCol w:w="504"/>
        <w:gridCol w:w="700"/>
        <w:gridCol w:w="657"/>
        <w:gridCol w:w="728"/>
        <w:gridCol w:w="462"/>
        <w:gridCol w:w="574"/>
        <w:gridCol w:w="532"/>
        <w:gridCol w:w="686"/>
        <w:gridCol w:w="504"/>
      </w:tblGrid>
      <w:tr w:rsidR="00B614C7" w:rsidRPr="009E3BE2" w:rsidTr="00B614C7">
        <w:trPr>
          <w:trHeight w:val="300"/>
        </w:trPr>
        <w:tc>
          <w:tcPr>
            <w:tcW w:w="2282" w:type="dxa"/>
            <w:vMerge w:val="restart"/>
            <w:shd w:val="clear" w:color="000000" w:fill="FFFFFF"/>
            <w:noWrap/>
            <w:vAlign w:val="center"/>
            <w:hideMark/>
          </w:tcPr>
          <w:p w:rsidR="00B614C7" w:rsidRPr="009E3BE2" w:rsidRDefault="00B614C7" w:rsidP="00B614C7">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Сокращенное наименование товара</w:t>
            </w:r>
          </w:p>
        </w:tc>
        <w:tc>
          <w:tcPr>
            <w:tcW w:w="2520" w:type="dxa"/>
            <w:gridSpan w:val="4"/>
            <w:shd w:val="clear" w:color="000000" w:fill="FFFFFF"/>
            <w:noWrap/>
            <w:vAlign w:val="bottom"/>
            <w:hideMark/>
          </w:tcPr>
          <w:p w:rsidR="00B614C7" w:rsidRPr="009E3BE2" w:rsidRDefault="00B614C7" w:rsidP="00E151EB">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2016 год</w:t>
            </w:r>
          </w:p>
        </w:tc>
        <w:tc>
          <w:tcPr>
            <w:tcW w:w="2547" w:type="dxa"/>
            <w:gridSpan w:val="4"/>
            <w:shd w:val="clear" w:color="000000" w:fill="FFFFFF"/>
            <w:noWrap/>
            <w:vAlign w:val="bottom"/>
            <w:hideMark/>
          </w:tcPr>
          <w:p w:rsidR="00B614C7" w:rsidRPr="009E3BE2" w:rsidRDefault="00B614C7" w:rsidP="00E151EB">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2017 год</w:t>
            </w:r>
          </w:p>
        </w:tc>
        <w:tc>
          <w:tcPr>
            <w:tcW w:w="2296" w:type="dxa"/>
            <w:gridSpan w:val="4"/>
            <w:shd w:val="clear" w:color="000000" w:fill="FFFFFF"/>
            <w:noWrap/>
            <w:vAlign w:val="bottom"/>
            <w:hideMark/>
          </w:tcPr>
          <w:p w:rsidR="00B614C7" w:rsidRPr="009E3BE2" w:rsidRDefault="00B614C7" w:rsidP="00E151EB">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2018 год</w:t>
            </w:r>
          </w:p>
        </w:tc>
      </w:tr>
      <w:tr w:rsidR="00B614C7" w:rsidRPr="009E3BE2" w:rsidTr="00B614C7">
        <w:trPr>
          <w:trHeight w:val="1456"/>
        </w:trPr>
        <w:tc>
          <w:tcPr>
            <w:tcW w:w="2282" w:type="dxa"/>
            <w:vMerge/>
            <w:shd w:val="clear" w:color="000000" w:fill="FFFFFF"/>
            <w:vAlign w:val="center"/>
            <w:hideMark/>
          </w:tcPr>
          <w:p w:rsidR="00B614C7" w:rsidRPr="009E3BE2" w:rsidRDefault="00B614C7" w:rsidP="00B614C7">
            <w:pPr>
              <w:spacing w:after="0" w:line="240" w:lineRule="auto"/>
              <w:rPr>
                <w:rFonts w:ascii="Times New Roman" w:eastAsia="Times New Roman" w:hAnsi="Times New Roman" w:cs="Times New Roman"/>
                <w:sz w:val="24"/>
                <w:szCs w:val="24"/>
              </w:rPr>
            </w:pPr>
          </w:p>
        </w:tc>
        <w:tc>
          <w:tcPr>
            <w:tcW w:w="672" w:type="dxa"/>
            <w:shd w:val="clear" w:color="000000" w:fill="FFFFFF"/>
            <w:noWrap/>
            <w:textDirection w:val="btLr"/>
            <w:vAlign w:val="center"/>
            <w:hideMark/>
          </w:tcPr>
          <w:p w:rsidR="00B614C7" w:rsidRPr="009E3BE2" w:rsidRDefault="00B614C7"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Россия</w:t>
            </w:r>
          </w:p>
        </w:tc>
        <w:tc>
          <w:tcPr>
            <w:tcW w:w="672" w:type="dxa"/>
            <w:tcBorders>
              <w:bottom w:val="single" w:sz="4" w:space="0" w:color="auto"/>
            </w:tcBorders>
            <w:shd w:val="clear" w:color="000000" w:fill="FFFFFF"/>
            <w:noWrap/>
            <w:textDirection w:val="btLr"/>
            <w:vAlign w:val="center"/>
            <w:hideMark/>
          </w:tcPr>
          <w:p w:rsidR="00B614C7" w:rsidRPr="009E3BE2" w:rsidRDefault="00B614C7"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Беларусь</w:t>
            </w:r>
          </w:p>
        </w:tc>
        <w:tc>
          <w:tcPr>
            <w:tcW w:w="672" w:type="dxa"/>
            <w:tcBorders>
              <w:bottom w:val="single" w:sz="4" w:space="0" w:color="auto"/>
            </w:tcBorders>
            <w:shd w:val="clear" w:color="000000" w:fill="FFFFFF"/>
            <w:noWrap/>
            <w:textDirection w:val="btLr"/>
            <w:vAlign w:val="center"/>
            <w:hideMark/>
          </w:tcPr>
          <w:p w:rsidR="00B614C7" w:rsidRPr="009E3BE2" w:rsidRDefault="00B614C7"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Кыргызстан</w:t>
            </w:r>
          </w:p>
        </w:tc>
        <w:tc>
          <w:tcPr>
            <w:tcW w:w="504" w:type="dxa"/>
            <w:tcBorders>
              <w:bottom w:val="single" w:sz="4" w:space="0" w:color="auto"/>
            </w:tcBorders>
            <w:shd w:val="clear" w:color="000000" w:fill="FFFFFF"/>
            <w:noWrap/>
            <w:textDirection w:val="btLr"/>
            <w:vAlign w:val="center"/>
            <w:hideMark/>
          </w:tcPr>
          <w:p w:rsidR="00B614C7" w:rsidRPr="009E3BE2" w:rsidRDefault="00B614C7"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Армения</w:t>
            </w:r>
          </w:p>
        </w:tc>
        <w:tc>
          <w:tcPr>
            <w:tcW w:w="700" w:type="dxa"/>
            <w:tcBorders>
              <w:bottom w:val="single" w:sz="4" w:space="0" w:color="auto"/>
            </w:tcBorders>
            <w:shd w:val="clear" w:color="000000" w:fill="FFFFFF"/>
            <w:noWrap/>
            <w:textDirection w:val="btLr"/>
            <w:vAlign w:val="center"/>
            <w:hideMark/>
          </w:tcPr>
          <w:p w:rsidR="00B614C7" w:rsidRPr="009E3BE2" w:rsidRDefault="00B614C7"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Россия</w:t>
            </w:r>
          </w:p>
        </w:tc>
        <w:tc>
          <w:tcPr>
            <w:tcW w:w="657" w:type="dxa"/>
            <w:tcBorders>
              <w:bottom w:val="single" w:sz="4" w:space="0" w:color="auto"/>
            </w:tcBorders>
            <w:shd w:val="clear" w:color="000000" w:fill="FFFFFF"/>
            <w:noWrap/>
            <w:textDirection w:val="btLr"/>
            <w:vAlign w:val="center"/>
            <w:hideMark/>
          </w:tcPr>
          <w:p w:rsidR="00B614C7" w:rsidRPr="009E3BE2" w:rsidRDefault="00B614C7"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Беларусь</w:t>
            </w:r>
          </w:p>
        </w:tc>
        <w:tc>
          <w:tcPr>
            <w:tcW w:w="728" w:type="dxa"/>
            <w:tcBorders>
              <w:bottom w:val="single" w:sz="4" w:space="0" w:color="auto"/>
            </w:tcBorders>
            <w:shd w:val="clear" w:color="000000" w:fill="FFFFFF"/>
            <w:noWrap/>
            <w:textDirection w:val="btLr"/>
            <w:vAlign w:val="center"/>
            <w:hideMark/>
          </w:tcPr>
          <w:p w:rsidR="00B614C7" w:rsidRPr="009E3BE2" w:rsidRDefault="00B614C7"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Кыргызстан</w:t>
            </w:r>
          </w:p>
        </w:tc>
        <w:tc>
          <w:tcPr>
            <w:tcW w:w="462" w:type="dxa"/>
            <w:tcBorders>
              <w:bottom w:val="single" w:sz="4" w:space="0" w:color="auto"/>
            </w:tcBorders>
            <w:shd w:val="clear" w:color="000000" w:fill="FFFFFF"/>
            <w:noWrap/>
            <w:textDirection w:val="btLr"/>
            <w:vAlign w:val="center"/>
            <w:hideMark/>
          </w:tcPr>
          <w:p w:rsidR="00B614C7" w:rsidRPr="009E3BE2" w:rsidRDefault="00B614C7"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Армения</w:t>
            </w:r>
          </w:p>
        </w:tc>
        <w:tc>
          <w:tcPr>
            <w:tcW w:w="574" w:type="dxa"/>
            <w:tcBorders>
              <w:bottom w:val="single" w:sz="4" w:space="0" w:color="auto"/>
            </w:tcBorders>
            <w:shd w:val="clear" w:color="000000" w:fill="FFFFFF"/>
            <w:noWrap/>
            <w:textDirection w:val="btLr"/>
            <w:vAlign w:val="center"/>
            <w:hideMark/>
          </w:tcPr>
          <w:p w:rsidR="00B614C7" w:rsidRPr="009E3BE2" w:rsidRDefault="00B614C7"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Россия</w:t>
            </w:r>
          </w:p>
        </w:tc>
        <w:tc>
          <w:tcPr>
            <w:tcW w:w="532" w:type="dxa"/>
            <w:tcBorders>
              <w:bottom w:val="single" w:sz="4" w:space="0" w:color="auto"/>
            </w:tcBorders>
            <w:shd w:val="clear" w:color="000000" w:fill="FFFFFF"/>
            <w:noWrap/>
            <w:textDirection w:val="btLr"/>
            <w:vAlign w:val="center"/>
            <w:hideMark/>
          </w:tcPr>
          <w:p w:rsidR="00B614C7" w:rsidRPr="009E3BE2" w:rsidRDefault="00B614C7"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Беларусь</w:t>
            </w:r>
          </w:p>
        </w:tc>
        <w:tc>
          <w:tcPr>
            <w:tcW w:w="686" w:type="dxa"/>
            <w:tcBorders>
              <w:bottom w:val="single" w:sz="4" w:space="0" w:color="auto"/>
            </w:tcBorders>
            <w:shd w:val="clear" w:color="000000" w:fill="FFFFFF"/>
            <w:noWrap/>
            <w:textDirection w:val="btLr"/>
            <w:vAlign w:val="center"/>
            <w:hideMark/>
          </w:tcPr>
          <w:p w:rsidR="00B614C7" w:rsidRPr="009E3BE2" w:rsidRDefault="00B614C7"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Кыргызстан</w:t>
            </w:r>
          </w:p>
        </w:tc>
        <w:tc>
          <w:tcPr>
            <w:tcW w:w="504" w:type="dxa"/>
            <w:tcBorders>
              <w:bottom w:val="single" w:sz="4" w:space="0" w:color="auto"/>
            </w:tcBorders>
            <w:shd w:val="clear" w:color="000000" w:fill="FFFFFF"/>
            <w:noWrap/>
            <w:textDirection w:val="btLr"/>
            <w:vAlign w:val="center"/>
            <w:hideMark/>
          </w:tcPr>
          <w:p w:rsidR="00B614C7" w:rsidRPr="009E3BE2" w:rsidRDefault="00B614C7"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Армения</w:t>
            </w:r>
          </w:p>
        </w:tc>
      </w:tr>
      <w:tr w:rsidR="0097195E" w:rsidRPr="009E3BE2" w:rsidTr="00B614C7">
        <w:trPr>
          <w:trHeight w:val="435"/>
        </w:trPr>
        <w:tc>
          <w:tcPr>
            <w:tcW w:w="2282" w:type="dxa"/>
            <w:shd w:val="clear" w:color="000000" w:fill="FFFFFF"/>
            <w:hideMark/>
          </w:tcPr>
          <w:p w:rsidR="003A1D85" w:rsidRPr="009E3BE2" w:rsidRDefault="003A1D85" w:rsidP="00E151EB">
            <w:pPr>
              <w:spacing w:after="0" w:line="240" w:lineRule="auto"/>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Говядина свежая или охлажденная</w:t>
            </w:r>
          </w:p>
        </w:tc>
        <w:tc>
          <w:tcPr>
            <w:tcW w:w="672" w:type="dxa"/>
            <w:shd w:val="clear" w:color="000000" w:fill="FFFFFF"/>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0,32</w:t>
            </w:r>
          </w:p>
        </w:tc>
        <w:tc>
          <w:tcPr>
            <w:tcW w:w="67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67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504"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700"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0,40</w:t>
            </w:r>
          </w:p>
        </w:tc>
        <w:tc>
          <w:tcPr>
            <w:tcW w:w="657"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728"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46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574" w:type="dxa"/>
            <w:shd w:val="clear" w:color="auto" w:fill="auto"/>
            <w:noWrap/>
            <w:vAlign w:val="center"/>
            <w:hideMark/>
          </w:tcPr>
          <w:p w:rsidR="003A1D85" w:rsidRPr="009E3BE2" w:rsidRDefault="003A1D85" w:rsidP="0097195E">
            <w:pPr>
              <w:spacing w:after="0" w:line="240" w:lineRule="auto"/>
              <w:ind w:left="-80" w:right="-108"/>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0,07</w:t>
            </w:r>
          </w:p>
        </w:tc>
        <w:tc>
          <w:tcPr>
            <w:tcW w:w="532" w:type="dxa"/>
            <w:shd w:val="clear" w:color="auto" w:fill="auto"/>
            <w:noWrap/>
            <w:vAlign w:val="center"/>
            <w:hideMark/>
          </w:tcPr>
          <w:p w:rsidR="003A1D85" w:rsidRPr="009E3BE2" w:rsidRDefault="003A1D85" w:rsidP="0097195E">
            <w:pPr>
              <w:spacing w:after="0" w:line="240" w:lineRule="auto"/>
              <w:ind w:left="-80" w:right="-108"/>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686"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0,1</w:t>
            </w:r>
          </w:p>
        </w:tc>
        <w:tc>
          <w:tcPr>
            <w:tcW w:w="504"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r>
      <w:tr w:rsidR="0097195E" w:rsidRPr="009E3BE2" w:rsidTr="00B614C7">
        <w:trPr>
          <w:trHeight w:val="170"/>
        </w:trPr>
        <w:tc>
          <w:tcPr>
            <w:tcW w:w="2282" w:type="dxa"/>
            <w:shd w:val="clear" w:color="000000" w:fill="FFFFFF"/>
            <w:hideMark/>
          </w:tcPr>
          <w:p w:rsidR="003A1D85" w:rsidRPr="009E3BE2" w:rsidRDefault="003A1D85" w:rsidP="00E151EB">
            <w:pPr>
              <w:spacing w:after="0" w:line="240" w:lineRule="auto"/>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Рыба мороженая</w:t>
            </w:r>
          </w:p>
        </w:tc>
        <w:tc>
          <w:tcPr>
            <w:tcW w:w="672" w:type="dxa"/>
            <w:shd w:val="clear" w:color="000000" w:fill="FFFFFF"/>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0,58</w:t>
            </w:r>
          </w:p>
        </w:tc>
        <w:tc>
          <w:tcPr>
            <w:tcW w:w="67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0,66</w:t>
            </w:r>
          </w:p>
        </w:tc>
        <w:tc>
          <w:tcPr>
            <w:tcW w:w="67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504"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700"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0,68</w:t>
            </w:r>
          </w:p>
        </w:tc>
        <w:tc>
          <w:tcPr>
            <w:tcW w:w="657"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0,35</w:t>
            </w:r>
          </w:p>
        </w:tc>
        <w:tc>
          <w:tcPr>
            <w:tcW w:w="728"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0,02</w:t>
            </w:r>
          </w:p>
        </w:tc>
        <w:tc>
          <w:tcPr>
            <w:tcW w:w="46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574" w:type="dxa"/>
            <w:shd w:val="clear" w:color="auto" w:fill="auto"/>
            <w:noWrap/>
            <w:vAlign w:val="center"/>
            <w:hideMark/>
          </w:tcPr>
          <w:p w:rsidR="003A1D85" w:rsidRPr="009E3BE2" w:rsidRDefault="003A1D85" w:rsidP="0097195E">
            <w:pPr>
              <w:spacing w:after="0" w:line="240" w:lineRule="auto"/>
              <w:ind w:left="-80" w:right="-108"/>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0,35</w:t>
            </w:r>
          </w:p>
        </w:tc>
        <w:tc>
          <w:tcPr>
            <w:tcW w:w="532" w:type="dxa"/>
            <w:shd w:val="clear" w:color="auto" w:fill="auto"/>
            <w:noWrap/>
            <w:vAlign w:val="center"/>
            <w:hideMark/>
          </w:tcPr>
          <w:p w:rsidR="003A1D85" w:rsidRPr="009E3BE2" w:rsidRDefault="003A1D85" w:rsidP="0097195E">
            <w:pPr>
              <w:spacing w:after="0" w:line="240" w:lineRule="auto"/>
              <w:ind w:left="-80" w:right="-108"/>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0,31</w:t>
            </w:r>
          </w:p>
        </w:tc>
        <w:tc>
          <w:tcPr>
            <w:tcW w:w="686"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0,15</w:t>
            </w:r>
          </w:p>
        </w:tc>
        <w:tc>
          <w:tcPr>
            <w:tcW w:w="504"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r>
      <w:tr w:rsidR="0097195E" w:rsidRPr="009E3BE2" w:rsidTr="00B614C7">
        <w:trPr>
          <w:trHeight w:val="375"/>
        </w:trPr>
        <w:tc>
          <w:tcPr>
            <w:tcW w:w="2282" w:type="dxa"/>
            <w:shd w:val="clear" w:color="000000" w:fill="FFFFFF"/>
            <w:hideMark/>
          </w:tcPr>
          <w:p w:rsidR="003A1D85" w:rsidRPr="009E3BE2" w:rsidRDefault="003A1D85" w:rsidP="00E151EB">
            <w:pPr>
              <w:spacing w:after="0" w:line="240" w:lineRule="auto"/>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Молоко и сливки сгущенные и сухие</w:t>
            </w:r>
          </w:p>
        </w:tc>
        <w:tc>
          <w:tcPr>
            <w:tcW w:w="672" w:type="dxa"/>
            <w:shd w:val="clear" w:color="000000" w:fill="FFFFFF"/>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0,07</w:t>
            </w:r>
          </w:p>
        </w:tc>
        <w:tc>
          <w:tcPr>
            <w:tcW w:w="67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67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0,04</w:t>
            </w:r>
          </w:p>
        </w:tc>
        <w:tc>
          <w:tcPr>
            <w:tcW w:w="504"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700"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0,06</w:t>
            </w:r>
          </w:p>
        </w:tc>
        <w:tc>
          <w:tcPr>
            <w:tcW w:w="657"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728"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0,05</w:t>
            </w:r>
          </w:p>
        </w:tc>
        <w:tc>
          <w:tcPr>
            <w:tcW w:w="46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574" w:type="dxa"/>
            <w:shd w:val="clear" w:color="auto" w:fill="auto"/>
            <w:noWrap/>
            <w:vAlign w:val="center"/>
            <w:hideMark/>
          </w:tcPr>
          <w:p w:rsidR="003A1D85" w:rsidRPr="009E3BE2" w:rsidRDefault="003A1D85" w:rsidP="0097195E">
            <w:pPr>
              <w:spacing w:after="0" w:line="240" w:lineRule="auto"/>
              <w:ind w:left="-80" w:right="-108"/>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0,09</w:t>
            </w:r>
          </w:p>
        </w:tc>
        <w:tc>
          <w:tcPr>
            <w:tcW w:w="532" w:type="dxa"/>
            <w:shd w:val="clear" w:color="auto" w:fill="auto"/>
            <w:noWrap/>
            <w:vAlign w:val="center"/>
            <w:hideMark/>
          </w:tcPr>
          <w:p w:rsidR="003A1D85" w:rsidRPr="009E3BE2" w:rsidRDefault="003A1D85" w:rsidP="0097195E">
            <w:pPr>
              <w:spacing w:after="0" w:line="240" w:lineRule="auto"/>
              <w:ind w:left="-80" w:right="-108"/>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686"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0,16</w:t>
            </w:r>
          </w:p>
        </w:tc>
        <w:tc>
          <w:tcPr>
            <w:tcW w:w="504"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r>
      <w:tr w:rsidR="0097195E" w:rsidRPr="009E3BE2" w:rsidTr="00B614C7">
        <w:trPr>
          <w:trHeight w:val="156"/>
        </w:trPr>
        <w:tc>
          <w:tcPr>
            <w:tcW w:w="2282" w:type="dxa"/>
            <w:shd w:val="clear" w:color="000000" w:fill="FFFFFF"/>
            <w:hideMark/>
          </w:tcPr>
          <w:p w:rsidR="003A1D85" w:rsidRPr="009E3BE2" w:rsidRDefault="003A1D85" w:rsidP="00E151EB">
            <w:pPr>
              <w:spacing w:after="0" w:line="240" w:lineRule="auto"/>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Масло сливочное</w:t>
            </w:r>
          </w:p>
        </w:tc>
        <w:tc>
          <w:tcPr>
            <w:tcW w:w="672" w:type="dxa"/>
            <w:shd w:val="clear" w:color="000000" w:fill="FFFFFF"/>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0,33</w:t>
            </w:r>
          </w:p>
        </w:tc>
        <w:tc>
          <w:tcPr>
            <w:tcW w:w="67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67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0,16</w:t>
            </w:r>
          </w:p>
        </w:tc>
        <w:tc>
          <w:tcPr>
            <w:tcW w:w="504"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700"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0,42</w:t>
            </w:r>
          </w:p>
        </w:tc>
        <w:tc>
          <w:tcPr>
            <w:tcW w:w="657"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728"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0,02</w:t>
            </w:r>
          </w:p>
        </w:tc>
        <w:tc>
          <w:tcPr>
            <w:tcW w:w="46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574" w:type="dxa"/>
            <w:shd w:val="clear" w:color="auto" w:fill="auto"/>
            <w:noWrap/>
            <w:vAlign w:val="center"/>
            <w:hideMark/>
          </w:tcPr>
          <w:p w:rsidR="003A1D85" w:rsidRPr="009E3BE2" w:rsidRDefault="003A1D85" w:rsidP="0097195E">
            <w:pPr>
              <w:spacing w:after="0" w:line="240" w:lineRule="auto"/>
              <w:ind w:left="-80" w:right="-108"/>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0,65</w:t>
            </w:r>
          </w:p>
        </w:tc>
        <w:tc>
          <w:tcPr>
            <w:tcW w:w="532" w:type="dxa"/>
            <w:shd w:val="clear" w:color="auto" w:fill="auto"/>
            <w:noWrap/>
            <w:vAlign w:val="center"/>
            <w:hideMark/>
          </w:tcPr>
          <w:p w:rsidR="003A1D85" w:rsidRPr="009E3BE2" w:rsidRDefault="003A1D85" w:rsidP="0097195E">
            <w:pPr>
              <w:spacing w:after="0" w:line="240" w:lineRule="auto"/>
              <w:ind w:left="-80" w:right="-108"/>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686"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0,01</w:t>
            </w:r>
          </w:p>
        </w:tc>
        <w:tc>
          <w:tcPr>
            <w:tcW w:w="504"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r>
      <w:tr w:rsidR="0097195E" w:rsidRPr="009E3BE2" w:rsidTr="00B614C7">
        <w:trPr>
          <w:trHeight w:val="56"/>
        </w:trPr>
        <w:tc>
          <w:tcPr>
            <w:tcW w:w="2282" w:type="dxa"/>
            <w:shd w:val="clear" w:color="000000" w:fill="FFFFFF"/>
            <w:hideMark/>
          </w:tcPr>
          <w:p w:rsidR="003A1D85" w:rsidRPr="009E3BE2" w:rsidRDefault="003A1D85" w:rsidP="00E151EB">
            <w:pPr>
              <w:spacing w:after="0" w:line="240" w:lineRule="auto"/>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Пшеница</w:t>
            </w:r>
          </w:p>
        </w:tc>
        <w:tc>
          <w:tcPr>
            <w:tcW w:w="672" w:type="dxa"/>
            <w:shd w:val="clear" w:color="000000" w:fill="FFFFFF"/>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0,09</w:t>
            </w:r>
          </w:p>
        </w:tc>
        <w:tc>
          <w:tcPr>
            <w:tcW w:w="67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67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0,00</w:t>
            </w:r>
          </w:p>
        </w:tc>
        <w:tc>
          <w:tcPr>
            <w:tcW w:w="504"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700"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0,39</w:t>
            </w:r>
          </w:p>
        </w:tc>
        <w:tc>
          <w:tcPr>
            <w:tcW w:w="657"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728"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46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574" w:type="dxa"/>
            <w:shd w:val="clear" w:color="auto" w:fill="auto"/>
            <w:noWrap/>
            <w:vAlign w:val="center"/>
            <w:hideMark/>
          </w:tcPr>
          <w:p w:rsidR="003A1D85" w:rsidRPr="009E3BE2" w:rsidRDefault="003A1D85" w:rsidP="0097195E">
            <w:pPr>
              <w:spacing w:after="0" w:line="240" w:lineRule="auto"/>
              <w:ind w:left="-80" w:right="-108"/>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0,34</w:t>
            </w:r>
          </w:p>
        </w:tc>
        <w:tc>
          <w:tcPr>
            <w:tcW w:w="532" w:type="dxa"/>
            <w:shd w:val="clear" w:color="auto" w:fill="auto"/>
            <w:noWrap/>
            <w:vAlign w:val="center"/>
            <w:hideMark/>
          </w:tcPr>
          <w:p w:rsidR="003A1D85" w:rsidRPr="009E3BE2" w:rsidRDefault="003A1D85" w:rsidP="0097195E">
            <w:pPr>
              <w:spacing w:after="0" w:line="240" w:lineRule="auto"/>
              <w:ind w:left="-80" w:right="-108"/>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686"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0,01</w:t>
            </w:r>
          </w:p>
        </w:tc>
        <w:tc>
          <w:tcPr>
            <w:tcW w:w="504"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r>
      <w:tr w:rsidR="0097195E" w:rsidRPr="009E3BE2" w:rsidTr="00B614C7">
        <w:trPr>
          <w:trHeight w:val="375"/>
        </w:trPr>
        <w:tc>
          <w:tcPr>
            <w:tcW w:w="2282" w:type="dxa"/>
            <w:shd w:val="clear" w:color="000000" w:fill="FFFFFF"/>
            <w:hideMark/>
          </w:tcPr>
          <w:p w:rsidR="003A1D85" w:rsidRPr="009E3BE2" w:rsidRDefault="003A1D85" w:rsidP="00E151EB">
            <w:pPr>
              <w:spacing w:after="0" w:line="240" w:lineRule="auto"/>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Мука из зерна прочих злаков</w:t>
            </w:r>
          </w:p>
        </w:tc>
        <w:tc>
          <w:tcPr>
            <w:tcW w:w="672" w:type="dxa"/>
            <w:shd w:val="clear" w:color="000000" w:fill="FFFFFF"/>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0,84</w:t>
            </w:r>
          </w:p>
        </w:tc>
        <w:tc>
          <w:tcPr>
            <w:tcW w:w="67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67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504"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700"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657"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728"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46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574" w:type="dxa"/>
            <w:shd w:val="clear" w:color="auto" w:fill="auto"/>
            <w:noWrap/>
            <w:vAlign w:val="center"/>
            <w:hideMark/>
          </w:tcPr>
          <w:p w:rsidR="003A1D85" w:rsidRPr="009E3BE2" w:rsidRDefault="003A1D85" w:rsidP="0097195E">
            <w:pPr>
              <w:spacing w:after="0" w:line="240" w:lineRule="auto"/>
              <w:ind w:left="-80" w:right="-108"/>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532" w:type="dxa"/>
            <w:shd w:val="clear" w:color="auto" w:fill="auto"/>
            <w:noWrap/>
            <w:vAlign w:val="center"/>
            <w:hideMark/>
          </w:tcPr>
          <w:p w:rsidR="003A1D85" w:rsidRPr="009E3BE2" w:rsidRDefault="003A1D85" w:rsidP="0097195E">
            <w:pPr>
              <w:spacing w:after="0" w:line="240" w:lineRule="auto"/>
              <w:ind w:left="-80" w:right="-108"/>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686"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c>
          <w:tcPr>
            <w:tcW w:w="504"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1</w:t>
            </w:r>
          </w:p>
        </w:tc>
      </w:tr>
      <w:tr w:rsidR="0097195E" w:rsidRPr="009E3BE2" w:rsidTr="00B614C7">
        <w:trPr>
          <w:trHeight w:val="600"/>
        </w:trPr>
        <w:tc>
          <w:tcPr>
            <w:tcW w:w="2282" w:type="dxa"/>
            <w:shd w:val="clear" w:color="000000" w:fill="FFFFFF"/>
            <w:hideMark/>
          </w:tcPr>
          <w:p w:rsidR="003A1D85" w:rsidRPr="009E3BE2" w:rsidRDefault="003A1D85" w:rsidP="00E151EB">
            <w:pPr>
              <w:spacing w:after="0" w:line="240" w:lineRule="auto"/>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Мука пшеничная или пшенично-ржаная</w:t>
            </w:r>
          </w:p>
        </w:tc>
        <w:tc>
          <w:tcPr>
            <w:tcW w:w="672" w:type="dxa"/>
            <w:shd w:val="clear" w:color="000000" w:fill="FFFFFF"/>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p>
        </w:tc>
        <w:tc>
          <w:tcPr>
            <w:tcW w:w="67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p>
        </w:tc>
        <w:tc>
          <w:tcPr>
            <w:tcW w:w="67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p>
        </w:tc>
        <w:tc>
          <w:tcPr>
            <w:tcW w:w="504"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p>
        </w:tc>
        <w:tc>
          <w:tcPr>
            <w:tcW w:w="700"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657"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728"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462"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574" w:type="dxa"/>
            <w:shd w:val="clear" w:color="auto" w:fill="auto"/>
            <w:noWrap/>
            <w:vAlign w:val="center"/>
            <w:hideMark/>
          </w:tcPr>
          <w:p w:rsidR="003A1D85" w:rsidRPr="009E3BE2" w:rsidRDefault="003A1D85" w:rsidP="0097195E">
            <w:pPr>
              <w:spacing w:after="0" w:line="240" w:lineRule="auto"/>
              <w:ind w:left="-80" w:right="-108"/>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0,24</w:t>
            </w:r>
          </w:p>
        </w:tc>
        <w:tc>
          <w:tcPr>
            <w:tcW w:w="532" w:type="dxa"/>
            <w:shd w:val="clear" w:color="auto" w:fill="auto"/>
            <w:noWrap/>
            <w:vAlign w:val="center"/>
            <w:hideMark/>
          </w:tcPr>
          <w:p w:rsidR="003A1D85" w:rsidRPr="009E3BE2" w:rsidRDefault="003A1D85" w:rsidP="0097195E">
            <w:pPr>
              <w:spacing w:after="0" w:line="240" w:lineRule="auto"/>
              <w:ind w:left="-80" w:right="-108"/>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686"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c>
          <w:tcPr>
            <w:tcW w:w="504" w:type="dxa"/>
            <w:shd w:val="clear" w:color="auto" w:fill="auto"/>
            <w:noWrap/>
            <w:vAlign w:val="center"/>
            <w:hideMark/>
          </w:tcPr>
          <w:p w:rsidR="003A1D85" w:rsidRPr="009E3BE2" w:rsidRDefault="003A1D85" w:rsidP="0097195E">
            <w:pPr>
              <w:spacing w:after="0" w:line="240" w:lineRule="auto"/>
              <w:jc w:val="center"/>
              <w:rPr>
                <w:rFonts w:ascii="Times New Roman" w:eastAsia="Times New Roman" w:hAnsi="Times New Roman" w:cs="Times New Roman"/>
                <w:sz w:val="24"/>
                <w:szCs w:val="24"/>
              </w:rPr>
            </w:pPr>
            <w:r w:rsidRPr="009E3BE2">
              <w:rPr>
                <w:rFonts w:ascii="Times New Roman" w:eastAsia="Times New Roman" w:hAnsi="Times New Roman" w:cs="Times New Roman"/>
                <w:sz w:val="24"/>
                <w:szCs w:val="24"/>
              </w:rPr>
              <w:t>0</w:t>
            </w:r>
          </w:p>
        </w:tc>
      </w:tr>
      <w:tr w:rsidR="009E3BE2" w:rsidRPr="009E3BE2" w:rsidTr="00B614C7">
        <w:trPr>
          <w:trHeight w:val="135"/>
        </w:trPr>
        <w:tc>
          <w:tcPr>
            <w:tcW w:w="9645" w:type="dxa"/>
            <w:gridSpan w:val="13"/>
            <w:shd w:val="clear" w:color="000000" w:fill="FFFFFF"/>
          </w:tcPr>
          <w:p w:rsidR="009E3BE2" w:rsidRPr="009E3BE2" w:rsidRDefault="009E3BE2" w:rsidP="009E3BE2">
            <w:pPr>
              <w:spacing w:after="0" w:line="240" w:lineRule="auto"/>
              <w:ind w:firstLine="601"/>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Примечание – </w:t>
            </w:r>
            <w:r w:rsidRPr="009E3BE2">
              <w:rPr>
                <w:rFonts w:ascii="Times New Roman" w:hAnsi="Times New Roman" w:cs="Times New Roman"/>
                <w:sz w:val="24"/>
                <w:szCs w:val="24"/>
              </w:rPr>
              <w:t>Составлено автором</w:t>
            </w:r>
          </w:p>
        </w:tc>
      </w:tr>
    </w:tbl>
    <w:p w:rsidR="003A1D85" w:rsidRPr="002E110C" w:rsidRDefault="003A1D85" w:rsidP="00E151EB">
      <w:pPr>
        <w:spacing w:after="0" w:line="240" w:lineRule="auto"/>
        <w:rPr>
          <w:rFonts w:ascii="Times New Roman" w:hAnsi="Times New Roman" w:cs="Times New Roman"/>
          <w:sz w:val="28"/>
          <w:szCs w:val="28"/>
        </w:rPr>
      </w:pPr>
    </w:p>
    <w:p w:rsidR="00944095" w:rsidRPr="002E110C" w:rsidRDefault="00944095" w:rsidP="00944095">
      <w:pPr>
        <w:pStyle w:val="Default"/>
        <w:ind w:firstLine="709"/>
        <w:jc w:val="both"/>
        <w:rPr>
          <w:color w:val="auto"/>
          <w:sz w:val="28"/>
          <w:szCs w:val="28"/>
        </w:rPr>
      </w:pPr>
      <w:r w:rsidRPr="002E110C">
        <w:rPr>
          <w:color w:val="auto"/>
          <w:sz w:val="28"/>
          <w:szCs w:val="28"/>
        </w:rPr>
        <w:t xml:space="preserve">Важной характеристикой секторальной торговли является анализ межсекторальной и внутрисекторальной торговли, который показывает уровень кооперации между отдельными секторами в государствах-участниках ЕАЭС. </w:t>
      </w:r>
    </w:p>
    <w:p w:rsidR="00944095" w:rsidRPr="002E110C" w:rsidRDefault="00944095" w:rsidP="00944095">
      <w:pPr>
        <w:pStyle w:val="Default"/>
        <w:ind w:firstLine="709"/>
        <w:jc w:val="both"/>
        <w:rPr>
          <w:color w:val="auto"/>
          <w:sz w:val="28"/>
          <w:szCs w:val="28"/>
        </w:rPr>
      </w:pPr>
      <w:r w:rsidRPr="002E110C">
        <w:rPr>
          <w:color w:val="auto"/>
          <w:sz w:val="28"/>
          <w:szCs w:val="28"/>
        </w:rPr>
        <w:t xml:space="preserve">Для оценки </w:t>
      </w:r>
      <w:r w:rsidRPr="002E110C">
        <w:rPr>
          <w:iCs/>
          <w:color w:val="auto"/>
          <w:sz w:val="28"/>
          <w:szCs w:val="28"/>
        </w:rPr>
        <w:t>уровня внутриотраслевой торговли</w:t>
      </w:r>
      <w:r w:rsidRPr="002E110C">
        <w:rPr>
          <w:i/>
          <w:iCs/>
          <w:color w:val="auto"/>
          <w:sz w:val="28"/>
          <w:szCs w:val="28"/>
        </w:rPr>
        <w:t xml:space="preserve"> </w:t>
      </w:r>
      <w:r w:rsidRPr="002E110C">
        <w:rPr>
          <w:color w:val="auto"/>
          <w:sz w:val="28"/>
          <w:szCs w:val="28"/>
        </w:rPr>
        <w:t xml:space="preserve">рассчитывается </w:t>
      </w:r>
      <w:r w:rsidRPr="002E110C">
        <w:rPr>
          <w:iCs/>
          <w:color w:val="auto"/>
          <w:sz w:val="28"/>
          <w:szCs w:val="28"/>
        </w:rPr>
        <w:t>индекс Грубеля-Ллойда</w:t>
      </w:r>
      <w:r w:rsidRPr="002E110C">
        <w:rPr>
          <w:color w:val="auto"/>
          <w:sz w:val="28"/>
          <w:szCs w:val="28"/>
        </w:rPr>
        <w:t xml:space="preserve">: </w:t>
      </w:r>
    </w:p>
    <w:p w:rsidR="00944095" w:rsidRPr="002E110C" w:rsidRDefault="00944095" w:rsidP="00944095">
      <w:pPr>
        <w:pStyle w:val="Default"/>
        <w:jc w:val="both"/>
        <w:rPr>
          <w:color w:val="auto"/>
          <w:sz w:val="28"/>
          <w:szCs w:val="28"/>
        </w:rPr>
      </w:pPr>
    </w:p>
    <w:p w:rsidR="00944095" w:rsidRPr="002E110C" w:rsidRDefault="003C53CC" w:rsidP="00944095">
      <w:pPr>
        <w:pStyle w:val="Default"/>
        <w:ind w:firstLine="3402"/>
        <w:jc w:val="center"/>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GL</m:t>
            </m:r>
          </m:e>
          <m:sub>
            <m:r>
              <w:rPr>
                <w:rFonts w:ascii="Cambria Math" w:hAnsi="Cambria Math"/>
                <w:color w:val="auto"/>
                <w:sz w:val="28"/>
                <w:szCs w:val="28"/>
              </w:rPr>
              <m:t>cd.i</m:t>
            </m:r>
          </m:sub>
        </m:sSub>
        <m:r>
          <w:rPr>
            <w:rFonts w:ascii="Cambria Math" w:hAnsi="Cambria Math"/>
            <w:color w:val="auto"/>
            <w:sz w:val="28"/>
            <w:szCs w:val="28"/>
          </w:rPr>
          <m:t>=1-</m:t>
        </m:r>
        <m:f>
          <m:fPr>
            <m:ctrlPr>
              <w:rPr>
                <w:rFonts w:ascii="Cambria Math" w:hAnsi="Cambria Math"/>
                <w:i/>
                <w:color w:val="auto"/>
                <w:sz w:val="28"/>
                <w:szCs w:val="28"/>
              </w:rPr>
            </m:ctrlPr>
          </m:fPr>
          <m:num>
            <m:d>
              <m:dPr>
                <m:begChr m:val="|"/>
                <m:endChr m:val="|"/>
                <m:ctrlPr>
                  <w:rPr>
                    <w:rFonts w:ascii="Cambria Math" w:hAnsi="Cambria Math"/>
                    <w:i/>
                    <w:color w:val="auto"/>
                    <w:sz w:val="28"/>
                    <w:szCs w:val="28"/>
                  </w:rPr>
                </m:ctrlPr>
              </m:dPr>
              <m:e>
                <m:sSub>
                  <m:sSubPr>
                    <m:ctrlPr>
                      <w:rPr>
                        <w:rFonts w:ascii="Cambria Math" w:hAnsi="Cambria Math"/>
                        <w:i/>
                        <w:color w:val="auto"/>
                        <w:sz w:val="28"/>
                        <w:szCs w:val="28"/>
                        <w:lang w:val="en-US"/>
                      </w:rPr>
                    </m:ctrlPr>
                  </m:sSubPr>
                  <m:e>
                    <m:r>
                      <w:rPr>
                        <w:rFonts w:ascii="Cambria Math" w:hAnsi="Cambria Math"/>
                        <w:color w:val="auto"/>
                        <w:sz w:val="28"/>
                        <w:szCs w:val="28"/>
                        <w:lang w:val="en-US"/>
                      </w:rPr>
                      <m:t>X</m:t>
                    </m:r>
                  </m:e>
                  <m:sub>
                    <m:r>
                      <w:rPr>
                        <w:rFonts w:ascii="Cambria Math" w:hAnsi="Cambria Math"/>
                        <w:color w:val="auto"/>
                        <w:sz w:val="28"/>
                        <w:szCs w:val="28"/>
                        <w:lang w:val="en-US"/>
                      </w:rPr>
                      <m:t>cd</m:t>
                    </m:r>
                    <m:r>
                      <w:rPr>
                        <w:rFonts w:ascii="Cambria Math" w:hAnsi="Cambria Math"/>
                        <w:color w:val="auto"/>
                        <w:sz w:val="28"/>
                        <w:szCs w:val="28"/>
                      </w:rPr>
                      <m:t>.</m:t>
                    </m:r>
                    <m:r>
                      <w:rPr>
                        <w:rFonts w:ascii="Cambria Math" w:hAnsi="Cambria Math"/>
                        <w:color w:val="auto"/>
                        <w:sz w:val="28"/>
                        <w:szCs w:val="28"/>
                        <w:lang w:val="en-US"/>
                      </w:rPr>
                      <m:t>i</m:t>
                    </m:r>
                  </m:sub>
                </m:sSub>
                <m:r>
                  <w:rPr>
                    <w:rFonts w:ascii="Cambria Math" w:hAnsi="Cambria Math"/>
                    <w:color w:val="auto"/>
                    <w:sz w:val="28"/>
                    <w:szCs w:val="28"/>
                  </w:rPr>
                  <m:t>-</m:t>
                </m:r>
                <m:sSub>
                  <m:sSubPr>
                    <m:ctrlPr>
                      <w:rPr>
                        <w:rFonts w:ascii="Cambria Math" w:hAnsi="Cambria Math"/>
                        <w:i/>
                        <w:color w:val="auto"/>
                        <w:sz w:val="28"/>
                        <w:szCs w:val="28"/>
                        <w:lang w:val="en-US"/>
                      </w:rPr>
                    </m:ctrlPr>
                  </m:sSubPr>
                  <m:e>
                    <m:r>
                      <w:rPr>
                        <w:rFonts w:ascii="Cambria Math" w:hAnsi="Cambria Math"/>
                        <w:color w:val="auto"/>
                        <w:sz w:val="28"/>
                        <w:szCs w:val="28"/>
                        <w:lang w:val="en-US"/>
                      </w:rPr>
                      <m:t>M</m:t>
                    </m:r>
                  </m:e>
                  <m:sub>
                    <m:r>
                      <w:rPr>
                        <w:rFonts w:ascii="Cambria Math" w:hAnsi="Cambria Math"/>
                        <w:color w:val="auto"/>
                        <w:sz w:val="28"/>
                        <w:szCs w:val="28"/>
                        <w:lang w:val="en-US"/>
                      </w:rPr>
                      <m:t>cd</m:t>
                    </m:r>
                    <m:r>
                      <w:rPr>
                        <w:rFonts w:ascii="Cambria Math" w:hAnsi="Cambria Math"/>
                        <w:color w:val="auto"/>
                        <w:sz w:val="28"/>
                        <w:szCs w:val="28"/>
                      </w:rPr>
                      <m:t>.</m:t>
                    </m:r>
                    <m:r>
                      <w:rPr>
                        <w:rFonts w:ascii="Cambria Math" w:hAnsi="Cambria Math"/>
                        <w:color w:val="auto"/>
                        <w:sz w:val="28"/>
                        <w:szCs w:val="28"/>
                        <w:lang w:val="en-US"/>
                      </w:rPr>
                      <m:t>i</m:t>
                    </m:r>
                  </m:sub>
                </m:sSub>
              </m:e>
            </m:d>
          </m:num>
          <m:den>
            <m:sSub>
              <m:sSubPr>
                <m:ctrlPr>
                  <w:rPr>
                    <w:rFonts w:ascii="Cambria Math" w:hAnsi="Cambria Math"/>
                    <w:i/>
                    <w:color w:val="auto"/>
                    <w:sz w:val="28"/>
                    <w:szCs w:val="28"/>
                    <w:lang w:val="en-US"/>
                  </w:rPr>
                </m:ctrlPr>
              </m:sSubPr>
              <m:e>
                <m:r>
                  <w:rPr>
                    <w:rFonts w:ascii="Cambria Math" w:hAnsi="Cambria Math"/>
                    <w:color w:val="auto"/>
                    <w:sz w:val="28"/>
                    <w:szCs w:val="28"/>
                    <w:lang w:val="en-US"/>
                  </w:rPr>
                  <m:t>X</m:t>
                </m:r>
              </m:e>
              <m:sub>
                <m:r>
                  <w:rPr>
                    <w:rFonts w:ascii="Cambria Math" w:hAnsi="Cambria Math"/>
                    <w:color w:val="auto"/>
                    <w:sz w:val="28"/>
                    <w:szCs w:val="28"/>
                    <w:lang w:val="en-US"/>
                  </w:rPr>
                  <m:t>cd</m:t>
                </m:r>
                <m:r>
                  <w:rPr>
                    <w:rFonts w:ascii="Cambria Math" w:hAnsi="Cambria Math"/>
                    <w:color w:val="auto"/>
                    <w:sz w:val="28"/>
                    <w:szCs w:val="28"/>
                  </w:rPr>
                  <m:t>.</m:t>
                </m:r>
                <m:r>
                  <w:rPr>
                    <w:rFonts w:ascii="Cambria Math" w:hAnsi="Cambria Math"/>
                    <w:color w:val="auto"/>
                    <w:sz w:val="28"/>
                    <w:szCs w:val="28"/>
                    <w:lang w:val="en-US"/>
                  </w:rPr>
                  <m:t>i</m:t>
                </m:r>
              </m:sub>
            </m:sSub>
            <m:r>
              <w:rPr>
                <w:rFonts w:ascii="Cambria Math" w:hAnsi="Cambria Math"/>
                <w:color w:val="auto"/>
                <w:sz w:val="28"/>
                <w:szCs w:val="28"/>
              </w:rPr>
              <m:t>+</m:t>
            </m:r>
            <m:sSub>
              <m:sSubPr>
                <m:ctrlPr>
                  <w:rPr>
                    <w:rFonts w:ascii="Cambria Math" w:hAnsi="Cambria Math"/>
                    <w:i/>
                    <w:color w:val="auto"/>
                    <w:sz w:val="28"/>
                    <w:szCs w:val="28"/>
                    <w:lang w:val="en-US"/>
                  </w:rPr>
                </m:ctrlPr>
              </m:sSubPr>
              <m:e>
                <m:r>
                  <w:rPr>
                    <w:rFonts w:ascii="Cambria Math" w:hAnsi="Cambria Math"/>
                    <w:color w:val="auto"/>
                    <w:sz w:val="28"/>
                    <w:szCs w:val="28"/>
                    <w:lang w:val="en-US"/>
                  </w:rPr>
                  <m:t>M</m:t>
                </m:r>
              </m:e>
              <m:sub>
                <m:r>
                  <w:rPr>
                    <w:rFonts w:ascii="Cambria Math" w:hAnsi="Cambria Math"/>
                    <w:color w:val="auto"/>
                    <w:sz w:val="28"/>
                    <w:szCs w:val="28"/>
                    <w:lang w:val="en-US"/>
                  </w:rPr>
                  <m:t>cd</m:t>
                </m:r>
                <m:r>
                  <w:rPr>
                    <w:rFonts w:ascii="Cambria Math" w:hAnsi="Cambria Math"/>
                    <w:color w:val="auto"/>
                    <w:sz w:val="28"/>
                    <w:szCs w:val="28"/>
                  </w:rPr>
                  <m:t>.</m:t>
                </m:r>
                <m:r>
                  <w:rPr>
                    <w:rFonts w:ascii="Cambria Math" w:hAnsi="Cambria Math"/>
                    <w:color w:val="auto"/>
                    <w:sz w:val="28"/>
                    <w:szCs w:val="28"/>
                    <w:lang w:val="en-US"/>
                  </w:rPr>
                  <m:t>i</m:t>
                </m:r>
              </m:sub>
            </m:sSub>
          </m:den>
        </m:f>
      </m:oMath>
      <w:r w:rsidR="00944095" w:rsidRPr="002E110C">
        <w:rPr>
          <w:color w:val="auto"/>
          <w:sz w:val="28"/>
          <w:szCs w:val="28"/>
        </w:rPr>
        <w:t xml:space="preserve">                                          (3)</w:t>
      </w:r>
    </w:p>
    <w:p w:rsidR="00944095" w:rsidRDefault="00944095" w:rsidP="00944095">
      <w:pPr>
        <w:pStyle w:val="Default"/>
        <w:jc w:val="both"/>
        <w:rPr>
          <w:color w:val="auto"/>
          <w:sz w:val="28"/>
          <w:szCs w:val="28"/>
        </w:rPr>
      </w:pPr>
    </w:p>
    <w:p w:rsidR="00944095" w:rsidRDefault="00944095" w:rsidP="00944095">
      <w:pPr>
        <w:pStyle w:val="Default"/>
        <w:jc w:val="both"/>
        <w:rPr>
          <w:color w:val="auto"/>
          <w:sz w:val="28"/>
          <w:szCs w:val="28"/>
        </w:rPr>
      </w:pPr>
      <w:r w:rsidRPr="002E110C">
        <w:rPr>
          <w:color w:val="auto"/>
          <w:sz w:val="28"/>
          <w:szCs w:val="28"/>
        </w:rPr>
        <w:t xml:space="preserve">где </w:t>
      </w:r>
      <w:r w:rsidRPr="002E110C">
        <w:rPr>
          <w:color w:val="auto"/>
          <w:sz w:val="28"/>
          <w:szCs w:val="28"/>
          <w:lang w:val="en-US"/>
        </w:rPr>
        <w:t>X</w:t>
      </w:r>
      <w:r w:rsidRPr="002E110C">
        <w:rPr>
          <w:color w:val="auto"/>
          <w:sz w:val="28"/>
          <w:szCs w:val="28"/>
          <w:vertAlign w:val="subscript"/>
        </w:rPr>
        <w:t xml:space="preserve"> </w:t>
      </w:r>
      <w:r w:rsidRPr="002E110C">
        <w:rPr>
          <w:color w:val="auto"/>
          <w:sz w:val="28"/>
          <w:szCs w:val="28"/>
          <w:vertAlign w:val="subscript"/>
          <w:lang w:val="en-US"/>
        </w:rPr>
        <w:t>cd</w:t>
      </w:r>
      <w:r w:rsidRPr="002E110C">
        <w:rPr>
          <w:color w:val="auto"/>
          <w:sz w:val="28"/>
          <w:szCs w:val="28"/>
          <w:vertAlign w:val="subscript"/>
        </w:rPr>
        <w:t>,</w:t>
      </w:r>
      <w:r w:rsidRPr="002E110C">
        <w:rPr>
          <w:color w:val="auto"/>
          <w:sz w:val="28"/>
          <w:szCs w:val="28"/>
          <w:vertAlign w:val="subscript"/>
          <w:lang w:val="en-US"/>
        </w:rPr>
        <w:t>I</w:t>
      </w:r>
      <w:r w:rsidRPr="002E110C">
        <w:rPr>
          <w:color w:val="auto"/>
          <w:sz w:val="28"/>
          <w:szCs w:val="28"/>
        </w:rPr>
        <w:t xml:space="preserve"> – экспорт страны </w:t>
      </w:r>
      <w:r w:rsidRPr="002E110C">
        <w:rPr>
          <w:i/>
          <w:iCs/>
          <w:color w:val="auto"/>
          <w:sz w:val="28"/>
          <w:szCs w:val="28"/>
        </w:rPr>
        <w:t xml:space="preserve">с </w:t>
      </w:r>
      <w:r w:rsidRPr="002E110C">
        <w:rPr>
          <w:color w:val="auto"/>
          <w:sz w:val="28"/>
          <w:szCs w:val="28"/>
        </w:rPr>
        <w:t xml:space="preserve">в страну </w:t>
      </w:r>
      <w:r w:rsidRPr="002E110C">
        <w:rPr>
          <w:i/>
          <w:iCs/>
          <w:color w:val="auto"/>
          <w:sz w:val="28"/>
          <w:szCs w:val="28"/>
        </w:rPr>
        <w:t xml:space="preserve">d </w:t>
      </w:r>
      <w:r w:rsidRPr="002E110C">
        <w:rPr>
          <w:color w:val="auto"/>
          <w:sz w:val="28"/>
          <w:szCs w:val="28"/>
        </w:rPr>
        <w:t xml:space="preserve">товаров отрасли </w:t>
      </w:r>
      <w:r w:rsidRPr="002E110C">
        <w:rPr>
          <w:i/>
          <w:iCs/>
          <w:color w:val="auto"/>
          <w:sz w:val="28"/>
          <w:szCs w:val="28"/>
        </w:rPr>
        <w:t>i</w:t>
      </w:r>
      <w:r>
        <w:rPr>
          <w:color w:val="auto"/>
          <w:sz w:val="28"/>
          <w:szCs w:val="28"/>
        </w:rPr>
        <w:t>;</w:t>
      </w:r>
    </w:p>
    <w:p w:rsidR="00944095" w:rsidRPr="002E110C" w:rsidRDefault="00944095" w:rsidP="00944095">
      <w:pPr>
        <w:pStyle w:val="Default"/>
        <w:ind w:firstLine="448"/>
        <w:jc w:val="both"/>
        <w:rPr>
          <w:color w:val="auto"/>
          <w:sz w:val="28"/>
          <w:szCs w:val="28"/>
        </w:rPr>
      </w:pPr>
      <w:r w:rsidRPr="002E110C">
        <w:rPr>
          <w:color w:val="auto"/>
          <w:sz w:val="28"/>
          <w:szCs w:val="28"/>
          <w:lang w:val="en-US"/>
        </w:rPr>
        <w:t>M</w:t>
      </w:r>
      <w:r w:rsidRPr="002E110C">
        <w:rPr>
          <w:color w:val="auto"/>
          <w:sz w:val="28"/>
          <w:szCs w:val="28"/>
          <w:vertAlign w:val="subscript"/>
        </w:rPr>
        <w:t xml:space="preserve"> </w:t>
      </w:r>
      <w:r w:rsidRPr="002E110C">
        <w:rPr>
          <w:color w:val="auto"/>
          <w:sz w:val="28"/>
          <w:szCs w:val="28"/>
          <w:vertAlign w:val="subscript"/>
          <w:lang w:val="en-US"/>
        </w:rPr>
        <w:t>cd</w:t>
      </w:r>
      <w:r w:rsidRPr="002E110C">
        <w:rPr>
          <w:color w:val="auto"/>
          <w:sz w:val="28"/>
          <w:szCs w:val="28"/>
          <w:vertAlign w:val="subscript"/>
        </w:rPr>
        <w:t>,</w:t>
      </w:r>
      <w:r w:rsidRPr="002E110C">
        <w:rPr>
          <w:color w:val="auto"/>
          <w:sz w:val="28"/>
          <w:szCs w:val="28"/>
          <w:vertAlign w:val="subscript"/>
          <w:lang w:val="en-US"/>
        </w:rPr>
        <w:t>i</w:t>
      </w:r>
      <w:r w:rsidRPr="002E110C">
        <w:rPr>
          <w:color w:val="auto"/>
          <w:sz w:val="28"/>
          <w:szCs w:val="28"/>
          <w:vertAlign w:val="subscript"/>
        </w:rPr>
        <w:t xml:space="preserve"> </w:t>
      </w:r>
      <w:r w:rsidRPr="002E110C">
        <w:rPr>
          <w:color w:val="auto"/>
          <w:sz w:val="28"/>
          <w:szCs w:val="28"/>
        </w:rPr>
        <w:t xml:space="preserve">– импорт страны </w:t>
      </w:r>
      <w:r w:rsidRPr="002E110C">
        <w:rPr>
          <w:i/>
          <w:iCs/>
          <w:color w:val="auto"/>
          <w:sz w:val="28"/>
          <w:szCs w:val="28"/>
        </w:rPr>
        <w:t xml:space="preserve">с </w:t>
      </w:r>
      <w:r w:rsidRPr="002E110C">
        <w:rPr>
          <w:color w:val="auto"/>
          <w:sz w:val="28"/>
          <w:szCs w:val="28"/>
        </w:rPr>
        <w:t xml:space="preserve">из страны </w:t>
      </w:r>
      <w:r w:rsidRPr="002E110C">
        <w:rPr>
          <w:i/>
          <w:iCs/>
          <w:color w:val="auto"/>
          <w:sz w:val="28"/>
          <w:szCs w:val="28"/>
        </w:rPr>
        <w:t xml:space="preserve">d </w:t>
      </w:r>
      <w:r w:rsidRPr="002E110C">
        <w:rPr>
          <w:color w:val="auto"/>
          <w:sz w:val="28"/>
          <w:szCs w:val="28"/>
        </w:rPr>
        <w:t xml:space="preserve">товаров отрасли </w:t>
      </w:r>
      <w:r w:rsidRPr="002E110C">
        <w:rPr>
          <w:i/>
          <w:iCs/>
          <w:color w:val="auto"/>
          <w:sz w:val="28"/>
          <w:szCs w:val="28"/>
        </w:rPr>
        <w:t>i</w:t>
      </w:r>
      <w:r w:rsidRPr="002E110C">
        <w:rPr>
          <w:color w:val="auto"/>
          <w:sz w:val="28"/>
          <w:szCs w:val="28"/>
        </w:rPr>
        <w:t xml:space="preserve">. </w:t>
      </w:r>
    </w:p>
    <w:p w:rsidR="00944095" w:rsidRPr="00944095" w:rsidRDefault="00944095" w:rsidP="00944095">
      <w:pPr>
        <w:pStyle w:val="Default"/>
        <w:ind w:firstLine="709"/>
        <w:jc w:val="both"/>
        <w:rPr>
          <w:color w:val="auto"/>
          <w:sz w:val="28"/>
          <w:szCs w:val="28"/>
        </w:rPr>
      </w:pPr>
      <w:r w:rsidRPr="002E110C">
        <w:rPr>
          <w:color w:val="auto"/>
          <w:sz w:val="28"/>
          <w:szCs w:val="28"/>
        </w:rPr>
        <w:t xml:space="preserve">Индекс может принимать значения от 0 до 1, чем ближе значение индекса к 1, тем большую роль в торговле между странами играет внутриотраслевая </w:t>
      </w:r>
      <w:r w:rsidRPr="00944095">
        <w:rPr>
          <w:color w:val="auto"/>
          <w:sz w:val="28"/>
          <w:szCs w:val="28"/>
        </w:rPr>
        <w:t xml:space="preserve">торговля: </w:t>
      </w:r>
    </w:p>
    <w:p w:rsidR="00944095" w:rsidRPr="00944095" w:rsidRDefault="00B614C7" w:rsidP="00944095">
      <w:pPr>
        <w:pStyle w:val="Default"/>
        <w:ind w:firstLine="709"/>
        <w:jc w:val="both"/>
        <w:rPr>
          <w:color w:val="auto"/>
          <w:sz w:val="28"/>
          <w:szCs w:val="28"/>
        </w:rPr>
      </w:pPr>
      <w:r>
        <w:rPr>
          <w:color w:val="auto"/>
          <w:sz w:val="28"/>
          <w:szCs w:val="28"/>
        </w:rPr>
        <w:t>–</w:t>
      </w:r>
      <w:r w:rsidR="00944095" w:rsidRPr="00944095">
        <w:rPr>
          <w:color w:val="auto"/>
          <w:sz w:val="28"/>
          <w:szCs w:val="28"/>
        </w:rPr>
        <w:t xml:space="preserve"> если индекс равен единице, торговля между странами полностью внутриотраслевая (</w:t>
      </w:r>
      <w:r w:rsidR="00944095" w:rsidRPr="00944095">
        <w:rPr>
          <w:color w:val="auto"/>
          <w:sz w:val="28"/>
          <w:szCs w:val="28"/>
          <w:lang w:val="en-US"/>
        </w:rPr>
        <w:t>X</w:t>
      </w:r>
      <w:r w:rsidR="00944095" w:rsidRPr="00944095">
        <w:rPr>
          <w:color w:val="auto"/>
          <w:sz w:val="28"/>
          <w:szCs w:val="28"/>
          <w:vertAlign w:val="subscript"/>
        </w:rPr>
        <w:t xml:space="preserve"> </w:t>
      </w:r>
      <w:r w:rsidR="00944095" w:rsidRPr="00944095">
        <w:rPr>
          <w:color w:val="auto"/>
          <w:sz w:val="28"/>
          <w:szCs w:val="28"/>
          <w:vertAlign w:val="subscript"/>
          <w:lang w:val="en-US"/>
        </w:rPr>
        <w:t>I</w:t>
      </w:r>
      <w:r w:rsidR="00944095" w:rsidRPr="00944095">
        <w:rPr>
          <w:color w:val="auto"/>
          <w:sz w:val="28"/>
          <w:szCs w:val="28"/>
          <w:vertAlign w:val="subscript"/>
        </w:rPr>
        <w:t>=</w:t>
      </w:r>
      <w:r w:rsidR="00944095" w:rsidRPr="00944095">
        <w:rPr>
          <w:color w:val="auto"/>
          <w:sz w:val="28"/>
          <w:szCs w:val="28"/>
        </w:rPr>
        <w:t xml:space="preserve"> </w:t>
      </w:r>
      <w:r w:rsidR="00944095" w:rsidRPr="00944095">
        <w:rPr>
          <w:color w:val="auto"/>
          <w:sz w:val="28"/>
          <w:szCs w:val="28"/>
          <w:lang w:val="en-US"/>
        </w:rPr>
        <w:t>M</w:t>
      </w:r>
      <w:r w:rsidR="00944095" w:rsidRPr="00944095">
        <w:rPr>
          <w:color w:val="auto"/>
          <w:sz w:val="28"/>
          <w:szCs w:val="28"/>
          <w:vertAlign w:val="subscript"/>
          <w:lang w:val="en-US"/>
        </w:rPr>
        <w:t>i</w:t>
      </w:r>
      <w:r w:rsidR="00944095" w:rsidRPr="00944095">
        <w:rPr>
          <w:color w:val="auto"/>
          <w:sz w:val="28"/>
          <w:szCs w:val="28"/>
        </w:rPr>
        <w:t xml:space="preserve">); </w:t>
      </w:r>
    </w:p>
    <w:p w:rsidR="00944095" w:rsidRPr="00944095" w:rsidRDefault="00B614C7" w:rsidP="009440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44095" w:rsidRPr="00944095">
        <w:rPr>
          <w:rFonts w:ascii="Times New Roman" w:hAnsi="Times New Roman" w:cs="Times New Roman"/>
          <w:sz w:val="28"/>
          <w:szCs w:val="28"/>
        </w:rPr>
        <w:t xml:space="preserve"> если индекс равен 0, торговля между странами полностью межотраслевая (либо </w:t>
      </w:r>
      <w:r w:rsidR="00944095" w:rsidRPr="00944095">
        <w:rPr>
          <w:rFonts w:ascii="Times New Roman" w:hAnsi="Times New Roman" w:cs="Times New Roman"/>
          <w:sz w:val="28"/>
          <w:szCs w:val="28"/>
          <w:lang w:val="en-US"/>
        </w:rPr>
        <w:t>X</w:t>
      </w:r>
      <w:r w:rsidR="00944095" w:rsidRPr="00944095">
        <w:rPr>
          <w:rFonts w:ascii="Times New Roman" w:hAnsi="Times New Roman" w:cs="Times New Roman"/>
          <w:sz w:val="28"/>
          <w:szCs w:val="28"/>
          <w:vertAlign w:val="subscript"/>
        </w:rPr>
        <w:t xml:space="preserve"> </w:t>
      </w:r>
      <w:r w:rsidR="00944095" w:rsidRPr="00944095">
        <w:rPr>
          <w:rFonts w:ascii="Times New Roman" w:hAnsi="Times New Roman" w:cs="Times New Roman"/>
          <w:sz w:val="28"/>
          <w:szCs w:val="28"/>
          <w:vertAlign w:val="subscript"/>
          <w:lang w:val="en-US"/>
        </w:rPr>
        <w:t>I</w:t>
      </w:r>
      <w:r w:rsidR="00944095" w:rsidRPr="00944095">
        <w:rPr>
          <w:rFonts w:ascii="Times New Roman" w:hAnsi="Times New Roman" w:cs="Times New Roman"/>
          <w:sz w:val="28"/>
          <w:szCs w:val="28"/>
          <w:vertAlign w:val="subscript"/>
        </w:rPr>
        <w:t>=</w:t>
      </w:r>
      <w:r w:rsidR="00944095" w:rsidRPr="00944095">
        <w:rPr>
          <w:rFonts w:ascii="Times New Roman" w:hAnsi="Times New Roman" w:cs="Times New Roman"/>
          <w:sz w:val="28"/>
          <w:szCs w:val="28"/>
        </w:rPr>
        <w:t xml:space="preserve"> 0, </w:t>
      </w:r>
      <w:r w:rsidR="00944095" w:rsidRPr="00944095">
        <w:rPr>
          <w:rFonts w:ascii="Times New Roman" w:hAnsi="Times New Roman" w:cs="Times New Roman"/>
          <w:sz w:val="28"/>
          <w:szCs w:val="28"/>
          <w:lang w:val="en-US"/>
        </w:rPr>
        <w:t>M</w:t>
      </w:r>
      <w:r w:rsidR="00944095" w:rsidRPr="00944095">
        <w:rPr>
          <w:rFonts w:ascii="Times New Roman" w:hAnsi="Times New Roman" w:cs="Times New Roman"/>
          <w:sz w:val="28"/>
          <w:szCs w:val="28"/>
          <w:vertAlign w:val="subscript"/>
          <w:lang w:val="en-US"/>
        </w:rPr>
        <w:t>i</w:t>
      </w:r>
      <w:r w:rsidR="00944095" w:rsidRPr="00944095">
        <w:rPr>
          <w:rFonts w:ascii="Times New Roman" w:hAnsi="Times New Roman" w:cs="Times New Roman"/>
          <w:sz w:val="28"/>
          <w:szCs w:val="28"/>
        </w:rPr>
        <w:t xml:space="preserve"> =0).</w:t>
      </w:r>
    </w:p>
    <w:p w:rsidR="00104F1D" w:rsidRPr="00944095" w:rsidRDefault="00104F1D" w:rsidP="00484575">
      <w:pPr>
        <w:spacing w:after="0" w:line="240" w:lineRule="auto"/>
        <w:ind w:firstLine="709"/>
        <w:jc w:val="both"/>
        <w:rPr>
          <w:rFonts w:ascii="Times New Roman" w:hAnsi="Times New Roman" w:cs="Times New Roman"/>
          <w:sz w:val="28"/>
          <w:szCs w:val="28"/>
        </w:rPr>
      </w:pPr>
      <w:r w:rsidRPr="00944095">
        <w:rPr>
          <w:rFonts w:ascii="Times New Roman" w:hAnsi="Times New Roman" w:cs="Times New Roman"/>
          <w:sz w:val="28"/>
          <w:szCs w:val="28"/>
        </w:rPr>
        <w:t>На</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основе</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анализа</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Индекса</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Грубеля-Ллойда</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для</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Казахстана,</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можно</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сделать</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следующие</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выводы:</w:t>
      </w:r>
    </w:p>
    <w:p w:rsidR="00104F1D" w:rsidRPr="00944095" w:rsidRDefault="00104F1D" w:rsidP="00484575">
      <w:pPr>
        <w:spacing w:after="0" w:line="240" w:lineRule="auto"/>
        <w:ind w:firstLine="709"/>
        <w:jc w:val="both"/>
        <w:rPr>
          <w:rFonts w:ascii="Times New Roman" w:hAnsi="Times New Roman" w:cs="Times New Roman"/>
          <w:sz w:val="28"/>
          <w:szCs w:val="28"/>
        </w:rPr>
      </w:pPr>
      <w:r w:rsidRPr="00944095">
        <w:rPr>
          <w:rFonts w:ascii="Times New Roman" w:hAnsi="Times New Roman" w:cs="Times New Roman"/>
          <w:sz w:val="28"/>
          <w:szCs w:val="28"/>
        </w:rPr>
        <w:t>1.</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Для</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торговли</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с</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Россией</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характерно</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тенденция</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увеличения</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межотраслевой</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торговли</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для</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указанных</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в</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таблице</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товаров</w:t>
      </w:r>
      <w:r w:rsidR="0097195E" w:rsidRPr="00944095">
        <w:rPr>
          <w:rFonts w:ascii="Times New Roman" w:hAnsi="Times New Roman" w:cs="Times New Roman"/>
          <w:sz w:val="28"/>
          <w:szCs w:val="28"/>
        </w:rPr>
        <w:t>.</w:t>
      </w:r>
    </w:p>
    <w:p w:rsidR="00104F1D" w:rsidRPr="00944095" w:rsidRDefault="00104F1D" w:rsidP="00484575">
      <w:pPr>
        <w:spacing w:after="0" w:line="240" w:lineRule="auto"/>
        <w:ind w:firstLine="709"/>
        <w:jc w:val="both"/>
        <w:rPr>
          <w:rFonts w:ascii="Times New Roman" w:hAnsi="Times New Roman" w:cs="Times New Roman"/>
          <w:sz w:val="28"/>
          <w:szCs w:val="28"/>
        </w:rPr>
      </w:pPr>
      <w:r w:rsidRPr="00944095">
        <w:rPr>
          <w:rFonts w:ascii="Times New Roman" w:hAnsi="Times New Roman" w:cs="Times New Roman"/>
          <w:sz w:val="28"/>
          <w:szCs w:val="28"/>
        </w:rPr>
        <w:t>2.</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Для</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развития</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торговли</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с</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Кыргызстаном</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и</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Беларуси</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характерна</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такая</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тенденция,</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которая</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свидетельствует</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в</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основном</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о</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межотраслевой</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торговли</w:t>
      </w:r>
      <w:r w:rsidR="0097195E" w:rsidRPr="00944095">
        <w:rPr>
          <w:rFonts w:ascii="Times New Roman" w:hAnsi="Times New Roman" w:cs="Times New Roman"/>
          <w:sz w:val="28"/>
          <w:szCs w:val="28"/>
        </w:rPr>
        <w:t>.</w:t>
      </w:r>
    </w:p>
    <w:p w:rsidR="00104F1D" w:rsidRPr="00944095" w:rsidRDefault="00104F1D" w:rsidP="00484575">
      <w:pPr>
        <w:spacing w:after="0" w:line="240" w:lineRule="auto"/>
        <w:ind w:firstLine="709"/>
        <w:jc w:val="both"/>
        <w:rPr>
          <w:rFonts w:ascii="Times New Roman" w:hAnsi="Times New Roman" w:cs="Times New Roman"/>
          <w:sz w:val="28"/>
          <w:szCs w:val="28"/>
        </w:rPr>
      </w:pPr>
      <w:r w:rsidRPr="00944095">
        <w:rPr>
          <w:rFonts w:ascii="Times New Roman" w:hAnsi="Times New Roman" w:cs="Times New Roman"/>
          <w:sz w:val="28"/>
          <w:szCs w:val="28"/>
        </w:rPr>
        <w:t>3.</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Для</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Армении</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приемлема</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внутриотраслевая</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торговля.</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В</w:t>
      </w:r>
      <w:r w:rsidR="00894A3E" w:rsidRPr="00944095">
        <w:rPr>
          <w:rFonts w:ascii="Times New Roman" w:hAnsi="Times New Roman" w:cs="Times New Roman"/>
          <w:sz w:val="28"/>
          <w:szCs w:val="28"/>
        </w:rPr>
        <w:t xml:space="preserve"> </w:t>
      </w:r>
      <w:r w:rsidR="00754E8A" w:rsidRPr="00944095">
        <w:rPr>
          <w:rFonts w:ascii="Times New Roman" w:hAnsi="Times New Roman" w:cs="Times New Roman"/>
          <w:sz w:val="28"/>
          <w:szCs w:val="28"/>
        </w:rPr>
        <w:t>основном</w:t>
      </w:r>
      <w:r w:rsidR="00894A3E" w:rsidRPr="00944095">
        <w:rPr>
          <w:rFonts w:ascii="Times New Roman" w:hAnsi="Times New Roman" w:cs="Times New Roman"/>
          <w:sz w:val="28"/>
          <w:szCs w:val="28"/>
        </w:rPr>
        <w:t xml:space="preserve"> </w:t>
      </w:r>
      <w:r w:rsidR="00754E8A" w:rsidRPr="00944095">
        <w:rPr>
          <w:rFonts w:ascii="Times New Roman" w:hAnsi="Times New Roman" w:cs="Times New Roman"/>
          <w:sz w:val="28"/>
          <w:szCs w:val="28"/>
        </w:rPr>
        <w:t>это</w:t>
      </w:r>
      <w:r w:rsidR="00894A3E" w:rsidRPr="00944095">
        <w:rPr>
          <w:rFonts w:ascii="Times New Roman" w:hAnsi="Times New Roman" w:cs="Times New Roman"/>
          <w:sz w:val="28"/>
          <w:szCs w:val="28"/>
        </w:rPr>
        <w:t xml:space="preserve"> </w:t>
      </w:r>
      <w:r w:rsidR="00754E8A" w:rsidRPr="00944095">
        <w:rPr>
          <w:rFonts w:ascii="Times New Roman" w:hAnsi="Times New Roman" w:cs="Times New Roman"/>
          <w:sz w:val="28"/>
          <w:szCs w:val="28"/>
        </w:rPr>
        <w:t>торговля</w:t>
      </w:r>
      <w:r w:rsidR="00894A3E" w:rsidRPr="00944095">
        <w:rPr>
          <w:rFonts w:ascii="Times New Roman" w:hAnsi="Times New Roman" w:cs="Times New Roman"/>
          <w:sz w:val="28"/>
          <w:szCs w:val="28"/>
        </w:rPr>
        <w:t xml:space="preserve"> </w:t>
      </w:r>
      <w:r w:rsidR="00754E8A" w:rsidRPr="00944095">
        <w:rPr>
          <w:rFonts w:ascii="Times New Roman" w:hAnsi="Times New Roman" w:cs="Times New Roman"/>
          <w:sz w:val="28"/>
          <w:szCs w:val="28"/>
        </w:rPr>
        <w:t>фруктами</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и</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винно-водочными</w:t>
      </w:r>
      <w:r w:rsidR="00894A3E" w:rsidRPr="00944095">
        <w:rPr>
          <w:rFonts w:ascii="Times New Roman" w:hAnsi="Times New Roman" w:cs="Times New Roman"/>
          <w:sz w:val="28"/>
          <w:szCs w:val="28"/>
        </w:rPr>
        <w:t xml:space="preserve"> </w:t>
      </w:r>
      <w:r w:rsidRPr="00944095">
        <w:rPr>
          <w:rFonts w:ascii="Times New Roman" w:hAnsi="Times New Roman" w:cs="Times New Roman"/>
          <w:sz w:val="28"/>
          <w:szCs w:val="28"/>
        </w:rPr>
        <w:t>изделиями.</w:t>
      </w:r>
    </w:p>
    <w:p w:rsidR="008A784B" w:rsidRPr="002E110C" w:rsidRDefault="00EE6DDA" w:rsidP="00484575">
      <w:pPr>
        <w:spacing w:after="0" w:line="240" w:lineRule="auto"/>
        <w:ind w:firstLine="709"/>
        <w:jc w:val="both"/>
        <w:rPr>
          <w:rFonts w:ascii="Times New Roman" w:hAnsi="Times New Roman" w:cs="Times New Roman"/>
          <w:sz w:val="28"/>
          <w:szCs w:val="28"/>
        </w:rPr>
      </w:pPr>
      <w:r w:rsidRPr="00944095">
        <w:rPr>
          <w:rFonts w:ascii="Times New Roman" w:hAnsi="Times New Roman" w:cs="Times New Roman"/>
          <w:sz w:val="28"/>
          <w:szCs w:val="28"/>
        </w:rPr>
        <w:t>Казахстан, в торговле с Россией, имеет сравнительные преимущества по</w:t>
      </w:r>
      <w:r w:rsidRPr="002E110C">
        <w:rPr>
          <w:rFonts w:ascii="Times New Roman" w:hAnsi="Times New Roman" w:cs="Times New Roman"/>
          <w:sz w:val="28"/>
          <w:szCs w:val="28"/>
        </w:rPr>
        <w:t xml:space="preserve"> зерн</w:t>
      </w:r>
      <w:r w:rsidR="008A784B" w:rsidRPr="002E110C">
        <w:rPr>
          <w:rFonts w:ascii="Times New Roman" w:hAnsi="Times New Roman" w:cs="Times New Roman"/>
          <w:sz w:val="28"/>
          <w:szCs w:val="28"/>
        </w:rPr>
        <w:t>овым, муке, овощам, с Беларусью – только по зерновым.</w:t>
      </w:r>
    </w:p>
    <w:p w:rsidR="008A784B" w:rsidRPr="002E110C" w:rsidRDefault="008A784B"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Россия, в торговле с Казахстаном, имеет сравнительные преимущества по мясу, животным жирам, молоку, сливкам, сырам, творогу, рыбе, яйцам, сахару, картофелю, крупам, сокам, растительному маслу, макаронам, колбасам.</w:t>
      </w:r>
    </w:p>
    <w:p w:rsidR="008A784B" w:rsidRPr="002E110C" w:rsidRDefault="008A784B"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 торговле с Беларусью преимущества по зерновым, макаронным изделиям, крупам, яйцам, растительному маслу, рыбе, сок</w:t>
      </w:r>
      <w:r w:rsidR="004A62CD" w:rsidRPr="002E110C">
        <w:rPr>
          <w:rFonts w:ascii="Times New Roman" w:hAnsi="Times New Roman" w:cs="Times New Roman"/>
          <w:sz w:val="28"/>
          <w:szCs w:val="28"/>
        </w:rPr>
        <w:t>ам</w:t>
      </w:r>
      <w:r w:rsidRPr="002E110C">
        <w:rPr>
          <w:rFonts w:ascii="Times New Roman" w:hAnsi="Times New Roman" w:cs="Times New Roman"/>
          <w:sz w:val="28"/>
          <w:szCs w:val="28"/>
        </w:rPr>
        <w:t>.</w:t>
      </w:r>
    </w:p>
    <w:p w:rsidR="004A62CD" w:rsidRPr="002E110C" w:rsidRDefault="004A62C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Беларусь, имеет сравнительные преимущества в торговле с Россией по мясу, молоку, сырам, творогу, сливкам, маслу сливочному, картофелю, животным жирам, колбасам, муке, сахару, фруктам.</w:t>
      </w:r>
    </w:p>
    <w:p w:rsidR="00104F1D" w:rsidRPr="002E110C" w:rsidRDefault="004A62C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 торговле с Казахстаном Беларусь имеет преимущества по всем позициям, за исключен</w:t>
      </w:r>
      <w:r w:rsidR="001401E2" w:rsidRPr="002E110C">
        <w:rPr>
          <w:rFonts w:ascii="Times New Roman" w:hAnsi="Times New Roman" w:cs="Times New Roman"/>
          <w:sz w:val="28"/>
          <w:szCs w:val="28"/>
        </w:rPr>
        <w:t>ием зерновых</w:t>
      </w:r>
      <w:r w:rsidR="00BD6980" w:rsidRPr="002E110C">
        <w:rPr>
          <w:rFonts w:ascii="Times New Roman" w:hAnsi="Times New Roman" w:cs="Times New Roman"/>
          <w:sz w:val="28"/>
          <w:szCs w:val="28"/>
        </w:rPr>
        <w:t>.</w:t>
      </w:r>
    </w:p>
    <w:p w:rsidR="00104F1D" w:rsidRPr="002E110C" w:rsidRDefault="00104F1D" w:rsidP="00484575">
      <w:pPr>
        <w:spacing w:after="0" w:line="240" w:lineRule="auto"/>
        <w:ind w:firstLine="709"/>
        <w:jc w:val="both"/>
        <w:rPr>
          <w:rFonts w:ascii="Times New Roman" w:hAnsi="Times New Roman" w:cs="Times New Roman"/>
          <w:sz w:val="28"/>
          <w:szCs w:val="28"/>
          <w:lang w:val="kk-KZ"/>
        </w:rPr>
      </w:pPr>
      <w:r w:rsidRPr="002E110C">
        <w:rPr>
          <w:rFonts w:ascii="Times New Roman" w:hAnsi="Times New Roman" w:cs="Times New Roman"/>
          <w:sz w:val="28"/>
          <w:szCs w:val="28"/>
          <w:lang w:val="kk-KZ"/>
        </w:rPr>
        <w:t>Российский</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рынок</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более</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концентрирован</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по</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числу</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потребителей</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в</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отличие</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от</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Казахстана,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что</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прямо</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отражается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на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масштабности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имеющихся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производств.</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Крупным</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российским</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мясным</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или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молочным</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комбинатам</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намного</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проще</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зайти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на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рынок</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Казахстана,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казахстанским</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предприятиям</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сложнее</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выходить</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и</w:t>
      </w:r>
      <w:r w:rsidR="00894A3E" w:rsidRPr="002E110C">
        <w:rPr>
          <w:rFonts w:ascii="Times New Roman" w:hAnsi="Times New Roman" w:cs="Times New Roman"/>
          <w:sz w:val="28"/>
          <w:szCs w:val="28"/>
          <w:lang w:val="kk-KZ"/>
        </w:rPr>
        <w:t xml:space="preserve"> </w:t>
      </w:r>
      <w:r w:rsidR="006A3F1F" w:rsidRPr="002E110C">
        <w:rPr>
          <w:rFonts w:ascii="Times New Roman" w:hAnsi="Times New Roman" w:cs="Times New Roman"/>
          <w:sz w:val="28"/>
          <w:szCs w:val="28"/>
          <w:lang w:val="kk-KZ"/>
        </w:rPr>
        <w:t>конкурировать</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ними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по</w:t>
      </w:r>
      <w:r w:rsidR="00894A3E" w:rsidRPr="002E110C">
        <w:rPr>
          <w:rFonts w:ascii="Times New Roman" w:hAnsi="Times New Roman" w:cs="Times New Roman"/>
          <w:sz w:val="28"/>
          <w:szCs w:val="28"/>
          <w:lang w:val="kk-KZ"/>
        </w:rPr>
        <w:t xml:space="preserve"> </w:t>
      </w:r>
      <w:r w:rsidR="00516B19" w:rsidRPr="002E110C">
        <w:rPr>
          <w:rFonts w:ascii="Times New Roman" w:hAnsi="Times New Roman" w:cs="Times New Roman"/>
          <w:sz w:val="28"/>
          <w:szCs w:val="28"/>
          <w:lang w:val="kk-KZ"/>
        </w:rPr>
        <w:t xml:space="preserve">цене </w:t>
      </w:r>
      <w:r w:rsidR="00516B19" w:rsidRPr="002E110C">
        <w:rPr>
          <w:rFonts w:ascii="Times New Roman" w:hAnsi="Times New Roman" w:cs="Times New Roman"/>
          <w:sz w:val="28"/>
          <w:szCs w:val="28"/>
        </w:rPr>
        <w:t>[</w:t>
      </w:r>
      <w:r w:rsidR="000D4D48">
        <w:rPr>
          <w:rFonts w:ascii="Times New Roman" w:hAnsi="Times New Roman" w:cs="Times New Roman"/>
          <w:sz w:val="28"/>
          <w:szCs w:val="28"/>
        </w:rPr>
        <w:t>8</w:t>
      </w:r>
      <w:r w:rsidR="00862585">
        <w:rPr>
          <w:rFonts w:ascii="Times New Roman" w:hAnsi="Times New Roman" w:cs="Times New Roman"/>
          <w:sz w:val="28"/>
          <w:szCs w:val="28"/>
        </w:rPr>
        <w:t>6</w:t>
      </w:r>
      <w:r w:rsidR="00516B19" w:rsidRPr="002E110C">
        <w:rPr>
          <w:rFonts w:ascii="Times New Roman" w:hAnsi="Times New Roman" w:cs="Times New Roman"/>
          <w:sz w:val="28"/>
          <w:szCs w:val="28"/>
        </w:rPr>
        <w:t>]</w:t>
      </w:r>
      <w:r w:rsidR="00516B19" w:rsidRPr="002E110C">
        <w:rPr>
          <w:rFonts w:ascii="Times New Roman" w:hAnsi="Times New Roman" w:cs="Times New Roman"/>
          <w:sz w:val="28"/>
          <w:szCs w:val="28"/>
          <w:lang w:val="kk-KZ"/>
        </w:rPr>
        <w:t>.</w:t>
      </w:r>
    </w:p>
    <w:p w:rsidR="00104F1D" w:rsidRPr="002E110C" w:rsidRDefault="00104F1D" w:rsidP="00484575">
      <w:pPr>
        <w:spacing w:after="0" w:line="240" w:lineRule="auto"/>
        <w:ind w:firstLine="709"/>
        <w:jc w:val="both"/>
        <w:rPr>
          <w:rFonts w:ascii="Times New Roman" w:hAnsi="Times New Roman" w:cs="Times New Roman"/>
          <w:sz w:val="28"/>
          <w:szCs w:val="28"/>
          <w:lang w:val="kk-KZ"/>
        </w:rPr>
      </w:pPr>
      <w:r w:rsidRPr="002E110C">
        <w:rPr>
          <w:rFonts w:ascii="Times New Roman" w:hAnsi="Times New Roman" w:cs="Times New Roman"/>
          <w:sz w:val="28"/>
          <w:szCs w:val="28"/>
          <w:lang w:val="kk-KZ"/>
        </w:rPr>
        <w:t>В</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отличие</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от</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других</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стран</w:t>
      </w:r>
      <w:r w:rsidR="003E7391" w:rsidRPr="002E110C">
        <w:rPr>
          <w:rFonts w:ascii="Times New Roman" w:hAnsi="Times New Roman" w:cs="Times New Roman"/>
          <w:sz w:val="28"/>
          <w:szCs w:val="28"/>
          <w:lang w:val="kk-KZ"/>
        </w:rPr>
        <w:t>,</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в</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Казахстане</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слабо</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ведется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контроль</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за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соблюдением</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техрегламентов,</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выявляется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скрытый</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демпинг,</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что</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приводит</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к</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значительному</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удешевлению</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товаров</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из</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других</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стан</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существенным</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образом</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отражается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на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развитии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собственной</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перерабатывающей</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промышленности.</w:t>
      </w:r>
    </w:p>
    <w:p w:rsidR="00104F1D" w:rsidRPr="002E110C" w:rsidRDefault="00104F1D" w:rsidP="00484575">
      <w:pPr>
        <w:spacing w:after="0" w:line="240" w:lineRule="auto"/>
        <w:ind w:firstLine="709"/>
        <w:jc w:val="both"/>
      </w:pPr>
      <w:r w:rsidRPr="002E110C">
        <w:rPr>
          <w:rFonts w:ascii="Times New Roman" w:hAnsi="Times New Roman" w:cs="Times New Roman"/>
          <w:sz w:val="28"/>
          <w:szCs w:val="28"/>
          <w:lang w:val="kk-KZ"/>
        </w:rPr>
        <w:t>Основные</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перспективы</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улучшения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структуры</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экспортной</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корзины</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Беларуси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диверсификация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наращивание</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интенсивности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экспорта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между</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странами-участницами,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тогда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как</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для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Казахстана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торговля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остальным</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миром</w:t>
      </w:r>
      <w:r w:rsidR="00894A3E" w:rsidRPr="002E110C">
        <w:rPr>
          <w:rFonts w:ascii="Times New Roman" w:hAnsi="Times New Roman" w:cs="Times New Roman"/>
          <w:sz w:val="28"/>
          <w:szCs w:val="28"/>
          <w:lang w:val="kk-KZ"/>
        </w:rPr>
        <w:t xml:space="preserve"> </w:t>
      </w:r>
      <w:r w:rsidR="00B30D83" w:rsidRPr="002E110C">
        <w:rPr>
          <w:rFonts w:ascii="Times New Roman" w:hAnsi="Times New Roman" w:cs="Times New Roman"/>
          <w:sz w:val="28"/>
          <w:szCs w:val="28"/>
          <w:lang w:val="kk-KZ"/>
        </w:rPr>
        <w:t>[</w:t>
      </w:r>
      <w:r w:rsidR="000D4D48">
        <w:rPr>
          <w:rFonts w:ascii="Times New Roman" w:hAnsi="Times New Roman" w:cs="Times New Roman"/>
          <w:sz w:val="28"/>
          <w:szCs w:val="28"/>
          <w:lang w:val="kk-KZ"/>
        </w:rPr>
        <w:t>8</w:t>
      </w:r>
      <w:r w:rsidR="00C970B0">
        <w:rPr>
          <w:rFonts w:ascii="Times New Roman" w:hAnsi="Times New Roman" w:cs="Times New Roman"/>
          <w:sz w:val="28"/>
          <w:szCs w:val="28"/>
          <w:lang w:val="kk-KZ"/>
        </w:rPr>
        <w:t>7</w:t>
      </w:r>
      <w:r w:rsidR="00BD6980" w:rsidRPr="002E110C">
        <w:rPr>
          <w:rFonts w:ascii="Times New Roman" w:hAnsi="Times New Roman" w:cs="Times New Roman"/>
          <w:sz w:val="28"/>
          <w:szCs w:val="28"/>
          <w:lang w:val="kk-KZ"/>
        </w:rPr>
        <w:t>]</w:t>
      </w:r>
      <w:r w:rsidRPr="002E110C">
        <w:rPr>
          <w:rFonts w:ascii="Times New Roman" w:hAnsi="Times New Roman" w:cs="Times New Roman"/>
          <w:sz w:val="28"/>
          <w:szCs w:val="28"/>
          <w:lang w:val="kk-KZ"/>
        </w:rPr>
        <w:t>.</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Беларусь</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продолжает</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оставаться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ведущим</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производителем</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сельхозпродукции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в</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расчете</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на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душу</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населения,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превышая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средний</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показатель</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по</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ЕАЭС</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в</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1,7</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раза.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За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Беларусью</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большим</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отрывом</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следует</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Казахстан</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Армения.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Удельные</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показатели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производства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продукции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сельского</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хозяйства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в</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расчете</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на</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душу</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населения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в</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России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и</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Кыргызстане</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продолжают</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оставаться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ниже</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среднего</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показателя</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по</w:t>
      </w:r>
      <w:r w:rsidR="00894A3E" w:rsidRPr="002E110C">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ЕАЭС</w:t>
      </w:r>
      <w:r w:rsidR="00894A3E" w:rsidRPr="002E110C">
        <w:rPr>
          <w:rFonts w:ascii="Times New Roman" w:hAnsi="Times New Roman" w:cs="Times New Roman"/>
          <w:sz w:val="28"/>
          <w:szCs w:val="28"/>
          <w:lang w:val="kk-KZ"/>
        </w:rPr>
        <w:t xml:space="preserve"> </w:t>
      </w:r>
      <w:r w:rsidR="00BD6980" w:rsidRPr="002E110C">
        <w:rPr>
          <w:rFonts w:ascii="Times New Roman" w:hAnsi="Times New Roman" w:cs="Times New Roman"/>
          <w:sz w:val="28"/>
          <w:szCs w:val="28"/>
          <w:lang w:val="kk-KZ"/>
        </w:rPr>
        <w:t>[</w:t>
      </w:r>
      <w:r w:rsidR="00CC5114" w:rsidRPr="002E110C">
        <w:rPr>
          <w:rFonts w:ascii="Times New Roman" w:hAnsi="Times New Roman" w:cs="Times New Roman"/>
          <w:sz w:val="28"/>
          <w:szCs w:val="28"/>
          <w:lang w:val="kk-KZ"/>
        </w:rPr>
        <w:t>8</w:t>
      </w:r>
      <w:r w:rsidR="00C970B0">
        <w:rPr>
          <w:rFonts w:ascii="Times New Roman" w:hAnsi="Times New Roman" w:cs="Times New Roman"/>
          <w:sz w:val="28"/>
          <w:szCs w:val="28"/>
          <w:lang w:val="kk-KZ"/>
        </w:rPr>
        <w:t>8</w:t>
      </w:r>
      <w:r w:rsidR="00BD6980" w:rsidRPr="002E110C">
        <w:rPr>
          <w:rFonts w:ascii="Times New Roman" w:hAnsi="Times New Roman" w:cs="Times New Roman"/>
          <w:sz w:val="28"/>
          <w:szCs w:val="28"/>
          <w:lang w:val="kk-KZ"/>
        </w:rPr>
        <w:t>].</w:t>
      </w:r>
      <w:r w:rsidR="00894A3E" w:rsidRPr="002E110C">
        <w:rPr>
          <w:rFonts w:ascii="Times New Roman" w:hAnsi="Times New Roman" w:cs="Times New Roman"/>
          <w:sz w:val="28"/>
          <w:szCs w:val="28"/>
          <w:lang w:val="kk-KZ"/>
        </w:rPr>
        <w:t xml:space="preserve"> </w:t>
      </w:r>
    </w:p>
    <w:p w:rsidR="00104F1D" w:rsidRPr="002E110C" w:rsidRDefault="002E16E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 целью</w:t>
      </w:r>
      <w:r w:rsidR="00352B30"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дальнейшего повышения производства и конкурентоспособности зерновых и продуктов их переработки, для государств-членов ЕАЭС, необходима разработка и внедрение качественного семенного материала, применение новых низкозатратных технологий, совершенствование ценовых отношений на зерновом рынке и мер государственной поддержки зернового комплекса</w:t>
      </w:r>
      <w:r w:rsidR="00894A3E" w:rsidRPr="002E110C">
        <w:rPr>
          <w:rFonts w:ascii="Times New Roman" w:hAnsi="Times New Roman" w:cs="Times New Roman"/>
          <w:sz w:val="28"/>
          <w:szCs w:val="28"/>
        </w:rPr>
        <w:t xml:space="preserve"> </w:t>
      </w:r>
      <w:r w:rsidR="000D4D48">
        <w:rPr>
          <w:rFonts w:ascii="Times New Roman" w:hAnsi="Times New Roman" w:cs="Times New Roman"/>
          <w:sz w:val="28"/>
          <w:szCs w:val="28"/>
        </w:rPr>
        <w:t>[</w:t>
      </w:r>
      <w:r w:rsidR="007249B7">
        <w:rPr>
          <w:rFonts w:ascii="Times New Roman" w:hAnsi="Times New Roman" w:cs="Times New Roman"/>
          <w:sz w:val="28"/>
          <w:szCs w:val="28"/>
        </w:rPr>
        <w:t>8</w:t>
      </w:r>
      <w:r w:rsidR="00C970B0">
        <w:rPr>
          <w:rFonts w:ascii="Times New Roman" w:hAnsi="Times New Roman" w:cs="Times New Roman"/>
          <w:sz w:val="28"/>
          <w:szCs w:val="28"/>
        </w:rPr>
        <w:t>9</w:t>
      </w:r>
      <w:r w:rsidR="00BD6980"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p>
    <w:p w:rsidR="00104F1D" w:rsidRPr="002E110C"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касается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средств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здесь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выдерживает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конкуренции,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прежде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количеству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наименований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выпускаемой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техники.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Беларуси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России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ассортимент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количество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выпускаемой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сельхозтехники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несравненно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больше.</w:t>
      </w:r>
      <w:r w:rsidR="00894A3E" w:rsidRPr="002E110C">
        <w:rPr>
          <w:rFonts w:ascii="Times New Roman" w:hAnsi="Times New Roman" w:cs="Times New Roman"/>
          <w:sz w:val="28"/>
          <w:szCs w:val="28"/>
        </w:rPr>
        <w:t xml:space="preserve"> </w:t>
      </w:r>
    </w:p>
    <w:p w:rsidR="00104F1D" w:rsidRPr="002E110C" w:rsidRDefault="00104F1D" w:rsidP="00484575">
      <w:pPr>
        <w:widowControl w:val="0"/>
        <w:suppressAutoHyphens/>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Таким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образом,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секторальный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свидетельствует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Союз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планомерно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развивается,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открывая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новые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возможности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бизнеса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обеспечивает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дополнительный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источник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роста,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позволяющий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противодействовать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негативным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тенденциям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мировой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экономике.</w:t>
      </w:r>
    </w:p>
    <w:p w:rsidR="00104F1D" w:rsidRPr="002E110C"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Вместе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следует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подчеркнуть,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достаточно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новым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объединением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имеющимися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противоречиями,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устранением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ведется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постоянная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работа.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Несмотря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воздействие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глобальных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вызовов,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формирование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Союза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продолжается.</w:t>
      </w:r>
      <w:r w:rsidR="00894A3E" w:rsidRPr="002E110C">
        <w:rPr>
          <w:rFonts w:ascii="Times New Roman" w:hAnsi="Times New Roman" w:cs="Times New Roman"/>
          <w:sz w:val="28"/>
          <w:szCs w:val="28"/>
        </w:rPr>
        <w:t xml:space="preserve"> </w:t>
      </w:r>
    </w:p>
    <w:p w:rsidR="00BD6980" w:rsidRPr="002E110C" w:rsidRDefault="002E16E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Развитие интеграционных процессов и межгосударственная конкуренция дает ряд преимуществ. Во-первых, международная конкуренция способствует расширению ассортимента и повышению качества товаров; во-вторых, усиление конкуренции среди стран участниц, выпускающий один товар, подталкивает их к переходу от конкуренции на уровне сбыта готовой продукции к необходимости производственной кооперации</w:t>
      </w:r>
      <w:r w:rsidR="00016E2F" w:rsidRPr="002E110C">
        <w:rPr>
          <w:rFonts w:ascii="Times New Roman" w:hAnsi="Times New Roman" w:cs="Times New Roman"/>
          <w:sz w:val="28"/>
          <w:szCs w:val="28"/>
        </w:rPr>
        <w:t xml:space="preserve">. Для Казахстана преимущества заключаются в диверсификации экономики и привлечении масштабных иностранных инвестиций, а также использование транзитного потенциала России и Беларуси для выхода отечественных товаров на европейские рынки </w:t>
      </w:r>
      <w:r w:rsidR="00516B19" w:rsidRPr="002E110C">
        <w:rPr>
          <w:rFonts w:ascii="Times New Roman" w:hAnsi="Times New Roman" w:cs="Times New Roman"/>
          <w:sz w:val="28"/>
          <w:szCs w:val="28"/>
        </w:rPr>
        <w:t>[</w:t>
      </w:r>
      <w:r w:rsidR="000D4D48">
        <w:rPr>
          <w:rFonts w:ascii="Times New Roman" w:hAnsi="Times New Roman" w:cs="Times New Roman"/>
          <w:sz w:val="28"/>
          <w:szCs w:val="28"/>
        </w:rPr>
        <w:t>9</w:t>
      </w:r>
      <w:r w:rsidR="00C970B0">
        <w:rPr>
          <w:rFonts w:ascii="Times New Roman" w:hAnsi="Times New Roman" w:cs="Times New Roman"/>
          <w:sz w:val="28"/>
          <w:szCs w:val="28"/>
        </w:rPr>
        <w:t>0</w:t>
      </w:r>
      <w:r w:rsidR="00BD6980"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p>
    <w:p w:rsidR="00104F1D" w:rsidRPr="002E110C"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Предлагается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принятие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секторального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соглашения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рынку,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позволяющего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определить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качестве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рамочного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подхода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формирование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специализации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каждой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страны-участницы,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исходя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рационального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использования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накопленных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компетенций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естественных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преимуществ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согласовать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общую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парадигму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поддержки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регулирования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агропродуктового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сектора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целом;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установить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целевые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индикаторы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каждого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продуктового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рамках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единой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политики.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создает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единую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конкурентную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среду,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способствующую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национального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режима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доступа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рынок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любой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страны-участницы</w:t>
      </w:r>
      <w:r w:rsidR="00894A3E" w:rsidRPr="002E110C">
        <w:rPr>
          <w:rFonts w:ascii="Times New Roman" w:hAnsi="Times New Roman" w:cs="Times New Roman"/>
          <w:sz w:val="28"/>
          <w:szCs w:val="28"/>
        </w:rPr>
        <w:t xml:space="preserve"> </w:t>
      </w:r>
      <w:r w:rsidR="00B30D83" w:rsidRPr="002E110C">
        <w:rPr>
          <w:rFonts w:ascii="Times New Roman" w:hAnsi="Times New Roman" w:cs="Times New Roman"/>
          <w:sz w:val="28"/>
          <w:szCs w:val="28"/>
        </w:rPr>
        <w:t>[</w:t>
      </w:r>
      <w:r w:rsidR="000D4D48">
        <w:rPr>
          <w:rFonts w:ascii="Times New Roman" w:hAnsi="Times New Roman" w:cs="Times New Roman"/>
          <w:sz w:val="28"/>
          <w:szCs w:val="28"/>
        </w:rPr>
        <w:t>9</w:t>
      </w:r>
      <w:r w:rsidR="00C970B0">
        <w:rPr>
          <w:rFonts w:ascii="Times New Roman" w:hAnsi="Times New Roman" w:cs="Times New Roman"/>
          <w:sz w:val="28"/>
          <w:szCs w:val="28"/>
        </w:rPr>
        <w:t>1</w:t>
      </w:r>
      <w:r w:rsidR="00BD6980"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p>
    <w:p w:rsidR="00104F1D" w:rsidRPr="002E110C" w:rsidRDefault="00104F1D" w:rsidP="00484575">
      <w:pPr>
        <w:widowControl w:val="0"/>
        <w:suppressAutoHyphens/>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сегодняшний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потенциал</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преодоления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имеющихся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сложностей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разногласий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стран-участниц</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002C5870" w:rsidRPr="002E110C">
        <w:rPr>
          <w:rFonts w:ascii="Times New Roman" w:hAnsi="Times New Roman" w:cs="Times New Roman"/>
          <w:sz w:val="28"/>
          <w:szCs w:val="28"/>
        </w:rPr>
        <w:t>имеется</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Поэтому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следует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весьма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осторожно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обдуманно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подходить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разрешению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разногласий,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учитывая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интересы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сторон,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постоянно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ставить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задачи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достижения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долгосрочных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перспектив,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отдавая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предпочтений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краткосрочным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интересам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p>
    <w:p w:rsidR="00104F1D" w:rsidRPr="002E110C"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Безусловно,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каждая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обладает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отношению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союзнику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сравнительными,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некоторым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показателям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абсолютными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преимуществами.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получение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общего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положительного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эффекта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будет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результатом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совместной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политики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направленной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достижение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долгосрочных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целей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объединения</w:t>
      </w:r>
      <w:r w:rsidR="00894A3E" w:rsidRPr="002E110C">
        <w:rPr>
          <w:rFonts w:ascii="Times New Roman" w:hAnsi="Times New Roman" w:cs="Times New Roman"/>
          <w:sz w:val="28"/>
          <w:szCs w:val="28"/>
        </w:rPr>
        <w:t xml:space="preserve"> </w:t>
      </w:r>
      <w:r w:rsidR="00516B19" w:rsidRPr="002E110C">
        <w:rPr>
          <w:rFonts w:ascii="Times New Roman" w:hAnsi="Times New Roman" w:cs="Times New Roman"/>
          <w:sz w:val="28"/>
          <w:szCs w:val="28"/>
        </w:rPr>
        <w:t>[</w:t>
      </w:r>
      <w:r w:rsidR="000D4D48">
        <w:rPr>
          <w:rFonts w:ascii="Times New Roman" w:hAnsi="Times New Roman" w:cs="Times New Roman"/>
          <w:sz w:val="28"/>
          <w:szCs w:val="28"/>
        </w:rPr>
        <w:t>9</w:t>
      </w:r>
      <w:r w:rsidR="00C970B0">
        <w:rPr>
          <w:rFonts w:ascii="Times New Roman" w:hAnsi="Times New Roman" w:cs="Times New Roman"/>
          <w:sz w:val="28"/>
          <w:szCs w:val="28"/>
        </w:rPr>
        <w:t>2</w:t>
      </w:r>
      <w:r w:rsidR="00BD6980" w:rsidRPr="002E110C">
        <w:rPr>
          <w:rFonts w:ascii="Times New Roman" w:hAnsi="Times New Roman" w:cs="Times New Roman"/>
          <w:sz w:val="28"/>
          <w:szCs w:val="28"/>
        </w:rPr>
        <w:t>]</w:t>
      </w:r>
      <w:r w:rsidRPr="002E110C">
        <w:rPr>
          <w:rFonts w:ascii="Times New Roman" w:hAnsi="Times New Roman" w:cs="Times New Roman"/>
          <w:sz w:val="28"/>
          <w:szCs w:val="28"/>
        </w:rPr>
        <w:t>.</w:t>
      </w:r>
    </w:p>
    <w:p w:rsidR="00104F1D" w:rsidRPr="00B614C7" w:rsidRDefault="00104F1D" w:rsidP="00B614C7">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сегодняшний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нормативно-правовая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позволяет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углубить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процессы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внутри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союза.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торгово-экономических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отношений,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необходимо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переходить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производственным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связям,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свидетельствуют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w:t>
      </w:r>
      <w:r w:rsidR="00894A3E" w:rsidRPr="002E110C">
        <w:rPr>
          <w:rFonts w:ascii="Times New Roman" w:hAnsi="Times New Roman" w:cs="Times New Roman"/>
          <w:sz w:val="28"/>
          <w:szCs w:val="28"/>
        </w:rPr>
        <w:t xml:space="preserve"> </w:t>
      </w:r>
      <w:r w:rsidRPr="00B614C7">
        <w:rPr>
          <w:rFonts w:ascii="Times New Roman" w:hAnsi="Times New Roman" w:cs="Times New Roman"/>
          <w:sz w:val="28"/>
          <w:szCs w:val="28"/>
        </w:rPr>
        <w:t>создании</w:t>
      </w:r>
      <w:r w:rsidR="00894A3E" w:rsidRPr="00B614C7">
        <w:rPr>
          <w:rFonts w:ascii="Times New Roman" w:hAnsi="Times New Roman" w:cs="Times New Roman"/>
          <w:sz w:val="28"/>
          <w:szCs w:val="28"/>
        </w:rPr>
        <w:t xml:space="preserve"> </w:t>
      </w:r>
      <w:r w:rsidRPr="00B614C7">
        <w:rPr>
          <w:rFonts w:ascii="Times New Roman" w:hAnsi="Times New Roman" w:cs="Times New Roman"/>
          <w:sz w:val="28"/>
          <w:szCs w:val="28"/>
        </w:rPr>
        <w:t>продукции,</w:t>
      </w:r>
      <w:r w:rsidR="00894A3E" w:rsidRPr="00B614C7">
        <w:rPr>
          <w:rFonts w:ascii="Times New Roman" w:hAnsi="Times New Roman" w:cs="Times New Roman"/>
          <w:sz w:val="28"/>
          <w:szCs w:val="28"/>
        </w:rPr>
        <w:t xml:space="preserve"> </w:t>
      </w:r>
      <w:r w:rsidRPr="00B614C7">
        <w:rPr>
          <w:rFonts w:ascii="Times New Roman" w:hAnsi="Times New Roman" w:cs="Times New Roman"/>
          <w:sz w:val="28"/>
          <w:szCs w:val="28"/>
        </w:rPr>
        <w:t>составляемые</w:t>
      </w:r>
      <w:r w:rsidR="00894A3E" w:rsidRPr="00B614C7">
        <w:rPr>
          <w:rFonts w:ascii="Times New Roman" w:hAnsi="Times New Roman" w:cs="Times New Roman"/>
          <w:sz w:val="28"/>
          <w:szCs w:val="28"/>
        </w:rPr>
        <w:t xml:space="preserve"> </w:t>
      </w:r>
      <w:r w:rsidRPr="00B614C7">
        <w:rPr>
          <w:rFonts w:ascii="Times New Roman" w:hAnsi="Times New Roman" w:cs="Times New Roman"/>
          <w:sz w:val="28"/>
          <w:szCs w:val="28"/>
        </w:rPr>
        <w:t>которой</w:t>
      </w:r>
      <w:r w:rsidR="00894A3E" w:rsidRPr="00B614C7">
        <w:rPr>
          <w:rFonts w:ascii="Times New Roman" w:hAnsi="Times New Roman" w:cs="Times New Roman"/>
          <w:sz w:val="28"/>
          <w:szCs w:val="28"/>
        </w:rPr>
        <w:t xml:space="preserve"> </w:t>
      </w:r>
      <w:r w:rsidRPr="00B614C7">
        <w:rPr>
          <w:rFonts w:ascii="Times New Roman" w:hAnsi="Times New Roman" w:cs="Times New Roman"/>
          <w:sz w:val="28"/>
          <w:szCs w:val="28"/>
        </w:rPr>
        <w:t>производятся</w:t>
      </w:r>
      <w:r w:rsidR="00894A3E" w:rsidRPr="00B614C7">
        <w:rPr>
          <w:rFonts w:ascii="Times New Roman" w:hAnsi="Times New Roman" w:cs="Times New Roman"/>
          <w:sz w:val="28"/>
          <w:szCs w:val="28"/>
        </w:rPr>
        <w:t xml:space="preserve"> </w:t>
      </w:r>
      <w:r w:rsidRPr="00B614C7">
        <w:rPr>
          <w:rFonts w:ascii="Times New Roman" w:hAnsi="Times New Roman" w:cs="Times New Roman"/>
          <w:sz w:val="28"/>
          <w:szCs w:val="28"/>
        </w:rPr>
        <w:t>в</w:t>
      </w:r>
      <w:r w:rsidR="00894A3E" w:rsidRPr="00B614C7">
        <w:rPr>
          <w:rFonts w:ascii="Times New Roman" w:hAnsi="Times New Roman" w:cs="Times New Roman"/>
          <w:sz w:val="28"/>
          <w:szCs w:val="28"/>
        </w:rPr>
        <w:t xml:space="preserve"> </w:t>
      </w:r>
      <w:r w:rsidRPr="00B614C7">
        <w:rPr>
          <w:rFonts w:ascii="Times New Roman" w:hAnsi="Times New Roman" w:cs="Times New Roman"/>
          <w:sz w:val="28"/>
          <w:szCs w:val="28"/>
        </w:rPr>
        <w:t>различных</w:t>
      </w:r>
      <w:r w:rsidR="00894A3E" w:rsidRPr="00B614C7">
        <w:rPr>
          <w:rFonts w:ascii="Times New Roman" w:hAnsi="Times New Roman" w:cs="Times New Roman"/>
          <w:sz w:val="28"/>
          <w:szCs w:val="28"/>
        </w:rPr>
        <w:t xml:space="preserve"> </w:t>
      </w:r>
      <w:r w:rsidRPr="00B614C7">
        <w:rPr>
          <w:rFonts w:ascii="Times New Roman" w:hAnsi="Times New Roman" w:cs="Times New Roman"/>
          <w:sz w:val="28"/>
          <w:szCs w:val="28"/>
        </w:rPr>
        <w:t>странах</w:t>
      </w:r>
      <w:r w:rsidR="00894A3E" w:rsidRPr="00B614C7">
        <w:rPr>
          <w:rFonts w:ascii="Times New Roman" w:hAnsi="Times New Roman" w:cs="Times New Roman"/>
          <w:sz w:val="28"/>
          <w:szCs w:val="28"/>
        </w:rPr>
        <w:t xml:space="preserve"> </w:t>
      </w:r>
      <w:r w:rsidRPr="00B614C7">
        <w:rPr>
          <w:rFonts w:ascii="Times New Roman" w:hAnsi="Times New Roman" w:cs="Times New Roman"/>
          <w:sz w:val="28"/>
          <w:szCs w:val="28"/>
        </w:rPr>
        <w:t>ЕАЭС.</w:t>
      </w:r>
    </w:p>
    <w:p w:rsidR="00104F1D" w:rsidRPr="00B614C7" w:rsidRDefault="00B614C7" w:rsidP="00B614C7">
      <w:pPr>
        <w:spacing w:after="0" w:line="240" w:lineRule="auto"/>
        <w:ind w:firstLine="709"/>
        <w:jc w:val="both"/>
        <w:rPr>
          <w:rFonts w:ascii="Times New Roman" w:hAnsi="Times New Roman" w:cs="Times New Roman"/>
          <w:sz w:val="28"/>
          <w:szCs w:val="28"/>
        </w:rPr>
      </w:pPr>
      <w:r w:rsidRPr="00B614C7">
        <w:rPr>
          <w:rFonts w:ascii="Times New Roman" w:hAnsi="Times New Roman" w:cs="Times New Roman"/>
          <w:sz w:val="28"/>
          <w:szCs w:val="28"/>
        </w:rPr>
        <w:t>В структуре товаров экспорта и импорта Костанайской области со странами ЕАЭС преобладают минеральные продукты и недрагоценные металлы, а также сельскохозяйственные товары</w:t>
      </w:r>
      <w:r>
        <w:rPr>
          <w:rFonts w:ascii="Times New Roman" w:hAnsi="Times New Roman" w:cs="Times New Roman"/>
          <w:sz w:val="28"/>
          <w:szCs w:val="28"/>
        </w:rPr>
        <w:t xml:space="preserve"> (рисунок </w:t>
      </w:r>
      <w:r w:rsidR="007C14A6">
        <w:rPr>
          <w:rFonts w:ascii="Times New Roman" w:hAnsi="Times New Roman" w:cs="Times New Roman"/>
          <w:sz w:val="28"/>
          <w:szCs w:val="28"/>
        </w:rPr>
        <w:t>10</w:t>
      </w:r>
      <w:r>
        <w:rPr>
          <w:rFonts w:ascii="Times New Roman" w:hAnsi="Times New Roman" w:cs="Times New Roman"/>
          <w:sz w:val="28"/>
          <w:szCs w:val="28"/>
        </w:rPr>
        <w:t>)</w:t>
      </w:r>
      <w:r w:rsidRPr="00B614C7">
        <w:rPr>
          <w:rFonts w:ascii="Times New Roman" w:hAnsi="Times New Roman" w:cs="Times New Roman"/>
          <w:sz w:val="28"/>
          <w:szCs w:val="28"/>
        </w:rPr>
        <w:t>.</w:t>
      </w:r>
    </w:p>
    <w:p w:rsidR="00104F1D" w:rsidRPr="002E110C" w:rsidRDefault="00104F1D" w:rsidP="009E3BE2">
      <w:pPr>
        <w:pStyle w:val="af5"/>
        <w:spacing w:before="0" w:beforeAutospacing="0" w:after="0" w:afterAutospacing="0"/>
        <w:jc w:val="center"/>
        <w:rPr>
          <w:sz w:val="28"/>
          <w:szCs w:val="28"/>
        </w:rPr>
      </w:pPr>
      <w:r w:rsidRPr="0029046B">
        <w:rPr>
          <w:noProof/>
        </w:rPr>
        <w:drawing>
          <wp:inline distT="0" distB="0" distL="0" distR="0" wp14:anchorId="504AC55C" wp14:editId="5F822B6B">
            <wp:extent cx="5408762" cy="2820838"/>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4C13" w:rsidRPr="009E3BE2" w:rsidRDefault="00834C13" w:rsidP="00E151EB">
      <w:pPr>
        <w:pStyle w:val="af5"/>
        <w:spacing w:before="0" w:beforeAutospacing="0" w:after="0" w:afterAutospacing="0"/>
        <w:ind w:firstLine="567"/>
        <w:jc w:val="both"/>
        <w:rPr>
          <w:sz w:val="16"/>
          <w:szCs w:val="16"/>
        </w:rPr>
      </w:pPr>
    </w:p>
    <w:p w:rsidR="009E3BE2" w:rsidRPr="00B614C7" w:rsidRDefault="009E3BE2" w:rsidP="009E3BE2">
      <w:pPr>
        <w:pStyle w:val="af5"/>
        <w:spacing w:before="0" w:beforeAutospacing="0" w:after="0" w:afterAutospacing="0"/>
        <w:jc w:val="center"/>
        <w:rPr>
          <w:sz w:val="28"/>
          <w:szCs w:val="28"/>
        </w:rPr>
      </w:pPr>
      <w:r w:rsidRPr="00B614C7">
        <w:rPr>
          <w:sz w:val="28"/>
          <w:szCs w:val="28"/>
        </w:rPr>
        <w:t xml:space="preserve">Рисунок </w:t>
      </w:r>
      <w:r w:rsidR="00647A4C">
        <w:rPr>
          <w:sz w:val="28"/>
          <w:szCs w:val="28"/>
        </w:rPr>
        <w:t>10</w:t>
      </w:r>
      <w:r w:rsidRPr="00B614C7">
        <w:rPr>
          <w:sz w:val="28"/>
          <w:szCs w:val="28"/>
        </w:rPr>
        <w:t xml:space="preserve"> – Экспорт и импорт по 4 знакам ТН ВЭД в разрезе «товар-страна»  Костанайской области со странами ТС (ЕАЭС) (млрд. долл. США)</w:t>
      </w:r>
    </w:p>
    <w:p w:rsidR="009E3BE2" w:rsidRPr="009E3BE2" w:rsidRDefault="009E3BE2" w:rsidP="00484575">
      <w:pPr>
        <w:pStyle w:val="af5"/>
        <w:spacing w:before="0" w:beforeAutospacing="0" w:after="0" w:afterAutospacing="0"/>
        <w:ind w:firstLine="709"/>
        <w:jc w:val="both"/>
        <w:rPr>
          <w:sz w:val="16"/>
          <w:szCs w:val="16"/>
        </w:rPr>
      </w:pPr>
    </w:p>
    <w:p w:rsidR="009E3BE2" w:rsidRDefault="009E3BE2" w:rsidP="00484575">
      <w:pPr>
        <w:pStyle w:val="af5"/>
        <w:spacing w:before="0" w:beforeAutospacing="0" w:after="0" w:afterAutospacing="0"/>
        <w:ind w:firstLine="709"/>
        <w:jc w:val="both"/>
      </w:pPr>
      <w:r w:rsidRPr="009E3BE2">
        <w:t>Примечание – Составлено по источнику [</w:t>
      </w:r>
      <w:r w:rsidR="00260D06">
        <w:t>9</w:t>
      </w:r>
      <w:r w:rsidR="00C970B0">
        <w:t>3</w:t>
      </w:r>
      <w:r w:rsidRPr="009E3BE2">
        <w:t>]</w:t>
      </w:r>
    </w:p>
    <w:p w:rsidR="00C970B0" w:rsidRPr="009E3BE2" w:rsidRDefault="00C970B0" w:rsidP="00484575">
      <w:pPr>
        <w:pStyle w:val="af5"/>
        <w:spacing w:before="0" w:beforeAutospacing="0" w:after="0" w:afterAutospacing="0"/>
        <w:ind w:firstLine="709"/>
        <w:jc w:val="both"/>
      </w:pPr>
    </w:p>
    <w:p w:rsidR="00104F1D" w:rsidRPr="002E110C" w:rsidRDefault="00104F1D" w:rsidP="00484575">
      <w:pPr>
        <w:pStyle w:val="af5"/>
        <w:spacing w:before="0" w:beforeAutospacing="0" w:after="0" w:afterAutospacing="0"/>
        <w:ind w:firstLine="709"/>
        <w:jc w:val="both"/>
        <w:rPr>
          <w:sz w:val="28"/>
          <w:szCs w:val="28"/>
        </w:rPr>
      </w:pPr>
      <w:r w:rsidRPr="002E110C">
        <w:rPr>
          <w:sz w:val="28"/>
          <w:szCs w:val="28"/>
        </w:rPr>
        <w:t>Продажи</w:t>
      </w:r>
      <w:r w:rsidR="00894A3E" w:rsidRPr="002E110C">
        <w:rPr>
          <w:sz w:val="28"/>
          <w:szCs w:val="28"/>
        </w:rPr>
        <w:t xml:space="preserve"> </w:t>
      </w:r>
      <w:r w:rsidRPr="002E110C">
        <w:rPr>
          <w:sz w:val="28"/>
          <w:szCs w:val="28"/>
        </w:rPr>
        <w:t>железной</w:t>
      </w:r>
      <w:r w:rsidR="00894A3E" w:rsidRPr="002E110C">
        <w:rPr>
          <w:sz w:val="28"/>
          <w:szCs w:val="28"/>
        </w:rPr>
        <w:t xml:space="preserve"> </w:t>
      </w:r>
      <w:r w:rsidRPr="002E110C">
        <w:rPr>
          <w:sz w:val="28"/>
          <w:szCs w:val="28"/>
        </w:rPr>
        <w:t>руды</w:t>
      </w:r>
      <w:r w:rsidR="00894A3E" w:rsidRPr="002E110C">
        <w:rPr>
          <w:sz w:val="28"/>
          <w:szCs w:val="28"/>
        </w:rPr>
        <w:t xml:space="preserve"> </w:t>
      </w:r>
      <w:r w:rsidR="00834C13" w:rsidRPr="002E110C">
        <w:rPr>
          <w:sz w:val="28"/>
          <w:szCs w:val="28"/>
        </w:rPr>
        <w:t>из</w:t>
      </w:r>
      <w:r w:rsidR="00894A3E" w:rsidRPr="002E110C">
        <w:rPr>
          <w:sz w:val="28"/>
          <w:szCs w:val="28"/>
        </w:rPr>
        <w:t xml:space="preserve"> </w:t>
      </w:r>
      <w:r w:rsidR="00834C13" w:rsidRPr="002E110C">
        <w:rPr>
          <w:sz w:val="28"/>
          <w:szCs w:val="28"/>
        </w:rPr>
        <w:t>Костанайской</w:t>
      </w:r>
      <w:r w:rsidR="00894A3E" w:rsidRPr="002E110C">
        <w:rPr>
          <w:sz w:val="28"/>
          <w:szCs w:val="28"/>
        </w:rPr>
        <w:t xml:space="preserve"> </w:t>
      </w:r>
      <w:r w:rsidR="00834C13" w:rsidRPr="002E110C">
        <w:rPr>
          <w:sz w:val="28"/>
          <w:szCs w:val="28"/>
        </w:rPr>
        <w:t>области</w:t>
      </w:r>
      <w:r w:rsidR="00894A3E" w:rsidRPr="002E110C">
        <w:rPr>
          <w:sz w:val="28"/>
          <w:szCs w:val="28"/>
        </w:rPr>
        <w:t xml:space="preserve"> </w:t>
      </w:r>
      <w:r w:rsidR="00834C13" w:rsidRPr="002E110C">
        <w:rPr>
          <w:sz w:val="28"/>
          <w:szCs w:val="28"/>
        </w:rPr>
        <w:t>превышаю</w:t>
      </w:r>
      <w:r w:rsidRPr="002E110C">
        <w:rPr>
          <w:sz w:val="28"/>
          <w:szCs w:val="28"/>
        </w:rPr>
        <w:t>т</w:t>
      </w:r>
      <w:r w:rsidR="00894A3E" w:rsidRPr="002E110C">
        <w:rPr>
          <w:sz w:val="28"/>
          <w:szCs w:val="28"/>
        </w:rPr>
        <w:t xml:space="preserve"> </w:t>
      </w:r>
      <w:r w:rsidRPr="002E110C">
        <w:rPr>
          <w:sz w:val="28"/>
          <w:szCs w:val="28"/>
        </w:rPr>
        <w:t>весь</w:t>
      </w:r>
      <w:r w:rsidR="00894A3E" w:rsidRPr="002E110C">
        <w:rPr>
          <w:sz w:val="28"/>
          <w:szCs w:val="28"/>
        </w:rPr>
        <w:t xml:space="preserve"> </w:t>
      </w:r>
      <w:r w:rsidRPr="002E110C">
        <w:rPr>
          <w:sz w:val="28"/>
          <w:szCs w:val="28"/>
        </w:rPr>
        <w:t>товарооборот</w:t>
      </w:r>
      <w:r w:rsidR="00894A3E" w:rsidRPr="002E110C">
        <w:rPr>
          <w:sz w:val="28"/>
          <w:szCs w:val="28"/>
        </w:rPr>
        <w:t xml:space="preserve"> </w:t>
      </w:r>
      <w:r w:rsidRPr="002E110C">
        <w:rPr>
          <w:sz w:val="28"/>
          <w:szCs w:val="28"/>
        </w:rPr>
        <w:t>с</w:t>
      </w:r>
      <w:r w:rsidR="00894A3E" w:rsidRPr="002E110C">
        <w:rPr>
          <w:sz w:val="28"/>
          <w:szCs w:val="28"/>
        </w:rPr>
        <w:t xml:space="preserve"> </w:t>
      </w:r>
      <w:r w:rsidRPr="002E110C">
        <w:rPr>
          <w:sz w:val="28"/>
          <w:szCs w:val="28"/>
        </w:rPr>
        <w:t>ЕАЭС</w:t>
      </w:r>
      <w:r w:rsidR="00894A3E" w:rsidRPr="002E110C">
        <w:rPr>
          <w:sz w:val="28"/>
          <w:szCs w:val="28"/>
        </w:rPr>
        <w:t xml:space="preserve"> </w:t>
      </w:r>
      <w:r w:rsidRPr="002E110C">
        <w:rPr>
          <w:sz w:val="28"/>
          <w:szCs w:val="28"/>
        </w:rPr>
        <w:t>Жамбылской,</w:t>
      </w:r>
      <w:r w:rsidR="00894A3E" w:rsidRPr="002E110C">
        <w:rPr>
          <w:sz w:val="28"/>
          <w:szCs w:val="28"/>
        </w:rPr>
        <w:t xml:space="preserve"> </w:t>
      </w:r>
      <w:r w:rsidRPr="002E110C">
        <w:rPr>
          <w:sz w:val="28"/>
          <w:szCs w:val="28"/>
        </w:rPr>
        <w:t>Кызылординской</w:t>
      </w:r>
      <w:r w:rsidR="00894A3E" w:rsidRPr="002E110C">
        <w:rPr>
          <w:sz w:val="28"/>
          <w:szCs w:val="28"/>
        </w:rPr>
        <w:t xml:space="preserve"> </w:t>
      </w:r>
      <w:r w:rsidRPr="002E110C">
        <w:rPr>
          <w:sz w:val="28"/>
          <w:szCs w:val="28"/>
        </w:rPr>
        <w:t>и</w:t>
      </w:r>
      <w:r w:rsidR="00894A3E" w:rsidRPr="002E110C">
        <w:rPr>
          <w:sz w:val="28"/>
          <w:szCs w:val="28"/>
        </w:rPr>
        <w:t xml:space="preserve"> </w:t>
      </w:r>
      <w:r w:rsidRPr="002E110C">
        <w:rPr>
          <w:sz w:val="28"/>
          <w:szCs w:val="28"/>
        </w:rPr>
        <w:t>Мангистауской</w:t>
      </w:r>
      <w:r w:rsidR="00894A3E" w:rsidRPr="002E110C">
        <w:rPr>
          <w:sz w:val="28"/>
          <w:szCs w:val="28"/>
        </w:rPr>
        <w:t xml:space="preserve"> </w:t>
      </w:r>
      <w:r w:rsidRPr="002E110C">
        <w:rPr>
          <w:sz w:val="28"/>
          <w:szCs w:val="28"/>
        </w:rPr>
        <w:t>областей,</w:t>
      </w:r>
      <w:r w:rsidR="00894A3E" w:rsidRPr="002E110C">
        <w:rPr>
          <w:sz w:val="28"/>
          <w:szCs w:val="28"/>
        </w:rPr>
        <w:t xml:space="preserve"> </w:t>
      </w:r>
      <w:r w:rsidRPr="002E110C">
        <w:rPr>
          <w:sz w:val="28"/>
          <w:szCs w:val="28"/>
        </w:rPr>
        <w:t>вместе</w:t>
      </w:r>
      <w:r w:rsidR="00894A3E" w:rsidRPr="002E110C">
        <w:rPr>
          <w:sz w:val="28"/>
          <w:szCs w:val="28"/>
        </w:rPr>
        <w:t xml:space="preserve"> </w:t>
      </w:r>
      <w:r w:rsidRPr="002E110C">
        <w:rPr>
          <w:sz w:val="28"/>
          <w:szCs w:val="28"/>
        </w:rPr>
        <w:t>взятых.</w:t>
      </w:r>
      <w:r w:rsidR="00894A3E" w:rsidRPr="002E110C">
        <w:rPr>
          <w:sz w:val="28"/>
          <w:szCs w:val="28"/>
        </w:rPr>
        <w:t xml:space="preserve"> </w:t>
      </w:r>
      <w:r w:rsidRPr="002E110C">
        <w:rPr>
          <w:sz w:val="28"/>
          <w:szCs w:val="28"/>
        </w:rPr>
        <w:t>По</w:t>
      </w:r>
      <w:r w:rsidR="00894A3E" w:rsidRPr="002E110C">
        <w:rPr>
          <w:sz w:val="28"/>
          <w:szCs w:val="28"/>
        </w:rPr>
        <w:t xml:space="preserve"> </w:t>
      </w:r>
      <w:r w:rsidRPr="002E110C">
        <w:rPr>
          <w:sz w:val="28"/>
          <w:szCs w:val="28"/>
        </w:rPr>
        <w:t>итогам</w:t>
      </w:r>
      <w:r w:rsidR="00894A3E" w:rsidRPr="002E110C">
        <w:rPr>
          <w:sz w:val="28"/>
          <w:szCs w:val="28"/>
        </w:rPr>
        <w:t xml:space="preserve"> </w:t>
      </w:r>
      <w:r w:rsidRPr="002E110C">
        <w:rPr>
          <w:sz w:val="28"/>
          <w:szCs w:val="28"/>
        </w:rPr>
        <w:t>2019</w:t>
      </w:r>
      <w:r w:rsidR="00894A3E" w:rsidRPr="002E110C">
        <w:rPr>
          <w:sz w:val="28"/>
          <w:szCs w:val="28"/>
        </w:rPr>
        <w:t xml:space="preserve"> </w:t>
      </w:r>
      <w:r w:rsidRPr="002E110C">
        <w:rPr>
          <w:sz w:val="28"/>
          <w:szCs w:val="28"/>
        </w:rPr>
        <w:t>г</w:t>
      </w:r>
      <w:r w:rsidR="001E3861" w:rsidRPr="002E110C">
        <w:rPr>
          <w:sz w:val="28"/>
          <w:szCs w:val="28"/>
        </w:rPr>
        <w:t>ода</w:t>
      </w:r>
      <w:r w:rsidR="00894A3E" w:rsidRPr="002E110C">
        <w:rPr>
          <w:sz w:val="28"/>
          <w:szCs w:val="28"/>
        </w:rPr>
        <w:t xml:space="preserve"> </w:t>
      </w:r>
      <w:r w:rsidRPr="002E110C">
        <w:rPr>
          <w:sz w:val="28"/>
          <w:szCs w:val="28"/>
        </w:rPr>
        <w:t>объем</w:t>
      </w:r>
      <w:r w:rsidR="00894A3E" w:rsidRPr="002E110C">
        <w:rPr>
          <w:sz w:val="28"/>
          <w:szCs w:val="28"/>
        </w:rPr>
        <w:t xml:space="preserve"> </w:t>
      </w:r>
      <w:r w:rsidRPr="002E110C">
        <w:rPr>
          <w:sz w:val="28"/>
          <w:szCs w:val="28"/>
        </w:rPr>
        <w:t>сделок</w:t>
      </w:r>
      <w:r w:rsidR="00894A3E" w:rsidRPr="002E110C">
        <w:rPr>
          <w:sz w:val="28"/>
          <w:szCs w:val="28"/>
        </w:rPr>
        <w:t xml:space="preserve"> </w:t>
      </w:r>
      <w:r w:rsidRPr="002E110C">
        <w:rPr>
          <w:sz w:val="28"/>
          <w:szCs w:val="28"/>
        </w:rPr>
        <w:t>составил</w:t>
      </w:r>
      <w:r w:rsidR="00894A3E" w:rsidRPr="002E110C">
        <w:rPr>
          <w:sz w:val="28"/>
          <w:szCs w:val="28"/>
        </w:rPr>
        <w:t xml:space="preserve"> </w:t>
      </w:r>
      <w:r w:rsidRPr="002E110C">
        <w:rPr>
          <w:sz w:val="28"/>
          <w:szCs w:val="28"/>
        </w:rPr>
        <w:t>573,4</w:t>
      </w:r>
      <w:r w:rsidR="00894A3E" w:rsidRPr="002E110C">
        <w:rPr>
          <w:sz w:val="28"/>
          <w:szCs w:val="28"/>
        </w:rPr>
        <w:t xml:space="preserve"> </w:t>
      </w:r>
      <w:r w:rsidRPr="002E110C">
        <w:rPr>
          <w:sz w:val="28"/>
          <w:szCs w:val="28"/>
        </w:rPr>
        <w:t>млн.</w:t>
      </w:r>
      <w:r w:rsidR="00894A3E" w:rsidRPr="002E110C">
        <w:rPr>
          <w:sz w:val="28"/>
          <w:szCs w:val="28"/>
        </w:rPr>
        <w:t xml:space="preserve"> </w:t>
      </w:r>
      <w:r w:rsidRPr="002E110C">
        <w:rPr>
          <w:sz w:val="28"/>
          <w:szCs w:val="28"/>
        </w:rPr>
        <w:t>долл</w:t>
      </w:r>
      <w:r w:rsidR="00182FC8" w:rsidRPr="002E110C">
        <w:rPr>
          <w:sz w:val="28"/>
          <w:szCs w:val="28"/>
        </w:rPr>
        <w:t>.</w:t>
      </w:r>
      <w:r w:rsidR="00894A3E" w:rsidRPr="002E110C">
        <w:rPr>
          <w:sz w:val="28"/>
          <w:szCs w:val="28"/>
        </w:rPr>
        <w:t xml:space="preserve"> </w:t>
      </w:r>
      <w:r w:rsidRPr="002E110C">
        <w:rPr>
          <w:sz w:val="28"/>
          <w:szCs w:val="28"/>
        </w:rPr>
        <w:t>США,</w:t>
      </w:r>
      <w:r w:rsidR="00894A3E" w:rsidRPr="002E110C">
        <w:rPr>
          <w:sz w:val="28"/>
          <w:szCs w:val="28"/>
        </w:rPr>
        <w:t xml:space="preserve"> </w:t>
      </w:r>
      <w:r w:rsidRPr="002E110C">
        <w:rPr>
          <w:sz w:val="28"/>
          <w:szCs w:val="28"/>
        </w:rPr>
        <w:t>что</w:t>
      </w:r>
      <w:r w:rsidR="00894A3E" w:rsidRPr="002E110C">
        <w:rPr>
          <w:sz w:val="28"/>
          <w:szCs w:val="28"/>
        </w:rPr>
        <w:t xml:space="preserve"> </w:t>
      </w:r>
      <w:r w:rsidRPr="002E110C">
        <w:rPr>
          <w:sz w:val="28"/>
          <w:szCs w:val="28"/>
        </w:rPr>
        <w:t>составляет</w:t>
      </w:r>
      <w:r w:rsidR="00894A3E" w:rsidRPr="002E110C">
        <w:rPr>
          <w:sz w:val="28"/>
          <w:szCs w:val="28"/>
        </w:rPr>
        <w:t xml:space="preserve"> </w:t>
      </w:r>
      <w:r w:rsidRPr="002E110C">
        <w:rPr>
          <w:sz w:val="28"/>
          <w:szCs w:val="28"/>
        </w:rPr>
        <w:t>три</w:t>
      </w:r>
      <w:r w:rsidR="00894A3E" w:rsidRPr="002E110C">
        <w:rPr>
          <w:sz w:val="28"/>
          <w:szCs w:val="28"/>
        </w:rPr>
        <w:t xml:space="preserve"> </w:t>
      </w:r>
      <w:r w:rsidRPr="002E110C">
        <w:rPr>
          <w:sz w:val="28"/>
          <w:szCs w:val="28"/>
        </w:rPr>
        <w:t>четверти</w:t>
      </w:r>
      <w:r w:rsidR="00894A3E" w:rsidRPr="002E110C">
        <w:rPr>
          <w:sz w:val="28"/>
          <w:szCs w:val="28"/>
        </w:rPr>
        <w:t xml:space="preserve"> </w:t>
      </w:r>
      <w:r w:rsidRPr="002E110C">
        <w:rPr>
          <w:sz w:val="28"/>
          <w:szCs w:val="28"/>
        </w:rPr>
        <w:t>всех</w:t>
      </w:r>
      <w:r w:rsidR="00894A3E" w:rsidRPr="002E110C">
        <w:rPr>
          <w:sz w:val="28"/>
          <w:szCs w:val="28"/>
        </w:rPr>
        <w:t xml:space="preserve"> </w:t>
      </w:r>
      <w:r w:rsidRPr="002E110C">
        <w:rPr>
          <w:sz w:val="28"/>
          <w:szCs w:val="28"/>
        </w:rPr>
        <w:t>продаж</w:t>
      </w:r>
      <w:r w:rsidR="00894A3E" w:rsidRPr="002E110C">
        <w:rPr>
          <w:sz w:val="28"/>
          <w:szCs w:val="28"/>
        </w:rPr>
        <w:t xml:space="preserve"> </w:t>
      </w:r>
      <w:r w:rsidRPr="002E110C">
        <w:rPr>
          <w:sz w:val="28"/>
          <w:szCs w:val="28"/>
        </w:rPr>
        <w:t>региона</w:t>
      </w:r>
      <w:r w:rsidR="00894A3E" w:rsidRPr="002E110C">
        <w:rPr>
          <w:sz w:val="28"/>
          <w:szCs w:val="28"/>
        </w:rPr>
        <w:t xml:space="preserve"> </w:t>
      </w:r>
      <w:r w:rsidRPr="002E110C">
        <w:rPr>
          <w:sz w:val="28"/>
          <w:szCs w:val="28"/>
        </w:rPr>
        <w:t>в</w:t>
      </w:r>
      <w:r w:rsidR="00894A3E" w:rsidRPr="002E110C">
        <w:rPr>
          <w:sz w:val="28"/>
          <w:szCs w:val="28"/>
        </w:rPr>
        <w:t xml:space="preserve"> </w:t>
      </w:r>
      <w:r w:rsidRPr="002E110C">
        <w:rPr>
          <w:sz w:val="28"/>
          <w:szCs w:val="28"/>
        </w:rPr>
        <w:t>страны</w:t>
      </w:r>
      <w:r w:rsidR="00894A3E" w:rsidRPr="002E110C">
        <w:rPr>
          <w:sz w:val="28"/>
          <w:szCs w:val="28"/>
        </w:rPr>
        <w:t xml:space="preserve"> </w:t>
      </w:r>
      <w:r w:rsidRPr="002E110C">
        <w:rPr>
          <w:sz w:val="28"/>
          <w:szCs w:val="28"/>
        </w:rPr>
        <w:t>союза.</w:t>
      </w:r>
      <w:r w:rsidR="00894A3E" w:rsidRPr="002E110C">
        <w:rPr>
          <w:sz w:val="28"/>
          <w:szCs w:val="28"/>
        </w:rPr>
        <w:t xml:space="preserve"> </w:t>
      </w:r>
      <w:r w:rsidRPr="002E110C">
        <w:rPr>
          <w:sz w:val="28"/>
          <w:szCs w:val="28"/>
        </w:rPr>
        <w:t>Далее</w:t>
      </w:r>
      <w:r w:rsidR="00894A3E" w:rsidRPr="002E110C">
        <w:rPr>
          <w:sz w:val="28"/>
          <w:szCs w:val="28"/>
        </w:rPr>
        <w:t xml:space="preserve"> </w:t>
      </w:r>
      <w:r w:rsidRPr="002E110C">
        <w:rPr>
          <w:sz w:val="28"/>
          <w:szCs w:val="28"/>
        </w:rPr>
        <w:t>занимают</w:t>
      </w:r>
      <w:r w:rsidR="00894A3E" w:rsidRPr="002E110C">
        <w:rPr>
          <w:sz w:val="28"/>
          <w:szCs w:val="28"/>
        </w:rPr>
        <w:t xml:space="preserve"> </w:t>
      </w:r>
      <w:r w:rsidRPr="002E110C">
        <w:rPr>
          <w:sz w:val="28"/>
          <w:szCs w:val="28"/>
        </w:rPr>
        <w:t>позиции</w:t>
      </w:r>
      <w:r w:rsidR="00894A3E" w:rsidRPr="002E110C">
        <w:rPr>
          <w:sz w:val="28"/>
          <w:szCs w:val="28"/>
        </w:rPr>
        <w:t xml:space="preserve"> </w:t>
      </w:r>
      <w:r w:rsidRPr="002E110C">
        <w:rPr>
          <w:sz w:val="28"/>
          <w:szCs w:val="28"/>
        </w:rPr>
        <w:t>пшеница,</w:t>
      </w:r>
      <w:r w:rsidR="00894A3E" w:rsidRPr="002E110C">
        <w:rPr>
          <w:sz w:val="28"/>
          <w:szCs w:val="28"/>
        </w:rPr>
        <w:t xml:space="preserve"> </w:t>
      </w:r>
      <w:r w:rsidRPr="002E110C">
        <w:rPr>
          <w:sz w:val="28"/>
          <w:szCs w:val="28"/>
        </w:rPr>
        <w:t>руды</w:t>
      </w:r>
      <w:r w:rsidR="00894A3E" w:rsidRPr="002E110C">
        <w:rPr>
          <w:sz w:val="28"/>
          <w:szCs w:val="28"/>
        </w:rPr>
        <w:t xml:space="preserve"> </w:t>
      </w:r>
      <w:r w:rsidRPr="002E110C">
        <w:rPr>
          <w:sz w:val="28"/>
          <w:szCs w:val="28"/>
        </w:rPr>
        <w:t>драгоценных</w:t>
      </w:r>
      <w:r w:rsidR="00894A3E" w:rsidRPr="002E110C">
        <w:rPr>
          <w:sz w:val="28"/>
          <w:szCs w:val="28"/>
        </w:rPr>
        <w:t xml:space="preserve"> </w:t>
      </w:r>
      <w:r w:rsidRPr="002E110C">
        <w:rPr>
          <w:sz w:val="28"/>
          <w:szCs w:val="28"/>
        </w:rPr>
        <w:t>металлов,</w:t>
      </w:r>
      <w:r w:rsidR="00894A3E" w:rsidRPr="002E110C">
        <w:rPr>
          <w:sz w:val="28"/>
          <w:szCs w:val="28"/>
        </w:rPr>
        <w:t xml:space="preserve"> </w:t>
      </w:r>
      <w:r w:rsidRPr="002E110C">
        <w:rPr>
          <w:sz w:val="28"/>
          <w:szCs w:val="28"/>
        </w:rPr>
        <w:t>каждый</w:t>
      </w:r>
      <w:r w:rsidR="00894A3E" w:rsidRPr="002E110C">
        <w:rPr>
          <w:sz w:val="28"/>
          <w:szCs w:val="28"/>
        </w:rPr>
        <w:t xml:space="preserve"> </w:t>
      </w:r>
      <w:r w:rsidRPr="002E110C">
        <w:rPr>
          <w:sz w:val="28"/>
          <w:szCs w:val="28"/>
        </w:rPr>
        <w:t>из</w:t>
      </w:r>
      <w:r w:rsidR="00894A3E" w:rsidRPr="002E110C">
        <w:rPr>
          <w:sz w:val="28"/>
          <w:szCs w:val="28"/>
        </w:rPr>
        <w:t xml:space="preserve"> </w:t>
      </w:r>
      <w:r w:rsidRPr="002E110C">
        <w:rPr>
          <w:sz w:val="28"/>
          <w:szCs w:val="28"/>
        </w:rPr>
        <w:t>которых</w:t>
      </w:r>
      <w:r w:rsidR="00894A3E" w:rsidRPr="002E110C">
        <w:rPr>
          <w:sz w:val="28"/>
          <w:szCs w:val="28"/>
        </w:rPr>
        <w:t xml:space="preserve"> </w:t>
      </w:r>
      <w:r w:rsidRPr="002E110C">
        <w:rPr>
          <w:sz w:val="28"/>
          <w:szCs w:val="28"/>
        </w:rPr>
        <w:t>принес</w:t>
      </w:r>
      <w:r w:rsidR="00894A3E" w:rsidRPr="002E110C">
        <w:rPr>
          <w:sz w:val="28"/>
          <w:szCs w:val="28"/>
        </w:rPr>
        <w:t xml:space="preserve"> </w:t>
      </w:r>
      <w:r w:rsidRPr="002E110C">
        <w:rPr>
          <w:sz w:val="28"/>
          <w:szCs w:val="28"/>
        </w:rPr>
        <w:t>более</w:t>
      </w:r>
      <w:r w:rsidR="00894A3E" w:rsidRPr="002E110C">
        <w:rPr>
          <w:sz w:val="28"/>
          <w:szCs w:val="28"/>
        </w:rPr>
        <w:t xml:space="preserve"> </w:t>
      </w:r>
      <w:r w:rsidRPr="002E110C">
        <w:rPr>
          <w:sz w:val="28"/>
          <w:szCs w:val="28"/>
        </w:rPr>
        <w:t>20</w:t>
      </w:r>
      <w:r w:rsidR="00894A3E" w:rsidRPr="002E110C">
        <w:rPr>
          <w:sz w:val="28"/>
          <w:szCs w:val="28"/>
        </w:rPr>
        <w:t xml:space="preserve"> </w:t>
      </w:r>
      <w:r w:rsidRPr="002E110C">
        <w:rPr>
          <w:sz w:val="28"/>
          <w:szCs w:val="28"/>
        </w:rPr>
        <w:t>млн.</w:t>
      </w:r>
      <w:r w:rsidR="00894A3E" w:rsidRPr="002E110C">
        <w:rPr>
          <w:sz w:val="28"/>
          <w:szCs w:val="28"/>
        </w:rPr>
        <w:t xml:space="preserve"> </w:t>
      </w:r>
      <w:r w:rsidRPr="002E110C">
        <w:rPr>
          <w:sz w:val="28"/>
          <w:szCs w:val="28"/>
        </w:rPr>
        <w:t>долл</w:t>
      </w:r>
      <w:r w:rsidR="00182FC8" w:rsidRPr="002E110C">
        <w:rPr>
          <w:sz w:val="28"/>
          <w:szCs w:val="28"/>
        </w:rPr>
        <w:t>.</w:t>
      </w:r>
      <w:r w:rsidR="00894A3E" w:rsidRPr="002E110C">
        <w:rPr>
          <w:sz w:val="28"/>
          <w:szCs w:val="28"/>
        </w:rPr>
        <w:t xml:space="preserve"> </w:t>
      </w:r>
      <w:r w:rsidRPr="002E110C">
        <w:rPr>
          <w:sz w:val="28"/>
          <w:szCs w:val="28"/>
        </w:rPr>
        <w:t>США.</w:t>
      </w:r>
    </w:p>
    <w:p w:rsidR="00104F1D" w:rsidRDefault="00104F1D" w:rsidP="00484575">
      <w:pPr>
        <w:pStyle w:val="af5"/>
        <w:spacing w:before="0" w:beforeAutospacing="0" w:after="0" w:afterAutospacing="0"/>
        <w:ind w:firstLine="709"/>
        <w:jc w:val="both"/>
        <w:rPr>
          <w:sz w:val="28"/>
          <w:szCs w:val="28"/>
        </w:rPr>
      </w:pPr>
      <w:r w:rsidRPr="002E110C">
        <w:rPr>
          <w:sz w:val="28"/>
          <w:szCs w:val="28"/>
        </w:rPr>
        <w:t>Ч</w:t>
      </w:r>
      <w:r w:rsidR="00754E8A" w:rsidRPr="002E110C">
        <w:rPr>
          <w:sz w:val="28"/>
          <w:szCs w:val="28"/>
        </w:rPr>
        <w:t>то</w:t>
      </w:r>
      <w:r w:rsidR="00894A3E" w:rsidRPr="002E110C">
        <w:rPr>
          <w:sz w:val="28"/>
          <w:szCs w:val="28"/>
        </w:rPr>
        <w:t xml:space="preserve"> </w:t>
      </w:r>
      <w:r w:rsidR="00754E8A" w:rsidRPr="002E110C">
        <w:rPr>
          <w:sz w:val="28"/>
          <w:szCs w:val="28"/>
        </w:rPr>
        <w:t>касается</w:t>
      </w:r>
      <w:r w:rsidR="00894A3E" w:rsidRPr="002E110C">
        <w:rPr>
          <w:sz w:val="28"/>
          <w:szCs w:val="28"/>
        </w:rPr>
        <w:t xml:space="preserve"> </w:t>
      </w:r>
      <w:r w:rsidR="00754E8A" w:rsidRPr="002E110C">
        <w:rPr>
          <w:sz w:val="28"/>
          <w:szCs w:val="28"/>
        </w:rPr>
        <w:t>импорта,</w:t>
      </w:r>
      <w:r w:rsidR="00894A3E" w:rsidRPr="002E110C">
        <w:rPr>
          <w:sz w:val="28"/>
          <w:szCs w:val="28"/>
        </w:rPr>
        <w:t xml:space="preserve"> </w:t>
      </w:r>
      <w:r w:rsidR="00754E8A" w:rsidRPr="002E110C">
        <w:rPr>
          <w:sz w:val="28"/>
          <w:szCs w:val="28"/>
        </w:rPr>
        <w:t>то</w:t>
      </w:r>
      <w:r w:rsidR="00894A3E" w:rsidRPr="002E110C">
        <w:rPr>
          <w:sz w:val="28"/>
          <w:szCs w:val="28"/>
        </w:rPr>
        <w:t xml:space="preserve"> </w:t>
      </w:r>
      <w:r w:rsidR="00754E8A" w:rsidRPr="002E110C">
        <w:rPr>
          <w:sz w:val="28"/>
          <w:szCs w:val="28"/>
        </w:rPr>
        <w:t>он</w:t>
      </w:r>
      <w:r w:rsidR="00894A3E" w:rsidRPr="002E110C">
        <w:rPr>
          <w:sz w:val="28"/>
          <w:szCs w:val="28"/>
        </w:rPr>
        <w:t xml:space="preserve"> </w:t>
      </w:r>
      <w:r w:rsidR="00754E8A" w:rsidRPr="002E110C">
        <w:rPr>
          <w:sz w:val="28"/>
          <w:szCs w:val="28"/>
        </w:rPr>
        <w:t>является</w:t>
      </w:r>
      <w:r w:rsidR="00894A3E" w:rsidRPr="002E110C">
        <w:rPr>
          <w:sz w:val="28"/>
          <w:szCs w:val="28"/>
        </w:rPr>
        <w:t xml:space="preserve"> </w:t>
      </w:r>
      <w:r w:rsidR="00834C13" w:rsidRPr="002E110C">
        <w:rPr>
          <w:sz w:val="28"/>
          <w:szCs w:val="28"/>
        </w:rPr>
        <w:t>более</w:t>
      </w:r>
      <w:r w:rsidR="00894A3E" w:rsidRPr="002E110C">
        <w:rPr>
          <w:sz w:val="28"/>
          <w:szCs w:val="28"/>
        </w:rPr>
        <w:t xml:space="preserve"> </w:t>
      </w:r>
      <w:r w:rsidRPr="002E110C">
        <w:rPr>
          <w:sz w:val="28"/>
          <w:szCs w:val="28"/>
        </w:rPr>
        <w:t>разнообразн</w:t>
      </w:r>
      <w:r w:rsidR="00834C13" w:rsidRPr="002E110C">
        <w:rPr>
          <w:sz w:val="28"/>
          <w:szCs w:val="28"/>
        </w:rPr>
        <w:t>ым</w:t>
      </w:r>
      <w:r w:rsidRPr="002E110C">
        <w:rPr>
          <w:sz w:val="28"/>
          <w:szCs w:val="28"/>
        </w:rPr>
        <w:t>.</w:t>
      </w:r>
      <w:r w:rsidR="00894A3E" w:rsidRPr="002E110C">
        <w:rPr>
          <w:sz w:val="28"/>
          <w:szCs w:val="28"/>
        </w:rPr>
        <w:t xml:space="preserve"> </w:t>
      </w:r>
      <w:r w:rsidRPr="002E110C">
        <w:rPr>
          <w:sz w:val="28"/>
          <w:szCs w:val="28"/>
        </w:rPr>
        <w:t>Самым</w:t>
      </w:r>
      <w:r w:rsidR="00894A3E" w:rsidRPr="002E110C">
        <w:rPr>
          <w:sz w:val="28"/>
          <w:szCs w:val="28"/>
        </w:rPr>
        <w:t xml:space="preserve"> </w:t>
      </w:r>
      <w:r w:rsidRPr="002E110C">
        <w:rPr>
          <w:sz w:val="28"/>
          <w:szCs w:val="28"/>
        </w:rPr>
        <w:t>востребованным</w:t>
      </w:r>
      <w:r w:rsidR="00894A3E" w:rsidRPr="002E110C">
        <w:rPr>
          <w:sz w:val="28"/>
          <w:szCs w:val="28"/>
        </w:rPr>
        <w:t xml:space="preserve"> </w:t>
      </w:r>
      <w:r w:rsidRPr="002E110C">
        <w:rPr>
          <w:sz w:val="28"/>
          <w:szCs w:val="28"/>
        </w:rPr>
        <w:t>товаром</w:t>
      </w:r>
      <w:r w:rsidR="00894A3E" w:rsidRPr="002E110C">
        <w:rPr>
          <w:sz w:val="28"/>
          <w:szCs w:val="28"/>
        </w:rPr>
        <w:t xml:space="preserve"> </w:t>
      </w:r>
      <w:r w:rsidRPr="002E110C">
        <w:rPr>
          <w:sz w:val="28"/>
          <w:szCs w:val="28"/>
        </w:rPr>
        <w:t>являются</w:t>
      </w:r>
      <w:r w:rsidR="00894A3E" w:rsidRPr="002E110C">
        <w:rPr>
          <w:sz w:val="28"/>
          <w:szCs w:val="28"/>
        </w:rPr>
        <w:t xml:space="preserve"> </w:t>
      </w:r>
      <w:r w:rsidRPr="002E110C">
        <w:rPr>
          <w:sz w:val="28"/>
          <w:szCs w:val="28"/>
        </w:rPr>
        <w:t>полуфабрикаты</w:t>
      </w:r>
      <w:r w:rsidR="00894A3E" w:rsidRPr="002E110C">
        <w:rPr>
          <w:sz w:val="28"/>
          <w:szCs w:val="28"/>
        </w:rPr>
        <w:t xml:space="preserve"> </w:t>
      </w:r>
      <w:r w:rsidRPr="002E110C">
        <w:rPr>
          <w:sz w:val="28"/>
          <w:szCs w:val="28"/>
        </w:rPr>
        <w:t>из</w:t>
      </w:r>
      <w:r w:rsidR="00894A3E" w:rsidRPr="002E110C">
        <w:rPr>
          <w:sz w:val="28"/>
          <w:szCs w:val="28"/>
        </w:rPr>
        <w:t xml:space="preserve"> </w:t>
      </w:r>
      <w:r w:rsidRPr="002E110C">
        <w:rPr>
          <w:sz w:val="28"/>
          <w:szCs w:val="28"/>
        </w:rPr>
        <w:t>железа</w:t>
      </w:r>
      <w:r w:rsidR="00894A3E" w:rsidRPr="002E110C">
        <w:rPr>
          <w:sz w:val="28"/>
          <w:szCs w:val="28"/>
        </w:rPr>
        <w:t xml:space="preserve"> </w:t>
      </w:r>
      <w:r w:rsidRPr="002E110C">
        <w:rPr>
          <w:sz w:val="28"/>
          <w:szCs w:val="28"/>
        </w:rPr>
        <w:t>111,2</w:t>
      </w:r>
      <w:r w:rsidR="00894A3E" w:rsidRPr="002E110C">
        <w:rPr>
          <w:sz w:val="28"/>
          <w:szCs w:val="28"/>
        </w:rPr>
        <w:t xml:space="preserve"> </w:t>
      </w:r>
      <w:r w:rsidRPr="002E110C">
        <w:rPr>
          <w:sz w:val="28"/>
          <w:szCs w:val="28"/>
        </w:rPr>
        <w:t>млн.</w:t>
      </w:r>
      <w:r w:rsidR="00894A3E" w:rsidRPr="002E110C">
        <w:rPr>
          <w:sz w:val="28"/>
          <w:szCs w:val="28"/>
        </w:rPr>
        <w:t xml:space="preserve"> </w:t>
      </w:r>
      <w:r w:rsidRPr="002E110C">
        <w:rPr>
          <w:sz w:val="28"/>
          <w:szCs w:val="28"/>
        </w:rPr>
        <w:t>долл</w:t>
      </w:r>
      <w:r w:rsidR="00182FC8" w:rsidRPr="002E110C">
        <w:rPr>
          <w:sz w:val="28"/>
          <w:szCs w:val="28"/>
        </w:rPr>
        <w:t>.</w:t>
      </w:r>
      <w:r w:rsidR="00894A3E" w:rsidRPr="002E110C">
        <w:rPr>
          <w:sz w:val="28"/>
          <w:szCs w:val="28"/>
        </w:rPr>
        <w:t xml:space="preserve"> </w:t>
      </w:r>
      <w:r w:rsidRPr="002E110C">
        <w:rPr>
          <w:sz w:val="28"/>
          <w:szCs w:val="28"/>
        </w:rPr>
        <w:t>США.</w:t>
      </w:r>
      <w:r w:rsidR="00894A3E" w:rsidRPr="002E110C">
        <w:rPr>
          <w:sz w:val="28"/>
          <w:szCs w:val="28"/>
        </w:rPr>
        <w:t xml:space="preserve"> </w:t>
      </w:r>
      <w:r w:rsidRPr="002E110C">
        <w:rPr>
          <w:sz w:val="28"/>
          <w:szCs w:val="28"/>
        </w:rPr>
        <w:t>Кроме</w:t>
      </w:r>
      <w:r w:rsidR="00894A3E" w:rsidRPr="002E110C">
        <w:rPr>
          <w:sz w:val="28"/>
          <w:szCs w:val="28"/>
        </w:rPr>
        <w:t xml:space="preserve"> </w:t>
      </w:r>
      <w:r w:rsidRPr="002E110C">
        <w:rPr>
          <w:sz w:val="28"/>
          <w:szCs w:val="28"/>
        </w:rPr>
        <w:t>этого,</w:t>
      </w:r>
      <w:r w:rsidR="00894A3E" w:rsidRPr="002E110C">
        <w:rPr>
          <w:sz w:val="28"/>
          <w:szCs w:val="28"/>
        </w:rPr>
        <w:t xml:space="preserve"> </w:t>
      </w:r>
      <w:r w:rsidRPr="002E110C">
        <w:rPr>
          <w:sz w:val="28"/>
          <w:szCs w:val="28"/>
        </w:rPr>
        <w:t>Костанайская</w:t>
      </w:r>
      <w:r w:rsidR="00894A3E" w:rsidRPr="002E110C">
        <w:rPr>
          <w:sz w:val="28"/>
          <w:szCs w:val="28"/>
        </w:rPr>
        <w:t xml:space="preserve"> </w:t>
      </w:r>
      <w:r w:rsidRPr="002E110C">
        <w:rPr>
          <w:sz w:val="28"/>
          <w:szCs w:val="28"/>
        </w:rPr>
        <w:t>область</w:t>
      </w:r>
      <w:r w:rsidR="00894A3E" w:rsidRPr="002E110C">
        <w:rPr>
          <w:sz w:val="28"/>
          <w:szCs w:val="28"/>
        </w:rPr>
        <w:t xml:space="preserve"> </w:t>
      </w:r>
      <w:r w:rsidRPr="002E110C">
        <w:rPr>
          <w:sz w:val="28"/>
          <w:szCs w:val="28"/>
        </w:rPr>
        <w:t>активно</w:t>
      </w:r>
      <w:r w:rsidR="00894A3E" w:rsidRPr="002E110C">
        <w:rPr>
          <w:sz w:val="28"/>
          <w:szCs w:val="28"/>
        </w:rPr>
        <w:t xml:space="preserve"> </w:t>
      </w:r>
      <w:r w:rsidRPr="002E110C">
        <w:rPr>
          <w:sz w:val="28"/>
          <w:szCs w:val="28"/>
        </w:rPr>
        <w:t>завозит</w:t>
      </w:r>
      <w:r w:rsidR="00894A3E" w:rsidRPr="002E110C">
        <w:rPr>
          <w:sz w:val="28"/>
          <w:szCs w:val="28"/>
        </w:rPr>
        <w:t xml:space="preserve"> </w:t>
      </w:r>
      <w:r w:rsidRPr="002E110C">
        <w:rPr>
          <w:sz w:val="28"/>
          <w:szCs w:val="28"/>
        </w:rPr>
        <w:t>автомобильные</w:t>
      </w:r>
      <w:r w:rsidR="00894A3E" w:rsidRPr="002E110C">
        <w:rPr>
          <w:sz w:val="28"/>
          <w:szCs w:val="28"/>
        </w:rPr>
        <w:t xml:space="preserve"> </w:t>
      </w:r>
      <w:r w:rsidRPr="002E110C">
        <w:rPr>
          <w:sz w:val="28"/>
          <w:szCs w:val="28"/>
        </w:rPr>
        <w:t>комплектующие:</w:t>
      </w:r>
      <w:r w:rsidR="00894A3E" w:rsidRPr="002E110C">
        <w:rPr>
          <w:sz w:val="28"/>
          <w:szCs w:val="28"/>
        </w:rPr>
        <w:t xml:space="preserve"> </w:t>
      </w:r>
      <w:r w:rsidRPr="002E110C">
        <w:rPr>
          <w:sz w:val="28"/>
          <w:szCs w:val="28"/>
        </w:rPr>
        <w:t>автокузов</w:t>
      </w:r>
      <w:r w:rsidR="00894A3E" w:rsidRPr="002E110C">
        <w:rPr>
          <w:sz w:val="28"/>
          <w:szCs w:val="28"/>
        </w:rPr>
        <w:t xml:space="preserve"> </w:t>
      </w:r>
      <w:r w:rsidRPr="002E110C">
        <w:rPr>
          <w:sz w:val="28"/>
          <w:szCs w:val="28"/>
        </w:rPr>
        <w:t>46,1</w:t>
      </w:r>
      <w:r w:rsidR="00894A3E" w:rsidRPr="002E110C">
        <w:rPr>
          <w:sz w:val="28"/>
          <w:szCs w:val="28"/>
        </w:rPr>
        <w:t xml:space="preserve"> </w:t>
      </w:r>
      <w:r w:rsidRPr="002E110C">
        <w:rPr>
          <w:sz w:val="28"/>
          <w:szCs w:val="28"/>
        </w:rPr>
        <w:t>млн.</w:t>
      </w:r>
      <w:r w:rsidR="00894A3E" w:rsidRPr="002E110C">
        <w:rPr>
          <w:sz w:val="28"/>
          <w:szCs w:val="28"/>
        </w:rPr>
        <w:t xml:space="preserve"> </w:t>
      </w:r>
      <w:r w:rsidRPr="002E110C">
        <w:rPr>
          <w:sz w:val="28"/>
          <w:szCs w:val="28"/>
        </w:rPr>
        <w:t>долл</w:t>
      </w:r>
      <w:r w:rsidR="00182FC8" w:rsidRPr="002E110C">
        <w:rPr>
          <w:sz w:val="28"/>
          <w:szCs w:val="28"/>
        </w:rPr>
        <w:t>.</w:t>
      </w:r>
      <w:r w:rsidR="00894A3E" w:rsidRPr="002E110C">
        <w:rPr>
          <w:sz w:val="28"/>
          <w:szCs w:val="28"/>
        </w:rPr>
        <w:t xml:space="preserve"> </w:t>
      </w:r>
      <w:r w:rsidRPr="002E110C">
        <w:rPr>
          <w:sz w:val="28"/>
          <w:szCs w:val="28"/>
        </w:rPr>
        <w:t>США,</w:t>
      </w:r>
      <w:r w:rsidR="00894A3E" w:rsidRPr="002E110C">
        <w:rPr>
          <w:sz w:val="28"/>
          <w:szCs w:val="28"/>
        </w:rPr>
        <w:t xml:space="preserve"> </w:t>
      </w:r>
      <w:r w:rsidRPr="002E110C">
        <w:rPr>
          <w:sz w:val="28"/>
          <w:szCs w:val="28"/>
        </w:rPr>
        <w:t>двигатели</w:t>
      </w:r>
      <w:r w:rsidR="00894A3E" w:rsidRPr="002E110C">
        <w:rPr>
          <w:sz w:val="28"/>
          <w:szCs w:val="28"/>
        </w:rPr>
        <w:t xml:space="preserve"> </w:t>
      </w:r>
      <w:r w:rsidR="00B614C7">
        <w:rPr>
          <w:sz w:val="28"/>
          <w:szCs w:val="28"/>
        </w:rPr>
        <w:t>–</w:t>
      </w:r>
      <w:r w:rsidR="00894A3E" w:rsidRPr="002E110C">
        <w:rPr>
          <w:sz w:val="28"/>
          <w:szCs w:val="28"/>
        </w:rPr>
        <w:t xml:space="preserve"> </w:t>
      </w:r>
      <w:r w:rsidRPr="002E110C">
        <w:rPr>
          <w:sz w:val="28"/>
          <w:szCs w:val="28"/>
        </w:rPr>
        <w:t>27,2</w:t>
      </w:r>
      <w:r w:rsidR="00894A3E" w:rsidRPr="002E110C">
        <w:rPr>
          <w:sz w:val="28"/>
          <w:szCs w:val="28"/>
        </w:rPr>
        <w:t xml:space="preserve"> </w:t>
      </w:r>
      <w:r w:rsidRPr="002E110C">
        <w:rPr>
          <w:sz w:val="28"/>
          <w:szCs w:val="28"/>
        </w:rPr>
        <w:t>млн.</w:t>
      </w:r>
      <w:r w:rsidR="00894A3E" w:rsidRPr="002E110C">
        <w:rPr>
          <w:sz w:val="28"/>
          <w:szCs w:val="28"/>
        </w:rPr>
        <w:t xml:space="preserve"> </w:t>
      </w:r>
      <w:r w:rsidRPr="002E110C">
        <w:rPr>
          <w:sz w:val="28"/>
          <w:szCs w:val="28"/>
        </w:rPr>
        <w:t>долл</w:t>
      </w:r>
      <w:r w:rsidR="00182FC8" w:rsidRPr="002E110C">
        <w:rPr>
          <w:sz w:val="28"/>
          <w:szCs w:val="28"/>
        </w:rPr>
        <w:t>.</w:t>
      </w:r>
      <w:r w:rsidR="00894A3E" w:rsidRPr="002E110C">
        <w:rPr>
          <w:sz w:val="28"/>
          <w:szCs w:val="28"/>
        </w:rPr>
        <w:t xml:space="preserve"> </w:t>
      </w:r>
      <w:r w:rsidRPr="002E110C">
        <w:rPr>
          <w:sz w:val="28"/>
          <w:szCs w:val="28"/>
        </w:rPr>
        <w:t>США,</w:t>
      </w:r>
      <w:r w:rsidR="00894A3E" w:rsidRPr="002E110C">
        <w:rPr>
          <w:sz w:val="28"/>
          <w:szCs w:val="28"/>
        </w:rPr>
        <w:t xml:space="preserve"> </w:t>
      </w:r>
      <w:r w:rsidRPr="002E110C">
        <w:rPr>
          <w:sz w:val="28"/>
          <w:szCs w:val="28"/>
        </w:rPr>
        <w:t>запчасти</w:t>
      </w:r>
      <w:r w:rsidR="00894A3E" w:rsidRPr="002E110C">
        <w:rPr>
          <w:sz w:val="28"/>
          <w:szCs w:val="28"/>
        </w:rPr>
        <w:t xml:space="preserve"> </w:t>
      </w:r>
      <w:r w:rsidR="00B614C7">
        <w:rPr>
          <w:sz w:val="28"/>
          <w:szCs w:val="28"/>
        </w:rPr>
        <w:t>–</w:t>
      </w:r>
      <w:r w:rsidR="00894A3E" w:rsidRPr="002E110C">
        <w:rPr>
          <w:sz w:val="28"/>
          <w:szCs w:val="28"/>
        </w:rPr>
        <w:t xml:space="preserve"> </w:t>
      </w:r>
      <w:r w:rsidRPr="002E110C">
        <w:rPr>
          <w:sz w:val="28"/>
          <w:szCs w:val="28"/>
        </w:rPr>
        <w:t>22,8</w:t>
      </w:r>
      <w:r w:rsidR="00894A3E" w:rsidRPr="002E110C">
        <w:rPr>
          <w:sz w:val="28"/>
          <w:szCs w:val="28"/>
        </w:rPr>
        <w:t xml:space="preserve"> </w:t>
      </w:r>
      <w:r w:rsidRPr="002E110C">
        <w:rPr>
          <w:sz w:val="28"/>
          <w:szCs w:val="28"/>
        </w:rPr>
        <w:t>млн.</w:t>
      </w:r>
      <w:r w:rsidR="00894A3E" w:rsidRPr="002E110C">
        <w:rPr>
          <w:sz w:val="28"/>
          <w:szCs w:val="28"/>
        </w:rPr>
        <w:t xml:space="preserve"> </w:t>
      </w:r>
      <w:r w:rsidRPr="002E110C">
        <w:rPr>
          <w:sz w:val="28"/>
          <w:szCs w:val="28"/>
        </w:rPr>
        <w:t>долл</w:t>
      </w:r>
      <w:r w:rsidR="00182FC8" w:rsidRPr="002E110C">
        <w:rPr>
          <w:sz w:val="28"/>
          <w:szCs w:val="28"/>
        </w:rPr>
        <w:t>.</w:t>
      </w:r>
      <w:r w:rsidR="00894A3E" w:rsidRPr="002E110C">
        <w:rPr>
          <w:sz w:val="28"/>
          <w:szCs w:val="28"/>
        </w:rPr>
        <w:t xml:space="preserve"> </w:t>
      </w:r>
      <w:r w:rsidRPr="002E110C">
        <w:rPr>
          <w:sz w:val="28"/>
          <w:szCs w:val="28"/>
        </w:rPr>
        <w:t>США.</w:t>
      </w:r>
      <w:r w:rsidR="00894A3E" w:rsidRPr="002E110C">
        <w:rPr>
          <w:sz w:val="28"/>
          <w:szCs w:val="28"/>
        </w:rPr>
        <w:t xml:space="preserve"> </w:t>
      </w:r>
      <w:r w:rsidRPr="002E110C">
        <w:rPr>
          <w:sz w:val="28"/>
          <w:szCs w:val="28"/>
        </w:rPr>
        <w:t>Также</w:t>
      </w:r>
      <w:r w:rsidR="00894A3E" w:rsidRPr="002E110C">
        <w:rPr>
          <w:sz w:val="28"/>
          <w:szCs w:val="28"/>
        </w:rPr>
        <w:t xml:space="preserve"> </w:t>
      </w:r>
      <w:r w:rsidRPr="002E110C">
        <w:rPr>
          <w:sz w:val="28"/>
          <w:szCs w:val="28"/>
        </w:rPr>
        <w:t>востребован</w:t>
      </w:r>
      <w:r w:rsidR="00894A3E" w:rsidRPr="002E110C">
        <w:rPr>
          <w:sz w:val="28"/>
          <w:szCs w:val="28"/>
        </w:rPr>
        <w:t xml:space="preserve"> </w:t>
      </w:r>
      <w:r w:rsidRPr="002E110C">
        <w:rPr>
          <w:sz w:val="28"/>
          <w:szCs w:val="28"/>
        </w:rPr>
        <w:t>уже</w:t>
      </w:r>
      <w:r w:rsidR="00894A3E" w:rsidRPr="002E110C">
        <w:rPr>
          <w:sz w:val="28"/>
          <w:szCs w:val="28"/>
        </w:rPr>
        <w:t xml:space="preserve"> </w:t>
      </w:r>
      <w:r w:rsidRPr="002E110C">
        <w:rPr>
          <w:sz w:val="28"/>
          <w:szCs w:val="28"/>
        </w:rPr>
        <w:t>готовый</w:t>
      </w:r>
      <w:r w:rsidR="00894A3E" w:rsidRPr="002E110C">
        <w:rPr>
          <w:sz w:val="28"/>
          <w:szCs w:val="28"/>
        </w:rPr>
        <w:t xml:space="preserve"> </w:t>
      </w:r>
      <w:r w:rsidRPr="002E110C">
        <w:rPr>
          <w:sz w:val="28"/>
          <w:szCs w:val="28"/>
        </w:rPr>
        <w:t>транспорт</w:t>
      </w:r>
      <w:r w:rsidR="00894A3E" w:rsidRPr="002E110C">
        <w:rPr>
          <w:sz w:val="28"/>
          <w:szCs w:val="28"/>
        </w:rPr>
        <w:t xml:space="preserve"> </w:t>
      </w:r>
      <w:r w:rsidRPr="002E110C">
        <w:rPr>
          <w:sz w:val="28"/>
          <w:szCs w:val="28"/>
        </w:rPr>
        <w:t>–</w:t>
      </w:r>
      <w:r w:rsidR="00894A3E" w:rsidRPr="002E110C">
        <w:rPr>
          <w:sz w:val="28"/>
          <w:szCs w:val="28"/>
        </w:rPr>
        <w:t xml:space="preserve"> </w:t>
      </w:r>
      <w:r w:rsidRPr="002E110C">
        <w:rPr>
          <w:sz w:val="28"/>
          <w:szCs w:val="28"/>
        </w:rPr>
        <w:t>импорт</w:t>
      </w:r>
      <w:r w:rsidR="00894A3E" w:rsidRPr="002E110C">
        <w:rPr>
          <w:sz w:val="28"/>
          <w:szCs w:val="28"/>
        </w:rPr>
        <w:t xml:space="preserve"> </w:t>
      </w:r>
      <w:r w:rsidRPr="002E110C">
        <w:rPr>
          <w:sz w:val="28"/>
          <w:szCs w:val="28"/>
        </w:rPr>
        <w:t>техники</w:t>
      </w:r>
      <w:r w:rsidR="00894A3E" w:rsidRPr="002E110C">
        <w:rPr>
          <w:sz w:val="28"/>
          <w:szCs w:val="28"/>
        </w:rPr>
        <w:t xml:space="preserve"> </w:t>
      </w:r>
      <w:r w:rsidRPr="002E110C">
        <w:rPr>
          <w:sz w:val="28"/>
          <w:szCs w:val="28"/>
        </w:rPr>
        <w:t>для</w:t>
      </w:r>
      <w:r w:rsidR="00894A3E" w:rsidRPr="002E110C">
        <w:rPr>
          <w:sz w:val="28"/>
          <w:szCs w:val="28"/>
        </w:rPr>
        <w:t xml:space="preserve"> </w:t>
      </w:r>
      <w:r w:rsidRPr="002E110C">
        <w:rPr>
          <w:sz w:val="28"/>
          <w:szCs w:val="28"/>
        </w:rPr>
        <w:t>уборки</w:t>
      </w:r>
      <w:r w:rsidR="00894A3E" w:rsidRPr="002E110C">
        <w:rPr>
          <w:sz w:val="28"/>
          <w:szCs w:val="28"/>
        </w:rPr>
        <w:t xml:space="preserve"> </w:t>
      </w:r>
      <w:r w:rsidRPr="002E110C">
        <w:rPr>
          <w:sz w:val="28"/>
          <w:szCs w:val="28"/>
        </w:rPr>
        <w:t>сельскохозяйственных</w:t>
      </w:r>
      <w:r w:rsidR="00894A3E" w:rsidRPr="002E110C">
        <w:rPr>
          <w:sz w:val="28"/>
          <w:szCs w:val="28"/>
        </w:rPr>
        <w:t xml:space="preserve"> </w:t>
      </w:r>
      <w:r w:rsidRPr="002E110C">
        <w:rPr>
          <w:sz w:val="28"/>
          <w:szCs w:val="28"/>
        </w:rPr>
        <w:t>культур</w:t>
      </w:r>
      <w:r w:rsidR="00894A3E" w:rsidRPr="002E110C">
        <w:rPr>
          <w:sz w:val="28"/>
          <w:szCs w:val="28"/>
        </w:rPr>
        <w:t xml:space="preserve"> </w:t>
      </w:r>
      <w:r w:rsidRPr="002E110C">
        <w:rPr>
          <w:sz w:val="28"/>
          <w:szCs w:val="28"/>
        </w:rPr>
        <w:t>составляет</w:t>
      </w:r>
      <w:r w:rsidR="00894A3E" w:rsidRPr="002E110C">
        <w:rPr>
          <w:sz w:val="28"/>
          <w:szCs w:val="28"/>
        </w:rPr>
        <w:t xml:space="preserve"> </w:t>
      </w:r>
      <w:r w:rsidRPr="002E110C">
        <w:rPr>
          <w:sz w:val="28"/>
          <w:szCs w:val="28"/>
        </w:rPr>
        <w:t>44,6</w:t>
      </w:r>
      <w:r w:rsidR="00894A3E" w:rsidRPr="002E110C">
        <w:rPr>
          <w:sz w:val="28"/>
          <w:szCs w:val="28"/>
        </w:rPr>
        <w:t xml:space="preserve"> </w:t>
      </w:r>
      <w:r w:rsidRPr="002E110C">
        <w:rPr>
          <w:sz w:val="28"/>
          <w:szCs w:val="28"/>
        </w:rPr>
        <w:t>млрд.</w:t>
      </w:r>
      <w:r w:rsidR="00894A3E" w:rsidRPr="002E110C">
        <w:rPr>
          <w:sz w:val="28"/>
          <w:szCs w:val="28"/>
        </w:rPr>
        <w:t xml:space="preserve"> </w:t>
      </w:r>
      <w:r w:rsidRPr="002E110C">
        <w:rPr>
          <w:sz w:val="28"/>
          <w:szCs w:val="28"/>
        </w:rPr>
        <w:t>долл</w:t>
      </w:r>
      <w:r w:rsidR="00182FC8" w:rsidRPr="002E110C">
        <w:rPr>
          <w:sz w:val="28"/>
          <w:szCs w:val="28"/>
        </w:rPr>
        <w:t>.</w:t>
      </w:r>
      <w:r w:rsidR="00894A3E" w:rsidRPr="002E110C">
        <w:rPr>
          <w:sz w:val="28"/>
          <w:szCs w:val="28"/>
        </w:rPr>
        <w:t xml:space="preserve"> </w:t>
      </w:r>
      <w:r w:rsidRPr="002E110C">
        <w:rPr>
          <w:sz w:val="28"/>
          <w:szCs w:val="28"/>
        </w:rPr>
        <w:t>США,</w:t>
      </w:r>
      <w:r w:rsidR="00894A3E" w:rsidRPr="002E110C">
        <w:rPr>
          <w:sz w:val="28"/>
          <w:szCs w:val="28"/>
        </w:rPr>
        <w:t xml:space="preserve"> </w:t>
      </w:r>
      <w:r w:rsidRPr="002E110C">
        <w:rPr>
          <w:sz w:val="28"/>
          <w:szCs w:val="28"/>
        </w:rPr>
        <w:t>легковых</w:t>
      </w:r>
      <w:r w:rsidR="00894A3E" w:rsidRPr="002E110C">
        <w:rPr>
          <w:sz w:val="28"/>
          <w:szCs w:val="28"/>
        </w:rPr>
        <w:t xml:space="preserve"> </w:t>
      </w:r>
      <w:r w:rsidRPr="002E110C">
        <w:rPr>
          <w:sz w:val="28"/>
          <w:szCs w:val="28"/>
        </w:rPr>
        <w:t>автомобилей</w:t>
      </w:r>
      <w:r w:rsidR="00894A3E" w:rsidRPr="002E110C">
        <w:rPr>
          <w:sz w:val="28"/>
          <w:szCs w:val="28"/>
        </w:rPr>
        <w:t xml:space="preserve"> </w:t>
      </w:r>
      <w:r w:rsidR="00B614C7">
        <w:rPr>
          <w:sz w:val="28"/>
          <w:szCs w:val="28"/>
        </w:rPr>
        <w:t>–</w:t>
      </w:r>
      <w:r w:rsidR="00894A3E" w:rsidRPr="002E110C">
        <w:rPr>
          <w:sz w:val="28"/>
          <w:szCs w:val="28"/>
        </w:rPr>
        <w:t xml:space="preserve"> </w:t>
      </w:r>
      <w:r w:rsidRPr="002E110C">
        <w:rPr>
          <w:sz w:val="28"/>
          <w:szCs w:val="28"/>
        </w:rPr>
        <w:t>25,5</w:t>
      </w:r>
      <w:r w:rsidR="00894A3E" w:rsidRPr="002E110C">
        <w:rPr>
          <w:sz w:val="28"/>
          <w:szCs w:val="28"/>
        </w:rPr>
        <w:t xml:space="preserve"> </w:t>
      </w:r>
      <w:r w:rsidRPr="002E110C">
        <w:rPr>
          <w:sz w:val="28"/>
          <w:szCs w:val="28"/>
        </w:rPr>
        <w:t>млн.</w:t>
      </w:r>
      <w:r w:rsidR="00894A3E" w:rsidRPr="002E110C">
        <w:rPr>
          <w:sz w:val="28"/>
          <w:szCs w:val="28"/>
        </w:rPr>
        <w:t xml:space="preserve"> </w:t>
      </w:r>
      <w:r w:rsidRPr="002E110C">
        <w:rPr>
          <w:sz w:val="28"/>
          <w:szCs w:val="28"/>
        </w:rPr>
        <w:t>долл</w:t>
      </w:r>
      <w:r w:rsidR="00182FC8" w:rsidRPr="002E110C">
        <w:rPr>
          <w:sz w:val="28"/>
          <w:szCs w:val="28"/>
        </w:rPr>
        <w:t>.</w:t>
      </w:r>
      <w:r w:rsidR="00894A3E" w:rsidRPr="002E110C">
        <w:rPr>
          <w:sz w:val="28"/>
          <w:szCs w:val="28"/>
        </w:rPr>
        <w:t xml:space="preserve"> </w:t>
      </w:r>
      <w:r w:rsidRPr="002E110C">
        <w:rPr>
          <w:sz w:val="28"/>
          <w:szCs w:val="28"/>
        </w:rPr>
        <w:t>США,</w:t>
      </w:r>
      <w:r w:rsidR="00894A3E" w:rsidRPr="002E110C">
        <w:rPr>
          <w:sz w:val="28"/>
          <w:szCs w:val="28"/>
        </w:rPr>
        <w:t xml:space="preserve"> </w:t>
      </w:r>
      <w:r w:rsidRPr="002E110C">
        <w:rPr>
          <w:sz w:val="28"/>
          <w:szCs w:val="28"/>
        </w:rPr>
        <w:t>тракторов</w:t>
      </w:r>
      <w:r w:rsidR="00894A3E" w:rsidRPr="002E110C">
        <w:rPr>
          <w:sz w:val="28"/>
          <w:szCs w:val="28"/>
        </w:rPr>
        <w:t xml:space="preserve"> </w:t>
      </w:r>
      <w:r w:rsidR="00251AF9">
        <w:rPr>
          <w:sz w:val="28"/>
          <w:szCs w:val="28"/>
        </w:rPr>
        <w:t>–</w:t>
      </w:r>
      <w:r w:rsidR="00894A3E" w:rsidRPr="002E110C">
        <w:rPr>
          <w:sz w:val="28"/>
          <w:szCs w:val="28"/>
        </w:rPr>
        <w:t xml:space="preserve"> </w:t>
      </w:r>
      <w:r w:rsidRPr="002E110C">
        <w:rPr>
          <w:sz w:val="28"/>
          <w:szCs w:val="28"/>
        </w:rPr>
        <w:t>20,1</w:t>
      </w:r>
      <w:r w:rsidR="00894A3E" w:rsidRPr="002E110C">
        <w:rPr>
          <w:sz w:val="28"/>
          <w:szCs w:val="28"/>
        </w:rPr>
        <w:t xml:space="preserve"> </w:t>
      </w:r>
      <w:r w:rsidRPr="002E110C">
        <w:rPr>
          <w:sz w:val="28"/>
          <w:szCs w:val="28"/>
        </w:rPr>
        <w:t>млн.</w:t>
      </w:r>
      <w:r w:rsidR="00894A3E" w:rsidRPr="002E110C">
        <w:rPr>
          <w:sz w:val="28"/>
          <w:szCs w:val="28"/>
        </w:rPr>
        <w:t xml:space="preserve"> </w:t>
      </w:r>
      <w:r w:rsidRPr="002E110C">
        <w:rPr>
          <w:sz w:val="28"/>
          <w:szCs w:val="28"/>
        </w:rPr>
        <w:t>долл</w:t>
      </w:r>
      <w:r w:rsidR="00182FC8" w:rsidRPr="002E110C">
        <w:rPr>
          <w:sz w:val="28"/>
          <w:szCs w:val="28"/>
        </w:rPr>
        <w:t>.</w:t>
      </w:r>
      <w:r w:rsidR="00894A3E" w:rsidRPr="002E110C">
        <w:rPr>
          <w:sz w:val="28"/>
          <w:szCs w:val="28"/>
        </w:rPr>
        <w:t xml:space="preserve"> </w:t>
      </w:r>
      <w:r w:rsidRPr="002E110C">
        <w:rPr>
          <w:sz w:val="28"/>
          <w:szCs w:val="28"/>
        </w:rPr>
        <w:t>США.</w:t>
      </w:r>
      <w:r w:rsidR="00894A3E" w:rsidRPr="002E110C">
        <w:rPr>
          <w:sz w:val="28"/>
          <w:szCs w:val="28"/>
        </w:rPr>
        <w:t xml:space="preserve"> </w:t>
      </w:r>
      <w:r w:rsidRPr="002E110C">
        <w:rPr>
          <w:sz w:val="28"/>
          <w:szCs w:val="28"/>
        </w:rPr>
        <w:t>Таким</w:t>
      </w:r>
      <w:r w:rsidR="00894A3E" w:rsidRPr="002E110C">
        <w:rPr>
          <w:sz w:val="28"/>
          <w:szCs w:val="28"/>
        </w:rPr>
        <w:t xml:space="preserve"> </w:t>
      </w:r>
      <w:r w:rsidRPr="002E110C">
        <w:rPr>
          <w:sz w:val="28"/>
          <w:szCs w:val="28"/>
        </w:rPr>
        <w:t>образом,</w:t>
      </w:r>
      <w:r w:rsidR="00894A3E" w:rsidRPr="002E110C">
        <w:rPr>
          <w:sz w:val="28"/>
          <w:szCs w:val="28"/>
        </w:rPr>
        <w:t xml:space="preserve"> </w:t>
      </w:r>
      <w:r w:rsidRPr="002E110C">
        <w:rPr>
          <w:sz w:val="28"/>
          <w:szCs w:val="28"/>
        </w:rPr>
        <w:t>экспортирует</w:t>
      </w:r>
      <w:r w:rsidR="00834C13" w:rsidRPr="002E110C">
        <w:rPr>
          <w:sz w:val="28"/>
          <w:szCs w:val="28"/>
        </w:rPr>
        <w:t>ся</w:t>
      </w:r>
      <w:r w:rsidR="00894A3E" w:rsidRPr="002E110C">
        <w:rPr>
          <w:sz w:val="28"/>
          <w:szCs w:val="28"/>
        </w:rPr>
        <w:t xml:space="preserve"> </w:t>
      </w:r>
      <w:r w:rsidRPr="002E110C">
        <w:rPr>
          <w:sz w:val="28"/>
          <w:szCs w:val="28"/>
        </w:rPr>
        <w:t>сырье,</w:t>
      </w:r>
      <w:r w:rsidR="00894A3E" w:rsidRPr="002E110C">
        <w:rPr>
          <w:sz w:val="28"/>
          <w:szCs w:val="28"/>
        </w:rPr>
        <w:t xml:space="preserve"> </w:t>
      </w:r>
      <w:r w:rsidRPr="002E110C">
        <w:rPr>
          <w:sz w:val="28"/>
          <w:szCs w:val="28"/>
        </w:rPr>
        <w:t>а</w:t>
      </w:r>
      <w:r w:rsidR="00894A3E" w:rsidRPr="002E110C">
        <w:rPr>
          <w:sz w:val="28"/>
          <w:szCs w:val="28"/>
        </w:rPr>
        <w:t xml:space="preserve"> </w:t>
      </w:r>
      <w:r w:rsidRPr="002E110C">
        <w:rPr>
          <w:sz w:val="28"/>
          <w:szCs w:val="28"/>
        </w:rPr>
        <w:t>вкладыва</w:t>
      </w:r>
      <w:r w:rsidR="00834C13" w:rsidRPr="002E110C">
        <w:rPr>
          <w:sz w:val="28"/>
          <w:szCs w:val="28"/>
        </w:rPr>
        <w:t>ю</w:t>
      </w:r>
      <w:r w:rsidRPr="002E110C">
        <w:rPr>
          <w:sz w:val="28"/>
          <w:szCs w:val="28"/>
        </w:rPr>
        <w:t>т</w:t>
      </w:r>
      <w:r w:rsidR="00834C13" w:rsidRPr="002E110C">
        <w:rPr>
          <w:sz w:val="28"/>
          <w:szCs w:val="28"/>
        </w:rPr>
        <w:t>ся</w:t>
      </w:r>
      <w:r w:rsidR="00894A3E" w:rsidRPr="002E110C">
        <w:rPr>
          <w:sz w:val="28"/>
          <w:szCs w:val="28"/>
        </w:rPr>
        <w:t xml:space="preserve"> </w:t>
      </w:r>
      <w:r w:rsidRPr="002E110C">
        <w:rPr>
          <w:sz w:val="28"/>
          <w:szCs w:val="28"/>
        </w:rPr>
        <w:t>средства</w:t>
      </w:r>
      <w:r w:rsidR="00894A3E" w:rsidRPr="002E110C">
        <w:rPr>
          <w:sz w:val="28"/>
          <w:szCs w:val="28"/>
        </w:rPr>
        <w:t xml:space="preserve"> </w:t>
      </w:r>
      <w:r w:rsidRPr="002E110C">
        <w:rPr>
          <w:sz w:val="28"/>
          <w:szCs w:val="28"/>
        </w:rPr>
        <w:t>преимущественно</w:t>
      </w:r>
      <w:r w:rsidR="00894A3E" w:rsidRPr="002E110C">
        <w:rPr>
          <w:sz w:val="28"/>
          <w:szCs w:val="28"/>
        </w:rPr>
        <w:t xml:space="preserve"> </w:t>
      </w:r>
      <w:r w:rsidRPr="002E110C">
        <w:rPr>
          <w:sz w:val="28"/>
          <w:szCs w:val="28"/>
        </w:rPr>
        <w:t>в</w:t>
      </w:r>
      <w:r w:rsidR="00894A3E" w:rsidRPr="002E110C">
        <w:rPr>
          <w:sz w:val="28"/>
          <w:szCs w:val="28"/>
        </w:rPr>
        <w:t xml:space="preserve"> </w:t>
      </w:r>
      <w:r w:rsidRPr="002E110C">
        <w:rPr>
          <w:sz w:val="28"/>
          <w:szCs w:val="28"/>
        </w:rPr>
        <w:t>продукцию</w:t>
      </w:r>
      <w:r w:rsidR="00894A3E" w:rsidRPr="002E110C">
        <w:rPr>
          <w:sz w:val="28"/>
          <w:szCs w:val="28"/>
        </w:rPr>
        <w:t xml:space="preserve"> </w:t>
      </w:r>
      <w:r w:rsidRPr="002E110C">
        <w:rPr>
          <w:sz w:val="28"/>
          <w:szCs w:val="28"/>
        </w:rPr>
        <w:t>машиностроения,</w:t>
      </w:r>
      <w:r w:rsidR="00894A3E" w:rsidRPr="002E110C">
        <w:rPr>
          <w:sz w:val="28"/>
          <w:szCs w:val="28"/>
        </w:rPr>
        <w:t xml:space="preserve"> </w:t>
      </w:r>
      <w:r w:rsidRPr="002E110C">
        <w:rPr>
          <w:sz w:val="28"/>
          <w:szCs w:val="28"/>
        </w:rPr>
        <w:t>предназначенную</w:t>
      </w:r>
      <w:r w:rsidR="00894A3E" w:rsidRPr="002E110C">
        <w:rPr>
          <w:sz w:val="28"/>
          <w:szCs w:val="28"/>
        </w:rPr>
        <w:t xml:space="preserve"> </w:t>
      </w:r>
      <w:r w:rsidRPr="002E110C">
        <w:rPr>
          <w:sz w:val="28"/>
          <w:szCs w:val="28"/>
        </w:rPr>
        <w:t>для</w:t>
      </w:r>
      <w:r w:rsidR="00894A3E" w:rsidRPr="002E110C">
        <w:rPr>
          <w:sz w:val="28"/>
          <w:szCs w:val="28"/>
        </w:rPr>
        <w:t xml:space="preserve"> </w:t>
      </w:r>
      <w:r w:rsidRPr="002E110C">
        <w:rPr>
          <w:sz w:val="28"/>
          <w:szCs w:val="28"/>
        </w:rPr>
        <w:t>других</w:t>
      </w:r>
      <w:r w:rsidR="00894A3E" w:rsidRPr="002E110C">
        <w:rPr>
          <w:sz w:val="28"/>
          <w:szCs w:val="28"/>
        </w:rPr>
        <w:t xml:space="preserve"> </w:t>
      </w:r>
      <w:r w:rsidRPr="002E110C">
        <w:rPr>
          <w:sz w:val="28"/>
          <w:szCs w:val="28"/>
        </w:rPr>
        <w:t>отраслей</w:t>
      </w:r>
      <w:r w:rsidR="00894A3E" w:rsidRPr="002E110C">
        <w:rPr>
          <w:sz w:val="28"/>
          <w:szCs w:val="28"/>
        </w:rPr>
        <w:t xml:space="preserve"> </w:t>
      </w:r>
      <w:r w:rsidRPr="002E110C">
        <w:rPr>
          <w:sz w:val="28"/>
          <w:szCs w:val="28"/>
        </w:rPr>
        <w:t>экономики.</w:t>
      </w:r>
    </w:p>
    <w:p w:rsidR="00251AF9" w:rsidRPr="002E110C" w:rsidRDefault="00251AF9" w:rsidP="00251AF9">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Основные товары во взаимной торговле между Костанайской областью и Российской Федерацией </w:t>
      </w:r>
      <w:r>
        <w:rPr>
          <w:rFonts w:ascii="Times New Roman" w:hAnsi="Times New Roman" w:cs="Times New Roman"/>
          <w:sz w:val="28"/>
          <w:szCs w:val="28"/>
        </w:rPr>
        <w:t xml:space="preserve">(рисунок </w:t>
      </w:r>
      <w:r w:rsidR="000D4D48">
        <w:rPr>
          <w:rFonts w:ascii="Times New Roman" w:hAnsi="Times New Roman" w:cs="Times New Roman"/>
          <w:sz w:val="28"/>
          <w:szCs w:val="28"/>
        </w:rPr>
        <w:t>11</w:t>
      </w:r>
      <w:r>
        <w:rPr>
          <w:rFonts w:ascii="Times New Roman" w:hAnsi="Times New Roman" w:cs="Times New Roman"/>
          <w:sz w:val="28"/>
          <w:szCs w:val="28"/>
        </w:rPr>
        <w:t xml:space="preserve">) </w:t>
      </w:r>
      <w:r w:rsidRPr="002E110C">
        <w:rPr>
          <w:rFonts w:ascii="Times New Roman" w:hAnsi="Times New Roman" w:cs="Times New Roman"/>
          <w:sz w:val="28"/>
          <w:szCs w:val="28"/>
        </w:rPr>
        <w:t>приходится на:</w:t>
      </w:r>
    </w:p>
    <w:p w:rsidR="00251AF9" w:rsidRPr="002E110C" w:rsidRDefault="00251AF9" w:rsidP="00251AF9">
      <w:pPr>
        <w:spacing w:after="0" w:line="240" w:lineRule="auto"/>
        <w:ind w:firstLine="709"/>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w:t>
      </w:r>
      <w:r w:rsidRPr="002E110C">
        <w:rPr>
          <w:rFonts w:ascii="Times New Roman" w:hAnsi="Times New Roman" w:cs="Times New Roman"/>
          <w:sz w:val="28"/>
          <w:szCs w:val="28"/>
        </w:rPr>
        <w:t xml:space="preserve"> живые животные и продукты животного происхождения (лошади, КРС живой, домашняя птица, мясо КРС, свинина, мясо домашней птицы, живая рыба, молоко и сливки, йогурт, кефир, сливочное масло, сыры и творог, я</w:t>
      </w:r>
      <w:r w:rsidRPr="002E110C">
        <w:rPr>
          <w:rFonts w:ascii="Times New Roman" w:eastAsia="Times New Roman" w:hAnsi="Times New Roman" w:cs="Times New Roman"/>
          <w:bCs/>
          <w:sz w:val="28"/>
          <w:szCs w:val="28"/>
          <w:lang w:eastAsia="ru-RU"/>
        </w:rPr>
        <w:t>йца);</w:t>
      </w:r>
    </w:p>
    <w:p w:rsidR="00251AF9" w:rsidRPr="002E110C" w:rsidRDefault="00251AF9" w:rsidP="00251A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2E110C">
        <w:rPr>
          <w:rFonts w:ascii="Times New Roman" w:eastAsia="Times New Roman" w:hAnsi="Times New Roman" w:cs="Times New Roman"/>
          <w:bCs/>
          <w:sz w:val="28"/>
          <w:szCs w:val="28"/>
          <w:lang w:eastAsia="ru-RU"/>
        </w:rPr>
        <w:t xml:space="preserve"> продукты растительного происхождения (овощи и фрукты, пшеница и маслины, рожь, ячмень, овес, кукуруза, рис, мука пшеничная или пшенично-ржаная);</w:t>
      </w:r>
    </w:p>
    <w:p w:rsidR="00251AF9" w:rsidRPr="002E110C" w:rsidRDefault="00251AF9" w:rsidP="00251A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2E110C">
        <w:rPr>
          <w:rFonts w:ascii="Times New Roman" w:eastAsia="Times New Roman" w:hAnsi="Times New Roman" w:cs="Times New Roman"/>
          <w:bCs/>
          <w:sz w:val="28"/>
          <w:szCs w:val="28"/>
          <w:lang w:eastAsia="ru-RU"/>
        </w:rPr>
        <w:t xml:space="preserve"> готовые пищевые продукты (кондитерские изделия, шоколад и прочие готовые пищевые продукты, макаронные изделия, хлеб, мучные кондитерские изделия, пирожные, печенье и прочие хлебобулочные и мучные кондитерские изделия);</w:t>
      </w:r>
    </w:p>
    <w:p w:rsidR="00251AF9" w:rsidRPr="002E110C" w:rsidRDefault="00251AF9" w:rsidP="00251A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2E110C">
        <w:rPr>
          <w:rFonts w:ascii="Times New Roman" w:eastAsia="Times New Roman" w:hAnsi="Times New Roman" w:cs="Times New Roman"/>
          <w:bCs/>
          <w:sz w:val="28"/>
          <w:szCs w:val="28"/>
          <w:lang w:eastAsia="ru-RU"/>
        </w:rPr>
        <w:t xml:space="preserve"> минеральные продукты (нефть и нефтепродукты);</w:t>
      </w:r>
    </w:p>
    <w:p w:rsidR="00251AF9" w:rsidRPr="002E110C" w:rsidRDefault="00251AF9" w:rsidP="00251A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2E110C">
        <w:rPr>
          <w:rFonts w:ascii="Times New Roman" w:eastAsia="Times New Roman" w:hAnsi="Times New Roman" w:cs="Times New Roman"/>
          <w:bCs/>
          <w:sz w:val="28"/>
          <w:szCs w:val="28"/>
          <w:lang w:eastAsia="ru-RU"/>
        </w:rPr>
        <w:t xml:space="preserve"> недрагоценные металлы (черные металлы, алюминий);</w:t>
      </w:r>
    </w:p>
    <w:p w:rsidR="00251AF9" w:rsidRPr="002E110C" w:rsidRDefault="00251AF9" w:rsidP="00251AF9">
      <w:pPr>
        <w:spacing w:after="0" w:line="240" w:lineRule="auto"/>
        <w:ind w:firstLine="709"/>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w:t>
      </w:r>
      <w:r w:rsidRPr="002E110C">
        <w:rPr>
          <w:rFonts w:ascii="Times New Roman" w:hAnsi="Times New Roman" w:cs="Times New Roman"/>
          <w:sz w:val="28"/>
          <w:szCs w:val="28"/>
        </w:rPr>
        <w:t xml:space="preserve"> древесина и изделия из древесины (и</w:t>
      </w:r>
      <w:r w:rsidRPr="002E110C">
        <w:rPr>
          <w:rFonts w:ascii="Times New Roman" w:eastAsia="Times New Roman" w:hAnsi="Times New Roman" w:cs="Times New Roman"/>
          <w:bCs/>
          <w:sz w:val="28"/>
          <w:szCs w:val="28"/>
          <w:lang w:eastAsia="ru-RU"/>
        </w:rPr>
        <w:t xml:space="preserve">зделия для транспортировки или упаковки товаров); </w:t>
      </w:r>
    </w:p>
    <w:p w:rsidR="00251AF9" w:rsidRPr="002E110C" w:rsidRDefault="00251AF9" w:rsidP="00251A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2E110C">
        <w:rPr>
          <w:rFonts w:ascii="Times New Roman" w:eastAsia="Times New Roman" w:hAnsi="Times New Roman" w:cs="Times New Roman"/>
          <w:bCs/>
          <w:sz w:val="28"/>
          <w:szCs w:val="28"/>
          <w:lang w:eastAsia="ru-RU"/>
        </w:rPr>
        <w:t xml:space="preserve"> машины, оборудование и механизмы, их части (машины сельскохозяйственные, садовые или лесохозяйственные для подготовки и обработки почвы; катки для газонов или спортплощадок);</w:t>
      </w:r>
    </w:p>
    <w:p w:rsidR="00251AF9" w:rsidRPr="002E110C" w:rsidRDefault="00251AF9" w:rsidP="00251AF9">
      <w:pPr>
        <w:pStyle w:val="af5"/>
        <w:spacing w:before="0" w:beforeAutospacing="0" w:after="0" w:afterAutospacing="0"/>
        <w:ind w:firstLine="709"/>
        <w:jc w:val="both"/>
        <w:rPr>
          <w:sz w:val="28"/>
          <w:szCs w:val="28"/>
        </w:rPr>
      </w:pPr>
      <w:r>
        <w:rPr>
          <w:bCs/>
          <w:sz w:val="28"/>
          <w:szCs w:val="28"/>
        </w:rPr>
        <w:t>–</w:t>
      </w:r>
      <w:r w:rsidRPr="002E110C">
        <w:rPr>
          <w:bCs/>
          <w:sz w:val="28"/>
          <w:szCs w:val="28"/>
        </w:rPr>
        <w:t xml:space="preserve"> разные промышленные товары (мебель прочая и ее части).</w:t>
      </w:r>
    </w:p>
    <w:p w:rsidR="00104F1D" w:rsidRPr="002E110C" w:rsidRDefault="00104F1D" w:rsidP="00E151EB">
      <w:pPr>
        <w:pStyle w:val="af5"/>
        <w:spacing w:before="0" w:beforeAutospacing="0" w:after="0" w:afterAutospacing="0"/>
        <w:ind w:firstLine="567"/>
        <w:jc w:val="both"/>
        <w:rPr>
          <w:sz w:val="28"/>
          <w:szCs w:val="28"/>
        </w:rPr>
      </w:pPr>
    </w:p>
    <w:p w:rsidR="00104F1D" w:rsidRPr="002E110C" w:rsidRDefault="00104F1D" w:rsidP="00E151EB">
      <w:pPr>
        <w:pStyle w:val="af5"/>
        <w:spacing w:before="0" w:beforeAutospacing="0" w:after="0" w:afterAutospacing="0"/>
        <w:ind w:firstLine="567"/>
        <w:jc w:val="both"/>
        <w:rPr>
          <w:sz w:val="28"/>
          <w:szCs w:val="28"/>
        </w:rPr>
      </w:pPr>
      <w:r w:rsidRPr="002E110C">
        <w:rPr>
          <w:noProof/>
        </w:rPr>
        <w:drawing>
          <wp:inline distT="0" distB="0" distL="0" distR="0" wp14:anchorId="1FC88F46" wp14:editId="6C2D3D61">
            <wp:extent cx="5529532" cy="3381556"/>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4F1D" w:rsidRPr="009E3BE2" w:rsidRDefault="00104F1D" w:rsidP="00E151EB">
      <w:pPr>
        <w:widowControl w:val="0"/>
        <w:suppressAutoHyphens/>
        <w:spacing w:after="0" w:line="240" w:lineRule="auto"/>
        <w:ind w:firstLine="567"/>
        <w:jc w:val="both"/>
        <w:rPr>
          <w:rFonts w:ascii="Times New Roman" w:hAnsi="Times New Roman" w:cs="Times New Roman"/>
          <w:sz w:val="16"/>
          <w:szCs w:val="16"/>
        </w:rPr>
      </w:pPr>
    </w:p>
    <w:p w:rsidR="009E3BE2" w:rsidRPr="00251AF9" w:rsidRDefault="009E3BE2" w:rsidP="009E3BE2">
      <w:pPr>
        <w:spacing w:after="0" w:line="240" w:lineRule="auto"/>
        <w:jc w:val="center"/>
        <w:rPr>
          <w:rFonts w:ascii="Times New Roman" w:hAnsi="Times New Roman" w:cs="Times New Roman"/>
          <w:sz w:val="28"/>
          <w:szCs w:val="28"/>
        </w:rPr>
      </w:pPr>
      <w:r w:rsidRPr="00251AF9">
        <w:rPr>
          <w:rFonts w:ascii="Times New Roman" w:hAnsi="Times New Roman" w:cs="Times New Roman"/>
          <w:sz w:val="28"/>
          <w:szCs w:val="28"/>
        </w:rPr>
        <w:t xml:space="preserve">Рисунок </w:t>
      </w:r>
      <w:r w:rsidR="000D4D48">
        <w:rPr>
          <w:rFonts w:ascii="Times New Roman" w:hAnsi="Times New Roman" w:cs="Times New Roman"/>
          <w:sz w:val="28"/>
          <w:szCs w:val="28"/>
        </w:rPr>
        <w:t>1</w:t>
      </w:r>
      <w:r w:rsidR="00647A4C">
        <w:rPr>
          <w:rFonts w:ascii="Times New Roman" w:hAnsi="Times New Roman" w:cs="Times New Roman"/>
          <w:sz w:val="28"/>
          <w:szCs w:val="28"/>
        </w:rPr>
        <w:t>1</w:t>
      </w:r>
      <w:r w:rsidRPr="00251AF9">
        <w:rPr>
          <w:rFonts w:ascii="Times New Roman" w:hAnsi="Times New Roman" w:cs="Times New Roman"/>
          <w:sz w:val="28"/>
          <w:szCs w:val="28"/>
        </w:rPr>
        <w:t xml:space="preserve"> – Экспорт и импорт по 4 знакам ТН ВЭД в разрезе «товар-страна» Россия-Костанайская область (млрд. долл. США)</w:t>
      </w:r>
    </w:p>
    <w:p w:rsidR="009E3BE2" w:rsidRPr="00251AF9" w:rsidRDefault="009E3BE2" w:rsidP="00484575">
      <w:pPr>
        <w:spacing w:after="0" w:line="240" w:lineRule="auto"/>
        <w:ind w:firstLine="709"/>
        <w:jc w:val="both"/>
        <w:rPr>
          <w:rFonts w:ascii="Times New Roman" w:hAnsi="Times New Roman" w:cs="Times New Roman"/>
          <w:sz w:val="16"/>
          <w:szCs w:val="16"/>
        </w:rPr>
      </w:pPr>
    </w:p>
    <w:p w:rsidR="009E3BE2" w:rsidRPr="009E3BE2" w:rsidRDefault="009E3BE2" w:rsidP="00484575">
      <w:pPr>
        <w:spacing w:after="0" w:line="240" w:lineRule="auto"/>
        <w:ind w:firstLine="709"/>
        <w:jc w:val="both"/>
        <w:rPr>
          <w:rFonts w:ascii="Times New Roman" w:hAnsi="Times New Roman" w:cs="Times New Roman"/>
          <w:sz w:val="24"/>
          <w:szCs w:val="24"/>
        </w:rPr>
      </w:pPr>
      <w:r w:rsidRPr="009E3BE2">
        <w:rPr>
          <w:rFonts w:ascii="Times New Roman" w:hAnsi="Times New Roman" w:cs="Times New Roman"/>
          <w:sz w:val="24"/>
          <w:szCs w:val="24"/>
        </w:rPr>
        <w:t xml:space="preserve">Примечание – Составлено </w:t>
      </w:r>
      <w:r>
        <w:rPr>
          <w:rFonts w:ascii="Times New Roman" w:hAnsi="Times New Roman" w:cs="Times New Roman"/>
          <w:sz w:val="24"/>
          <w:szCs w:val="24"/>
        </w:rPr>
        <w:t xml:space="preserve">по источнику </w:t>
      </w:r>
      <w:r w:rsidRPr="009E3BE2">
        <w:rPr>
          <w:rFonts w:ascii="Times New Roman" w:hAnsi="Times New Roman" w:cs="Times New Roman"/>
          <w:sz w:val="24"/>
          <w:szCs w:val="24"/>
        </w:rPr>
        <w:t>[</w:t>
      </w:r>
      <w:r w:rsidR="000D4D48">
        <w:rPr>
          <w:rFonts w:ascii="Times New Roman" w:hAnsi="Times New Roman" w:cs="Times New Roman"/>
          <w:sz w:val="24"/>
          <w:szCs w:val="24"/>
        </w:rPr>
        <w:t>9</w:t>
      </w:r>
      <w:r w:rsidR="00C970B0">
        <w:rPr>
          <w:rFonts w:ascii="Times New Roman" w:hAnsi="Times New Roman" w:cs="Times New Roman"/>
          <w:sz w:val="24"/>
          <w:szCs w:val="24"/>
        </w:rPr>
        <w:t>3</w:t>
      </w:r>
      <w:r>
        <w:rPr>
          <w:rFonts w:ascii="Times New Roman" w:hAnsi="Times New Roman" w:cs="Times New Roman"/>
          <w:sz w:val="24"/>
          <w:szCs w:val="24"/>
        </w:rPr>
        <w:t>]</w:t>
      </w:r>
    </w:p>
    <w:p w:rsidR="009E3BE2" w:rsidRDefault="009E3BE2" w:rsidP="00484575">
      <w:pPr>
        <w:spacing w:after="0" w:line="240" w:lineRule="auto"/>
        <w:ind w:firstLine="709"/>
        <w:jc w:val="both"/>
        <w:rPr>
          <w:rFonts w:ascii="Times New Roman" w:hAnsi="Times New Roman" w:cs="Times New Roman"/>
          <w:sz w:val="28"/>
          <w:szCs w:val="28"/>
        </w:rPr>
      </w:pPr>
    </w:p>
    <w:p w:rsidR="00251AF9" w:rsidRPr="002E110C" w:rsidRDefault="00251AF9" w:rsidP="00251AF9">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Основные товары во взаимной торговле между Костанайской областью и Беларусью</w:t>
      </w:r>
      <w:r>
        <w:rPr>
          <w:rFonts w:ascii="Times New Roman" w:hAnsi="Times New Roman" w:cs="Times New Roman"/>
          <w:sz w:val="28"/>
          <w:szCs w:val="28"/>
        </w:rPr>
        <w:t xml:space="preserve"> (рисунок </w:t>
      </w:r>
      <w:r w:rsidR="000D4D48">
        <w:rPr>
          <w:rFonts w:ascii="Times New Roman" w:hAnsi="Times New Roman" w:cs="Times New Roman"/>
          <w:sz w:val="28"/>
          <w:szCs w:val="28"/>
        </w:rPr>
        <w:t>12</w:t>
      </w:r>
      <w:r>
        <w:rPr>
          <w:rFonts w:ascii="Times New Roman" w:hAnsi="Times New Roman" w:cs="Times New Roman"/>
          <w:sz w:val="28"/>
          <w:szCs w:val="28"/>
        </w:rPr>
        <w:t xml:space="preserve">) </w:t>
      </w:r>
      <w:r w:rsidRPr="002E110C">
        <w:rPr>
          <w:rFonts w:ascii="Times New Roman" w:hAnsi="Times New Roman" w:cs="Times New Roman"/>
          <w:sz w:val="28"/>
          <w:szCs w:val="28"/>
        </w:rPr>
        <w:t>приходятся на:</w:t>
      </w:r>
    </w:p>
    <w:p w:rsidR="00251AF9" w:rsidRPr="002E110C" w:rsidRDefault="00251AF9" w:rsidP="00251AF9">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живые животные и продукты животного происхождения (мясо КРС, мясо домашней птицы, молоко и сливки, йогурт, кефир, сливочное масло, сыры и творог);</w:t>
      </w:r>
    </w:p>
    <w:p w:rsidR="00251AF9" w:rsidRPr="002E110C" w:rsidRDefault="00251AF9" w:rsidP="00251AF9">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продукты растительного происхождения (мука пшеничная или пшенично-ржаная);</w:t>
      </w:r>
    </w:p>
    <w:p w:rsidR="00251AF9" w:rsidRPr="002E110C" w:rsidRDefault="00251AF9" w:rsidP="00251AF9">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готовые пищевые продукты (кондитерские изделия из сахара, шоколад и прочие готовые пищевые продукты, макаронные изделия, хлеб, мучные кондитерские изделия, пирожные, печенье и прочие хлебобулочные и мучные кондитерские изделия);</w:t>
      </w:r>
    </w:p>
    <w:p w:rsidR="00251AF9" w:rsidRPr="002E110C" w:rsidRDefault="00251AF9" w:rsidP="00251AF9">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бумажная масса из древесины; бумага, картон и изделия из них, макулатура (картонки, ящики, коробки, мешки, пакеты);</w:t>
      </w:r>
    </w:p>
    <w:p w:rsidR="00251AF9" w:rsidRPr="002E110C" w:rsidRDefault="00251AF9" w:rsidP="00251AF9">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w:t>
      </w:r>
      <w:r w:rsidRPr="002E110C">
        <w:rPr>
          <w:rFonts w:ascii="Times New Roman" w:eastAsia="Times New Roman" w:hAnsi="Times New Roman" w:cs="Times New Roman"/>
          <w:bCs/>
          <w:sz w:val="28"/>
          <w:szCs w:val="28"/>
          <w:lang w:eastAsia="ru-RU"/>
        </w:rPr>
        <w:t>машины, оборудование и механизмы, их части</w:t>
      </w:r>
      <w:r w:rsidRPr="002E110C">
        <w:rPr>
          <w:rFonts w:ascii="Times New Roman" w:hAnsi="Times New Roman" w:cs="Times New Roman"/>
          <w:sz w:val="28"/>
          <w:szCs w:val="28"/>
        </w:rPr>
        <w:t xml:space="preserve"> (машины сельскохозяйственные, садовые или лесохозяйственные для подготовки и обработки почвы; катки для газонов или спортплощадок);</w:t>
      </w:r>
    </w:p>
    <w:p w:rsidR="00104F1D" w:rsidRPr="002E110C" w:rsidRDefault="00251AF9" w:rsidP="00251AF9">
      <w:pPr>
        <w:spacing w:after="0" w:line="240" w:lineRule="auto"/>
        <w:ind w:firstLine="709"/>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w:t>
      </w:r>
      <w:r w:rsidRPr="002E110C">
        <w:rPr>
          <w:rFonts w:ascii="Times New Roman" w:hAnsi="Times New Roman" w:cs="Times New Roman"/>
          <w:sz w:val="28"/>
          <w:szCs w:val="28"/>
        </w:rPr>
        <w:t xml:space="preserve"> разные промышленные товары (мебель прочая и ее части).</w:t>
      </w:r>
    </w:p>
    <w:p w:rsidR="00104F1D" w:rsidRPr="002E110C" w:rsidRDefault="00104F1D" w:rsidP="00E151EB">
      <w:pPr>
        <w:widowControl w:val="0"/>
        <w:suppressAutoHyphens/>
        <w:spacing w:after="0" w:line="240" w:lineRule="auto"/>
        <w:ind w:firstLine="567"/>
        <w:jc w:val="both"/>
        <w:rPr>
          <w:rFonts w:ascii="Times New Roman" w:hAnsi="Times New Roman" w:cs="Times New Roman"/>
          <w:sz w:val="28"/>
          <w:szCs w:val="28"/>
        </w:rPr>
      </w:pPr>
    </w:p>
    <w:p w:rsidR="00104F1D" w:rsidRPr="002E110C" w:rsidRDefault="00104F1D" w:rsidP="00E151EB">
      <w:pPr>
        <w:widowControl w:val="0"/>
        <w:suppressAutoHyphens/>
        <w:spacing w:after="0" w:line="240" w:lineRule="auto"/>
        <w:ind w:firstLine="567"/>
        <w:jc w:val="both"/>
        <w:rPr>
          <w:rFonts w:ascii="Times New Roman" w:hAnsi="Times New Roman" w:cs="Times New Roman"/>
          <w:sz w:val="28"/>
          <w:szCs w:val="28"/>
        </w:rPr>
      </w:pPr>
      <w:r w:rsidRPr="002E110C">
        <w:rPr>
          <w:noProof/>
          <w:lang w:eastAsia="ru-RU"/>
        </w:rPr>
        <w:drawing>
          <wp:inline distT="0" distB="0" distL="0" distR="0" wp14:anchorId="1E98A0FC" wp14:editId="6064A8DB">
            <wp:extent cx="5410800" cy="32400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B07CC" w:rsidRPr="009E3BE2" w:rsidRDefault="005B07CC" w:rsidP="00E151EB">
      <w:pPr>
        <w:spacing w:after="0" w:line="240" w:lineRule="auto"/>
        <w:ind w:firstLine="567"/>
        <w:jc w:val="both"/>
        <w:rPr>
          <w:rFonts w:ascii="Times New Roman" w:hAnsi="Times New Roman" w:cs="Times New Roman"/>
          <w:sz w:val="16"/>
          <w:szCs w:val="16"/>
        </w:rPr>
      </w:pPr>
    </w:p>
    <w:p w:rsidR="009E3BE2" w:rsidRPr="00251AF9" w:rsidRDefault="009E3BE2" w:rsidP="009E3BE2">
      <w:pPr>
        <w:spacing w:after="0" w:line="240" w:lineRule="auto"/>
        <w:jc w:val="center"/>
        <w:rPr>
          <w:rFonts w:ascii="Times New Roman" w:hAnsi="Times New Roman" w:cs="Times New Roman"/>
          <w:sz w:val="28"/>
          <w:szCs w:val="28"/>
        </w:rPr>
      </w:pPr>
      <w:r w:rsidRPr="00251AF9">
        <w:rPr>
          <w:rFonts w:ascii="Times New Roman" w:hAnsi="Times New Roman" w:cs="Times New Roman"/>
          <w:sz w:val="28"/>
          <w:szCs w:val="28"/>
        </w:rPr>
        <w:t xml:space="preserve">Рисунок </w:t>
      </w:r>
      <w:r w:rsidR="000D4D48">
        <w:rPr>
          <w:rFonts w:ascii="Times New Roman" w:hAnsi="Times New Roman" w:cs="Times New Roman"/>
          <w:sz w:val="28"/>
          <w:szCs w:val="28"/>
        </w:rPr>
        <w:t>1</w:t>
      </w:r>
      <w:r w:rsidR="00647A4C">
        <w:rPr>
          <w:rFonts w:ascii="Times New Roman" w:hAnsi="Times New Roman" w:cs="Times New Roman"/>
          <w:sz w:val="28"/>
          <w:szCs w:val="28"/>
        </w:rPr>
        <w:t>2</w:t>
      </w:r>
      <w:r w:rsidRPr="00251AF9">
        <w:rPr>
          <w:rFonts w:ascii="Times New Roman" w:hAnsi="Times New Roman" w:cs="Times New Roman"/>
          <w:sz w:val="28"/>
          <w:szCs w:val="28"/>
        </w:rPr>
        <w:t xml:space="preserve"> – Экспорт и импорт по 4 знакам ТН ВЭД в разрезе «товар-страна» Беларусь-Костанайская область (тыс. долл. США)</w:t>
      </w:r>
    </w:p>
    <w:p w:rsidR="009E3BE2" w:rsidRPr="009E3BE2" w:rsidRDefault="009E3BE2" w:rsidP="00484575">
      <w:pPr>
        <w:spacing w:after="0" w:line="240" w:lineRule="auto"/>
        <w:ind w:firstLine="709"/>
        <w:jc w:val="both"/>
        <w:rPr>
          <w:rFonts w:ascii="Times New Roman" w:hAnsi="Times New Roman" w:cs="Times New Roman"/>
          <w:sz w:val="16"/>
          <w:szCs w:val="16"/>
        </w:rPr>
      </w:pPr>
    </w:p>
    <w:p w:rsidR="009E3BE2" w:rsidRDefault="009E3BE2" w:rsidP="009E3BE2">
      <w:pPr>
        <w:spacing w:after="0" w:line="240" w:lineRule="auto"/>
        <w:ind w:firstLine="709"/>
        <w:jc w:val="both"/>
        <w:rPr>
          <w:rFonts w:ascii="Times New Roman" w:hAnsi="Times New Roman" w:cs="Times New Roman"/>
          <w:sz w:val="28"/>
          <w:szCs w:val="28"/>
        </w:rPr>
      </w:pPr>
      <w:r w:rsidRPr="009E3BE2">
        <w:rPr>
          <w:rFonts w:ascii="Times New Roman" w:hAnsi="Times New Roman" w:cs="Times New Roman"/>
          <w:sz w:val="24"/>
          <w:szCs w:val="24"/>
        </w:rPr>
        <w:t xml:space="preserve">Примечание – Составлено </w:t>
      </w:r>
      <w:r>
        <w:rPr>
          <w:rFonts w:ascii="Times New Roman" w:hAnsi="Times New Roman" w:cs="Times New Roman"/>
          <w:sz w:val="24"/>
          <w:szCs w:val="24"/>
        </w:rPr>
        <w:t xml:space="preserve">по источнику </w:t>
      </w:r>
      <w:r w:rsidRPr="009E3BE2">
        <w:rPr>
          <w:rFonts w:ascii="Times New Roman" w:hAnsi="Times New Roman" w:cs="Times New Roman"/>
          <w:sz w:val="24"/>
          <w:szCs w:val="24"/>
        </w:rPr>
        <w:t>[</w:t>
      </w:r>
      <w:r w:rsidR="000D4D48">
        <w:rPr>
          <w:rFonts w:ascii="Times New Roman" w:hAnsi="Times New Roman" w:cs="Times New Roman"/>
          <w:sz w:val="24"/>
          <w:szCs w:val="24"/>
        </w:rPr>
        <w:t>9</w:t>
      </w:r>
      <w:r w:rsidR="00C970B0">
        <w:rPr>
          <w:rFonts w:ascii="Times New Roman" w:hAnsi="Times New Roman" w:cs="Times New Roman"/>
          <w:sz w:val="24"/>
          <w:szCs w:val="24"/>
        </w:rPr>
        <w:t>3</w:t>
      </w:r>
      <w:r>
        <w:rPr>
          <w:rFonts w:ascii="Times New Roman" w:hAnsi="Times New Roman" w:cs="Times New Roman"/>
          <w:sz w:val="24"/>
          <w:szCs w:val="24"/>
        </w:rPr>
        <w:t>]</w:t>
      </w:r>
      <w:r w:rsidRPr="002E110C">
        <w:rPr>
          <w:rFonts w:ascii="Times New Roman" w:hAnsi="Times New Roman" w:cs="Times New Roman"/>
          <w:sz w:val="28"/>
          <w:szCs w:val="28"/>
        </w:rPr>
        <w:t xml:space="preserve"> </w:t>
      </w:r>
    </w:p>
    <w:p w:rsidR="009E3BE2" w:rsidRDefault="009E3BE2" w:rsidP="00484575">
      <w:pPr>
        <w:spacing w:after="0" w:line="240" w:lineRule="auto"/>
        <w:ind w:firstLine="709"/>
        <w:jc w:val="both"/>
        <w:rPr>
          <w:rFonts w:ascii="Times New Roman" w:hAnsi="Times New Roman" w:cs="Times New Roman"/>
          <w:sz w:val="28"/>
          <w:szCs w:val="28"/>
        </w:rPr>
      </w:pPr>
    </w:p>
    <w:p w:rsidR="00251AF9" w:rsidRPr="002E110C" w:rsidRDefault="00251AF9" w:rsidP="00251AF9">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Основные товары во взаимной торговле между Костанайской областью и Кыргызстаном </w:t>
      </w:r>
      <w:r>
        <w:rPr>
          <w:rFonts w:ascii="Times New Roman" w:hAnsi="Times New Roman" w:cs="Times New Roman"/>
          <w:sz w:val="28"/>
          <w:szCs w:val="28"/>
        </w:rPr>
        <w:t xml:space="preserve">(рисунок </w:t>
      </w:r>
      <w:r w:rsidR="000D4D48">
        <w:rPr>
          <w:rFonts w:ascii="Times New Roman" w:hAnsi="Times New Roman" w:cs="Times New Roman"/>
          <w:sz w:val="28"/>
          <w:szCs w:val="28"/>
        </w:rPr>
        <w:t>13</w:t>
      </w:r>
      <w:r>
        <w:rPr>
          <w:rFonts w:ascii="Times New Roman" w:hAnsi="Times New Roman" w:cs="Times New Roman"/>
          <w:sz w:val="28"/>
          <w:szCs w:val="28"/>
        </w:rPr>
        <w:t xml:space="preserve">) </w:t>
      </w:r>
      <w:r w:rsidRPr="002E110C">
        <w:rPr>
          <w:rFonts w:ascii="Times New Roman" w:hAnsi="Times New Roman" w:cs="Times New Roman"/>
          <w:sz w:val="28"/>
          <w:szCs w:val="28"/>
        </w:rPr>
        <w:t>приходятся на:</w:t>
      </w:r>
    </w:p>
    <w:p w:rsidR="00251AF9" w:rsidRPr="002E110C" w:rsidRDefault="00251AF9" w:rsidP="00251AF9">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продукты растительного происхождения (яблоки, груши и айва, свежие, абрикосы, вишня и черешня, персики (включая нектарины), сливы и терн, свежие,</w:t>
      </w:r>
      <w:r w:rsidRPr="002E110C">
        <w:t xml:space="preserve"> </w:t>
      </w:r>
      <w:r w:rsidRPr="002E110C">
        <w:rPr>
          <w:rFonts w:ascii="Times New Roman" w:hAnsi="Times New Roman" w:cs="Times New Roman"/>
          <w:sz w:val="28"/>
          <w:szCs w:val="28"/>
        </w:rPr>
        <w:t xml:space="preserve">пшеница и маслин, мука пшеничная или пшенично-ржаная); </w:t>
      </w:r>
    </w:p>
    <w:p w:rsidR="00251AF9" w:rsidRPr="002E110C" w:rsidRDefault="00251AF9" w:rsidP="00251AF9">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готовые пищевые продукты (кондитерские изделия из сахара, шоколад, макаронные изделия, хлеб, мучные кондитерские изделия, пирожные, печенье и прочие хлебобулочные и мучные кондитерские изделия);</w:t>
      </w:r>
    </w:p>
    <w:p w:rsidR="00251AF9" w:rsidRPr="002E110C" w:rsidRDefault="00251AF9" w:rsidP="00251AF9">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минеральные продукты (нефть и нефтепродукты);</w:t>
      </w:r>
    </w:p>
    <w:p w:rsidR="00104F1D" w:rsidRPr="002E110C" w:rsidRDefault="00251AF9" w:rsidP="00251AF9">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w:t>
      </w:r>
      <w:r w:rsidRPr="002E110C">
        <w:rPr>
          <w:rFonts w:ascii="Times New Roman" w:eastAsia="Times New Roman" w:hAnsi="Times New Roman" w:cs="Times New Roman"/>
          <w:bCs/>
          <w:sz w:val="28"/>
          <w:szCs w:val="28"/>
          <w:lang w:eastAsia="ru-RU"/>
        </w:rPr>
        <w:t>машины, оборудование и механизмы, их части</w:t>
      </w:r>
      <w:r w:rsidRPr="002E110C">
        <w:rPr>
          <w:rFonts w:ascii="Times New Roman" w:hAnsi="Times New Roman" w:cs="Times New Roman"/>
          <w:sz w:val="28"/>
          <w:szCs w:val="28"/>
        </w:rPr>
        <w:t xml:space="preserve"> (машины сельскохозяйственные, садовые или лесохозяйственные для подготовки и обработки почвы; катки для газонов или спортплощадок);</w:t>
      </w:r>
    </w:p>
    <w:p w:rsidR="00104F1D" w:rsidRPr="002E110C" w:rsidRDefault="00104F1D" w:rsidP="00E151EB">
      <w:pPr>
        <w:widowControl w:val="0"/>
        <w:suppressAutoHyphens/>
        <w:spacing w:after="0" w:line="240" w:lineRule="auto"/>
        <w:ind w:firstLine="567"/>
        <w:jc w:val="both"/>
        <w:rPr>
          <w:rFonts w:ascii="Times New Roman" w:hAnsi="Times New Roman" w:cs="Times New Roman"/>
          <w:sz w:val="28"/>
          <w:szCs w:val="28"/>
        </w:rPr>
      </w:pPr>
    </w:p>
    <w:p w:rsidR="00104F1D" w:rsidRPr="002E110C" w:rsidRDefault="00104F1D" w:rsidP="00E151EB">
      <w:pPr>
        <w:widowControl w:val="0"/>
        <w:suppressAutoHyphens/>
        <w:spacing w:after="0" w:line="240" w:lineRule="auto"/>
        <w:ind w:firstLine="567"/>
        <w:jc w:val="both"/>
        <w:rPr>
          <w:rFonts w:ascii="Times New Roman" w:hAnsi="Times New Roman" w:cs="Times New Roman"/>
          <w:sz w:val="28"/>
          <w:szCs w:val="28"/>
        </w:rPr>
      </w:pPr>
      <w:r w:rsidRPr="002E110C">
        <w:rPr>
          <w:noProof/>
          <w:lang w:eastAsia="ru-RU"/>
        </w:rPr>
        <w:drawing>
          <wp:inline distT="0" distB="0" distL="0" distR="0" wp14:anchorId="10AEB413" wp14:editId="193F0091">
            <wp:extent cx="5410800" cy="32400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04F1D" w:rsidRPr="0097195E" w:rsidRDefault="00104F1D" w:rsidP="00E151EB">
      <w:pPr>
        <w:widowControl w:val="0"/>
        <w:suppressAutoHyphens/>
        <w:spacing w:after="0" w:line="240" w:lineRule="auto"/>
        <w:ind w:firstLine="567"/>
        <w:jc w:val="both"/>
        <w:rPr>
          <w:rFonts w:ascii="Times New Roman" w:hAnsi="Times New Roman" w:cs="Times New Roman"/>
          <w:sz w:val="16"/>
          <w:szCs w:val="16"/>
        </w:rPr>
      </w:pPr>
    </w:p>
    <w:p w:rsidR="009E3BE2" w:rsidRPr="00251AF9" w:rsidRDefault="000D4D48" w:rsidP="0029046B">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647A4C">
        <w:rPr>
          <w:rFonts w:ascii="Times New Roman" w:hAnsi="Times New Roman" w:cs="Times New Roman"/>
          <w:sz w:val="28"/>
          <w:szCs w:val="28"/>
        </w:rPr>
        <w:t>3</w:t>
      </w:r>
      <w:r w:rsidR="009E3BE2" w:rsidRPr="00251AF9">
        <w:rPr>
          <w:rFonts w:ascii="Times New Roman" w:hAnsi="Times New Roman" w:cs="Times New Roman"/>
          <w:sz w:val="28"/>
          <w:szCs w:val="28"/>
        </w:rPr>
        <w:t xml:space="preserve"> – Экспорт и импорт по 4 знакам ТН ВЭД в разрезе «товар-страна» Кыргызстан-Костанайская область (тыс. долл. США) </w:t>
      </w:r>
    </w:p>
    <w:p w:rsidR="009E3BE2" w:rsidRPr="0029046B" w:rsidRDefault="009E3BE2" w:rsidP="009E3BE2">
      <w:pPr>
        <w:widowControl w:val="0"/>
        <w:suppressAutoHyphens/>
        <w:spacing w:after="0" w:line="240" w:lineRule="auto"/>
        <w:ind w:firstLine="567"/>
        <w:jc w:val="center"/>
        <w:rPr>
          <w:rFonts w:ascii="Times New Roman" w:hAnsi="Times New Roman" w:cs="Times New Roman"/>
          <w:sz w:val="16"/>
          <w:szCs w:val="16"/>
        </w:rPr>
      </w:pPr>
    </w:p>
    <w:p w:rsidR="009E3BE2" w:rsidRDefault="009E3BE2" w:rsidP="0029046B">
      <w:pPr>
        <w:widowControl w:val="0"/>
        <w:suppressAutoHyphens/>
        <w:spacing w:after="0" w:line="240" w:lineRule="auto"/>
        <w:ind w:firstLine="709"/>
        <w:jc w:val="both"/>
        <w:rPr>
          <w:rFonts w:ascii="Times New Roman" w:hAnsi="Times New Roman" w:cs="Times New Roman"/>
          <w:sz w:val="28"/>
          <w:szCs w:val="28"/>
        </w:rPr>
      </w:pPr>
      <w:r w:rsidRPr="009E3BE2">
        <w:rPr>
          <w:rFonts w:ascii="Times New Roman" w:hAnsi="Times New Roman" w:cs="Times New Roman"/>
          <w:sz w:val="24"/>
          <w:szCs w:val="24"/>
        </w:rPr>
        <w:t xml:space="preserve">Примечание – Составлено </w:t>
      </w:r>
      <w:r>
        <w:rPr>
          <w:rFonts w:ascii="Times New Roman" w:hAnsi="Times New Roman" w:cs="Times New Roman"/>
          <w:sz w:val="24"/>
          <w:szCs w:val="24"/>
        </w:rPr>
        <w:t xml:space="preserve">по источнику </w:t>
      </w:r>
      <w:r w:rsidR="007506A9" w:rsidRPr="009E3BE2">
        <w:rPr>
          <w:rFonts w:ascii="Times New Roman" w:hAnsi="Times New Roman" w:cs="Times New Roman"/>
          <w:sz w:val="24"/>
          <w:szCs w:val="24"/>
        </w:rPr>
        <w:t>[</w:t>
      </w:r>
      <w:r w:rsidR="00260D06">
        <w:rPr>
          <w:rFonts w:ascii="Times New Roman" w:hAnsi="Times New Roman" w:cs="Times New Roman"/>
          <w:sz w:val="24"/>
          <w:szCs w:val="24"/>
        </w:rPr>
        <w:t>9</w:t>
      </w:r>
      <w:r w:rsidR="00C970B0">
        <w:rPr>
          <w:rFonts w:ascii="Times New Roman" w:hAnsi="Times New Roman" w:cs="Times New Roman"/>
          <w:sz w:val="24"/>
          <w:szCs w:val="24"/>
        </w:rPr>
        <w:t>3</w:t>
      </w:r>
      <w:r w:rsidR="007506A9">
        <w:rPr>
          <w:rFonts w:ascii="Times New Roman" w:hAnsi="Times New Roman" w:cs="Times New Roman"/>
          <w:sz w:val="24"/>
          <w:szCs w:val="24"/>
        </w:rPr>
        <w:t>]</w:t>
      </w:r>
    </w:p>
    <w:p w:rsidR="009E3BE2" w:rsidRPr="002E110C" w:rsidRDefault="009E3BE2" w:rsidP="00E151EB">
      <w:pPr>
        <w:widowControl w:val="0"/>
        <w:suppressAutoHyphens/>
        <w:spacing w:after="0" w:line="240" w:lineRule="auto"/>
        <w:ind w:firstLine="567"/>
        <w:jc w:val="both"/>
        <w:rPr>
          <w:rFonts w:ascii="Times New Roman" w:hAnsi="Times New Roman" w:cs="Times New Roman"/>
          <w:sz w:val="28"/>
          <w:szCs w:val="28"/>
        </w:rPr>
      </w:pPr>
    </w:p>
    <w:p w:rsidR="00251AF9" w:rsidRPr="002E110C" w:rsidRDefault="00251AF9" w:rsidP="00251AF9">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Основные товары во взаимной торговле между Костанайской областью и Арменией </w:t>
      </w:r>
      <w:r>
        <w:rPr>
          <w:rFonts w:ascii="Times New Roman" w:hAnsi="Times New Roman" w:cs="Times New Roman"/>
          <w:sz w:val="28"/>
          <w:szCs w:val="28"/>
        </w:rPr>
        <w:t xml:space="preserve">(рисунок </w:t>
      </w:r>
      <w:r w:rsidR="000D4D48">
        <w:rPr>
          <w:rFonts w:ascii="Times New Roman" w:hAnsi="Times New Roman" w:cs="Times New Roman"/>
          <w:sz w:val="28"/>
          <w:szCs w:val="28"/>
        </w:rPr>
        <w:t>1</w:t>
      </w:r>
      <w:r w:rsidR="007C14A6">
        <w:rPr>
          <w:rFonts w:ascii="Times New Roman" w:hAnsi="Times New Roman" w:cs="Times New Roman"/>
          <w:sz w:val="28"/>
          <w:szCs w:val="28"/>
        </w:rPr>
        <w:t>4</w:t>
      </w:r>
      <w:r>
        <w:rPr>
          <w:rFonts w:ascii="Times New Roman" w:hAnsi="Times New Roman" w:cs="Times New Roman"/>
          <w:sz w:val="28"/>
          <w:szCs w:val="28"/>
        </w:rPr>
        <w:t xml:space="preserve">) </w:t>
      </w:r>
      <w:r w:rsidRPr="002E110C">
        <w:rPr>
          <w:rFonts w:ascii="Times New Roman" w:hAnsi="Times New Roman" w:cs="Times New Roman"/>
          <w:sz w:val="28"/>
          <w:szCs w:val="28"/>
        </w:rPr>
        <w:t>приходятся на:</w:t>
      </w:r>
    </w:p>
    <w:p w:rsidR="00251AF9" w:rsidRPr="002E110C" w:rsidRDefault="00251AF9" w:rsidP="00251AF9">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продукты растительного происхождения (яблоки, груши и айва, свежие абрикосы, вишня и черешня, персики (включая нектарины), сливы и терн, свежие, пшеница и меслин, мука пшеничная или пшенично-ржаная); </w:t>
      </w:r>
    </w:p>
    <w:p w:rsidR="00251AF9" w:rsidRPr="002E110C" w:rsidRDefault="00251AF9" w:rsidP="00251AF9">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готовые пищевые продукты (кондитерские изделия из сахара, шоколад, макаронные изделия, хлеб, мучные кондитерские изделия, пирожные, печенье и прочие хлебобулочные и мучные кондитерские изделия, соки фруктовые, продукты для приготовления соусов и готовые соусы, воды, включая природные или искусственные минеральные, газированные).</w:t>
      </w:r>
    </w:p>
    <w:p w:rsidR="00104F1D" w:rsidRPr="002E110C" w:rsidRDefault="00104F1D" w:rsidP="0029046B">
      <w:pPr>
        <w:widowControl w:val="0"/>
        <w:suppressAutoHyphens/>
        <w:spacing w:after="0" w:line="240" w:lineRule="auto"/>
        <w:ind w:firstLine="709"/>
        <w:jc w:val="both"/>
        <w:rPr>
          <w:rFonts w:ascii="Times New Roman" w:hAnsi="Times New Roman" w:cs="Times New Roman"/>
          <w:sz w:val="28"/>
          <w:szCs w:val="28"/>
        </w:rPr>
      </w:pPr>
    </w:p>
    <w:p w:rsidR="00104F1D" w:rsidRPr="002E110C" w:rsidRDefault="00104F1D" w:rsidP="0029046B">
      <w:pPr>
        <w:widowControl w:val="0"/>
        <w:suppressAutoHyphens/>
        <w:spacing w:after="0" w:line="240" w:lineRule="auto"/>
        <w:ind w:firstLine="709"/>
        <w:jc w:val="both"/>
        <w:rPr>
          <w:rFonts w:ascii="Times New Roman" w:hAnsi="Times New Roman" w:cs="Times New Roman"/>
          <w:sz w:val="28"/>
          <w:szCs w:val="28"/>
        </w:rPr>
      </w:pPr>
    </w:p>
    <w:p w:rsidR="00104F1D" w:rsidRPr="002E110C" w:rsidRDefault="00104F1D" w:rsidP="0029046B">
      <w:pPr>
        <w:widowControl w:val="0"/>
        <w:suppressAutoHyphens/>
        <w:spacing w:after="0" w:line="240" w:lineRule="auto"/>
        <w:jc w:val="center"/>
        <w:rPr>
          <w:rFonts w:ascii="Times New Roman" w:hAnsi="Times New Roman" w:cs="Times New Roman"/>
          <w:sz w:val="28"/>
          <w:szCs w:val="28"/>
        </w:rPr>
      </w:pPr>
      <w:r w:rsidRPr="002E110C">
        <w:rPr>
          <w:noProof/>
          <w:lang w:eastAsia="ru-RU"/>
        </w:rPr>
        <w:drawing>
          <wp:inline distT="0" distB="0" distL="0" distR="0" wp14:anchorId="21056EFA" wp14:editId="687F3E6A">
            <wp:extent cx="5056494" cy="2872854"/>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C4C1F" w:rsidRPr="009E3BE2" w:rsidRDefault="007C4C1F" w:rsidP="00484575">
      <w:pPr>
        <w:spacing w:after="0" w:line="240" w:lineRule="auto"/>
        <w:ind w:firstLine="709"/>
        <w:jc w:val="both"/>
        <w:rPr>
          <w:rFonts w:ascii="Times New Roman" w:hAnsi="Times New Roman" w:cs="Times New Roman"/>
          <w:sz w:val="16"/>
          <w:szCs w:val="16"/>
        </w:rPr>
      </w:pPr>
    </w:p>
    <w:p w:rsidR="009E3BE2" w:rsidRPr="00251AF9" w:rsidRDefault="009E3BE2" w:rsidP="009E3BE2">
      <w:pPr>
        <w:spacing w:after="0" w:line="240" w:lineRule="auto"/>
        <w:jc w:val="center"/>
        <w:rPr>
          <w:rFonts w:ascii="Times New Roman" w:hAnsi="Times New Roman" w:cs="Times New Roman"/>
          <w:sz w:val="28"/>
          <w:szCs w:val="28"/>
        </w:rPr>
      </w:pPr>
      <w:r w:rsidRPr="00251AF9">
        <w:rPr>
          <w:rFonts w:ascii="Times New Roman" w:hAnsi="Times New Roman" w:cs="Times New Roman"/>
          <w:sz w:val="28"/>
          <w:szCs w:val="28"/>
        </w:rPr>
        <w:t xml:space="preserve">Рисунок </w:t>
      </w:r>
      <w:r w:rsidR="000D4D48">
        <w:rPr>
          <w:rFonts w:ascii="Times New Roman" w:hAnsi="Times New Roman" w:cs="Times New Roman"/>
          <w:sz w:val="28"/>
          <w:szCs w:val="28"/>
        </w:rPr>
        <w:t>1</w:t>
      </w:r>
      <w:r w:rsidR="00647A4C">
        <w:rPr>
          <w:rFonts w:ascii="Times New Roman" w:hAnsi="Times New Roman" w:cs="Times New Roman"/>
          <w:sz w:val="28"/>
          <w:szCs w:val="28"/>
        </w:rPr>
        <w:t>4</w:t>
      </w:r>
      <w:r w:rsidRPr="00251AF9">
        <w:rPr>
          <w:rFonts w:ascii="Times New Roman" w:hAnsi="Times New Roman" w:cs="Times New Roman"/>
          <w:sz w:val="28"/>
          <w:szCs w:val="28"/>
        </w:rPr>
        <w:t xml:space="preserve"> – Экспорт и импорт по 4 знакам ТН ВЭД в разрезе «товар-страна» Армения-Костанайская область (тыс. долл. США)</w:t>
      </w:r>
    </w:p>
    <w:p w:rsidR="009E3BE2" w:rsidRPr="00251AF9" w:rsidRDefault="009E3BE2" w:rsidP="00484575">
      <w:pPr>
        <w:spacing w:after="0" w:line="240" w:lineRule="auto"/>
        <w:ind w:firstLine="709"/>
        <w:jc w:val="both"/>
        <w:rPr>
          <w:rFonts w:ascii="Times New Roman" w:hAnsi="Times New Roman" w:cs="Times New Roman"/>
          <w:sz w:val="16"/>
          <w:szCs w:val="16"/>
        </w:rPr>
      </w:pPr>
    </w:p>
    <w:p w:rsidR="009E3BE2" w:rsidRPr="00251AF9" w:rsidRDefault="009E3BE2" w:rsidP="00484575">
      <w:pPr>
        <w:spacing w:after="0" w:line="240" w:lineRule="auto"/>
        <w:ind w:firstLine="709"/>
        <w:jc w:val="both"/>
        <w:rPr>
          <w:rFonts w:ascii="Times New Roman" w:hAnsi="Times New Roman" w:cs="Times New Roman"/>
          <w:sz w:val="28"/>
          <w:szCs w:val="28"/>
        </w:rPr>
      </w:pPr>
      <w:r w:rsidRPr="00251AF9">
        <w:rPr>
          <w:rFonts w:ascii="Times New Roman" w:hAnsi="Times New Roman" w:cs="Times New Roman"/>
          <w:sz w:val="24"/>
          <w:szCs w:val="24"/>
        </w:rPr>
        <w:t>Примечание – Составлено по источнику [</w:t>
      </w:r>
      <w:r w:rsidR="000D4D48">
        <w:rPr>
          <w:rFonts w:ascii="Times New Roman" w:hAnsi="Times New Roman" w:cs="Times New Roman"/>
          <w:sz w:val="24"/>
          <w:szCs w:val="24"/>
        </w:rPr>
        <w:t>9</w:t>
      </w:r>
      <w:r w:rsidR="00260D06">
        <w:rPr>
          <w:rFonts w:ascii="Times New Roman" w:hAnsi="Times New Roman" w:cs="Times New Roman"/>
          <w:sz w:val="24"/>
          <w:szCs w:val="24"/>
        </w:rPr>
        <w:t>3</w:t>
      </w:r>
      <w:r w:rsidRPr="00251AF9">
        <w:rPr>
          <w:rFonts w:ascii="Times New Roman" w:hAnsi="Times New Roman" w:cs="Times New Roman"/>
          <w:sz w:val="24"/>
          <w:szCs w:val="24"/>
        </w:rPr>
        <w:t>]</w:t>
      </w:r>
    </w:p>
    <w:p w:rsidR="009E3BE2" w:rsidRPr="00251AF9" w:rsidRDefault="009E3BE2" w:rsidP="00484575">
      <w:pPr>
        <w:spacing w:after="0" w:line="240" w:lineRule="auto"/>
        <w:ind w:firstLine="709"/>
        <w:jc w:val="both"/>
        <w:rPr>
          <w:rFonts w:ascii="Times New Roman" w:hAnsi="Times New Roman" w:cs="Times New Roman"/>
          <w:sz w:val="28"/>
          <w:szCs w:val="28"/>
        </w:rPr>
      </w:pPr>
    </w:p>
    <w:p w:rsidR="00104F1D" w:rsidRPr="00251AF9"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Формирование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производственно-интеграционных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создаст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объективные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свободного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перемещения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рамках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союза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товаров,</w:t>
      </w:r>
      <w:r w:rsidR="00894A3E" w:rsidRPr="002E110C">
        <w:rPr>
          <w:rFonts w:ascii="Times New Roman" w:hAnsi="Times New Roman" w:cs="Times New Roman"/>
          <w:sz w:val="28"/>
          <w:szCs w:val="28"/>
        </w:rPr>
        <w:t xml:space="preserve"> </w:t>
      </w:r>
      <w:r w:rsidRPr="00251AF9">
        <w:rPr>
          <w:rFonts w:ascii="Times New Roman" w:hAnsi="Times New Roman" w:cs="Times New Roman"/>
          <w:sz w:val="28"/>
          <w:szCs w:val="28"/>
        </w:rPr>
        <w:t>услуг,</w:t>
      </w:r>
      <w:r w:rsidR="00894A3E" w:rsidRPr="00251AF9">
        <w:rPr>
          <w:rFonts w:ascii="Times New Roman" w:hAnsi="Times New Roman" w:cs="Times New Roman"/>
          <w:sz w:val="28"/>
          <w:szCs w:val="28"/>
        </w:rPr>
        <w:t xml:space="preserve"> </w:t>
      </w:r>
      <w:r w:rsidRPr="00251AF9">
        <w:rPr>
          <w:rFonts w:ascii="Times New Roman" w:hAnsi="Times New Roman" w:cs="Times New Roman"/>
          <w:sz w:val="28"/>
          <w:szCs w:val="28"/>
        </w:rPr>
        <w:t>капитала</w:t>
      </w:r>
      <w:r w:rsidR="00894A3E" w:rsidRPr="00251AF9">
        <w:rPr>
          <w:rFonts w:ascii="Times New Roman" w:hAnsi="Times New Roman" w:cs="Times New Roman"/>
          <w:sz w:val="28"/>
          <w:szCs w:val="28"/>
        </w:rPr>
        <w:t xml:space="preserve"> </w:t>
      </w:r>
      <w:r w:rsidRPr="00251AF9">
        <w:rPr>
          <w:rFonts w:ascii="Times New Roman" w:hAnsi="Times New Roman" w:cs="Times New Roman"/>
          <w:sz w:val="28"/>
          <w:szCs w:val="28"/>
        </w:rPr>
        <w:t>и</w:t>
      </w:r>
      <w:r w:rsidR="00894A3E" w:rsidRPr="00251AF9">
        <w:rPr>
          <w:rFonts w:ascii="Times New Roman" w:hAnsi="Times New Roman" w:cs="Times New Roman"/>
          <w:sz w:val="28"/>
          <w:szCs w:val="28"/>
        </w:rPr>
        <w:t xml:space="preserve"> </w:t>
      </w:r>
      <w:r w:rsidRPr="00251AF9">
        <w:rPr>
          <w:rFonts w:ascii="Times New Roman" w:hAnsi="Times New Roman" w:cs="Times New Roman"/>
          <w:sz w:val="28"/>
          <w:szCs w:val="28"/>
        </w:rPr>
        <w:t>рабочей</w:t>
      </w:r>
      <w:r w:rsidR="00894A3E" w:rsidRPr="00251AF9">
        <w:rPr>
          <w:rFonts w:ascii="Times New Roman" w:hAnsi="Times New Roman" w:cs="Times New Roman"/>
          <w:sz w:val="28"/>
          <w:szCs w:val="28"/>
        </w:rPr>
        <w:t xml:space="preserve"> </w:t>
      </w:r>
      <w:r w:rsidRPr="00251AF9">
        <w:rPr>
          <w:rFonts w:ascii="Times New Roman" w:hAnsi="Times New Roman" w:cs="Times New Roman"/>
          <w:sz w:val="28"/>
          <w:szCs w:val="28"/>
        </w:rPr>
        <w:t>силы</w:t>
      </w:r>
      <w:r w:rsidR="00894A3E" w:rsidRPr="00251AF9">
        <w:rPr>
          <w:rFonts w:ascii="Times New Roman" w:hAnsi="Times New Roman" w:cs="Times New Roman"/>
          <w:sz w:val="28"/>
          <w:szCs w:val="28"/>
        </w:rPr>
        <w:t xml:space="preserve"> </w:t>
      </w:r>
      <w:r w:rsidRPr="00251AF9">
        <w:rPr>
          <w:rFonts w:ascii="Times New Roman" w:hAnsi="Times New Roman" w:cs="Times New Roman"/>
          <w:sz w:val="28"/>
          <w:szCs w:val="28"/>
        </w:rPr>
        <w:t>из</w:t>
      </w:r>
      <w:r w:rsidR="00894A3E" w:rsidRPr="00251AF9">
        <w:rPr>
          <w:rFonts w:ascii="Times New Roman" w:hAnsi="Times New Roman" w:cs="Times New Roman"/>
          <w:sz w:val="28"/>
          <w:szCs w:val="28"/>
        </w:rPr>
        <w:t xml:space="preserve"> </w:t>
      </w:r>
      <w:r w:rsidRPr="00251AF9">
        <w:rPr>
          <w:rFonts w:ascii="Times New Roman" w:hAnsi="Times New Roman" w:cs="Times New Roman"/>
          <w:sz w:val="28"/>
          <w:szCs w:val="28"/>
        </w:rPr>
        <w:t>одной</w:t>
      </w:r>
      <w:r w:rsidR="00894A3E" w:rsidRPr="00251AF9">
        <w:rPr>
          <w:rFonts w:ascii="Times New Roman" w:hAnsi="Times New Roman" w:cs="Times New Roman"/>
          <w:sz w:val="28"/>
          <w:szCs w:val="28"/>
        </w:rPr>
        <w:t xml:space="preserve"> </w:t>
      </w:r>
      <w:r w:rsidRPr="00251AF9">
        <w:rPr>
          <w:rFonts w:ascii="Times New Roman" w:hAnsi="Times New Roman" w:cs="Times New Roman"/>
          <w:sz w:val="28"/>
          <w:szCs w:val="28"/>
        </w:rPr>
        <w:t>страны</w:t>
      </w:r>
      <w:r w:rsidR="00894A3E" w:rsidRPr="00251AF9">
        <w:rPr>
          <w:rFonts w:ascii="Times New Roman" w:hAnsi="Times New Roman" w:cs="Times New Roman"/>
          <w:sz w:val="28"/>
          <w:szCs w:val="28"/>
        </w:rPr>
        <w:t xml:space="preserve"> </w:t>
      </w:r>
      <w:r w:rsidRPr="00251AF9">
        <w:rPr>
          <w:rFonts w:ascii="Times New Roman" w:hAnsi="Times New Roman" w:cs="Times New Roman"/>
          <w:sz w:val="28"/>
          <w:szCs w:val="28"/>
        </w:rPr>
        <w:t>в</w:t>
      </w:r>
      <w:r w:rsidR="00894A3E" w:rsidRPr="00251AF9">
        <w:rPr>
          <w:rFonts w:ascii="Times New Roman" w:hAnsi="Times New Roman" w:cs="Times New Roman"/>
          <w:sz w:val="28"/>
          <w:szCs w:val="28"/>
        </w:rPr>
        <w:t xml:space="preserve"> </w:t>
      </w:r>
      <w:r w:rsidRPr="00251AF9">
        <w:rPr>
          <w:rFonts w:ascii="Times New Roman" w:hAnsi="Times New Roman" w:cs="Times New Roman"/>
          <w:sz w:val="28"/>
          <w:szCs w:val="28"/>
        </w:rPr>
        <w:t>другую.</w:t>
      </w:r>
    </w:p>
    <w:p w:rsidR="00104F1D" w:rsidRPr="002E110C" w:rsidRDefault="00104F1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Основные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выводы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можно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будет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сделать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после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2025</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когда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будут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сформированы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общие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нефти,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нефтепродуктов,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газа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электроэнергии.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сегодняшний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достижением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можно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считать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Единый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таможенный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тариф</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передачу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функций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ведению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наднациональный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уровень</w:t>
      </w:r>
      <w:r w:rsidR="00894A3E" w:rsidRPr="002E110C">
        <w:rPr>
          <w:rFonts w:ascii="Times New Roman" w:hAnsi="Times New Roman" w:cs="Times New Roman"/>
          <w:sz w:val="28"/>
          <w:szCs w:val="28"/>
        </w:rPr>
        <w:t xml:space="preserve"> </w:t>
      </w:r>
      <w:r w:rsidR="00834C13"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Евразийской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комиссии.</w:t>
      </w:r>
    </w:p>
    <w:p w:rsidR="00C4098D" w:rsidRPr="002E110C" w:rsidRDefault="00C4098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Сегодня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торговли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нельзя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подходить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точки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зрения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теории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абсолютных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преимуществ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29046B">
        <w:rPr>
          <w:rFonts w:ascii="Times New Roman" w:hAnsi="Times New Roman" w:cs="Times New Roman"/>
          <w:sz w:val="28"/>
          <w:szCs w:val="28"/>
        </w:rPr>
        <w:t xml:space="preserve"> </w:t>
      </w:r>
      <w:r w:rsidRPr="002E110C">
        <w:rPr>
          <w:rFonts w:ascii="Times New Roman" w:hAnsi="Times New Roman" w:cs="Times New Roman"/>
          <w:sz w:val="28"/>
          <w:szCs w:val="28"/>
        </w:rPr>
        <w:t>Смита,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доказывал</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существование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международной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торговли,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соответственно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прибыльность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различием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абсолютных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издержках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Нельзя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отрицать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реального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факта,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международное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разделение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труда,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специализация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являются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эффективными,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каждой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имеются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особые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природные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ресурсы,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позволяющие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преимущества</w:t>
      </w:r>
      <w:r w:rsidR="00894A3E" w:rsidRPr="002E110C">
        <w:rPr>
          <w:rFonts w:ascii="Times New Roman" w:hAnsi="Times New Roman" w:cs="Times New Roman"/>
          <w:sz w:val="28"/>
          <w:szCs w:val="28"/>
        </w:rPr>
        <w:t xml:space="preserve"> </w:t>
      </w:r>
      <w:r w:rsidR="00A33C76"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00A33C76" w:rsidRPr="002E110C">
        <w:rPr>
          <w:rFonts w:ascii="Times New Roman" w:hAnsi="Times New Roman" w:cs="Times New Roman"/>
          <w:sz w:val="28"/>
          <w:szCs w:val="28"/>
        </w:rPr>
        <w:t>сравнению</w:t>
      </w:r>
      <w:r w:rsidR="00894A3E" w:rsidRPr="002E110C">
        <w:rPr>
          <w:rFonts w:ascii="Times New Roman" w:hAnsi="Times New Roman" w:cs="Times New Roman"/>
          <w:sz w:val="28"/>
          <w:szCs w:val="28"/>
        </w:rPr>
        <w:t xml:space="preserve"> </w:t>
      </w:r>
      <w:r w:rsidR="00A33C76"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00A33C76" w:rsidRPr="002E110C">
        <w:rPr>
          <w:rFonts w:ascii="Times New Roman" w:hAnsi="Times New Roman" w:cs="Times New Roman"/>
          <w:sz w:val="28"/>
          <w:szCs w:val="28"/>
        </w:rPr>
        <w:t>другими</w:t>
      </w:r>
      <w:r w:rsidR="00894A3E" w:rsidRPr="002E110C">
        <w:rPr>
          <w:rFonts w:ascii="Times New Roman" w:hAnsi="Times New Roman" w:cs="Times New Roman"/>
          <w:sz w:val="28"/>
          <w:szCs w:val="28"/>
        </w:rPr>
        <w:t xml:space="preserve"> </w:t>
      </w:r>
      <w:r w:rsidR="00A33C76" w:rsidRPr="002E110C">
        <w:rPr>
          <w:rFonts w:ascii="Times New Roman" w:hAnsi="Times New Roman" w:cs="Times New Roman"/>
          <w:sz w:val="28"/>
          <w:szCs w:val="28"/>
        </w:rPr>
        <w:t>странами,</w:t>
      </w:r>
      <w:r w:rsidR="00894A3E" w:rsidRPr="002E110C">
        <w:rPr>
          <w:rFonts w:ascii="Times New Roman" w:hAnsi="Times New Roman" w:cs="Times New Roman"/>
          <w:sz w:val="28"/>
          <w:szCs w:val="28"/>
        </w:rPr>
        <w:t xml:space="preserve"> </w:t>
      </w:r>
      <w:r w:rsidR="00A33C76" w:rsidRPr="002E110C">
        <w:rPr>
          <w:rFonts w:ascii="Times New Roman" w:hAnsi="Times New Roman" w:cs="Times New Roman"/>
          <w:sz w:val="28"/>
          <w:szCs w:val="28"/>
        </w:rPr>
        <w:t>п</w:t>
      </w:r>
      <w:r w:rsidRPr="002E110C">
        <w:rPr>
          <w:rFonts w:ascii="Times New Roman" w:hAnsi="Times New Roman" w:cs="Times New Roman"/>
          <w:sz w:val="28"/>
          <w:szCs w:val="28"/>
        </w:rPr>
        <w:t>роизводить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определенные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меньшими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издержками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более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высокую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производительность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труда.</w:t>
      </w:r>
    </w:p>
    <w:p w:rsidR="00C4098D" w:rsidRPr="002E110C" w:rsidRDefault="00C4098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Непригодна,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наш</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взгляд,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теория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сравнительных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преимуществ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w:t>
      </w:r>
      <w:r w:rsidR="0097195E">
        <w:rPr>
          <w:rFonts w:ascii="Times New Roman" w:hAnsi="Times New Roman" w:cs="Times New Roman"/>
          <w:sz w:val="28"/>
          <w:szCs w:val="28"/>
        </w:rPr>
        <w:t> </w:t>
      </w:r>
      <w:r w:rsidRPr="002E110C">
        <w:rPr>
          <w:rFonts w:ascii="Times New Roman" w:hAnsi="Times New Roman" w:cs="Times New Roman"/>
          <w:sz w:val="28"/>
          <w:szCs w:val="28"/>
        </w:rPr>
        <w:t>Рикардо.</w:t>
      </w:r>
    </w:p>
    <w:p w:rsidR="00C4098D" w:rsidRDefault="00C4098D"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Наиболее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существенным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наш</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аргумент,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если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торговли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осуществлять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теориям,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население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должно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удовлетворять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свои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потребности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товарах</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народного</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потребления,</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товарами,</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произведенными</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за</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рубежом,</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экспортировать</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эти</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другие</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свои</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природные</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ресурсы.</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Следовательно,</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полностью</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теряет</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свою</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продовольственную</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безопасность,</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превращается</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страну</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сырьевой</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направленностью</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экономики.</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Нам</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представляется,</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такая</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взаимная</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торговля</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устроит</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нашу</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республику,</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ее</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Парламент</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народ.</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конечном</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итоге</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страна</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вообще</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будет</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производить</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готовых</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потреблению</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продуктов</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товаров</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первой</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необходимости.</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Следовательно,</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решении</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этих</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вопросов</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государство</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должно</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проводить</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продуманную</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протекционистскую</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политику</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защите</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отечественного</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производителя</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сельскохозяйственной</w:t>
      </w:r>
      <w:r w:rsidR="00894A3E" w:rsidRPr="002E110C">
        <w:rPr>
          <w:rFonts w:ascii="Times New Roman" w:hAnsi="Times New Roman" w:cs="Times New Roman"/>
          <w:sz w:val="28"/>
          <w:szCs w:val="28"/>
        </w:rPr>
        <w:t xml:space="preserve"> </w:t>
      </w:r>
      <w:r w:rsidR="00EA4B60" w:rsidRPr="002E110C">
        <w:rPr>
          <w:rFonts w:ascii="Times New Roman" w:hAnsi="Times New Roman" w:cs="Times New Roman"/>
          <w:sz w:val="28"/>
          <w:szCs w:val="28"/>
        </w:rPr>
        <w:t>продукции.</w:t>
      </w:r>
    </w:p>
    <w:p w:rsidR="009951BD" w:rsidRDefault="009951BD" w:rsidP="00484575">
      <w:pPr>
        <w:spacing w:after="0" w:line="240" w:lineRule="auto"/>
        <w:ind w:firstLine="709"/>
        <w:jc w:val="both"/>
        <w:rPr>
          <w:rFonts w:ascii="Times New Roman" w:hAnsi="Times New Roman" w:cs="Times New Roman"/>
          <w:sz w:val="28"/>
          <w:szCs w:val="28"/>
        </w:rPr>
      </w:pPr>
    </w:p>
    <w:p w:rsidR="009951BD" w:rsidRPr="009951BD" w:rsidRDefault="009951BD" w:rsidP="00484575">
      <w:pPr>
        <w:spacing w:after="0" w:line="240" w:lineRule="auto"/>
        <w:ind w:firstLine="709"/>
        <w:jc w:val="both"/>
        <w:rPr>
          <w:rFonts w:ascii="Times New Roman" w:hAnsi="Times New Roman" w:cs="Times New Roman"/>
          <w:b/>
          <w:sz w:val="28"/>
          <w:szCs w:val="28"/>
        </w:rPr>
      </w:pPr>
      <w:r w:rsidRPr="009951BD">
        <w:rPr>
          <w:rFonts w:ascii="Times New Roman" w:hAnsi="Times New Roman" w:cs="Times New Roman"/>
          <w:b/>
          <w:sz w:val="28"/>
          <w:szCs w:val="28"/>
        </w:rPr>
        <w:t>2.4 Экономическая эффективность АПК Казахстана в условиях ЕАЭС</w:t>
      </w:r>
    </w:p>
    <w:p w:rsidR="00446AF4" w:rsidRDefault="00446AF4" w:rsidP="00446A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Эффективность производства представляет собой экономическую категорию, которая отражает совокупность разнообразных условий функционирования производительных сил и производственных отношений, в целом обеспечивающих процесс расширенного воспроизводства, благодаря которому реализуется поступательное развитие.</w:t>
      </w:r>
    </w:p>
    <w:p w:rsidR="00446AF4" w:rsidRDefault="00446AF4" w:rsidP="00446A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отношению к сельскому хозяйству эффективность производства выражает степень рационального использования земли и других ресурсов, которые необходимы для организации сельскохозяйственного производства, в результате сводится к обеспечению условий расширенного воспроизводства продукции, природной среды, трудовых ресурсов, производственных отношений.</w:t>
      </w:r>
    </w:p>
    <w:p w:rsidR="00446AF4" w:rsidRDefault="00446AF4" w:rsidP="00446A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Показатели эффективного использования ресурсов проявляются в показателях результативности производства и представлены как в натуральном, так и в стоимостном выражении.</w:t>
      </w:r>
    </w:p>
    <w:p w:rsidR="00446AF4" w:rsidRDefault="00446AF4" w:rsidP="00446A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научной литературе нет единого критерия эффективности сельскохозяйственного производства. Некоторые авторы считают, что критери</w:t>
      </w:r>
      <w:r w:rsidR="00406AAB">
        <w:rPr>
          <w:rFonts w:ascii="Times New Roman" w:hAnsi="Times New Roman" w:cs="Times New Roman"/>
          <w:sz w:val="28"/>
          <w:szCs w:val="28"/>
        </w:rPr>
        <w:t>й</w:t>
      </w:r>
      <w:r>
        <w:rPr>
          <w:rFonts w:ascii="Times New Roman" w:hAnsi="Times New Roman" w:cs="Times New Roman"/>
          <w:sz w:val="28"/>
          <w:szCs w:val="28"/>
        </w:rPr>
        <w:t xml:space="preserve"> эффективности сельскохозяйственного производства выражается отношением валовой продукции к затратам живого и овеществленного труда. Другие авторы характеризуют отношением объема произведенной чистой продукции, или валового дохода, к затратам основного и овеществленного труда, максимизацию прибыли на единицу прибыли затрат капитала при высоком уровне качества труда и обеспечение конкурентоспособности продукции</w:t>
      </w:r>
      <w:r w:rsidR="007506A9">
        <w:rPr>
          <w:rFonts w:ascii="Times New Roman" w:hAnsi="Times New Roman" w:cs="Times New Roman"/>
          <w:sz w:val="28"/>
          <w:szCs w:val="28"/>
        </w:rPr>
        <w:t xml:space="preserve"> </w:t>
      </w:r>
      <w:r w:rsidR="007506A9" w:rsidRPr="0010037B">
        <w:rPr>
          <w:rFonts w:ascii="Times New Roman" w:hAnsi="Times New Roman" w:cs="Times New Roman"/>
          <w:sz w:val="28"/>
          <w:szCs w:val="28"/>
        </w:rPr>
        <w:t>[9</w:t>
      </w:r>
      <w:r w:rsidR="0010037B" w:rsidRPr="0010037B">
        <w:rPr>
          <w:rFonts w:ascii="Times New Roman" w:hAnsi="Times New Roman" w:cs="Times New Roman"/>
          <w:sz w:val="28"/>
          <w:szCs w:val="28"/>
        </w:rPr>
        <w:t>4</w:t>
      </w:r>
      <w:r w:rsidR="007506A9" w:rsidRPr="0010037B">
        <w:rPr>
          <w:rFonts w:ascii="Times New Roman" w:hAnsi="Times New Roman" w:cs="Times New Roman"/>
          <w:sz w:val="28"/>
          <w:szCs w:val="28"/>
        </w:rPr>
        <w:t>].</w:t>
      </w:r>
      <w:r w:rsidR="007506A9">
        <w:rPr>
          <w:rFonts w:ascii="Times New Roman" w:hAnsi="Times New Roman" w:cs="Times New Roman"/>
          <w:sz w:val="28"/>
          <w:szCs w:val="28"/>
        </w:rPr>
        <w:t xml:space="preserve"> </w:t>
      </w:r>
    </w:p>
    <w:p w:rsidR="00446AF4" w:rsidRDefault="00446AF4" w:rsidP="00446A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было отмечено ранее, возникает необходимость оценки прироста или снижение показателя с качественной и количественной точки зрения. На наш взгляд, необходимо анализировать изменения в сравнении с годом, предшествующим образованию ЕАЭС. Следует также учитывать тот факт, что функционирование ЕАЭС по времени совпало с мировым финансовым кризисом, проявившемся в снижении импортных цен, снижении инвестиций и потребительского спроса, девальвации национальных валют.</w:t>
      </w:r>
    </w:p>
    <w:p w:rsidR="00446AF4" w:rsidRDefault="00446AF4" w:rsidP="00446A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эффективности АПК будет осуществляться с помощью сравнения относительных показателей, таких как урожайность сельскохозяйственных культур, продуктивность скота и птицы, рентабельность производства, объем продукции на душу населения.</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За годы независимости АПК Казахстана испытал существенные перемены. Это коснулось кардинальных структурных, организационных, институциональных и инновационных изменений.</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Современное становление аграрной сферы экономики происходит на основе совершенно иных экономических и трудовых отношений, со сменой форм собственности от преимущественно государственной формы в частную.</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Эти факторы повлияли на темпы развития АПК. В ВВП страны доля сельского хозяйства составляет 4%, а за последние 15 лет не превышает 5%. Для сравнения следует отметить, что в 1996 году доля сельского хозяйства в ВВП страны составляла 13%. Доля сельскохозяйственных товаров в общем объеме экспорта также не значительна, и за последние 5 лет составляет 4%.</w:t>
      </w:r>
    </w:p>
    <w:p w:rsidR="00C81E41" w:rsidRPr="002E110C" w:rsidRDefault="00C81E41" w:rsidP="00C81E41">
      <w:pPr>
        <w:pStyle w:val="21"/>
        <w:spacing w:before="0" w:after="0"/>
        <w:ind w:firstLine="709"/>
        <w:jc w:val="both"/>
        <w:rPr>
          <w:rFonts w:ascii="Times New Roman" w:hAnsi="Times New Roman"/>
          <w:b w:val="0"/>
          <w:sz w:val="28"/>
          <w:szCs w:val="28"/>
        </w:rPr>
      </w:pPr>
    </w:p>
    <w:p w:rsidR="00C81E41" w:rsidRDefault="00C81E41" w:rsidP="00C81E41">
      <w:pPr>
        <w:pStyle w:val="21"/>
        <w:spacing w:before="0" w:after="0"/>
        <w:jc w:val="both"/>
        <w:rPr>
          <w:rFonts w:ascii="Times New Roman" w:hAnsi="Times New Roman"/>
          <w:b w:val="0"/>
          <w:sz w:val="28"/>
          <w:szCs w:val="28"/>
        </w:rPr>
      </w:pPr>
      <w:bookmarkStart w:id="6" w:name="_Toc63861054"/>
      <w:bookmarkStart w:id="7" w:name="_Toc63861101"/>
      <w:bookmarkStart w:id="8" w:name="_Toc63861194"/>
      <w:bookmarkStart w:id="9" w:name="_Toc63861244"/>
      <w:bookmarkStart w:id="10" w:name="_Toc63861480"/>
      <w:bookmarkStart w:id="11" w:name="_Toc63862621"/>
      <w:bookmarkStart w:id="12" w:name="_Toc63862889"/>
      <w:r w:rsidRPr="002E110C">
        <w:rPr>
          <w:rFonts w:ascii="Times New Roman" w:hAnsi="Times New Roman"/>
          <w:b w:val="0"/>
          <w:sz w:val="28"/>
          <w:szCs w:val="28"/>
        </w:rPr>
        <w:t xml:space="preserve">Таблица </w:t>
      </w:r>
      <w:r w:rsidR="001519F3">
        <w:rPr>
          <w:rFonts w:ascii="Times New Roman" w:hAnsi="Times New Roman"/>
          <w:b w:val="0"/>
          <w:sz w:val="28"/>
          <w:szCs w:val="28"/>
        </w:rPr>
        <w:t>2</w:t>
      </w:r>
      <w:r w:rsidR="00AD4B20">
        <w:rPr>
          <w:rFonts w:ascii="Times New Roman" w:hAnsi="Times New Roman"/>
          <w:b w:val="0"/>
          <w:sz w:val="28"/>
          <w:szCs w:val="28"/>
        </w:rPr>
        <w:t>1</w:t>
      </w:r>
      <w:r w:rsidRPr="002E110C">
        <w:rPr>
          <w:rFonts w:ascii="Times New Roman" w:hAnsi="Times New Roman"/>
          <w:b w:val="0"/>
          <w:sz w:val="28"/>
          <w:szCs w:val="28"/>
        </w:rPr>
        <w:t xml:space="preserve"> </w:t>
      </w:r>
      <w:r>
        <w:rPr>
          <w:rFonts w:ascii="Times New Roman" w:hAnsi="Times New Roman"/>
          <w:b w:val="0"/>
          <w:sz w:val="28"/>
          <w:szCs w:val="28"/>
        </w:rPr>
        <w:t>–</w:t>
      </w:r>
      <w:r w:rsidRPr="002E110C">
        <w:rPr>
          <w:rFonts w:ascii="Times New Roman" w:hAnsi="Times New Roman"/>
          <w:b w:val="0"/>
          <w:sz w:val="28"/>
          <w:szCs w:val="28"/>
        </w:rPr>
        <w:t xml:space="preserve"> Основные показатели сельскохозяйственного производства (млрд. тенге)</w:t>
      </w:r>
      <w:bookmarkEnd w:id="6"/>
      <w:bookmarkEnd w:id="7"/>
      <w:bookmarkEnd w:id="8"/>
      <w:bookmarkEnd w:id="9"/>
      <w:bookmarkEnd w:id="10"/>
      <w:bookmarkEnd w:id="11"/>
      <w:bookmarkEnd w:id="12"/>
    </w:p>
    <w:p w:rsidR="00C81E41" w:rsidRPr="00D45694" w:rsidRDefault="00C81E41" w:rsidP="00C81E41">
      <w:pPr>
        <w:spacing w:after="0" w:line="240" w:lineRule="auto"/>
        <w:rPr>
          <w:rFonts w:ascii="Times New Roman" w:hAnsi="Times New Roman" w:cs="Times New Roman"/>
          <w:sz w:val="16"/>
          <w:szCs w:val="16"/>
          <w:lang w:eastAsia="ru-RU"/>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9"/>
        <w:gridCol w:w="1163"/>
        <w:gridCol w:w="1163"/>
        <w:gridCol w:w="1163"/>
        <w:gridCol w:w="1163"/>
        <w:gridCol w:w="1163"/>
      </w:tblGrid>
      <w:tr w:rsidR="00C81E41" w:rsidRPr="00D45694" w:rsidTr="00921A44">
        <w:trPr>
          <w:cantSplit/>
          <w:trHeight w:val="672"/>
          <w:tblHeader/>
        </w:trPr>
        <w:tc>
          <w:tcPr>
            <w:tcW w:w="4303" w:type="dxa"/>
            <w:vAlign w:val="center"/>
          </w:tcPr>
          <w:p w:rsidR="00C81E41" w:rsidRPr="00D45694" w:rsidRDefault="00C81E41" w:rsidP="00921A44">
            <w:pPr>
              <w:pStyle w:val="ad"/>
              <w:snapToGrid w:val="0"/>
              <w:jc w:val="left"/>
              <w:rPr>
                <w:rFonts w:ascii="Times New Roman" w:hAnsi="Times New Roman"/>
                <w:sz w:val="24"/>
                <w:szCs w:val="24"/>
              </w:rPr>
            </w:pPr>
            <w:r w:rsidRPr="00D45694">
              <w:rPr>
                <w:rFonts w:ascii="Times New Roman" w:hAnsi="Times New Roman"/>
                <w:sz w:val="24"/>
                <w:szCs w:val="24"/>
              </w:rPr>
              <w:t>Основные показатели сельскохозяйственного производства</w:t>
            </w:r>
          </w:p>
        </w:tc>
        <w:tc>
          <w:tcPr>
            <w:tcW w:w="1304" w:type="dxa"/>
            <w:vAlign w:val="center"/>
          </w:tcPr>
          <w:p w:rsidR="00C81E41" w:rsidRPr="00BC6907" w:rsidRDefault="00C81E41" w:rsidP="00921A44">
            <w:pPr>
              <w:pStyle w:val="ad"/>
              <w:rPr>
                <w:rFonts w:ascii="Times New Roman" w:hAnsi="Times New Roman"/>
                <w:sz w:val="24"/>
                <w:szCs w:val="24"/>
                <w:lang w:val="kk-KZ"/>
              </w:rPr>
            </w:pPr>
            <w:r w:rsidRPr="00BC6907">
              <w:rPr>
                <w:rFonts w:ascii="Times New Roman" w:hAnsi="Times New Roman"/>
                <w:sz w:val="24"/>
                <w:szCs w:val="24"/>
                <w:lang w:val="kk-KZ"/>
              </w:rPr>
              <w:t>2016 год</w:t>
            </w:r>
          </w:p>
        </w:tc>
        <w:tc>
          <w:tcPr>
            <w:tcW w:w="1304" w:type="dxa"/>
            <w:vAlign w:val="center"/>
          </w:tcPr>
          <w:p w:rsidR="00C81E41" w:rsidRPr="00BC6907" w:rsidRDefault="00C81E41" w:rsidP="00921A44">
            <w:pPr>
              <w:pStyle w:val="ad"/>
              <w:rPr>
                <w:rFonts w:ascii="Times New Roman" w:hAnsi="Times New Roman"/>
                <w:sz w:val="24"/>
                <w:szCs w:val="24"/>
                <w:lang w:val="kk-KZ"/>
              </w:rPr>
            </w:pPr>
            <w:r w:rsidRPr="00BC6907">
              <w:rPr>
                <w:rFonts w:ascii="Times New Roman" w:hAnsi="Times New Roman"/>
                <w:sz w:val="24"/>
                <w:szCs w:val="24"/>
                <w:lang w:val="kk-KZ"/>
              </w:rPr>
              <w:t>2017 год</w:t>
            </w:r>
          </w:p>
        </w:tc>
        <w:tc>
          <w:tcPr>
            <w:tcW w:w="1304" w:type="dxa"/>
            <w:vAlign w:val="center"/>
          </w:tcPr>
          <w:p w:rsidR="00C81E41" w:rsidRPr="00BC6907" w:rsidRDefault="00C81E41" w:rsidP="00921A44">
            <w:pPr>
              <w:pStyle w:val="ad"/>
              <w:rPr>
                <w:rFonts w:ascii="Times New Roman" w:hAnsi="Times New Roman"/>
                <w:sz w:val="24"/>
                <w:szCs w:val="24"/>
                <w:lang w:val="kk-KZ"/>
              </w:rPr>
            </w:pPr>
            <w:r w:rsidRPr="00BC6907">
              <w:rPr>
                <w:rFonts w:ascii="Times New Roman" w:hAnsi="Times New Roman"/>
                <w:sz w:val="24"/>
                <w:szCs w:val="24"/>
                <w:lang w:val="kk-KZ"/>
              </w:rPr>
              <w:t>2018 год</w:t>
            </w:r>
          </w:p>
        </w:tc>
        <w:tc>
          <w:tcPr>
            <w:tcW w:w="1304" w:type="dxa"/>
            <w:vAlign w:val="center"/>
          </w:tcPr>
          <w:p w:rsidR="00C81E41" w:rsidRPr="00BC6907" w:rsidRDefault="00C81E41" w:rsidP="00921A44">
            <w:pPr>
              <w:pStyle w:val="ad"/>
              <w:rPr>
                <w:rFonts w:ascii="Times New Roman" w:hAnsi="Times New Roman"/>
                <w:sz w:val="24"/>
                <w:szCs w:val="24"/>
                <w:lang w:val="kk-KZ"/>
              </w:rPr>
            </w:pPr>
            <w:r w:rsidRPr="00BC6907">
              <w:rPr>
                <w:rFonts w:ascii="Times New Roman" w:hAnsi="Times New Roman"/>
                <w:sz w:val="24"/>
                <w:szCs w:val="24"/>
                <w:lang w:val="kk-KZ"/>
              </w:rPr>
              <w:t>2019 год</w:t>
            </w:r>
          </w:p>
        </w:tc>
        <w:tc>
          <w:tcPr>
            <w:tcW w:w="1304" w:type="dxa"/>
            <w:vAlign w:val="center"/>
          </w:tcPr>
          <w:p w:rsidR="00C81E41" w:rsidRPr="00BC6907" w:rsidRDefault="00C81E41" w:rsidP="00921A44">
            <w:pPr>
              <w:pStyle w:val="ad"/>
              <w:rPr>
                <w:rFonts w:ascii="Times New Roman" w:hAnsi="Times New Roman"/>
                <w:sz w:val="24"/>
                <w:szCs w:val="24"/>
                <w:lang w:val="kk-KZ"/>
              </w:rPr>
            </w:pPr>
            <w:r w:rsidRPr="00BC6907">
              <w:rPr>
                <w:rFonts w:ascii="Times New Roman" w:hAnsi="Times New Roman"/>
                <w:sz w:val="24"/>
                <w:szCs w:val="24"/>
                <w:lang w:val="kk-KZ"/>
              </w:rPr>
              <w:t>2020 год</w:t>
            </w:r>
          </w:p>
        </w:tc>
      </w:tr>
      <w:tr w:rsidR="00C81E41" w:rsidRPr="002E110C" w:rsidTr="00921A44">
        <w:trPr>
          <w:cantSplit/>
          <w:trHeight w:val="193"/>
        </w:trPr>
        <w:tc>
          <w:tcPr>
            <w:tcW w:w="4303" w:type="dxa"/>
            <w:vAlign w:val="center"/>
          </w:tcPr>
          <w:p w:rsidR="00C81E41" w:rsidRPr="002E110C" w:rsidRDefault="00C81E41" w:rsidP="00921A44">
            <w:pPr>
              <w:pStyle w:val="ae"/>
              <w:ind w:left="47"/>
              <w:rPr>
                <w:rFonts w:ascii="Times New Roman" w:hAnsi="Times New Roman"/>
                <w:sz w:val="24"/>
                <w:szCs w:val="24"/>
                <w:vertAlign w:val="superscript"/>
                <w:lang w:val="kk-KZ"/>
              </w:rPr>
            </w:pPr>
            <w:r w:rsidRPr="002E110C">
              <w:rPr>
                <w:rFonts w:ascii="Times New Roman" w:hAnsi="Times New Roman"/>
                <w:sz w:val="24"/>
                <w:szCs w:val="24"/>
              </w:rPr>
              <w:t>Валовый выпуск продукции (услуг) сельского, лесного и рыбного хозяйства в текущих ценах</w:t>
            </w:r>
          </w:p>
        </w:tc>
        <w:tc>
          <w:tcPr>
            <w:tcW w:w="1304" w:type="dxa"/>
            <w:vAlign w:val="center"/>
          </w:tcPr>
          <w:p w:rsidR="00C81E41" w:rsidRPr="00BC6907" w:rsidRDefault="00C81E41" w:rsidP="00921A44">
            <w:pPr>
              <w:spacing w:after="0" w:line="240" w:lineRule="auto"/>
              <w:jc w:val="center"/>
              <w:rPr>
                <w:rFonts w:ascii="Times New Roman" w:hAnsi="Times New Roman" w:cs="Times New Roman"/>
                <w:sz w:val="24"/>
                <w:szCs w:val="24"/>
              </w:rPr>
            </w:pPr>
            <w:r w:rsidRPr="00BC6907">
              <w:rPr>
                <w:rFonts w:ascii="Times New Roman" w:hAnsi="Times New Roman" w:cs="Times New Roman"/>
                <w:sz w:val="24"/>
                <w:szCs w:val="24"/>
              </w:rPr>
              <w:t>3701,4</w:t>
            </w:r>
          </w:p>
        </w:tc>
        <w:tc>
          <w:tcPr>
            <w:tcW w:w="1304" w:type="dxa"/>
            <w:vAlign w:val="center"/>
          </w:tcPr>
          <w:p w:rsidR="00C81E41" w:rsidRPr="00BC6907" w:rsidRDefault="00C81E41" w:rsidP="00921A44">
            <w:pPr>
              <w:spacing w:after="0" w:line="240" w:lineRule="auto"/>
              <w:jc w:val="center"/>
              <w:rPr>
                <w:rFonts w:ascii="Times New Roman" w:hAnsi="Times New Roman" w:cs="Times New Roman"/>
                <w:sz w:val="24"/>
                <w:szCs w:val="24"/>
              </w:rPr>
            </w:pPr>
            <w:r w:rsidRPr="00BC6907">
              <w:rPr>
                <w:rFonts w:ascii="Times New Roman" w:hAnsi="Times New Roman" w:cs="Times New Roman"/>
                <w:sz w:val="24"/>
                <w:szCs w:val="24"/>
              </w:rPr>
              <w:t>4092,3</w:t>
            </w:r>
          </w:p>
        </w:tc>
        <w:tc>
          <w:tcPr>
            <w:tcW w:w="1304" w:type="dxa"/>
            <w:vAlign w:val="center"/>
          </w:tcPr>
          <w:p w:rsidR="00C81E41" w:rsidRPr="00BC6907" w:rsidRDefault="00C81E41" w:rsidP="00921A44">
            <w:pPr>
              <w:spacing w:after="0" w:line="240" w:lineRule="auto"/>
              <w:jc w:val="center"/>
              <w:rPr>
                <w:rFonts w:ascii="Times New Roman" w:hAnsi="Times New Roman" w:cs="Times New Roman"/>
                <w:sz w:val="24"/>
                <w:szCs w:val="24"/>
                <w:lang w:val="kk-KZ"/>
              </w:rPr>
            </w:pPr>
            <w:r w:rsidRPr="00BC6907">
              <w:rPr>
                <w:rFonts w:ascii="Times New Roman" w:hAnsi="Times New Roman" w:cs="Times New Roman"/>
                <w:sz w:val="24"/>
                <w:szCs w:val="24"/>
                <w:lang w:val="kk-KZ"/>
              </w:rPr>
              <w:t>4497,5</w:t>
            </w:r>
          </w:p>
        </w:tc>
        <w:tc>
          <w:tcPr>
            <w:tcW w:w="1304" w:type="dxa"/>
            <w:vAlign w:val="center"/>
          </w:tcPr>
          <w:p w:rsidR="00C81E41" w:rsidRPr="00BC6907" w:rsidRDefault="00C81E41" w:rsidP="00921A44">
            <w:pPr>
              <w:spacing w:after="0" w:line="240" w:lineRule="auto"/>
              <w:jc w:val="center"/>
              <w:rPr>
                <w:rFonts w:ascii="Times New Roman" w:hAnsi="Times New Roman" w:cs="Times New Roman"/>
                <w:sz w:val="24"/>
                <w:szCs w:val="24"/>
                <w:lang w:val="kk-KZ"/>
              </w:rPr>
            </w:pPr>
            <w:r w:rsidRPr="00BC6907">
              <w:rPr>
                <w:rFonts w:ascii="Times New Roman" w:hAnsi="Times New Roman" w:cs="Times New Roman"/>
                <w:sz w:val="24"/>
                <w:szCs w:val="24"/>
                <w:lang w:val="kk-KZ"/>
              </w:rPr>
              <w:t>5239,9</w:t>
            </w:r>
          </w:p>
        </w:tc>
        <w:tc>
          <w:tcPr>
            <w:tcW w:w="1304" w:type="dxa"/>
            <w:vAlign w:val="center"/>
          </w:tcPr>
          <w:p w:rsidR="00C81E41" w:rsidRDefault="00C81E41" w:rsidP="00921A44">
            <w:pPr>
              <w:spacing w:after="0" w:line="240" w:lineRule="auto"/>
              <w:jc w:val="center"/>
              <w:rPr>
                <w:rFonts w:ascii="Times New Roman" w:hAnsi="Times New Roman" w:cs="Times New Roman"/>
                <w:sz w:val="24"/>
                <w:szCs w:val="24"/>
              </w:rPr>
            </w:pPr>
          </w:p>
          <w:p w:rsidR="00C81E41" w:rsidRPr="00BC6907" w:rsidRDefault="00C81E41" w:rsidP="00921A44">
            <w:pPr>
              <w:spacing w:after="0" w:line="240" w:lineRule="auto"/>
              <w:jc w:val="center"/>
              <w:rPr>
                <w:rFonts w:ascii="Times New Roman" w:hAnsi="Times New Roman" w:cs="Times New Roman"/>
                <w:sz w:val="24"/>
                <w:szCs w:val="24"/>
                <w:lang w:val="kk-KZ"/>
              </w:rPr>
            </w:pPr>
            <w:r w:rsidRPr="00BC6907">
              <w:rPr>
                <w:rFonts w:ascii="Times New Roman" w:hAnsi="Times New Roman" w:cs="Times New Roman"/>
                <w:sz w:val="24"/>
                <w:szCs w:val="24"/>
              </w:rPr>
              <w:t>6363, 9</w:t>
            </w:r>
          </w:p>
          <w:p w:rsidR="00C81E41" w:rsidRPr="00BC6907" w:rsidRDefault="00C81E41" w:rsidP="00921A44">
            <w:pPr>
              <w:spacing w:after="0" w:line="240" w:lineRule="auto"/>
              <w:jc w:val="center"/>
              <w:rPr>
                <w:rFonts w:ascii="Times New Roman" w:hAnsi="Times New Roman" w:cs="Times New Roman"/>
                <w:sz w:val="24"/>
                <w:szCs w:val="24"/>
                <w:lang w:val="kk-KZ"/>
              </w:rPr>
            </w:pPr>
          </w:p>
        </w:tc>
      </w:tr>
      <w:tr w:rsidR="00C81E41" w:rsidRPr="002E110C" w:rsidTr="00921A44">
        <w:trPr>
          <w:cantSplit/>
          <w:trHeight w:val="52"/>
        </w:trPr>
        <w:tc>
          <w:tcPr>
            <w:tcW w:w="1304" w:type="dxa"/>
            <w:gridSpan w:val="6"/>
            <w:vAlign w:val="center"/>
          </w:tcPr>
          <w:p w:rsidR="00C81E41" w:rsidRPr="00BC6907" w:rsidRDefault="00C81E41" w:rsidP="00921A44">
            <w:pPr>
              <w:spacing w:after="0" w:line="240" w:lineRule="auto"/>
              <w:ind w:left="47"/>
              <w:jc w:val="center"/>
              <w:rPr>
                <w:rFonts w:ascii="Times New Roman" w:hAnsi="Times New Roman" w:cs="Times New Roman"/>
                <w:sz w:val="24"/>
                <w:szCs w:val="24"/>
              </w:rPr>
            </w:pPr>
            <w:r w:rsidRPr="00BC6907">
              <w:rPr>
                <w:rFonts w:ascii="Times New Roman" w:hAnsi="Times New Roman" w:cs="Times New Roman"/>
                <w:sz w:val="24"/>
                <w:szCs w:val="24"/>
              </w:rPr>
              <w:t>в том числе:</w:t>
            </w:r>
          </w:p>
        </w:tc>
      </w:tr>
      <w:tr w:rsidR="00C81E41" w:rsidRPr="002E110C" w:rsidTr="00921A44">
        <w:trPr>
          <w:cantSplit/>
          <w:trHeight w:val="435"/>
        </w:trPr>
        <w:tc>
          <w:tcPr>
            <w:tcW w:w="4303" w:type="dxa"/>
            <w:vAlign w:val="center"/>
          </w:tcPr>
          <w:p w:rsidR="00C81E41" w:rsidRPr="002E110C" w:rsidRDefault="00C81E41" w:rsidP="00921A44">
            <w:pPr>
              <w:pStyle w:val="ae"/>
              <w:ind w:left="47"/>
              <w:rPr>
                <w:rFonts w:ascii="Times New Roman" w:hAnsi="Times New Roman"/>
                <w:sz w:val="24"/>
                <w:szCs w:val="24"/>
              </w:rPr>
            </w:pPr>
            <w:r w:rsidRPr="002E110C">
              <w:rPr>
                <w:rFonts w:ascii="Times New Roman" w:hAnsi="Times New Roman"/>
                <w:sz w:val="24"/>
                <w:szCs w:val="24"/>
                <w:lang w:val="kk-KZ"/>
              </w:rPr>
              <w:t>Валовая</w:t>
            </w:r>
            <w:r w:rsidRPr="002E110C">
              <w:rPr>
                <w:rFonts w:ascii="Times New Roman" w:hAnsi="Times New Roman"/>
                <w:sz w:val="24"/>
                <w:szCs w:val="24"/>
              </w:rPr>
              <w:t xml:space="preserve"> продукция растениеводства</w:t>
            </w:r>
          </w:p>
        </w:tc>
        <w:tc>
          <w:tcPr>
            <w:tcW w:w="1304" w:type="dxa"/>
            <w:vAlign w:val="center"/>
          </w:tcPr>
          <w:p w:rsidR="00C81E41" w:rsidRPr="00BC6907" w:rsidRDefault="00C81E41" w:rsidP="00921A44">
            <w:pPr>
              <w:spacing w:after="0" w:line="240" w:lineRule="auto"/>
              <w:jc w:val="center"/>
              <w:rPr>
                <w:rFonts w:ascii="Times New Roman" w:hAnsi="Times New Roman" w:cs="Times New Roman"/>
                <w:sz w:val="24"/>
                <w:szCs w:val="24"/>
              </w:rPr>
            </w:pPr>
            <w:r w:rsidRPr="00BC6907">
              <w:rPr>
                <w:rFonts w:ascii="Times New Roman" w:hAnsi="Times New Roman" w:cs="Times New Roman"/>
                <w:sz w:val="24"/>
                <w:szCs w:val="24"/>
              </w:rPr>
              <w:t>2 047,5</w:t>
            </w:r>
          </w:p>
        </w:tc>
        <w:tc>
          <w:tcPr>
            <w:tcW w:w="1304" w:type="dxa"/>
            <w:vAlign w:val="center"/>
          </w:tcPr>
          <w:p w:rsidR="00C81E41" w:rsidRPr="00BC6907" w:rsidRDefault="00C81E41" w:rsidP="00921A44">
            <w:pPr>
              <w:spacing w:after="0" w:line="240" w:lineRule="auto"/>
              <w:jc w:val="center"/>
              <w:rPr>
                <w:rFonts w:ascii="Times New Roman" w:hAnsi="Times New Roman" w:cs="Times New Roman"/>
                <w:sz w:val="24"/>
                <w:szCs w:val="24"/>
              </w:rPr>
            </w:pPr>
            <w:r w:rsidRPr="00BC6907">
              <w:rPr>
                <w:rFonts w:ascii="Times New Roman" w:hAnsi="Times New Roman" w:cs="Times New Roman"/>
                <w:sz w:val="24"/>
                <w:szCs w:val="24"/>
              </w:rPr>
              <w:t>2249,1</w:t>
            </w:r>
          </w:p>
        </w:tc>
        <w:tc>
          <w:tcPr>
            <w:tcW w:w="1304" w:type="dxa"/>
            <w:vAlign w:val="center"/>
          </w:tcPr>
          <w:p w:rsidR="00C81E41" w:rsidRPr="00BC6907" w:rsidRDefault="00C81E41" w:rsidP="00921A44">
            <w:pPr>
              <w:spacing w:after="0" w:line="240" w:lineRule="auto"/>
              <w:jc w:val="center"/>
              <w:rPr>
                <w:rFonts w:ascii="Times New Roman" w:hAnsi="Times New Roman" w:cs="Times New Roman"/>
                <w:sz w:val="24"/>
                <w:szCs w:val="24"/>
                <w:lang w:val="kk-KZ"/>
              </w:rPr>
            </w:pPr>
            <w:r w:rsidRPr="00BC6907">
              <w:rPr>
                <w:rFonts w:ascii="Times New Roman" w:hAnsi="Times New Roman" w:cs="Times New Roman"/>
                <w:sz w:val="24"/>
                <w:szCs w:val="24"/>
                <w:lang w:val="kk-KZ"/>
              </w:rPr>
              <w:t>2411,4</w:t>
            </w:r>
          </w:p>
        </w:tc>
        <w:tc>
          <w:tcPr>
            <w:tcW w:w="1304" w:type="dxa"/>
            <w:vAlign w:val="center"/>
          </w:tcPr>
          <w:p w:rsidR="00C81E41" w:rsidRPr="00BC6907" w:rsidRDefault="00C81E41" w:rsidP="00921A44">
            <w:pPr>
              <w:spacing w:after="0" w:line="240" w:lineRule="auto"/>
              <w:jc w:val="center"/>
              <w:rPr>
                <w:rFonts w:ascii="Times New Roman" w:hAnsi="Times New Roman" w:cs="Times New Roman"/>
                <w:sz w:val="24"/>
                <w:szCs w:val="24"/>
                <w:lang w:val="kk-KZ"/>
              </w:rPr>
            </w:pPr>
            <w:r w:rsidRPr="00BC6907">
              <w:rPr>
                <w:rFonts w:ascii="Times New Roman" w:hAnsi="Times New Roman" w:cs="Times New Roman"/>
                <w:sz w:val="24"/>
                <w:szCs w:val="24"/>
                <w:lang w:val="kk-KZ"/>
              </w:rPr>
              <w:t>2896,9</w:t>
            </w:r>
          </w:p>
        </w:tc>
        <w:tc>
          <w:tcPr>
            <w:tcW w:w="1304" w:type="dxa"/>
            <w:vAlign w:val="center"/>
          </w:tcPr>
          <w:p w:rsidR="00C81E41" w:rsidRPr="00BC6907" w:rsidRDefault="00C81E41" w:rsidP="00921A44">
            <w:pPr>
              <w:spacing w:after="0" w:line="240" w:lineRule="auto"/>
              <w:jc w:val="center"/>
              <w:rPr>
                <w:rFonts w:ascii="Times New Roman" w:hAnsi="Times New Roman" w:cs="Times New Roman"/>
                <w:sz w:val="24"/>
                <w:szCs w:val="24"/>
                <w:lang w:val="kk-KZ"/>
              </w:rPr>
            </w:pPr>
            <w:r w:rsidRPr="00BC6907">
              <w:rPr>
                <w:rFonts w:ascii="Times New Roman" w:hAnsi="Times New Roman" w:cs="Times New Roman"/>
                <w:sz w:val="24"/>
                <w:szCs w:val="24"/>
              </w:rPr>
              <w:t>3 687,3</w:t>
            </w:r>
          </w:p>
        </w:tc>
      </w:tr>
      <w:tr w:rsidR="00C81E41" w:rsidRPr="002E110C" w:rsidTr="00921A44">
        <w:trPr>
          <w:cantSplit/>
          <w:trHeight w:val="351"/>
        </w:trPr>
        <w:tc>
          <w:tcPr>
            <w:tcW w:w="4303" w:type="dxa"/>
            <w:vAlign w:val="center"/>
          </w:tcPr>
          <w:p w:rsidR="00C81E41" w:rsidRPr="002E110C" w:rsidRDefault="00C81E41" w:rsidP="00921A44">
            <w:pPr>
              <w:pStyle w:val="ae"/>
              <w:ind w:left="47"/>
              <w:rPr>
                <w:rFonts w:ascii="Times New Roman" w:hAnsi="Times New Roman"/>
                <w:sz w:val="24"/>
                <w:szCs w:val="24"/>
              </w:rPr>
            </w:pPr>
            <w:r w:rsidRPr="002E110C">
              <w:rPr>
                <w:rFonts w:ascii="Times New Roman" w:hAnsi="Times New Roman"/>
                <w:sz w:val="24"/>
                <w:szCs w:val="24"/>
                <w:lang w:val="kk-KZ"/>
              </w:rPr>
              <w:t xml:space="preserve">Валовая </w:t>
            </w:r>
            <w:r w:rsidRPr="002E110C">
              <w:rPr>
                <w:rFonts w:ascii="Times New Roman" w:hAnsi="Times New Roman"/>
                <w:sz w:val="24"/>
                <w:szCs w:val="24"/>
              </w:rPr>
              <w:t>продукция животноводства</w:t>
            </w:r>
          </w:p>
        </w:tc>
        <w:tc>
          <w:tcPr>
            <w:tcW w:w="1304" w:type="dxa"/>
            <w:vAlign w:val="center"/>
          </w:tcPr>
          <w:p w:rsidR="00C81E41" w:rsidRPr="00BC6907" w:rsidRDefault="00C81E41" w:rsidP="00921A44">
            <w:pPr>
              <w:spacing w:after="0" w:line="240" w:lineRule="auto"/>
              <w:jc w:val="center"/>
              <w:rPr>
                <w:rFonts w:ascii="Times New Roman" w:hAnsi="Times New Roman" w:cs="Times New Roman"/>
                <w:sz w:val="24"/>
                <w:szCs w:val="24"/>
              </w:rPr>
            </w:pPr>
            <w:r w:rsidRPr="00BC6907">
              <w:rPr>
                <w:rFonts w:ascii="Times New Roman" w:hAnsi="Times New Roman" w:cs="Times New Roman"/>
                <w:sz w:val="24"/>
                <w:szCs w:val="24"/>
              </w:rPr>
              <w:t>1 621,5</w:t>
            </w:r>
          </w:p>
        </w:tc>
        <w:tc>
          <w:tcPr>
            <w:tcW w:w="1304" w:type="dxa"/>
            <w:vAlign w:val="center"/>
          </w:tcPr>
          <w:p w:rsidR="00C81E41" w:rsidRPr="00BC6907" w:rsidRDefault="00C81E41" w:rsidP="00921A44">
            <w:pPr>
              <w:spacing w:after="0" w:line="240" w:lineRule="auto"/>
              <w:jc w:val="center"/>
              <w:rPr>
                <w:rFonts w:ascii="Times New Roman" w:hAnsi="Times New Roman" w:cs="Times New Roman"/>
                <w:sz w:val="24"/>
                <w:szCs w:val="24"/>
              </w:rPr>
            </w:pPr>
            <w:r w:rsidRPr="00BC6907">
              <w:rPr>
                <w:rFonts w:ascii="Times New Roman" w:hAnsi="Times New Roman" w:cs="Times New Roman"/>
                <w:sz w:val="24"/>
                <w:szCs w:val="24"/>
              </w:rPr>
              <w:t>1810,9</w:t>
            </w:r>
          </w:p>
        </w:tc>
        <w:tc>
          <w:tcPr>
            <w:tcW w:w="1304" w:type="dxa"/>
            <w:vAlign w:val="center"/>
          </w:tcPr>
          <w:p w:rsidR="00C81E41" w:rsidRPr="00BC6907" w:rsidRDefault="00C81E41" w:rsidP="00921A44">
            <w:pPr>
              <w:spacing w:after="0" w:line="240" w:lineRule="auto"/>
              <w:jc w:val="center"/>
              <w:rPr>
                <w:rFonts w:ascii="Times New Roman" w:hAnsi="Times New Roman" w:cs="Times New Roman"/>
                <w:sz w:val="24"/>
                <w:szCs w:val="24"/>
                <w:lang w:val="kk-KZ"/>
              </w:rPr>
            </w:pPr>
            <w:r w:rsidRPr="00BC6907">
              <w:rPr>
                <w:rFonts w:ascii="Times New Roman" w:hAnsi="Times New Roman" w:cs="Times New Roman"/>
                <w:sz w:val="24"/>
                <w:szCs w:val="24"/>
                <w:lang w:val="kk-KZ"/>
              </w:rPr>
              <w:t>2050,4</w:t>
            </w:r>
          </w:p>
        </w:tc>
        <w:tc>
          <w:tcPr>
            <w:tcW w:w="1304" w:type="dxa"/>
            <w:vAlign w:val="center"/>
          </w:tcPr>
          <w:p w:rsidR="00C81E41" w:rsidRPr="00BC6907" w:rsidRDefault="00C81E41" w:rsidP="00921A44">
            <w:pPr>
              <w:spacing w:after="0" w:line="240" w:lineRule="auto"/>
              <w:jc w:val="center"/>
              <w:rPr>
                <w:rFonts w:ascii="Times New Roman" w:hAnsi="Times New Roman" w:cs="Times New Roman"/>
                <w:sz w:val="24"/>
                <w:szCs w:val="24"/>
                <w:lang w:val="kk-KZ"/>
              </w:rPr>
            </w:pPr>
            <w:r w:rsidRPr="00BC6907">
              <w:rPr>
                <w:rFonts w:ascii="Times New Roman" w:hAnsi="Times New Roman" w:cs="Times New Roman"/>
                <w:sz w:val="24"/>
                <w:szCs w:val="24"/>
                <w:lang w:val="kk-KZ"/>
              </w:rPr>
              <w:t>2306,4</w:t>
            </w:r>
          </w:p>
        </w:tc>
        <w:tc>
          <w:tcPr>
            <w:tcW w:w="1304" w:type="dxa"/>
            <w:vAlign w:val="center"/>
          </w:tcPr>
          <w:p w:rsidR="00C81E41" w:rsidRPr="00BC6907" w:rsidRDefault="00C81E41" w:rsidP="00921A44">
            <w:pPr>
              <w:spacing w:after="0" w:line="240" w:lineRule="auto"/>
              <w:jc w:val="center"/>
              <w:rPr>
                <w:rFonts w:ascii="Times New Roman" w:hAnsi="Times New Roman" w:cs="Times New Roman"/>
                <w:sz w:val="24"/>
                <w:szCs w:val="24"/>
                <w:lang w:val="kk-KZ"/>
              </w:rPr>
            </w:pPr>
            <w:r w:rsidRPr="00BC6907">
              <w:rPr>
                <w:rFonts w:ascii="Times New Roman" w:hAnsi="Times New Roman" w:cs="Times New Roman"/>
                <w:sz w:val="24"/>
                <w:szCs w:val="24"/>
              </w:rPr>
              <w:t>2 637,4</w:t>
            </w:r>
          </w:p>
        </w:tc>
      </w:tr>
      <w:tr w:rsidR="00C81E41" w:rsidRPr="002E110C" w:rsidTr="00921A44">
        <w:trPr>
          <w:cantSplit/>
          <w:trHeight w:val="365"/>
        </w:trPr>
        <w:tc>
          <w:tcPr>
            <w:tcW w:w="1304" w:type="dxa"/>
            <w:gridSpan w:val="6"/>
          </w:tcPr>
          <w:p w:rsidR="00C81E41" w:rsidRPr="002E110C" w:rsidRDefault="00C81E41" w:rsidP="000A534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Примечание – Составлено на основании </w:t>
            </w:r>
            <w:r w:rsidRPr="009C18D0">
              <w:rPr>
                <w:rFonts w:ascii="Times New Roman" w:hAnsi="Times New Roman" w:cs="Times New Roman"/>
                <w:sz w:val="24"/>
                <w:szCs w:val="24"/>
                <w:lang w:val="kk-KZ"/>
              </w:rPr>
              <w:t xml:space="preserve">источника </w:t>
            </w:r>
            <w:r w:rsidR="000A5348">
              <w:rPr>
                <w:rFonts w:ascii="Times New Roman" w:hAnsi="Times New Roman"/>
                <w:sz w:val="24"/>
                <w:szCs w:val="24"/>
              </w:rPr>
              <w:t>[64</w:t>
            </w:r>
            <w:r w:rsidRPr="009C18D0">
              <w:rPr>
                <w:rFonts w:ascii="Times New Roman" w:hAnsi="Times New Roman"/>
                <w:sz w:val="24"/>
                <w:szCs w:val="24"/>
              </w:rPr>
              <w:t>]</w:t>
            </w:r>
          </w:p>
        </w:tc>
      </w:tr>
    </w:tbl>
    <w:p w:rsidR="00C81E41" w:rsidRDefault="00C81E41" w:rsidP="00C81E41">
      <w:pPr>
        <w:spacing w:after="0" w:line="240" w:lineRule="auto"/>
        <w:ind w:firstLine="567"/>
        <w:jc w:val="both"/>
        <w:rPr>
          <w:rFonts w:ascii="Times New Roman" w:hAnsi="Times New Roman" w:cs="Times New Roman"/>
          <w:sz w:val="28"/>
          <w:szCs w:val="28"/>
        </w:rPr>
      </w:pP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Анализ статистических данных таблицы </w:t>
      </w:r>
      <w:r w:rsidR="000A5348">
        <w:rPr>
          <w:rFonts w:ascii="Times New Roman" w:hAnsi="Times New Roman" w:cs="Times New Roman"/>
          <w:sz w:val="28"/>
          <w:szCs w:val="28"/>
        </w:rPr>
        <w:t>2</w:t>
      </w:r>
      <w:r w:rsidR="00AD4B20">
        <w:rPr>
          <w:rFonts w:ascii="Times New Roman" w:hAnsi="Times New Roman" w:cs="Times New Roman"/>
          <w:sz w:val="28"/>
          <w:szCs w:val="28"/>
        </w:rPr>
        <w:t>1</w:t>
      </w:r>
      <w:r w:rsidRPr="002E110C">
        <w:rPr>
          <w:rFonts w:ascii="Times New Roman" w:hAnsi="Times New Roman" w:cs="Times New Roman"/>
          <w:sz w:val="28"/>
          <w:szCs w:val="28"/>
        </w:rPr>
        <w:t xml:space="preserve"> за последние </w:t>
      </w:r>
      <w:r>
        <w:rPr>
          <w:rFonts w:ascii="Times New Roman" w:hAnsi="Times New Roman" w:cs="Times New Roman"/>
          <w:sz w:val="28"/>
          <w:szCs w:val="28"/>
        </w:rPr>
        <w:t>5</w:t>
      </w:r>
      <w:r w:rsidRPr="002E110C">
        <w:rPr>
          <w:rFonts w:ascii="Times New Roman" w:hAnsi="Times New Roman" w:cs="Times New Roman"/>
          <w:sz w:val="28"/>
          <w:szCs w:val="28"/>
        </w:rPr>
        <w:t xml:space="preserve"> </w:t>
      </w:r>
      <w:r>
        <w:rPr>
          <w:rFonts w:ascii="Times New Roman" w:hAnsi="Times New Roman" w:cs="Times New Roman"/>
          <w:sz w:val="28"/>
          <w:szCs w:val="28"/>
        </w:rPr>
        <w:t>лет</w:t>
      </w:r>
      <w:r w:rsidRPr="002E110C">
        <w:rPr>
          <w:rFonts w:ascii="Times New Roman" w:hAnsi="Times New Roman" w:cs="Times New Roman"/>
          <w:sz w:val="28"/>
          <w:szCs w:val="28"/>
        </w:rPr>
        <w:t xml:space="preserve"> указывают на положительную динамику развития сельскохозяйственного производства.</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Объемы сельскохозяйственной продукции с 201</w:t>
      </w:r>
      <w:r>
        <w:rPr>
          <w:rFonts w:ascii="Times New Roman" w:hAnsi="Times New Roman" w:cs="Times New Roman"/>
          <w:sz w:val="28"/>
          <w:szCs w:val="28"/>
        </w:rPr>
        <w:t>6</w:t>
      </w:r>
      <w:r w:rsidRPr="002E110C">
        <w:rPr>
          <w:rFonts w:ascii="Times New Roman" w:hAnsi="Times New Roman" w:cs="Times New Roman"/>
          <w:sz w:val="28"/>
          <w:szCs w:val="28"/>
        </w:rPr>
        <w:t xml:space="preserve"> года увеличились с </w:t>
      </w:r>
      <w:r w:rsidRPr="00B153E0">
        <w:rPr>
          <w:rFonts w:ascii="Times New Roman" w:hAnsi="Times New Roman" w:cs="Times New Roman"/>
          <w:sz w:val="28"/>
          <w:szCs w:val="28"/>
        </w:rPr>
        <w:t xml:space="preserve">3701,4 млрд. тенге до 6363, 9 </w:t>
      </w:r>
      <w:r>
        <w:rPr>
          <w:rFonts w:ascii="Times New Roman" w:hAnsi="Times New Roman" w:cs="Times New Roman"/>
          <w:sz w:val="28"/>
          <w:szCs w:val="28"/>
        </w:rPr>
        <w:t>млрд. тенге в 2020</w:t>
      </w:r>
      <w:r w:rsidRPr="00B153E0">
        <w:rPr>
          <w:rFonts w:ascii="Times New Roman" w:hAnsi="Times New Roman" w:cs="Times New Roman"/>
          <w:sz w:val="28"/>
          <w:szCs w:val="28"/>
        </w:rPr>
        <w:t xml:space="preserve"> году. Доля валовой продукции</w:t>
      </w:r>
      <w:r w:rsidRPr="002E110C">
        <w:rPr>
          <w:rFonts w:ascii="Times New Roman" w:hAnsi="Times New Roman" w:cs="Times New Roman"/>
          <w:sz w:val="28"/>
          <w:szCs w:val="28"/>
        </w:rPr>
        <w:t xml:space="preserve"> растениеводства составляет 54%, доля валовой продукции животноводства в общем выпуске продукции сельского хозяйства составляет 46%.</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Положительная динамика роста валовой продукции растениеводства и животноводства образуется за счет инфляции и реализации политики диверсификации в растениеводстве.</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Производство сельскохозяйственной продукции за последние 5 лет увеличилось в 1,5 раза, наблюдается увеличение общего экспорта продукции АПК за 2018 год на 24,5%, в том числе экспорт переработанной продукции вырос на 3,5%.</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Тем не менее, абсолютные показатели развития сельского хозяйства выросли не существенно, и значительно отстают от мировых показателей. </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Состояние сложившейся ситуации в аграрном производстве Казахстана также было проанализировано заседанием сената, на котором было отмечено,  что в торговле с другими странами наблюдается существенная непропорциональность. На протяжении длительного времени сохраняется отрицательный баланс товарооборота от 500 млн. до 1 млрд. долл. США, то есть импорт сельскохозяйственной продукции превышает экспорт. Следует подчеркнуть, что около 80% произведенной в Казахстане продукции сельского хозяйства экспортируется в виде сырья, без переработки, и продается с очень низкой добавленной стоимостью. Средняя цена казахстанского экспорта составляет 200 долл. США за тонну, а цена импорта готового продовольствия в 5 раз выше [</w:t>
      </w:r>
      <w:r w:rsidR="000A5348">
        <w:rPr>
          <w:rFonts w:ascii="Times New Roman" w:hAnsi="Times New Roman" w:cs="Times New Roman"/>
          <w:sz w:val="28"/>
          <w:szCs w:val="28"/>
        </w:rPr>
        <w:t>9</w:t>
      </w:r>
      <w:r w:rsidR="0010037B">
        <w:rPr>
          <w:rFonts w:ascii="Times New Roman" w:hAnsi="Times New Roman" w:cs="Times New Roman"/>
          <w:sz w:val="28"/>
          <w:szCs w:val="28"/>
        </w:rPr>
        <w:t>5</w:t>
      </w:r>
      <w:r w:rsidRPr="002E110C">
        <w:rPr>
          <w:rFonts w:ascii="Times New Roman" w:hAnsi="Times New Roman" w:cs="Times New Roman"/>
          <w:sz w:val="28"/>
          <w:szCs w:val="28"/>
        </w:rPr>
        <w:t>]. Показатели импорта увеличиваются за счет ввоза КРС, овощей, фруктов, молока и т.д.</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 целях обеспеченности внутреннего рынка и экспорта переработанной продукции АПК, Президентом Казахстана в Послании народу Казахстана была поставлена задача «</w:t>
      </w:r>
      <w:r w:rsidRPr="002E110C">
        <w:rPr>
          <w:rFonts w:ascii="Times New Roman" w:eastAsia="Times New Roman" w:hAnsi="Times New Roman" w:cs="Times New Roman"/>
          <w:sz w:val="28"/>
          <w:szCs w:val="28"/>
        </w:rPr>
        <w:t>увеличить в 2,5 раза производительность труда и экспорт переработанной продукции сельского хозяйства к 2022 году</w:t>
      </w:r>
      <w:r w:rsidRPr="002E110C">
        <w:rPr>
          <w:rFonts w:ascii="Times New Roman" w:hAnsi="Times New Roman" w:cs="Times New Roman"/>
          <w:sz w:val="28"/>
          <w:szCs w:val="28"/>
        </w:rPr>
        <w:t>» [</w:t>
      </w:r>
      <w:r w:rsidR="001519F3">
        <w:rPr>
          <w:rFonts w:ascii="Times New Roman" w:hAnsi="Times New Roman" w:cs="Times New Roman"/>
          <w:sz w:val="28"/>
          <w:szCs w:val="28"/>
        </w:rPr>
        <w:t>9</w:t>
      </w:r>
      <w:r w:rsidR="0010037B">
        <w:rPr>
          <w:rFonts w:ascii="Times New Roman" w:hAnsi="Times New Roman" w:cs="Times New Roman"/>
          <w:sz w:val="28"/>
          <w:szCs w:val="28"/>
        </w:rPr>
        <w:t>6</w:t>
      </w:r>
      <w:r w:rsidRPr="002E110C">
        <w:rPr>
          <w:rFonts w:ascii="Times New Roman" w:hAnsi="Times New Roman" w:cs="Times New Roman"/>
          <w:sz w:val="28"/>
          <w:szCs w:val="28"/>
        </w:rPr>
        <w:t>].</w:t>
      </w:r>
    </w:p>
    <w:p w:rsidR="00446AF4" w:rsidRDefault="00446AF4" w:rsidP="00446AF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урожайность сельскохозяйственных культур в анализируемых странах (см. Таблицу </w:t>
      </w:r>
      <w:r w:rsidR="001519F3">
        <w:rPr>
          <w:rFonts w:ascii="Times New Roman" w:hAnsi="Times New Roman"/>
          <w:sz w:val="28"/>
          <w:szCs w:val="28"/>
        </w:rPr>
        <w:t>2</w:t>
      </w:r>
      <w:r w:rsidR="00AD4B20">
        <w:rPr>
          <w:rFonts w:ascii="Times New Roman" w:hAnsi="Times New Roman"/>
          <w:sz w:val="28"/>
          <w:szCs w:val="28"/>
        </w:rPr>
        <w:t>4</w:t>
      </w:r>
      <w:r>
        <w:rPr>
          <w:rFonts w:ascii="Times New Roman" w:hAnsi="Times New Roman"/>
          <w:sz w:val="28"/>
          <w:szCs w:val="28"/>
        </w:rPr>
        <w:t>) самое существенное влияние оказывают природно-климатические условия, уровень выпадаемых осадков, плодородие земли, а также другие факторы. Следует подчеркнуть, что для Казахстана долгие годы доля экстенсивных факторов увеличения производства зерновых и зернобобовых культур превалировало над интенсивными. И связано было это с наличием большого объема сельскохозяйственных угодий. Главный упор делался на увеличение посевных площадей, что позволяло производить указанные культуры в объемах, обеспечивающих не только продовольственную безопасность страны, но и экспортировать ее за рубеж. Несмотря на то, что урожайность этих культур в Казахстане почти в два раза ниже, чем в странах ЕАЭС, Казахстан является крупнейшим экспортером этих культур после России. Значение производства этих культур трудно переоценить, так как они являются стратегическим продуктом. Вместе с тем, Казахстан экспортирует ежегодно около 8 млн. тонн пшеницы и производные от нее продукты. По этим продуктам Казахстан является конкурентоспособной страной. Следует подчеркнуть, что желательно экспортировать не только пшеницу, но прежде всего продукцию производную от  нее: муку, печенье и т.д.</w:t>
      </w:r>
    </w:p>
    <w:p w:rsidR="00446AF4" w:rsidRDefault="00446AF4" w:rsidP="00446AF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Урожайность сахарной свеклы в Казахстане ниже, чем в других странах, кроме Армении. Это явилось одним из важнейших факторов того, что Казахстан не может обеспечить население своей страны сахаром. </w:t>
      </w:r>
    </w:p>
    <w:p w:rsidR="00446AF4" w:rsidRDefault="00446AF4" w:rsidP="00446AF4">
      <w:pPr>
        <w:spacing w:after="0" w:line="240" w:lineRule="auto"/>
        <w:ind w:firstLine="709"/>
        <w:jc w:val="both"/>
        <w:rPr>
          <w:rFonts w:ascii="Times New Roman" w:hAnsi="Times New Roman"/>
          <w:sz w:val="28"/>
          <w:szCs w:val="28"/>
        </w:rPr>
      </w:pPr>
      <w:r>
        <w:rPr>
          <w:rFonts w:ascii="Times New Roman" w:hAnsi="Times New Roman"/>
          <w:sz w:val="28"/>
          <w:szCs w:val="28"/>
        </w:rPr>
        <w:t>По урожайности картофеля Казахстан отстает только от Беларуси. В этом смысле экспортные возможности Казахстана по картофелю среди стран ЕАЭС являются перспективными. Практика показала, что производство картофеля требует не очень существенной поддержки государства. Одновременно рост цен на картофель в 2020-2021 годах вынудил Казахстан прибегнуть к эмбарго экспорта картофеля в Россию.</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Таблица </w:t>
      </w:r>
      <w:r w:rsidR="006A3030">
        <w:rPr>
          <w:rFonts w:ascii="Times New Roman" w:hAnsi="Times New Roman" w:cs="Times New Roman"/>
          <w:sz w:val="28"/>
          <w:szCs w:val="28"/>
        </w:rPr>
        <w:t>2</w:t>
      </w:r>
      <w:r w:rsidR="00AD4B20">
        <w:rPr>
          <w:rFonts w:ascii="Times New Roman" w:hAnsi="Times New Roman" w:cs="Times New Roman"/>
          <w:sz w:val="28"/>
          <w:szCs w:val="28"/>
        </w:rPr>
        <w:t>2</w:t>
      </w:r>
      <w:r w:rsidRPr="002E110C">
        <w:rPr>
          <w:rFonts w:ascii="Times New Roman" w:hAnsi="Times New Roman" w:cs="Times New Roman"/>
          <w:sz w:val="28"/>
          <w:szCs w:val="28"/>
        </w:rPr>
        <w:t xml:space="preserve"> демонстрирует, что на сегодня в структуре посевных площадей зерновых культур порядка 65% (или 22,7 млн. га) занимают злаковые культуры, 0,8% (или 3 млн. га) занимают масличные культуры, а также 32,5% (или 11 млн. га) занимают кормовые культуры.</w:t>
      </w:r>
    </w:p>
    <w:p w:rsidR="00C81E41" w:rsidRDefault="00C81E41" w:rsidP="00C81E41">
      <w:pPr>
        <w:spacing w:after="0" w:line="240" w:lineRule="auto"/>
        <w:ind w:firstLine="567"/>
        <w:jc w:val="both"/>
        <w:rPr>
          <w:rFonts w:ascii="Times New Roman" w:hAnsi="Times New Roman" w:cs="Times New Roman"/>
          <w:sz w:val="28"/>
          <w:szCs w:val="28"/>
        </w:rPr>
      </w:pPr>
      <w:r w:rsidRPr="002E110C">
        <w:rPr>
          <w:rFonts w:ascii="Times New Roman" w:hAnsi="Times New Roman" w:cs="Times New Roman"/>
          <w:sz w:val="28"/>
          <w:szCs w:val="28"/>
        </w:rPr>
        <w:t>В целях исполнения государственных программ продолжается работа по диверсификации посевных площадей и переход к производству высокорентабельных культур.</w:t>
      </w:r>
    </w:p>
    <w:p w:rsidR="006A3030" w:rsidRDefault="006A3030" w:rsidP="006A3030">
      <w:pPr>
        <w:spacing w:after="0" w:line="240" w:lineRule="auto"/>
        <w:ind w:firstLine="709"/>
        <w:jc w:val="both"/>
        <w:rPr>
          <w:rFonts w:ascii="Times New Roman" w:hAnsi="Times New Roman" w:cs="Times New Roman"/>
          <w:sz w:val="28"/>
          <w:szCs w:val="28"/>
        </w:rPr>
      </w:pPr>
    </w:p>
    <w:p w:rsidR="00C81E41" w:rsidRDefault="00C81E41" w:rsidP="00AD4B20">
      <w:pPr>
        <w:spacing w:after="0" w:line="240" w:lineRule="auto"/>
        <w:jc w:val="both"/>
        <w:rPr>
          <w:rFonts w:ascii="Times New Roman" w:hAnsi="Times New Roman" w:cs="Times New Roman"/>
          <w:sz w:val="28"/>
          <w:szCs w:val="28"/>
        </w:rPr>
      </w:pPr>
      <w:r w:rsidRPr="002E110C">
        <w:rPr>
          <w:rFonts w:ascii="Times New Roman" w:hAnsi="Times New Roman" w:cs="Times New Roman"/>
          <w:sz w:val="28"/>
          <w:szCs w:val="28"/>
        </w:rPr>
        <w:t xml:space="preserve">Таблица </w:t>
      </w:r>
      <w:r w:rsidR="001519F3">
        <w:rPr>
          <w:rFonts w:ascii="Times New Roman" w:hAnsi="Times New Roman" w:cs="Times New Roman"/>
          <w:sz w:val="28"/>
          <w:szCs w:val="28"/>
        </w:rPr>
        <w:t>2</w:t>
      </w:r>
      <w:r w:rsidR="00AD4B20">
        <w:rPr>
          <w:rFonts w:ascii="Times New Roman" w:hAnsi="Times New Roman" w:cs="Times New Roman"/>
          <w:sz w:val="28"/>
          <w:szCs w:val="28"/>
        </w:rPr>
        <w:t>2</w:t>
      </w:r>
      <w:r w:rsidRPr="002E110C">
        <w:rPr>
          <w:rFonts w:ascii="Times New Roman" w:hAnsi="Times New Roman" w:cs="Times New Roman"/>
          <w:sz w:val="28"/>
          <w:szCs w:val="28"/>
        </w:rPr>
        <w:t xml:space="preserve"> </w:t>
      </w:r>
      <w:r>
        <w:rPr>
          <w:rFonts w:ascii="Times New Roman" w:hAnsi="Times New Roman" w:cs="Times New Roman"/>
          <w:sz w:val="28"/>
          <w:szCs w:val="28"/>
        </w:rPr>
        <w:t>–</w:t>
      </w:r>
      <w:r w:rsidRPr="002E110C">
        <w:rPr>
          <w:rFonts w:ascii="Times New Roman" w:hAnsi="Times New Roman" w:cs="Times New Roman"/>
          <w:sz w:val="28"/>
          <w:szCs w:val="28"/>
        </w:rPr>
        <w:t xml:space="preserve"> Уточненная посевная площадь сельскохозяйственных культур в Казахстане (тыс.</w:t>
      </w:r>
      <w:r>
        <w:rPr>
          <w:rFonts w:ascii="Times New Roman" w:hAnsi="Times New Roman" w:cs="Times New Roman"/>
          <w:sz w:val="28"/>
          <w:szCs w:val="28"/>
        </w:rPr>
        <w:t xml:space="preserve"> </w:t>
      </w:r>
      <w:r w:rsidRPr="002E110C">
        <w:rPr>
          <w:rFonts w:ascii="Times New Roman" w:hAnsi="Times New Roman" w:cs="Times New Roman"/>
          <w:sz w:val="28"/>
          <w:szCs w:val="28"/>
        </w:rPr>
        <w:t xml:space="preserve">га) </w:t>
      </w:r>
    </w:p>
    <w:p w:rsidR="00C81E41" w:rsidRPr="008119A2" w:rsidRDefault="00C81E41" w:rsidP="00C81E41">
      <w:pPr>
        <w:spacing w:after="0" w:line="240" w:lineRule="auto"/>
        <w:rPr>
          <w:rFonts w:ascii="Times New Roman" w:hAnsi="Times New Roman" w:cs="Times New Roman"/>
          <w:sz w:val="16"/>
          <w:szCs w:val="16"/>
        </w:rPr>
      </w:pPr>
    </w:p>
    <w:tbl>
      <w:tblPr>
        <w:tblStyle w:val="af8"/>
        <w:tblW w:w="0" w:type="auto"/>
        <w:tblInd w:w="150" w:type="dxa"/>
        <w:tblLayout w:type="fixed"/>
        <w:tblLook w:val="04A0" w:firstRow="1" w:lastRow="0" w:firstColumn="1" w:lastColumn="0" w:noHBand="0" w:noVBand="1"/>
      </w:tblPr>
      <w:tblGrid>
        <w:gridCol w:w="735"/>
        <w:gridCol w:w="963"/>
        <w:gridCol w:w="1928"/>
        <w:gridCol w:w="1078"/>
        <w:gridCol w:w="616"/>
        <w:gridCol w:w="816"/>
        <w:gridCol w:w="1238"/>
        <w:gridCol w:w="1147"/>
        <w:gridCol w:w="1068"/>
      </w:tblGrid>
      <w:tr w:rsidR="00C81E41" w:rsidRPr="002E110C" w:rsidTr="00921A44">
        <w:tc>
          <w:tcPr>
            <w:tcW w:w="735" w:type="dxa"/>
            <w:vMerge w:val="restart"/>
            <w:vAlign w:val="center"/>
          </w:tcPr>
          <w:p w:rsidR="00C81E41" w:rsidRPr="002E110C" w:rsidRDefault="00C81E41" w:rsidP="00921A44">
            <w:pPr>
              <w:spacing w:after="0" w:line="240" w:lineRule="auto"/>
              <w:ind w:left="-52" w:right="-101"/>
              <w:jc w:val="center"/>
              <w:rPr>
                <w:rFonts w:ascii="Times New Roman" w:hAnsi="Times New Roman" w:cs="Times New Roman"/>
                <w:sz w:val="24"/>
                <w:szCs w:val="24"/>
              </w:rPr>
            </w:pPr>
            <w:r w:rsidRPr="002E110C">
              <w:rPr>
                <w:rFonts w:ascii="Times New Roman" w:hAnsi="Times New Roman" w:cs="Times New Roman"/>
                <w:sz w:val="24"/>
                <w:szCs w:val="24"/>
              </w:rPr>
              <w:t>Годы</w:t>
            </w:r>
          </w:p>
        </w:tc>
        <w:tc>
          <w:tcPr>
            <w:tcW w:w="963" w:type="dxa"/>
            <w:vMerge w:val="restart"/>
            <w:vAlign w:val="center"/>
          </w:tcPr>
          <w:p w:rsidR="00C81E41" w:rsidRPr="002E110C" w:rsidRDefault="00C81E41" w:rsidP="00921A44">
            <w:pPr>
              <w:spacing w:after="0" w:line="240" w:lineRule="auto"/>
              <w:ind w:left="-52" w:right="-101"/>
              <w:jc w:val="center"/>
              <w:rPr>
                <w:rFonts w:ascii="Times New Roman" w:hAnsi="Times New Roman" w:cs="Times New Roman"/>
                <w:sz w:val="24"/>
                <w:szCs w:val="24"/>
              </w:rPr>
            </w:pPr>
            <w:r w:rsidRPr="002E110C">
              <w:rPr>
                <w:rFonts w:ascii="Times New Roman" w:hAnsi="Times New Roman" w:cs="Times New Roman"/>
                <w:sz w:val="24"/>
                <w:szCs w:val="24"/>
              </w:rPr>
              <w:t>Всего</w:t>
            </w:r>
          </w:p>
        </w:tc>
        <w:tc>
          <w:tcPr>
            <w:tcW w:w="7891" w:type="dxa"/>
            <w:gridSpan w:val="7"/>
            <w:vAlign w:val="center"/>
          </w:tcPr>
          <w:p w:rsidR="00C81E41" w:rsidRPr="002E110C" w:rsidRDefault="00C81E41" w:rsidP="00921A44">
            <w:pPr>
              <w:spacing w:after="0" w:line="240" w:lineRule="auto"/>
              <w:ind w:left="-52" w:right="-101"/>
              <w:jc w:val="center"/>
              <w:rPr>
                <w:rFonts w:ascii="Times New Roman" w:hAnsi="Times New Roman" w:cs="Times New Roman"/>
                <w:sz w:val="24"/>
                <w:szCs w:val="24"/>
              </w:rPr>
            </w:pPr>
            <w:r w:rsidRPr="002E110C">
              <w:rPr>
                <w:rFonts w:ascii="Times New Roman" w:hAnsi="Times New Roman" w:cs="Times New Roman"/>
                <w:sz w:val="24"/>
                <w:szCs w:val="24"/>
              </w:rPr>
              <w:t>Из нее</w:t>
            </w:r>
          </w:p>
        </w:tc>
      </w:tr>
      <w:tr w:rsidR="00C81E41" w:rsidRPr="002E110C" w:rsidTr="00921A44">
        <w:trPr>
          <w:cantSplit/>
          <w:trHeight w:val="727"/>
        </w:trPr>
        <w:tc>
          <w:tcPr>
            <w:tcW w:w="735" w:type="dxa"/>
            <w:vMerge/>
            <w:vAlign w:val="center"/>
          </w:tcPr>
          <w:p w:rsidR="00C81E41" w:rsidRPr="002E110C" w:rsidRDefault="00C81E41" w:rsidP="00921A44">
            <w:pPr>
              <w:spacing w:after="0" w:line="240" w:lineRule="auto"/>
              <w:ind w:left="-52" w:right="-101"/>
              <w:jc w:val="center"/>
              <w:rPr>
                <w:rFonts w:ascii="Times New Roman" w:hAnsi="Times New Roman" w:cs="Times New Roman"/>
                <w:sz w:val="24"/>
                <w:szCs w:val="24"/>
              </w:rPr>
            </w:pPr>
          </w:p>
        </w:tc>
        <w:tc>
          <w:tcPr>
            <w:tcW w:w="963" w:type="dxa"/>
            <w:vMerge/>
            <w:vAlign w:val="center"/>
          </w:tcPr>
          <w:p w:rsidR="00C81E41" w:rsidRPr="002E110C" w:rsidRDefault="00C81E41" w:rsidP="00921A44">
            <w:pPr>
              <w:spacing w:after="0" w:line="240" w:lineRule="auto"/>
              <w:ind w:left="-52" w:right="-101"/>
              <w:jc w:val="center"/>
              <w:rPr>
                <w:rFonts w:ascii="Times New Roman" w:hAnsi="Times New Roman" w:cs="Times New Roman"/>
                <w:sz w:val="24"/>
                <w:szCs w:val="24"/>
              </w:rPr>
            </w:pPr>
          </w:p>
        </w:tc>
        <w:tc>
          <w:tcPr>
            <w:tcW w:w="1928" w:type="dxa"/>
            <w:vAlign w:val="center"/>
          </w:tcPr>
          <w:p w:rsidR="00C81E41" w:rsidRPr="002E110C" w:rsidRDefault="00C81E41" w:rsidP="00921A44">
            <w:pPr>
              <w:spacing w:after="0" w:line="240" w:lineRule="auto"/>
              <w:ind w:left="-52" w:right="-101"/>
              <w:jc w:val="center"/>
              <w:rPr>
                <w:rFonts w:ascii="Times New Roman" w:hAnsi="Times New Roman" w:cs="Times New Roman"/>
                <w:sz w:val="24"/>
                <w:szCs w:val="24"/>
              </w:rPr>
            </w:pPr>
            <w:r w:rsidRPr="002E110C">
              <w:rPr>
                <w:rFonts w:ascii="Times New Roman" w:hAnsi="Times New Roman" w:cs="Times New Roman"/>
                <w:sz w:val="24"/>
                <w:szCs w:val="24"/>
              </w:rPr>
              <w:t>зерновые (вклю</w:t>
            </w:r>
            <w:r>
              <w:rPr>
                <w:rFonts w:ascii="Times New Roman" w:hAnsi="Times New Roman" w:cs="Times New Roman"/>
                <w:sz w:val="24"/>
                <w:szCs w:val="24"/>
              </w:rPr>
              <w:t xml:space="preserve"> </w:t>
            </w:r>
            <w:r w:rsidRPr="002E110C">
              <w:rPr>
                <w:rFonts w:ascii="Times New Roman" w:hAnsi="Times New Roman" w:cs="Times New Roman"/>
                <w:sz w:val="24"/>
                <w:szCs w:val="24"/>
              </w:rPr>
              <w:t>чая рис) и бобо</w:t>
            </w:r>
            <w:r>
              <w:rPr>
                <w:rFonts w:ascii="Times New Roman" w:hAnsi="Times New Roman" w:cs="Times New Roman"/>
                <w:sz w:val="24"/>
                <w:szCs w:val="24"/>
              </w:rPr>
              <w:t xml:space="preserve"> </w:t>
            </w:r>
            <w:r w:rsidRPr="002E110C">
              <w:rPr>
                <w:rFonts w:ascii="Times New Roman" w:hAnsi="Times New Roman" w:cs="Times New Roman"/>
                <w:sz w:val="24"/>
                <w:szCs w:val="24"/>
              </w:rPr>
              <w:t>вые культуры</w:t>
            </w:r>
          </w:p>
        </w:tc>
        <w:tc>
          <w:tcPr>
            <w:tcW w:w="1078" w:type="dxa"/>
            <w:vAlign w:val="center"/>
          </w:tcPr>
          <w:p w:rsidR="00C81E41" w:rsidRPr="002E110C" w:rsidRDefault="00C81E41" w:rsidP="00921A44">
            <w:pPr>
              <w:spacing w:after="0" w:line="240" w:lineRule="auto"/>
              <w:ind w:left="-52" w:right="-101"/>
              <w:jc w:val="center"/>
              <w:rPr>
                <w:rFonts w:ascii="Times New Roman" w:hAnsi="Times New Roman" w:cs="Times New Roman"/>
                <w:sz w:val="24"/>
                <w:szCs w:val="24"/>
              </w:rPr>
            </w:pPr>
            <w:r w:rsidRPr="002E110C">
              <w:rPr>
                <w:rFonts w:ascii="Times New Roman" w:hAnsi="Times New Roman" w:cs="Times New Roman"/>
                <w:sz w:val="24"/>
                <w:szCs w:val="24"/>
              </w:rPr>
              <w:t>маслич</w:t>
            </w:r>
            <w:r>
              <w:rPr>
                <w:rFonts w:ascii="Times New Roman" w:hAnsi="Times New Roman" w:cs="Times New Roman"/>
                <w:sz w:val="24"/>
                <w:szCs w:val="24"/>
              </w:rPr>
              <w:t xml:space="preserve"> </w:t>
            </w:r>
            <w:r w:rsidRPr="002E110C">
              <w:rPr>
                <w:rFonts w:ascii="Times New Roman" w:hAnsi="Times New Roman" w:cs="Times New Roman"/>
                <w:sz w:val="24"/>
                <w:szCs w:val="24"/>
              </w:rPr>
              <w:t>ные культуры</w:t>
            </w:r>
          </w:p>
        </w:tc>
        <w:tc>
          <w:tcPr>
            <w:tcW w:w="616" w:type="dxa"/>
            <w:vAlign w:val="center"/>
          </w:tcPr>
          <w:p w:rsidR="00C81E41" w:rsidRPr="002E110C" w:rsidRDefault="00C81E41" w:rsidP="00921A44">
            <w:pPr>
              <w:spacing w:after="0" w:line="240" w:lineRule="auto"/>
              <w:ind w:left="-52" w:right="-101"/>
              <w:jc w:val="center"/>
              <w:rPr>
                <w:rFonts w:ascii="Times New Roman" w:hAnsi="Times New Roman" w:cs="Times New Roman"/>
                <w:sz w:val="24"/>
                <w:szCs w:val="24"/>
              </w:rPr>
            </w:pPr>
            <w:r w:rsidRPr="002E110C">
              <w:rPr>
                <w:rFonts w:ascii="Times New Roman" w:hAnsi="Times New Roman" w:cs="Times New Roman"/>
                <w:sz w:val="24"/>
                <w:szCs w:val="24"/>
              </w:rPr>
              <w:t>хло</w:t>
            </w:r>
            <w:r>
              <w:rPr>
                <w:rFonts w:ascii="Times New Roman" w:hAnsi="Times New Roman" w:cs="Times New Roman"/>
                <w:sz w:val="24"/>
                <w:szCs w:val="24"/>
              </w:rPr>
              <w:t xml:space="preserve"> </w:t>
            </w:r>
            <w:r w:rsidRPr="002E110C">
              <w:rPr>
                <w:rFonts w:ascii="Times New Roman" w:hAnsi="Times New Roman" w:cs="Times New Roman"/>
                <w:sz w:val="24"/>
                <w:szCs w:val="24"/>
              </w:rPr>
              <w:t>пок</w:t>
            </w:r>
          </w:p>
        </w:tc>
        <w:tc>
          <w:tcPr>
            <w:tcW w:w="816" w:type="dxa"/>
            <w:vAlign w:val="center"/>
          </w:tcPr>
          <w:p w:rsidR="00C81E41" w:rsidRPr="002E110C" w:rsidRDefault="00C81E41" w:rsidP="00921A44">
            <w:pPr>
              <w:spacing w:after="0" w:line="240" w:lineRule="auto"/>
              <w:ind w:left="-52" w:right="-101"/>
              <w:jc w:val="center"/>
              <w:rPr>
                <w:rFonts w:ascii="Times New Roman" w:hAnsi="Times New Roman" w:cs="Times New Roman"/>
                <w:sz w:val="24"/>
                <w:szCs w:val="24"/>
              </w:rPr>
            </w:pPr>
            <w:r w:rsidRPr="002E110C">
              <w:rPr>
                <w:rFonts w:ascii="Times New Roman" w:hAnsi="Times New Roman" w:cs="Times New Roman"/>
                <w:sz w:val="24"/>
                <w:szCs w:val="24"/>
              </w:rPr>
              <w:t>свекла сахар</w:t>
            </w:r>
            <w:r>
              <w:rPr>
                <w:rFonts w:ascii="Times New Roman" w:hAnsi="Times New Roman" w:cs="Times New Roman"/>
                <w:sz w:val="24"/>
                <w:szCs w:val="24"/>
              </w:rPr>
              <w:t xml:space="preserve"> </w:t>
            </w:r>
            <w:r w:rsidRPr="002E110C">
              <w:rPr>
                <w:rFonts w:ascii="Times New Roman" w:hAnsi="Times New Roman" w:cs="Times New Roman"/>
                <w:sz w:val="24"/>
                <w:szCs w:val="24"/>
              </w:rPr>
              <w:t>ная</w:t>
            </w:r>
          </w:p>
        </w:tc>
        <w:tc>
          <w:tcPr>
            <w:tcW w:w="1238" w:type="dxa"/>
            <w:vAlign w:val="center"/>
          </w:tcPr>
          <w:p w:rsidR="00C81E41" w:rsidRPr="002E110C" w:rsidRDefault="00C81E41" w:rsidP="00921A44">
            <w:pPr>
              <w:spacing w:after="0" w:line="240" w:lineRule="auto"/>
              <w:ind w:left="-52" w:right="-101"/>
              <w:jc w:val="center"/>
              <w:rPr>
                <w:rFonts w:ascii="Times New Roman" w:hAnsi="Times New Roman" w:cs="Times New Roman"/>
                <w:sz w:val="24"/>
                <w:szCs w:val="24"/>
              </w:rPr>
            </w:pPr>
            <w:r w:rsidRPr="002E110C">
              <w:rPr>
                <w:rFonts w:ascii="Times New Roman" w:hAnsi="Times New Roman" w:cs="Times New Roman"/>
                <w:sz w:val="24"/>
                <w:szCs w:val="24"/>
              </w:rPr>
              <w:t>овощи открытого грунта</w:t>
            </w:r>
          </w:p>
        </w:tc>
        <w:tc>
          <w:tcPr>
            <w:tcW w:w="1147" w:type="dxa"/>
            <w:vAlign w:val="center"/>
          </w:tcPr>
          <w:p w:rsidR="00C81E41" w:rsidRPr="002E110C" w:rsidRDefault="00C81E41" w:rsidP="00921A44">
            <w:pPr>
              <w:spacing w:after="0" w:line="240" w:lineRule="auto"/>
              <w:ind w:left="-52" w:right="-101"/>
              <w:jc w:val="center"/>
              <w:rPr>
                <w:rFonts w:ascii="Times New Roman" w:hAnsi="Times New Roman" w:cs="Times New Roman"/>
                <w:sz w:val="24"/>
                <w:szCs w:val="24"/>
              </w:rPr>
            </w:pPr>
            <w:r w:rsidRPr="002E110C">
              <w:rPr>
                <w:rFonts w:ascii="Times New Roman" w:hAnsi="Times New Roman" w:cs="Times New Roman"/>
                <w:sz w:val="24"/>
                <w:szCs w:val="24"/>
              </w:rPr>
              <w:t>культуры бахчевые</w:t>
            </w:r>
          </w:p>
        </w:tc>
        <w:tc>
          <w:tcPr>
            <w:tcW w:w="1068" w:type="dxa"/>
            <w:vAlign w:val="center"/>
          </w:tcPr>
          <w:p w:rsidR="00C81E41" w:rsidRPr="002E110C" w:rsidRDefault="00C81E41" w:rsidP="00921A44">
            <w:pPr>
              <w:spacing w:after="0" w:line="240" w:lineRule="auto"/>
              <w:ind w:left="-52" w:right="-101"/>
              <w:jc w:val="center"/>
              <w:rPr>
                <w:rFonts w:ascii="Times New Roman" w:hAnsi="Times New Roman" w:cs="Times New Roman"/>
                <w:sz w:val="24"/>
                <w:szCs w:val="24"/>
              </w:rPr>
            </w:pPr>
            <w:r w:rsidRPr="002E110C">
              <w:rPr>
                <w:rFonts w:ascii="Times New Roman" w:hAnsi="Times New Roman" w:cs="Times New Roman"/>
                <w:sz w:val="24"/>
                <w:szCs w:val="24"/>
              </w:rPr>
              <w:t>культуры кормо</w:t>
            </w:r>
            <w:r>
              <w:rPr>
                <w:rFonts w:ascii="Times New Roman" w:hAnsi="Times New Roman" w:cs="Times New Roman"/>
                <w:sz w:val="24"/>
                <w:szCs w:val="24"/>
              </w:rPr>
              <w:t xml:space="preserve"> </w:t>
            </w:r>
            <w:r w:rsidRPr="002E110C">
              <w:rPr>
                <w:rFonts w:ascii="Times New Roman" w:hAnsi="Times New Roman" w:cs="Times New Roman"/>
                <w:sz w:val="24"/>
                <w:szCs w:val="24"/>
              </w:rPr>
              <w:t>вые</w:t>
            </w:r>
          </w:p>
        </w:tc>
      </w:tr>
      <w:tr w:rsidR="00C81E41" w:rsidRPr="002E110C" w:rsidTr="00921A44">
        <w:tc>
          <w:tcPr>
            <w:tcW w:w="735" w:type="dxa"/>
          </w:tcPr>
          <w:p w:rsidR="00C81E41" w:rsidRPr="002E110C" w:rsidRDefault="00C81E41" w:rsidP="00921A44">
            <w:pPr>
              <w:spacing w:after="0" w:line="240" w:lineRule="auto"/>
              <w:rPr>
                <w:rFonts w:ascii="Times New Roman" w:hAnsi="Times New Roman" w:cs="Times New Roman"/>
                <w:sz w:val="24"/>
                <w:szCs w:val="24"/>
              </w:rPr>
            </w:pPr>
            <w:r w:rsidRPr="002E110C">
              <w:rPr>
                <w:rFonts w:ascii="Times New Roman" w:hAnsi="Times New Roman" w:cs="Times New Roman"/>
                <w:sz w:val="24"/>
                <w:szCs w:val="24"/>
              </w:rPr>
              <w:t>1991</w:t>
            </w:r>
          </w:p>
        </w:tc>
        <w:tc>
          <w:tcPr>
            <w:tcW w:w="963" w:type="dxa"/>
          </w:tcPr>
          <w:p w:rsidR="00C81E41" w:rsidRPr="002E110C" w:rsidRDefault="00C81E41" w:rsidP="00921A44">
            <w:pPr>
              <w:spacing w:after="0" w:line="240" w:lineRule="auto"/>
              <w:rPr>
                <w:rFonts w:ascii="Times New Roman" w:hAnsi="Times New Roman" w:cs="Times New Roman"/>
                <w:sz w:val="24"/>
                <w:szCs w:val="24"/>
              </w:rPr>
            </w:pPr>
            <w:r w:rsidRPr="002E110C">
              <w:rPr>
                <w:rFonts w:ascii="Times New Roman" w:hAnsi="Times New Roman" w:cs="Times New Roman"/>
                <w:sz w:val="24"/>
                <w:szCs w:val="24"/>
              </w:rPr>
              <w:t>34935</w:t>
            </w:r>
          </w:p>
        </w:tc>
        <w:tc>
          <w:tcPr>
            <w:tcW w:w="192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22752</w:t>
            </w:r>
          </w:p>
        </w:tc>
        <w:tc>
          <w:tcPr>
            <w:tcW w:w="107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303</w:t>
            </w:r>
          </w:p>
        </w:tc>
        <w:tc>
          <w:tcPr>
            <w:tcW w:w="6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116</w:t>
            </w:r>
          </w:p>
        </w:tc>
        <w:tc>
          <w:tcPr>
            <w:tcW w:w="8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45</w:t>
            </w:r>
          </w:p>
        </w:tc>
        <w:tc>
          <w:tcPr>
            <w:tcW w:w="123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75</w:t>
            </w:r>
          </w:p>
        </w:tc>
        <w:tc>
          <w:tcPr>
            <w:tcW w:w="1147"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38</w:t>
            </w:r>
          </w:p>
        </w:tc>
        <w:tc>
          <w:tcPr>
            <w:tcW w:w="106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11371</w:t>
            </w:r>
          </w:p>
        </w:tc>
      </w:tr>
      <w:tr w:rsidR="00C81E41" w:rsidRPr="002E110C" w:rsidTr="00921A44">
        <w:tc>
          <w:tcPr>
            <w:tcW w:w="735" w:type="dxa"/>
          </w:tcPr>
          <w:p w:rsidR="00C81E41" w:rsidRPr="002E110C" w:rsidRDefault="00C81E41" w:rsidP="00921A44">
            <w:pPr>
              <w:spacing w:after="0" w:line="240" w:lineRule="auto"/>
              <w:rPr>
                <w:rFonts w:ascii="Times New Roman" w:hAnsi="Times New Roman" w:cs="Times New Roman"/>
                <w:sz w:val="24"/>
                <w:szCs w:val="24"/>
              </w:rPr>
            </w:pPr>
            <w:r w:rsidRPr="002E110C">
              <w:rPr>
                <w:rFonts w:ascii="Times New Roman" w:hAnsi="Times New Roman" w:cs="Times New Roman"/>
                <w:sz w:val="24"/>
                <w:szCs w:val="24"/>
              </w:rPr>
              <w:t>1995</w:t>
            </w:r>
          </w:p>
        </w:tc>
        <w:tc>
          <w:tcPr>
            <w:tcW w:w="963" w:type="dxa"/>
          </w:tcPr>
          <w:p w:rsidR="00C81E41" w:rsidRPr="002E110C" w:rsidRDefault="00C81E41" w:rsidP="00921A44">
            <w:pPr>
              <w:spacing w:after="0" w:line="240" w:lineRule="auto"/>
              <w:rPr>
                <w:rFonts w:ascii="Times New Roman" w:hAnsi="Times New Roman" w:cs="Times New Roman"/>
                <w:sz w:val="24"/>
                <w:szCs w:val="24"/>
              </w:rPr>
            </w:pPr>
            <w:r w:rsidRPr="002E110C">
              <w:rPr>
                <w:rFonts w:ascii="Times New Roman" w:hAnsi="Times New Roman" w:cs="Times New Roman"/>
                <w:sz w:val="24"/>
                <w:szCs w:val="24"/>
              </w:rPr>
              <w:t>28679</w:t>
            </w:r>
          </w:p>
        </w:tc>
        <w:tc>
          <w:tcPr>
            <w:tcW w:w="192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18877</w:t>
            </w:r>
          </w:p>
        </w:tc>
        <w:tc>
          <w:tcPr>
            <w:tcW w:w="107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548</w:t>
            </w:r>
          </w:p>
        </w:tc>
        <w:tc>
          <w:tcPr>
            <w:tcW w:w="6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109</w:t>
            </w:r>
          </w:p>
        </w:tc>
        <w:tc>
          <w:tcPr>
            <w:tcW w:w="8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40</w:t>
            </w:r>
          </w:p>
        </w:tc>
        <w:tc>
          <w:tcPr>
            <w:tcW w:w="123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76</w:t>
            </w:r>
          </w:p>
        </w:tc>
        <w:tc>
          <w:tcPr>
            <w:tcW w:w="1147"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27</w:t>
            </w:r>
          </w:p>
        </w:tc>
        <w:tc>
          <w:tcPr>
            <w:tcW w:w="106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8788</w:t>
            </w:r>
          </w:p>
        </w:tc>
      </w:tr>
      <w:tr w:rsidR="00C81E41" w:rsidRPr="002E110C" w:rsidTr="00921A44">
        <w:tc>
          <w:tcPr>
            <w:tcW w:w="735" w:type="dxa"/>
          </w:tcPr>
          <w:p w:rsidR="00C81E41" w:rsidRPr="002E110C" w:rsidRDefault="00C81E41" w:rsidP="00921A44">
            <w:pPr>
              <w:spacing w:after="0" w:line="240" w:lineRule="auto"/>
              <w:rPr>
                <w:rFonts w:ascii="Times New Roman" w:hAnsi="Times New Roman" w:cs="Times New Roman"/>
                <w:sz w:val="24"/>
                <w:szCs w:val="24"/>
              </w:rPr>
            </w:pPr>
            <w:r w:rsidRPr="002E110C">
              <w:rPr>
                <w:rFonts w:ascii="Times New Roman" w:hAnsi="Times New Roman" w:cs="Times New Roman"/>
                <w:sz w:val="24"/>
                <w:szCs w:val="24"/>
              </w:rPr>
              <w:t>2000</w:t>
            </w:r>
          </w:p>
        </w:tc>
        <w:tc>
          <w:tcPr>
            <w:tcW w:w="963" w:type="dxa"/>
          </w:tcPr>
          <w:p w:rsidR="00C81E41" w:rsidRPr="002E110C" w:rsidRDefault="00C81E41" w:rsidP="00921A44">
            <w:pPr>
              <w:spacing w:after="0" w:line="240" w:lineRule="auto"/>
              <w:rPr>
                <w:rFonts w:ascii="Times New Roman" w:hAnsi="Times New Roman" w:cs="Times New Roman"/>
                <w:sz w:val="24"/>
                <w:szCs w:val="24"/>
              </w:rPr>
            </w:pPr>
            <w:r w:rsidRPr="002E110C">
              <w:rPr>
                <w:rFonts w:ascii="Times New Roman" w:hAnsi="Times New Roman" w:cs="Times New Roman"/>
                <w:sz w:val="24"/>
                <w:szCs w:val="24"/>
              </w:rPr>
              <w:t>16195</w:t>
            </w:r>
          </w:p>
        </w:tc>
        <w:tc>
          <w:tcPr>
            <w:tcW w:w="192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12438</w:t>
            </w:r>
          </w:p>
        </w:tc>
        <w:tc>
          <w:tcPr>
            <w:tcW w:w="107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448</w:t>
            </w:r>
          </w:p>
        </w:tc>
        <w:tc>
          <w:tcPr>
            <w:tcW w:w="6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151</w:t>
            </w:r>
          </w:p>
        </w:tc>
        <w:tc>
          <w:tcPr>
            <w:tcW w:w="8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22</w:t>
            </w:r>
          </w:p>
        </w:tc>
        <w:tc>
          <w:tcPr>
            <w:tcW w:w="123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102</w:t>
            </w:r>
          </w:p>
        </w:tc>
        <w:tc>
          <w:tcPr>
            <w:tcW w:w="1147"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38</w:t>
            </w:r>
          </w:p>
        </w:tc>
        <w:tc>
          <w:tcPr>
            <w:tcW w:w="106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2823</w:t>
            </w:r>
          </w:p>
        </w:tc>
      </w:tr>
      <w:tr w:rsidR="00C81E41" w:rsidRPr="002E110C" w:rsidTr="00921A44">
        <w:tc>
          <w:tcPr>
            <w:tcW w:w="735" w:type="dxa"/>
          </w:tcPr>
          <w:p w:rsidR="00C81E41" w:rsidRPr="002E110C" w:rsidRDefault="00C81E41" w:rsidP="00921A44">
            <w:pPr>
              <w:spacing w:after="0" w:line="240" w:lineRule="auto"/>
              <w:rPr>
                <w:rFonts w:ascii="Times New Roman" w:hAnsi="Times New Roman" w:cs="Times New Roman"/>
                <w:sz w:val="24"/>
                <w:szCs w:val="24"/>
              </w:rPr>
            </w:pPr>
            <w:r w:rsidRPr="002E110C">
              <w:rPr>
                <w:rFonts w:ascii="Times New Roman" w:hAnsi="Times New Roman" w:cs="Times New Roman"/>
                <w:sz w:val="24"/>
                <w:szCs w:val="24"/>
              </w:rPr>
              <w:t>2005</w:t>
            </w:r>
          </w:p>
        </w:tc>
        <w:tc>
          <w:tcPr>
            <w:tcW w:w="963" w:type="dxa"/>
          </w:tcPr>
          <w:p w:rsidR="00C81E41" w:rsidRPr="002E110C" w:rsidRDefault="00C81E41" w:rsidP="00921A44">
            <w:pPr>
              <w:spacing w:after="0" w:line="240" w:lineRule="auto"/>
              <w:rPr>
                <w:rFonts w:ascii="Times New Roman" w:hAnsi="Times New Roman" w:cs="Times New Roman"/>
                <w:sz w:val="24"/>
                <w:szCs w:val="24"/>
              </w:rPr>
            </w:pPr>
            <w:r w:rsidRPr="002E110C">
              <w:rPr>
                <w:rFonts w:ascii="Times New Roman" w:hAnsi="Times New Roman" w:cs="Times New Roman"/>
                <w:sz w:val="24"/>
                <w:szCs w:val="24"/>
              </w:rPr>
              <w:t>18445</w:t>
            </w:r>
          </w:p>
        </w:tc>
        <w:tc>
          <w:tcPr>
            <w:tcW w:w="192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14841</w:t>
            </w:r>
          </w:p>
        </w:tc>
        <w:tc>
          <w:tcPr>
            <w:tcW w:w="107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669</w:t>
            </w:r>
          </w:p>
        </w:tc>
        <w:tc>
          <w:tcPr>
            <w:tcW w:w="6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204</w:t>
            </w:r>
          </w:p>
        </w:tc>
        <w:tc>
          <w:tcPr>
            <w:tcW w:w="8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17</w:t>
            </w:r>
          </w:p>
        </w:tc>
        <w:tc>
          <w:tcPr>
            <w:tcW w:w="123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110</w:t>
            </w:r>
          </w:p>
        </w:tc>
        <w:tc>
          <w:tcPr>
            <w:tcW w:w="1147"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43</w:t>
            </w:r>
          </w:p>
        </w:tc>
        <w:tc>
          <w:tcPr>
            <w:tcW w:w="106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2380</w:t>
            </w:r>
          </w:p>
        </w:tc>
      </w:tr>
      <w:tr w:rsidR="00C81E41" w:rsidRPr="002E110C" w:rsidTr="00921A44">
        <w:tc>
          <w:tcPr>
            <w:tcW w:w="735" w:type="dxa"/>
          </w:tcPr>
          <w:p w:rsidR="00C81E41" w:rsidRPr="002E110C" w:rsidRDefault="00C81E41" w:rsidP="00921A44">
            <w:pPr>
              <w:spacing w:after="0" w:line="240" w:lineRule="auto"/>
              <w:rPr>
                <w:rFonts w:ascii="Times New Roman" w:hAnsi="Times New Roman" w:cs="Times New Roman"/>
                <w:sz w:val="24"/>
                <w:szCs w:val="24"/>
              </w:rPr>
            </w:pPr>
            <w:r w:rsidRPr="002E110C">
              <w:rPr>
                <w:rFonts w:ascii="Times New Roman" w:hAnsi="Times New Roman" w:cs="Times New Roman"/>
                <w:sz w:val="24"/>
                <w:szCs w:val="24"/>
              </w:rPr>
              <w:t>2010</w:t>
            </w:r>
          </w:p>
        </w:tc>
        <w:tc>
          <w:tcPr>
            <w:tcW w:w="963" w:type="dxa"/>
          </w:tcPr>
          <w:p w:rsidR="00C81E41" w:rsidRPr="002E110C" w:rsidRDefault="00C81E41" w:rsidP="00921A44">
            <w:pPr>
              <w:spacing w:after="0" w:line="240" w:lineRule="auto"/>
              <w:rPr>
                <w:rFonts w:ascii="Times New Roman" w:hAnsi="Times New Roman" w:cs="Times New Roman"/>
                <w:sz w:val="24"/>
                <w:szCs w:val="24"/>
              </w:rPr>
            </w:pPr>
            <w:r w:rsidRPr="002E110C">
              <w:rPr>
                <w:rFonts w:ascii="Times New Roman" w:hAnsi="Times New Roman" w:cs="Times New Roman"/>
                <w:sz w:val="24"/>
                <w:szCs w:val="24"/>
              </w:rPr>
              <w:t>21438</w:t>
            </w:r>
          </w:p>
        </w:tc>
        <w:tc>
          <w:tcPr>
            <w:tcW w:w="192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16619</w:t>
            </w:r>
          </w:p>
        </w:tc>
        <w:tc>
          <w:tcPr>
            <w:tcW w:w="107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1748</w:t>
            </w:r>
          </w:p>
        </w:tc>
        <w:tc>
          <w:tcPr>
            <w:tcW w:w="6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137</w:t>
            </w:r>
          </w:p>
        </w:tc>
        <w:tc>
          <w:tcPr>
            <w:tcW w:w="8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11</w:t>
            </w:r>
          </w:p>
        </w:tc>
        <w:tc>
          <w:tcPr>
            <w:tcW w:w="123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120</w:t>
            </w:r>
          </w:p>
        </w:tc>
        <w:tc>
          <w:tcPr>
            <w:tcW w:w="1147"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63</w:t>
            </w:r>
          </w:p>
        </w:tc>
        <w:tc>
          <w:tcPr>
            <w:tcW w:w="106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2555</w:t>
            </w:r>
          </w:p>
        </w:tc>
      </w:tr>
      <w:tr w:rsidR="00C81E41" w:rsidRPr="002E110C" w:rsidTr="00921A44">
        <w:tc>
          <w:tcPr>
            <w:tcW w:w="735" w:type="dxa"/>
          </w:tcPr>
          <w:p w:rsidR="00C81E41" w:rsidRPr="002E110C" w:rsidRDefault="00C81E41" w:rsidP="00921A44">
            <w:pPr>
              <w:spacing w:after="0" w:line="240" w:lineRule="auto"/>
              <w:rPr>
                <w:rFonts w:ascii="Times New Roman" w:hAnsi="Times New Roman" w:cs="Times New Roman"/>
                <w:sz w:val="24"/>
                <w:szCs w:val="24"/>
              </w:rPr>
            </w:pPr>
            <w:r w:rsidRPr="002E110C">
              <w:rPr>
                <w:rFonts w:ascii="Times New Roman" w:hAnsi="Times New Roman" w:cs="Times New Roman"/>
                <w:sz w:val="24"/>
                <w:szCs w:val="24"/>
              </w:rPr>
              <w:t>2015</w:t>
            </w:r>
          </w:p>
        </w:tc>
        <w:tc>
          <w:tcPr>
            <w:tcW w:w="963" w:type="dxa"/>
          </w:tcPr>
          <w:p w:rsidR="00C81E41" w:rsidRPr="002E110C" w:rsidRDefault="00C81E41" w:rsidP="00921A44">
            <w:pPr>
              <w:spacing w:after="0" w:line="240" w:lineRule="auto"/>
              <w:rPr>
                <w:rFonts w:ascii="Times New Roman" w:hAnsi="Times New Roman" w:cs="Times New Roman"/>
                <w:sz w:val="24"/>
                <w:szCs w:val="24"/>
              </w:rPr>
            </w:pPr>
            <w:r w:rsidRPr="002E110C">
              <w:rPr>
                <w:rFonts w:ascii="Times New Roman" w:hAnsi="Times New Roman" w:cs="Times New Roman"/>
                <w:sz w:val="24"/>
                <w:szCs w:val="24"/>
              </w:rPr>
              <w:t>21022</w:t>
            </w:r>
          </w:p>
        </w:tc>
        <w:tc>
          <w:tcPr>
            <w:tcW w:w="192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14982</w:t>
            </w:r>
          </w:p>
        </w:tc>
        <w:tc>
          <w:tcPr>
            <w:tcW w:w="107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2009</w:t>
            </w:r>
          </w:p>
        </w:tc>
        <w:tc>
          <w:tcPr>
            <w:tcW w:w="6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99</w:t>
            </w:r>
          </w:p>
        </w:tc>
        <w:tc>
          <w:tcPr>
            <w:tcW w:w="8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9</w:t>
            </w:r>
          </w:p>
        </w:tc>
        <w:tc>
          <w:tcPr>
            <w:tcW w:w="123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139</w:t>
            </w:r>
          </w:p>
        </w:tc>
        <w:tc>
          <w:tcPr>
            <w:tcW w:w="1147"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94</w:t>
            </w:r>
          </w:p>
        </w:tc>
        <w:tc>
          <w:tcPr>
            <w:tcW w:w="106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3497</w:t>
            </w:r>
          </w:p>
        </w:tc>
      </w:tr>
      <w:tr w:rsidR="00C81E41" w:rsidRPr="002E110C" w:rsidTr="00921A44">
        <w:tc>
          <w:tcPr>
            <w:tcW w:w="735" w:type="dxa"/>
          </w:tcPr>
          <w:p w:rsidR="00C81E41" w:rsidRPr="002E110C" w:rsidRDefault="00C81E41" w:rsidP="00921A44">
            <w:pPr>
              <w:spacing w:after="0" w:line="240" w:lineRule="auto"/>
              <w:rPr>
                <w:rFonts w:ascii="Times New Roman" w:hAnsi="Times New Roman" w:cs="Times New Roman"/>
                <w:sz w:val="24"/>
                <w:szCs w:val="24"/>
              </w:rPr>
            </w:pPr>
            <w:r w:rsidRPr="002E110C">
              <w:rPr>
                <w:rFonts w:ascii="Times New Roman" w:hAnsi="Times New Roman" w:cs="Times New Roman"/>
                <w:sz w:val="24"/>
                <w:szCs w:val="24"/>
              </w:rPr>
              <w:t>2018</w:t>
            </w:r>
          </w:p>
        </w:tc>
        <w:tc>
          <w:tcPr>
            <w:tcW w:w="963" w:type="dxa"/>
          </w:tcPr>
          <w:p w:rsidR="00C81E41" w:rsidRPr="002E110C" w:rsidRDefault="00C81E41" w:rsidP="00921A44">
            <w:pPr>
              <w:spacing w:after="0" w:line="240" w:lineRule="auto"/>
              <w:rPr>
                <w:rFonts w:ascii="Times New Roman" w:hAnsi="Times New Roman" w:cs="Times New Roman"/>
                <w:sz w:val="24"/>
                <w:szCs w:val="24"/>
              </w:rPr>
            </w:pPr>
            <w:r w:rsidRPr="002E110C">
              <w:rPr>
                <w:rFonts w:ascii="Times New Roman" w:hAnsi="Times New Roman" w:cs="Times New Roman"/>
                <w:sz w:val="24"/>
                <w:szCs w:val="24"/>
              </w:rPr>
              <w:t>21899</w:t>
            </w:r>
          </w:p>
        </w:tc>
        <w:tc>
          <w:tcPr>
            <w:tcW w:w="192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15150</w:t>
            </w:r>
          </w:p>
        </w:tc>
        <w:tc>
          <w:tcPr>
            <w:tcW w:w="107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2834</w:t>
            </w:r>
          </w:p>
        </w:tc>
        <w:tc>
          <w:tcPr>
            <w:tcW w:w="6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132</w:t>
            </w:r>
          </w:p>
        </w:tc>
        <w:tc>
          <w:tcPr>
            <w:tcW w:w="8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17</w:t>
            </w:r>
          </w:p>
        </w:tc>
        <w:tc>
          <w:tcPr>
            <w:tcW w:w="123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152</w:t>
            </w:r>
          </w:p>
        </w:tc>
        <w:tc>
          <w:tcPr>
            <w:tcW w:w="1147"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96</w:t>
            </w:r>
          </w:p>
        </w:tc>
        <w:tc>
          <w:tcPr>
            <w:tcW w:w="106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3323</w:t>
            </w:r>
          </w:p>
        </w:tc>
      </w:tr>
      <w:tr w:rsidR="00C81E41" w:rsidRPr="002E110C" w:rsidTr="00921A44">
        <w:tc>
          <w:tcPr>
            <w:tcW w:w="735" w:type="dxa"/>
          </w:tcPr>
          <w:p w:rsidR="00C81E41" w:rsidRPr="002E110C" w:rsidRDefault="00C81E41" w:rsidP="00921A44">
            <w:pPr>
              <w:spacing w:after="0" w:line="240" w:lineRule="auto"/>
              <w:rPr>
                <w:rFonts w:ascii="Times New Roman" w:hAnsi="Times New Roman" w:cs="Times New Roman"/>
                <w:sz w:val="24"/>
                <w:szCs w:val="24"/>
              </w:rPr>
            </w:pPr>
            <w:r w:rsidRPr="002E110C">
              <w:rPr>
                <w:rFonts w:ascii="Times New Roman" w:hAnsi="Times New Roman" w:cs="Times New Roman"/>
                <w:sz w:val="24"/>
                <w:szCs w:val="24"/>
              </w:rPr>
              <w:t>2019</w:t>
            </w:r>
          </w:p>
        </w:tc>
        <w:tc>
          <w:tcPr>
            <w:tcW w:w="963" w:type="dxa"/>
          </w:tcPr>
          <w:p w:rsidR="00C81E41" w:rsidRPr="002E110C" w:rsidRDefault="00C81E41" w:rsidP="00921A44">
            <w:pPr>
              <w:spacing w:after="0" w:line="240" w:lineRule="auto"/>
              <w:ind w:right="-90"/>
              <w:rPr>
                <w:rFonts w:ascii="Times New Roman" w:hAnsi="Times New Roman" w:cs="Times New Roman"/>
                <w:sz w:val="24"/>
                <w:szCs w:val="24"/>
              </w:rPr>
            </w:pPr>
            <w:r w:rsidRPr="002E110C">
              <w:rPr>
                <w:rFonts w:ascii="Times New Roman" w:hAnsi="Times New Roman" w:cs="Times New Roman"/>
                <w:sz w:val="24"/>
                <w:szCs w:val="24"/>
              </w:rPr>
              <w:t>22135,8</w:t>
            </w:r>
          </w:p>
        </w:tc>
        <w:tc>
          <w:tcPr>
            <w:tcW w:w="192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15396</w:t>
            </w:r>
          </w:p>
        </w:tc>
        <w:tc>
          <w:tcPr>
            <w:tcW w:w="107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2861</w:t>
            </w:r>
          </w:p>
        </w:tc>
        <w:tc>
          <w:tcPr>
            <w:tcW w:w="6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131</w:t>
            </w:r>
          </w:p>
        </w:tc>
        <w:tc>
          <w:tcPr>
            <w:tcW w:w="816"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15</w:t>
            </w:r>
          </w:p>
        </w:tc>
        <w:tc>
          <w:tcPr>
            <w:tcW w:w="123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159</w:t>
            </w:r>
          </w:p>
        </w:tc>
        <w:tc>
          <w:tcPr>
            <w:tcW w:w="1147"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102</w:t>
            </w:r>
          </w:p>
        </w:tc>
        <w:tc>
          <w:tcPr>
            <w:tcW w:w="1068" w:type="dxa"/>
            <w:vAlign w:val="center"/>
          </w:tcPr>
          <w:p w:rsidR="00C81E41" w:rsidRPr="002E110C" w:rsidRDefault="00C81E41" w:rsidP="00921A44">
            <w:pPr>
              <w:spacing w:after="0" w:line="240" w:lineRule="auto"/>
              <w:jc w:val="center"/>
              <w:rPr>
                <w:rFonts w:ascii="Times New Roman" w:hAnsi="Times New Roman" w:cs="Times New Roman"/>
                <w:sz w:val="24"/>
                <w:szCs w:val="24"/>
              </w:rPr>
            </w:pPr>
            <w:r w:rsidRPr="002E110C">
              <w:rPr>
                <w:rFonts w:ascii="Times New Roman" w:hAnsi="Times New Roman" w:cs="Times New Roman"/>
                <w:sz w:val="24"/>
                <w:szCs w:val="24"/>
              </w:rPr>
              <w:t>3277</w:t>
            </w:r>
          </w:p>
        </w:tc>
      </w:tr>
      <w:tr w:rsidR="00C81E41" w:rsidRPr="002E110C" w:rsidTr="00C81E41">
        <w:trPr>
          <w:trHeight w:val="308"/>
        </w:trPr>
        <w:tc>
          <w:tcPr>
            <w:tcW w:w="735" w:type="dxa"/>
          </w:tcPr>
          <w:p w:rsidR="00C81E41" w:rsidRPr="002E110C" w:rsidRDefault="00C81E41" w:rsidP="00C81E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963" w:type="dxa"/>
          </w:tcPr>
          <w:p w:rsidR="00C81E41" w:rsidRPr="00C81E41" w:rsidRDefault="00C81E41" w:rsidP="00C81E41">
            <w:pPr>
              <w:spacing w:after="0" w:line="240" w:lineRule="auto"/>
              <w:ind w:right="-90"/>
              <w:jc w:val="center"/>
              <w:rPr>
                <w:rFonts w:ascii="Times New Roman" w:hAnsi="Times New Roman" w:cs="Times New Roman"/>
                <w:sz w:val="24"/>
                <w:szCs w:val="24"/>
              </w:rPr>
            </w:pPr>
            <w:r w:rsidRPr="00C81E41">
              <w:rPr>
                <w:rFonts w:ascii="Times New Roman" w:hAnsi="Times New Roman" w:cs="Times New Roman"/>
                <w:snapToGrid w:val="0"/>
                <w:sz w:val="24"/>
                <w:szCs w:val="24"/>
              </w:rPr>
              <w:t>22582,3</w:t>
            </w:r>
          </w:p>
        </w:tc>
        <w:tc>
          <w:tcPr>
            <w:tcW w:w="1928" w:type="dxa"/>
          </w:tcPr>
          <w:p w:rsidR="00C81E41" w:rsidRPr="00C81E41" w:rsidRDefault="00C81E41" w:rsidP="00C81E41">
            <w:pPr>
              <w:spacing w:after="0" w:line="240" w:lineRule="auto"/>
              <w:jc w:val="center"/>
              <w:rPr>
                <w:rFonts w:ascii="Times New Roman" w:hAnsi="Times New Roman" w:cs="Times New Roman"/>
                <w:sz w:val="24"/>
                <w:szCs w:val="24"/>
              </w:rPr>
            </w:pPr>
            <w:r>
              <w:rPr>
                <w:rFonts w:ascii="Times New Roman" w:hAnsi="Times New Roman" w:cs="Times New Roman"/>
                <w:snapToGrid w:val="0"/>
                <w:sz w:val="24"/>
                <w:szCs w:val="24"/>
              </w:rPr>
              <w:t>15</w:t>
            </w:r>
            <w:r w:rsidRPr="00C81E41">
              <w:rPr>
                <w:rFonts w:ascii="Times New Roman" w:hAnsi="Times New Roman" w:cs="Times New Roman"/>
                <w:snapToGrid w:val="0"/>
                <w:sz w:val="24"/>
                <w:szCs w:val="24"/>
              </w:rPr>
              <w:t>878,4</w:t>
            </w:r>
          </w:p>
        </w:tc>
        <w:tc>
          <w:tcPr>
            <w:tcW w:w="1078" w:type="dxa"/>
          </w:tcPr>
          <w:p w:rsidR="00C81E41" w:rsidRPr="00C81E41" w:rsidRDefault="00C81E41" w:rsidP="00C81E41">
            <w:pPr>
              <w:snapToGrid w:val="0"/>
              <w:jc w:val="center"/>
              <w:rPr>
                <w:rFonts w:ascii="Times New Roman" w:hAnsi="Times New Roman" w:cs="Times New Roman"/>
                <w:snapToGrid w:val="0"/>
                <w:sz w:val="24"/>
                <w:szCs w:val="24"/>
              </w:rPr>
            </w:pPr>
            <w:r>
              <w:rPr>
                <w:rFonts w:ascii="Times New Roman" w:hAnsi="Times New Roman" w:cs="Times New Roman"/>
                <w:snapToGrid w:val="0"/>
                <w:sz w:val="24"/>
                <w:szCs w:val="24"/>
              </w:rPr>
              <w:t>2</w:t>
            </w:r>
            <w:r w:rsidRPr="00C81E41">
              <w:rPr>
                <w:rFonts w:ascii="Times New Roman" w:hAnsi="Times New Roman" w:cs="Times New Roman"/>
                <w:snapToGrid w:val="0"/>
                <w:sz w:val="24"/>
                <w:szCs w:val="24"/>
              </w:rPr>
              <w:t>905,1</w:t>
            </w:r>
          </w:p>
        </w:tc>
        <w:tc>
          <w:tcPr>
            <w:tcW w:w="616" w:type="dxa"/>
          </w:tcPr>
          <w:p w:rsidR="00C81E41" w:rsidRPr="00C81E41" w:rsidRDefault="00C81E41" w:rsidP="00C81E41">
            <w:pPr>
              <w:snapToGrid w:val="0"/>
              <w:jc w:val="center"/>
              <w:rPr>
                <w:rFonts w:ascii="Times New Roman" w:hAnsi="Times New Roman" w:cs="Times New Roman"/>
                <w:snapToGrid w:val="0"/>
                <w:sz w:val="24"/>
                <w:szCs w:val="24"/>
              </w:rPr>
            </w:pPr>
            <w:r w:rsidRPr="00C81E41">
              <w:rPr>
                <w:rFonts w:ascii="Times New Roman" w:hAnsi="Times New Roman" w:cs="Times New Roman"/>
                <w:snapToGrid w:val="0"/>
                <w:sz w:val="24"/>
                <w:szCs w:val="24"/>
              </w:rPr>
              <w:t>126</w:t>
            </w:r>
          </w:p>
        </w:tc>
        <w:tc>
          <w:tcPr>
            <w:tcW w:w="816" w:type="dxa"/>
          </w:tcPr>
          <w:p w:rsidR="00C81E41" w:rsidRPr="00C81E41" w:rsidRDefault="00C81E41" w:rsidP="00C81E41">
            <w:pPr>
              <w:spacing w:after="0" w:line="240" w:lineRule="auto"/>
              <w:jc w:val="center"/>
              <w:rPr>
                <w:rFonts w:ascii="Times New Roman" w:hAnsi="Times New Roman" w:cs="Times New Roman"/>
                <w:sz w:val="24"/>
                <w:szCs w:val="24"/>
              </w:rPr>
            </w:pPr>
            <w:r w:rsidRPr="00C81E41">
              <w:rPr>
                <w:rFonts w:ascii="Times New Roman" w:hAnsi="Times New Roman" w:cs="Times New Roman"/>
                <w:sz w:val="24"/>
                <w:szCs w:val="24"/>
              </w:rPr>
              <w:t>15,2</w:t>
            </w:r>
          </w:p>
        </w:tc>
        <w:tc>
          <w:tcPr>
            <w:tcW w:w="1238" w:type="dxa"/>
          </w:tcPr>
          <w:p w:rsidR="00C81E41" w:rsidRPr="00C81E41" w:rsidRDefault="00C81E41" w:rsidP="00C81E41">
            <w:pPr>
              <w:spacing w:after="0" w:line="240" w:lineRule="auto"/>
              <w:jc w:val="center"/>
              <w:rPr>
                <w:rFonts w:ascii="Times New Roman" w:hAnsi="Times New Roman" w:cs="Times New Roman"/>
                <w:sz w:val="24"/>
                <w:szCs w:val="24"/>
              </w:rPr>
            </w:pPr>
            <w:r w:rsidRPr="00C81E41">
              <w:rPr>
                <w:rFonts w:ascii="Times New Roman" w:hAnsi="Times New Roman" w:cs="Times New Roman"/>
                <w:sz w:val="24"/>
                <w:szCs w:val="24"/>
              </w:rPr>
              <w:t>163,6</w:t>
            </w:r>
          </w:p>
        </w:tc>
        <w:tc>
          <w:tcPr>
            <w:tcW w:w="1147" w:type="dxa"/>
          </w:tcPr>
          <w:p w:rsidR="00C81E41" w:rsidRPr="00C81E41" w:rsidRDefault="00C81E41" w:rsidP="00C81E41">
            <w:pPr>
              <w:spacing w:after="0" w:line="240" w:lineRule="auto"/>
              <w:jc w:val="center"/>
              <w:rPr>
                <w:rFonts w:ascii="Times New Roman" w:hAnsi="Times New Roman" w:cs="Times New Roman"/>
                <w:sz w:val="24"/>
                <w:szCs w:val="24"/>
              </w:rPr>
            </w:pPr>
            <w:r w:rsidRPr="00C81E41">
              <w:rPr>
                <w:rFonts w:ascii="Times New Roman" w:hAnsi="Times New Roman" w:cs="Times New Roman"/>
                <w:sz w:val="24"/>
                <w:szCs w:val="24"/>
              </w:rPr>
              <w:t>101,9</w:t>
            </w:r>
          </w:p>
        </w:tc>
        <w:tc>
          <w:tcPr>
            <w:tcW w:w="1068" w:type="dxa"/>
          </w:tcPr>
          <w:p w:rsidR="00C81E41" w:rsidRPr="00C81E41" w:rsidRDefault="00C81E41" w:rsidP="00C81E41">
            <w:pPr>
              <w:spacing w:after="0" w:line="240" w:lineRule="auto"/>
              <w:jc w:val="center"/>
              <w:rPr>
                <w:rFonts w:ascii="Times New Roman" w:hAnsi="Times New Roman" w:cs="Times New Roman"/>
                <w:sz w:val="24"/>
                <w:szCs w:val="24"/>
              </w:rPr>
            </w:pPr>
            <w:r>
              <w:rPr>
                <w:rFonts w:ascii="Times New Roman" w:hAnsi="Times New Roman" w:cs="Times New Roman"/>
                <w:snapToGrid w:val="0"/>
                <w:sz w:val="24"/>
                <w:szCs w:val="24"/>
              </w:rPr>
              <w:t>3</w:t>
            </w:r>
            <w:r w:rsidRPr="00C81E41">
              <w:rPr>
                <w:rFonts w:ascii="Times New Roman" w:hAnsi="Times New Roman" w:cs="Times New Roman"/>
                <w:snapToGrid w:val="0"/>
                <w:sz w:val="24"/>
                <w:szCs w:val="24"/>
              </w:rPr>
              <w:t>197,5</w:t>
            </w:r>
          </w:p>
        </w:tc>
      </w:tr>
      <w:tr w:rsidR="00C81E41" w:rsidRPr="002E110C" w:rsidTr="00921A44">
        <w:tc>
          <w:tcPr>
            <w:tcW w:w="9589" w:type="dxa"/>
            <w:gridSpan w:val="9"/>
          </w:tcPr>
          <w:p w:rsidR="00C81E41" w:rsidRPr="008119A2" w:rsidRDefault="00C81E41" w:rsidP="006A3030">
            <w:pPr>
              <w:spacing w:after="0" w:line="240" w:lineRule="auto"/>
              <w:ind w:firstLine="709"/>
              <w:rPr>
                <w:rFonts w:ascii="Times New Roman" w:hAnsi="Times New Roman" w:cs="Times New Roman"/>
                <w:sz w:val="24"/>
                <w:szCs w:val="24"/>
              </w:rPr>
            </w:pPr>
            <w:r w:rsidRPr="008119A2">
              <w:rPr>
                <w:rFonts w:ascii="Times New Roman" w:hAnsi="Times New Roman" w:cs="Times New Roman"/>
                <w:sz w:val="24"/>
                <w:szCs w:val="24"/>
              </w:rPr>
              <w:t>Примеча</w:t>
            </w:r>
            <w:r w:rsidR="006A3030">
              <w:rPr>
                <w:rFonts w:ascii="Times New Roman" w:hAnsi="Times New Roman" w:cs="Times New Roman"/>
                <w:sz w:val="24"/>
                <w:szCs w:val="24"/>
              </w:rPr>
              <w:t>ние – Составлено по источнику [64</w:t>
            </w:r>
            <w:r w:rsidRPr="008119A2">
              <w:rPr>
                <w:rFonts w:ascii="Times New Roman" w:hAnsi="Times New Roman" w:cs="Times New Roman"/>
                <w:sz w:val="24"/>
                <w:szCs w:val="24"/>
              </w:rPr>
              <w:t>]</w:t>
            </w:r>
          </w:p>
        </w:tc>
      </w:tr>
    </w:tbl>
    <w:p w:rsidR="006A3030" w:rsidRDefault="006A3030" w:rsidP="0011275F">
      <w:pPr>
        <w:spacing w:after="0" w:line="240" w:lineRule="auto"/>
        <w:ind w:firstLine="709"/>
        <w:jc w:val="both"/>
        <w:rPr>
          <w:rFonts w:ascii="Times New Roman" w:hAnsi="Times New Roman" w:cs="Times New Roman"/>
          <w:sz w:val="28"/>
          <w:szCs w:val="28"/>
        </w:rPr>
      </w:pPr>
    </w:p>
    <w:p w:rsidR="0011275F" w:rsidRPr="002E110C" w:rsidRDefault="0011275F" w:rsidP="0011275F">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 2010 года, в результате проводимой политики диверсификации растениеводства, посевные площади под пшеницу были сокращены с 14,8 млн. га до 11,4 млн. га, чт</w:t>
      </w:r>
      <w:r>
        <w:rPr>
          <w:rFonts w:ascii="Times New Roman" w:hAnsi="Times New Roman" w:cs="Times New Roman"/>
          <w:sz w:val="28"/>
          <w:szCs w:val="28"/>
        </w:rPr>
        <w:t xml:space="preserve">о составляет 25%. За последние </w:t>
      </w:r>
      <w:r w:rsidRPr="002E110C">
        <w:rPr>
          <w:rFonts w:ascii="Times New Roman" w:hAnsi="Times New Roman" w:cs="Times New Roman"/>
          <w:sz w:val="28"/>
          <w:szCs w:val="28"/>
        </w:rPr>
        <w:t>10 лет в 2,5 раза выросли посевные площади под масличные культуры, а также увеличилась площадь под зернобобовые культуры с 65 тыс. га до 470 тыс. га. Следует отметить, что качество производимого зерна в несколько раз ниже, чем 10 лет назад. Так, если в 2011 году 88% собранного урожая относилось к 3 классу, то сейчас этот показатель сократился до 40-45%.</w:t>
      </w:r>
    </w:p>
    <w:p w:rsidR="0011275F" w:rsidRPr="002E110C" w:rsidRDefault="0011275F" w:rsidP="0011275F">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На снижение качества производимого зерна повлияли следующие причины. Во-первых, раздробленность посевных площадей в связи с приватизацией земель. Во-вторых, несоблюдение агротехнологических условий выращивания зерновой продукции. В-третьих, неправильное проведение агротехнических мероприятий. В-четвертых, несоблюдение оптимального севооборота. В-пятых, отказ от внесения минеральных удобрений, в-шестых, безграмотное использование химических средств защиты растений и интенсивных типов механических обработок почвы [</w:t>
      </w:r>
      <w:r w:rsidR="001519F3">
        <w:rPr>
          <w:rFonts w:ascii="Times New Roman" w:hAnsi="Times New Roman" w:cs="Times New Roman"/>
          <w:sz w:val="28"/>
          <w:szCs w:val="28"/>
        </w:rPr>
        <w:t>9</w:t>
      </w:r>
      <w:r w:rsidR="0010037B">
        <w:rPr>
          <w:rFonts w:ascii="Times New Roman" w:hAnsi="Times New Roman" w:cs="Times New Roman"/>
          <w:sz w:val="28"/>
          <w:szCs w:val="28"/>
        </w:rPr>
        <w:t>5</w:t>
      </w:r>
      <w:r w:rsidRPr="002E110C">
        <w:rPr>
          <w:rFonts w:ascii="Times New Roman" w:hAnsi="Times New Roman" w:cs="Times New Roman"/>
          <w:sz w:val="28"/>
          <w:szCs w:val="28"/>
        </w:rPr>
        <w:t>].</w:t>
      </w:r>
    </w:p>
    <w:p w:rsidR="00446AF4" w:rsidRDefault="00446AF4" w:rsidP="00446AF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Вместе с тем сохраняется продовольственная зависимость Казахстана по овощам среди стран ЕАЭС. Для преодоления этой зависимости государству необходимо принять не отлагающие меры.  В то же время следует отметить, что условия резко-континентального климата Казахстана не позволяет выращивать фрукты и овощи повсеместно. Производство этих культур налажено в южных регионах. Конкурировать среди стран ЕАЭС по этим продуктам Казахстану весьма сложно. Поэтому, на наш взгляд, массовому потребителю удобнее приобретать более дешевую овощную и фруктовую продукцию из других стан СНГ, и это объективный факт, показывающий реализацию законов рыночной конкуренции среди стран ЕАЭС. </w:t>
      </w:r>
    </w:p>
    <w:p w:rsidR="00834C0C" w:rsidRDefault="00834C0C" w:rsidP="00834C0C">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Создание устойчивой кормовой базы является одним из главных факторов высокой эффективности производства животноводческой продукции. Среди стран ЕАЭС Беларусь обладает наиболее обеспеченной кормовой базой. Именно поэтому продуктивность сельскохозяйственных животных в Беларуси выше, чем среди других стран ЕАЭС. Например, производство молока на душу населения в 2020 году Беларуси составляет 828 кг., а в Казахстане 323 кг. Кроме этого, следует подчеркнуть что, государственные субсидии по производству молока среди стран ЕАЭС различаются. В Беларуси они выше, нежели в других странах. С учетом благоприятных природно-климатических условий для выращивания животных, наличием устойчивой кормовой базы, а также существенной поддержки государства мясо-молочная продукция Беларуси является наиболее конкурентоспособной среди стран ЕАЭС. </w:t>
      </w:r>
    </w:p>
    <w:p w:rsidR="00834C0C" w:rsidRDefault="00834C0C" w:rsidP="00834C0C">
      <w:pPr>
        <w:spacing w:after="0" w:line="240" w:lineRule="auto"/>
        <w:ind w:firstLine="709"/>
        <w:jc w:val="both"/>
        <w:rPr>
          <w:rFonts w:ascii="Times New Roman" w:hAnsi="Times New Roman"/>
          <w:sz w:val="28"/>
          <w:szCs w:val="28"/>
        </w:rPr>
      </w:pPr>
    </w:p>
    <w:p w:rsidR="00834C0C" w:rsidRDefault="00834C0C" w:rsidP="00AD4B20">
      <w:pPr>
        <w:spacing w:after="0" w:line="240" w:lineRule="auto"/>
        <w:jc w:val="both"/>
        <w:rPr>
          <w:rFonts w:ascii="Times New Roman" w:hAnsi="Times New Roman"/>
          <w:sz w:val="28"/>
          <w:szCs w:val="28"/>
        </w:rPr>
      </w:pPr>
      <w:r>
        <w:rPr>
          <w:rFonts w:ascii="Times New Roman" w:hAnsi="Times New Roman"/>
          <w:sz w:val="28"/>
          <w:szCs w:val="28"/>
        </w:rPr>
        <w:t>Таблица 2</w:t>
      </w:r>
      <w:r w:rsidR="00AD4B20">
        <w:rPr>
          <w:rFonts w:ascii="Times New Roman" w:hAnsi="Times New Roman"/>
          <w:sz w:val="28"/>
          <w:szCs w:val="28"/>
        </w:rPr>
        <w:t>3</w:t>
      </w:r>
      <w:r>
        <w:rPr>
          <w:rFonts w:ascii="Times New Roman" w:hAnsi="Times New Roman"/>
          <w:sz w:val="28"/>
          <w:szCs w:val="28"/>
        </w:rPr>
        <w:t xml:space="preserve"> - Производство молока в странах ЕАЭС на душу населения, кг.</w:t>
      </w:r>
    </w:p>
    <w:p w:rsidR="00834C0C" w:rsidRDefault="00834C0C" w:rsidP="00834C0C">
      <w:pPr>
        <w:spacing w:after="0" w:line="240" w:lineRule="auto"/>
        <w:ind w:firstLine="709"/>
        <w:jc w:val="both"/>
        <w:rPr>
          <w:rFonts w:ascii="Times New Roman" w:hAnsi="Times New Roman"/>
          <w:sz w:val="28"/>
          <w:szCs w:val="28"/>
        </w:rPr>
      </w:pPr>
    </w:p>
    <w:tbl>
      <w:tblPr>
        <w:tblStyle w:val="af8"/>
        <w:tblW w:w="0" w:type="auto"/>
        <w:tblLook w:val="04A0" w:firstRow="1" w:lastRow="0" w:firstColumn="1" w:lastColumn="0" w:noHBand="0" w:noVBand="1"/>
      </w:tblPr>
      <w:tblGrid>
        <w:gridCol w:w="1666"/>
        <w:gridCol w:w="1580"/>
        <w:gridCol w:w="1581"/>
        <w:gridCol w:w="1581"/>
        <w:gridCol w:w="1581"/>
        <w:gridCol w:w="1582"/>
      </w:tblGrid>
      <w:tr w:rsidR="00834C0C" w:rsidRPr="006A4553" w:rsidTr="00624B60">
        <w:tc>
          <w:tcPr>
            <w:tcW w:w="1666" w:type="dxa"/>
            <w:vAlign w:val="center"/>
          </w:tcPr>
          <w:p w:rsidR="00834C0C" w:rsidRPr="006A4553" w:rsidRDefault="00834C0C" w:rsidP="00624B60">
            <w:pPr>
              <w:jc w:val="center"/>
              <w:rPr>
                <w:rFonts w:ascii="Times New Roman" w:hAnsi="Times New Roman" w:cs="Times New Roman"/>
                <w:sz w:val="24"/>
                <w:szCs w:val="24"/>
              </w:rPr>
            </w:pPr>
            <w:r w:rsidRPr="006A4553">
              <w:rPr>
                <w:rFonts w:ascii="Times New Roman" w:hAnsi="Times New Roman" w:cs="Times New Roman"/>
                <w:sz w:val="24"/>
                <w:szCs w:val="24"/>
              </w:rPr>
              <w:t>Республики</w:t>
            </w:r>
          </w:p>
        </w:tc>
        <w:tc>
          <w:tcPr>
            <w:tcW w:w="1580" w:type="dxa"/>
            <w:shd w:val="clear" w:color="auto" w:fill="F2F2F2" w:themeFill="background1" w:themeFillShade="F2"/>
          </w:tcPr>
          <w:p w:rsidR="00834C0C" w:rsidRPr="006A4553" w:rsidRDefault="00834C0C" w:rsidP="006A4553">
            <w:pPr>
              <w:jc w:val="both"/>
              <w:rPr>
                <w:rFonts w:ascii="Times New Roman" w:hAnsi="Times New Roman"/>
                <w:sz w:val="24"/>
                <w:szCs w:val="24"/>
              </w:rPr>
            </w:pPr>
            <w:r w:rsidRPr="006A4553">
              <w:rPr>
                <w:rFonts w:ascii="Times New Roman" w:hAnsi="Times New Roman"/>
                <w:sz w:val="24"/>
                <w:szCs w:val="24"/>
              </w:rPr>
              <w:t>2015 г</w:t>
            </w:r>
            <w:r w:rsidR="006A4553">
              <w:rPr>
                <w:rFonts w:ascii="Times New Roman" w:hAnsi="Times New Roman"/>
                <w:sz w:val="24"/>
                <w:szCs w:val="24"/>
              </w:rPr>
              <w:t>од</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 xml:space="preserve">2017 </w:t>
            </w:r>
            <w:r w:rsidR="006A4553" w:rsidRPr="006A4553">
              <w:rPr>
                <w:rFonts w:ascii="Times New Roman" w:hAnsi="Times New Roman"/>
                <w:sz w:val="24"/>
                <w:szCs w:val="24"/>
              </w:rPr>
              <w:t>г</w:t>
            </w:r>
            <w:r w:rsidR="006A4553">
              <w:rPr>
                <w:rFonts w:ascii="Times New Roman" w:hAnsi="Times New Roman"/>
                <w:sz w:val="24"/>
                <w:szCs w:val="24"/>
              </w:rPr>
              <w:t>од</w:t>
            </w:r>
          </w:p>
        </w:tc>
        <w:tc>
          <w:tcPr>
            <w:tcW w:w="1581" w:type="dxa"/>
          </w:tcPr>
          <w:p w:rsidR="00834C0C" w:rsidRPr="006A4553" w:rsidRDefault="006A4553" w:rsidP="00624B60">
            <w:pPr>
              <w:jc w:val="both"/>
              <w:rPr>
                <w:rFonts w:ascii="Times New Roman" w:hAnsi="Times New Roman"/>
                <w:sz w:val="24"/>
                <w:szCs w:val="24"/>
              </w:rPr>
            </w:pPr>
            <w:r>
              <w:rPr>
                <w:rFonts w:ascii="Times New Roman" w:hAnsi="Times New Roman"/>
                <w:sz w:val="24"/>
                <w:szCs w:val="24"/>
              </w:rPr>
              <w:t xml:space="preserve">2018 </w:t>
            </w:r>
            <w:r w:rsidRPr="006A4553">
              <w:rPr>
                <w:rFonts w:ascii="Times New Roman" w:hAnsi="Times New Roman"/>
                <w:sz w:val="24"/>
                <w:szCs w:val="24"/>
              </w:rPr>
              <w:t>г</w:t>
            </w:r>
            <w:r>
              <w:rPr>
                <w:rFonts w:ascii="Times New Roman" w:hAnsi="Times New Roman"/>
                <w:sz w:val="24"/>
                <w:szCs w:val="24"/>
              </w:rPr>
              <w:t>од</w:t>
            </w:r>
          </w:p>
        </w:tc>
        <w:tc>
          <w:tcPr>
            <w:tcW w:w="1581" w:type="dxa"/>
          </w:tcPr>
          <w:p w:rsidR="00834C0C" w:rsidRPr="006A4553" w:rsidRDefault="006A4553" w:rsidP="006A4553">
            <w:pPr>
              <w:jc w:val="both"/>
              <w:rPr>
                <w:rFonts w:ascii="Times New Roman" w:hAnsi="Times New Roman"/>
                <w:sz w:val="24"/>
                <w:szCs w:val="24"/>
              </w:rPr>
            </w:pPr>
            <w:r>
              <w:rPr>
                <w:rFonts w:ascii="Times New Roman" w:hAnsi="Times New Roman"/>
                <w:sz w:val="24"/>
                <w:szCs w:val="24"/>
              </w:rPr>
              <w:t xml:space="preserve">2019 </w:t>
            </w:r>
            <w:r w:rsidRPr="006A4553">
              <w:rPr>
                <w:rFonts w:ascii="Times New Roman" w:hAnsi="Times New Roman"/>
                <w:sz w:val="24"/>
                <w:szCs w:val="24"/>
              </w:rPr>
              <w:t>г</w:t>
            </w:r>
            <w:r>
              <w:rPr>
                <w:rFonts w:ascii="Times New Roman" w:hAnsi="Times New Roman"/>
                <w:sz w:val="24"/>
                <w:szCs w:val="24"/>
              </w:rPr>
              <w:t>од</w:t>
            </w:r>
          </w:p>
        </w:tc>
        <w:tc>
          <w:tcPr>
            <w:tcW w:w="1582" w:type="dxa"/>
          </w:tcPr>
          <w:p w:rsidR="00834C0C" w:rsidRPr="006A4553" w:rsidRDefault="00834C0C" w:rsidP="006A4553">
            <w:pPr>
              <w:jc w:val="both"/>
              <w:rPr>
                <w:rFonts w:ascii="Times New Roman" w:hAnsi="Times New Roman"/>
                <w:sz w:val="24"/>
                <w:szCs w:val="24"/>
              </w:rPr>
            </w:pPr>
            <w:r w:rsidRPr="006A4553">
              <w:rPr>
                <w:rFonts w:ascii="Times New Roman" w:hAnsi="Times New Roman"/>
                <w:sz w:val="24"/>
                <w:szCs w:val="24"/>
              </w:rPr>
              <w:t>2</w:t>
            </w:r>
            <w:r w:rsidR="006A4553">
              <w:rPr>
                <w:rFonts w:ascii="Times New Roman" w:hAnsi="Times New Roman"/>
                <w:sz w:val="24"/>
                <w:szCs w:val="24"/>
              </w:rPr>
              <w:t xml:space="preserve">020 </w:t>
            </w:r>
            <w:r w:rsidR="006A4553" w:rsidRPr="006A4553">
              <w:rPr>
                <w:rFonts w:ascii="Times New Roman" w:hAnsi="Times New Roman"/>
                <w:sz w:val="24"/>
                <w:szCs w:val="24"/>
              </w:rPr>
              <w:t>г</w:t>
            </w:r>
            <w:r w:rsidR="006A4553">
              <w:rPr>
                <w:rFonts w:ascii="Times New Roman" w:hAnsi="Times New Roman"/>
                <w:sz w:val="24"/>
                <w:szCs w:val="24"/>
              </w:rPr>
              <w:t>од</w:t>
            </w:r>
          </w:p>
        </w:tc>
      </w:tr>
      <w:tr w:rsidR="00834C0C" w:rsidRPr="006A4553" w:rsidTr="00624B60">
        <w:tc>
          <w:tcPr>
            <w:tcW w:w="1666" w:type="dxa"/>
          </w:tcPr>
          <w:p w:rsidR="00834C0C" w:rsidRPr="006A4553" w:rsidRDefault="00834C0C" w:rsidP="00624B60">
            <w:pPr>
              <w:jc w:val="both"/>
              <w:rPr>
                <w:rFonts w:ascii="Times New Roman" w:hAnsi="Times New Roman" w:cs="Times New Roman"/>
                <w:sz w:val="24"/>
                <w:szCs w:val="24"/>
              </w:rPr>
            </w:pPr>
            <w:r w:rsidRPr="006A4553">
              <w:rPr>
                <w:rFonts w:ascii="Times New Roman" w:hAnsi="Times New Roman" w:cs="Times New Roman"/>
                <w:sz w:val="24"/>
                <w:szCs w:val="24"/>
              </w:rPr>
              <w:t>Армения</w:t>
            </w:r>
          </w:p>
        </w:tc>
        <w:tc>
          <w:tcPr>
            <w:tcW w:w="1580" w:type="dxa"/>
            <w:shd w:val="clear" w:color="auto" w:fill="F2F2F2" w:themeFill="background1" w:themeFillShade="F2"/>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242</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254</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235</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225</w:t>
            </w:r>
          </w:p>
        </w:tc>
        <w:tc>
          <w:tcPr>
            <w:tcW w:w="1582"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221</w:t>
            </w:r>
          </w:p>
        </w:tc>
      </w:tr>
      <w:tr w:rsidR="00834C0C" w:rsidRPr="006A4553" w:rsidTr="00624B60">
        <w:tc>
          <w:tcPr>
            <w:tcW w:w="1666" w:type="dxa"/>
          </w:tcPr>
          <w:p w:rsidR="00834C0C" w:rsidRPr="006A4553" w:rsidRDefault="00834C0C" w:rsidP="00624B60">
            <w:pPr>
              <w:jc w:val="both"/>
              <w:rPr>
                <w:rFonts w:ascii="Times New Roman" w:hAnsi="Times New Roman" w:cs="Times New Roman"/>
                <w:sz w:val="24"/>
                <w:szCs w:val="24"/>
              </w:rPr>
            </w:pPr>
            <w:r w:rsidRPr="006A4553">
              <w:rPr>
                <w:rFonts w:ascii="Times New Roman" w:hAnsi="Times New Roman" w:cs="Times New Roman"/>
                <w:sz w:val="24"/>
                <w:szCs w:val="24"/>
              </w:rPr>
              <w:t>Беларусь</w:t>
            </w:r>
          </w:p>
        </w:tc>
        <w:tc>
          <w:tcPr>
            <w:tcW w:w="1580" w:type="dxa"/>
            <w:shd w:val="clear" w:color="auto" w:fill="F2F2F2" w:themeFill="background1" w:themeFillShade="F2"/>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743</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774</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778</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785</w:t>
            </w:r>
          </w:p>
        </w:tc>
        <w:tc>
          <w:tcPr>
            <w:tcW w:w="1582"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828</w:t>
            </w:r>
          </w:p>
        </w:tc>
      </w:tr>
      <w:tr w:rsidR="00834C0C" w:rsidRPr="006A4553" w:rsidTr="00624B60">
        <w:tc>
          <w:tcPr>
            <w:tcW w:w="1666" w:type="dxa"/>
          </w:tcPr>
          <w:p w:rsidR="00834C0C" w:rsidRPr="006A4553" w:rsidRDefault="00834C0C" w:rsidP="00624B60">
            <w:pPr>
              <w:jc w:val="both"/>
              <w:rPr>
                <w:rFonts w:ascii="Times New Roman" w:hAnsi="Times New Roman" w:cs="Times New Roman"/>
                <w:sz w:val="24"/>
                <w:szCs w:val="24"/>
              </w:rPr>
            </w:pPr>
            <w:r w:rsidRPr="006A4553">
              <w:rPr>
                <w:rFonts w:ascii="Times New Roman" w:hAnsi="Times New Roman" w:cs="Times New Roman"/>
                <w:sz w:val="24"/>
                <w:szCs w:val="24"/>
              </w:rPr>
              <w:t>Казахстан</w:t>
            </w:r>
          </w:p>
        </w:tc>
        <w:tc>
          <w:tcPr>
            <w:tcW w:w="1580" w:type="dxa"/>
            <w:shd w:val="clear" w:color="auto" w:fill="F2F2F2" w:themeFill="background1" w:themeFillShade="F2"/>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293</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305</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311</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317</w:t>
            </w:r>
          </w:p>
        </w:tc>
        <w:tc>
          <w:tcPr>
            <w:tcW w:w="1582"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323</w:t>
            </w:r>
          </w:p>
        </w:tc>
      </w:tr>
      <w:tr w:rsidR="00834C0C" w:rsidRPr="006A4553" w:rsidTr="00624B60">
        <w:tc>
          <w:tcPr>
            <w:tcW w:w="1666" w:type="dxa"/>
          </w:tcPr>
          <w:p w:rsidR="00834C0C" w:rsidRPr="006A4553" w:rsidRDefault="00834C0C" w:rsidP="00624B60">
            <w:pPr>
              <w:jc w:val="both"/>
              <w:rPr>
                <w:rFonts w:ascii="Times New Roman" w:hAnsi="Times New Roman" w:cs="Times New Roman"/>
                <w:sz w:val="24"/>
                <w:szCs w:val="24"/>
              </w:rPr>
            </w:pPr>
            <w:r w:rsidRPr="006A4553">
              <w:rPr>
                <w:rFonts w:ascii="Times New Roman" w:hAnsi="Times New Roman" w:cs="Times New Roman"/>
                <w:sz w:val="24"/>
                <w:szCs w:val="24"/>
              </w:rPr>
              <w:t>Кыргызстан</w:t>
            </w:r>
          </w:p>
        </w:tc>
        <w:tc>
          <w:tcPr>
            <w:tcW w:w="1580" w:type="dxa"/>
            <w:shd w:val="clear" w:color="auto" w:fill="F2F2F2" w:themeFill="background1" w:themeFillShade="F2"/>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249</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251</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251</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252</w:t>
            </w:r>
          </w:p>
        </w:tc>
        <w:tc>
          <w:tcPr>
            <w:tcW w:w="1582"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253</w:t>
            </w:r>
          </w:p>
        </w:tc>
      </w:tr>
      <w:tr w:rsidR="00834C0C" w:rsidRPr="006A4553" w:rsidTr="00624B60">
        <w:tc>
          <w:tcPr>
            <w:tcW w:w="1666" w:type="dxa"/>
          </w:tcPr>
          <w:p w:rsidR="00834C0C" w:rsidRPr="006A4553" w:rsidRDefault="00834C0C" w:rsidP="00624B60">
            <w:pPr>
              <w:jc w:val="both"/>
              <w:rPr>
                <w:rFonts w:ascii="Times New Roman" w:hAnsi="Times New Roman" w:cs="Times New Roman"/>
                <w:sz w:val="24"/>
                <w:szCs w:val="24"/>
              </w:rPr>
            </w:pPr>
            <w:r w:rsidRPr="006A4553">
              <w:rPr>
                <w:rFonts w:ascii="Times New Roman" w:hAnsi="Times New Roman" w:cs="Times New Roman"/>
                <w:sz w:val="24"/>
                <w:szCs w:val="24"/>
              </w:rPr>
              <w:t>Россия</w:t>
            </w:r>
          </w:p>
        </w:tc>
        <w:tc>
          <w:tcPr>
            <w:tcW w:w="1580" w:type="dxa"/>
            <w:shd w:val="clear" w:color="auto" w:fill="F2F2F2" w:themeFill="background1" w:themeFillShade="F2"/>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210</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206</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208</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214</w:t>
            </w:r>
          </w:p>
        </w:tc>
        <w:tc>
          <w:tcPr>
            <w:tcW w:w="1582"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220</w:t>
            </w:r>
          </w:p>
        </w:tc>
      </w:tr>
      <w:tr w:rsidR="00834C0C" w:rsidRPr="006A4553" w:rsidTr="00624B60">
        <w:tc>
          <w:tcPr>
            <w:tcW w:w="1666" w:type="dxa"/>
            <w:vAlign w:val="center"/>
          </w:tcPr>
          <w:p w:rsidR="00834C0C" w:rsidRPr="006A4553" w:rsidRDefault="00834C0C" w:rsidP="00624B60">
            <w:pPr>
              <w:rPr>
                <w:rFonts w:ascii="Times New Roman" w:hAnsi="Times New Roman" w:cs="Times New Roman"/>
                <w:sz w:val="24"/>
                <w:szCs w:val="24"/>
              </w:rPr>
            </w:pPr>
            <w:r w:rsidRPr="006A4553">
              <w:rPr>
                <w:rFonts w:ascii="Times New Roman" w:hAnsi="Times New Roman" w:cs="Times New Roman"/>
                <w:sz w:val="24"/>
                <w:szCs w:val="24"/>
              </w:rPr>
              <w:t>ЕАЭС</w:t>
            </w:r>
          </w:p>
        </w:tc>
        <w:tc>
          <w:tcPr>
            <w:tcW w:w="1580" w:type="dxa"/>
            <w:shd w:val="clear" w:color="auto" w:fill="F2F2F2" w:themeFill="background1" w:themeFillShade="F2"/>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248</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247</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250</w:t>
            </w:r>
          </w:p>
        </w:tc>
        <w:tc>
          <w:tcPr>
            <w:tcW w:w="1581"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255</w:t>
            </w:r>
          </w:p>
        </w:tc>
        <w:tc>
          <w:tcPr>
            <w:tcW w:w="1582" w:type="dxa"/>
          </w:tcPr>
          <w:p w:rsidR="00834C0C" w:rsidRPr="006A4553" w:rsidRDefault="00834C0C" w:rsidP="00624B60">
            <w:pPr>
              <w:jc w:val="both"/>
              <w:rPr>
                <w:rFonts w:ascii="Times New Roman" w:hAnsi="Times New Roman"/>
                <w:sz w:val="24"/>
                <w:szCs w:val="24"/>
              </w:rPr>
            </w:pPr>
            <w:r w:rsidRPr="006A4553">
              <w:rPr>
                <w:rFonts w:ascii="Times New Roman" w:hAnsi="Times New Roman"/>
                <w:sz w:val="24"/>
                <w:szCs w:val="24"/>
              </w:rPr>
              <w:t>263</w:t>
            </w:r>
          </w:p>
        </w:tc>
      </w:tr>
      <w:tr w:rsidR="00834C0C" w:rsidRPr="006A4553" w:rsidTr="00624B60">
        <w:tc>
          <w:tcPr>
            <w:tcW w:w="9571" w:type="dxa"/>
            <w:gridSpan w:val="6"/>
          </w:tcPr>
          <w:p w:rsidR="00834C0C" w:rsidRPr="006A4553" w:rsidRDefault="00834C0C" w:rsidP="0010037B">
            <w:pPr>
              <w:jc w:val="both"/>
              <w:rPr>
                <w:rFonts w:ascii="Times New Roman" w:hAnsi="Times New Roman"/>
                <w:sz w:val="24"/>
                <w:szCs w:val="24"/>
              </w:rPr>
            </w:pPr>
            <w:r w:rsidRPr="006A4553">
              <w:rPr>
                <w:rFonts w:ascii="Times New Roman" w:hAnsi="Times New Roman" w:cs="Times New Roman"/>
                <w:sz w:val="24"/>
                <w:szCs w:val="24"/>
              </w:rPr>
              <w:t>Примечание – Составлено по источнику [9</w:t>
            </w:r>
            <w:r w:rsidR="0010037B">
              <w:rPr>
                <w:rFonts w:ascii="Times New Roman" w:hAnsi="Times New Roman" w:cs="Times New Roman"/>
                <w:sz w:val="24"/>
                <w:szCs w:val="24"/>
              </w:rPr>
              <w:t>7</w:t>
            </w:r>
            <w:r w:rsidRPr="006A4553">
              <w:rPr>
                <w:rFonts w:ascii="Times New Roman" w:hAnsi="Times New Roman" w:cs="Times New Roman"/>
                <w:sz w:val="24"/>
                <w:szCs w:val="24"/>
              </w:rPr>
              <w:t>]</w:t>
            </w:r>
          </w:p>
        </w:tc>
      </w:tr>
    </w:tbl>
    <w:p w:rsidR="00834C0C" w:rsidRDefault="00834C0C" w:rsidP="00446AF4">
      <w:pPr>
        <w:spacing w:after="0" w:line="240" w:lineRule="auto"/>
        <w:ind w:firstLine="709"/>
        <w:jc w:val="both"/>
        <w:rPr>
          <w:rFonts w:ascii="Times New Roman" w:hAnsi="Times New Roman"/>
          <w:sz w:val="28"/>
          <w:szCs w:val="28"/>
        </w:rPr>
      </w:pPr>
    </w:p>
    <w:p w:rsidR="00834C0C" w:rsidRPr="00EE50F4" w:rsidRDefault="00834C0C" w:rsidP="00834C0C">
      <w:pPr>
        <w:widowControl w:val="0"/>
        <w:pBdr>
          <w:bottom w:val="single" w:sz="4" w:space="0" w:color="FFFFFF"/>
        </w:pBdr>
        <w:spacing w:after="0" w:line="240" w:lineRule="auto"/>
        <w:ind w:firstLine="567"/>
        <w:jc w:val="both"/>
        <w:rPr>
          <w:rFonts w:ascii="Times New Roman" w:hAnsi="Times New Roman" w:cs="Times New Roman"/>
          <w:sz w:val="28"/>
          <w:szCs w:val="28"/>
        </w:rPr>
      </w:pPr>
      <w:r w:rsidRPr="002E110C">
        <w:rPr>
          <w:rFonts w:ascii="Times New Roman" w:hAnsi="Times New Roman" w:cs="Times New Roman"/>
          <w:sz w:val="28"/>
          <w:szCs w:val="28"/>
        </w:rPr>
        <w:t xml:space="preserve">В животноводстве производство мяса </w:t>
      </w:r>
      <w:r w:rsidRPr="002E110C">
        <w:rPr>
          <w:rStyle w:val="af6"/>
          <w:rFonts w:ascii="Times New Roman" w:hAnsi="Times New Roman" w:cs="Times New Roman"/>
          <w:i w:val="0"/>
          <w:sz w:val="28"/>
          <w:szCs w:val="28"/>
        </w:rPr>
        <w:t>(в убойном весе)</w:t>
      </w:r>
      <w:r w:rsidRPr="002E110C">
        <w:rPr>
          <w:rFonts w:ascii="Times New Roman" w:hAnsi="Times New Roman" w:cs="Times New Roman"/>
          <w:sz w:val="28"/>
          <w:szCs w:val="28"/>
        </w:rPr>
        <w:t xml:space="preserve"> за 2019 год </w:t>
      </w:r>
      <w:r w:rsidRPr="00EE50F4">
        <w:rPr>
          <w:rFonts w:ascii="Times New Roman" w:hAnsi="Times New Roman" w:cs="Times New Roman"/>
          <w:sz w:val="28"/>
          <w:szCs w:val="28"/>
        </w:rPr>
        <w:t xml:space="preserve">увеличилось на 5,8% и составило 1,1 млн. тонн. </w:t>
      </w:r>
    </w:p>
    <w:p w:rsidR="00834C0C" w:rsidRPr="00EE50F4" w:rsidRDefault="00834C0C" w:rsidP="00834C0C">
      <w:pPr>
        <w:widowControl w:val="0"/>
        <w:pBdr>
          <w:bottom w:val="single" w:sz="4" w:space="0" w:color="FFFFFF"/>
        </w:pBdr>
        <w:spacing w:after="0" w:line="240" w:lineRule="auto"/>
        <w:ind w:firstLine="567"/>
        <w:jc w:val="both"/>
        <w:rPr>
          <w:rFonts w:ascii="Times New Roman" w:hAnsi="Times New Roman" w:cs="Times New Roman"/>
          <w:sz w:val="28"/>
          <w:szCs w:val="28"/>
        </w:rPr>
      </w:pPr>
      <w:r w:rsidRPr="00EE50F4">
        <w:rPr>
          <w:rFonts w:ascii="Times New Roman" w:hAnsi="Times New Roman" w:cs="Times New Roman"/>
          <w:sz w:val="28"/>
          <w:szCs w:val="28"/>
        </w:rPr>
        <w:t xml:space="preserve">Численность скота и птицы, а также производство отдельных видов продукции животноводства в Казахстане в период с 1991-2019 годы представлены в таблице </w:t>
      </w:r>
      <w:r>
        <w:rPr>
          <w:rFonts w:ascii="Times New Roman" w:hAnsi="Times New Roman" w:cs="Times New Roman"/>
          <w:sz w:val="28"/>
          <w:szCs w:val="28"/>
        </w:rPr>
        <w:t>2</w:t>
      </w:r>
      <w:r w:rsidR="000F3FBA">
        <w:rPr>
          <w:rFonts w:ascii="Times New Roman" w:hAnsi="Times New Roman" w:cs="Times New Roman"/>
          <w:sz w:val="28"/>
          <w:szCs w:val="28"/>
        </w:rPr>
        <w:t>5</w:t>
      </w:r>
      <w:r w:rsidRPr="00EE50F4">
        <w:rPr>
          <w:rFonts w:ascii="Times New Roman" w:hAnsi="Times New Roman" w:cs="Times New Roman"/>
          <w:sz w:val="28"/>
          <w:szCs w:val="28"/>
        </w:rPr>
        <w:t xml:space="preserve"> и </w:t>
      </w:r>
      <w:r>
        <w:rPr>
          <w:rFonts w:ascii="Times New Roman" w:hAnsi="Times New Roman" w:cs="Times New Roman"/>
          <w:sz w:val="28"/>
          <w:szCs w:val="28"/>
        </w:rPr>
        <w:t>2</w:t>
      </w:r>
      <w:r w:rsidR="000F3FBA">
        <w:rPr>
          <w:rFonts w:ascii="Times New Roman" w:hAnsi="Times New Roman" w:cs="Times New Roman"/>
          <w:sz w:val="28"/>
          <w:szCs w:val="28"/>
        </w:rPr>
        <w:t>6</w:t>
      </w:r>
      <w:r w:rsidRPr="00EE50F4">
        <w:rPr>
          <w:rFonts w:ascii="Times New Roman" w:hAnsi="Times New Roman" w:cs="Times New Roman"/>
          <w:sz w:val="28"/>
          <w:szCs w:val="28"/>
        </w:rPr>
        <w:t>.</w:t>
      </w:r>
    </w:p>
    <w:p w:rsidR="00DA10D8" w:rsidRDefault="00DA10D8" w:rsidP="00446AF4">
      <w:pPr>
        <w:spacing w:after="0" w:line="240" w:lineRule="auto"/>
        <w:rPr>
          <w:rFonts w:ascii="Times New Roman" w:hAnsi="Times New Roman" w:cs="Times New Roman"/>
          <w:b/>
          <w:sz w:val="28"/>
          <w:szCs w:val="28"/>
        </w:rPr>
      </w:pPr>
    </w:p>
    <w:p w:rsidR="00940FFA" w:rsidRDefault="00940FFA" w:rsidP="00940FFA">
      <w:pPr>
        <w:spacing w:after="0" w:line="240" w:lineRule="auto"/>
        <w:jc w:val="both"/>
        <w:rPr>
          <w:rFonts w:ascii="Times New Roman" w:hAnsi="Times New Roman" w:cs="Times New Roman"/>
          <w:sz w:val="28"/>
          <w:szCs w:val="28"/>
        </w:rPr>
      </w:pPr>
    </w:p>
    <w:p w:rsidR="00940FFA" w:rsidRDefault="00940FFA" w:rsidP="00940FFA">
      <w:pPr>
        <w:spacing w:after="0" w:line="240" w:lineRule="auto"/>
        <w:jc w:val="both"/>
        <w:rPr>
          <w:rFonts w:ascii="Times New Roman" w:hAnsi="Times New Roman" w:cs="Times New Roman"/>
          <w:sz w:val="28"/>
          <w:szCs w:val="28"/>
        </w:rPr>
        <w:sectPr w:rsidR="00940FFA" w:rsidSect="00940FFA">
          <w:pgSz w:w="11906" w:h="16838" w:code="9"/>
          <w:pgMar w:top="1134" w:right="567" w:bottom="1134" w:left="1701" w:header="709" w:footer="709" w:gutter="0"/>
          <w:cols w:space="708"/>
          <w:docGrid w:linePitch="360"/>
        </w:sectPr>
      </w:pPr>
    </w:p>
    <w:p w:rsidR="00940FFA" w:rsidRPr="00C34400" w:rsidRDefault="00940FFA" w:rsidP="00940FFA">
      <w:pPr>
        <w:spacing w:after="0" w:line="240" w:lineRule="auto"/>
        <w:jc w:val="both"/>
        <w:rPr>
          <w:rFonts w:ascii="Times New Roman" w:hAnsi="Times New Roman" w:cs="Times New Roman"/>
          <w:sz w:val="28"/>
          <w:szCs w:val="28"/>
        </w:rPr>
      </w:pPr>
      <w:r w:rsidRPr="00C34400">
        <w:rPr>
          <w:rFonts w:ascii="Times New Roman" w:hAnsi="Times New Roman" w:cs="Times New Roman"/>
          <w:sz w:val="28"/>
          <w:szCs w:val="28"/>
        </w:rPr>
        <w:t xml:space="preserve">Таблица </w:t>
      </w:r>
      <w:r w:rsidR="001519F3">
        <w:rPr>
          <w:rFonts w:ascii="Times New Roman" w:hAnsi="Times New Roman" w:cs="Times New Roman"/>
          <w:sz w:val="28"/>
          <w:szCs w:val="28"/>
        </w:rPr>
        <w:t>2</w:t>
      </w:r>
      <w:r w:rsidR="00AD4B20">
        <w:rPr>
          <w:rFonts w:ascii="Times New Roman" w:hAnsi="Times New Roman" w:cs="Times New Roman"/>
          <w:sz w:val="28"/>
          <w:szCs w:val="28"/>
        </w:rPr>
        <w:t>4</w:t>
      </w:r>
      <w:r w:rsidRPr="00C34400">
        <w:rPr>
          <w:rFonts w:ascii="Times New Roman" w:hAnsi="Times New Roman" w:cs="Times New Roman"/>
          <w:sz w:val="28"/>
          <w:szCs w:val="28"/>
        </w:rPr>
        <w:t xml:space="preserve"> – Урожайность основных сельскохозяйственных культур в странах ЕАЭС, ц/га </w:t>
      </w:r>
    </w:p>
    <w:p w:rsidR="00940FFA" w:rsidRPr="00C34400" w:rsidRDefault="00940FFA" w:rsidP="00940FFA">
      <w:pPr>
        <w:spacing w:after="0" w:line="240" w:lineRule="auto"/>
        <w:jc w:val="both"/>
        <w:rPr>
          <w:rFonts w:ascii="Times New Roman" w:hAnsi="Times New Roman" w:cs="Times New Roman"/>
          <w:sz w:val="28"/>
          <w:szCs w:val="28"/>
        </w:rPr>
      </w:pPr>
    </w:p>
    <w:tbl>
      <w:tblPr>
        <w:tblStyle w:val="af8"/>
        <w:tblW w:w="0" w:type="auto"/>
        <w:tblInd w:w="150" w:type="dxa"/>
        <w:tblLayout w:type="fixed"/>
        <w:tblLook w:val="04A0" w:firstRow="1" w:lastRow="0" w:firstColumn="1" w:lastColumn="0" w:noHBand="0" w:noVBand="1"/>
      </w:tblPr>
      <w:tblGrid>
        <w:gridCol w:w="2268"/>
        <w:gridCol w:w="567"/>
        <w:gridCol w:w="567"/>
        <w:gridCol w:w="567"/>
        <w:gridCol w:w="567"/>
        <w:gridCol w:w="567"/>
        <w:gridCol w:w="667"/>
        <w:gridCol w:w="709"/>
        <w:gridCol w:w="656"/>
        <w:gridCol w:w="761"/>
        <w:gridCol w:w="709"/>
        <w:gridCol w:w="680"/>
        <w:gridCol w:w="680"/>
        <w:gridCol w:w="680"/>
        <w:gridCol w:w="680"/>
        <w:gridCol w:w="680"/>
        <w:gridCol w:w="680"/>
        <w:gridCol w:w="680"/>
        <w:gridCol w:w="680"/>
        <w:gridCol w:w="680"/>
        <w:gridCol w:w="680"/>
      </w:tblGrid>
      <w:tr w:rsidR="00940FFA" w:rsidRPr="00C34400" w:rsidTr="00921A44">
        <w:tc>
          <w:tcPr>
            <w:tcW w:w="2268" w:type="dxa"/>
            <w:vMerge w:val="restart"/>
            <w:vAlign w:val="center"/>
          </w:tcPr>
          <w:p w:rsidR="00940FFA" w:rsidRPr="00C34400" w:rsidRDefault="00940FFA" w:rsidP="00921A44">
            <w:pPr>
              <w:jc w:val="center"/>
              <w:rPr>
                <w:rFonts w:ascii="Times New Roman" w:hAnsi="Times New Roman" w:cs="Times New Roman"/>
                <w:sz w:val="28"/>
                <w:szCs w:val="28"/>
              </w:rPr>
            </w:pPr>
            <w:r w:rsidRPr="00C34400">
              <w:rPr>
                <w:rFonts w:ascii="Times New Roman" w:hAnsi="Times New Roman" w:cs="Times New Roman"/>
                <w:sz w:val="28"/>
                <w:szCs w:val="28"/>
              </w:rPr>
              <w:t>Республики</w:t>
            </w:r>
          </w:p>
        </w:tc>
        <w:tc>
          <w:tcPr>
            <w:tcW w:w="2835" w:type="dxa"/>
            <w:gridSpan w:val="5"/>
            <w:vAlign w:val="center"/>
          </w:tcPr>
          <w:p w:rsidR="00940FFA" w:rsidRPr="00C34400" w:rsidRDefault="00940FFA" w:rsidP="00921A44">
            <w:pPr>
              <w:jc w:val="center"/>
              <w:rPr>
                <w:rFonts w:ascii="Times New Roman" w:hAnsi="Times New Roman" w:cs="Times New Roman"/>
                <w:sz w:val="28"/>
                <w:szCs w:val="28"/>
              </w:rPr>
            </w:pPr>
            <w:r w:rsidRPr="00C34400">
              <w:rPr>
                <w:rFonts w:ascii="Times New Roman" w:hAnsi="Times New Roman" w:cs="Times New Roman"/>
                <w:sz w:val="28"/>
                <w:szCs w:val="28"/>
              </w:rPr>
              <w:t>Зерновые и зернобобовые культуры</w:t>
            </w:r>
          </w:p>
        </w:tc>
        <w:tc>
          <w:tcPr>
            <w:tcW w:w="3502" w:type="dxa"/>
            <w:gridSpan w:val="5"/>
            <w:vAlign w:val="center"/>
          </w:tcPr>
          <w:p w:rsidR="00940FFA" w:rsidRPr="00C34400" w:rsidRDefault="00940FFA" w:rsidP="00921A44">
            <w:pPr>
              <w:jc w:val="center"/>
              <w:rPr>
                <w:rFonts w:ascii="Times New Roman" w:hAnsi="Times New Roman" w:cs="Times New Roman"/>
                <w:sz w:val="28"/>
                <w:szCs w:val="28"/>
              </w:rPr>
            </w:pPr>
            <w:r w:rsidRPr="00C34400">
              <w:rPr>
                <w:rFonts w:ascii="Times New Roman" w:hAnsi="Times New Roman" w:cs="Times New Roman"/>
                <w:sz w:val="28"/>
                <w:szCs w:val="28"/>
              </w:rPr>
              <w:t>Сахарная свекла</w:t>
            </w:r>
          </w:p>
        </w:tc>
        <w:tc>
          <w:tcPr>
            <w:tcW w:w="680" w:type="dxa"/>
            <w:gridSpan w:val="5"/>
            <w:vAlign w:val="center"/>
          </w:tcPr>
          <w:p w:rsidR="00940FFA" w:rsidRPr="00C34400" w:rsidRDefault="00940FFA" w:rsidP="00921A44">
            <w:pPr>
              <w:jc w:val="center"/>
              <w:rPr>
                <w:rFonts w:ascii="Times New Roman" w:hAnsi="Times New Roman" w:cs="Times New Roman"/>
                <w:sz w:val="28"/>
                <w:szCs w:val="28"/>
              </w:rPr>
            </w:pPr>
            <w:r w:rsidRPr="00C34400">
              <w:rPr>
                <w:rFonts w:ascii="Times New Roman" w:hAnsi="Times New Roman" w:cs="Times New Roman"/>
                <w:sz w:val="28"/>
                <w:szCs w:val="28"/>
              </w:rPr>
              <w:t>Картофель</w:t>
            </w:r>
          </w:p>
        </w:tc>
        <w:tc>
          <w:tcPr>
            <w:tcW w:w="680" w:type="dxa"/>
            <w:gridSpan w:val="5"/>
            <w:vAlign w:val="center"/>
          </w:tcPr>
          <w:p w:rsidR="00940FFA" w:rsidRPr="00C34400" w:rsidRDefault="00940FFA" w:rsidP="00921A44">
            <w:pPr>
              <w:jc w:val="center"/>
              <w:rPr>
                <w:rFonts w:ascii="Times New Roman" w:hAnsi="Times New Roman" w:cs="Times New Roman"/>
                <w:sz w:val="28"/>
                <w:szCs w:val="28"/>
              </w:rPr>
            </w:pPr>
            <w:r w:rsidRPr="00C34400">
              <w:rPr>
                <w:rFonts w:ascii="Times New Roman" w:hAnsi="Times New Roman" w:cs="Times New Roman"/>
                <w:sz w:val="28"/>
                <w:szCs w:val="28"/>
              </w:rPr>
              <w:t>Овощи</w:t>
            </w:r>
          </w:p>
        </w:tc>
      </w:tr>
      <w:tr w:rsidR="00940FFA" w:rsidRPr="00C34400" w:rsidTr="00921A44">
        <w:trPr>
          <w:cantSplit/>
          <w:trHeight w:val="1134"/>
        </w:trPr>
        <w:tc>
          <w:tcPr>
            <w:tcW w:w="2268" w:type="dxa"/>
            <w:vMerge/>
            <w:vAlign w:val="center"/>
          </w:tcPr>
          <w:p w:rsidR="00940FFA" w:rsidRPr="00C34400" w:rsidRDefault="00940FFA" w:rsidP="00921A44">
            <w:pPr>
              <w:jc w:val="center"/>
              <w:rPr>
                <w:rFonts w:ascii="Times New Roman" w:hAnsi="Times New Roman" w:cs="Times New Roman"/>
                <w:sz w:val="28"/>
                <w:szCs w:val="28"/>
              </w:rPr>
            </w:pPr>
          </w:p>
        </w:tc>
        <w:tc>
          <w:tcPr>
            <w:tcW w:w="567" w:type="dxa"/>
            <w:shd w:val="clear" w:color="auto" w:fill="F2F2F2" w:themeFill="background1" w:themeFillShade="F2"/>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2015 г.</w:t>
            </w:r>
          </w:p>
        </w:tc>
        <w:tc>
          <w:tcPr>
            <w:tcW w:w="567"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2017 г.</w:t>
            </w:r>
          </w:p>
        </w:tc>
        <w:tc>
          <w:tcPr>
            <w:tcW w:w="567"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2018г.</w:t>
            </w:r>
          </w:p>
        </w:tc>
        <w:tc>
          <w:tcPr>
            <w:tcW w:w="567"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2019 г.</w:t>
            </w:r>
          </w:p>
        </w:tc>
        <w:tc>
          <w:tcPr>
            <w:tcW w:w="567"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2020 г.</w:t>
            </w:r>
          </w:p>
        </w:tc>
        <w:tc>
          <w:tcPr>
            <w:tcW w:w="667" w:type="dxa"/>
            <w:shd w:val="clear" w:color="auto" w:fill="F2F2F2" w:themeFill="background1" w:themeFillShade="F2"/>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2015 г.</w:t>
            </w:r>
          </w:p>
        </w:tc>
        <w:tc>
          <w:tcPr>
            <w:tcW w:w="709"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2017 г.</w:t>
            </w:r>
          </w:p>
        </w:tc>
        <w:tc>
          <w:tcPr>
            <w:tcW w:w="656"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2018г.</w:t>
            </w:r>
          </w:p>
        </w:tc>
        <w:tc>
          <w:tcPr>
            <w:tcW w:w="761"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2019 г.</w:t>
            </w:r>
          </w:p>
        </w:tc>
        <w:tc>
          <w:tcPr>
            <w:tcW w:w="709"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2020 г.</w:t>
            </w:r>
          </w:p>
        </w:tc>
        <w:tc>
          <w:tcPr>
            <w:tcW w:w="680" w:type="dxa"/>
            <w:shd w:val="clear" w:color="auto" w:fill="F2F2F2" w:themeFill="background1" w:themeFillShade="F2"/>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2015 г.</w:t>
            </w:r>
          </w:p>
        </w:tc>
        <w:tc>
          <w:tcPr>
            <w:tcW w:w="680"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2017 г.</w:t>
            </w:r>
          </w:p>
        </w:tc>
        <w:tc>
          <w:tcPr>
            <w:tcW w:w="680"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2018г.</w:t>
            </w:r>
          </w:p>
        </w:tc>
        <w:tc>
          <w:tcPr>
            <w:tcW w:w="680"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2019 г.</w:t>
            </w:r>
          </w:p>
        </w:tc>
        <w:tc>
          <w:tcPr>
            <w:tcW w:w="680"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2020 г.</w:t>
            </w:r>
          </w:p>
        </w:tc>
        <w:tc>
          <w:tcPr>
            <w:tcW w:w="680" w:type="dxa"/>
            <w:shd w:val="clear" w:color="auto" w:fill="F2F2F2" w:themeFill="background1" w:themeFillShade="F2"/>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2015 г.</w:t>
            </w:r>
          </w:p>
        </w:tc>
        <w:tc>
          <w:tcPr>
            <w:tcW w:w="680"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2017 г.</w:t>
            </w:r>
          </w:p>
        </w:tc>
        <w:tc>
          <w:tcPr>
            <w:tcW w:w="680"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2018г.</w:t>
            </w:r>
          </w:p>
        </w:tc>
        <w:tc>
          <w:tcPr>
            <w:tcW w:w="680"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2019 г.</w:t>
            </w:r>
          </w:p>
        </w:tc>
        <w:tc>
          <w:tcPr>
            <w:tcW w:w="680" w:type="dxa"/>
            <w:textDirection w:val="btLr"/>
            <w:vAlign w:val="center"/>
          </w:tcPr>
          <w:p w:rsidR="00940FFA" w:rsidRPr="00C34400" w:rsidRDefault="00940FFA" w:rsidP="00921A44">
            <w:pPr>
              <w:ind w:left="113" w:right="113"/>
              <w:jc w:val="center"/>
              <w:rPr>
                <w:rFonts w:ascii="Times New Roman" w:hAnsi="Times New Roman" w:cs="Times New Roman"/>
                <w:sz w:val="28"/>
                <w:szCs w:val="28"/>
              </w:rPr>
            </w:pPr>
            <w:r w:rsidRPr="00C34400">
              <w:rPr>
                <w:rFonts w:ascii="Times New Roman" w:hAnsi="Times New Roman" w:cs="Times New Roman"/>
                <w:sz w:val="28"/>
                <w:szCs w:val="28"/>
              </w:rPr>
              <w:t>2020 г.</w:t>
            </w:r>
          </w:p>
        </w:tc>
      </w:tr>
      <w:tr w:rsidR="00940FFA" w:rsidRPr="00C34400" w:rsidTr="00921A44">
        <w:tc>
          <w:tcPr>
            <w:tcW w:w="2268" w:type="dxa"/>
          </w:tcPr>
          <w:p w:rsidR="00940FFA" w:rsidRPr="00C34400" w:rsidRDefault="00940FFA" w:rsidP="00921A44">
            <w:pPr>
              <w:jc w:val="both"/>
              <w:rPr>
                <w:rFonts w:ascii="Times New Roman" w:hAnsi="Times New Roman" w:cs="Times New Roman"/>
                <w:sz w:val="28"/>
                <w:szCs w:val="28"/>
              </w:rPr>
            </w:pPr>
            <w:r w:rsidRPr="00C34400">
              <w:rPr>
                <w:rFonts w:ascii="Times New Roman" w:hAnsi="Times New Roman" w:cs="Times New Roman"/>
                <w:sz w:val="28"/>
                <w:szCs w:val="28"/>
              </w:rPr>
              <w:t>Армения</w:t>
            </w:r>
          </w:p>
        </w:tc>
        <w:tc>
          <w:tcPr>
            <w:tcW w:w="567"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32</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20</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26</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17</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21</w:t>
            </w:r>
          </w:p>
        </w:tc>
        <w:tc>
          <w:tcPr>
            <w:tcW w:w="667"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w:t>
            </w:r>
          </w:p>
        </w:tc>
        <w:tc>
          <w:tcPr>
            <w:tcW w:w="709"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152</w:t>
            </w:r>
          </w:p>
        </w:tc>
        <w:tc>
          <w:tcPr>
            <w:tcW w:w="656"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215</w:t>
            </w:r>
          </w:p>
        </w:tc>
        <w:tc>
          <w:tcPr>
            <w:tcW w:w="761"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294</w:t>
            </w:r>
          </w:p>
        </w:tc>
        <w:tc>
          <w:tcPr>
            <w:tcW w:w="709"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247</w:t>
            </w:r>
          </w:p>
        </w:tc>
        <w:tc>
          <w:tcPr>
            <w:tcW w:w="680"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230</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215</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187</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199</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213</w:t>
            </w:r>
          </w:p>
        </w:tc>
        <w:tc>
          <w:tcPr>
            <w:tcW w:w="680"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345</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286</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259</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265</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281</w:t>
            </w:r>
          </w:p>
        </w:tc>
      </w:tr>
      <w:tr w:rsidR="00940FFA" w:rsidRPr="00C34400" w:rsidTr="00921A44">
        <w:tc>
          <w:tcPr>
            <w:tcW w:w="2268" w:type="dxa"/>
          </w:tcPr>
          <w:p w:rsidR="00940FFA" w:rsidRPr="00C34400" w:rsidRDefault="00940FFA" w:rsidP="00921A44">
            <w:pPr>
              <w:jc w:val="both"/>
              <w:rPr>
                <w:rFonts w:ascii="Times New Roman" w:hAnsi="Times New Roman" w:cs="Times New Roman"/>
                <w:sz w:val="28"/>
                <w:szCs w:val="28"/>
              </w:rPr>
            </w:pPr>
            <w:r w:rsidRPr="00C34400">
              <w:rPr>
                <w:rFonts w:ascii="Times New Roman" w:hAnsi="Times New Roman" w:cs="Times New Roman"/>
                <w:sz w:val="28"/>
                <w:szCs w:val="28"/>
              </w:rPr>
              <w:t>Беларусь</w:t>
            </w:r>
          </w:p>
        </w:tc>
        <w:tc>
          <w:tcPr>
            <w:tcW w:w="567"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37</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33</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27</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30</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35</w:t>
            </w:r>
          </w:p>
        </w:tc>
        <w:tc>
          <w:tcPr>
            <w:tcW w:w="667"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330</w:t>
            </w:r>
          </w:p>
        </w:tc>
        <w:tc>
          <w:tcPr>
            <w:tcW w:w="709"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493</w:t>
            </w:r>
          </w:p>
        </w:tc>
        <w:tc>
          <w:tcPr>
            <w:tcW w:w="656"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476</w:t>
            </w:r>
          </w:p>
        </w:tc>
        <w:tc>
          <w:tcPr>
            <w:tcW w:w="761"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519</w:t>
            </w:r>
          </w:p>
        </w:tc>
        <w:tc>
          <w:tcPr>
            <w:tcW w:w="709"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482</w:t>
            </w:r>
          </w:p>
        </w:tc>
        <w:tc>
          <w:tcPr>
            <w:tcW w:w="680"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194</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232</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216</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229</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206</w:t>
            </w:r>
          </w:p>
        </w:tc>
        <w:tc>
          <w:tcPr>
            <w:tcW w:w="680"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244</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295</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265</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284</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277</w:t>
            </w:r>
          </w:p>
        </w:tc>
      </w:tr>
      <w:tr w:rsidR="00940FFA" w:rsidRPr="00C34400" w:rsidTr="00921A44">
        <w:tc>
          <w:tcPr>
            <w:tcW w:w="2268" w:type="dxa"/>
          </w:tcPr>
          <w:p w:rsidR="00940FFA" w:rsidRPr="00C34400" w:rsidRDefault="00940FFA" w:rsidP="00921A44">
            <w:pPr>
              <w:jc w:val="both"/>
              <w:rPr>
                <w:rFonts w:ascii="Times New Roman" w:hAnsi="Times New Roman" w:cs="Times New Roman"/>
                <w:sz w:val="28"/>
                <w:szCs w:val="28"/>
              </w:rPr>
            </w:pPr>
            <w:r w:rsidRPr="00C34400">
              <w:rPr>
                <w:rFonts w:ascii="Times New Roman" w:hAnsi="Times New Roman" w:cs="Times New Roman"/>
                <w:sz w:val="28"/>
                <w:szCs w:val="28"/>
              </w:rPr>
              <w:t>Казахстан</w:t>
            </w:r>
          </w:p>
        </w:tc>
        <w:tc>
          <w:tcPr>
            <w:tcW w:w="567"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13</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13</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14</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11</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13</w:t>
            </w:r>
          </w:p>
        </w:tc>
        <w:tc>
          <w:tcPr>
            <w:tcW w:w="667"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233</w:t>
            </w:r>
          </w:p>
        </w:tc>
        <w:tc>
          <w:tcPr>
            <w:tcW w:w="709"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274</w:t>
            </w:r>
          </w:p>
        </w:tc>
        <w:tc>
          <w:tcPr>
            <w:tcW w:w="656"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305</w:t>
            </w:r>
          </w:p>
        </w:tc>
        <w:tc>
          <w:tcPr>
            <w:tcW w:w="761"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326</w:t>
            </w:r>
          </w:p>
        </w:tc>
        <w:tc>
          <w:tcPr>
            <w:tcW w:w="709"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323</w:t>
            </w:r>
          </w:p>
        </w:tc>
        <w:tc>
          <w:tcPr>
            <w:tcW w:w="680"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186</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194</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198</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203</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207</w:t>
            </w:r>
          </w:p>
        </w:tc>
        <w:tc>
          <w:tcPr>
            <w:tcW w:w="680"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246</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254</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257</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61</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266</w:t>
            </w:r>
          </w:p>
        </w:tc>
      </w:tr>
      <w:tr w:rsidR="00940FFA" w:rsidRPr="00C34400" w:rsidTr="00921A44">
        <w:tc>
          <w:tcPr>
            <w:tcW w:w="2268" w:type="dxa"/>
          </w:tcPr>
          <w:p w:rsidR="00940FFA" w:rsidRPr="00C34400" w:rsidRDefault="00940FFA" w:rsidP="00921A44">
            <w:pPr>
              <w:jc w:val="both"/>
              <w:rPr>
                <w:rFonts w:ascii="Times New Roman" w:hAnsi="Times New Roman" w:cs="Times New Roman"/>
                <w:sz w:val="28"/>
                <w:szCs w:val="28"/>
              </w:rPr>
            </w:pPr>
            <w:r w:rsidRPr="00C34400">
              <w:rPr>
                <w:rFonts w:ascii="Times New Roman" w:hAnsi="Times New Roman" w:cs="Times New Roman"/>
                <w:sz w:val="28"/>
                <w:szCs w:val="28"/>
              </w:rPr>
              <w:t>Кыргызстан</w:t>
            </w:r>
          </w:p>
        </w:tc>
        <w:tc>
          <w:tcPr>
            <w:tcW w:w="567"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29</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30</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30</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31</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31</w:t>
            </w:r>
          </w:p>
        </w:tc>
        <w:tc>
          <w:tcPr>
            <w:tcW w:w="667"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363</w:t>
            </w:r>
          </w:p>
        </w:tc>
        <w:tc>
          <w:tcPr>
            <w:tcW w:w="709"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412</w:t>
            </w:r>
          </w:p>
        </w:tc>
        <w:tc>
          <w:tcPr>
            <w:tcW w:w="656"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475</w:t>
            </w:r>
          </w:p>
        </w:tc>
        <w:tc>
          <w:tcPr>
            <w:tcW w:w="761"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515</w:t>
            </w:r>
          </w:p>
        </w:tc>
        <w:tc>
          <w:tcPr>
            <w:tcW w:w="709"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534</w:t>
            </w:r>
          </w:p>
        </w:tc>
        <w:tc>
          <w:tcPr>
            <w:tcW w:w="680"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165</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168</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198</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171</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172</w:t>
            </w:r>
          </w:p>
        </w:tc>
        <w:tc>
          <w:tcPr>
            <w:tcW w:w="680"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192</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195</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198</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199</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200</w:t>
            </w:r>
          </w:p>
        </w:tc>
      </w:tr>
      <w:tr w:rsidR="00940FFA" w:rsidRPr="00C34400" w:rsidTr="00921A44">
        <w:tc>
          <w:tcPr>
            <w:tcW w:w="2268" w:type="dxa"/>
          </w:tcPr>
          <w:p w:rsidR="00940FFA" w:rsidRPr="00C34400" w:rsidRDefault="00940FFA" w:rsidP="00921A44">
            <w:pPr>
              <w:jc w:val="both"/>
              <w:rPr>
                <w:rFonts w:ascii="Times New Roman" w:hAnsi="Times New Roman" w:cs="Times New Roman"/>
                <w:sz w:val="28"/>
                <w:szCs w:val="28"/>
              </w:rPr>
            </w:pPr>
            <w:r w:rsidRPr="00C34400">
              <w:rPr>
                <w:rFonts w:ascii="Times New Roman" w:hAnsi="Times New Roman" w:cs="Times New Roman"/>
                <w:sz w:val="28"/>
                <w:szCs w:val="28"/>
              </w:rPr>
              <w:t>Россия</w:t>
            </w:r>
          </w:p>
        </w:tc>
        <w:tc>
          <w:tcPr>
            <w:tcW w:w="567"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24</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29</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25</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27</w:t>
            </w:r>
          </w:p>
        </w:tc>
        <w:tc>
          <w:tcPr>
            <w:tcW w:w="567"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29</w:t>
            </w:r>
          </w:p>
        </w:tc>
        <w:tc>
          <w:tcPr>
            <w:tcW w:w="667"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343</w:t>
            </w:r>
          </w:p>
        </w:tc>
        <w:tc>
          <w:tcPr>
            <w:tcW w:w="709"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397</w:t>
            </w:r>
          </w:p>
        </w:tc>
        <w:tc>
          <w:tcPr>
            <w:tcW w:w="656"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381</w:t>
            </w:r>
          </w:p>
        </w:tc>
        <w:tc>
          <w:tcPr>
            <w:tcW w:w="761"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448</w:t>
            </w:r>
          </w:p>
        </w:tc>
        <w:tc>
          <w:tcPr>
            <w:tcW w:w="709"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370</w:t>
            </w:r>
          </w:p>
        </w:tc>
        <w:tc>
          <w:tcPr>
            <w:tcW w:w="680"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159</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156</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243</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170</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166</w:t>
            </w:r>
          </w:p>
        </w:tc>
        <w:tc>
          <w:tcPr>
            <w:tcW w:w="680" w:type="dxa"/>
            <w:shd w:val="clear" w:color="auto" w:fill="F2F2F2" w:themeFill="background1" w:themeFillShade="F2"/>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223</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234</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243</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248</w:t>
            </w:r>
          </w:p>
        </w:tc>
        <w:tc>
          <w:tcPr>
            <w:tcW w:w="680" w:type="dxa"/>
          </w:tcPr>
          <w:p w:rsidR="00940FFA" w:rsidRPr="00C34400" w:rsidRDefault="00940FFA" w:rsidP="00921A44">
            <w:pPr>
              <w:rPr>
                <w:rFonts w:ascii="Times New Roman" w:hAnsi="Times New Roman" w:cs="Times New Roman"/>
                <w:sz w:val="24"/>
                <w:szCs w:val="24"/>
              </w:rPr>
            </w:pPr>
            <w:r w:rsidRPr="00C34400">
              <w:rPr>
                <w:rFonts w:ascii="Times New Roman" w:hAnsi="Times New Roman" w:cs="Times New Roman"/>
                <w:sz w:val="24"/>
                <w:szCs w:val="24"/>
              </w:rPr>
              <w:t>245</w:t>
            </w:r>
          </w:p>
        </w:tc>
      </w:tr>
      <w:tr w:rsidR="00940FFA" w:rsidRPr="00C34400" w:rsidTr="00921A44">
        <w:tc>
          <w:tcPr>
            <w:tcW w:w="680" w:type="dxa"/>
            <w:gridSpan w:val="21"/>
          </w:tcPr>
          <w:p w:rsidR="00940FFA" w:rsidRPr="00C34400" w:rsidRDefault="00940FFA" w:rsidP="00205EF9">
            <w:pPr>
              <w:ind w:firstLine="567"/>
              <w:jc w:val="both"/>
              <w:rPr>
                <w:rFonts w:ascii="Times New Roman" w:hAnsi="Times New Roman" w:cs="Times New Roman"/>
                <w:sz w:val="28"/>
                <w:szCs w:val="28"/>
              </w:rPr>
            </w:pPr>
            <w:r w:rsidRPr="00C34400">
              <w:rPr>
                <w:rFonts w:ascii="Times New Roman" w:hAnsi="Times New Roman" w:cs="Times New Roman"/>
                <w:sz w:val="28"/>
                <w:szCs w:val="28"/>
              </w:rPr>
              <w:t>Примечание – Составлено по источнику [</w:t>
            </w:r>
            <w:r w:rsidR="0010037B">
              <w:rPr>
                <w:rFonts w:ascii="Times New Roman" w:hAnsi="Times New Roman" w:cs="Times New Roman"/>
                <w:sz w:val="28"/>
                <w:szCs w:val="28"/>
              </w:rPr>
              <w:t>97</w:t>
            </w:r>
            <w:r w:rsidRPr="00C34400">
              <w:rPr>
                <w:rFonts w:ascii="Times New Roman" w:hAnsi="Times New Roman" w:cs="Times New Roman"/>
                <w:sz w:val="28"/>
                <w:szCs w:val="28"/>
              </w:rPr>
              <w:t>]</w:t>
            </w:r>
          </w:p>
        </w:tc>
      </w:tr>
    </w:tbl>
    <w:p w:rsidR="00940FFA" w:rsidRPr="002E110C" w:rsidRDefault="00940FFA" w:rsidP="00940FFA">
      <w:pPr>
        <w:spacing w:after="0" w:line="240" w:lineRule="auto"/>
        <w:rPr>
          <w:rFonts w:ascii="Times New Roman" w:hAnsi="Times New Roman" w:cs="Times New Roman"/>
          <w:b/>
          <w:sz w:val="28"/>
          <w:szCs w:val="28"/>
        </w:rPr>
        <w:sectPr w:rsidR="00940FFA" w:rsidRPr="002E110C" w:rsidSect="00446AF4">
          <w:pgSz w:w="16838" w:h="11906" w:orient="landscape" w:code="9"/>
          <w:pgMar w:top="567" w:right="1134" w:bottom="1701" w:left="1134" w:header="709" w:footer="709" w:gutter="0"/>
          <w:cols w:space="708"/>
          <w:docGrid w:linePitch="360"/>
        </w:sectPr>
      </w:pPr>
    </w:p>
    <w:p w:rsidR="00490DFA" w:rsidRPr="00EE50F4" w:rsidRDefault="00490DFA" w:rsidP="00490DFA">
      <w:pPr>
        <w:spacing w:after="0" w:line="240" w:lineRule="auto"/>
        <w:rPr>
          <w:rFonts w:ascii="Times New Roman" w:hAnsi="Times New Roman" w:cs="Times New Roman"/>
          <w:sz w:val="28"/>
          <w:szCs w:val="28"/>
        </w:rPr>
      </w:pPr>
      <w:bookmarkStart w:id="13" w:name="_Toc63862894"/>
      <w:r w:rsidRPr="00EE50F4">
        <w:rPr>
          <w:rFonts w:ascii="Times New Roman" w:hAnsi="Times New Roman" w:cs="Times New Roman"/>
          <w:sz w:val="28"/>
          <w:szCs w:val="28"/>
        </w:rPr>
        <w:t xml:space="preserve">Таблица </w:t>
      </w:r>
      <w:r w:rsidR="00205EF9">
        <w:rPr>
          <w:rFonts w:ascii="Times New Roman" w:hAnsi="Times New Roman" w:cs="Times New Roman"/>
          <w:sz w:val="28"/>
          <w:szCs w:val="28"/>
        </w:rPr>
        <w:t>2</w:t>
      </w:r>
      <w:r w:rsidR="00AD4B20">
        <w:rPr>
          <w:rFonts w:ascii="Times New Roman" w:hAnsi="Times New Roman" w:cs="Times New Roman"/>
          <w:sz w:val="28"/>
          <w:szCs w:val="28"/>
        </w:rPr>
        <w:t>5</w:t>
      </w:r>
      <w:r w:rsidRPr="00EE50F4">
        <w:rPr>
          <w:rFonts w:ascii="Times New Roman" w:hAnsi="Times New Roman" w:cs="Times New Roman"/>
          <w:sz w:val="28"/>
          <w:szCs w:val="28"/>
        </w:rPr>
        <w:t xml:space="preserve"> – Численность скота и птицы в Казахстане (тыс. голов) </w:t>
      </w:r>
    </w:p>
    <w:p w:rsidR="00490DFA" w:rsidRPr="00EE50F4" w:rsidRDefault="00490DFA" w:rsidP="00490DFA">
      <w:pPr>
        <w:spacing w:after="0" w:line="240" w:lineRule="auto"/>
        <w:rPr>
          <w:rFonts w:ascii="Times New Roman" w:hAnsi="Times New Roman" w:cs="Times New Roman"/>
          <w:sz w:val="16"/>
          <w:szCs w:val="16"/>
        </w:rPr>
      </w:pPr>
    </w:p>
    <w:tbl>
      <w:tblPr>
        <w:tblStyle w:val="af8"/>
        <w:tblW w:w="0" w:type="auto"/>
        <w:tblInd w:w="164" w:type="dxa"/>
        <w:tblLayout w:type="fixed"/>
        <w:tblLook w:val="04A0" w:firstRow="1" w:lastRow="0" w:firstColumn="1" w:lastColumn="0" w:noHBand="0" w:noVBand="1"/>
      </w:tblPr>
      <w:tblGrid>
        <w:gridCol w:w="759"/>
        <w:gridCol w:w="697"/>
        <w:gridCol w:w="1610"/>
        <w:gridCol w:w="1386"/>
        <w:gridCol w:w="982"/>
        <w:gridCol w:w="1033"/>
        <w:gridCol w:w="1372"/>
        <w:gridCol w:w="1750"/>
      </w:tblGrid>
      <w:tr w:rsidR="00490DFA" w:rsidRPr="00022A1A" w:rsidTr="00921A44">
        <w:trPr>
          <w:cantSplit/>
          <w:trHeight w:val="198"/>
        </w:trPr>
        <w:tc>
          <w:tcPr>
            <w:tcW w:w="759"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Годы</w:t>
            </w:r>
          </w:p>
        </w:tc>
        <w:tc>
          <w:tcPr>
            <w:tcW w:w="697"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КРС</w:t>
            </w:r>
          </w:p>
        </w:tc>
        <w:tc>
          <w:tcPr>
            <w:tcW w:w="1610" w:type="dxa"/>
            <w:vAlign w:val="center"/>
          </w:tcPr>
          <w:p w:rsidR="00490DFA" w:rsidRPr="00022A1A" w:rsidRDefault="00490DFA" w:rsidP="00921A44">
            <w:pPr>
              <w:spacing w:after="0" w:line="240" w:lineRule="auto"/>
              <w:ind w:left="-66"/>
              <w:jc w:val="center"/>
              <w:rPr>
                <w:rFonts w:ascii="Times New Roman" w:hAnsi="Times New Roman" w:cs="Times New Roman"/>
                <w:sz w:val="24"/>
                <w:szCs w:val="24"/>
              </w:rPr>
            </w:pPr>
            <w:r w:rsidRPr="00022A1A">
              <w:rPr>
                <w:rFonts w:ascii="Times New Roman" w:hAnsi="Times New Roman" w:cs="Times New Roman"/>
                <w:sz w:val="24"/>
                <w:szCs w:val="24"/>
              </w:rPr>
              <w:t>Из него коров</w:t>
            </w:r>
          </w:p>
        </w:tc>
        <w:tc>
          <w:tcPr>
            <w:tcW w:w="1386"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Овец и коз</w:t>
            </w:r>
          </w:p>
        </w:tc>
        <w:tc>
          <w:tcPr>
            <w:tcW w:w="982"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Свиней</w:t>
            </w:r>
          </w:p>
        </w:tc>
        <w:tc>
          <w:tcPr>
            <w:tcW w:w="1033" w:type="dxa"/>
            <w:vAlign w:val="center"/>
          </w:tcPr>
          <w:p w:rsidR="00490DFA" w:rsidRPr="00022A1A" w:rsidRDefault="00490DFA" w:rsidP="00921A44">
            <w:pPr>
              <w:spacing w:after="0" w:line="240" w:lineRule="auto"/>
              <w:ind w:left="-68" w:right="-80"/>
              <w:jc w:val="center"/>
              <w:rPr>
                <w:rFonts w:ascii="Times New Roman" w:hAnsi="Times New Roman" w:cs="Times New Roman"/>
                <w:sz w:val="24"/>
                <w:szCs w:val="24"/>
              </w:rPr>
            </w:pPr>
            <w:r w:rsidRPr="00022A1A">
              <w:rPr>
                <w:rFonts w:ascii="Times New Roman" w:hAnsi="Times New Roman" w:cs="Times New Roman"/>
                <w:sz w:val="24"/>
                <w:szCs w:val="24"/>
              </w:rPr>
              <w:t>Лошадей</w:t>
            </w:r>
          </w:p>
        </w:tc>
        <w:tc>
          <w:tcPr>
            <w:tcW w:w="1372" w:type="dxa"/>
            <w:vAlign w:val="center"/>
          </w:tcPr>
          <w:p w:rsidR="00490DFA" w:rsidRPr="00022A1A" w:rsidRDefault="00490DFA" w:rsidP="00921A44">
            <w:pPr>
              <w:spacing w:after="0" w:line="240" w:lineRule="auto"/>
              <w:ind w:left="-80"/>
              <w:jc w:val="center"/>
              <w:rPr>
                <w:rFonts w:ascii="Times New Roman" w:hAnsi="Times New Roman" w:cs="Times New Roman"/>
                <w:sz w:val="24"/>
                <w:szCs w:val="24"/>
              </w:rPr>
            </w:pPr>
            <w:r w:rsidRPr="00022A1A">
              <w:rPr>
                <w:rFonts w:ascii="Times New Roman" w:hAnsi="Times New Roman" w:cs="Times New Roman"/>
                <w:sz w:val="24"/>
                <w:szCs w:val="24"/>
              </w:rPr>
              <w:t>Верблюдов</w:t>
            </w:r>
          </w:p>
        </w:tc>
        <w:tc>
          <w:tcPr>
            <w:tcW w:w="1750" w:type="dxa"/>
            <w:vAlign w:val="center"/>
          </w:tcPr>
          <w:p w:rsidR="00490DFA" w:rsidRPr="00022A1A" w:rsidRDefault="00490DFA" w:rsidP="00921A44">
            <w:pPr>
              <w:spacing w:after="0" w:line="240" w:lineRule="auto"/>
              <w:ind w:left="-122" w:right="-108"/>
              <w:jc w:val="center"/>
              <w:rPr>
                <w:rFonts w:ascii="Times New Roman" w:hAnsi="Times New Roman" w:cs="Times New Roman"/>
                <w:sz w:val="24"/>
                <w:szCs w:val="24"/>
              </w:rPr>
            </w:pPr>
            <w:r w:rsidRPr="00022A1A">
              <w:rPr>
                <w:rFonts w:ascii="Times New Roman" w:hAnsi="Times New Roman" w:cs="Times New Roman"/>
                <w:sz w:val="24"/>
                <w:szCs w:val="24"/>
              </w:rPr>
              <w:t>Птиц, млн. голов</w:t>
            </w:r>
          </w:p>
        </w:tc>
      </w:tr>
      <w:tr w:rsidR="00490DFA" w:rsidRPr="00022A1A" w:rsidTr="00921A44">
        <w:tc>
          <w:tcPr>
            <w:tcW w:w="759"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1991</w:t>
            </w:r>
          </w:p>
        </w:tc>
        <w:tc>
          <w:tcPr>
            <w:tcW w:w="697"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9592</w:t>
            </w:r>
          </w:p>
        </w:tc>
        <w:tc>
          <w:tcPr>
            <w:tcW w:w="161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3490</w:t>
            </w:r>
          </w:p>
        </w:tc>
        <w:tc>
          <w:tcPr>
            <w:tcW w:w="1386"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34555</w:t>
            </w:r>
          </w:p>
        </w:tc>
        <w:tc>
          <w:tcPr>
            <w:tcW w:w="982"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2976</w:t>
            </w:r>
          </w:p>
        </w:tc>
        <w:tc>
          <w:tcPr>
            <w:tcW w:w="1033"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1666</w:t>
            </w:r>
          </w:p>
        </w:tc>
        <w:tc>
          <w:tcPr>
            <w:tcW w:w="1372"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145</w:t>
            </w:r>
          </w:p>
        </w:tc>
        <w:tc>
          <w:tcPr>
            <w:tcW w:w="175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60</w:t>
            </w:r>
          </w:p>
        </w:tc>
      </w:tr>
      <w:tr w:rsidR="00490DFA" w:rsidRPr="00022A1A" w:rsidTr="00921A44">
        <w:tc>
          <w:tcPr>
            <w:tcW w:w="759"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1995</w:t>
            </w:r>
          </w:p>
        </w:tc>
        <w:tc>
          <w:tcPr>
            <w:tcW w:w="697"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6859</w:t>
            </w:r>
          </w:p>
        </w:tc>
        <w:tc>
          <w:tcPr>
            <w:tcW w:w="161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3045</w:t>
            </w:r>
          </w:p>
        </w:tc>
        <w:tc>
          <w:tcPr>
            <w:tcW w:w="1386"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19583</w:t>
            </w:r>
          </w:p>
        </w:tc>
        <w:tc>
          <w:tcPr>
            <w:tcW w:w="982"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1622</w:t>
            </w:r>
          </w:p>
        </w:tc>
        <w:tc>
          <w:tcPr>
            <w:tcW w:w="1033"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1556</w:t>
            </w:r>
          </w:p>
        </w:tc>
        <w:tc>
          <w:tcPr>
            <w:tcW w:w="1372"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130</w:t>
            </w:r>
          </w:p>
        </w:tc>
        <w:tc>
          <w:tcPr>
            <w:tcW w:w="175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20</w:t>
            </w:r>
          </w:p>
        </w:tc>
      </w:tr>
      <w:tr w:rsidR="00490DFA" w:rsidRPr="00022A1A" w:rsidTr="00921A44">
        <w:tc>
          <w:tcPr>
            <w:tcW w:w="759"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2000</w:t>
            </w:r>
          </w:p>
        </w:tc>
        <w:tc>
          <w:tcPr>
            <w:tcW w:w="697"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4106</w:t>
            </w:r>
          </w:p>
        </w:tc>
        <w:tc>
          <w:tcPr>
            <w:tcW w:w="161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2014</w:t>
            </w:r>
          </w:p>
        </w:tc>
        <w:tc>
          <w:tcPr>
            <w:tcW w:w="1386"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9981</w:t>
            </w:r>
          </w:p>
        </w:tc>
        <w:tc>
          <w:tcPr>
            <w:tcW w:w="982"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1076</w:t>
            </w:r>
          </w:p>
        </w:tc>
        <w:tc>
          <w:tcPr>
            <w:tcW w:w="1033"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976</w:t>
            </w:r>
          </w:p>
        </w:tc>
        <w:tc>
          <w:tcPr>
            <w:tcW w:w="1372"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98</w:t>
            </w:r>
          </w:p>
        </w:tc>
        <w:tc>
          <w:tcPr>
            <w:tcW w:w="175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19</w:t>
            </w:r>
          </w:p>
        </w:tc>
      </w:tr>
      <w:tr w:rsidR="00490DFA" w:rsidRPr="00022A1A" w:rsidTr="00921A44">
        <w:tc>
          <w:tcPr>
            <w:tcW w:w="759"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2005</w:t>
            </w:r>
          </w:p>
        </w:tc>
        <w:tc>
          <w:tcPr>
            <w:tcW w:w="697"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5457</w:t>
            </w:r>
          </w:p>
        </w:tc>
        <w:tc>
          <w:tcPr>
            <w:tcW w:w="161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2442</w:t>
            </w:r>
          </w:p>
        </w:tc>
        <w:tc>
          <w:tcPr>
            <w:tcW w:w="1386"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14334</w:t>
            </w:r>
          </w:p>
        </w:tc>
        <w:tc>
          <w:tcPr>
            <w:tcW w:w="982"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1281</w:t>
            </w:r>
          </w:p>
        </w:tc>
        <w:tc>
          <w:tcPr>
            <w:tcW w:w="1033"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1163</w:t>
            </w:r>
          </w:p>
        </w:tc>
        <w:tc>
          <w:tcPr>
            <w:tcW w:w="1372"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130</w:t>
            </w:r>
          </w:p>
        </w:tc>
        <w:tc>
          <w:tcPr>
            <w:tcW w:w="175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26</w:t>
            </w:r>
          </w:p>
        </w:tc>
      </w:tr>
      <w:tr w:rsidR="00490DFA" w:rsidRPr="00022A1A" w:rsidTr="00921A44">
        <w:tc>
          <w:tcPr>
            <w:tcW w:w="759"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2010</w:t>
            </w:r>
          </w:p>
        </w:tc>
        <w:tc>
          <w:tcPr>
            <w:tcW w:w="697"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6175</w:t>
            </w:r>
          </w:p>
        </w:tc>
        <w:tc>
          <w:tcPr>
            <w:tcW w:w="161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2751</w:t>
            </w:r>
          </w:p>
        </w:tc>
        <w:tc>
          <w:tcPr>
            <w:tcW w:w="1386"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17988</w:t>
            </w:r>
          </w:p>
        </w:tc>
        <w:tc>
          <w:tcPr>
            <w:tcW w:w="982"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1344</w:t>
            </w:r>
          </w:p>
        </w:tc>
        <w:tc>
          <w:tcPr>
            <w:tcW w:w="1033"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1528</w:t>
            </w:r>
          </w:p>
        </w:tc>
        <w:tc>
          <w:tcPr>
            <w:tcW w:w="1372"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169</w:t>
            </w:r>
          </w:p>
        </w:tc>
        <w:tc>
          <w:tcPr>
            <w:tcW w:w="175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32</w:t>
            </w:r>
          </w:p>
        </w:tc>
      </w:tr>
      <w:tr w:rsidR="00490DFA" w:rsidRPr="00022A1A" w:rsidTr="00921A44">
        <w:tc>
          <w:tcPr>
            <w:tcW w:w="759"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2015</w:t>
            </w:r>
          </w:p>
        </w:tc>
        <w:tc>
          <w:tcPr>
            <w:tcW w:w="697"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6183</w:t>
            </w:r>
          </w:p>
        </w:tc>
        <w:tc>
          <w:tcPr>
            <w:tcW w:w="161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2999</w:t>
            </w:r>
          </w:p>
        </w:tc>
        <w:tc>
          <w:tcPr>
            <w:tcW w:w="1386"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18015</w:t>
            </w:r>
          </w:p>
        </w:tc>
        <w:tc>
          <w:tcPr>
            <w:tcW w:w="982"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887</w:t>
            </w:r>
          </w:p>
        </w:tc>
        <w:tc>
          <w:tcPr>
            <w:tcW w:w="1033"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2070</w:t>
            </w:r>
          </w:p>
        </w:tc>
        <w:tc>
          <w:tcPr>
            <w:tcW w:w="1372"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170</w:t>
            </w:r>
          </w:p>
        </w:tc>
        <w:tc>
          <w:tcPr>
            <w:tcW w:w="175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35</w:t>
            </w:r>
          </w:p>
        </w:tc>
      </w:tr>
      <w:tr w:rsidR="00490DFA" w:rsidRPr="00022A1A" w:rsidTr="00921A44">
        <w:tc>
          <w:tcPr>
            <w:tcW w:w="759"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2018</w:t>
            </w:r>
          </w:p>
        </w:tc>
        <w:tc>
          <w:tcPr>
            <w:tcW w:w="697"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7150</w:t>
            </w:r>
          </w:p>
        </w:tc>
        <w:tc>
          <w:tcPr>
            <w:tcW w:w="161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3576</w:t>
            </w:r>
          </w:p>
        </w:tc>
        <w:tc>
          <w:tcPr>
            <w:tcW w:w="1386"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18699</w:t>
            </w:r>
          </w:p>
        </w:tc>
        <w:tc>
          <w:tcPr>
            <w:tcW w:w="982"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798</w:t>
            </w:r>
          </w:p>
        </w:tc>
        <w:tc>
          <w:tcPr>
            <w:tcW w:w="1033"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2646</w:t>
            </w:r>
          </w:p>
        </w:tc>
        <w:tc>
          <w:tcPr>
            <w:tcW w:w="1372"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207</w:t>
            </w:r>
          </w:p>
        </w:tc>
        <w:tc>
          <w:tcPr>
            <w:tcW w:w="175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44</w:t>
            </w:r>
          </w:p>
        </w:tc>
      </w:tr>
      <w:tr w:rsidR="00490DFA" w:rsidRPr="00022A1A" w:rsidTr="00921A44">
        <w:tc>
          <w:tcPr>
            <w:tcW w:w="759"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2019</w:t>
            </w:r>
          </w:p>
        </w:tc>
        <w:tc>
          <w:tcPr>
            <w:tcW w:w="697"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7223</w:t>
            </w:r>
          </w:p>
        </w:tc>
        <w:tc>
          <w:tcPr>
            <w:tcW w:w="161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3769</w:t>
            </w:r>
          </w:p>
        </w:tc>
        <w:tc>
          <w:tcPr>
            <w:tcW w:w="1386" w:type="dxa"/>
            <w:vAlign w:val="center"/>
          </w:tcPr>
          <w:p w:rsidR="00490DFA" w:rsidRPr="0011275F" w:rsidRDefault="00490DFA" w:rsidP="00921A44">
            <w:pPr>
              <w:pStyle w:val="af"/>
              <w:ind w:right="175"/>
              <w:jc w:val="center"/>
              <w:rPr>
                <w:rFonts w:ascii="Times New Roman" w:hAnsi="Times New Roman"/>
                <w:sz w:val="24"/>
                <w:szCs w:val="24"/>
                <w:lang w:val="kk-KZ"/>
              </w:rPr>
            </w:pPr>
            <w:r w:rsidRPr="0011275F">
              <w:rPr>
                <w:rFonts w:ascii="Times New Roman" w:hAnsi="Times New Roman"/>
                <w:sz w:val="24"/>
                <w:szCs w:val="24"/>
                <w:lang w:val="kk-KZ"/>
              </w:rPr>
              <w:t>19</w:t>
            </w:r>
            <w:r>
              <w:rPr>
                <w:rFonts w:ascii="Times New Roman" w:hAnsi="Times New Roman"/>
                <w:sz w:val="24"/>
                <w:szCs w:val="24"/>
                <w:lang w:val="kk-KZ"/>
              </w:rPr>
              <w:t>155</w:t>
            </w:r>
          </w:p>
        </w:tc>
        <w:tc>
          <w:tcPr>
            <w:tcW w:w="982" w:type="dxa"/>
            <w:vAlign w:val="center"/>
          </w:tcPr>
          <w:p w:rsidR="00490DFA" w:rsidRPr="0011275F" w:rsidRDefault="00490DFA" w:rsidP="00921A44">
            <w:pPr>
              <w:pStyle w:val="af"/>
              <w:ind w:right="175"/>
              <w:jc w:val="center"/>
              <w:rPr>
                <w:rFonts w:ascii="Times New Roman" w:hAnsi="Times New Roman"/>
                <w:sz w:val="24"/>
                <w:szCs w:val="24"/>
                <w:lang w:val="kk-KZ"/>
              </w:rPr>
            </w:pPr>
            <w:r>
              <w:rPr>
                <w:rFonts w:ascii="Times New Roman" w:hAnsi="Times New Roman"/>
                <w:sz w:val="24"/>
                <w:szCs w:val="24"/>
                <w:lang w:val="kk-KZ"/>
              </w:rPr>
              <w:t>813</w:t>
            </w:r>
          </w:p>
        </w:tc>
        <w:tc>
          <w:tcPr>
            <w:tcW w:w="1033" w:type="dxa"/>
            <w:vAlign w:val="center"/>
          </w:tcPr>
          <w:p w:rsidR="00490DFA" w:rsidRPr="0011275F" w:rsidRDefault="00490DFA" w:rsidP="00921A44">
            <w:pPr>
              <w:pStyle w:val="af"/>
              <w:ind w:right="175"/>
              <w:jc w:val="center"/>
              <w:rPr>
                <w:rFonts w:ascii="Times New Roman" w:hAnsi="Times New Roman"/>
                <w:sz w:val="24"/>
                <w:szCs w:val="24"/>
                <w:lang w:val="kk-KZ"/>
              </w:rPr>
            </w:pPr>
            <w:r w:rsidRPr="0011275F">
              <w:rPr>
                <w:rFonts w:ascii="Times New Roman" w:hAnsi="Times New Roman"/>
                <w:sz w:val="24"/>
                <w:szCs w:val="24"/>
                <w:lang w:val="kk-KZ"/>
              </w:rPr>
              <w:t>2</w:t>
            </w:r>
            <w:r>
              <w:rPr>
                <w:rFonts w:ascii="Times New Roman" w:hAnsi="Times New Roman"/>
                <w:sz w:val="24"/>
                <w:szCs w:val="24"/>
                <w:lang w:val="kk-KZ"/>
              </w:rPr>
              <w:t>852</w:t>
            </w:r>
          </w:p>
        </w:tc>
        <w:tc>
          <w:tcPr>
            <w:tcW w:w="1372" w:type="dxa"/>
            <w:vAlign w:val="center"/>
          </w:tcPr>
          <w:p w:rsidR="00490DFA" w:rsidRPr="0011275F" w:rsidRDefault="00490DFA" w:rsidP="00921A44">
            <w:pPr>
              <w:pStyle w:val="af"/>
              <w:ind w:right="175"/>
              <w:jc w:val="center"/>
              <w:rPr>
                <w:rFonts w:ascii="Times New Roman" w:hAnsi="Times New Roman"/>
                <w:sz w:val="24"/>
                <w:szCs w:val="24"/>
                <w:lang w:val="kk-KZ"/>
              </w:rPr>
            </w:pPr>
            <w:r>
              <w:rPr>
                <w:rFonts w:ascii="Times New Roman" w:hAnsi="Times New Roman"/>
                <w:sz w:val="24"/>
                <w:szCs w:val="24"/>
                <w:lang w:val="kk-KZ"/>
              </w:rPr>
              <w:t>216</w:t>
            </w:r>
          </w:p>
        </w:tc>
        <w:tc>
          <w:tcPr>
            <w:tcW w:w="1750" w:type="dxa"/>
            <w:vAlign w:val="center"/>
          </w:tcPr>
          <w:p w:rsidR="00490DFA" w:rsidRPr="0011275F" w:rsidRDefault="00490DFA" w:rsidP="00921A44">
            <w:pPr>
              <w:pStyle w:val="af"/>
              <w:ind w:right="175"/>
              <w:jc w:val="center"/>
              <w:rPr>
                <w:rFonts w:ascii="Times New Roman" w:hAnsi="Times New Roman"/>
                <w:sz w:val="24"/>
                <w:szCs w:val="24"/>
                <w:lang w:val="kk-KZ"/>
              </w:rPr>
            </w:pPr>
            <w:r>
              <w:rPr>
                <w:rFonts w:ascii="Times New Roman" w:hAnsi="Times New Roman"/>
                <w:sz w:val="24"/>
                <w:szCs w:val="24"/>
                <w:lang w:val="kk-KZ"/>
              </w:rPr>
              <w:t>45</w:t>
            </w:r>
          </w:p>
        </w:tc>
      </w:tr>
      <w:tr w:rsidR="00490DFA" w:rsidRPr="00022A1A" w:rsidTr="00921A44">
        <w:tc>
          <w:tcPr>
            <w:tcW w:w="759" w:type="dxa"/>
          </w:tcPr>
          <w:p w:rsidR="00490DFA" w:rsidRPr="00022A1A" w:rsidRDefault="00490DFA" w:rsidP="00921A44">
            <w:pPr>
              <w:spacing w:after="0" w:line="240" w:lineRule="auto"/>
              <w:rPr>
                <w:rFonts w:ascii="Times New Roman" w:hAnsi="Times New Roman" w:cs="Times New Roman"/>
                <w:sz w:val="24"/>
                <w:szCs w:val="24"/>
              </w:rPr>
            </w:pPr>
            <w:r>
              <w:rPr>
                <w:rFonts w:ascii="Times New Roman" w:hAnsi="Times New Roman" w:cs="Times New Roman"/>
                <w:sz w:val="24"/>
                <w:szCs w:val="24"/>
              </w:rPr>
              <w:t>2020</w:t>
            </w:r>
          </w:p>
        </w:tc>
        <w:tc>
          <w:tcPr>
            <w:tcW w:w="697" w:type="dxa"/>
          </w:tcPr>
          <w:p w:rsidR="00490DFA" w:rsidRPr="00022A1A" w:rsidRDefault="00490DFA" w:rsidP="00921A44">
            <w:pPr>
              <w:spacing w:after="0" w:line="240" w:lineRule="auto"/>
              <w:rPr>
                <w:rFonts w:ascii="Times New Roman" w:hAnsi="Times New Roman" w:cs="Times New Roman"/>
                <w:sz w:val="24"/>
                <w:szCs w:val="24"/>
              </w:rPr>
            </w:pPr>
            <w:r>
              <w:rPr>
                <w:rFonts w:ascii="Times New Roman" w:hAnsi="Times New Roman" w:cs="Times New Roman"/>
                <w:sz w:val="24"/>
                <w:szCs w:val="24"/>
              </w:rPr>
              <w:t>7850</w:t>
            </w:r>
          </w:p>
        </w:tc>
        <w:tc>
          <w:tcPr>
            <w:tcW w:w="1610"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4008</w:t>
            </w:r>
          </w:p>
        </w:tc>
        <w:tc>
          <w:tcPr>
            <w:tcW w:w="1386" w:type="dxa"/>
            <w:vAlign w:val="center"/>
          </w:tcPr>
          <w:p w:rsidR="00490DFA" w:rsidRPr="0011275F" w:rsidRDefault="00490DFA" w:rsidP="00921A44">
            <w:pPr>
              <w:pStyle w:val="af"/>
              <w:ind w:right="175"/>
              <w:jc w:val="center"/>
              <w:rPr>
                <w:rFonts w:ascii="Times New Roman" w:hAnsi="Times New Roman"/>
                <w:sz w:val="24"/>
                <w:szCs w:val="24"/>
                <w:lang w:val="kk-KZ"/>
              </w:rPr>
            </w:pPr>
            <w:r w:rsidRPr="0011275F">
              <w:rPr>
                <w:rFonts w:ascii="Times New Roman" w:hAnsi="Times New Roman"/>
                <w:sz w:val="24"/>
                <w:szCs w:val="24"/>
                <w:lang w:val="kk-KZ"/>
              </w:rPr>
              <w:t>20</w:t>
            </w:r>
            <w:r>
              <w:rPr>
                <w:rFonts w:ascii="Times New Roman" w:hAnsi="Times New Roman"/>
                <w:sz w:val="24"/>
                <w:szCs w:val="24"/>
                <w:lang w:val="kk-KZ"/>
              </w:rPr>
              <w:t>057</w:t>
            </w:r>
          </w:p>
        </w:tc>
        <w:tc>
          <w:tcPr>
            <w:tcW w:w="982" w:type="dxa"/>
            <w:vAlign w:val="center"/>
          </w:tcPr>
          <w:p w:rsidR="00490DFA" w:rsidRPr="0011275F" w:rsidRDefault="00490DFA" w:rsidP="00921A44">
            <w:pPr>
              <w:pStyle w:val="af"/>
              <w:ind w:right="175"/>
              <w:jc w:val="center"/>
              <w:rPr>
                <w:rFonts w:ascii="Times New Roman" w:hAnsi="Times New Roman"/>
                <w:sz w:val="24"/>
                <w:szCs w:val="24"/>
                <w:lang w:val="kk-KZ"/>
              </w:rPr>
            </w:pPr>
            <w:r>
              <w:rPr>
                <w:rFonts w:ascii="Times New Roman" w:hAnsi="Times New Roman"/>
                <w:sz w:val="24"/>
                <w:szCs w:val="24"/>
                <w:lang w:val="kk-KZ"/>
              </w:rPr>
              <w:t>816</w:t>
            </w:r>
          </w:p>
        </w:tc>
        <w:tc>
          <w:tcPr>
            <w:tcW w:w="1033" w:type="dxa"/>
            <w:vAlign w:val="center"/>
          </w:tcPr>
          <w:p w:rsidR="00490DFA" w:rsidRPr="0011275F" w:rsidRDefault="00490DFA" w:rsidP="00921A44">
            <w:pPr>
              <w:pStyle w:val="af"/>
              <w:ind w:right="175"/>
              <w:jc w:val="center"/>
              <w:rPr>
                <w:rFonts w:ascii="Times New Roman" w:hAnsi="Times New Roman"/>
                <w:sz w:val="24"/>
                <w:szCs w:val="24"/>
                <w:lang w:val="kk-KZ"/>
              </w:rPr>
            </w:pPr>
            <w:r w:rsidRPr="0011275F">
              <w:rPr>
                <w:rFonts w:ascii="Times New Roman" w:hAnsi="Times New Roman"/>
                <w:sz w:val="24"/>
                <w:szCs w:val="24"/>
                <w:lang w:val="kk-KZ"/>
              </w:rPr>
              <w:t>3</w:t>
            </w:r>
            <w:r>
              <w:rPr>
                <w:rFonts w:ascii="Times New Roman" w:hAnsi="Times New Roman"/>
                <w:sz w:val="24"/>
                <w:szCs w:val="24"/>
                <w:lang w:val="kk-KZ"/>
              </w:rPr>
              <w:t>139</w:t>
            </w:r>
          </w:p>
        </w:tc>
        <w:tc>
          <w:tcPr>
            <w:tcW w:w="1372" w:type="dxa"/>
            <w:vAlign w:val="center"/>
          </w:tcPr>
          <w:p w:rsidR="00490DFA" w:rsidRPr="0011275F" w:rsidRDefault="00490DFA" w:rsidP="00921A44">
            <w:pPr>
              <w:pStyle w:val="af"/>
              <w:ind w:right="175"/>
              <w:jc w:val="center"/>
              <w:rPr>
                <w:rFonts w:ascii="Times New Roman" w:hAnsi="Times New Roman"/>
                <w:sz w:val="24"/>
                <w:szCs w:val="24"/>
                <w:lang w:val="kk-KZ"/>
              </w:rPr>
            </w:pPr>
            <w:r>
              <w:rPr>
                <w:rFonts w:ascii="Times New Roman" w:hAnsi="Times New Roman"/>
                <w:sz w:val="24"/>
                <w:szCs w:val="24"/>
                <w:lang w:val="kk-KZ"/>
              </w:rPr>
              <w:t>227</w:t>
            </w:r>
          </w:p>
        </w:tc>
        <w:tc>
          <w:tcPr>
            <w:tcW w:w="1750" w:type="dxa"/>
            <w:vAlign w:val="center"/>
          </w:tcPr>
          <w:p w:rsidR="00490DFA" w:rsidRPr="0011275F" w:rsidRDefault="00490DFA" w:rsidP="00921A44">
            <w:pPr>
              <w:pStyle w:val="af"/>
              <w:ind w:right="175"/>
              <w:jc w:val="center"/>
              <w:rPr>
                <w:rFonts w:ascii="Times New Roman" w:hAnsi="Times New Roman"/>
                <w:sz w:val="24"/>
                <w:szCs w:val="24"/>
                <w:lang w:val="kk-KZ"/>
              </w:rPr>
            </w:pPr>
            <w:r>
              <w:rPr>
                <w:rFonts w:ascii="Times New Roman" w:hAnsi="Times New Roman"/>
                <w:sz w:val="24"/>
                <w:szCs w:val="24"/>
                <w:lang w:val="kk-KZ"/>
              </w:rPr>
              <w:t>43</w:t>
            </w:r>
          </w:p>
        </w:tc>
      </w:tr>
      <w:tr w:rsidR="00490DFA" w:rsidRPr="00022A1A" w:rsidTr="00921A44">
        <w:tc>
          <w:tcPr>
            <w:tcW w:w="9589" w:type="dxa"/>
            <w:gridSpan w:val="8"/>
          </w:tcPr>
          <w:p w:rsidR="00490DFA" w:rsidRPr="00022A1A" w:rsidRDefault="00490DFA" w:rsidP="002E13CB">
            <w:pPr>
              <w:spacing w:after="0" w:line="240" w:lineRule="auto"/>
              <w:ind w:firstLine="567"/>
              <w:rPr>
                <w:rFonts w:ascii="Times New Roman" w:hAnsi="Times New Roman" w:cs="Times New Roman"/>
                <w:sz w:val="24"/>
                <w:szCs w:val="24"/>
              </w:rPr>
            </w:pPr>
            <w:r w:rsidRPr="008119A2">
              <w:rPr>
                <w:rFonts w:ascii="Times New Roman" w:hAnsi="Times New Roman" w:cs="Times New Roman"/>
                <w:sz w:val="24"/>
                <w:szCs w:val="24"/>
              </w:rPr>
              <w:t>Примеча</w:t>
            </w:r>
            <w:r w:rsidR="00205EF9">
              <w:rPr>
                <w:rFonts w:ascii="Times New Roman" w:hAnsi="Times New Roman" w:cs="Times New Roman"/>
                <w:sz w:val="24"/>
                <w:szCs w:val="24"/>
              </w:rPr>
              <w:t>ние – Составлено по источнику [</w:t>
            </w:r>
            <w:r>
              <w:rPr>
                <w:rFonts w:ascii="Times New Roman" w:hAnsi="Times New Roman" w:cs="Times New Roman"/>
                <w:sz w:val="24"/>
                <w:szCs w:val="24"/>
              </w:rPr>
              <w:t>6</w:t>
            </w:r>
            <w:r w:rsidR="002E13CB">
              <w:rPr>
                <w:rFonts w:ascii="Times New Roman" w:hAnsi="Times New Roman" w:cs="Times New Roman"/>
                <w:sz w:val="24"/>
                <w:szCs w:val="24"/>
              </w:rPr>
              <w:t>4</w:t>
            </w:r>
            <w:r w:rsidRPr="008119A2">
              <w:rPr>
                <w:rFonts w:ascii="Times New Roman" w:hAnsi="Times New Roman" w:cs="Times New Roman"/>
                <w:sz w:val="24"/>
                <w:szCs w:val="24"/>
              </w:rPr>
              <w:t>]</w:t>
            </w:r>
          </w:p>
        </w:tc>
      </w:tr>
    </w:tbl>
    <w:p w:rsidR="00490DFA" w:rsidRPr="002E110C" w:rsidRDefault="00490DFA" w:rsidP="00490DFA">
      <w:pPr>
        <w:spacing w:after="0" w:line="240" w:lineRule="auto"/>
        <w:rPr>
          <w:rFonts w:ascii="Times New Roman" w:hAnsi="Times New Roman" w:cs="Times New Roman"/>
          <w:sz w:val="28"/>
          <w:szCs w:val="28"/>
        </w:rPr>
      </w:pPr>
    </w:p>
    <w:p w:rsidR="00490DFA" w:rsidRPr="00EE50F4" w:rsidRDefault="00490DFA" w:rsidP="00490DFA">
      <w:pPr>
        <w:spacing w:after="0" w:line="240" w:lineRule="auto"/>
        <w:jc w:val="both"/>
        <w:rPr>
          <w:rFonts w:ascii="Times New Roman" w:hAnsi="Times New Roman" w:cs="Times New Roman"/>
          <w:sz w:val="28"/>
          <w:szCs w:val="28"/>
        </w:rPr>
      </w:pPr>
      <w:r w:rsidRPr="00EE50F4">
        <w:rPr>
          <w:rFonts w:ascii="Times New Roman" w:hAnsi="Times New Roman" w:cs="Times New Roman"/>
          <w:sz w:val="28"/>
          <w:szCs w:val="28"/>
        </w:rPr>
        <w:t xml:space="preserve">Таблица </w:t>
      </w:r>
      <w:r w:rsidR="00205EF9">
        <w:rPr>
          <w:rFonts w:ascii="Times New Roman" w:hAnsi="Times New Roman" w:cs="Times New Roman"/>
          <w:sz w:val="28"/>
          <w:szCs w:val="28"/>
        </w:rPr>
        <w:t>2</w:t>
      </w:r>
      <w:r w:rsidR="00AD4B20">
        <w:rPr>
          <w:rFonts w:ascii="Times New Roman" w:hAnsi="Times New Roman" w:cs="Times New Roman"/>
          <w:sz w:val="28"/>
          <w:szCs w:val="28"/>
        </w:rPr>
        <w:t>6</w:t>
      </w:r>
      <w:r w:rsidRPr="00EE50F4">
        <w:rPr>
          <w:rFonts w:ascii="Times New Roman" w:hAnsi="Times New Roman" w:cs="Times New Roman"/>
          <w:sz w:val="28"/>
          <w:szCs w:val="28"/>
        </w:rPr>
        <w:t xml:space="preserve"> – Производство отдельных видов продукции животноводства в Казахстане </w:t>
      </w:r>
    </w:p>
    <w:p w:rsidR="00490DFA" w:rsidRPr="00944095" w:rsidRDefault="00490DFA" w:rsidP="00490DFA">
      <w:pPr>
        <w:spacing w:after="0" w:line="240" w:lineRule="auto"/>
        <w:jc w:val="both"/>
        <w:rPr>
          <w:rFonts w:ascii="Times New Roman" w:hAnsi="Times New Roman" w:cs="Times New Roman"/>
          <w:sz w:val="16"/>
          <w:szCs w:val="16"/>
        </w:rPr>
      </w:pPr>
    </w:p>
    <w:tbl>
      <w:tblPr>
        <w:tblStyle w:val="af8"/>
        <w:tblW w:w="9617" w:type="dxa"/>
        <w:tblInd w:w="150" w:type="dxa"/>
        <w:tblLayout w:type="fixed"/>
        <w:tblLook w:val="04A0" w:firstRow="1" w:lastRow="0" w:firstColumn="1" w:lastColumn="0" w:noHBand="0" w:noVBand="1"/>
      </w:tblPr>
      <w:tblGrid>
        <w:gridCol w:w="798"/>
        <w:gridCol w:w="3555"/>
        <w:gridCol w:w="1417"/>
        <w:gridCol w:w="1276"/>
        <w:gridCol w:w="1276"/>
        <w:gridCol w:w="1295"/>
      </w:tblGrid>
      <w:tr w:rsidR="00490DFA" w:rsidRPr="00022A1A" w:rsidTr="00921A44">
        <w:trPr>
          <w:cantSplit/>
          <w:trHeight w:val="603"/>
        </w:trPr>
        <w:tc>
          <w:tcPr>
            <w:tcW w:w="798"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Годы</w:t>
            </w:r>
          </w:p>
        </w:tc>
        <w:tc>
          <w:tcPr>
            <w:tcW w:w="3555"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Забито в хозяйстве или реали</w:t>
            </w:r>
            <w:r>
              <w:rPr>
                <w:rFonts w:ascii="Times New Roman" w:hAnsi="Times New Roman" w:cs="Times New Roman"/>
                <w:sz w:val="24"/>
                <w:szCs w:val="24"/>
              </w:rPr>
              <w:t xml:space="preserve"> </w:t>
            </w:r>
            <w:r w:rsidRPr="00022A1A">
              <w:rPr>
                <w:rFonts w:ascii="Times New Roman" w:hAnsi="Times New Roman" w:cs="Times New Roman"/>
                <w:sz w:val="24"/>
                <w:szCs w:val="24"/>
              </w:rPr>
              <w:t>зовано на убой скота и птицы (в убойном весе), тыс.</w:t>
            </w:r>
            <w:r>
              <w:rPr>
                <w:rFonts w:ascii="Times New Roman" w:hAnsi="Times New Roman" w:cs="Times New Roman"/>
                <w:sz w:val="24"/>
                <w:szCs w:val="24"/>
              </w:rPr>
              <w:t xml:space="preserve"> </w:t>
            </w:r>
            <w:r w:rsidRPr="00022A1A">
              <w:rPr>
                <w:rFonts w:ascii="Times New Roman" w:hAnsi="Times New Roman" w:cs="Times New Roman"/>
                <w:sz w:val="24"/>
                <w:szCs w:val="24"/>
              </w:rPr>
              <w:t>тонн</w:t>
            </w:r>
          </w:p>
        </w:tc>
        <w:tc>
          <w:tcPr>
            <w:tcW w:w="1417"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Молоко, тыс.</w:t>
            </w:r>
            <w:r>
              <w:rPr>
                <w:rFonts w:ascii="Times New Roman" w:hAnsi="Times New Roman" w:cs="Times New Roman"/>
                <w:sz w:val="24"/>
                <w:szCs w:val="24"/>
              </w:rPr>
              <w:t xml:space="preserve"> </w:t>
            </w:r>
            <w:r w:rsidRPr="00022A1A">
              <w:rPr>
                <w:rFonts w:ascii="Times New Roman" w:hAnsi="Times New Roman" w:cs="Times New Roman"/>
                <w:sz w:val="24"/>
                <w:szCs w:val="24"/>
              </w:rPr>
              <w:t>тонн</w:t>
            </w:r>
          </w:p>
        </w:tc>
        <w:tc>
          <w:tcPr>
            <w:tcW w:w="1276"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Яйца, млн.</w:t>
            </w:r>
            <w:r>
              <w:rPr>
                <w:rFonts w:ascii="Times New Roman" w:hAnsi="Times New Roman" w:cs="Times New Roman"/>
                <w:sz w:val="24"/>
                <w:szCs w:val="24"/>
              </w:rPr>
              <w:t xml:space="preserve"> </w:t>
            </w:r>
            <w:r w:rsidRPr="00022A1A">
              <w:rPr>
                <w:rFonts w:ascii="Times New Roman" w:hAnsi="Times New Roman" w:cs="Times New Roman"/>
                <w:sz w:val="24"/>
                <w:szCs w:val="24"/>
              </w:rPr>
              <w:t>штук</w:t>
            </w:r>
          </w:p>
        </w:tc>
        <w:tc>
          <w:tcPr>
            <w:tcW w:w="1276" w:type="dxa"/>
            <w:vAlign w:val="center"/>
          </w:tcPr>
          <w:p w:rsidR="00490DFA" w:rsidRPr="00022A1A" w:rsidRDefault="00490DFA" w:rsidP="00921A44">
            <w:pPr>
              <w:tabs>
                <w:tab w:val="left" w:pos="763"/>
              </w:tabs>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Шерсть, тыс.</w:t>
            </w:r>
            <w:r>
              <w:rPr>
                <w:rFonts w:ascii="Times New Roman" w:hAnsi="Times New Roman" w:cs="Times New Roman"/>
                <w:sz w:val="24"/>
                <w:szCs w:val="24"/>
              </w:rPr>
              <w:t xml:space="preserve"> </w:t>
            </w:r>
            <w:r w:rsidRPr="00022A1A">
              <w:rPr>
                <w:rFonts w:ascii="Times New Roman" w:hAnsi="Times New Roman" w:cs="Times New Roman"/>
                <w:sz w:val="24"/>
                <w:szCs w:val="24"/>
              </w:rPr>
              <w:t>тонн</w:t>
            </w:r>
          </w:p>
        </w:tc>
        <w:tc>
          <w:tcPr>
            <w:tcW w:w="1295" w:type="dxa"/>
            <w:vAlign w:val="center"/>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Каракуль, тыс.</w:t>
            </w:r>
            <w:r>
              <w:rPr>
                <w:rFonts w:ascii="Times New Roman" w:hAnsi="Times New Roman" w:cs="Times New Roman"/>
                <w:sz w:val="24"/>
                <w:szCs w:val="24"/>
              </w:rPr>
              <w:t xml:space="preserve"> </w:t>
            </w:r>
            <w:r w:rsidRPr="00022A1A">
              <w:rPr>
                <w:rFonts w:ascii="Times New Roman" w:hAnsi="Times New Roman" w:cs="Times New Roman"/>
                <w:sz w:val="24"/>
                <w:szCs w:val="24"/>
              </w:rPr>
              <w:t>штук</w:t>
            </w:r>
          </w:p>
        </w:tc>
      </w:tr>
      <w:tr w:rsidR="00490DFA" w:rsidRPr="00022A1A" w:rsidTr="00921A44">
        <w:tc>
          <w:tcPr>
            <w:tcW w:w="798"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1991</w:t>
            </w:r>
          </w:p>
        </w:tc>
        <w:tc>
          <w:tcPr>
            <w:tcW w:w="355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1524</w:t>
            </w:r>
          </w:p>
        </w:tc>
        <w:tc>
          <w:tcPr>
            <w:tcW w:w="1417"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5556</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4075</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104</w:t>
            </w:r>
          </w:p>
        </w:tc>
        <w:tc>
          <w:tcPr>
            <w:tcW w:w="129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1821</w:t>
            </w:r>
          </w:p>
        </w:tc>
      </w:tr>
      <w:tr w:rsidR="00490DFA" w:rsidRPr="00022A1A" w:rsidTr="00921A44">
        <w:tc>
          <w:tcPr>
            <w:tcW w:w="798"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1995</w:t>
            </w:r>
          </w:p>
        </w:tc>
        <w:tc>
          <w:tcPr>
            <w:tcW w:w="355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984</w:t>
            </w:r>
          </w:p>
        </w:tc>
        <w:tc>
          <w:tcPr>
            <w:tcW w:w="1417"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4619</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1840</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58</w:t>
            </w:r>
          </w:p>
        </w:tc>
        <w:tc>
          <w:tcPr>
            <w:tcW w:w="129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1145</w:t>
            </w:r>
          </w:p>
        </w:tc>
      </w:tr>
      <w:tr w:rsidR="00490DFA" w:rsidRPr="00022A1A" w:rsidTr="00921A44">
        <w:tc>
          <w:tcPr>
            <w:tcW w:w="798"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2000</w:t>
            </w:r>
          </w:p>
        </w:tc>
        <w:tc>
          <w:tcPr>
            <w:tcW w:w="355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569</w:t>
            </w:r>
          </w:p>
        </w:tc>
        <w:tc>
          <w:tcPr>
            <w:tcW w:w="1417"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3730</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1692</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22</w:t>
            </w:r>
          </w:p>
        </w:tc>
        <w:tc>
          <w:tcPr>
            <w:tcW w:w="129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129</w:t>
            </w:r>
          </w:p>
        </w:tc>
      </w:tr>
      <w:tr w:rsidR="00490DFA" w:rsidRPr="00022A1A" w:rsidTr="00921A44">
        <w:tc>
          <w:tcPr>
            <w:tcW w:w="798"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2005</w:t>
            </w:r>
          </w:p>
        </w:tc>
        <w:tc>
          <w:tcPr>
            <w:tcW w:w="355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675</w:t>
            </w:r>
          </w:p>
        </w:tc>
        <w:tc>
          <w:tcPr>
            <w:tcW w:w="1417"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4749</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2514</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30</w:t>
            </w:r>
          </w:p>
        </w:tc>
        <w:tc>
          <w:tcPr>
            <w:tcW w:w="129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191</w:t>
            </w:r>
          </w:p>
        </w:tc>
      </w:tr>
      <w:tr w:rsidR="00490DFA" w:rsidRPr="00022A1A" w:rsidTr="00921A44">
        <w:tc>
          <w:tcPr>
            <w:tcW w:w="798"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2010</w:t>
            </w:r>
          </w:p>
        </w:tc>
        <w:tc>
          <w:tcPr>
            <w:tcW w:w="355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834</w:t>
            </w:r>
          </w:p>
        </w:tc>
        <w:tc>
          <w:tcPr>
            <w:tcW w:w="1417"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5381</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3720</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37</w:t>
            </w:r>
          </w:p>
        </w:tc>
        <w:tc>
          <w:tcPr>
            <w:tcW w:w="129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49</w:t>
            </w:r>
          </w:p>
        </w:tc>
      </w:tr>
      <w:tr w:rsidR="00490DFA" w:rsidRPr="00022A1A" w:rsidTr="00921A44">
        <w:tc>
          <w:tcPr>
            <w:tcW w:w="798"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2015</w:t>
            </w:r>
          </w:p>
        </w:tc>
        <w:tc>
          <w:tcPr>
            <w:tcW w:w="355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931</w:t>
            </w:r>
          </w:p>
        </w:tc>
        <w:tc>
          <w:tcPr>
            <w:tcW w:w="1417"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5182</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4737</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38</w:t>
            </w:r>
          </w:p>
        </w:tc>
        <w:tc>
          <w:tcPr>
            <w:tcW w:w="129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7</w:t>
            </w:r>
          </w:p>
        </w:tc>
      </w:tr>
      <w:tr w:rsidR="00490DFA" w:rsidRPr="00022A1A" w:rsidTr="00921A44">
        <w:tc>
          <w:tcPr>
            <w:tcW w:w="798"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2018</w:t>
            </w:r>
          </w:p>
        </w:tc>
        <w:tc>
          <w:tcPr>
            <w:tcW w:w="355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1059</w:t>
            </w:r>
          </w:p>
        </w:tc>
        <w:tc>
          <w:tcPr>
            <w:tcW w:w="1417"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5686</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5591</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39</w:t>
            </w:r>
          </w:p>
        </w:tc>
        <w:tc>
          <w:tcPr>
            <w:tcW w:w="129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3</w:t>
            </w:r>
          </w:p>
        </w:tc>
      </w:tr>
      <w:tr w:rsidR="00490DFA" w:rsidRPr="00022A1A" w:rsidTr="00921A44">
        <w:tc>
          <w:tcPr>
            <w:tcW w:w="798" w:type="dxa"/>
          </w:tcPr>
          <w:p w:rsidR="00490DFA" w:rsidRPr="00022A1A" w:rsidRDefault="00490DFA" w:rsidP="00921A44">
            <w:pPr>
              <w:spacing w:after="0" w:line="240" w:lineRule="auto"/>
              <w:rPr>
                <w:rFonts w:ascii="Times New Roman" w:hAnsi="Times New Roman" w:cs="Times New Roman"/>
                <w:sz w:val="24"/>
                <w:szCs w:val="24"/>
              </w:rPr>
            </w:pPr>
            <w:r w:rsidRPr="00022A1A">
              <w:rPr>
                <w:rFonts w:ascii="Times New Roman" w:hAnsi="Times New Roman" w:cs="Times New Roman"/>
                <w:sz w:val="24"/>
                <w:szCs w:val="24"/>
              </w:rPr>
              <w:t>2019</w:t>
            </w:r>
          </w:p>
        </w:tc>
        <w:tc>
          <w:tcPr>
            <w:tcW w:w="355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1120</w:t>
            </w:r>
          </w:p>
        </w:tc>
        <w:tc>
          <w:tcPr>
            <w:tcW w:w="1417"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5865</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5531</w:t>
            </w:r>
          </w:p>
        </w:tc>
        <w:tc>
          <w:tcPr>
            <w:tcW w:w="1276"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39</w:t>
            </w:r>
          </w:p>
        </w:tc>
        <w:tc>
          <w:tcPr>
            <w:tcW w:w="1295" w:type="dxa"/>
          </w:tcPr>
          <w:p w:rsidR="00490DFA" w:rsidRPr="00022A1A" w:rsidRDefault="00490DFA" w:rsidP="00921A44">
            <w:pPr>
              <w:spacing w:after="0" w:line="240" w:lineRule="auto"/>
              <w:jc w:val="center"/>
              <w:rPr>
                <w:rFonts w:ascii="Times New Roman" w:hAnsi="Times New Roman" w:cs="Times New Roman"/>
                <w:sz w:val="24"/>
                <w:szCs w:val="24"/>
              </w:rPr>
            </w:pPr>
            <w:r w:rsidRPr="00022A1A">
              <w:rPr>
                <w:rFonts w:ascii="Times New Roman" w:hAnsi="Times New Roman" w:cs="Times New Roman"/>
                <w:sz w:val="24"/>
                <w:szCs w:val="24"/>
              </w:rPr>
              <w:t>4</w:t>
            </w:r>
          </w:p>
        </w:tc>
      </w:tr>
      <w:tr w:rsidR="00490DFA" w:rsidRPr="00022A1A" w:rsidTr="00921A44">
        <w:trPr>
          <w:trHeight w:val="368"/>
        </w:trPr>
        <w:tc>
          <w:tcPr>
            <w:tcW w:w="798" w:type="dxa"/>
          </w:tcPr>
          <w:p w:rsidR="00490DFA" w:rsidRPr="00022A1A" w:rsidRDefault="00490DFA" w:rsidP="00921A44">
            <w:pPr>
              <w:spacing w:after="0" w:line="240" w:lineRule="auto"/>
              <w:rPr>
                <w:rFonts w:ascii="Times New Roman" w:hAnsi="Times New Roman" w:cs="Times New Roman"/>
                <w:sz w:val="24"/>
                <w:szCs w:val="24"/>
              </w:rPr>
            </w:pPr>
            <w:r>
              <w:rPr>
                <w:rFonts w:ascii="Times New Roman" w:hAnsi="Times New Roman" w:cs="Times New Roman"/>
                <w:sz w:val="24"/>
                <w:szCs w:val="24"/>
              </w:rPr>
              <w:t>2020</w:t>
            </w:r>
          </w:p>
        </w:tc>
        <w:tc>
          <w:tcPr>
            <w:tcW w:w="3555" w:type="dxa"/>
          </w:tcPr>
          <w:p w:rsidR="00490DFA" w:rsidRPr="0061397D" w:rsidRDefault="00490DFA" w:rsidP="00921A44">
            <w:pPr>
              <w:ind w:right="142"/>
              <w:jc w:val="center"/>
              <w:rPr>
                <w:rFonts w:ascii="Times New Roman" w:hAnsi="Times New Roman" w:cs="Times New Roman"/>
                <w:sz w:val="24"/>
                <w:szCs w:val="24"/>
                <w:lang w:val="kk-KZ"/>
              </w:rPr>
            </w:pPr>
            <w:r w:rsidRPr="0061397D">
              <w:rPr>
                <w:rFonts w:ascii="Times New Roman" w:hAnsi="Times New Roman" w:cs="Times New Roman"/>
                <w:sz w:val="24"/>
                <w:szCs w:val="24"/>
                <w:lang w:val="kk-KZ"/>
              </w:rPr>
              <w:t>1</w:t>
            </w:r>
            <w:r>
              <w:rPr>
                <w:rFonts w:ascii="Times New Roman" w:hAnsi="Times New Roman" w:cs="Times New Roman"/>
                <w:sz w:val="24"/>
                <w:szCs w:val="24"/>
                <w:lang w:val="kk-KZ"/>
              </w:rPr>
              <w:t>168</w:t>
            </w:r>
          </w:p>
        </w:tc>
        <w:tc>
          <w:tcPr>
            <w:tcW w:w="1417" w:type="dxa"/>
          </w:tcPr>
          <w:p w:rsidR="00490DFA" w:rsidRPr="0061397D" w:rsidRDefault="00490DFA" w:rsidP="00921A44">
            <w:pPr>
              <w:pStyle w:val="af"/>
              <w:ind w:right="142"/>
              <w:jc w:val="center"/>
              <w:rPr>
                <w:rFonts w:ascii="Times New Roman" w:hAnsi="Times New Roman"/>
                <w:sz w:val="24"/>
                <w:szCs w:val="24"/>
                <w:lang w:val="kk-KZ"/>
              </w:rPr>
            </w:pPr>
            <w:r w:rsidRPr="0061397D">
              <w:rPr>
                <w:rFonts w:ascii="Times New Roman" w:hAnsi="Times New Roman"/>
                <w:sz w:val="24"/>
                <w:szCs w:val="24"/>
                <w:lang w:val="kk-KZ"/>
              </w:rPr>
              <w:t>6</w:t>
            </w:r>
            <w:r>
              <w:rPr>
                <w:rFonts w:ascii="Times New Roman" w:hAnsi="Times New Roman"/>
                <w:sz w:val="24"/>
                <w:szCs w:val="24"/>
                <w:lang w:val="kk-KZ"/>
              </w:rPr>
              <w:t>051</w:t>
            </w:r>
          </w:p>
        </w:tc>
        <w:tc>
          <w:tcPr>
            <w:tcW w:w="1276" w:type="dxa"/>
          </w:tcPr>
          <w:p w:rsidR="00490DFA" w:rsidRPr="0061397D" w:rsidRDefault="00490DFA" w:rsidP="00921A44">
            <w:pPr>
              <w:pStyle w:val="af"/>
              <w:ind w:right="142"/>
              <w:jc w:val="center"/>
              <w:rPr>
                <w:rFonts w:ascii="Times New Roman" w:hAnsi="Times New Roman"/>
                <w:sz w:val="24"/>
                <w:szCs w:val="24"/>
                <w:lang w:val="kk-KZ"/>
              </w:rPr>
            </w:pPr>
            <w:r w:rsidRPr="0061397D">
              <w:rPr>
                <w:rFonts w:ascii="Times New Roman" w:hAnsi="Times New Roman"/>
                <w:sz w:val="24"/>
                <w:szCs w:val="24"/>
                <w:lang w:val="kk-KZ"/>
              </w:rPr>
              <w:t>5065</w:t>
            </w:r>
          </w:p>
        </w:tc>
        <w:tc>
          <w:tcPr>
            <w:tcW w:w="1276" w:type="dxa"/>
          </w:tcPr>
          <w:p w:rsidR="00490DFA" w:rsidRPr="0061397D" w:rsidRDefault="00490DFA" w:rsidP="00921A44">
            <w:pPr>
              <w:pStyle w:val="af"/>
              <w:ind w:right="142"/>
              <w:jc w:val="center"/>
              <w:rPr>
                <w:rFonts w:ascii="Times New Roman" w:hAnsi="Times New Roman"/>
                <w:sz w:val="24"/>
                <w:szCs w:val="24"/>
                <w:lang w:val="kk-KZ"/>
              </w:rPr>
            </w:pPr>
            <w:r>
              <w:rPr>
                <w:rFonts w:ascii="Times New Roman" w:hAnsi="Times New Roman"/>
                <w:sz w:val="24"/>
                <w:szCs w:val="24"/>
                <w:lang w:val="kk-KZ"/>
              </w:rPr>
              <w:t>40</w:t>
            </w:r>
          </w:p>
        </w:tc>
        <w:tc>
          <w:tcPr>
            <w:tcW w:w="1295" w:type="dxa"/>
          </w:tcPr>
          <w:p w:rsidR="00490DFA" w:rsidRPr="0061397D" w:rsidRDefault="00490DFA" w:rsidP="00921A44">
            <w:pPr>
              <w:pStyle w:val="af"/>
              <w:ind w:right="142"/>
              <w:jc w:val="center"/>
              <w:rPr>
                <w:rFonts w:ascii="Times New Roman" w:hAnsi="Times New Roman"/>
                <w:sz w:val="24"/>
                <w:szCs w:val="24"/>
                <w:lang w:val="kk-KZ"/>
              </w:rPr>
            </w:pPr>
            <w:r w:rsidRPr="0061397D">
              <w:rPr>
                <w:rFonts w:ascii="Times New Roman" w:hAnsi="Times New Roman"/>
                <w:sz w:val="24"/>
                <w:szCs w:val="24"/>
                <w:lang w:val="kk-KZ"/>
              </w:rPr>
              <w:t>1,3</w:t>
            </w:r>
          </w:p>
        </w:tc>
      </w:tr>
      <w:tr w:rsidR="00490DFA" w:rsidRPr="00022A1A" w:rsidTr="00921A44">
        <w:tc>
          <w:tcPr>
            <w:tcW w:w="9617" w:type="dxa"/>
            <w:gridSpan w:val="6"/>
          </w:tcPr>
          <w:p w:rsidR="00490DFA" w:rsidRPr="00022A1A" w:rsidRDefault="00490DFA" w:rsidP="002E13CB">
            <w:pPr>
              <w:spacing w:after="0" w:line="240" w:lineRule="auto"/>
              <w:ind w:firstLine="559"/>
              <w:rPr>
                <w:rFonts w:ascii="Times New Roman" w:hAnsi="Times New Roman" w:cs="Times New Roman"/>
                <w:sz w:val="24"/>
                <w:szCs w:val="24"/>
              </w:rPr>
            </w:pPr>
            <w:r w:rsidRPr="008119A2">
              <w:rPr>
                <w:rFonts w:ascii="Times New Roman" w:hAnsi="Times New Roman" w:cs="Times New Roman"/>
                <w:sz w:val="24"/>
                <w:szCs w:val="24"/>
              </w:rPr>
              <w:t xml:space="preserve">Примечание – Составлено </w:t>
            </w:r>
            <w:r w:rsidR="00205EF9">
              <w:rPr>
                <w:rFonts w:ascii="Times New Roman" w:hAnsi="Times New Roman" w:cs="Times New Roman"/>
                <w:sz w:val="24"/>
                <w:szCs w:val="24"/>
              </w:rPr>
              <w:t>по источнику [</w:t>
            </w:r>
            <w:r>
              <w:rPr>
                <w:rFonts w:ascii="Times New Roman" w:hAnsi="Times New Roman" w:cs="Times New Roman"/>
                <w:sz w:val="24"/>
                <w:szCs w:val="24"/>
              </w:rPr>
              <w:t>6</w:t>
            </w:r>
            <w:r w:rsidR="002E13CB">
              <w:rPr>
                <w:rFonts w:ascii="Times New Roman" w:hAnsi="Times New Roman" w:cs="Times New Roman"/>
                <w:sz w:val="24"/>
                <w:szCs w:val="24"/>
              </w:rPr>
              <w:t>4</w:t>
            </w:r>
            <w:r w:rsidRPr="008119A2">
              <w:rPr>
                <w:rFonts w:ascii="Times New Roman" w:hAnsi="Times New Roman" w:cs="Times New Roman"/>
                <w:sz w:val="24"/>
                <w:szCs w:val="24"/>
              </w:rPr>
              <w:t>]</w:t>
            </w:r>
          </w:p>
        </w:tc>
      </w:tr>
    </w:tbl>
    <w:p w:rsidR="00490DFA" w:rsidRPr="002E110C" w:rsidRDefault="00490DFA" w:rsidP="00490DFA">
      <w:pPr>
        <w:pStyle w:val="af5"/>
        <w:shd w:val="clear" w:color="auto" w:fill="FFFFFF"/>
        <w:spacing w:before="0" w:beforeAutospacing="0" w:after="0" w:afterAutospacing="0"/>
        <w:ind w:firstLine="709"/>
        <w:jc w:val="both"/>
        <w:rPr>
          <w:i/>
          <w:sz w:val="28"/>
          <w:szCs w:val="28"/>
        </w:rPr>
      </w:pPr>
    </w:p>
    <w:p w:rsidR="00490DFA" w:rsidRPr="002E110C" w:rsidRDefault="00490DFA" w:rsidP="00490DFA">
      <w:pPr>
        <w:pStyle w:val="af5"/>
        <w:shd w:val="clear" w:color="auto" w:fill="FFFFFF"/>
        <w:spacing w:before="0" w:beforeAutospacing="0" w:after="0" w:afterAutospacing="0"/>
        <w:ind w:firstLine="709"/>
        <w:jc w:val="both"/>
        <w:rPr>
          <w:sz w:val="28"/>
          <w:szCs w:val="28"/>
        </w:rPr>
      </w:pPr>
      <w:r w:rsidRPr="002E110C">
        <w:rPr>
          <w:sz w:val="28"/>
          <w:szCs w:val="28"/>
        </w:rPr>
        <w:t>Увеличение производства мяса обусловлено ростом поголовья сельскохозяйственных животных. Это лишний раз подтверждает, что в сельском хозяйстве сохраняется экстенсивный способ ведения хозяйства. За последние 5 лет поголовье крупнорогатого скота увеличилось на 23,3% и составило 7,4 млн. голов, по мелкому рогатому скоту поголовье составило 19,1</w:t>
      </w:r>
      <w:r>
        <w:rPr>
          <w:sz w:val="28"/>
          <w:szCs w:val="28"/>
        </w:rPr>
        <w:t> </w:t>
      </w:r>
      <w:r w:rsidRPr="002E110C">
        <w:rPr>
          <w:sz w:val="28"/>
          <w:szCs w:val="28"/>
        </w:rPr>
        <w:t>млн. голов, рост на 6,6%, лошадей – 2,8 млн. голов рост на 45,8%.</w:t>
      </w:r>
    </w:p>
    <w:p w:rsidR="00490DFA" w:rsidRPr="002E110C" w:rsidRDefault="00490DFA" w:rsidP="00490DFA">
      <w:pPr>
        <w:pStyle w:val="af5"/>
        <w:shd w:val="clear" w:color="auto" w:fill="FFFFFF"/>
        <w:spacing w:before="0" w:beforeAutospacing="0" w:after="0" w:afterAutospacing="0"/>
        <w:ind w:firstLine="709"/>
        <w:jc w:val="both"/>
        <w:rPr>
          <w:sz w:val="28"/>
          <w:szCs w:val="28"/>
        </w:rPr>
      </w:pPr>
      <w:r w:rsidRPr="002E110C">
        <w:rPr>
          <w:sz w:val="28"/>
          <w:szCs w:val="28"/>
        </w:rPr>
        <w:t>Меняется структура отрасли. Если в 2014 году доля поголовья КРС в организованных хозяйствах составляла всего 35,1%, то в 2019 году – 44,9%.</w:t>
      </w:r>
    </w:p>
    <w:p w:rsidR="00490DFA" w:rsidRPr="002E110C" w:rsidRDefault="00490DFA" w:rsidP="00490DFA">
      <w:pPr>
        <w:pStyle w:val="af5"/>
        <w:shd w:val="clear" w:color="auto" w:fill="FFFFFF"/>
        <w:spacing w:before="0" w:beforeAutospacing="0" w:after="0" w:afterAutospacing="0"/>
        <w:ind w:firstLine="709"/>
        <w:jc w:val="both"/>
        <w:rPr>
          <w:sz w:val="28"/>
          <w:szCs w:val="28"/>
        </w:rPr>
      </w:pPr>
      <w:r w:rsidRPr="002E110C">
        <w:rPr>
          <w:sz w:val="28"/>
          <w:szCs w:val="28"/>
        </w:rPr>
        <w:t xml:space="preserve">В целом обеспеченность по мясу составляет более 85%. При этом, по так называемому «красному мясу» </w:t>
      </w:r>
      <w:r w:rsidRPr="002E110C">
        <w:rPr>
          <w:rStyle w:val="af6"/>
          <w:i w:val="0"/>
          <w:sz w:val="28"/>
          <w:szCs w:val="28"/>
        </w:rPr>
        <w:t>(говядина, баранина, конина и свинина)</w:t>
      </w:r>
      <w:r w:rsidRPr="002E110C">
        <w:rPr>
          <w:rStyle w:val="af6"/>
          <w:sz w:val="28"/>
          <w:szCs w:val="28"/>
        </w:rPr>
        <w:t xml:space="preserve"> </w:t>
      </w:r>
      <w:r w:rsidRPr="002E110C">
        <w:rPr>
          <w:sz w:val="28"/>
          <w:szCs w:val="28"/>
        </w:rPr>
        <w:t>доля импорта не превышает 5% от общего потребления. Завозится только замороженное мясо для переработки.</w:t>
      </w:r>
    </w:p>
    <w:p w:rsidR="00490DFA" w:rsidRPr="002E110C" w:rsidRDefault="00490DFA" w:rsidP="00490DFA">
      <w:pPr>
        <w:pStyle w:val="af5"/>
        <w:shd w:val="clear" w:color="auto" w:fill="FFFFFF"/>
        <w:spacing w:before="0" w:beforeAutospacing="0" w:after="0" w:afterAutospacing="0"/>
        <w:ind w:firstLine="709"/>
        <w:jc w:val="both"/>
        <w:rPr>
          <w:sz w:val="28"/>
          <w:szCs w:val="28"/>
        </w:rPr>
      </w:pPr>
      <w:r w:rsidRPr="002E110C">
        <w:rPr>
          <w:sz w:val="28"/>
          <w:szCs w:val="28"/>
        </w:rPr>
        <w:t>Исключение составляет мясо птицы, по нему доля импорта во внутреннем</w:t>
      </w:r>
      <w:r w:rsidR="00205EF9">
        <w:rPr>
          <w:sz w:val="28"/>
          <w:szCs w:val="28"/>
        </w:rPr>
        <w:t xml:space="preserve"> потреблении составляет 44,7% [</w:t>
      </w:r>
      <w:r w:rsidR="002E13CB">
        <w:rPr>
          <w:sz w:val="28"/>
          <w:szCs w:val="28"/>
        </w:rPr>
        <w:t>9</w:t>
      </w:r>
      <w:r w:rsidR="0010037B">
        <w:rPr>
          <w:sz w:val="28"/>
          <w:szCs w:val="28"/>
        </w:rPr>
        <w:t>8</w:t>
      </w:r>
      <w:r w:rsidRPr="002E110C">
        <w:rPr>
          <w:sz w:val="28"/>
          <w:szCs w:val="28"/>
        </w:rPr>
        <w:t xml:space="preserve">]. </w:t>
      </w:r>
    </w:p>
    <w:p w:rsidR="00490DFA" w:rsidRPr="00EE50F4" w:rsidRDefault="00490DFA" w:rsidP="00490DFA">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Следует отметить, что импорт элитного мяса – это первичная стадия производства мясной продукции, требующая больших государственных вложений. В таких условиях Казахстан продолжает оставаться поставщиком </w:t>
      </w:r>
      <w:r w:rsidR="00205EF9">
        <w:rPr>
          <w:rFonts w:ascii="Times New Roman" w:hAnsi="Times New Roman" w:cs="Times New Roman"/>
          <w:sz w:val="28"/>
          <w:szCs w:val="28"/>
        </w:rPr>
        <w:t>сырья [9</w:t>
      </w:r>
      <w:r w:rsidR="00CD2662">
        <w:rPr>
          <w:rFonts w:ascii="Times New Roman" w:hAnsi="Times New Roman" w:cs="Times New Roman"/>
          <w:sz w:val="28"/>
          <w:szCs w:val="28"/>
        </w:rPr>
        <w:t>9</w:t>
      </w:r>
      <w:r w:rsidRPr="00EE50F4">
        <w:rPr>
          <w:rFonts w:ascii="Times New Roman" w:hAnsi="Times New Roman" w:cs="Times New Roman"/>
          <w:sz w:val="28"/>
          <w:szCs w:val="28"/>
        </w:rPr>
        <w:t>].</w:t>
      </w:r>
    </w:p>
    <w:p w:rsidR="00490DFA" w:rsidRPr="002E110C" w:rsidRDefault="00490DFA" w:rsidP="00490DFA">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Начиная с 2014 года, в целях развития отрасли мясного животноводства, был импортирован племенной скот мясного направления на сумму 58 млн. долл. США.</w:t>
      </w:r>
      <w:r>
        <w:rPr>
          <w:rFonts w:ascii="Times New Roman" w:hAnsi="Times New Roman" w:cs="Times New Roman"/>
          <w:sz w:val="28"/>
          <w:szCs w:val="28"/>
        </w:rPr>
        <w:t xml:space="preserve"> </w:t>
      </w:r>
      <w:r w:rsidRPr="002E110C">
        <w:rPr>
          <w:rFonts w:ascii="Times New Roman" w:hAnsi="Times New Roman" w:cs="Times New Roman"/>
          <w:sz w:val="28"/>
          <w:szCs w:val="28"/>
        </w:rPr>
        <w:t>В 2015-2018 годы было выделено дополнительно еще 125 млн. долл. США. Несмотря на такие вложения, импорт мяса и мясной продукции не снижается и составляет ежегодно 220 млн. долл.</w:t>
      </w:r>
      <w:r>
        <w:rPr>
          <w:rFonts w:ascii="Times New Roman" w:hAnsi="Times New Roman" w:cs="Times New Roman"/>
          <w:sz w:val="28"/>
          <w:szCs w:val="28"/>
        </w:rPr>
        <w:t xml:space="preserve"> </w:t>
      </w:r>
      <w:r w:rsidRPr="002E110C">
        <w:rPr>
          <w:rFonts w:ascii="Times New Roman" w:hAnsi="Times New Roman" w:cs="Times New Roman"/>
          <w:sz w:val="28"/>
          <w:szCs w:val="28"/>
        </w:rPr>
        <w:t>США, а экспорт мяса – 45 млн. долл.</w:t>
      </w:r>
      <w:r>
        <w:rPr>
          <w:rFonts w:ascii="Times New Roman" w:hAnsi="Times New Roman" w:cs="Times New Roman"/>
          <w:sz w:val="28"/>
          <w:szCs w:val="28"/>
        </w:rPr>
        <w:t xml:space="preserve"> </w:t>
      </w:r>
      <w:r w:rsidRPr="002E110C">
        <w:rPr>
          <w:rFonts w:ascii="Times New Roman" w:hAnsi="Times New Roman" w:cs="Times New Roman"/>
          <w:sz w:val="28"/>
          <w:szCs w:val="28"/>
        </w:rPr>
        <w:t xml:space="preserve">США, то есть импорт превышает экспорт в 5 раз. Необходимо уделить внимание разведению местных пород таких как казахская </w:t>
      </w:r>
      <w:r w:rsidR="002E13CB">
        <w:rPr>
          <w:rFonts w:ascii="Times New Roman" w:hAnsi="Times New Roman" w:cs="Times New Roman"/>
          <w:sz w:val="28"/>
          <w:szCs w:val="28"/>
        </w:rPr>
        <w:t>белоголовая или аулиекольская [</w:t>
      </w:r>
      <w:r w:rsidR="00CD2662">
        <w:rPr>
          <w:rFonts w:ascii="Times New Roman" w:hAnsi="Times New Roman" w:cs="Times New Roman"/>
          <w:sz w:val="28"/>
          <w:szCs w:val="28"/>
        </w:rPr>
        <w:t>100</w:t>
      </w:r>
      <w:r w:rsidRPr="002E110C">
        <w:rPr>
          <w:rFonts w:ascii="Times New Roman" w:hAnsi="Times New Roman" w:cs="Times New Roman"/>
          <w:sz w:val="28"/>
          <w:szCs w:val="28"/>
        </w:rPr>
        <w:t>].</w:t>
      </w:r>
    </w:p>
    <w:p w:rsidR="00490DFA" w:rsidRPr="002E110C" w:rsidRDefault="00490DFA" w:rsidP="00490DFA">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Несмотря на то, что республика обладает большим внутренним резервом по наращиванию экспорта продукции животноводства, и прежде всего говядины, баранины и свинины, объем экспортируемой животноводческой продукции в последние годы имел тенденцию к снижению. Для устранения такой ситуации со второй половины 2018 года в стране началась реализация Программы развития мясного животноводства на 2018-2027 годы. В соответствии с данной Программой, мясному животноводству отведено доминирующее направление развития. Намечено увеличить поголовье крупного рогатого скота до 15 млн. голов, овец – 30 млн. голов. Производство говядины и баранины намечается довести до 1,6 млн. тонн.</w:t>
      </w:r>
    </w:p>
    <w:p w:rsidR="00490DFA" w:rsidRPr="002E110C" w:rsidRDefault="00490DFA" w:rsidP="00490DFA">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Планируется увеличить количество семейных ферм от 20 тыс. до 100 тыс., количество КРС от 7 млн. до 15 млн., доход от экспорта 30 млн. долл. США до 2,4 млрд. долл. США, количество мясокомбинатов от 14 до 21.</w:t>
      </w:r>
    </w:p>
    <w:p w:rsidR="00490DFA" w:rsidRPr="002E110C" w:rsidRDefault="00490DFA" w:rsidP="00490DFA">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Одновременно с этим, в стране не достаточный уровень производства молока, слаборазвиты профессиональные агрофирмы, республика сохраняет импортную зависимость на молоко, молочную продукцию, масло.</w:t>
      </w:r>
    </w:p>
    <w:p w:rsidR="00490DFA" w:rsidRPr="002E110C" w:rsidRDefault="00490DFA" w:rsidP="00490DFA">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Несмотря на то, что государство ежегодно увеличивает поддержку бизнеса в сельском хозяйстве, субсидии не оказывают достаточного экономического стимулирования. Это, как считают эксперты, связано и с тем, что правила о порядке выдачи субсидий, утверждаемые приказом министра сельского хозяйства, ограничивают получение сельхозтоваропроизводителями финансовой поддержки. </w:t>
      </w:r>
    </w:p>
    <w:p w:rsidR="00490DFA" w:rsidRPr="002E110C" w:rsidRDefault="00490DFA" w:rsidP="00490DFA">
      <w:pPr>
        <w:widowControl w:val="0"/>
        <w:pBdr>
          <w:bottom w:val="single" w:sz="4" w:space="0" w:color="FFFFFF"/>
        </w:pBd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Земельная реформа, происходившая в 90-е годы </w:t>
      </w:r>
      <w:r w:rsidRPr="002E110C">
        <w:rPr>
          <w:rFonts w:ascii="Times New Roman" w:hAnsi="Times New Roman" w:cs="Times New Roman"/>
          <w:sz w:val="28"/>
          <w:szCs w:val="28"/>
          <w:lang w:val="en-US"/>
        </w:rPr>
        <w:t>XX</w:t>
      </w:r>
      <w:r w:rsidRPr="002E110C">
        <w:rPr>
          <w:rFonts w:ascii="Times New Roman" w:hAnsi="Times New Roman" w:cs="Times New Roman"/>
          <w:sz w:val="28"/>
          <w:szCs w:val="28"/>
        </w:rPr>
        <w:t xml:space="preserve"> века предусматривала изменения отношений собственности, трансформацию крупных государственных хозяйств в частное предпринимательство.</w:t>
      </w:r>
    </w:p>
    <w:p w:rsidR="00490DFA" w:rsidRPr="002E110C" w:rsidRDefault="00490DFA" w:rsidP="00490DFA">
      <w:pPr>
        <w:widowControl w:val="0"/>
        <w:pBdr>
          <w:bottom w:val="single" w:sz="4" w:space="0" w:color="FFFFFF"/>
        </w:pBd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Систематические реформы, а также инвестиционная привлекательность отрасли, имеет приоритетное стратегическое значение, вызванное в первую очередь общей площадью земель сельскохозяйственного назначения:</w:t>
      </w:r>
    </w:p>
    <w:p w:rsidR="00490DFA" w:rsidRPr="002E110C" w:rsidRDefault="00490DFA" w:rsidP="00490DFA">
      <w:pPr>
        <w:widowControl w:val="0"/>
        <w:pBdr>
          <w:bottom w:val="single" w:sz="4" w:space="0" w:color="FFFFFF"/>
        </w:pBd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наличие естественных пастбищ – 180 млн. га (5-е место в мире после Китая, Австралии, США, Бразилии), пригодных для разведения до 30 млн. условных голов. Текущая нагрузка </w:t>
      </w:r>
      <w:r>
        <w:rPr>
          <w:rFonts w:ascii="Times New Roman" w:hAnsi="Times New Roman" w:cs="Times New Roman"/>
          <w:sz w:val="28"/>
          <w:szCs w:val="28"/>
        </w:rPr>
        <w:t xml:space="preserve">– </w:t>
      </w:r>
      <w:r w:rsidRPr="002E110C">
        <w:rPr>
          <w:rFonts w:ascii="Times New Roman" w:hAnsi="Times New Roman" w:cs="Times New Roman"/>
          <w:sz w:val="28"/>
          <w:szCs w:val="28"/>
        </w:rPr>
        <w:t>12 млн. условных голов;</w:t>
      </w:r>
    </w:p>
    <w:p w:rsidR="00490DFA" w:rsidRPr="002E110C" w:rsidRDefault="00490DFA" w:rsidP="00490DFA">
      <w:pPr>
        <w:widowControl w:val="0"/>
        <w:pBdr>
          <w:bottom w:val="single" w:sz="4" w:space="0" w:color="FFFFFF"/>
        </w:pBd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наличие пашни – 35,4 млн. га (10 место в мире), включая залежные земли </w:t>
      </w:r>
      <w:r>
        <w:rPr>
          <w:rFonts w:ascii="Times New Roman" w:hAnsi="Times New Roman" w:cs="Times New Roman"/>
          <w:sz w:val="28"/>
          <w:szCs w:val="28"/>
        </w:rPr>
        <w:t xml:space="preserve">– </w:t>
      </w:r>
      <w:r w:rsidRPr="002E110C">
        <w:rPr>
          <w:rFonts w:ascii="Times New Roman" w:hAnsi="Times New Roman" w:cs="Times New Roman"/>
          <w:sz w:val="28"/>
          <w:szCs w:val="28"/>
        </w:rPr>
        <w:t>10,6 млн. га. Перепроизводство зерновых, экспорт без выхода к морю – 7 млн. тонн зерна в среднем ежегодно;</w:t>
      </w:r>
    </w:p>
    <w:p w:rsidR="00490DFA" w:rsidRPr="002E110C" w:rsidRDefault="00490DFA" w:rsidP="00490DFA">
      <w:pPr>
        <w:widowControl w:val="0"/>
        <w:pBdr>
          <w:bottom w:val="single" w:sz="4" w:space="0" w:color="FFFFFF"/>
        </w:pBd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наличие водных ресурсов для орошения пашни – 4 млн. га.</w:t>
      </w:r>
    </w:p>
    <w:p w:rsidR="00490DFA" w:rsidRPr="002E110C" w:rsidRDefault="00490DFA" w:rsidP="00490DFA">
      <w:pPr>
        <w:widowControl w:val="0"/>
        <w:pBdr>
          <w:bottom w:val="single" w:sz="4" w:space="0" w:color="FFFFFF"/>
        </w:pBd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Понятно, что экономическая теория прав собственности несет практический смысл, то есть она может служить поиску наиболее рациональных путей эффективной экономической реализации права при различных формах собственности, следовательно, отбору более оптимальной схемы этих прав между различными собственниками. В этом смысле для транзитной экономики Казахстана, на наш взгляд, наиболее приемлемым является многообразие форм собственности [</w:t>
      </w:r>
      <w:r w:rsidR="00CD2662">
        <w:rPr>
          <w:rFonts w:ascii="Times New Roman" w:hAnsi="Times New Roman" w:cs="Times New Roman"/>
          <w:sz w:val="28"/>
          <w:szCs w:val="28"/>
        </w:rPr>
        <w:t>55</w:t>
      </w:r>
      <w:r w:rsidRPr="002E110C">
        <w:rPr>
          <w:rFonts w:ascii="Times New Roman" w:hAnsi="Times New Roman" w:cs="Times New Roman"/>
          <w:sz w:val="28"/>
          <w:szCs w:val="28"/>
        </w:rPr>
        <w:t xml:space="preserve">]. </w:t>
      </w:r>
    </w:p>
    <w:p w:rsidR="00490DFA" w:rsidRPr="002E110C" w:rsidRDefault="00490DFA" w:rsidP="00490DFA">
      <w:pPr>
        <w:widowControl w:val="0"/>
        <w:pBdr>
          <w:bottom w:val="single" w:sz="4" w:space="0" w:color="FFFFFF"/>
        </w:pBd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Поэтому мы разделяем точку зрения, когда считается, что единственно приемлемым вариантом с точки зрения обеспечения страны продовольствием и сельскохозяйственным сырьем является плюрализм форм собственности на землю, опирающийся на государственную собственность как исходный пункт эволюционного формирования коллективно долевой и частной собственности [</w:t>
      </w:r>
      <w:r w:rsidR="007C1C3B">
        <w:rPr>
          <w:rFonts w:ascii="Times New Roman" w:hAnsi="Times New Roman" w:cs="Times New Roman"/>
          <w:sz w:val="28"/>
          <w:szCs w:val="28"/>
        </w:rPr>
        <w:t>10</w:t>
      </w:r>
      <w:r w:rsidR="002E13CB">
        <w:rPr>
          <w:rFonts w:ascii="Times New Roman" w:hAnsi="Times New Roman" w:cs="Times New Roman"/>
          <w:sz w:val="28"/>
          <w:szCs w:val="28"/>
        </w:rPr>
        <w:t>0</w:t>
      </w:r>
      <w:r w:rsidRPr="002E110C">
        <w:rPr>
          <w:rFonts w:ascii="Times New Roman" w:hAnsi="Times New Roman" w:cs="Times New Roman"/>
          <w:sz w:val="28"/>
          <w:szCs w:val="28"/>
        </w:rPr>
        <w:t xml:space="preserve">]. </w:t>
      </w:r>
    </w:p>
    <w:p w:rsidR="00490DFA" w:rsidRPr="002E110C" w:rsidRDefault="00490DFA" w:rsidP="00490DFA">
      <w:pPr>
        <w:widowControl w:val="0"/>
        <w:pBdr>
          <w:bottom w:val="single" w:sz="4" w:space="0" w:color="FFFFFF"/>
        </w:pBdr>
        <w:spacing w:after="0" w:line="240" w:lineRule="auto"/>
        <w:ind w:firstLine="709"/>
        <w:contextualSpacing/>
        <w:jc w:val="both"/>
        <w:rPr>
          <w:rFonts w:ascii="Times New Roman" w:hAnsi="Times New Roman" w:cs="Times New Roman"/>
          <w:sz w:val="28"/>
          <w:szCs w:val="28"/>
        </w:rPr>
      </w:pPr>
      <w:r w:rsidRPr="002E110C">
        <w:rPr>
          <w:rFonts w:ascii="Times New Roman" w:hAnsi="Times New Roman" w:cs="Times New Roman"/>
          <w:sz w:val="28"/>
          <w:szCs w:val="28"/>
        </w:rPr>
        <w:t xml:space="preserve">Понятно, что частный собственник земли по хозяйски относится к ней, материально заинтересован в повышении ее плодородия, равно как и сохранения ее на долгие годы в хорошем экологическом состоянии. Оптимальные сроки обработки земли, высокое качество произведенной продукции, постоянное увеличение урожайности культур, безусловно, являются преимуществами этой формы собственности. Однако следует заметить, что все эти преимущества частноземельной собственности в современных условиях Казахстана трудно реализуемы. В село не поставляется необходимая техника и средства малой механизации, по-прежнему сохраняется диспаритет цен между промышленной и сельскохозяйственной продукций, а также зависимость от зарубежных поставщиков сельскохозяйственной техники. Здесь необходимо подчеркнуть, что львиная доля ее поставляется из России. В связи с нарушением вертикальных и горизонтальных связей между Россией и Казахстаном, игнорированием и отказом от взаимных договорных обязательств, платежей и т.п., преимущества частноземельной собственности в виде «приобретенного чувства хозяина» явно отдают экономическим романтизмом. </w:t>
      </w:r>
    </w:p>
    <w:p w:rsidR="00490DFA" w:rsidRDefault="00490DFA" w:rsidP="00490DFA">
      <w:pPr>
        <w:widowControl w:val="0"/>
        <w:pBdr>
          <w:bottom w:val="single" w:sz="4" w:space="0" w:color="FFFFFF"/>
        </w:pBdr>
        <w:spacing w:after="0" w:line="240" w:lineRule="auto"/>
        <w:ind w:firstLine="709"/>
        <w:contextualSpacing/>
        <w:jc w:val="both"/>
        <w:rPr>
          <w:rFonts w:ascii="Times New Roman" w:hAnsi="Times New Roman" w:cs="Times New Roman"/>
          <w:sz w:val="28"/>
          <w:szCs w:val="28"/>
        </w:rPr>
      </w:pPr>
      <w:r w:rsidRPr="002E110C">
        <w:rPr>
          <w:rFonts w:ascii="Times New Roman" w:hAnsi="Times New Roman" w:cs="Times New Roman"/>
          <w:sz w:val="28"/>
          <w:szCs w:val="28"/>
        </w:rPr>
        <w:t>По причине отсутствия капитала происходит моральный и физический износ сельскохозяйственной техники и оборудования, ухудшается плодородие почвы, снижается продуктивность животноводства, теряется конкурентоспособность и банкротство неустойчивых агроформирований. В стране продолжает преобладать экстенсивные методы ведения сельского хозяйства.</w:t>
      </w:r>
    </w:p>
    <w:p w:rsidR="00AD4B20" w:rsidRDefault="00AD4B20" w:rsidP="00AD4B20">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Одним из важнейших показателей продовольственной независимости страны является производство продукции сельского хозяйства на душу населения. Как ранее указывалось, что продовольственная безопасность Казахстана составляет 87%. </w:t>
      </w:r>
    </w:p>
    <w:p w:rsidR="002E13CB" w:rsidRPr="002E110C" w:rsidRDefault="00AD4B20" w:rsidP="00490DFA">
      <w:pPr>
        <w:widowControl w:val="0"/>
        <w:pBdr>
          <w:bottom w:val="single" w:sz="4" w:space="0" w:color="FFFFFF"/>
        </w:pBdr>
        <w:spacing w:after="0" w:line="240" w:lineRule="auto"/>
        <w:ind w:firstLine="709"/>
        <w:contextualSpacing/>
        <w:jc w:val="both"/>
        <w:rPr>
          <w:rFonts w:ascii="Times New Roman" w:hAnsi="Times New Roman" w:cs="Times New Roman"/>
          <w:sz w:val="28"/>
          <w:szCs w:val="28"/>
        </w:rPr>
      </w:pPr>
      <w:r>
        <w:rPr>
          <w:rFonts w:ascii="Times New Roman" w:hAnsi="Times New Roman"/>
          <w:sz w:val="28"/>
          <w:szCs w:val="28"/>
        </w:rPr>
        <w:t>Среди стран ЕАЭС Беларусь является ведущим производителем сельскохозяйственной продукцией на душу населения, превышая показатель ЕАЭС в 1,7 раза.</w:t>
      </w:r>
    </w:p>
    <w:p w:rsidR="00446AF4" w:rsidRDefault="00446AF4" w:rsidP="00AD4B20">
      <w:pPr>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7C1C3B">
        <w:rPr>
          <w:rFonts w:ascii="Times New Roman" w:hAnsi="Times New Roman"/>
          <w:sz w:val="28"/>
          <w:szCs w:val="28"/>
        </w:rPr>
        <w:t>2</w:t>
      </w:r>
      <w:r w:rsidR="00AD4B20">
        <w:rPr>
          <w:rFonts w:ascii="Times New Roman" w:hAnsi="Times New Roman"/>
          <w:sz w:val="28"/>
          <w:szCs w:val="28"/>
        </w:rPr>
        <w:t>7</w:t>
      </w:r>
      <w:r w:rsidR="007C1C3B">
        <w:rPr>
          <w:rFonts w:ascii="Times New Roman" w:hAnsi="Times New Roman"/>
          <w:sz w:val="28"/>
          <w:szCs w:val="28"/>
        </w:rPr>
        <w:t xml:space="preserve"> </w:t>
      </w:r>
      <w:r>
        <w:rPr>
          <w:rFonts w:ascii="Times New Roman" w:hAnsi="Times New Roman"/>
          <w:sz w:val="28"/>
          <w:szCs w:val="28"/>
        </w:rPr>
        <w:t xml:space="preserve">- Производство продукции сельского хозяйства в государствах ЕАЭС в расчете на душу населения, млн.долл. США </w:t>
      </w:r>
    </w:p>
    <w:p w:rsidR="00446AF4" w:rsidRDefault="00446AF4" w:rsidP="00446AF4">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531"/>
        <w:gridCol w:w="1531"/>
        <w:gridCol w:w="1531"/>
        <w:gridCol w:w="1531"/>
        <w:gridCol w:w="1531"/>
      </w:tblGrid>
      <w:tr w:rsidR="00446AF4" w:rsidRPr="00713531" w:rsidTr="00446AF4">
        <w:tc>
          <w:tcPr>
            <w:tcW w:w="1809"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Страна</w:t>
            </w:r>
          </w:p>
        </w:tc>
        <w:tc>
          <w:tcPr>
            <w:tcW w:w="1531"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2015 г.</w:t>
            </w:r>
          </w:p>
        </w:tc>
        <w:tc>
          <w:tcPr>
            <w:tcW w:w="1531"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2017 г.</w:t>
            </w:r>
          </w:p>
        </w:tc>
        <w:tc>
          <w:tcPr>
            <w:tcW w:w="1531"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2018 г.</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2019 г.</w:t>
            </w:r>
          </w:p>
        </w:tc>
        <w:tc>
          <w:tcPr>
            <w:tcW w:w="1531" w:type="dxa"/>
          </w:tcPr>
          <w:p w:rsidR="00446AF4" w:rsidRDefault="00446AF4" w:rsidP="00446AF4">
            <w:pPr>
              <w:spacing w:after="0" w:line="240" w:lineRule="auto"/>
              <w:jc w:val="both"/>
              <w:rPr>
                <w:rFonts w:ascii="Times New Roman" w:hAnsi="Times New Roman"/>
                <w:sz w:val="28"/>
                <w:szCs w:val="28"/>
              </w:rPr>
            </w:pPr>
            <w:r>
              <w:rPr>
                <w:rFonts w:ascii="Times New Roman" w:hAnsi="Times New Roman"/>
                <w:sz w:val="28"/>
                <w:szCs w:val="28"/>
              </w:rPr>
              <w:t>2020 г.</w:t>
            </w:r>
          </w:p>
        </w:tc>
      </w:tr>
      <w:tr w:rsidR="00446AF4" w:rsidRPr="00713531" w:rsidTr="00446AF4">
        <w:tc>
          <w:tcPr>
            <w:tcW w:w="1809"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Армения</w:t>
            </w:r>
          </w:p>
        </w:tc>
        <w:tc>
          <w:tcPr>
            <w:tcW w:w="1531"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2097</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1882</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1928</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1853</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1742</w:t>
            </w:r>
          </w:p>
        </w:tc>
      </w:tr>
      <w:tr w:rsidR="00446AF4" w:rsidRPr="00713531" w:rsidTr="00446AF4">
        <w:tc>
          <w:tcPr>
            <w:tcW w:w="1809"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Беларусь</w:t>
            </w:r>
          </w:p>
        </w:tc>
        <w:tc>
          <w:tcPr>
            <w:tcW w:w="1531"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8409</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9333</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9236</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9881</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9315</w:t>
            </w:r>
          </w:p>
        </w:tc>
      </w:tr>
      <w:tr w:rsidR="00446AF4" w:rsidRPr="00713531" w:rsidTr="00446AF4">
        <w:tc>
          <w:tcPr>
            <w:tcW w:w="1809"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Казахстан</w:t>
            </w:r>
          </w:p>
        </w:tc>
        <w:tc>
          <w:tcPr>
            <w:tcW w:w="1531"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12397</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12533</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13048</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13536</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15186</w:t>
            </w:r>
          </w:p>
        </w:tc>
      </w:tr>
      <w:tr w:rsidR="00446AF4" w:rsidRPr="00713531" w:rsidTr="00446AF4">
        <w:tc>
          <w:tcPr>
            <w:tcW w:w="1809"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Кыргызстан</w:t>
            </w:r>
          </w:p>
        </w:tc>
        <w:tc>
          <w:tcPr>
            <w:tcW w:w="1531"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3057</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3028</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2977</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3166</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3197</w:t>
            </w:r>
          </w:p>
        </w:tc>
      </w:tr>
      <w:tr w:rsidR="00446AF4" w:rsidRPr="00713531" w:rsidTr="00446AF4">
        <w:tc>
          <w:tcPr>
            <w:tcW w:w="1809"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Россия</w:t>
            </w:r>
          </w:p>
        </w:tc>
        <w:tc>
          <w:tcPr>
            <w:tcW w:w="1531"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83040</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87596</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85526</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89625</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84943</w:t>
            </w:r>
          </w:p>
        </w:tc>
      </w:tr>
      <w:tr w:rsidR="00446AF4" w:rsidRPr="00713531" w:rsidTr="00446AF4">
        <w:tc>
          <w:tcPr>
            <w:tcW w:w="1809"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ЕАЭС</w:t>
            </w:r>
          </w:p>
        </w:tc>
        <w:tc>
          <w:tcPr>
            <w:tcW w:w="1531"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109000</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114392</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112715</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118061</w:t>
            </w:r>
          </w:p>
        </w:tc>
        <w:tc>
          <w:tcPr>
            <w:tcW w:w="1531"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114383</w:t>
            </w:r>
          </w:p>
        </w:tc>
      </w:tr>
      <w:tr w:rsidR="007C1C3B" w:rsidRPr="00713531" w:rsidTr="007C1C3B">
        <w:tc>
          <w:tcPr>
            <w:tcW w:w="9464" w:type="dxa"/>
            <w:gridSpan w:val="6"/>
          </w:tcPr>
          <w:p w:rsidR="007C1C3B" w:rsidRDefault="005B5A78" w:rsidP="002E13CB">
            <w:pPr>
              <w:spacing w:after="0" w:line="240" w:lineRule="auto"/>
              <w:jc w:val="both"/>
              <w:rPr>
                <w:rFonts w:ascii="Times New Roman" w:hAnsi="Times New Roman"/>
                <w:sz w:val="28"/>
                <w:szCs w:val="28"/>
              </w:rPr>
            </w:pPr>
            <w:r w:rsidRPr="008119A2">
              <w:rPr>
                <w:rFonts w:ascii="Times New Roman" w:hAnsi="Times New Roman" w:cs="Times New Roman"/>
                <w:sz w:val="24"/>
                <w:szCs w:val="24"/>
              </w:rPr>
              <w:t xml:space="preserve">Примечание – Составлено </w:t>
            </w:r>
            <w:r>
              <w:rPr>
                <w:rFonts w:ascii="Times New Roman" w:hAnsi="Times New Roman" w:cs="Times New Roman"/>
                <w:sz w:val="24"/>
                <w:szCs w:val="24"/>
              </w:rPr>
              <w:t>по источнику [10</w:t>
            </w:r>
            <w:r w:rsidR="002E13CB">
              <w:rPr>
                <w:rFonts w:ascii="Times New Roman" w:hAnsi="Times New Roman" w:cs="Times New Roman"/>
                <w:sz w:val="24"/>
                <w:szCs w:val="24"/>
              </w:rPr>
              <w:t>1</w:t>
            </w:r>
            <w:r w:rsidRPr="008119A2">
              <w:rPr>
                <w:rFonts w:ascii="Times New Roman" w:hAnsi="Times New Roman" w:cs="Times New Roman"/>
                <w:sz w:val="24"/>
                <w:szCs w:val="24"/>
              </w:rPr>
              <w:t>]</w:t>
            </w:r>
          </w:p>
        </w:tc>
      </w:tr>
    </w:tbl>
    <w:p w:rsidR="00446AF4" w:rsidRDefault="00446AF4" w:rsidP="00446AF4">
      <w:pPr>
        <w:spacing w:after="0" w:line="240" w:lineRule="auto"/>
        <w:jc w:val="both"/>
        <w:rPr>
          <w:rFonts w:ascii="Times New Roman" w:hAnsi="Times New Roman"/>
          <w:sz w:val="28"/>
          <w:szCs w:val="28"/>
        </w:rPr>
      </w:pPr>
    </w:p>
    <w:p w:rsidR="00446AF4" w:rsidRDefault="00446AF4" w:rsidP="002E13CB">
      <w:pPr>
        <w:spacing w:after="0" w:line="240" w:lineRule="auto"/>
        <w:ind w:firstLine="709"/>
        <w:jc w:val="both"/>
        <w:rPr>
          <w:rFonts w:ascii="Times New Roman" w:hAnsi="Times New Roman"/>
          <w:sz w:val="28"/>
          <w:szCs w:val="28"/>
        </w:rPr>
      </w:pPr>
      <w:r>
        <w:rPr>
          <w:rFonts w:ascii="Times New Roman" w:hAnsi="Times New Roman"/>
          <w:sz w:val="28"/>
          <w:szCs w:val="28"/>
        </w:rPr>
        <w:t>Это обеспечивается за счет высокопродуктивного аграрного производства, прежде всего в производстве продукции животноводства (молочная и мясная продукция).</w:t>
      </w:r>
    </w:p>
    <w:p w:rsidR="00446AF4" w:rsidRDefault="00446AF4" w:rsidP="002E13CB">
      <w:pPr>
        <w:spacing w:after="0" w:line="240" w:lineRule="auto"/>
        <w:ind w:firstLine="709"/>
        <w:jc w:val="both"/>
        <w:rPr>
          <w:rFonts w:ascii="Times New Roman" w:hAnsi="Times New Roman"/>
          <w:sz w:val="28"/>
          <w:szCs w:val="28"/>
        </w:rPr>
      </w:pPr>
      <w:r>
        <w:rPr>
          <w:rFonts w:ascii="Times New Roman" w:hAnsi="Times New Roman"/>
          <w:sz w:val="28"/>
          <w:szCs w:val="28"/>
        </w:rPr>
        <w:t xml:space="preserve">Если брать производство аграрной продукции в денежном выражении производства на душу населения, то Казахстан систематически занимает среди стран ЕАЭС второе место, уступая только Беларуси. Хотя, как было отмечено ранее, сохраняется зависимость Казахстана в ряде сельхозпродуктов. Однако устойчивое положение Казахстана объясняется высокой долей экспорта стратегически важных продукта зерна и мяса. </w:t>
      </w:r>
    </w:p>
    <w:p w:rsidR="00446AF4" w:rsidRDefault="00446AF4" w:rsidP="00446AF4">
      <w:pPr>
        <w:spacing w:after="0" w:line="240" w:lineRule="auto"/>
        <w:ind w:firstLine="709"/>
        <w:jc w:val="both"/>
        <w:rPr>
          <w:rFonts w:ascii="Times New Roman" w:hAnsi="Times New Roman"/>
          <w:sz w:val="28"/>
          <w:szCs w:val="28"/>
        </w:rPr>
      </w:pPr>
    </w:p>
    <w:p w:rsidR="00446AF4" w:rsidRDefault="00446AF4" w:rsidP="00AD4B20">
      <w:pPr>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2E13CB">
        <w:rPr>
          <w:rFonts w:ascii="Times New Roman" w:hAnsi="Times New Roman"/>
          <w:sz w:val="28"/>
          <w:szCs w:val="28"/>
        </w:rPr>
        <w:t>2</w:t>
      </w:r>
      <w:r w:rsidR="00AD4B20">
        <w:rPr>
          <w:rFonts w:ascii="Times New Roman" w:hAnsi="Times New Roman"/>
          <w:sz w:val="28"/>
          <w:szCs w:val="28"/>
        </w:rPr>
        <w:t>8</w:t>
      </w:r>
      <w:r w:rsidR="007C1C3B">
        <w:rPr>
          <w:rFonts w:ascii="Times New Roman" w:hAnsi="Times New Roman"/>
          <w:sz w:val="28"/>
          <w:szCs w:val="28"/>
        </w:rPr>
        <w:t xml:space="preserve"> </w:t>
      </w:r>
      <w:r>
        <w:rPr>
          <w:rFonts w:ascii="Times New Roman" w:hAnsi="Times New Roman"/>
          <w:sz w:val="28"/>
          <w:szCs w:val="28"/>
        </w:rPr>
        <w:t xml:space="preserve">- Распределение занятого населения в сфере сельского, лесного и рыбного хозяйства в % к общей численности занятых </w:t>
      </w:r>
    </w:p>
    <w:p w:rsidR="007C1C3B" w:rsidRDefault="007C1C3B" w:rsidP="00446AF4">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4"/>
        <w:gridCol w:w="1607"/>
        <w:gridCol w:w="1607"/>
        <w:gridCol w:w="1608"/>
        <w:gridCol w:w="1458"/>
        <w:gridCol w:w="1458"/>
      </w:tblGrid>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Страна</w:t>
            </w:r>
          </w:p>
        </w:tc>
        <w:tc>
          <w:tcPr>
            <w:tcW w:w="1607"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2015 г.</w:t>
            </w:r>
          </w:p>
        </w:tc>
        <w:tc>
          <w:tcPr>
            <w:tcW w:w="1607"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2017 г.</w:t>
            </w:r>
          </w:p>
        </w:tc>
        <w:tc>
          <w:tcPr>
            <w:tcW w:w="160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2018 г.</w:t>
            </w:r>
          </w:p>
        </w:tc>
        <w:tc>
          <w:tcPr>
            <w:tcW w:w="145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2019 г.</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2020 г.</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Армения</w:t>
            </w:r>
          </w:p>
        </w:tc>
        <w:tc>
          <w:tcPr>
            <w:tcW w:w="1607"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35,3</w:t>
            </w:r>
          </w:p>
        </w:tc>
        <w:tc>
          <w:tcPr>
            <w:tcW w:w="1607"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31,4</w:t>
            </w:r>
          </w:p>
        </w:tc>
        <w:tc>
          <w:tcPr>
            <w:tcW w:w="160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26</w:t>
            </w:r>
          </w:p>
        </w:tc>
        <w:tc>
          <w:tcPr>
            <w:tcW w:w="145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21,9</w:t>
            </w:r>
          </w:p>
        </w:tc>
        <w:tc>
          <w:tcPr>
            <w:tcW w:w="145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w:t>
            </w:r>
            <w:r>
              <w:rPr>
                <w:rFonts w:ascii="Times New Roman" w:hAnsi="Times New Roman"/>
                <w:sz w:val="28"/>
                <w:szCs w:val="28"/>
              </w:rPr>
              <w:t>2,5</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Беларусь</w:t>
            </w:r>
          </w:p>
        </w:tc>
        <w:tc>
          <w:tcPr>
            <w:tcW w:w="1607"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9,6</w:t>
            </w:r>
          </w:p>
        </w:tc>
        <w:tc>
          <w:tcPr>
            <w:tcW w:w="1607"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9,6</w:t>
            </w:r>
          </w:p>
        </w:tc>
        <w:tc>
          <w:tcPr>
            <w:tcW w:w="160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9,3</w:t>
            </w:r>
          </w:p>
        </w:tc>
        <w:tc>
          <w:tcPr>
            <w:tcW w:w="145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8,7</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9,0</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Казахстан</w:t>
            </w:r>
          </w:p>
        </w:tc>
        <w:tc>
          <w:tcPr>
            <w:tcW w:w="1607"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16,2</w:t>
            </w:r>
          </w:p>
        </w:tc>
        <w:tc>
          <w:tcPr>
            <w:tcW w:w="1607"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15,4</w:t>
            </w:r>
          </w:p>
        </w:tc>
        <w:tc>
          <w:tcPr>
            <w:tcW w:w="160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14,1</w:t>
            </w:r>
          </w:p>
        </w:tc>
        <w:tc>
          <w:tcPr>
            <w:tcW w:w="145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13,5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14,2</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Кыргызстан</w:t>
            </w:r>
          </w:p>
        </w:tc>
        <w:tc>
          <w:tcPr>
            <w:tcW w:w="1607"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29,3</w:t>
            </w:r>
          </w:p>
        </w:tc>
        <w:tc>
          <w:tcPr>
            <w:tcW w:w="1607"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23</w:t>
            </w:r>
          </w:p>
        </w:tc>
        <w:tc>
          <w:tcPr>
            <w:tcW w:w="160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20</w:t>
            </w:r>
          </w:p>
        </w:tc>
        <w:tc>
          <w:tcPr>
            <w:tcW w:w="145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18,1</w:t>
            </w:r>
          </w:p>
        </w:tc>
        <w:tc>
          <w:tcPr>
            <w:tcW w:w="145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18,</w:t>
            </w:r>
            <w:r>
              <w:rPr>
                <w:rFonts w:ascii="Times New Roman" w:hAnsi="Times New Roman"/>
                <w:sz w:val="28"/>
                <w:szCs w:val="28"/>
              </w:rPr>
              <w:t>0</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Россия</w:t>
            </w:r>
          </w:p>
        </w:tc>
        <w:tc>
          <w:tcPr>
            <w:tcW w:w="1607"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6,7</w:t>
            </w:r>
          </w:p>
        </w:tc>
        <w:tc>
          <w:tcPr>
            <w:tcW w:w="1607"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5,8</w:t>
            </w:r>
          </w:p>
        </w:tc>
        <w:tc>
          <w:tcPr>
            <w:tcW w:w="160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5,9</w:t>
            </w:r>
          </w:p>
        </w:tc>
        <w:tc>
          <w:tcPr>
            <w:tcW w:w="145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5,8</w:t>
            </w:r>
          </w:p>
        </w:tc>
        <w:tc>
          <w:tcPr>
            <w:tcW w:w="145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5,</w:t>
            </w:r>
            <w:r>
              <w:rPr>
                <w:rFonts w:ascii="Times New Roman" w:hAnsi="Times New Roman"/>
                <w:sz w:val="28"/>
                <w:szCs w:val="28"/>
              </w:rPr>
              <w:t>6</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ЕАЭС</w:t>
            </w:r>
          </w:p>
        </w:tc>
        <w:tc>
          <w:tcPr>
            <w:tcW w:w="1607"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8,7</w:t>
            </w:r>
          </w:p>
        </w:tc>
        <w:tc>
          <w:tcPr>
            <w:tcW w:w="1607"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7,7</w:t>
            </w:r>
          </w:p>
        </w:tc>
        <w:tc>
          <w:tcPr>
            <w:tcW w:w="160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7,5</w:t>
            </w:r>
          </w:p>
        </w:tc>
        <w:tc>
          <w:tcPr>
            <w:tcW w:w="145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7,3</w:t>
            </w:r>
          </w:p>
        </w:tc>
        <w:tc>
          <w:tcPr>
            <w:tcW w:w="145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7,</w:t>
            </w:r>
            <w:r>
              <w:rPr>
                <w:rFonts w:ascii="Times New Roman" w:hAnsi="Times New Roman"/>
                <w:sz w:val="28"/>
                <w:szCs w:val="28"/>
              </w:rPr>
              <w:t>1</w:t>
            </w:r>
          </w:p>
        </w:tc>
      </w:tr>
      <w:tr w:rsidR="007C1C3B" w:rsidRPr="00713531" w:rsidTr="007C1C3B">
        <w:tc>
          <w:tcPr>
            <w:tcW w:w="9422" w:type="dxa"/>
            <w:gridSpan w:val="6"/>
          </w:tcPr>
          <w:p w:rsidR="007C1C3B" w:rsidRPr="00713531" w:rsidRDefault="005B5A78" w:rsidP="002E13CB">
            <w:pPr>
              <w:spacing w:after="0" w:line="240" w:lineRule="auto"/>
              <w:jc w:val="both"/>
              <w:rPr>
                <w:rFonts w:ascii="Times New Roman" w:hAnsi="Times New Roman"/>
                <w:sz w:val="28"/>
                <w:szCs w:val="28"/>
              </w:rPr>
            </w:pPr>
            <w:r w:rsidRPr="008119A2">
              <w:rPr>
                <w:rFonts w:ascii="Times New Roman" w:hAnsi="Times New Roman" w:cs="Times New Roman"/>
                <w:sz w:val="24"/>
                <w:szCs w:val="24"/>
              </w:rPr>
              <w:t xml:space="preserve">Примечание – Составлено </w:t>
            </w:r>
            <w:r>
              <w:rPr>
                <w:rFonts w:ascii="Times New Roman" w:hAnsi="Times New Roman" w:cs="Times New Roman"/>
                <w:sz w:val="24"/>
                <w:szCs w:val="24"/>
              </w:rPr>
              <w:t>по источнику [10</w:t>
            </w:r>
            <w:r w:rsidR="002E13CB">
              <w:rPr>
                <w:rFonts w:ascii="Times New Roman" w:hAnsi="Times New Roman" w:cs="Times New Roman"/>
                <w:sz w:val="24"/>
                <w:szCs w:val="24"/>
              </w:rPr>
              <w:t>1</w:t>
            </w:r>
            <w:r w:rsidRPr="008119A2">
              <w:rPr>
                <w:rFonts w:ascii="Times New Roman" w:hAnsi="Times New Roman" w:cs="Times New Roman"/>
                <w:sz w:val="24"/>
                <w:szCs w:val="24"/>
              </w:rPr>
              <w:t>]</w:t>
            </w:r>
          </w:p>
        </w:tc>
      </w:tr>
    </w:tbl>
    <w:p w:rsidR="00446AF4" w:rsidRDefault="00446AF4" w:rsidP="00446AF4">
      <w:pPr>
        <w:spacing w:after="0" w:line="240" w:lineRule="auto"/>
        <w:ind w:firstLine="709"/>
        <w:jc w:val="both"/>
        <w:rPr>
          <w:rFonts w:ascii="Times New Roman" w:hAnsi="Times New Roman" w:cs="Times New Roman"/>
          <w:sz w:val="28"/>
          <w:szCs w:val="28"/>
        </w:rPr>
      </w:pPr>
    </w:p>
    <w:p w:rsidR="00446AF4" w:rsidRPr="00B75D53" w:rsidRDefault="00446AF4" w:rsidP="00446AF4">
      <w:pPr>
        <w:spacing w:after="0" w:line="240" w:lineRule="auto"/>
        <w:ind w:firstLine="709"/>
        <w:jc w:val="both"/>
        <w:rPr>
          <w:rFonts w:ascii="Times New Roman" w:hAnsi="Times New Roman" w:cs="Times New Roman"/>
          <w:sz w:val="28"/>
          <w:szCs w:val="28"/>
        </w:rPr>
      </w:pPr>
      <w:r w:rsidRPr="00B75D53">
        <w:rPr>
          <w:rFonts w:ascii="Times New Roman" w:hAnsi="Times New Roman" w:cs="Times New Roman"/>
          <w:sz w:val="28"/>
          <w:szCs w:val="28"/>
        </w:rPr>
        <w:t xml:space="preserve">Из анализа данных таблицы следует, что в ряде стран (Армения, Кыргызстан), где производство сельскохозяйственной продукции требует существенных затрат ручного труда количество занятого населения гораздо больше нежели в других странах ЕАЭС. Вполне объективно это объясняется тем, что производство аграрной продукции, которая экспортируется этими странами, осуществляется с экстенсивным использованием трудовых ресурсов в этих странах. Кроме этого, как было отмечено ранее, производство экспортированных продуктов этих стран менее механизировано, чем производство зерновых и зернобобовых культур в Казахстане, России и Беларуси. Поэтому в анализируемой таблице вполне объективно отражена занятость в сельском хозяйстве этих странах.  </w:t>
      </w:r>
    </w:p>
    <w:p w:rsidR="00446AF4" w:rsidRPr="00B75D53" w:rsidRDefault="00446AF4" w:rsidP="00446AF4">
      <w:pPr>
        <w:spacing w:after="0" w:line="240" w:lineRule="auto"/>
        <w:ind w:firstLine="709"/>
        <w:jc w:val="both"/>
        <w:rPr>
          <w:rFonts w:ascii="Times New Roman" w:hAnsi="Times New Roman" w:cs="Times New Roman"/>
          <w:sz w:val="28"/>
          <w:szCs w:val="28"/>
        </w:rPr>
      </w:pPr>
      <w:r w:rsidRPr="00B75D53">
        <w:rPr>
          <w:rFonts w:ascii="Times New Roman" w:hAnsi="Times New Roman" w:cs="Times New Roman"/>
          <w:sz w:val="28"/>
          <w:szCs w:val="28"/>
        </w:rPr>
        <w:t>Вместе с тем, важно отметить, что более ¾ сельскохозяйственных животных в Казахстане содержится в крестьянских хозяйствах и личных подворьях, где также в большей степени сохраняются экстенсивные формы разведения животных. Этим объясняется достаточно высокий процент занятого населения в сфере сельского, лесного и рыбного хозяйства к общей численности занятых в республике (16,2 %). Кроме этого, данному положению  способствуют вполне объективные факторы аграрного производства Казахстана:</w:t>
      </w:r>
    </w:p>
    <w:p w:rsidR="00446AF4" w:rsidRPr="00B75D53" w:rsidRDefault="00446AF4" w:rsidP="00446AF4">
      <w:pPr>
        <w:spacing w:after="0" w:line="240" w:lineRule="auto"/>
        <w:ind w:firstLine="709"/>
        <w:jc w:val="both"/>
        <w:rPr>
          <w:rFonts w:ascii="Times New Roman" w:hAnsi="Times New Roman" w:cs="Times New Roman"/>
          <w:sz w:val="28"/>
          <w:szCs w:val="28"/>
        </w:rPr>
      </w:pPr>
      <w:r w:rsidRPr="00B75D53">
        <w:rPr>
          <w:rFonts w:ascii="Times New Roman" w:hAnsi="Times New Roman" w:cs="Times New Roman"/>
          <w:sz w:val="28"/>
          <w:szCs w:val="28"/>
        </w:rPr>
        <w:t>- огромные незаселенные территории, где имеются  природные пастбища, которые можно использовать сезонно;</w:t>
      </w:r>
    </w:p>
    <w:p w:rsidR="00446AF4" w:rsidRPr="00B75D53" w:rsidRDefault="00446AF4" w:rsidP="00446AF4">
      <w:pPr>
        <w:spacing w:after="0" w:line="240" w:lineRule="auto"/>
        <w:ind w:firstLine="709"/>
        <w:jc w:val="both"/>
        <w:rPr>
          <w:rFonts w:ascii="Times New Roman" w:hAnsi="Times New Roman" w:cs="Times New Roman"/>
          <w:sz w:val="28"/>
          <w:szCs w:val="28"/>
        </w:rPr>
      </w:pPr>
      <w:r w:rsidRPr="00B75D53">
        <w:rPr>
          <w:rFonts w:ascii="Times New Roman" w:hAnsi="Times New Roman" w:cs="Times New Roman"/>
          <w:sz w:val="28"/>
          <w:szCs w:val="28"/>
        </w:rPr>
        <w:t>- исторически сложившиеся, сохранившиеся до настоящего времени формы организации животноводства с ориентацией на экстенсивные формы разведения животных;</w:t>
      </w:r>
    </w:p>
    <w:p w:rsidR="00446AF4" w:rsidRPr="00B75D53" w:rsidRDefault="00446AF4" w:rsidP="00446AF4">
      <w:pPr>
        <w:spacing w:after="0" w:line="240" w:lineRule="auto"/>
        <w:ind w:firstLine="709"/>
        <w:jc w:val="both"/>
        <w:rPr>
          <w:rFonts w:ascii="Times New Roman" w:hAnsi="Times New Roman" w:cs="Times New Roman"/>
          <w:sz w:val="28"/>
          <w:szCs w:val="28"/>
        </w:rPr>
      </w:pPr>
      <w:r w:rsidRPr="00B75D53">
        <w:rPr>
          <w:rFonts w:ascii="Times New Roman" w:hAnsi="Times New Roman" w:cs="Times New Roman"/>
          <w:sz w:val="28"/>
          <w:szCs w:val="28"/>
        </w:rPr>
        <w:t>- дифференциация цен на продукцию сельского хозяйства и промышленного производства, когда цены на промышленную продукцию росли и растут гораздо быстрее, чем цены на сельскохозяйственную продукцию;</w:t>
      </w:r>
    </w:p>
    <w:p w:rsidR="00446AF4" w:rsidRPr="00B75D53" w:rsidRDefault="00446AF4" w:rsidP="00F20E87">
      <w:pPr>
        <w:spacing w:after="0" w:line="240" w:lineRule="auto"/>
        <w:ind w:firstLine="709"/>
        <w:jc w:val="both"/>
        <w:rPr>
          <w:rFonts w:ascii="Times New Roman" w:hAnsi="Times New Roman" w:cs="Times New Roman"/>
          <w:sz w:val="28"/>
          <w:szCs w:val="28"/>
        </w:rPr>
      </w:pPr>
      <w:r w:rsidRPr="00B75D53">
        <w:rPr>
          <w:rFonts w:ascii="Times New Roman" w:hAnsi="Times New Roman" w:cs="Times New Roman"/>
          <w:sz w:val="28"/>
          <w:szCs w:val="28"/>
        </w:rPr>
        <w:t xml:space="preserve">- усиление роли посредников при реализации сельскохозяйственной продукции, когда посредник приобретает у непосредственно товаропроизводителя продукцию аграрного производства (в основном это откормленные сельскохозяйственные животные, мясо и др.), и реализует эту продукцию в 1,7 -2 раза дороже на рынке непосредственному потребителю. Тем самым посредник не вкладывая каких либо трудовых затрат получает около половины прибыли от реализации аграрной продукции. </w:t>
      </w:r>
    </w:p>
    <w:p w:rsidR="00490DFA" w:rsidRDefault="00490DFA" w:rsidP="00490DFA">
      <w:pPr>
        <w:widowControl w:val="0"/>
        <w:pBdr>
          <w:bottom w:val="single" w:sz="4" w:space="0" w:color="FFFFFF"/>
        </w:pBdr>
        <w:spacing w:after="0" w:line="240" w:lineRule="auto"/>
        <w:ind w:firstLine="709"/>
        <w:contextualSpacing/>
        <w:jc w:val="both"/>
        <w:rPr>
          <w:rFonts w:ascii="Times New Roman" w:hAnsi="Times New Roman" w:cs="Times New Roman"/>
          <w:sz w:val="28"/>
          <w:szCs w:val="28"/>
        </w:rPr>
      </w:pPr>
      <w:r w:rsidRPr="002E110C">
        <w:rPr>
          <w:rFonts w:ascii="Times New Roman" w:hAnsi="Times New Roman" w:cs="Times New Roman"/>
          <w:sz w:val="28"/>
          <w:szCs w:val="28"/>
        </w:rPr>
        <w:t xml:space="preserve">Нехватка специалистов сельскохозяйственного направления, </w:t>
      </w:r>
      <w:r w:rsidRPr="00EE50F4">
        <w:rPr>
          <w:rFonts w:ascii="Times New Roman" w:hAnsi="Times New Roman" w:cs="Times New Roman"/>
          <w:sz w:val="28"/>
          <w:szCs w:val="28"/>
        </w:rPr>
        <w:t>ветеринарной защиты, нарушение основ агрокультуры являются проблемными вопросами в сельской местности. Валовый выпуск продукции сельского хозяйства по категориям хозяйств за 201</w:t>
      </w:r>
      <w:r w:rsidR="00F01D39">
        <w:rPr>
          <w:rFonts w:ascii="Times New Roman" w:hAnsi="Times New Roman" w:cs="Times New Roman"/>
          <w:sz w:val="28"/>
          <w:szCs w:val="28"/>
        </w:rPr>
        <w:t>6-2020</w:t>
      </w:r>
      <w:r w:rsidRPr="00EE50F4">
        <w:rPr>
          <w:rFonts w:ascii="Times New Roman" w:hAnsi="Times New Roman" w:cs="Times New Roman"/>
          <w:sz w:val="28"/>
          <w:szCs w:val="28"/>
        </w:rPr>
        <w:t xml:space="preserve"> годы представлен в таблице </w:t>
      </w:r>
      <w:r w:rsidR="00F01D39">
        <w:rPr>
          <w:rFonts w:ascii="Times New Roman" w:hAnsi="Times New Roman" w:cs="Times New Roman"/>
          <w:sz w:val="28"/>
          <w:szCs w:val="28"/>
        </w:rPr>
        <w:t>2</w:t>
      </w:r>
      <w:r w:rsidRPr="00EE50F4">
        <w:rPr>
          <w:rFonts w:ascii="Times New Roman" w:hAnsi="Times New Roman" w:cs="Times New Roman"/>
          <w:sz w:val="28"/>
          <w:szCs w:val="28"/>
        </w:rPr>
        <w:t>1.</w:t>
      </w:r>
    </w:p>
    <w:p w:rsidR="00490DFA" w:rsidRDefault="00490DFA" w:rsidP="00490DFA">
      <w:pPr>
        <w:widowControl w:val="0"/>
        <w:pBdr>
          <w:bottom w:val="single" w:sz="4" w:space="0" w:color="FFFFFF"/>
        </w:pBdr>
        <w:spacing w:after="0" w:line="240" w:lineRule="auto"/>
        <w:ind w:firstLine="709"/>
        <w:contextualSpacing/>
        <w:jc w:val="both"/>
        <w:rPr>
          <w:rFonts w:ascii="Times New Roman" w:hAnsi="Times New Roman" w:cs="Times New Roman"/>
          <w:sz w:val="28"/>
          <w:szCs w:val="28"/>
        </w:rPr>
      </w:pPr>
      <w:r w:rsidRPr="002E110C">
        <w:rPr>
          <w:rFonts w:ascii="Times New Roman" w:hAnsi="Times New Roman" w:cs="Times New Roman"/>
          <w:sz w:val="28"/>
          <w:szCs w:val="28"/>
        </w:rPr>
        <w:t>Средняя заработная плата на 1 января 2020 года сельчан сильно подвержена сезонным колебаниям и в среднем является самой низкой (127,3</w:t>
      </w:r>
      <w:r w:rsidR="005B5A78">
        <w:rPr>
          <w:rFonts w:ascii="Times New Roman" w:hAnsi="Times New Roman" w:cs="Times New Roman"/>
          <w:sz w:val="28"/>
          <w:szCs w:val="28"/>
        </w:rPr>
        <w:t xml:space="preserve"> </w:t>
      </w:r>
      <w:r w:rsidRPr="002E110C">
        <w:rPr>
          <w:rFonts w:ascii="Times New Roman" w:hAnsi="Times New Roman" w:cs="Times New Roman"/>
          <w:sz w:val="28"/>
          <w:szCs w:val="28"/>
        </w:rPr>
        <w:t>тыс. тенге) по сравнению с другими отраслями в стране [</w:t>
      </w:r>
      <w:r w:rsidR="005B5A78">
        <w:rPr>
          <w:rFonts w:ascii="Times New Roman" w:hAnsi="Times New Roman" w:cs="Times New Roman"/>
          <w:sz w:val="28"/>
          <w:szCs w:val="28"/>
        </w:rPr>
        <w:t>9</w:t>
      </w:r>
      <w:r w:rsidR="00CD2662">
        <w:rPr>
          <w:rFonts w:ascii="Times New Roman" w:hAnsi="Times New Roman" w:cs="Times New Roman"/>
          <w:sz w:val="28"/>
          <w:szCs w:val="28"/>
        </w:rPr>
        <w:t>5</w:t>
      </w:r>
      <w:r w:rsidRPr="002E110C">
        <w:rPr>
          <w:rFonts w:ascii="Times New Roman" w:hAnsi="Times New Roman" w:cs="Times New Roman"/>
          <w:sz w:val="28"/>
          <w:szCs w:val="28"/>
        </w:rPr>
        <w:t>].</w:t>
      </w:r>
    </w:p>
    <w:p w:rsidR="00446AF4" w:rsidRPr="00B75D53" w:rsidRDefault="00446AF4" w:rsidP="00446AF4">
      <w:pPr>
        <w:spacing w:after="0" w:line="240" w:lineRule="auto"/>
        <w:ind w:firstLine="709"/>
        <w:jc w:val="both"/>
        <w:rPr>
          <w:rFonts w:ascii="Times New Roman" w:hAnsi="Times New Roman" w:cs="Times New Roman"/>
          <w:sz w:val="28"/>
          <w:szCs w:val="28"/>
        </w:rPr>
      </w:pPr>
      <w:r w:rsidRPr="00B75D53">
        <w:rPr>
          <w:rFonts w:ascii="Times New Roman" w:hAnsi="Times New Roman" w:cs="Times New Roman"/>
          <w:sz w:val="28"/>
          <w:szCs w:val="28"/>
        </w:rPr>
        <w:t xml:space="preserve">Такому сложившемуся положению способствует низкое развитие инфраструктурной сети сельскохозяйственного производства, а также эстетически не привлекательные формы труда сельского работника связанные с выращиванием животных. </w:t>
      </w:r>
    </w:p>
    <w:p w:rsidR="00446AF4" w:rsidRDefault="00446AF4" w:rsidP="00446AF4">
      <w:pPr>
        <w:spacing w:after="0" w:line="240" w:lineRule="auto"/>
        <w:ind w:firstLine="709"/>
        <w:jc w:val="both"/>
        <w:rPr>
          <w:rFonts w:ascii="Times New Roman" w:hAnsi="Times New Roman" w:cs="Times New Roman"/>
          <w:sz w:val="28"/>
          <w:szCs w:val="28"/>
        </w:rPr>
      </w:pPr>
      <w:r w:rsidRPr="00B75D53">
        <w:rPr>
          <w:rFonts w:ascii="Times New Roman" w:hAnsi="Times New Roman" w:cs="Times New Roman"/>
          <w:sz w:val="28"/>
          <w:szCs w:val="28"/>
        </w:rPr>
        <w:t>Все это вместе взятое, приводит к тому, что механизация трудоемких процессов в животноводстве является невысокой и объективно требует при экстенсивных формах ведения хозяйства увеличение занятых.</w:t>
      </w:r>
    </w:p>
    <w:p w:rsidR="00446AF4" w:rsidRPr="00CD185D" w:rsidRDefault="00446AF4" w:rsidP="00446AF4">
      <w:pPr>
        <w:spacing w:after="0" w:line="240" w:lineRule="auto"/>
        <w:ind w:firstLine="709"/>
        <w:jc w:val="both"/>
        <w:rPr>
          <w:rFonts w:ascii="Times New Roman" w:hAnsi="Times New Roman"/>
          <w:sz w:val="28"/>
          <w:szCs w:val="28"/>
        </w:rPr>
      </w:pPr>
      <w:r w:rsidRPr="00CD185D">
        <w:rPr>
          <w:rFonts w:ascii="Times New Roman" w:hAnsi="Times New Roman"/>
          <w:sz w:val="28"/>
          <w:szCs w:val="28"/>
        </w:rPr>
        <w:t>Наиболее обобщающим показателем эффективности сельскохозяйственного производства</w:t>
      </w:r>
      <w:r w:rsidR="00F20E87" w:rsidRPr="00CD185D">
        <w:rPr>
          <w:rFonts w:ascii="Times New Roman" w:hAnsi="Times New Roman"/>
          <w:sz w:val="28"/>
          <w:szCs w:val="28"/>
        </w:rPr>
        <w:t>,</w:t>
      </w:r>
      <w:r w:rsidRPr="00CD185D">
        <w:rPr>
          <w:rFonts w:ascii="Times New Roman" w:hAnsi="Times New Roman"/>
          <w:sz w:val="28"/>
          <w:szCs w:val="28"/>
        </w:rPr>
        <w:t xml:space="preserve"> по нашему представлению</w:t>
      </w:r>
      <w:r w:rsidR="00F20E87" w:rsidRPr="00CD185D">
        <w:rPr>
          <w:rFonts w:ascii="Times New Roman" w:hAnsi="Times New Roman"/>
          <w:sz w:val="28"/>
          <w:szCs w:val="28"/>
        </w:rPr>
        <w:t>,</w:t>
      </w:r>
      <w:r w:rsidRPr="00CD185D">
        <w:rPr>
          <w:rFonts w:ascii="Times New Roman" w:hAnsi="Times New Roman"/>
          <w:sz w:val="28"/>
          <w:szCs w:val="28"/>
        </w:rPr>
        <w:t xml:space="preserve"> является уровень рентабельности. Подсчет уровня рентабельности следует вести в каждой отдельной взятой отрасли, так как затраты на производство продукции в различных отраслях существенно отличаются. Уровень рентабельности в растениеводстве в значительной степени зависит от природно-климатических условий, а также от других факторов как плодородия земли, ее бонитет</w:t>
      </w:r>
      <w:r w:rsidR="00585DBB">
        <w:rPr>
          <w:rFonts w:ascii="Times New Roman" w:hAnsi="Times New Roman"/>
          <w:sz w:val="28"/>
          <w:szCs w:val="28"/>
        </w:rPr>
        <w:t>,</w:t>
      </w:r>
      <w:r w:rsidRPr="00CD185D">
        <w:rPr>
          <w:rFonts w:ascii="Times New Roman" w:hAnsi="Times New Roman"/>
          <w:sz w:val="28"/>
          <w:szCs w:val="28"/>
        </w:rPr>
        <w:t xml:space="preserve"> наличия минеральных удобрений, применения интенсивных технологий возделывания сельскохозяйственных культур и т.д.</w:t>
      </w:r>
    </w:p>
    <w:p w:rsidR="00446AF4" w:rsidRDefault="00446AF4" w:rsidP="00446AF4">
      <w:pPr>
        <w:spacing w:after="0" w:line="240" w:lineRule="auto"/>
        <w:ind w:firstLine="709"/>
        <w:jc w:val="both"/>
        <w:rPr>
          <w:rFonts w:ascii="Times New Roman" w:hAnsi="Times New Roman"/>
          <w:sz w:val="28"/>
          <w:szCs w:val="28"/>
        </w:rPr>
      </w:pPr>
      <w:r w:rsidRPr="00214085">
        <w:rPr>
          <w:rFonts w:ascii="Times New Roman" w:hAnsi="Times New Roman"/>
          <w:sz w:val="28"/>
          <w:szCs w:val="28"/>
        </w:rPr>
        <w:t xml:space="preserve">Важнейшим показателем конкурентоспособности сельскохозяйственной продукции является ее себестоимость. Несмотря на то, что себестоимость казахстанской сельскохозяйственной продукции является не самой низкой среди стран ЕАЭС, она выигрывает за счет своего качества. Например, в Казахстане выращиваются твердые сорта пшеницы, которая является весьма конкурентоспособной на международном рынке. </w:t>
      </w:r>
    </w:p>
    <w:p w:rsidR="00446AF4" w:rsidRPr="00550A68" w:rsidRDefault="00446AF4" w:rsidP="00446AF4">
      <w:pPr>
        <w:spacing w:after="0" w:line="240" w:lineRule="auto"/>
        <w:ind w:firstLine="709"/>
        <w:jc w:val="both"/>
        <w:rPr>
          <w:rFonts w:ascii="Times New Roman" w:hAnsi="Times New Roman"/>
          <w:sz w:val="28"/>
          <w:szCs w:val="28"/>
        </w:rPr>
      </w:pPr>
      <w:r w:rsidRPr="00214085">
        <w:rPr>
          <w:rFonts w:ascii="Times New Roman" w:hAnsi="Times New Roman"/>
          <w:sz w:val="28"/>
          <w:szCs w:val="28"/>
        </w:rPr>
        <w:t>Структура 1 центнера пшеницы в Казахстане.</w:t>
      </w:r>
      <w:r w:rsidR="00585DBB">
        <w:rPr>
          <w:rFonts w:ascii="Times New Roman" w:hAnsi="Times New Roman"/>
          <w:sz w:val="28"/>
          <w:szCs w:val="28"/>
        </w:rPr>
        <w:t xml:space="preserve"> </w:t>
      </w:r>
      <w:r>
        <w:rPr>
          <w:rFonts w:ascii="Times New Roman" w:hAnsi="Times New Roman"/>
          <w:sz w:val="28"/>
          <w:szCs w:val="28"/>
        </w:rPr>
        <w:t>Говоря о себестоимости, в сред</w:t>
      </w:r>
      <w:r w:rsidRPr="00550A68">
        <w:rPr>
          <w:rFonts w:ascii="Times New Roman" w:hAnsi="Times New Roman"/>
          <w:sz w:val="28"/>
          <w:szCs w:val="28"/>
        </w:rPr>
        <w:t xml:space="preserve">нем, получается цифра в районе 70 тыс. тенге за тонну, без учета зяби. Расчёт складывается из следующего: топливо: 22 литра на гектар (посев, уборка, обработка земли) </w:t>
      </w:r>
      <w:r w:rsidR="00585DBB">
        <w:rPr>
          <w:rFonts w:ascii="Times New Roman" w:hAnsi="Times New Roman"/>
          <w:sz w:val="28"/>
          <w:szCs w:val="28"/>
        </w:rPr>
        <w:t>по цене</w:t>
      </w:r>
      <w:r w:rsidRPr="00550A68">
        <w:rPr>
          <w:rFonts w:ascii="Times New Roman" w:hAnsi="Times New Roman"/>
          <w:sz w:val="28"/>
          <w:szCs w:val="28"/>
        </w:rPr>
        <w:t xml:space="preserve"> 185 тенге или 4 тыс. тенге на один гектар; семенной фонд: 150 кг, по цене 110 тыс. тенге; оплата труд: в среднем 5% от общих затрат (посев, уборка, подсобные работы); обработка полей (гербициды, один гектар, две обработки): </w:t>
      </w:r>
      <w:r w:rsidR="00585DBB">
        <w:rPr>
          <w:rFonts w:ascii="Times New Roman" w:hAnsi="Times New Roman"/>
          <w:sz w:val="28"/>
          <w:szCs w:val="28"/>
        </w:rPr>
        <w:t xml:space="preserve">около </w:t>
      </w:r>
      <w:r w:rsidRPr="00550A68">
        <w:rPr>
          <w:rFonts w:ascii="Times New Roman" w:hAnsi="Times New Roman"/>
          <w:sz w:val="28"/>
          <w:szCs w:val="28"/>
        </w:rPr>
        <w:t xml:space="preserve"> 50 тыс. тенге; перевозка</w:t>
      </w:r>
      <w:r>
        <w:rPr>
          <w:rFonts w:ascii="Times New Roman" w:hAnsi="Times New Roman"/>
          <w:sz w:val="28"/>
          <w:szCs w:val="28"/>
        </w:rPr>
        <w:t xml:space="preserve"> зерна: 3 тыс. тенге на тонну</w:t>
      </w:r>
      <w:r w:rsidR="00561EAE">
        <w:rPr>
          <w:rFonts w:ascii="Times New Roman" w:hAnsi="Times New Roman"/>
          <w:sz w:val="28"/>
          <w:szCs w:val="28"/>
        </w:rPr>
        <w:t xml:space="preserve"> </w:t>
      </w:r>
      <w:r w:rsidR="00561EAE" w:rsidRPr="002E110C">
        <w:rPr>
          <w:rFonts w:ascii="Times New Roman" w:hAnsi="Times New Roman" w:cs="Times New Roman"/>
          <w:sz w:val="28"/>
          <w:szCs w:val="28"/>
        </w:rPr>
        <w:t>[</w:t>
      </w:r>
      <w:r w:rsidR="00561EAE">
        <w:rPr>
          <w:rFonts w:ascii="Times New Roman" w:hAnsi="Times New Roman" w:cs="Times New Roman"/>
          <w:sz w:val="28"/>
          <w:szCs w:val="28"/>
        </w:rPr>
        <w:t>102</w:t>
      </w:r>
      <w:r w:rsidR="00561EAE" w:rsidRPr="002E110C">
        <w:rPr>
          <w:rFonts w:ascii="Times New Roman" w:hAnsi="Times New Roman" w:cs="Times New Roman"/>
          <w:sz w:val="28"/>
          <w:szCs w:val="28"/>
        </w:rPr>
        <w:t>]</w:t>
      </w:r>
      <w:r>
        <w:rPr>
          <w:rFonts w:ascii="Times New Roman" w:hAnsi="Times New Roman"/>
          <w:sz w:val="28"/>
          <w:szCs w:val="28"/>
        </w:rPr>
        <w:t xml:space="preserve">. </w:t>
      </w:r>
    </w:p>
    <w:p w:rsidR="00446AF4" w:rsidRPr="00214085" w:rsidRDefault="00446AF4" w:rsidP="00446AF4">
      <w:pPr>
        <w:spacing w:after="0" w:line="240" w:lineRule="auto"/>
        <w:ind w:firstLine="709"/>
        <w:jc w:val="both"/>
        <w:rPr>
          <w:rFonts w:ascii="Times New Roman" w:hAnsi="Times New Roman"/>
          <w:sz w:val="28"/>
          <w:szCs w:val="28"/>
        </w:rPr>
      </w:pPr>
      <w:r w:rsidRPr="00550A68">
        <w:rPr>
          <w:rFonts w:ascii="Times New Roman" w:hAnsi="Times New Roman"/>
          <w:sz w:val="28"/>
          <w:szCs w:val="28"/>
        </w:rPr>
        <w:t>Цена мягко</w:t>
      </w:r>
      <w:r w:rsidR="00585DBB">
        <w:rPr>
          <w:rFonts w:ascii="Times New Roman" w:hAnsi="Times New Roman"/>
          <w:sz w:val="28"/>
          <w:szCs w:val="28"/>
        </w:rPr>
        <w:t xml:space="preserve">й пшеницы </w:t>
      </w:r>
      <w:r>
        <w:rPr>
          <w:rFonts w:ascii="Times New Roman" w:hAnsi="Times New Roman"/>
          <w:sz w:val="28"/>
          <w:szCs w:val="28"/>
        </w:rPr>
        <w:t>в октябре 2021 года</w:t>
      </w:r>
      <w:r w:rsidR="00585DBB">
        <w:rPr>
          <w:rFonts w:ascii="Times New Roman" w:hAnsi="Times New Roman"/>
          <w:sz w:val="28"/>
          <w:szCs w:val="28"/>
        </w:rPr>
        <w:t xml:space="preserve"> составляла </w:t>
      </w:r>
      <w:r w:rsidRPr="00550A68">
        <w:rPr>
          <w:rFonts w:ascii="Times New Roman" w:hAnsi="Times New Roman"/>
          <w:sz w:val="28"/>
          <w:szCs w:val="28"/>
        </w:rPr>
        <w:t xml:space="preserve">117 тыс. тенге за тонну с НДС, без НДС – 105 тыс. тенге. За тонну твердой пшеницы </w:t>
      </w:r>
      <w:r w:rsidR="00585DBB">
        <w:rPr>
          <w:rFonts w:ascii="Times New Roman" w:hAnsi="Times New Roman"/>
          <w:sz w:val="28"/>
          <w:szCs w:val="28"/>
        </w:rPr>
        <w:t>составляет</w:t>
      </w:r>
      <w:r w:rsidRPr="00550A68">
        <w:rPr>
          <w:rFonts w:ascii="Times New Roman" w:hAnsi="Times New Roman"/>
          <w:sz w:val="28"/>
          <w:szCs w:val="28"/>
        </w:rPr>
        <w:t xml:space="preserve"> 200 тыс. тенге с НДС, с места. </w:t>
      </w:r>
    </w:p>
    <w:p w:rsidR="00446AF4" w:rsidRPr="00147B33" w:rsidRDefault="00446AF4" w:rsidP="00446AF4">
      <w:pPr>
        <w:spacing w:after="0" w:line="240" w:lineRule="auto"/>
        <w:ind w:firstLine="709"/>
        <w:jc w:val="both"/>
        <w:rPr>
          <w:rFonts w:ascii="Times New Roman" w:hAnsi="Times New Roman"/>
          <w:sz w:val="28"/>
          <w:szCs w:val="28"/>
        </w:rPr>
      </w:pPr>
      <w:r w:rsidRPr="004E0589">
        <w:rPr>
          <w:rFonts w:ascii="Times New Roman" w:hAnsi="Times New Roman"/>
          <w:sz w:val="28"/>
          <w:szCs w:val="28"/>
        </w:rPr>
        <w:t>В структуре производственных затрат животноводческой продукции 65-70 % затрат занимают корма. Себестоимость производства на промышленной основе говядины – 870-930 тг за кг, молока за литр– 70-75 тг, мяса птицы за кг – 430-450 тг, яйца (за штуку) – 15-15,5 тг, баранины за кг – 690-720 тг, свинины за кг – 610-620 тг, конины за кг – 550 тг.</w:t>
      </w:r>
    </w:p>
    <w:p w:rsidR="00C81E41" w:rsidRPr="002E110C" w:rsidRDefault="000F3FBA" w:rsidP="00C81E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а</w:t>
      </w:r>
      <w:r w:rsidR="00C81E41" w:rsidRPr="002E110C">
        <w:rPr>
          <w:rFonts w:ascii="Times New Roman" w:hAnsi="Times New Roman" w:cs="Times New Roman"/>
          <w:sz w:val="28"/>
          <w:szCs w:val="28"/>
        </w:rPr>
        <w:t>нализ</w:t>
      </w:r>
      <w:r>
        <w:rPr>
          <w:rFonts w:ascii="Times New Roman" w:hAnsi="Times New Roman" w:cs="Times New Roman"/>
          <w:sz w:val="28"/>
          <w:szCs w:val="28"/>
        </w:rPr>
        <w:t>а</w:t>
      </w:r>
      <w:r w:rsidR="00C81E41" w:rsidRPr="002E110C">
        <w:rPr>
          <w:rFonts w:ascii="Times New Roman" w:hAnsi="Times New Roman" w:cs="Times New Roman"/>
          <w:sz w:val="28"/>
          <w:szCs w:val="28"/>
        </w:rPr>
        <w:t xml:space="preserve"> таблицы </w:t>
      </w:r>
      <w:r w:rsidR="00E5005B">
        <w:rPr>
          <w:rFonts w:ascii="Times New Roman" w:hAnsi="Times New Roman" w:cs="Times New Roman"/>
          <w:sz w:val="28"/>
          <w:szCs w:val="28"/>
        </w:rPr>
        <w:t>2</w:t>
      </w:r>
      <w:r>
        <w:rPr>
          <w:rFonts w:ascii="Times New Roman" w:hAnsi="Times New Roman" w:cs="Times New Roman"/>
          <w:sz w:val="28"/>
          <w:szCs w:val="28"/>
        </w:rPr>
        <w:t>9</w:t>
      </w:r>
      <w:r w:rsidR="00E5005B">
        <w:rPr>
          <w:rFonts w:ascii="Times New Roman" w:hAnsi="Times New Roman" w:cs="Times New Roman"/>
          <w:sz w:val="28"/>
          <w:szCs w:val="28"/>
        </w:rPr>
        <w:t xml:space="preserve"> видно</w:t>
      </w:r>
      <w:r w:rsidR="00C81E41" w:rsidRPr="002E110C">
        <w:rPr>
          <w:rFonts w:ascii="Times New Roman" w:hAnsi="Times New Roman" w:cs="Times New Roman"/>
          <w:sz w:val="28"/>
          <w:szCs w:val="28"/>
        </w:rPr>
        <w:t xml:space="preserve">, что производство отдельных видов сельскохозяйственных продуктов в расчете на душу населения не стабильно по различным причинам. Например, проявляется зависимость от природно-климатических условий. Так в 2019 году в зерносеющих регионах Казахстана уборочные работы начались раньше срока по причине засухи в июле месяце. </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Обладая большим потенциалом, страна продолжает импортировать продовольственные товары, тем самым поддерживая производительность труда других стран.</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Становление формирования рыночных отношений после приобретения независимости, реформы в аграрной сфере и реализация рыночной модели функционирования в сельском хозяйстве послужили причиной изменений в системе управления отраслью, сокращению государственной поддержки сельского хозяйства и социальной сферы села. </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На сегодняшний день по причине структурной неразвитости отраслей и аграрной сферы, импортные продовольственные товары (сахар, растительное и сливочное масло, колбасные изделия, мясо птицы и т.д.) составляют около </w:t>
      </w:r>
      <w:r>
        <w:rPr>
          <w:rFonts w:ascii="Times New Roman" w:hAnsi="Times New Roman" w:cs="Times New Roman"/>
          <w:sz w:val="28"/>
          <w:szCs w:val="28"/>
        </w:rPr>
        <w:t xml:space="preserve">               </w:t>
      </w:r>
      <w:r w:rsidRPr="002E110C">
        <w:rPr>
          <w:rFonts w:ascii="Times New Roman" w:hAnsi="Times New Roman" w:cs="Times New Roman"/>
          <w:sz w:val="28"/>
          <w:szCs w:val="28"/>
        </w:rPr>
        <w:t>40-90%, это при условии, что все эти товары можно производить в Казахстане, и имеется потенциал на экспорт на базе кооперативных производственно-инфраструктурных агро кластеров при государственно-частном партнерстве.</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За последние три года миллиардные суммы идут на финансирование строительства новых перерабатывающих предприятий и откормочных площадок, в то же время действующие работают в пол силы, или, что еще хуже, простаивают.</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На производительность и переработчиков негативное влияние оказывают ряд факторов:</w:t>
      </w:r>
    </w:p>
    <w:p w:rsidR="00C81E41" w:rsidRPr="002E110C" w:rsidRDefault="00C81E41" w:rsidP="00C81E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низкое качество казахстанского сырья;</w:t>
      </w:r>
    </w:p>
    <w:p w:rsidR="00C81E41" w:rsidRPr="002E110C" w:rsidRDefault="00C81E41" w:rsidP="00C81E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высокие затраты на доставку сырья;</w:t>
      </w:r>
    </w:p>
    <w:p w:rsidR="00C81E41" w:rsidRPr="002E110C" w:rsidRDefault="00C81E41" w:rsidP="00C81E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E110C">
        <w:rPr>
          <w:rFonts w:ascii="Times New Roman" w:hAnsi="Times New Roman" w:cs="Times New Roman"/>
          <w:sz w:val="28"/>
          <w:szCs w:val="28"/>
        </w:rPr>
        <w:t xml:space="preserve"> зависимость от импортных материалов и оборудования, а также запасных частей. </w:t>
      </w:r>
    </w:p>
    <w:p w:rsidR="00C81E41" w:rsidRPr="002E110C" w:rsidRDefault="00C81E41" w:rsidP="00C81E4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Казахстан является одним из крупных производителей зерна в мире. Поэтому в стране созданы благоприятные условия для привлечения новых технологий, повышения производительности труда для достижения мировой конкурентоспособности отрасли.</w:t>
      </w:r>
    </w:p>
    <w:p w:rsidR="00446AF4" w:rsidRDefault="00446AF4" w:rsidP="00446AF4">
      <w:pPr>
        <w:spacing w:after="0" w:line="240" w:lineRule="auto"/>
        <w:ind w:firstLine="709"/>
        <w:jc w:val="both"/>
        <w:rPr>
          <w:rFonts w:ascii="Times New Roman" w:hAnsi="Times New Roman"/>
          <w:sz w:val="28"/>
          <w:szCs w:val="28"/>
        </w:rPr>
      </w:pPr>
    </w:p>
    <w:p w:rsidR="00446AF4" w:rsidRDefault="00446AF4" w:rsidP="00AD4B20">
      <w:pPr>
        <w:spacing w:after="0" w:line="240" w:lineRule="auto"/>
        <w:jc w:val="both"/>
        <w:rPr>
          <w:rFonts w:ascii="Times New Roman" w:hAnsi="Times New Roman"/>
          <w:sz w:val="28"/>
          <w:szCs w:val="28"/>
        </w:rPr>
      </w:pPr>
      <w:r>
        <w:rPr>
          <w:rFonts w:ascii="Times New Roman" w:hAnsi="Times New Roman"/>
          <w:sz w:val="28"/>
          <w:szCs w:val="28"/>
        </w:rPr>
        <w:t>Таблица</w:t>
      </w:r>
      <w:r w:rsidR="00CE6F29">
        <w:rPr>
          <w:rFonts w:ascii="Times New Roman" w:hAnsi="Times New Roman"/>
          <w:sz w:val="28"/>
          <w:szCs w:val="28"/>
        </w:rPr>
        <w:t xml:space="preserve"> </w:t>
      </w:r>
      <w:r w:rsidR="007A0ADB">
        <w:rPr>
          <w:rFonts w:ascii="Times New Roman" w:hAnsi="Times New Roman"/>
          <w:sz w:val="28"/>
          <w:szCs w:val="28"/>
        </w:rPr>
        <w:t>2</w:t>
      </w:r>
      <w:r w:rsidR="00AD4B20">
        <w:rPr>
          <w:rFonts w:ascii="Times New Roman" w:hAnsi="Times New Roman"/>
          <w:sz w:val="28"/>
          <w:szCs w:val="28"/>
        </w:rPr>
        <w:t>9</w:t>
      </w:r>
      <w:r w:rsidR="00CE6F29">
        <w:rPr>
          <w:rFonts w:ascii="Times New Roman" w:hAnsi="Times New Roman"/>
          <w:sz w:val="28"/>
          <w:szCs w:val="28"/>
        </w:rPr>
        <w:t xml:space="preserve"> </w:t>
      </w:r>
      <w:r>
        <w:rPr>
          <w:rFonts w:ascii="Times New Roman" w:hAnsi="Times New Roman"/>
          <w:sz w:val="28"/>
          <w:szCs w:val="28"/>
        </w:rPr>
        <w:t xml:space="preserve">- </w:t>
      </w:r>
      <w:r w:rsidRPr="002A41E1">
        <w:rPr>
          <w:rFonts w:ascii="Times New Roman" w:hAnsi="Times New Roman"/>
          <w:sz w:val="28"/>
          <w:szCs w:val="28"/>
        </w:rPr>
        <w:t xml:space="preserve">Производство </w:t>
      </w:r>
      <w:r>
        <w:rPr>
          <w:rFonts w:ascii="Times New Roman" w:hAnsi="Times New Roman"/>
          <w:sz w:val="28"/>
          <w:szCs w:val="28"/>
        </w:rPr>
        <w:t>отдельных продуктов питания в натуральном выражении на душу населения в странах ЕАЭС.</w:t>
      </w:r>
    </w:p>
    <w:p w:rsidR="00446AF4" w:rsidRDefault="00446AF4" w:rsidP="00446AF4">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4"/>
        <w:gridCol w:w="1607"/>
        <w:gridCol w:w="1607"/>
        <w:gridCol w:w="1608"/>
        <w:gridCol w:w="1458"/>
        <w:gridCol w:w="1458"/>
      </w:tblGrid>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p>
        </w:tc>
        <w:tc>
          <w:tcPr>
            <w:tcW w:w="1607" w:type="dxa"/>
            <w:shd w:val="clear" w:color="auto" w:fill="FFFFFF" w:themeFill="background1"/>
          </w:tcPr>
          <w:p w:rsidR="00446AF4" w:rsidRPr="00713531" w:rsidRDefault="00446AF4" w:rsidP="004566C2">
            <w:pPr>
              <w:spacing w:after="0" w:line="240" w:lineRule="auto"/>
              <w:jc w:val="center"/>
              <w:rPr>
                <w:rFonts w:ascii="Times New Roman" w:hAnsi="Times New Roman"/>
                <w:sz w:val="28"/>
                <w:szCs w:val="28"/>
              </w:rPr>
            </w:pPr>
            <w:r w:rsidRPr="00713531">
              <w:rPr>
                <w:rFonts w:ascii="Times New Roman" w:hAnsi="Times New Roman"/>
                <w:sz w:val="28"/>
                <w:szCs w:val="28"/>
              </w:rPr>
              <w:t>201</w:t>
            </w:r>
            <w:r>
              <w:rPr>
                <w:rFonts w:ascii="Times New Roman" w:hAnsi="Times New Roman"/>
                <w:sz w:val="28"/>
                <w:szCs w:val="28"/>
              </w:rPr>
              <w:t>6</w:t>
            </w:r>
            <w:r w:rsidRPr="00713531">
              <w:rPr>
                <w:rFonts w:ascii="Times New Roman" w:hAnsi="Times New Roman"/>
                <w:sz w:val="28"/>
                <w:szCs w:val="28"/>
              </w:rPr>
              <w:t xml:space="preserve"> г.</w:t>
            </w:r>
          </w:p>
        </w:tc>
        <w:tc>
          <w:tcPr>
            <w:tcW w:w="1607" w:type="dxa"/>
          </w:tcPr>
          <w:p w:rsidR="00446AF4" w:rsidRPr="00713531" w:rsidRDefault="00446AF4" w:rsidP="004566C2">
            <w:pPr>
              <w:spacing w:after="0" w:line="240" w:lineRule="auto"/>
              <w:jc w:val="center"/>
              <w:rPr>
                <w:rFonts w:ascii="Times New Roman" w:hAnsi="Times New Roman"/>
                <w:sz w:val="28"/>
                <w:szCs w:val="28"/>
              </w:rPr>
            </w:pPr>
            <w:r w:rsidRPr="00713531">
              <w:rPr>
                <w:rFonts w:ascii="Times New Roman" w:hAnsi="Times New Roman"/>
                <w:sz w:val="28"/>
                <w:szCs w:val="28"/>
              </w:rPr>
              <w:t>2017 г.</w:t>
            </w:r>
          </w:p>
        </w:tc>
        <w:tc>
          <w:tcPr>
            <w:tcW w:w="1608" w:type="dxa"/>
          </w:tcPr>
          <w:p w:rsidR="00446AF4" w:rsidRPr="00713531" w:rsidRDefault="00446AF4" w:rsidP="004566C2">
            <w:pPr>
              <w:spacing w:after="0" w:line="240" w:lineRule="auto"/>
              <w:jc w:val="center"/>
              <w:rPr>
                <w:rFonts w:ascii="Times New Roman" w:hAnsi="Times New Roman"/>
                <w:sz w:val="28"/>
                <w:szCs w:val="28"/>
              </w:rPr>
            </w:pPr>
            <w:r w:rsidRPr="00713531">
              <w:rPr>
                <w:rFonts w:ascii="Times New Roman" w:hAnsi="Times New Roman"/>
                <w:sz w:val="28"/>
                <w:szCs w:val="28"/>
              </w:rPr>
              <w:t>2018 г.</w:t>
            </w:r>
          </w:p>
        </w:tc>
        <w:tc>
          <w:tcPr>
            <w:tcW w:w="1458" w:type="dxa"/>
          </w:tcPr>
          <w:p w:rsidR="00446AF4" w:rsidRPr="00713531" w:rsidRDefault="00446AF4" w:rsidP="004566C2">
            <w:pPr>
              <w:spacing w:after="0" w:line="240" w:lineRule="auto"/>
              <w:jc w:val="center"/>
              <w:rPr>
                <w:rFonts w:ascii="Times New Roman" w:hAnsi="Times New Roman"/>
                <w:sz w:val="28"/>
                <w:szCs w:val="28"/>
              </w:rPr>
            </w:pPr>
            <w:r w:rsidRPr="00713531">
              <w:rPr>
                <w:rFonts w:ascii="Times New Roman" w:hAnsi="Times New Roman"/>
                <w:sz w:val="28"/>
                <w:szCs w:val="28"/>
              </w:rPr>
              <w:t>2019 г.</w:t>
            </w:r>
          </w:p>
        </w:tc>
        <w:tc>
          <w:tcPr>
            <w:tcW w:w="1458" w:type="dxa"/>
          </w:tcPr>
          <w:p w:rsidR="00446AF4" w:rsidRPr="00713531" w:rsidRDefault="00446AF4" w:rsidP="004566C2">
            <w:pPr>
              <w:spacing w:after="0" w:line="240" w:lineRule="auto"/>
              <w:jc w:val="center"/>
              <w:rPr>
                <w:rFonts w:ascii="Times New Roman" w:hAnsi="Times New Roman"/>
                <w:sz w:val="28"/>
                <w:szCs w:val="28"/>
              </w:rPr>
            </w:pPr>
            <w:r>
              <w:rPr>
                <w:rFonts w:ascii="Times New Roman" w:hAnsi="Times New Roman"/>
                <w:sz w:val="28"/>
                <w:szCs w:val="28"/>
              </w:rPr>
              <w:t>2020 г.</w:t>
            </w:r>
          </w:p>
        </w:tc>
      </w:tr>
      <w:tr w:rsidR="004566C2" w:rsidRPr="00713531" w:rsidTr="00446AF4">
        <w:tc>
          <w:tcPr>
            <w:tcW w:w="1684" w:type="dxa"/>
          </w:tcPr>
          <w:p w:rsidR="004566C2" w:rsidRPr="00713531" w:rsidRDefault="004566C2" w:rsidP="004566C2">
            <w:pPr>
              <w:spacing w:after="0" w:line="240" w:lineRule="auto"/>
              <w:jc w:val="center"/>
              <w:rPr>
                <w:rFonts w:ascii="Times New Roman" w:hAnsi="Times New Roman"/>
                <w:sz w:val="28"/>
                <w:szCs w:val="28"/>
              </w:rPr>
            </w:pPr>
            <w:r>
              <w:rPr>
                <w:rFonts w:ascii="Times New Roman" w:hAnsi="Times New Roman"/>
                <w:sz w:val="28"/>
                <w:szCs w:val="28"/>
              </w:rPr>
              <w:t>1</w:t>
            </w:r>
          </w:p>
        </w:tc>
        <w:tc>
          <w:tcPr>
            <w:tcW w:w="1607" w:type="dxa"/>
            <w:shd w:val="clear" w:color="auto" w:fill="FFFFFF" w:themeFill="background1"/>
          </w:tcPr>
          <w:p w:rsidR="004566C2" w:rsidRPr="00713531" w:rsidRDefault="004566C2" w:rsidP="004566C2">
            <w:pPr>
              <w:spacing w:after="0" w:line="240" w:lineRule="auto"/>
              <w:jc w:val="center"/>
              <w:rPr>
                <w:rFonts w:ascii="Times New Roman" w:hAnsi="Times New Roman"/>
                <w:sz w:val="28"/>
                <w:szCs w:val="28"/>
              </w:rPr>
            </w:pPr>
            <w:r>
              <w:rPr>
                <w:rFonts w:ascii="Times New Roman" w:hAnsi="Times New Roman"/>
                <w:sz w:val="28"/>
                <w:szCs w:val="28"/>
              </w:rPr>
              <w:t>2</w:t>
            </w:r>
          </w:p>
        </w:tc>
        <w:tc>
          <w:tcPr>
            <w:tcW w:w="1607" w:type="dxa"/>
          </w:tcPr>
          <w:p w:rsidR="004566C2" w:rsidRPr="00713531" w:rsidRDefault="004566C2" w:rsidP="004566C2">
            <w:pPr>
              <w:spacing w:after="0" w:line="240" w:lineRule="auto"/>
              <w:jc w:val="center"/>
              <w:rPr>
                <w:rFonts w:ascii="Times New Roman" w:hAnsi="Times New Roman"/>
                <w:sz w:val="28"/>
                <w:szCs w:val="28"/>
              </w:rPr>
            </w:pPr>
            <w:r>
              <w:rPr>
                <w:rFonts w:ascii="Times New Roman" w:hAnsi="Times New Roman"/>
                <w:sz w:val="28"/>
                <w:szCs w:val="28"/>
              </w:rPr>
              <w:t>3</w:t>
            </w:r>
          </w:p>
        </w:tc>
        <w:tc>
          <w:tcPr>
            <w:tcW w:w="1608" w:type="dxa"/>
          </w:tcPr>
          <w:p w:rsidR="004566C2" w:rsidRPr="00713531" w:rsidRDefault="004566C2" w:rsidP="004566C2">
            <w:pPr>
              <w:spacing w:after="0" w:line="240" w:lineRule="auto"/>
              <w:jc w:val="center"/>
              <w:rPr>
                <w:rFonts w:ascii="Times New Roman" w:hAnsi="Times New Roman"/>
                <w:sz w:val="28"/>
                <w:szCs w:val="28"/>
              </w:rPr>
            </w:pPr>
            <w:r>
              <w:rPr>
                <w:rFonts w:ascii="Times New Roman" w:hAnsi="Times New Roman"/>
                <w:sz w:val="28"/>
                <w:szCs w:val="28"/>
              </w:rPr>
              <w:t>4</w:t>
            </w:r>
          </w:p>
        </w:tc>
        <w:tc>
          <w:tcPr>
            <w:tcW w:w="1458" w:type="dxa"/>
          </w:tcPr>
          <w:p w:rsidR="004566C2" w:rsidRPr="00713531" w:rsidRDefault="004566C2" w:rsidP="004566C2">
            <w:pPr>
              <w:spacing w:after="0" w:line="240" w:lineRule="auto"/>
              <w:jc w:val="center"/>
              <w:rPr>
                <w:rFonts w:ascii="Times New Roman" w:hAnsi="Times New Roman"/>
                <w:sz w:val="28"/>
                <w:szCs w:val="28"/>
              </w:rPr>
            </w:pPr>
            <w:r>
              <w:rPr>
                <w:rFonts w:ascii="Times New Roman" w:hAnsi="Times New Roman"/>
                <w:sz w:val="28"/>
                <w:szCs w:val="28"/>
              </w:rPr>
              <w:t>5</w:t>
            </w:r>
          </w:p>
        </w:tc>
        <w:tc>
          <w:tcPr>
            <w:tcW w:w="1458" w:type="dxa"/>
          </w:tcPr>
          <w:p w:rsidR="004566C2" w:rsidRDefault="004566C2" w:rsidP="004566C2">
            <w:pPr>
              <w:spacing w:after="0" w:line="240" w:lineRule="auto"/>
              <w:jc w:val="center"/>
              <w:rPr>
                <w:rFonts w:ascii="Times New Roman" w:hAnsi="Times New Roman"/>
                <w:sz w:val="28"/>
                <w:szCs w:val="28"/>
              </w:rPr>
            </w:pPr>
            <w:r>
              <w:rPr>
                <w:rFonts w:ascii="Times New Roman" w:hAnsi="Times New Roman"/>
                <w:sz w:val="28"/>
                <w:szCs w:val="28"/>
              </w:rPr>
              <w:t>6</w:t>
            </w:r>
          </w:p>
        </w:tc>
      </w:tr>
      <w:tr w:rsidR="00446AF4" w:rsidRPr="00713531" w:rsidTr="00446AF4">
        <w:tc>
          <w:tcPr>
            <w:tcW w:w="9422" w:type="dxa"/>
            <w:gridSpan w:val="6"/>
          </w:tcPr>
          <w:p w:rsidR="00446AF4" w:rsidRDefault="00446AF4" w:rsidP="00446AF4">
            <w:pPr>
              <w:spacing w:after="0" w:line="240" w:lineRule="auto"/>
              <w:jc w:val="center"/>
              <w:rPr>
                <w:rFonts w:ascii="Times New Roman" w:hAnsi="Times New Roman"/>
                <w:sz w:val="28"/>
                <w:szCs w:val="28"/>
              </w:rPr>
            </w:pPr>
            <w:r>
              <w:rPr>
                <w:rFonts w:ascii="Times New Roman" w:hAnsi="Times New Roman"/>
                <w:sz w:val="28"/>
                <w:szCs w:val="28"/>
              </w:rPr>
              <w:t>Мясо и субпродукты пищевые, кг</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Армения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24,9</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25,5</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24,6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23,6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24,0</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Беларусь</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64,8</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66,4</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68,3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69,0</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58,7</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Казахстан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4,0</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4,0</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4,1</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Кыргызстан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1,8</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2,2</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2,0</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2,1</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2,1</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Россия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17,7</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20,1</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22,2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23,2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25,8</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ЕАЭС</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18,4</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20,4</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22,2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22,9</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24,4</w:t>
            </w:r>
          </w:p>
        </w:tc>
      </w:tr>
      <w:tr w:rsidR="00446AF4" w:rsidTr="00446AF4">
        <w:tc>
          <w:tcPr>
            <w:tcW w:w="9422" w:type="dxa"/>
            <w:gridSpan w:val="6"/>
          </w:tcPr>
          <w:p w:rsidR="00446AF4" w:rsidRDefault="00446AF4" w:rsidP="00446AF4">
            <w:pPr>
              <w:spacing w:after="0" w:line="240" w:lineRule="auto"/>
              <w:jc w:val="center"/>
              <w:rPr>
                <w:rFonts w:ascii="Times New Roman" w:hAnsi="Times New Roman"/>
                <w:sz w:val="28"/>
                <w:szCs w:val="28"/>
              </w:rPr>
            </w:pPr>
            <w:r>
              <w:rPr>
                <w:rFonts w:ascii="Times New Roman" w:hAnsi="Times New Roman"/>
                <w:sz w:val="28"/>
                <w:szCs w:val="28"/>
              </w:rPr>
              <w:t>Изделия колбасные, кг</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Армения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1,9</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2,7</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3,9</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4,3</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Беларусь</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29,1</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29,5</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29,5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28,7</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28,2</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Казахстан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2,5</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2,5</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3,0</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3,1</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Кыргызстан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0,5</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0,6</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0,9</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1,3</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Россия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16,6</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15,4</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15,5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15,5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16,1</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ЕАЭС</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15,1</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14,1</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14,3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14,3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14,7</w:t>
            </w:r>
          </w:p>
        </w:tc>
      </w:tr>
      <w:tr w:rsidR="00446AF4" w:rsidTr="00446AF4">
        <w:tc>
          <w:tcPr>
            <w:tcW w:w="9422" w:type="dxa"/>
            <w:gridSpan w:val="6"/>
          </w:tcPr>
          <w:p w:rsidR="00446AF4" w:rsidRDefault="00446AF4" w:rsidP="00446AF4">
            <w:pPr>
              <w:spacing w:after="0" w:line="240" w:lineRule="auto"/>
              <w:jc w:val="center"/>
              <w:rPr>
                <w:rFonts w:ascii="Times New Roman" w:hAnsi="Times New Roman"/>
                <w:sz w:val="28"/>
                <w:szCs w:val="28"/>
              </w:rPr>
            </w:pPr>
            <w:r>
              <w:rPr>
                <w:rFonts w:ascii="Times New Roman" w:hAnsi="Times New Roman"/>
                <w:sz w:val="28"/>
                <w:szCs w:val="28"/>
              </w:rPr>
              <w:t>Масла растительные нерафинированные, кг</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Армения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0,5</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0,4</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0,1</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0,1</w:t>
            </w:r>
          </w:p>
        </w:tc>
      </w:tr>
      <w:tr w:rsidR="004566C2" w:rsidRPr="00713531" w:rsidTr="00647A4C">
        <w:tc>
          <w:tcPr>
            <w:tcW w:w="9422" w:type="dxa"/>
            <w:gridSpan w:val="6"/>
          </w:tcPr>
          <w:p w:rsidR="004566C2" w:rsidRDefault="004566C2" w:rsidP="00446AF4">
            <w:pPr>
              <w:spacing w:after="0" w:line="240" w:lineRule="auto"/>
              <w:jc w:val="both"/>
              <w:rPr>
                <w:rFonts w:ascii="Times New Roman" w:hAnsi="Times New Roman"/>
                <w:sz w:val="28"/>
                <w:szCs w:val="28"/>
              </w:rPr>
            </w:pPr>
            <w:r>
              <w:rPr>
                <w:rFonts w:ascii="Times New Roman" w:hAnsi="Times New Roman"/>
                <w:sz w:val="28"/>
                <w:szCs w:val="28"/>
              </w:rPr>
              <w:t>Продолжение таблицы 29.</w:t>
            </w:r>
          </w:p>
        </w:tc>
      </w:tr>
      <w:tr w:rsidR="004566C2" w:rsidRPr="00713531" w:rsidTr="00446AF4">
        <w:tc>
          <w:tcPr>
            <w:tcW w:w="1684" w:type="dxa"/>
          </w:tcPr>
          <w:p w:rsidR="004566C2" w:rsidRPr="00713531" w:rsidRDefault="004566C2" w:rsidP="00446AF4">
            <w:pPr>
              <w:spacing w:after="0" w:line="240" w:lineRule="auto"/>
              <w:jc w:val="both"/>
              <w:rPr>
                <w:rFonts w:ascii="Times New Roman" w:hAnsi="Times New Roman"/>
                <w:sz w:val="28"/>
                <w:szCs w:val="28"/>
              </w:rPr>
            </w:pPr>
            <w:r>
              <w:rPr>
                <w:rFonts w:ascii="Times New Roman" w:hAnsi="Times New Roman"/>
                <w:sz w:val="28"/>
                <w:szCs w:val="28"/>
              </w:rPr>
              <w:t>1</w:t>
            </w:r>
          </w:p>
        </w:tc>
        <w:tc>
          <w:tcPr>
            <w:tcW w:w="1607" w:type="dxa"/>
            <w:shd w:val="clear" w:color="auto" w:fill="FFFFFF" w:themeFill="background1"/>
          </w:tcPr>
          <w:p w:rsidR="004566C2" w:rsidRDefault="004566C2" w:rsidP="00446AF4">
            <w:pPr>
              <w:spacing w:after="0" w:line="240" w:lineRule="auto"/>
              <w:jc w:val="both"/>
              <w:rPr>
                <w:rFonts w:ascii="Times New Roman" w:hAnsi="Times New Roman"/>
                <w:sz w:val="28"/>
                <w:szCs w:val="28"/>
              </w:rPr>
            </w:pPr>
            <w:r>
              <w:rPr>
                <w:rFonts w:ascii="Times New Roman" w:hAnsi="Times New Roman"/>
                <w:sz w:val="28"/>
                <w:szCs w:val="28"/>
              </w:rPr>
              <w:t>2</w:t>
            </w:r>
          </w:p>
        </w:tc>
        <w:tc>
          <w:tcPr>
            <w:tcW w:w="1607" w:type="dxa"/>
          </w:tcPr>
          <w:p w:rsidR="004566C2" w:rsidRDefault="004566C2" w:rsidP="00446AF4">
            <w:pPr>
              <w:spacing w:after="0" w:line="240" w:lineRule="auto"/>
              <w:jc w:val="both"/>
              <w:rPr>
                <w:rFonts w:ascii="Times New Roman" w:hAnsi="Times New Roman"/>
                <w:sz w:val="28"/>
                <w:szCs w:val="28"/>
              </w:rPr>
            </w:pPr>
            <w:r>
              <w:rPr>
                <w:rFonts w:ascii="Times New Roman" w:hAnsi="Times New Roman"/>
                <w:sz w:val="28"/>
                <w:szCs w:val="28"/>
              </w:rPr>
              <w:t>3</w:t>
            </w:r>
          </w:p>
        </w:tc>
        <w:tc>
          <w:tcPr>
            <w:tcW w:w="1608" w:type="dxa"/>
          </w:tcPr>
          <w:p w:rsidR="004566C2" w:rsidRDefault="004566C2" w:rsidP="00446AF4">
            <w:pPr>
              <w:spacing w:after="0" w:line="240" w:lineRule="auto"/>
              <w:jc w:val="both"/>
              <w:rPr>
                <w:rFonts w:ascii="Times New Roman" w:hAnsi="Times New Roman"/>
                <w:sz w:val="28"/>
                <w:szCs w:val="28"/>
              </w:rPr>
            </w:pPr>
            <w:r>
              <w:rPr>
                <w:rFonts w:ascii="Times New Roman" w:hAnsi="Times New Roman"/>
                <w:sz w:val="28"/>
                <w:szCs w:val="28"/>
              </w:rPr>
              <w:t>4</w:t>
            </w:r>
          </w:p>
        </w:tc>
        <w:tc>
          <w:tcPr>
            <w:tcW w:w="1458" w:type="dxa"/>
          </w:tcPr>
          <w:p w:rsidR="004566C2" w:rsidRDefault="004566C2" w:rsidP="00446AF4">
            <w:pPr>
              <w:spacing w:after="0" w:line="240" w:lineRule="auto"/>
              <w:jc w:val="both"/>
              <w:rPr>
                <w:rFonts w:ascii="Times New Roman" w:hAnsi="Times New Roman"/>
                <w:sz w:val="28"/>
                <w:szCs w:val="28"/>
              </w:rPr>
            </w:pPr>
            <w:r>
              <w:rPr>
                <w:rFonts w:ascii="Times New Roman" w:hAnsi="Times New Roman"/>
                <w:sz w:val="28"/>
                <w:szCs w:val="28"/>
              </w:rPr>
              <w:t>5</w:t>
            </w:r>
          </w:p>
        </w:tc>
        <w:tc>
          <w:tcPr>
            <w:tcW w:w="1458" w:type="dxa"/>
          </w:tcPr>
          <w:p w:rsidR="004566C2" w:rsidRDefault="004566C2" w:rsidP="00446AF4">
            <w:pPr>
              <w:spacing w:after="0" w:line="240" w:lineRule="auto"/>
              <w:jc w:val="both"/>
              <w:rPr>
                <w:rFonts w:ascii="Times New Roman" w:hAnsi="Times New Roman"/>
                <w:sz w:val="28"/>
                <w:szCs w:val="28"/>
              </w:rPr>
            </w:pPr>
            <w:r>
              <w:rPr>
                <w:rFonts w:ascii="Times New Roman" w:hAnsi="Times New Roman"/>
                <w:sz w:val="28"/>
                <w:szCs w:val="28"/>
              </w:rPr>
              <w:t>6</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Беларусь</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14,4</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16,7</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39,7</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44,3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44,3</w:t>
            </w:r>
          </w:p>
        </w:tc>
      </w:tr>
      <w:tr w:rsidR="004566C2" w:rsidRPr="00713531" w:rsidTr="00446AF4">
        <w:tc>
          <w:tcPr>
            <w:tcW w:w="1684" w:type="dxa"/>
          </w:tcPr>
          <w:p w:rsidR="004566C2" w:rsidRPr="00713531" w:rsidRDefault="004566C2" w:rsidP="00446AF4">
            <w:pPr>
              <w:spacing w:after="0" w:line="240" w:lineRule="auto"/>
              <w:jc w:val="both"/>
              <w:rPr>
                <w:rFonts w:ascii="Times New Roman" w:hAnsi="Times New Roman"/>
                <w:sz w:val="28"/>
                <w:szCs w:val="28"/>
              </w:rPr>
            </w:pPr>
          </w:p>
        </w:tc>
        <w:tc>
          <w:tcPr>
            <w:tcW w:w="1607" w:type="dxa"/>
            <w:shd w:val="clear" w:color="auto" w:fill="FFFFFF" w:themeFill="background1"/>
          </w:tcPr>
          <w:p w:rsidR="004566C2" w:rsidRDefault="004566C2" w:rsidP="00446AF4">
            <w:pPr>
              <w:spacing w:after="0" w:line="240" w:lineRule="auto"/>
              <w:jc w:val="both"/>
              <w:rPr>
                <w:rFonts w:ascii="Times New Roman" w:hAnsi="Times New Roman"/>
                <w:sz w:val="28"/>
                <w:szCs w:val="28"/>
              </w:rPr>
            </w:pPr>
          </w:p>
        </w:tc>
        <w:tc>
          <w:tcPr>
            <w:tcW w:w="1607" w:type="dxa"/>
          </w:tcPr>
          <w:p w:rsidR="004566C2" w:rsidRDefault="004566C2" w:rsidP="00446AF4">
            <w:pPr>
              <w:spacing w:after="0" w:line="240" w:lineRule="auto"/>
              <w:jc w:val="both"/>
              <w:rPr>
                <w:rFonts w:ascii="Times New Roman" w:hAnsi="Times New Roman"/>
                <w:sz w:val="28"/>
                <w:szCs w:val="28"/>
              </w:rPr>
            </w:pPr>
          </w:p>
        </w:tc>
        <w:tc>
          <w:tcPr>
            <w:tcW w:w="1608" w:type="dxa"/>
          </w:tcPr>
          <w:p w:rsidR="004566C2" w:rsidRDefault="004566C2" w:rsidP="00446AF4">
            <w:pPr>
              <w:spacing w:after="0" w:line="240" w:lineRule="auto"/>
              <w:jc w:val="both"/>
              <w:rPr>
                <w:rFonts w:ascii="Times New Roman" w:hAnsi="Times New Roman"/>
                <w:sz w:val="28"/>
                <w:szCs w:val="28"/>
              </w:rPr>
            </w:pPr>
          </w:p>
        </w:tc>
        <w:tc>
          <w:tcPr>
            <w:tcW w:w="1458" w:type="dxa"/>
          </w:tcPr>
          <w:p w:rsidR="004566C2" w:rsidRDefault="004566C2" w:rsidP="00446AF4">
            <w:pPr>
              <w:spacing w:after="0" w:line="240" w:lineRule="auto"/>
              <w:jc w:val="both"/>
              <w:rPr>
                <w:rFonts w:ascii="Times New Roman" w:hAnsi="Times New Roman"/>
                <w:sz w:val="28"/>
                <w:szCs w:val="28"/>
              </w:rPr>
            </w:pPr>
          </w:p>
        </w:tc>
        <w:tc>
          <w:tcPr>
            <w:tcW w:w="1458" w:type="dxa"/>
          </w:tcPr>
          <w:p w:rsidR="004566C2" w:rsidRDefault="004566C2" w:rsidP="00446AF4">
            <w:pPr>
              <w:spacing w:after="0" w:line="240" w:lineRule="auto"/>
              <w:jc w:val="both"/>
              <w:rPr>
                <w:rFonts w:ascii="Times New Roman" w:hAnsi="Times New Roman"/>
                <w:sz w:val="28"/>
                <w:szCs w:val="28"/>
              </w:rPr>
            </w:pP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Казахстан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8,0</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11,0</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12,7</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17,1</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16,6</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Кыргызстан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1,8</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1,8</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1,8</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1,4</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1,1</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Россия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35,5</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39,0</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40,5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46,1</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49,9</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ЕАЭС</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30,0</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33,2</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35,7</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40,8</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43,7</w:t>
            </w:r>
          </w:p>
        </w:tc>
      </w:tr>
      <w:tr w:rsidR="00446AF4" w:rsidTr="00446AF4">
        <w:tc>
          <w:tcPr>
            <w:tcW w:w="9422" w:type="dxa"/>
            <w:gridSpan w:val="6"/>
          </w:tcPr>
          <w:p w:rsidR="00446AF4" w:rsidRDefault="00446AF4" w:rsidP="00446AF4">
            <w:pPr>
              <w:spacing w:after="0" w:line="240" w:lineRule="auto"/>
              <w:jc w:val="center"/>
              <w:rPr>
                <w:rFonts w:ascii="Times New Roman" w:hAnsi="Times New Roman"/>
                <w:sz w:val="28"/>
                <w:szCs w:val="28"/>
              </w:rPr>
            </w:pPr>
            <w:r>
              <w:rPr>
                <w:rFonts w:ascii="Times New Roman" w:hAnsi="Times New Roman"/>
                <w:sz w:val="28"/>
                <w:szCs w:val="28"/>
              </w:rPr>
              <w:t>Молоко жидкое обработанное, кг</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Армения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1,8</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1,6</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1,8</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2,4</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2,6</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Беларусь</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92,9</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102,3</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93,2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97,9</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94,3</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Казахстан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26,1</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26,5</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29,2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30,6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31,7</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Кыргызстан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6,0</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5,1</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6,1</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9,0</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Россия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37,0</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36,1</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36,6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36,4</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37,0</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ЕАЭС</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37,2</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37,0</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37,1</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37,3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37,8</w:t>
            </w:r>
          </w:p>
        </w:tc>
      </w:tr>
      <w:tr w:rsidR="00446AF4" w:rsidTr="00446AF4">
        <w:tc>
          <w:tcPr>
            <w:tcW w:w="9422" w:type="dxa"/>
            <w:gridSpan w:val="6"/>
          </w:tcPr>
          <w:p w:rsidR="00446AF4" w:rsidRDefault="00446AF4" w:rsidP="00446AF4">
            <w:pPr>
              <w:spacing w:after="0" w:line="240" w:lineRule="auto"/>
              <w:jc w:val="center"/>
              <w:rPr>
                <w:rFonts w:ascii="Times New Roman" w:hAnsi="Times New Roman"/>
                <w:sz w:val="28"/>
                <w:szCs w:val="28"/>
              </w:rPr>
            </w:pPr>
            <w:r>
              <w:rPr>
                <w:rFonts w:ascii="Times New Roman" w:hAnsi="Times New Roman"/>
                <w:sz w:val="28"/>
                <w:szCs w:val="28"/>
              </w:rPr>
              <w:t>Масло сливочное, кг</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Армения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0,2</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0,1</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0,4</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0,5</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Беларусь</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12,5</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12,7</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12,2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12,3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12,7</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Казахстан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0,9</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0,9</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1,0</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1,0</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1,3</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Кыргызстан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0,5</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0,7</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0,7</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0,9</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1,3</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Россия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2,0</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2,1</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2,0</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2,1</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2,1</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ЕАЭС</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2,3</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2,5</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2,4</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2,4</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2,5</w:t>
            </w:r>
          </w:p>
        </w:tc>
      </w:tr>
      <w:tr w:rsidR="00446AF4" w:rsidTr="00446AF4">
        <w:tc>
          <w:tcPr>
            <w:tcW w:w="9422" w:type="dxa"/>
            <w:gridSpan w:val="6"/>
          </w:tcPr>
          <w:p w:rsidR="00446AF4" w:rsidRDefault="00446AF4" w:rsidP="00446AF4">
            <w:pPr>
              <w:spacing w:after="0" w:line="240" w:lineRule="auto"/>
              <w:jc w:val="center"/>
              <w:rPr>
                <w:rFonts w:ascii="Times New Roman" w:hAnsi="Times New Roman"/>
                <w:sz w:val="28"/>
                <w:szCs w:val="28"/>
              </w:rPr>
            </w:pPr>
            <w:r>
              <w:rPr>
                <w:rFonts w:ascii="Times New Roman" w:hAnsi="Times New Roman"/>
                <w:sz w:val="28"/>
                <w:szCs w:val="28"/>
              </w:rPr>
              <w:t>Сыры, кг</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Армения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7,5</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6,4</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7,2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7,6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7,9</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Беларусь</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20,2</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20,5</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21,5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25,9</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28,7</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Казахстан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0,3</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0,3</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0,4</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0,6</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Кыргызстан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0,7</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0,6</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1,0</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Россия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4,1</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3,2</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3,7</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3,9</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ЕАЭС</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4,5</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3,7</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3,8</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4,8</w:t>
            </w:r>
          </w:p>
        </w:tc>
      </w:tr>
      <w:tr w:rsidR="00446AF4" w:rsidTr="00446AF4">
        <w:tc>
          <w:tcPr>
            <w:tcW w:w="9422" w:type="dxa"/>
            <w:gridSpan w:val="6"/>
          </w:tcPr>
          <w:p w:rsidR="00446AF4" w:rsidRDefault="00446AF4" w:rsidP="00446AF4">
            <w:pPr>
              <w:spacing w:after="0" w:line="240" w:lineRule="auto"/>
              <w:jc w:val="center"/>
              <w:rPr>
                <w:rFonts w:ascii="Times New Roman" w:hAnsi="Times New Roman"/>
                <w:sz w:val="28"/>
                <w:szCs w:val="28"/>
              </w:rPr>
            </w:pPr>
            <w:r>
              <w:rPr>
                <w:rFonts w:ascii="Times New Roman" w:hAnsi="Times New Roman"/>
                <w:sz w:val="28"/>
                <w:szCs w:val="28"/>
              </w:rPr>
              <w:t>Мука, кг</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Армения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60,2</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56,8</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45,4</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59,6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67,4</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Беларусь</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84,7</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75,6</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64,5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57,5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57,9</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Казахстан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223,3</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216,8</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208,1</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176,7</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177,2</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Кыргызстан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44,2</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43,7</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29,8</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22,9</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22,7</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Россия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66,6</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65,4</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65,4</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64,2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62,6</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ЕАЭС</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81,9</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80,0</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78,0</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73,7</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72,7</w:t>
            </w:r>
          </w:p>
        </w:tc>
      </w:tr>
      <w:tr w:rsidR="00446AF4" w:rsidTr="00446AF4">
        <w:tc>
          <w:tcPr>
            <w:tcW w:w="9422" w:type="dxa"/>
            <w:gridSpan w:val="6"/>
          </w:tcPr>
          <w:p w:rsidR="00446AF4" w:rsidRDefault="00446AF4" w:rsidP="00446AF4">
            <w:pPr>
              <w:spacing w:after="0" w:line="240" w:lineRule="auto"/>
              <w:jc w:val="center"/>
              <w:rPr>
                <w:rFonts w:ascii="Times New Roman" w:hAnsi="Times New Roman"/>
                <w:sz w:val="28"/>
                <w:szCs w:val="28"/>
              </w:rPr>
            </w:pPr>
            <w:r>
              <w:rPr>
                <w:rFonts w:ascii="Times New Roman" w:hAnsi="Times New Roman"/>
                <w:sz w:val="28"/>
                <w:szCs w:val="28"/>
              </w:rPr>
              <w:t>Хлеб и хлебобулочные изделия недлительного хранения, кг</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Армения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93,1</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91,0</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88,6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91,3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90,7</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Беларусь</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38,9</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38,4</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36,5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35,6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27,4</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Казахстан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41,0</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39,5</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40,3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32,1</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34,4</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Кыргызстан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15,8</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16,5</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17,5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17,6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11,1</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Россия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42,0</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40,4</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39,3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38,2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36,8</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ЕАЭС</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41,7</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40,2</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39,3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37,6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36,0</w:t>
            </w:r>
          </w:p>
        </w:tc>
      </w:tr>
      <w:tr w:rsidR="004566C2" w:rsidRPr="00713531" w:rsidTr="00647A4C">
        <w:tc>
          <w:tcPr>
            <w:tcW w:w="9422" w:type="dxa"/>
            <w:gridSpan w:val="6"/>
          </w:tcPr>
          <w:p w:rsidR="004566C2" w:rsidRDefault="004566C2" w:rsidP="00446AF4">
            <w:pPr>
              <w:spacing w:after="0" w:line="240" w:lineRule="auto"/>
              <w:jc w:val="both"/>
              <w:rPr>
                <w:rFonts w:ascii="Times New Roman" w:hAnsi="Times New Roman"/>
                <w:sz w:val="28"/>
                <w:szCs w:val="28"/>
              </w:rPr>
            </w:pPr>
            <w:r>
              <w:rPr>
                <w:rFonts w:ascii="Times New Roman" w:hAnsi="Times New Roman"/>
                <w:sz w:val="28"/>
                <w:szCs w:val="28"/>
              </w:rPr>
              <w:t>Продолжение таблицы 29.</w:t>
            </w:r>
          </w:p>
        </w:tc>
      </w:tr>
      <w:tr w:rsidR="004566C2" w:rsidRPr="00713531" w:rsidTr="00446AF4">
        <w:tc>
          <w:tcPr>
            <w:tcW w:w="1684" w:type="dxa"/>
          </w:tcPr>
          <w:p w:rsidR="004566C2" w:rsidRPr="00713531" w:rsidRDefault="004566C2" w:rsidP="00446AF4">
            <w:pPr>
              <w:spacing w:after="0" w:line="240" w:lineRule="auto"/>
              <w:jc w:val="both"/>
              <w:rPr>
                <w:rFonts w:ascii="Times New Roman" w:hAnsi="Times New Roman"/>
                <w:sz w:val="28"/>
                <w:szCs w:val="28"/>
              </w:rPr>
            </w:pPr>
            <w:r>
              <w:rPr>
                <w:rFonts w:ascii="Times New Roman" w:hAnsi="Times New Roman"/>
                <w:sz w:val="28"/>
                <w:szCs w:val="28"/>
              </w:rPr>
              <w:t>1</w:t>
            </w:r>
          </w:p>
        </w:tc>
        <w:tc>
          <w:tcPr>
            <w:tcW w:w="1607" w:type="dxa"/>
            <w:shd w:val="clear" w:color="auto" w:fill="FFFFFF" w:themeFill="background1"/>
          </w:tcPr>
          <w:p w:rsidR="004566C2" w:rsidRDefault="004566C2" w:rsidP="00446AF4">
            <w:pPr>
              <w:spacing w:after="0" w:line="240" w:lineRule="auto"/>
              <w:jc w:val="both"/>
              <w:rPr>
                <w:rFonts w:ascii="Times New Roman" w:hAnsi="Times New Roman"/>
                <w:sz w:val="28"/>
                <w:szCs w:val="28"/>
              </w:rPr>
            </w:pPr>
            <w:r>
              <w:rPr>
                <w:rFonts w:ascii="Times New Roman" w:hAnsi="Times New Roman"/>
                <w:sz w:val="28"/>
                <w:szCs w:val="28"/>
              </w:rPr>
              <w:t>2</w:t>
            </w:r>
          </w:p>
        </w:tc>
        <w:tc>
          <w:tcPr>
            <w:tcW w:w="1607" w:type="dxa"/>
          </w:tcPr>
          <w:p w:rsidR="004566C2" w:rsidRDefault="004566C2" w:rsidP="00446AF4">
            <w:pPr>
              <w:spacing w:after="0" w:line="240" w:lineRule="auto"/>
              <w:jc w:val="both"/>
              <w:rPr>
                <w:rFonts w:ascii="Times New Roman" w:hAnsi="Times New Roman"/>
                <w:sz w:val="28"/>
                <w:szCs w:val="28"/>
              </w:rPr>
            </w:pPr>
            <w:r>
              <w:rPr>
                <w:rFonts w:ascii="Times New Roman" w:hAnsi="Times New Roman"/>
                <w:sz w:val="28"/>
                <w:szCs w:val="28"/>
              </w:rPr>
              <w:t>3</w:t>
            </w:r>
          </w:p>
        </w:tc>
        <w:tc>
          <w:tcPr>
            <w:tcW w:w="1608" w:type="dxa"/>
          </w:tcPr>
          <w:p w:rsidR="004566C2" w:rsidRDefault="004566C2" w:rsidP="00446AF4">
            <w:pPr>
              <w:spacing w:after="0" w:line="240" w:lineRule="auto"/>
              <w:jc w:val="both"/>
              <w:rPr>
                <w:rFonts w:ascii="Times New Roman" w:hAnsi="Times New Roman"/>
                <w:sz w:val="28"/>
                <w:szCs w:val="28"/>
              </w:rPr>
            </w:pPr>
            <w:r>
              <w:rPr>
                <w:rFonts w:ascii="Times New Roman" w:hAnsi="Times New Roman"/>
                <w:sz w:val="28"/>
                <w:szCs w:val="28"/>
              </w:rPr>
              <w:t>4</w:t>
            </w:r>
          </w:p>
        </w:tc>
        <w:tc>
          <w:tcPr>
            <w:tcW w:w="1458" w:type="dxa"/>
          </w:tcPr>
          <w:p w:rsidR="004566C2" w:rsidRDefault="004566C2" w:rsidP="00446AF4">
            <w:pPr>
              <w:spacing w:after="0" w:line="240" w:lineRule="auto"/>
              <w:jc w:val="both"/>
              <w:rPr>
                <w:rFonts w:ascii="Times New Roman" w:hAnsi="Times New Roman"/>
                <w:sz w:val="28"/>
                <w:szCs w:val="28"/>
              </w:rPr>
            </w:pPr>
            <w:r>
              <w:rPr>
                <w:rFonts w:ascii="Times New Roman" w:hAnsi="Times New Roman"/>
                <w:sz w:val="28"/>
                <w:szCs w:val="28"/>
              </w:rPr>
              <w:t>5</w:t>
            </w:r>
          </w:p>
        </w:tc>
        <w:tc>
          <w:tcPr>
            <w:tcW w:w="1458" w:type="dxa"/>
          </w:tcPr>
          <w:p w:rsidR="004566C2" w:rsidRDefault="004566C2" w:rsidP="00446AF4">
            <w:pPr>
              <w:spacing w:after="0" w:line="240" w:lineRule="auto"/>
              <w:jc w:val="both"/>
              <w:rPr>
                <w:rFonts w:ascii="Times New Roman" w:hAnsi="Times New Roman"/>
                <w:sz w:val="28"/>
                <w:szCs w:val="28"/>
              </w:rPr>
            </w:pPr>
            <w:r>
              <w:rPr>
                <w:rFonts w:ascii="Times New Roman" w:hAnsi="Times New Roman"/>
                <w:sz w:val="28"/>
                <w:szCs w:val="28"/>
              </w:rPr>
              <w:t>6</w:t>
            </w:r>
          </w:p>
        </w:tc>
      </w:tr>
      <w:tr w:rsidR="00446AF4" w:rsidTr="00446AF4">
        <w:tc>
          <w:tcPr>
            <w:tcW w:w="9422" w:type="dxa"/>
            <w:gridSpan w:val="6"/>
          </w:tcPr>
          <w:p w:rsidR="00446AF4" w:rsidRDefault="00446AF4" w:rsidP="00446AF4">
            <w:pPr>
              <w:spacing w:after="0" w:line="240" w:lineRule="auto"/>
              <w:jc w:val="center"/>
              <w:rPr>
                <w:rFonts w:ascii="Times New Roman" w:hAnsi="Times New Roman"/>
                <w:sz w:val="28"/>
                <w:szCs w:val="28"/>
              </w:rPr>
            </w:pPr>
            <w:r>
              <w:rPr>
                <w:rFonts w:ascii="Times New Roman" w:hAnsi="Times New Roman"/>
                <w:sz w:val="28"/>
                <w:szCs w:val="28"/>
              </w:rPr>
              <w:t>Сахар, кг</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Армения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18,1</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16,3</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19,5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20,2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Беларусь</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89,4</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78,0</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67,6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67,9</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61,1</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Казахстан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23,1</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17,0</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12,2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10,6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7,4</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Кыргызстан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11,1</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16,2</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19,4</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15,4</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7,8</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Россия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41,2</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45,4</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42,7</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49,5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39,6</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ЕАЭС</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40,6</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42,8</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39,8</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44,9</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35,6</w:t>
            </w:r>
          </w:p>
        </w:tc>
      </w:tr>
      <w:tr w:rsidR="00446AF4" w:rsidTr="00446AF4">
        <w:tc>
          <w:tcPr>
            <w:tcW w:w="9422" w:type="dxa"/>
            <w:gridSpan w:val="6"/>
          </w:tcPr>
          <w:p w:rsidR="00446AF4" w:rsidRDefault="00446AF4" w:rsidP="00446AF4">
            <w:pPr>
              <w:spacing w:after="0" w:line="240" w:lineRule="auto"/>
              <w:jc w:val="center"/>
              <w:rPr>
                <w:rFonts w:ascii="Times New Roman" w:hAnsi="Times New Roman"/>
                <w:sz w:val="28"/>
                <w:szCs w:val="28"/>
              </w:rPr>
            </w:pPr>
            <w:r>
              <w:rPr>
                <w:rFonts w:ascii="Times New Roman" w:hAnsi="Times New Roman"/>
                <w:sz w:val="28"/>
                <w:szCs w:val="28"/>
              </w:rPr>
              <w:t>Соль пищевая, кг</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Армения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10,8</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10,9</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7,6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8,4</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9,5</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Беларусь</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42,3</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46,5</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47,0</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45,7</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44,7</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Казахстан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11,4</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11,4</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12,5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13,5</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13,8</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Кыргызстан</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0,1</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0,2</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0,1</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0,1</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0,2</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Россия</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5,9</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5,6</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6,1</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6,5</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ЕАЭС</w:t>
            </w:r>
          </w:p>
        </w:tc>
        <w:tc>
          <w:tcPr>
            <w:tcW w:w="1607" w:type="dxa"/>
            <w:shd w:val="clear" w:color="auto" w:fill="FFFFFF" w:themeFill="background1"/>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8,2</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8,2</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8,8</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9,0</w:t>
            </w:r>
          </w:p>
        </w:tc>
      </w:tr>
      <w:tr w:rsidR="00CE6F29" w:rsidRPr="00713531" w:rsidTr="00C26BE4">
        <w:tc>
          <w:tcPr>
            <w:tcW w:w="9422" w:type="dxa"/>
            <w:gridSpan w:val="6"/>
          </w:tcPr>
          <w:p w:rsidR="00CE6F29" w:rsidRDefault="00CE6F29" w:rsidP="007A0ADB">
            <w:pPr>
              <w:spacing w:after="0" w:line="240" w:lineRule="auto"/>
              <w:jc w:val="both"/>
              <w:rPr>
                <w:rFonts w:ascii="Times New Roman" w:hAnsi="Times New Roman"/>
                <w:sz w:val="28"/>
                <w:szCs w:val="28"/>
              </w:rPr>
            </w:pPr>
            <w:r w:rsidRPr="008119A2">
              <w:rPr>
                <w:rFonts w:ascii="Times New Roman" w:hAnsi="Times New Roman" w:cs="Times New Roman"/>
                <w:sz w:val="24"/>
                <w:szCs w:val="24"/>
              </w:rPr>
              <w:t xml:space="preserve">Примечание – Составлено </w:t>
            </w:r>
            <w:r>
              <w:rPr>
                <w:rFonts w:ascii="Times New Roman" w:hAnsi="Times New Roman" w:cs="Times New Roman"/>
                <w:sz w:val="24"/>
                <w:szCs w:val="24"/>
              </w:rPr>
              <w:t>по источнику [10</w:t>
            </w:r>
            <w:r w:rsidR="007A0ADB">
              <w:rPr>
                <w:rFonts w:ascii="Times New Roman" w:hAnsi="Times New Roman" w:cs="Times New Roman"/>
                <w:sz w:val="24"/>
                <w:szCs w:val="24"/>
              </w:rPr>
              <w:t>1</w:t>
            </w:r>
            <w:r w:rsidRPr="008119A2">
              <w:rPr>
                <w:rFonts w:ascii="Times New Roman" w:hAnsi="Times New Roman" w:cs="Times New Roman"/>
                <w:sz w:val="24"/>
                <w:szCs w:val="24"/>
              </w:rPr>
              <w:t>]</w:t>
            </w:r>
          </w:p>
        </w:tc>
      </w:tr>
    </w:tbl>
    <w:p w:rsidR="007A0ADB" w:rsidRDefault="007A0ADB" w:rsidP="00446AF4">
      <w:pPr>
        <w:spacing w:after="0" w:line="240" w:lineRule="auto"/>
        <w:ind w:firstLine="709"/>
        <w:jc w:val="both"/>
        <w:rPr>
          <w:rFonts w:ascii="Times New Roman" w:hAnsi="Times New Roman"/>
          <w:sz w:val="28"/>
          <w:szCs w:val="28"/>
        </w:rPr>
      </w:pPr>
    </w:p>
    <w:p w:rsidR="00446AF4" w:rsidRDefault="00446AF4" w:rsidP="004566C2">
      <w:pPr>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4566C2">
        <w:rPr>
          <w:rFonts w:ascii="Times New Roman" w:hAnsi="Times New Roman"/>
          <w:sz w:val="28"/>
          <w:szCs w:val="28"/>
        </w:rPr>
        <w:t>30</w:t>
      </w:r>
      <w:r w:rsidR="00CE6F29">
        <w:rPr>
          <w:rFonts w:ascii="Times New Roman" w:hAnsi="Times New Roman"/>
          <w:sz w:val="28"/>
          <w:szCs w:val="28"/>
        </w:rPr>
        <w:t xml:space="preserve"> </w:t>
      </w:r>
      <w:r>
        <w:rPr>
          <w:rFonts w:ascii="Times New Roman" w:hAnsi="Times New Roman"/>
          <w:sz w:val="28"/>
          <w:szCs w:val="28"/>
        </w:rPr>
        <w:t xml:space="preserve">– Износ основных фондов в сельском, лесном и рыбном хозяйстве (на конец года, в </w:t>
      </w:r>
      <w:r w:rsidR="007A0ADB">
        <w:rPr>
          <w:rFonts w:ascii="Times New Roman" w:hAnsi="Times New Roman"/>
          <w:sz w:val="28"/>
          <w:szCs w:val="28"/>
        </w:rPr>
        <w:t>%</w:t>
      </w:r>
      <w:r>
        <w:rPr>
          <w:rFonts w:ascii="Times New Roman" w:hAnsi="Times New Roman"/>
          <w:sz w:val="28"/>
          <w:szCs w:val="28"/>
        </w:rPr>
        <w:t>).</w:t>
      </w:r>
    </w:p>
    <w:p w:rsidR="007A0ADB" w:rsidRDefault="007A0ADB" w:rsidP="00446AF4">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4"/>
        <w:gridCol w:w="1607"/>
        <w:gridCol w:w="1607"/>
        <w:gridCol w:w="1608"/>
        <w:gridCol w:w="1458"/>
        <w:gridCol w:w="1458"/>
      </w:tblGrid>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Страна</w:t>
            </w:r>
          </w:p>
        </w:tc>
        <w:tc>
          <w:tcPr>
            <w:tcW w:w="1607"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2015 г.</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2016 г.</w:t>
            </w:r>
          </w:p>
        </w:tc>
        <w:tc>
          <w:tcPr>
            <w:tcW w:w="160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2017 г.</w:t>
            </w:r>
          </w:p>
        </w:tc>
        <w:tc>
          <w:tcPr>
            <w:tcW w:w="145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2018 г.</w:t>
            </w:r>
          </w:p>
        </w:tc>
        <w:tc>
          <w:tcPr>
            <w:tcW w:w="1458"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2019 г.</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Армения</w:t>
            </w:r>
          </w:p>
        </w:tc>
        <w:tc>
          <w:tcPr>
            <w:tcW w:w="1607"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46,3</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43,7</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37,0</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33,9</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Беларусь</w:t>
            </w:r>
          </w:p>
        </w:tc>
        <w:tc>
          <w:tcPr>
            <w:tcW w:w="1607"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38,5</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38,5</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38,9</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38,7</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39,5</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Казахстан</w:t>
            </w:r>
          </w:p>
        </w:tc>
        <w:tc>
          <w:tcPr>
            <w:tcW w:w="1607"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17,3</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16,5</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16,2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15,9</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Кыргызстан</w:t>
            </w:r>
          </w:p>
        </w:tc>
        <w:tc>
          <w:tcPr>
            <w:tcW w:w="1607"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32,0</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33,4</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36,3</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38,6</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w:t>
            </w:r>
          </w:p>
        </w:tc>
      </w:tr>
      <w:tr w:rsidR="00446AF4" w:rsidRPr="00713531" w:rsidTr="00446AF4">
        <w:tc>
          <w:tcPr>
            <w:tcW w:w="1684" w:type="dxa"/>
          </w:tcPr>
          <w:p w:rsidR="00446AF4" w:rsidRPr="00713531" w:rsidRDefault="00446AF4" w:rsidP="00446AF4">
            <w:pPr>
              <w:spacing w:after="0" w:line="240" w:lineRule="auto"/>
              <w:jc w:val="both"/>
              <w:rPr>
                <w:rFonts w:ascii="Times New Roman" w:hAnsi="Times New Roman"/>
                <w:sz w:val="28"/>
                <w:szCs w:val="28"/>
              </w:rPr>
            </w:pPr>
            <w:r w:rsidRPr="00713531">
              <w:rPr>
                <w:rFonts w:ascii="Times New Roman" w:hAnsi="Times New Roman"/>
                <w:sz w:val="28"/>
                <w:szCs w:val="28"/>
              </w:rPr>
              <w:t>Россия</w:t>
            </w:r>
          </w:p>
        </w:tc>
        <w:tc>
          <w:tcPr>
            <w:tcW w:w="1607" w:type="dxa"/>
            <w:shd w:val="clear" w:color="auto" w:fill="F2F2F2" w:themeFill="background1" w:themeFillShade="F2"/>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41,6</w:t>
            </w:r>
          </w:p>
        </w:tc>
        <w:tc>
          <w:tcPr>
            <w:tcW w:w="1607"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41,2</w:t>
            </w:r>
          </w:p>
        </w:tc>
        <w:tc>
          <w:tcPr>
            <w:tcW w:w="160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38,2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38,2</w:t>
            </w:r>
          </w:p>
        </w:tc>
        <w:tc>
          <w:tcPr>
            <w:tcW w:w="1458" w:type="dxa"/>
          </w:tcPr>
          <w:p w:rsidR="00446AF4" w:rsidRPr="00713531" w:rsidRDefault="00446AF4" w:rsidP="00446AF4">
            <w:pPr>
              <w:spacing w:after="0" w:line="240" w:lineRule="auto"/>
              <w:jc w:val="both"/>
              <w:rPr>
                <w:rFonts w:ascii="Times New Roman" w:hAnsi="Times New Roman"/>
                <w:sz w:val="28"/>
                <w:szCs w:val="28"/>
              </w:rPr>
            </w:pPr>
            <w:r>
              <w:rPr>
                <w:rFonts w:ascii="Times New Roman" w:hAnsi="Times New Roman"/>
                <w:sz w:val="28"/>
                <w:szCs w:val="28"/>
              </w:rPr>
              <w:t>38,2</w:t>
            </w:r>
          </w:p>
        </w:tc>
      </w:tr>
      <w:tr w:rsidR="00CE6F29" w:rsidRPr="00713531" w:rsidTr="00C26BE4">
        <w:tc>
          <w:tcPr>
            <w:tcW w:w="9422" w:type="dxa"/>
            <w:gridSpan w:val="6"/>
          </w:tcPr>
          <w:p w:rsidR="00CE6F29" w:rsidRDefault="00CE6F29" w:rsidP="007A0ADB">
            <w:pPr>
              <w:spacing w:after="0" w:line="240" w:lineRule="auto"/>
              <w:jc w:val="both"/>
              <w:rPr>
                <w:rFonts w:ascii="Times New Roman" w:hAnsi="Times New Roman"/>
                <w:sz w:val="28"/>
                <w:szCs w:val="28"/>
              </w:rPr>
            </w:pPr>
            <w:r w:rsidRPr="008119A2">
              <w:rPr>
                <w:rFonts w:ascii="Times New Roman" w:hAnsi="Times New Roman" w:cs="Times New Roman"/>
                <w:sz w:val="24"/>
                <w:szCs w:val="24"/>
              </w:rPr>
              <w:t xml:space="preserve">Примечание – Составлено </w:t>
            </w:r>
            <w:r>
              <w:rPr>
                <w:rFonts w:ascii="Times New Roman" w:hAnsi="Times New Roman" w:cs="Times New Roman"/>
                <w:sz w:val="24"/>
                <w:szCs w:val="24"/>
              </w:rPr>
              <w:t>по источнику [10</w:t>
            </w:r>
            <w:r w:rsidR="007A0ADB">
              <w:rPr>
                <w:rFonts w:ascii="Times New Roman" w:hAnsi="Times New Roman" w:cs="Times New Roman"/>
                <w:sz w:val="24"/>
                <w:szCs w:val="24"/>
              </w:rPr>
              <w:t>1</w:t>
            </w:r>
            <w:r w:rsidRPr="008119A2">
              <w:rPr>
                <w:rFonts w:ascii="Times New Roman" w:hAnsi="Times New Roman" w:cs="Times New Roman"/>
                <w:sz w:val="24"/>
                <w:szCs w:val="24"/>
              </w:rPr>
              <w:t>]</w:t>
            </w:r>
          </w:p>
        </w:tc>
      </w:tr>
    </w:tbl>
    <w:p w:rsidR="00CE6F29" w:rsidRDefault="00CE6F29" w:rsidP="00B6443D">
      <w:pPr>
        <w:widowControl w:val="0"/>
        <w:pBdr>
          <w:bottom w:val="single" w:sz="4" w:space="0" w:color="FFFFFF"/>
        </w:pBdr>
        <w:spacing w:after="0" w:line="240" w:lineRule="auto"/>
        <w:ind w:firstLine="709"/>
        <w:contextualSpacing/>
        <w:jc w:val="both"/>
        <w:rPr>
          <w:rFonts w:ascii="Times New Roman" w:hAnsi="Times New Roman" w:cs="Times New Roman"/>
          <w:sz w:val="28"/>
          <w:szCs w:val="28"/>
        </w:rPr>
      </w:pPr>
    </w:p>
    <w:p w:rsidR="00B6443D" w:rsidRPr="002E110C" w:rsidRDefault="00B6443D" w:rsidP="00B6443D">
      <w:pPr>
        <w:widowControl w:val="0"/>
        <w:pBdr>
          <w:bottom w:val="single" w:sz="4" w:space="0" w:color="FFFFFF"/>
        </w:pBdr>
        <w:spacing w:after="0" w:line="240" w:lineRule="auto"/>
        <w:ind w:firstLine="709"/>
        <w:contextualSpacing/>
        <w:jc w:val="both"/>
        <w:rPr>
          <w:rFonts w:ascii="Times New Roman" w:hAnsi="Times New Roman" w:cs="Times New Roman"/>
          <w:sz w:val="28"/>
          <w:szCs w:val="28"/>
        </w:rPr>
      </w:pPr>
      <w:r w:rsidRPr="002E110C">
        <w:rPr>
          <w:rFonts w:ascii="Times New Roman" w:hAnsi="Times New Roman" w:cs="Times New Roman"/>
          <w:sz w:val="28"/>
          <w:szCs w:val="28"/>
        </w:rPr>
        <w:t>Эти негативные моменты предстояло предотвратить с формированием обоснованной структуры агробизнеса и улучшение его технического обеспечения.</w:t>
      </w:r>
    </w:p>
    <w:p w:rsidR="00B6443D" w:rsidRPr="002E110C" w:rsidRDefault="00B6443D" w:rsidP="00B6443D">
      <w:pPr>
        <w:widowControl w:val="0"/>
        <w:pBdr>
          <w:bottom w:val="single" w:sz="4" w:space="0" w:color="FFFFFF"/>
        </w:pBdr>
        <w:spacing w:after="0" w:line="240" w:lineRule="auto"/>
        <w:ind w:firstLine="709"/>
        <w:contextualSpacing/>
        <w:jc w:val="both"/>
        <w:rPr>
          <w:rFonts w:ascii="Times New Roman" w:hAnsi="Times New Roman" w:cs="Times New Roman"/>
          <w:sz w:val="28"/>
          <w:szCs w:val="28"/>
        </w:rPr>
      </w:pPr>
      <w:r w:rsidRPr="002E110C">
        <w:rPr>
          <w:rFonts w:ascii="Times New Roman" w:hAnsi="Times New Roman" w:cs="Times New Roman"/>
          <w:sz w:val="28"/>
          <w:szCs w:val="28"/>
        </w:rPr>
        <w:t>В сельском хозяйстве Казахстана актуален вопрос развития производства сельскохозяйственной техники. По данным Комитета по статистике МНЭ РК, отечественные производители произвели 12,8% спроса на тракторы, 3,5% спроса в сегменте плугов и дисковых борон, таким образом, 87 и 96,5% рынка занимает импортная техника.</w:t>
      </w:r>
    </w:p>
    <w:p w:rsidR="00B6443D" w:rsidRPr="002E110C" w:rsidRDefault="00B6443D" w:rsidP="00B6443D">
      <w:pPr>
        <w:widowControl w:val="0"/>
        <w:pBdr>
          <w:bottom w:val="single" w:sz="4" w:space="0" w:color="FFFFFF"/>
        </w:pBdr>
        <w:spacing w:after="0" w:line="240" w:lineRule="auto"/>
        <w:ind w:firstLine="709"/>
        <w:contextualSpacing/>
        <w:jc w:val="both"/>
        <w:rPr>
          <w:rFonts w:ascii="Times New Roman" w:hAnsi="Times New Roman" w:cs="Times New Roman"/>
          <w:sz w:val="28"/>
          <w:szCs w:val="28"/>
        </w:rPr>
      </w:pPr>
      <w:r w:rsidRPr="002E110C">
        <w:rPr>
          <w:rFonts w:ascii="Times New Roman" w:hAnsi="Times New Roman" w:cs="Times New Roman"/>
          <w:sz w:val="28"/>
          <w:szCs w:val="28"/>
        </w:rPr>
        <w:t>Во-вторых, парк сельскохозяйственной техники является устаревшим. 86% тракторов и 68% парка комбайнов являются техникой со сроком эксплуатации свыше 10 лет. Средний износ сельскохозяйственной техники 76%, а средний уровень обновления в 2018 году составил 3,5% при условии, что оптимальный уровень составляет 6%.</w:t>
      </w:r>
    </w:p>
    <w:p w:rsidR="00B6443D" w:rsidRPr="002E110C" w:rsidRDefault="00B6443D" w:rsidP="00B6443D">
      <w:pPr>
        <w:widowControl w:val="0"/>
        <w:pBdr>
          <w:bottom w:val="single" w:sz="4" w:space="0" w:color="FFFFFF"/>
        </w:pBdr>
        <w:spacing w:after="0" w:line="240" w:lineRule="auto"/>
        <w:ind w:firstLine="709"/>
        <w:contextualSpacing/>
        <w:jc w:val="both"/>
        <w:rPr>
          <w:rFonts w:ascii="Times New Roman" w:hAnsi="Times New Roman" w:cs="Times New Roman"/>
          <w:sz w:val="28"/>
          <w:szCs w:val="28"/>
          <w:shd w:val="clear" w:color="auto" w:fill="FFFFFF"/>
        </w:rPr>
      </w:pPr>
      <w:r w:rsidRPr="002E110C">
        <w:rPr>
          <w:rFonts w:ascii="Times New Roman" w:hAnsi="Times New Roman" w:cs="Times New Roman"/>
          <w:sz w:val="28"/>
          <w:szCs w:val="28"/>
          <w:shd w:val="clear" w:color="auto" w:fill="FFFFFF"/>
        </w:rPr>
        <w:t>По данным Министерства сельского хозяйства Республики Казахстан, по состоянию на 1 января 2020 года в АПК республики имеется в наличии 143 тыс. тракторов, 4 тыс. высокопроизводительных посевных комплексов, 78 тыс. сеялок, 243 тыс. почвообрабатывающих орудий. По данным акиматов областей по состоянию на 15 марта 2019 года к проведению весенне-полевых работ готовность тракторов составляет 94%, посевных комплексов – 100%, сеялок – 93%, поч</w:t>
      </w:r>
      <w:r w:rsidR="00CE6F29">
        <w:rPr>
          <w:rFonts w:ascii="Times New Roman" w:hAnsi="Times New Roman" w:cs="Times New Roman"/>
          <w:sz w:val="28"/>
          <w:szCs w:val="28"/>
          <w:shd w:val="clear" w:color="auto" w:fill="FFFFFF"/>
        </w:rPr>
        <w:t>вообрабатывающих орудий – 95% [9</w:t>
      </w:r>
      <w:r w:rsidR="00CD2662">
        <w:rPr>
          <w:rFonts w:ascii="Times New Roman" w:hAnsi="Times New Roman" w:cs="Times New Roman"/>
          <w:sz w:val="28"/>
          <w:szCs w:val="28"/>
          <w:shd w:val="clear" w:color="auto" w:fill="FFFFFF"/>
        </w:rPr>
        <w:t>8</w:t>
      </w:r>
      <w:r w:rsidRPr="002E110C">
        <w:rPr>
          <w:rFonts w:ascii="Times New Roman" w:hAnsi="Times New Roman" w:cs="Times New Roman"/>
          <w:sz w:val="28"/>
          <w:szCs w:val="28"/>
          <w:shd w:val="clear" w:color="auto" w:fill="FFFFFF"/>
        </w:rPr>
        <w:t xml:space="preserve">]. </w:t>
      </w:r>
    </w:p>
    <w:p w:rsidR="00B6443D" w:rsidRPr="002E110C" w:rsidRDefault="00B6443D" w:rsidP="00B6443D">
      <w:pPr>
        <w:widowControl w:val="0"/>
        <w:pBdr>
          <w:bottom w:val="single" w:sz="4" w:space="0" w:color="FFFFFF"/>
        </w:pBdr>
        <w:spacing w:after="0" w:line="240" w:lineRule="auto"/>
        <w:ind w:firstLine="709"/>
        <w:contextualSpacing/>
        <w:jc w:val="both"/>
        <w:rPr>
          <w:rFonts w:ascii="Times New Roman" w:hAnsi="Times New Roman" w:cs="Times New Roman"/>
          <w:sz w:val="28"/>
          <w:szCs w:val="28"/>
        </w:rPr>
      </w:pPr>
      <w:r w:rsidRPr="002E110C">
        <w:rPr>
          <w:rFonts w:ascii="Times New Roman" w:hAnsi="Times New Roman" w:cs="Times New Roman"/>
          <w:sz w:val="28"/>
          <w:szCs w:val="28"/>
        </w:rPr>
        <w:t>Выпуск сельскохозяйственной техники, ее планомерное обновление и переоснащение является важным вопросом для АПК Казахстана, так как устаревшая техника приводит к срыву сроков посевной, уборки урожая, что актуально при резко континентальном климате, а также приводит к увеличению расходов на топливо и запасные части, потерям урожая и к другим отрицательным последствиям для сельхозтоваропроизводителей.</w:t>
      </w:r>
    </w:p>
    <w:p w:rsidR="00B6443D" w:rsidRPr="002E110C" w:rsidRDefault="00B6443D" w:rsidP="00B6443D">
      <w:pPr>
        <w:widowControl w:val="0"/>
        <w:pBdr>
          <w:bottom w:val="single" w:sz="4" w:space="0" w:color="FFFFFF"/>
        </w:pBdr>
        <w:spacing w:after="0" w:line="240" w:lineRule="auto"/>
        <w:ind w:firstLine="709"/>
        <w:contextualSpacing/>
        <w:jc w:val="both"/>
        <w:rPr>
          <w:rFonts w:ascii="Times New Roman" w:hAnsi="Times New Roman" w:cs="Times New Roman"/>
          <w:sz w:val="28"/>
          <w:szCs w:val="28"/>
        </w:rPr>
      </w:pPr>
      <w:r w:rsidRPr="002E110C">
        <w:rPr>
          <w:rFonts w:ascii="Times New Roman" w:hAnsi="Times New Roman" w:cs="Times New Roman"/>
          <w:sz w:val="28"/>
          <w:szCs w:val="28"/>
        </w:rPr>
        <w:t>Инвестиционные субсидии будут стимулировать обновление машинно-тракторного парка, содействовать модернизации и созданию новых предприятий в сфере АПК, включая вопросы импортозамещения и реализацию экспортного потенциала.</w:t>
      </w:r>
    </w:p>
    <w:p w:rsidR="00B6443D" w:rsidRPr="002E110C" w:rsidRDefault="00B6443D" w:rsidP="00B6443D">
      <w:pPr>
        <w:widowControl w:val="0"/>
        <w:pBdr>
          <w:bottom w:val="single" w:sz="4" w:space="0" w:color="FFFFFF"/>
        </w:pBdr>
        <w:spacing w:after="0" w:line="240" w:lineRule="auto"/>
        <w:ind w:firstLine="709"/>
        <w:contextualSpacing/>
        <w:jc w:val="both"/>
        <w:rPr>
          <w:rFonts w:ascii="Times New Roman" w:hAnsi="Times New Roman" w:cs="Times New Roman"/>
          <w:sz w:val="28"/>
          <w:szCs w:val="28"/>
        </w:rPr>
      </w:pPr>
      <w:r w:rsidRPr="002E110C">
        <w:rPr>
          <w:rFonts w:ascii="Times New Roman" w:hAnsi="Times New Roman" w:cs="Times New Roman"/>
          <w:sz w:val="28"/>
          <w:szCs w:val="28"/>
        </w:rPr>
        <w:t xml:space="preserve">В сельской местности работает 14% трудоспособного населения страны, и проживает 7,7 млн. казахстанцев или 42% населения. 1/3 часть населения живет за счет натурального ЛПХ. Инфраструктура села требует дальнейшей работы и финансирования. </w:t>
      </w:r>
    </w:p>
    <w:p w:rsidR="00B6443D" w:rsidRPr="002E110C" w:rsidRDefault="00B6443D" w:rsidP="00B6443D">
      <w:pPr>
        <w:widowControl w:val="0"/>
        <w:pBdr>
          <w:bottom w:val="single" w:sz="4" w:space="0" w:color="FFFFFF"/>
        </w:pBdr>
        <w:spacing w:after="0" w:line="240" w:lineRule="auto"/>
        <w:ind w:firstLine="709"/>
        <w:contextualSpacing/>
        <w:jc w:val="both"/>
        <w:rPr>
          <w:rFonts w:ascii="Times New Roman" w:hAnsi="Times New Roman" w:cs="Times New Roman"/>
          <w:sz w:val="28"/>
          <w:szCs w:val="28"/>
        </w:rPr>
      </w:pPr>
      <w:r w:rsidRPr="002E110C">
        <w:rPr>
          <w:rFonts w:ascii="Times New Roman" w:hAnsi="Times New Roman" w:cs="Times New Roman"/>
          <w:sz w:val="28"/>
          <w:szCs w:val="28"/>
        </w:rPr>
        <w:t>Известно, что большая доля объемов производства молока и мяса принадлежит личным подсобным хозяйства, поэтому новая государственная программа будет способствовать доступности государственной поддержки ме</w:t>
      </w:r>
      <w:r w:rsidR="00CE6F29">
        <w:rPr>
          <w:rFonts w:ascii="Times New Roman" w:hAnsi="Times New Roman" w:cs="Times New Roman"/>
          <w:sz w:val="28"/>
          <w:szCs w:val="28"/>
        </w:rPr>
        <w:t>лким и средним производителям [103</w:t>
      </w:r>
      <w:r w:rsidRPr="002E110C">
        <w:rPr>
          <w:rFonts w:ascii="Times New Roman" w:hAnsi="Times New Roman" w:cs="Times New Roman"/>
          <w:sz w:val="28"/>
          <w:szCs w:val="28"/>
        </w:rPr>
        <w:t xml:space="preserve">]. </w:t>
      </w:r>
    </w:p>
    <w:p w:rsidR="00B6443D" w:rsidRPr="002E110C" w:rsidRDefault="00B6443D" w:rsidP="00B6443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ЛПХ в сельской местности находятся в очень трудном положении при сезонной связи с рынком по реализации производственного товара для удовлетворения своих семейных потребностей.</w:t>
      </w:r>
    </w:p>
    <w:p w:rsidR="00B6443D" w:rsidRPr="002E110C" w:rsidRDefault="00B6443D" w:rsidP="00B6443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Ранее в республике не было целенаправленной социально-ориентированной экономической политики на сохранение села, как одной из важнейших сфер, обеспечивающих продовольственную безопасность. На сегодняшний день в стране принята программа «Ауыл – Ел б</w:t>
      </w:r>
      <w:r w:rsidRPr="002E110C">
        <w:rPr>
          <w:rFonts w:ascii="Times New Roman" w:hAnsi="Times New Roman" w:cs="Times New Roman"/>
          <w:sz w:val="28"/>
          <w:szCs w:val="28"/>
          <w:lang w:val="kk-KZ"/>
        </w:rPr>
        <w:t>есігі</w:t>
      </w:r>
      <w:r w:rsidRPr="002E110C">
        <w:rPr>
          <w:rFonts w:ascii="Times New Roman" w:hAnsi="Times New Roman" w:cs="Times New Roman"/>
          <w:sz w:val="28"/>
          <w:szCs w:val="28"/>
        </w:rPr>
        <w:t>» на 2020-2026 годы.</w:t>
      </w:r>
    </w:p>
    <w:p w:rsidR="00B6443D" w:rsidRPr="002E110C" w:rsidRDefault="00B6443D" w:rsidP="00B6443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При условии большой территориальной разрозненности и низкой плотности населения, актуален вопрос рациональной территориальной организации и распределения, социального обустройства и оптимизация размеров. Это важно для нашей республики с беспорядочным созданием сел как следствия дореволюционной аграрной политики.</w:t>
      </w:r>
    </w:p>
    <w:p w:rsidR="00B6443D" w:rsidRPr="002E110C" w:rsidRDefault="00B6443D" w:rsidP="00B6443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 повышением эффективности хозяйствования в сельской местности, необходимо субсидирование и трансформирование крестьянского труда, на научно-индустриальной основе большее число фермеров поэтапно интегрируется в общую индустриальную сферу.</w:t>
      </w:r>
    </w:p>
    <w:p w:rsidR="00B6443D" w:rsidRPr="002E110C" w:rsidRDefault="00B6443D" w:rsidP="00B6443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Сложившиеся направления специализации находятся на этапе только производства сырьевых продуктов. Реализация современного уровня их переработки будет показывать положительную эффективность этих сфер. В этом случае организация устойчивости сельских территорий с поэтапной оптимизацией их территориального расположения и размерности, является объективной необходимостью.</w:t>
      </w:r>
    </w:p>
    <w:p w:rsidR="00B6443D" w:rsidRPr="002E110C" w:rsidRDefault="00B6443D" w:rsidP="00B6443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 стране не достаточно внимания уделено развитию ЛПХ, в связи с ее низкой производительностью. Преемственно формируется мнение о предпочтении и эффективности крупных, агролатифундистских образований и малоэффективности личного подворья.</w:t>
      </w:r>
    </w:p>
    <w:p w:rsidR="00B6443D" w:rsidRPr="002E110C" w:rsidRDefault="00B6443D" w:rsidP="00B6443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Таким образом, современное состояние сельскохозяйственного производства Казахстана имеет две тенденции, которые можно проследить в ходе объективного анализа.</w:t>
      </w:r>
    </w:p>
    <w:p w:rsidR="00B6443D" w:rsidRPr="002E110C" w:rsidRDefault="00B6443D" w:rsidP="00B6443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Первая тенденция связана с тем, что республика имеет мощный аграрно-экономический потенциал, представленный как в наличии пахотных сельскохозяйственных угодий, на которых выращивается востребованная экологически чистая растениеводческая продукция. Общая площадь пахотных земель составляет 22 млн. га. По экспорту зерновой продукции, Казахстан в начале 2000-х годов занимал седьмое место среди экспортеров муки, и десятое по экспорту зерна. В настоящее время по производству пшеницы занимает тринадцатое место в мире.</w:t>
      </w:r>
    </w:p>
    <w:p w:rsidR="00B6443D" w:rsidRPr="002E110C" w:rsidRDefault="00B6443D" w:rsidP="00B6443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Наличие огромного количества пастбищ 180 млн. га или 70% площади республики, также создают благоприятные условия для развития производства животноводческой продукции. На наш взгляд, производство животноводческой продукции необходимо осуществлять с учетом затрат на ее производство. В связи с этим, развитие животноводства в республике мы связываем, прежде всего, с использованием казахских традиционных методов разведения животных, а именно отгонного животноводства, где затраты являются минимальными. </w:t>
      </w:r>
    </w:p>
    <w:p w:rsidR="00B6443D" w:rsidRPr="002E110C" w:rsidRDefault="00B6443D" w:rsidP="00B6443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Вторая тенденция заключается в том, что сельское хозяйство Казахстана сталкивается с рядом сложных проблем, которые носят как внутренний, так и внешний характер.</w:t>
      </w:r>
    </w:p>
    <w:p w:rsidR="00B6443D" w:rsidRPr="002E110C" w:rsidRDefault="00B6443D" w:rsidP="00B6443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Внутренние проблемы состоят в том, что производство сельскохозяйственной продукции осуществляется без существенной поддержки государства, либо эта поддержка «съедается» административно-управленческими структурами, либо является несвоевременной. Низким является обеспеченность аграрного производства страны сельскохозяйственной техникой, удобрениями казахстанского производства. Складывается такая ситуация, когда нет замкнутого производства аграрной продукции до ее переработки. Велики транспортные расходы при реализации сельскохозяйственной продукции за рубеж. Все вместе взятое приводит к тому, что на международном рынке затраты на сельскохозяйственную продукцию Казахстана возрастают. </w:t>
      </w:r>
    </w:p>
    <w:p w:rsidR="00B6443D" w:rsidRDefault="00B6443D" w:rsidP="00B6443D">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 xml:space="preserve">Кроме этого, две другие сферы АПК также испытывают определенные трудности, так как они не в полной мере развиты для дальнейшего интенсивного его развития. Как отмечалось выше, основная часть сельскохозяйственной техники является импортной. Для решения этой проблемы, по-нашему мнению, необходимо развивать производственную интеграцию сельскохозяйственной техники, что позволит удешевить ее реализацию отечественным сельхозтоваропроизводителям, с одной стороны, а с другой – уменьшить зависимость от импорта зарубежной сельскохозяйственной </w:t>
      </w:r>
      <w:r w:rsidRPr="00EE50F4">
        <w:rPr>
          <w:rFonts w:ascii="Times New Roman" w:hAnsi="Times New Roman" w:cs="Times New Roman"/>
          <w:sz w:val="28"/>
          <w:szCs w:val="28"/>
        </w:rPr>
        <w:t>техники.</w:t>
      </w:r>
      <w:r>
        <w:rPr>
          <w:rFonts w:ascii="Times New Roman" w:hAnsi="Times New Roman" w:cs="Times New Roman"/>
          <w:sz w:val="28"/>
          <w:szCs w:val="28"/>
        </w:rPr>
        <w:t xml:space="preserve"> </w:t>
      </w:r>
    </w:p>
    <w:p w:rsidR="00B6443D" w:rsidRPr="00EE50F4" w:rsidRDefault="00B6443D" w:rsidP="00B6443D">
      <w:pPr>
        <w:spacing w:after="0" w:line="240" w:lineRule="auto"/>
        <w:ind w:firstLine="709"/>
        <w:jc w:val="both"/>
        <w:rPr>
          <w:rFonts w:ascii="Times New Roman" w:hAnsi="Times New Roman" w:cs="Times New Roman"/>
          <w:sz w:val="28"/>
          <w:szCs w:val="28"/>
        </w:rPr>
      </w:pPr>
      <w:r w:rsidRPr="00EE50F4">
        <w:rPr>
          <w:rFonts w:ascii="Times New Roman" w:hAnsi="Times New Roman" w:cs="Times New Roman"/>
          <w:sz w:val="28"/>
          <w:szCs w:val="28"/>
        </w:rPr>
        <w:t>Современное состояние АПК Казахстана</w:t>
      </w:r>
      <w:r w:rsidRPr="00EE50F4">
        <w:rPr>
          <w:rFonts w:ascii="Times New Roman" w:hAnsi="Times New Roman" w:cs="Times New Roman"/>
          <w:sz w:val="20"/>
          <w:szCs w:val="20"/>
        </w:rPr>
        <w:t xml:space="preserve"> </w:t>
      </w:r>
      <w:r w:rsidRPr="00EE50F4">
        <w:rPr>
          <w:rFonts w:ascii="Times New Roman" w:hAnsi="Times New Roman" w:cs="Times New Roman"/>
          <w:sz w:val="28"/>
          <w:szCs w:val="28"/>
        </w:rPr>
        <w:t>по структуре АПК представлено на рис</w:t>
      </w:r>
      <w:r>
        <w:rPr>
          <w:rFonts w:ascii="Times New Roman" w:hAnsi="Times New Roman" w:cs="Times New Roman"/>
          <w:sz w:val="28"/>
          <w:szCs w:val="28"/>
        </w:rPr>
        <w:t>у</w:t>
      </w:r>
      <w:r w:rsidRPr="00EE50F4">
        <w:rPr>
          <w:rFonts w:ascii="Times New Roman" w:hAnsi="Times New Roman" w:cs="Times New Roman"/>
          <w:sz w:val="28"/>
          <w:szCs w:val="28"/>
        </w:rPr>
        <w:t xml:space="preserve">нке </w:t>
      </w:r>
      <w:r w:rsidR="00CE6F29">
        <w:rPr>
          <w:rFonts w:ascii="Times New Roman" w:hAnsi="Times New Roman" w:cs="Times New Roman"/>
          <w:sz w:val="28"/>
          <w:szCs w:val="28"/>
        </w:rPr>
        <w:t>1</w:t>
      </w:r>
      <w:r w:rsidR="00DD6348">
        <w:rPr>
          <w:rFonts w:ascii="Times New Roman" w:hAnsi="Times New Roman" w:cs="Times New Roman"/>
          <w:sz w:val="28"/>
          <w:szCs w:val="28"/>
        </w:rPr>
        <w:t>5</w:t>
      </w:r>
      <w:r w:rsidRPr="00EE50F4">
        <w:rPr>
          <w:rFonts w:ascii="Times New Roman" w:hAnsi="Times New Roman" w:cs="Times New Roman"/>
          <w:sz w:val="28"/>
          <w:szCs w:val="28"/>
        </w:rPr>
        <w:t>.</w:t>
      </w:r>
    </w:p>
    <w:p w:rsidR="00A64C88" w:rsidRPr="00A64C88" w:rsidRDefault="00A64C88" w:rsidP="00A64C88">
      <w:pPr>
        <w:spacing w:after="0" w:line="240" w:lineRule="auto"/>
        <w:ind w:firstLine="709"/>
        <w:jc w:val="both"/>
        <w:rPr>
          <w:rFonts w:ascii="Times New Roman" w:hAnsi="Times New Roman" w:cs="Times New Roman"/>
          <w:sz w:val="28"/>
          <w:szCs w:val="28"/>
        </w:rPr>
      </w:pPr>
      <w:r w:rsidRPr="00A64C88">
        <w:rPr>
          <w:rFonts w:ascii="Times New Roman" w:hAnsi="Times New Roman" w:cs="Times New Roman"/>
          <w:sz w:val="28"/>
          <w:szCs w:val="28"/>
        </w:rPr>
        <w:t>В различных сферах АПК в нынешних условиях, начиная от производства аграрной продукции до глубокой ее переработки и доведением до конечного потребителя в готовом для потребления виде, объективно требуется высокая концентрация капитала и производства. Такой уровень концентрации достигается при объединении средств всех малых и больших хозяйствующих субъектов и государства. Наиболее приемлемой формой такого объединения является акционирование, что обеспечит высокий уровень концентрации капитала для организации и ведения крупномасштабного производства, реальную возможность скорой мобилизации дополнительных финансовых ресурсов путем эмиссии различных видов ценных бумаг. Выступая в качестве посредников в операциях с ценными бумагами, коммерческие банки по поручению акционеров крупномасштабного предприятия, выпустившего акции осуществляет их продажу, перепродажу, хранение и получение дивидендов по ним, получая комиссионное вознаграждение. При снижении рыночной стоимости этих бумаг по состоянию на последний рабочий день квартала, банк должен доначислить резервы в размере снижения средней рыночной цены относительно балансовой стоимости. Резервы создаются по каждой ценной бумаге в отдельности, независимо от сохранения или увеличения общей стоимости всех ценных бумаг. Для уверенности акционеров, в том числе, небольших сельхозформирований, эту задачу, по-нашему мнению, должен выполнять государственный банк Казахстана, либо частный банк, но с гарантиями государства.</w:t>
      </w:r>
    </w:p>
    <w:p w:rsidR="00A64C88" w:rsidRPr="00A64C88" w:rsidRDefault="00A64C88" w:rsidP="00A64C88">
      <w:pPr>
        <w:spacing w:after="0" w:line="240" w:lineRule="auto"/>
        <w:ind w:firstLine="709"/>
        <w:jc w:val="both"/>
        <w:rPr>
          <w:rFonts w:ascii="Times New Roman" w:hAnsi="Times New Roman" w:cs="Times New Roman"/>
          <w:sz w:val="28"/>
          <w:szCs w:val="28"/>
        </w:rPr>
        <w:sectPr w:rsidR="00A64C88" w:rsidRPr="00A64C88" w:rsidSect="00490147">
          <w:pgSz w:w="11906" w:h="16838" w:code="9"/>
          <w:pgMar w:top="1134" w:right="567" w:bottom="1134" w:left="1701" w:header="709" w:footer="709" w:gutter="0"/>
          <w:cols w:space="708"/>
          <w:docGrid w:linePitch="360"/>
        </w:sectPr>
      </w:pPr>
      <w:r w:rsidRPr="00A64C88">
        <w:rPr>
          <w:rFonts w:ascii="Times New Roman" w:hAnsi="Times New Roman" w:cs="Times New Roman"/>
          <w:sz w:val="28"/>
          <w:szCs w:val="28"/>
        </w:rPr>
        <w:t>При таком подходе сохраняется защищенность собственности (имущества) акционеров, ответственность которых ограничивается суммой капитала, вложенного в акции. Во многом эффективная деятельность акционерного общества будет зависеть от высокой степени управления, профессионализма менеджеров, обеспечивающих производственную, маркетинговую, коммерческую деятельность.</w:t>
      </w:r>
    </w:p>
    <w:p w:rsidR="00B6443D" w:rsidRPr="002E110C" w:rsidRDefault="00B6443D" w:rsidP="00B6443D">
      <w:pPr>
        <w:jc w:val="both"/>
        <w:rPr>
          <w:rFonts w:ascii="Times New Roman" w:hAnsi="Times New Roman" w:cs="Times New Roman"/>
          <w:sz w:val="28"/>
          <w:szCs w:val="28"/>
        </w:rPr>
      </w:pPr>
      <w:r w:rsidRPr="002E110C">
        <w:rPr>
          <w:noProof/>
          <w:lang w:eastAsia="ru-RU"/>
        </w:rPr>
        <w:drawing>
          <wp:inline distT="0" distB="0" distL="0" distR="0" wp14:anchorId="70A6E79A" wp14:editId="4E0FE333">
            <wp:extent cx="8844076" cy="505801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848213" cy="5060384"/>
                    </a:xfrm>
                    <a:prstGeom prst="rect">
                      <a:avLst/>
                    </a:prstGeom>
                  </pic:spPr>
                </pic:pic>
              </a:graphicData>
            </a:graphic>
          </wp:inline>
        </w:drawing>
      </w:r>
    </w:p>
    <w:p w:rsidR="00B6443D" w:rsidRPr="00B614C7" w:rsidRDefault="00B6443D" w:rsidP="00B6443D">
      <w:pPr>
        <w:spacing w:after="0" w:line="240" w:lineRule="auto"/>
        <w:jc w:val="center"/>
        <w:rPr>
          <w:rFonts w:ascii="Times New Roman" w:hAnsi="Times New Roman" w:cs="Times New Roman"/>
          <w:sz w:val="28"/>
          <w:szCs w:val="28"/>
        </w:rPr>
      </w:pPr>
      <w:r w:rsidRPr="00B614C7">
        <w:rPr>
          <w:rFonts w:ascii="Times New Roman" w:hAnsi="Times New Roman" w:cs="Times New Roman"/>
          <w:sz w:val="28"/>
          <w:szCs w:val="28"/>
        </w:rPr>
        <w:t xml:space="preserve">Рисунок </w:t>
      </w:r>
      <w:r w:rsidR="00CE6F29">
        <w:rPr>
          <w:rFonts w:ascii="Times New Roman" w:hAnsi="Times New Roman" w:cs="Times New Roman"/>
          <w:sz w:val="28"/>
          <w:szCs w:val="28"/>
        </w:rPr>
        <w:t>1</w:t>
      </w:r>
      <w:r w:rsidR="00DD6348">
        <w:rPr>
          <w:rFonts w:ascii="Times New Roman" w:hAnsi="Times New Roman" w:cs="Times New Roman"/>
          <w:sz w:val="28"/>
          <w:szCs w:val="28"/>
        </w:rPr>
        <w:t>5</w:t>
      </w:r>
      <w:r w:rsidRPr="00B614C7">
        <w:rPr>
          <w:rFonts w:ascii="Times New Roman" w:hAnsi="Times New Roman" w:cs="Times New Roman"/>
          <w:sz w:val="28"/>
          <w:szCs w:val="28"/>
        </w:rPr>
        <w:t xml:space="preserve"> – Современное состояние АПК Казахстана</w:t>
      </w:r>
    </w:p>
    <w:p w:rsidR="00B6443D" w:rsidRPr="00702067" w:rsidRDefault="00B6443D" w:rsidP="00B6443D">
      <w:pPr>
        <w:spacing w:after="0" w:line="240" w:lineRule="auto"/>
        <w:jc w:val="both"/>
        <w:rPr>
          <w:rFonts w:ascii="Times New Roman" w:hAnsi="Times New Roman" w:cs="Times New Roman"/>
          <w:sz w:val="16"/>
          <w:szCs w:val="16"/>
        </w:rPr>
      </w:pPr>
    </w:p>
    <w:p w:rsidR="00B6443D" w:rsidRPr="00702067" w:rsidRDefault="00B6443D" w:rsidP="00B6443D">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w:t>
      </w:r>
      <w:r w:rsidRPr="00702067">
        <w:rPr>
          <w:rFonts w:ascii="Times New Roman" w:hAnsi="Times New Roman" w:cs="Times New Roman"/>
          <w:sz w:val="24"/>
          <w:szCs w:val="24"/>
        </w:rPr>
        <w:t xml:space="preserve">Составлено </w:t>
      </w:r>
      <w:r>
        <w:rPr>
          <w:rFonts w:ascii="Times New Roman" w:hAnsi="Times New Roman" w:cs="Times New Roman"/>
          <w:sz w:val="24"/>
          <w:szCs w:val="24"/>
        </w:rPr>
        <w:t>по источнику</w:t>
      </w:r>
      <w:r w:rsidRPr="00702067">
        <w:rPr>
          <w:rFonts w:ascii="Times New Roman" w:hAnsi="Times New Roman" w:cs="Times New Roman"/>
          <w:sz w:val="24"/>
          <w:szCs w:val="24"/>
        </w:rPr>
        <w:t xml:space="preserve"> [</w:t>
      </w:r>
      <w:r w:rsidR="00CE6F29">
        <w:rPr>
          <w:rFonts w:ascii="Times New Roman" w:hAnsi="Times New Roman" w:cs="Times New Roman"/>
          <w:sz w:val="24"/>
          <w:szCs w:val="24"/>
        </w:rPr>
        <w:t>104</w:t>
      </w:r>
      <w:r w:rsidRPr="00702067">
        <w:rPr>
          <w:rFonts w:ascii="Times New Roman" w:hAnsi="Times New Roman" w:cs="Times New Roman"/>
          <w:sz w:val="24"/>
          <w:szCs w:val="24"/>
        </w:rPr>
        <w:t>]</w:t>
      </w:r>
    </w:p>
    <w:p w:rsidR="00B6443D" w:rsidRPr="002E110C" w:rsidRDefault="00B6443D" w:rsidP="00B6443D">
      <w:pPr>
        <w:jc w:val="both"/>
        <w:rPr>
          <w:rFonts w:ascii="Times New Roman" w:hAnsi="Times New Roman" w:cs="Times New Roman"/>
          <w:sz w:val="28"/>
          <w:szCs w:val="28"/>
        </w:rPr>
        <w:sectPr w:rsidR="00B6443D" w:rsidRPr="002E110C" w:rsidSect="00702067">
          <w:pgSz w:w="16838" w:h="11906" w:orient="landscape" w:code="9"/>
          <w:pgMar w:top="1701" w:right="1134" w:bottom="567" w:left="1134" w:header="709" w:footer="709" w:gutter="0"/>
          <w:cols w:space="708"/>
          <w:docGrid w:linePitch="360"/>
        </w:sectPr>
      </w:pPr>
    </w:p>
    <w:p w:rsidR="00113472" w:rsidRPr="002E110C" w:rsidRDefault="00113472" w:rsidP="00484575">
      <w:pPr>
        <w:pStyle w:val="1"/>
        <w:spacing w:before="0" w:line="240" w:lineRule="auto"/>
        <w:ind w:firstLine="709"/>
        <w:jc w:val="both"/>
        <w:rPr>
          <w:rFonts w:ascii="Times New Roman" w:hAnsi="Times New Roman" w:cs="Times New Roman"/>
          <w:b w:val="0"/>
          <w:color w:val="auto"/>
        </w:rPr>
      </w:pPr>
      <w:r w:rsidRPr="002E110C">
        <w:rPr>
          <w:rFonts w:ascii="Times New Roman" w:hAnsi="Times New Roman" w:cs="Times New Roman"/>
          <w:color w:val="auto"/>
        </w:rPr>
        <w:t>3</w:t>
      </w:r>
      <w:r w:rsidR="00894A3E" w:rsidRPr="002E110C">
        <w:rPr>
          <w:rFonts w:ascii="Times New Roman" w:hAnsi="Times New Roman" w:cs="Times New Roman"/>
          <w:color w:val="auto"/>
        </w:rPr>
        <w:t xml:space="preserve"> </w:t>
      </w:r>
      <w:r w:rsidRPr="002E110C">
        <w:rPr>
          <w:rFonts w:ascii="Times New Roman" w:hAnsi="Times New Roman" w:cs="Times New Roman"/>
          <w:color w:val="auto"/>
        </w:rPr>
        <w:t>ПРОБЛЕМЫ</w:t>
      </w:r>
      <w:r w:rsidR="00894A3E" w:rsidRPr="002E110C">
        <w:rPr>
          <w:rFonts w:ascii="Times New Roman" w:hAnsi="Times New Roman" w:cs="Times New Roman"/>
          <w:color w:val="auto"/>
        </w:rPr>
        <w:t xml:space="preserve"> </w:t>
      </w:r>
      <w:r w:rsidRPr="002E110C">
        <w:rPr>
          <w:rFonts w:ascii="Times New Roman" w:hAnsi="Times New Roman" w:cs="Times New Roman"/>
          <w:color w:val="auto"/>
        </w:rPr>
        <w:t>И</w:t>
      </w:r>
      <w:r w:rsidR="00894A3E" w:rsidRPr="002E110C">
        <w:rPr>
          <w:rFonts w:ascii="Times New Roman" w:hAnsi="Times New Roman" w:cs="Times New Roman"/>
          <w:color w:val="auto"/>
        </w:rPr>
        <w:t xml:space="preserve"> </w:t>
      </w:r>
      <w:r w:rsidRPr="002E110C">
        <w:rPr>
          <w:rFonts w:ascii="Times New Roman" w:hAnsi="Times New Roman" w:cs="Times New Roman"/>
          <w:color w:val="auto"/>
        </w:rPr>
        <w:t>ПЕРСПЕКТИВЫ</w:t>
      </w:r>
      <w:r w:rsidR="00894A3E" w:rsidRPr="002E110C">
        <w:rPr>
          <w:rFonts w:ascii="Times New Roman" w:hAnsi="Times New Roman" w:cs="Times New Roman"/>
          <w:color w:val="auto"/>
        </w:rPr>
        <w:t xml:space="preserve"> </w:t>
      </w:r>
      <w:r w:rsidRPr="002E110C">
        <w:rPr>
          <w:rFonts w:ascii="Times New Roman" w:hAnsi="Times New Roman" w:cs="Times New Roman"/>
          <w:color w:val="auto"/>
        </w:rPr>
        <w:t>РАЗВИТИЯ</w:t>
      </w:r>
      <w:r w:rsidR="00894A3E" w:rsidRPr="002E110C">
        <w:rPr>
          <w:rFonts w:ascii="Times New Roman" w:hAnsi="Times New Roman" w:cs="Times New Roman"/>
          <w:color w:val="auto"/>
        </w:rPr>
        <w:t xml:space="preserve"> </w:t>
      </w:r>
      <w:r w:rsidRPr="002E110C">
        <w:rPr>
          <w:rFonts w:ascii="Times New Roman" w:hAnsi="Times New Roman" w:cs="Times New Roman"/>
          <w:color w:val="auto"/>
        </w:rPr>
        <w:t>АПК</w:t>
      </w:r>
      <w:r w:rsidR="00894A3E" w:rsidRPr="002E110C">
        <w:rPr>
          <w:rFonts w:ascii="Times New Roman" w:hAnsi="Times New Roman" w:cs="Times New Roman"/>
          <w:color w:val="auto"/>
        </w:rPr>
        <w:t xml:space="preserve"> </w:t>
      </w:r>
      <w:r w:rsidRPr="002E110C">
        <w:rPr>
          <w:rFonts w:ascii="Times New Roman" w:hAnsi="Times New Roman" w:cs="Times New Roman"/>
          <w:color w:val="auto"/>
        </w:rPr>
        <w:t>КАЗАХСТАНА</w:t>
      </w:r>
      <w:r w:rsidR="00894A3E" w:rsidRPr="002E110C">
        <w:rPr>
          <w:rFonts w:ascii="Times New Roman" w:hAnsi="Times New Roman" w:cs="Times New Roman"/>
          <w:color w:val="auto"/>
        </w:rPr>
        <w:t xml:space="preserve"> </w:t>
      </w:r>
      <w:r w:rsidRPr="002E110C">
        <w:rPr>
          <w:rFonts w:ascii="Times New Roman" w:hAnsi="Times New Roman" w:cs="Times New Roman"/>
          <w:color w:val="auto"/>
        </w:rPr>
        <w:t>В</w:t>
      </w:r>
      <w:r w:rsidR="00894A3E" w:rsidRPr="002E110C">
        <w:rPr>
          <w:rFonts w:ascii="Times New Roman" w:hAnsi="Times New Roman" w:cs="Times New Roman"/>
          <w:color w:val="auto"/>
        </w:rPr>
        <w:t xml:space="preserve"> </w:t>
      </w:r>
      <w:r w:rsidRPr="002E110C">
        <w:rPr>
          <w:rFonts w:ascii="Times New Roman" w:hAnsi="Times New Roman" w:cs="Times New Roman"/>
          <w:color w:val="auto"/>
        </w:rPr>
        <w:t>РАМКАХ</w:t>
      </w:r>
      <w:r w:rsidR="00894A3E" w:rsidRPr="002E110C">
        <w:rPr>
          <w:rFonts w:ascii="Times New Roman" w:hAnsi="Times New Roman" w:cs="Times New Roman"/>
          <w:color w:val="auto"/>
        </w:rPr>
        <w:t xml:space="preserve"> </w:t>
      </w:r>
      <w:r w:rsidRPr="002E110C">
        <w:rPr>
          <w:rFonts w:ascii="Times New Roman" w:hAnsi="Times New Roman" w:cs="Times New Roman"/>
          <w:color w:val="auto"/>
        </w:rPr>
        <w:t>ЕАЭС</w:t>
      </w:r>
      <w:bookmarkEnd w:id="13"/>
    </w:p>
    <w:p w:rsidR="00484575" w:rsidRDefault="00484575" w:rsidP="00484575">
      <w:pPr>
        <w:pStyle w:val="2"/>
        <w:spacing w:before="0" w:line="240" w:lineRule="auto"/>
        <w:ind w:firstLine="709"/>
        <w:jc w:val="both"/>
        <w:rPr>
          <w:rFonts w:ascii="Times New Roman" w:hAnsi="Times New Roman"/>
          <w:b/>
          <w:color w:val="auto"/>
          <w:sz w:val="28"/>
          <w:szCs w:val="28"/>
        </w:rPr>
      </w:pPr>
      <w:bookmarkStart w:id="14" w:name="_Toc63862895"/>
    </w:p>
    <w:p w:rsidR="00672A17" w:rsidRPr="002E110C" w:rsidRDefault="00672A17" w:rsidP="00484575">
      <w:pPr>
        <w:pStyle w:val="2"/>
        <w:spacing w:before="0" w:line="240" w:lineRule="auto"/>
        <w:ind w:firstLine="709"/>
        <w:jc w:val="both"/>
        <w:rPr>
          <w:rFonts w:ascii="Times New Roman" w:hAnsi="Times New Roman" w:cs="Times New Roman"/>
          <w:b/>
          <w:color w:val="auto"/>
          <w:sz w:val="28"/>
          <w:szCs w:val="28"/>
        </w:rPr>
      </w:pPr>
      <w:bookmarkStart w:id="15" w:name="_Toc63862896"/>
      <w:bookmarkEnd w:id="14"/>
      <w:r w:rsidRPr="002E110C">
        <w:rPr>
          <w:rFonts w:ascii="Times New Roman" w:hAnsi="Times New Roman" w:cs="Times New Roman"/>
          <w:b/>
          <w:color w:val="auto"/>
          <w:sz w:val="28"/>
          <w:szCs w:val="28"/>
        </w:rPr>
        <w:t>3.</w:t>
      </w:r>
      <w:r w:rsidR="00BF60AA">
        <w:rPr>
          <w:rFonts w:ascii="Times New Roman" w:hAnsi="Times New Roman" w:cs="Times New Roman"/>
          <w:b/>
          <w:color w:val="auto"/>
          <w:sz w:val="28"/>
          <w:szCs w:val="28"/>
        </w:rPr>
        <w:t>1</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Проблем</w:t>
      </w:r>
      <w:r w:rsidR="003723AD">
        <w:rPr>
          <w:rFonts w:ascii="Times New Roman" w:hAnsi="Times New Roman" w:cs="Times New Roman"/>
          <w:b/>
          <w:color w:val="auto"/>
          <w:sz w:val="28"/>
          <w:szCs w:val="28"/>
        </w:rPr>
        <w:t>ы</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обеспечения</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продовольственной</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безопасности</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Казахстана</w:t>
      </w:r>
      <w:r w:rsidR="00894A3E" w:rsidRPr="002E110C">
        <w:rPr>
          <w:rFonts w:ascii="Times New Roman" w:hAnsi="Times New Roman" w:cs="Times New Roman"/>
          <w:b/>
          <w:color w:val="auto"/>
          <w:sz w:val="28"/>
          <w:szCs w:val="28"/>
        </w:rPr>
        <w:t xml:space="preserve"> </w:t>
      </w:r>
      <w:bookmarkEnd w:id="15"/>
    </w:p>
    <w:p w:rsidR="00672A17" w:rsidRPr="002E110C" w:rsidRDefault="00672A17" w:rsidP="00484575">
      <w:pPr>
        <w:tabs>
          <w:tab w:val="left" w:pos="2520"/>
        </w:tabs>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литературе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понятие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трактуется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различных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позиций: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точки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зрения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интересов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(национальных,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личности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устойчивости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(национальной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социально-экономической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системы,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др.)</w:t>
      </w:r>
      <w:r w:rsidR="00894A3E" w:rsidRPr="002E110C">
        <w:rPr>
          <w:rFonts w:ascii="Times New Roman" w:hAnsi="Times New Roman" w:cs="Times New Roman"/>
          <w:sz w:val="28"/>
          <w:szCs w:val="28"/>
        </w:rPr>
        <w:t xml:space="preserve"> </w:t>
      </w:r>
      <w:r w:rsidR="0065289D" w:rsidRPr="002E110C">
        <w:rPr>
          <w:rFonts w:ascii="Times New Roman" w:hAnsi="Times New Roman" w:cs="Times New Roman"/>
          <w:sz w:val="28"/>
          <w:szCs w:val="28"/>
        </w:rPr>
        <w:t>[</w:t>
      </w:r>
      <w:r w:rsidR="00A6453F">
        <w:rPr>
          <w:rFonts w:ascii="Times New Roman" w:hAnsi="Times New Roman" w:cs="Times New Roman"/>
          <w:sz w:val="28"/>
          <w:szCs w:val="28"/>
        </w:rPr>
        <w:t>105</w:t>
      </w:r>
      <w:r w:rsidR="007F4EB4" w:rsidRPr="002E110C">
        <w:rPr>
          <w:rFonts w:ascii="Times New Roman" w:hAnsi="Times New Roman" w:cs="Times New Roman"/>
          <w:sz w:val="28"/>
          <w:szCs w:val="28"/>
        </w:rPr>
        <w:t>]</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независимости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внешних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рынков</w:t>
      </w:r>
      <w:r w:rsidR="00894A3E" w:rsidRPr="002E110C">
        <w:rPr>
          <w:rFonts w:ascii="Times New Roman" w:hAnsi="Times New Roman" w:cs="Times New Roman"/>
          <w:sz w:val="28"/>
          <w:szCs w:val="28"/>
        </w:rPr>
        <w:t xml:space="preserve"> </w:t>
      </w:r>
      <w:r w:rsidR="0065289D" w:rsidRPr="002E110C">
        <w:rPr>
          <w:rFonts w:ascii="Times New Roman" w:hAnsi="Times New Roman" w:cs="Times New Roman"/>
          <w:sz w:val="28"/>
          <w:szCs w:val="28"/>
        </w:rPr>
        <w:t>[</w:t>
      </w:r>
      <w:r w:rsidR="00A6453F">
        <w:rPr>
          <w:rFonts w:ascii="Times New Roman" w:hAnsi="Times New Roman" w:cs="Times New Roman"/>
          <w:sz w:val="28"/>
          <w:szCs w:val="28"/>
        </w:rPr>
        <w:t>10</w:t>
      </w:r>
      <w:r w:rsidR="00B656AA" w:rsidRPr="002E110C">
        <w:rPr>
          <w:rFonts w:ascii="Times New Roman" w:hAnsi="Times New Roman" w:cs="Times New Roman"/>
          <w:sz w:val="28"/>
          <w:szCs w:val="28"/>
        </w:rPr>
        <w:t>6</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состояние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обеспечивается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независимость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государства</w:t>
      </w:r>
      <w:r w:rsidR="009B7709"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удовлетворяются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потребности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населения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физической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доступности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качественных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w:t>
      </w:r>
      <w:r w:rsidR="0065289D" w:rsidRPr="002E110C">
        <w:rPr>
          <w:rFonts w:ascii="Times New Roman" w:hAnsi="Times New Roman" w:cs="Times New Roman"/>
          <w:sz w:val="28"/>
          <w:szCs w:val="28"/>
        </w:rPr>
        <w:t>ния</w:t>
      </w:r>
      <w:r w:rsidR="00894A3E" w:rsidRPr="002E110C">
        <w:rPr>
          <w:rFonts w:ascii="Times New Roman" w:hAnsi="Times New Roman" w:cs="Times New Roman"/>
          <w:sz w:val="28"/>
          <w:szCs w:val="28"/>
        </w:rPr>
        <w:t xml:space="preserve"> </w:t>
      </w:r>
      <w:r w:rsidR="0065289D"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65289D" w:rsidRPr="002E110C">
        <w:rPr>
          <w:rFonts w:ascii="Times New Roman" w:hAnsi="Times New Roman" w:cs="Times New Roman"/>
          <w:sz w:val="28"/>
          <w:szCs w:val="28"/>
        </w:rPr>
        <w:t>достаточных</w:t>
      </w:r>
      <w:r w:rsidR="00894A3E" w:rsidRPr="002E110C">
        <w:rPr>
          <w:rFonts w:ascii="Times New Roman" w:hAnsi="Times New Roman" w:cs="Times New Roman"/>
          <w:sz w:val="28"/>
          <w:szCs w:val="28"/>
        </w:rPr>
        <w:t xml:space="preserve"> </w:t>
      </w:r>
      <w:r w:rsidR="0065289D" w:rsidRPr="002E110C">
        <w:rPr>
          <w:rFonts w:ascii="Times New Roman" w:hAnsi="Times New Roman" w:cs="Times New Roman"/>
          <w:sz w:val="28"/>
          <w:szCs w:val="28"/>
        </w:rPr>
        <w:t>количествах</w:t>
      </w:r>
      <w:r w:rsidR="00894A3E" w:rsidRPr="002E110C">
        <w:rPr>
          <w:rFonts w:ascii="Times New Roman" w:hAnsi="Times New Roman" w:cs="Times New Roman"/>
          <w:sz w:val="28"/>
          <w:szCs w:val="28"/>
        </w:rPr>
        <w:t xml:space="preserve"> </w:t>
      </w:r>
      <w:r w:rsidR="0065289D" w:rsidRPr="002E110C">
        <w:rPr>
          <w:rFonts w:ascii="Times New Roman" w:hAnsi="Times New Roman" w:cs="Times New Roman"/>
          <w:sz w:val="28"/>
          <w:szCs w:val="28"/>
        </w:rPr>
        <w:t>[</w:t>
      </w:r>
      <w:r w:rsidR="00A6453F">
        <w:rPr>
          <w:rFonts w:ascii="Times New Roman" w:hAnsi="Times New Roman" w:cs="Times New Roman"/>
          <w:sz w:val="28"/>
          <w:szCs w:val="28"/>
        </w:rPr>
        <w:t>10</w:t>
      </w:r>
      <w:r w:rsidR="00B656AA" w:rsidRPr="002E110C">
        <w:rPr>
          <w:rFonts w:ascii="Times New Roman" w:hAnsi="Times New Roman" w:cs="Times New Roman"/>
          <w:sz w:val="28"/>
          <w:szCs w:val="28"/>
        </w:rPr>
        <w:t>7</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p>
    <w:p w:rsidR="00672A17" w:rsidRPr="002E110C" w:rsidRDefault="00672A17" w:rsidP="002A0011">
      <w:pPr>
        <w:autoSpaceDE w:val="0"/>
        <w:autoSpaceDN w:val="0"/>
        <w:adjustRightInd w:val="0"/>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Согласно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Декларации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Всемирного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саммита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2009</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года</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iCs/>
          <w:sz w:val="28"/>
          <w:szCs w:val="28"/>
        </w:rPr>
        <w:t>«продовольственная</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безопасность</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существует</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тогда,</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когда</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все</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люди</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в</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любое</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время</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имеют</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физический,</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социальный</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и</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экономический</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доступ</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к</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достаточной,</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безопасной</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и</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питательной</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пище,</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соответствующей</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их</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рациону</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питания</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и</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кулинарным</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предпочтениям</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для</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ведения</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активного</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и</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здорового</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образа</w:t>
      </w:r>
      <w:r w:rsidR="00894A3E" w:rsidRPr="002E110C">
        <w:rPr>
          <w:rFonts w:ascii="Times New Roman" w:hAnsi="Times New Roman" w:cs="Times New Roman"/>
          <w:iCs/>
          <w:sz w:val="28"/>
          <w:szCs w:val="28"/>
        </w:rPr>
        <w:t xml:space="preserve"> </w:t>
      </w:r>
      <w:r w:rsidRPr="002E110C">
        <w:rPr>
          <w:rFonts w:ascii="Times New Roman" w:hAnsi="Times New Roman" w:cs="Times New Roman"/>
          <w:iCs/>
          <w:sz w:val="28"/>
          <w:szCs w:val="28"/>
        </w:rPr>
        <w:t>жизни».</w:t>
      </w:r>
      <w:r w:rsidR="00894A3E" w:rsidRPr="002E110C">
        <w:rPr>
          <w:rFonts w:ascii="Times New Roman" w:hAnsi="Times New Roman" w:cs="Times New Roman"/>
          <w:sz w:val="28"/>
          <w:szCs w:val="28"/>
        </w:rPr>
        <w:t xml:space="preserve"> </w:t>
      </w:r>
    </w:p>
    <w:p w:rsidR="00672A17" w:rsidRPr="002E110C" w:rsidRDefault="00672A17" w:rsidP="0075352E">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Обеспеченная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ресурсами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гарантиями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способность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удовлетворять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потребности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населения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целом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каждого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гражданина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отдельности,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питьевой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водой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независимо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внешних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внутренних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угроз</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представляет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собой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объемах,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качестве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ассортименте,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необходимых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достаточных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физического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социального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личности,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сохранения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здоровья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расширенного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воспроизводства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народонаселения.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нормам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ВОЗ</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человек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должен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потреблять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959,7</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кг</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включая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питьевую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воду.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нормам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казахстанцы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могут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чувствовать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себя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«чистый»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голод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грозит.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Хлеба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достаточно.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Однако,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чтобы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принципу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хлебом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единым»,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возникают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Официально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A0011">
        <w:rPr>
          <w:rFonts w:ascii="Times New Roman" w:hAnsi="Times New Roman" w:cs="Times New Roman"/>
          <w:sz w:val="28"/>
          <w:szCs w:val="28"/>
        </w:rPr>
        <w:t>корзине</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имеется</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43</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наименования</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продуктов.</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Этот</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ассортимент</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определяется</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как</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минимальный.</w:t>
      </w:r>
      <w:r w:rsidR="00894A3E" w:rsidRPr="002A0011">
        <w:rPr>
          <w:rFonts w:ascii="Times New Roman" w:hAnsi="Times New Roman" w:cs="Times New Roman"/>
          <w:sz w:val="28"/>
          <w:szCs w:val="28"/>
        </w:rPr>
        <w:t xml:space="preserve"> </w:t>
      </w:r>
    </w:p>
    <w:p w:rsidR="00672A17" w:rsidRPr="002A0011" w:rsidRDefault="00672A17" w:rsidP="00E151EB">
      <w:pPr>
        <w:autoSpaceDE w:val="0"/>
        <w:autoSpaceDN w:val="0"/>
        <w:adjustRightInd w:val="0"/>
        <w:spacing w:after="0" w:line="240" w:lineRule="auto"/>
        <w:ind w:firstLine="567"/>
        <w:jc w:val="both"/>
        <w:rPr>
          <w:rFonts w:ascii="Times New Roman" w:hAnsi="Times New Roman" w:cs="Times New Roman"/>
          <w:sz w:val="28"/>
          <w:szCs w:val="28"/>
        </w:rPr>
      </w:pPr>
    </w:p>
    <w:p w:rsidR="00672A17" w:rsidRPr="002A0011" w:rsidRDefault="00672A17" w:rsidP="0075352E">
      <w:pPr>
        <w:spacing w:after="0" w:line="240" w:lineRule="auto"/>
        <w:jc w:val="both"/>
        <w:rPr>
          <w:rFonts w:ascii="Times New Roman" w:hAnsi="Times New Roman" w:cs="Times New Roman"/>
          <w:sz w:val="28"/>
          <w:szCs w:val="28"/>
        </w:rPr>
      </w:pPr>
      <w:r w:rsidRPr="002A0011">
        <w:rPr>
          <w:rFonts w:ascii="Times New Roman" w:hAnsi="Times New Roman" w:cs="Times New Roman"/>
          <w:sz w:val="28"/>
          <w:szCs w:val="28"/>
        </w:rPr>
        <w:t>Таблица</w:t>
      </w:r>
      <w:r w:rsidR="00894A3E" w:rsidRPr="002A0011">
        <w:rPr>
          <w:rFonts w:ascii="Times New Roman" w:hAnsi="Times New Roman" w:cs="Times New Roman"/>
          <w:sz w:val="28"/>
          <w:szCs w:val="28"/>
        </w:rPr>
        <w:t xml:space="preserve"> </w:t>
      </w:r>
      <w:r w:rsidR="00A6453F">
        <w:rPr>
          <w:rFonts w:ascii="Times New Roman" w:hAnsi="Times New Roman" w:cs="Times New Roman"/>
          <w:sz w:val="28"/>
          <w:szCs w:val="28"/>
        </w:rPr>
        <w:t>3</w:t>
      </w:r>
      <w:r w:rsidR="0075352E">
        <w:rPr>
          <w:rFonts w:ascii="Times New Roman" w:hAnsi="Times New Roman" w:cs="Times New Roman"/>
          <w:sz w:val="28"/>
          <w:szCs w:val="28"/>
        </w:rPr>
        <w:t>1</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Рациональные</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среднедушевые</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нормы</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потребления</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продуктов</w:t>
      </w:r>
      <w:r w:rsidR="00462CF5" w:rsidRPr="002A0011">
        <w:rPr>
          <w:rFonts w:ascii="Times New Roman" w:hAnsi="Times New Roman" w:cs="Times New Roman"/>
          <w:sz w:val="28"/>
          <w:szCs w:val="28"/>
        </w:rPr>
        <w:t xml:space="preserve"> </w:t>
      </w:r>
      <w:r w:rsidRPr="002A0011">
        <w:rPr>
          <w:rFonts w:ascii="Times New Roman" w:hAnsi="Times New Roman" w:cs="Times New Roman"/>
          <w:sz w:val="28"/>
          <w:szCs w:val="28"/>
        </w:rPr>
        <w:t>питания</w:t>
      </w:r>
      <w:r w:rsidR="00894A3E" w:rsidRPr="002A0011">
        <w:rPr>
          <w:rFonts w:ascii="Times New Roman" w:hAnsi="Times New Roman" w:cs="Times New Roman"/>
          <w:sz w:val="28"/>
          <w:szCs w:val="28"/>
        </w:rPr>
        <w:t xml:space="preserve"> </w:t>
      </w:r>
      <w:r w:rsidR="0065289D" w:rsidRPr="002A0011">
        <w:rPr>
          <w:rFonts w:ascii="Times New Roman" w:hAnsi="Times New Roman" w:cs="Times New Roman"/>
          <w:sz w:val="28"/>
          <w:szCs w:val="28"/>
        </w:rPr>
        <w:t>в</w:t>
      </w:r>
      <w:r w:rsidR="00894A3E" w:rsidRPr="002A0011">
        <w:rPr>
          <w:rFonts w:ascii="Times New Roman" w:hAnsi="Times New Roman" w:cs="Times New Roman"/>
          <w:sz w:val="28"/>
          <w:szCs w:val="28"/>
        </w:rPr>
        <w:t xml:space="preserve"> </w:t>
      </w:r>
      <w:r w:rsidR="0065289D" w:rsidRPr="002A0011">
        <w:rPr>
          <w:rFonts w:ascii="Times New Roman" w:hAnsi="Times New Roman" w:cs="Times New Roman"/>
          <w:sz w:val="28"/>
          <w:szCs w:val="28"/>
        </w:rPr>
        <w:t>Казахстане</w:t>
      </w:r>
      <w:r w:rsidR="00894A3E" w:rsidRPr="002A0011">
        <w:rPr>
          <w:rFonts w:ascii="Times New Roman" w:hAnsi="Times New Roman" w:cs="Times New Roman"/>
          <w:sz w:val="28"/>
          <w:szCs w:val="28"/>
        </w:rPr>
        <w:t xml:space="preserve"> </w:t>
      </w:r>
    </w:p>
    <w:p w:rsidR="00462CF5" w:rsidRPr="00462CF5" w:rsidRDefault="00462CF5" w:rsidP="00462CF5">
      <w:pPr>
        <w:spacing w:after="0" w:line="240" w:lineRule="auto"/>
        <w:jc w:val="both"/>
        <w:rPr>
          <w:rFonts w:ascii="Times New Roman" w:hAnsi="Times New Roman" w:cs="Times New Roman"/>
          <w:sz w:val="16"/>
          <w:szCs w:val="16"/>
        </w:rPr>
      </w:pPr>
    </w:p>
    <w:tbl>
      <w:tblPr>
        <w:tblStyle w:val="af8"/>
        <w:tblW w:w="0" w:type="auto"/>
        <w:tblInd w:w="122" w:type="dxa"/>
        <w:tblLook w:val="04A0" w:firstRow="1" w:lastRow="0" w:firstColumn="1" w:lastColumn="0" w:noHBand="0" w:noVBand="1"/>
      </w:tblPr>
      <w:tblGrid>
        <w:gridCol w:w="7074"/>
        <w:gridCol w:w="2551"/>
      </w:tblGrid>
      <w:tr w:rsidR="00672A17" w:rsidRPr="00462CF5" w:rsidTr="00C5275B">
        <w:tc>
          <w:tcPr>
            <w:tcW w:w="7074" w:type="dxa"/>
          </w:tcPr>
          <w:p w:rsidR="00672A17" w:rsidRPr="00462CF5" w:rsidRDefault="00672A17" w:rsidP="00C5275B">
            <w:pPr>
              <w:autoSpaceDE w:val="0"/>
              <w:autoSpaceDN w:val="0"/>
              <w:adjustRightInd w:val="0"/>
              <w:spacing w:after="0" w:line="240" w:lineRule="auto"/>
              <w:jc w:val="center"/>
              <w:rPr>
                <w:rFonts w:ascii="Times New Roman" w:hAnsi="Times New Roman" w:cs="Times New Roman"/>
                <w:sz w:val="24"/>
                <w:szCs w:val="24"/>
              </w:rPr>
            </w:pPr>
            <w:r w:rsidRPr="00462CF5">
              <w:rPr>
                <w:rFonts w:ascii="Times New Roman" w:hAnsi="Times New Roman" w:cs="Times New Roman"/>
                <w:sz w:val="24"/>
                <w:szCs w:val="24"/>
              </w:rPr>
              <w:t>Продукция</w:t>
            </w:r>
          </w:p>
        </w:tc>
        <w:tc>
          <w:tcPr>
            <w:tcW w:w="2551" w:type="dxa"/>
          </w:tcPr>
          <w:p w:rsidR="00672A17" w:rsidRPr="00462CF5" w:rsidRDefault="00672A17" w:rsidP="00C5275B">
            <w:pPr>
              <w:autoSpaceDE w:val="0"/>
              <w:autoSpaceDN w:val="0"/>
              <w:adjustRightInd w:val="0"/>
              <w:spacing w:after="0" w:line="240" w:lineRule="auto"/>
              <w:jc w:val="center"/>
              <w:rPr>
                <w:rFonts w:ascii="Times New Roman" w:hAnsi="Times New Roman" w:cs="Times New Roman"/>
                <w:sz w:val="24"/>
                <w:szCs w:val="24"/>
              </w:rPr>
            </w:pPr>
            <w:r w:rsidRPr="00462CF5">
              <w:rPr>
                <w:rFonts w:ascii="Times New Roman" w:hAnsi="Times New Roman" w:cs="Times New Roman"/>
                <w:sz w:val="24"/>
                <w:szCs w:val="24"/>
              </w:rPr>
              <w:t>Килограмм</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в</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год</w:t>
            </w:r>
          </w:p>
        </w:tc>
      </w:tr>
      <w:tr w:rsidR="00672A17" w:rsidRPr="00462CF5" w:rsidTr="00C5275B">
        <w:tc>
          <w:tcPr>
            <w:tcW w:w="7074" w:type="dxa"/>
          </w:tcPr>
          <w:p w:rsidR="00672A17" w:rsidRPr="00462CF5" w:rsidRDefault="00672A17" w:rsidP="00E151EB">
            <w:pPr>
              <w:autoSpaceDE w:val="0"/>
              <w:autoSpaceDN w:val="0"/>
              <w:adjustRightInd w:val="0"/>
              <w:spacing w:after="0" w:line="240" w:lineRule="auto"/>
              <w:jc w:val="both"/>
              <w:rPr>
                <w:rFonts w:ascii="Times New Roman" w:hAnsi="Times New Roman" w:cs="Times New Roman"/>
                <w:sz w:val="24"/>
                <w:szCs w:val="24"/>
              </w:rPr>
            </w:pPr>
            <w:r w:rsidRPr="00462CF5">
              <w:rPr>
                <w:rFonts w:ascii="Times New Roman" w:hAnsi="Times New Roman" w:cs="Times New Roman"/>
                <w:sz w:val="24"/>
                <w:szCs w:val="24"/>
              </w:rPr>
              <w:t>Хлебопродукты</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в</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пересчете</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на</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муку,</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мука,</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крупы,</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бобовые</w:t>
            </w:r>
            <w:r w:rsidR="00894A3E" w:rsidRPr="00462CF5">
              <w:rPr>
                <w:rFonts w:ascii="Times New Roman" w:hAnsi="Times New Roman" w:cs="Times New Roman"/>
                <w:sz w:val="24"/>
                <w:szCs w:val="24"/>
              </w:rPr>
              <w:t xml:space="preserve"> </w:t>
            </w:r>
          </w:p>
        </w:tc>
        <w:tc>
          <w:tcPr>
            <w:tcW w:w="2551" w:type="dxa"/>
          </w:tcPr>
          <w:p w:rsidR="00672A17" w:rsidRPr="00462CF5" w:rsidRDefault="00672A17" w:rsidP="00E151EB">
            <w:pPr>
              <w:autoSpaceDE w:val="0"/>
              <w:autoSpaceDN w:val="0"/>
              <w:adjustRightInd w:val="0"/>
              <w:spacing w:after="0" w:line="240" w:lineRule="auto"/>
              <w:jc w:val="both"/>
              <w:rPr>
                <w:rFonts w:ascii="Times New Roman" w:hAnsi="Times New Roman" w:cs="Times New Roman"/>
                <w:sz w:val="24"/>
                <w:szCs w:val="24"/>
              </w:rPr>
            </w:pPr>
            <w:r w:rsidRPr="00462CF5">
              <w:rPr>
                <w:rFonts w:ascii="Times New Roman" w:hAnsi="Times New Roman" w:cs="Times New Roman"/>
                <w:sz w:val="24"/>
                <w:szCs w:val="24"/>
              </w:rPr>
              <w:t>109</w:t>
            </w:r>
          </w:p>
        </w:tc>
      </w:tr>
      <w:tr w:rsidR="00672A17" w:rsidRPr="00462CF5" w:rsidTr="00C5275B">
        <w:tc>
          <w:tcPr>
            <w:tcW w:w="7074" w:type="dxa"/>
          </w:tcPr>
          <w:p w:rsidR="00672A17" w:rsidRPr="00462CF5" w:rsidRDefault="00672A17" w:rsidP="00E151EB">
            <w:pPr>
              <w:autoSpaceDE w:val="0"/>
              <w:autoSpaceDN w:val="0"/>
              <w:adjustRightInd w:val="0"/>
              <w:spacing w:after="0" w:line="240" w:lineRule="auto"/>
              <w:jc w:val="both"/>
              <w:rPr>
                <w:rFonts w:ascii="Times New Roman" w:hAnsi="Times New Roman" w:cs="Times New Roman"/>
                <w:sz w:val="24"/>
                <w:szCs w:val="24"/>
              </w:rPr>
            </w:pPr>
            <w:r w:rsidRPr="00462CF5">
              <w:rPr>
                <w:rFonts w:ascii="Times New Roman" w:hAnsi="Times New Roman" w:cs="Times New Roman"/>
                <w:sz w:val="24"/>
                <w:szCs w:val="24"/>
              </w:rPr>
              <w:t>Овощи</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и</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бахчевые</w:t>
            </w:r>
          </w:p>
        </w:tc>
        <w:tc>
          <w:tcPr>
            <w:tcW w:w="2551" w:type="dxa"/>
          </w:tcPr>
          <w:p w:rsidR="00672A17" w:rsidRPr="00462CF5" w:rsidRDefault="00672A17" w:rsidP="00E151EB">
            <w:pPr>
              <w:autoSpaceDE w:val="0"/>
              <w:autoSpaceDN w:val="0"/>
              <w:adjustRightInd w:val="0"/>
              <w:spacing w:after="0" w:line="240" w:lineRule="auto"/>
              <w:jc w:val="both"/>
              <w:rPr>
                <w:rFonts w:ascii="Times New Roman" w:hAnsi="Times New Roman" w:cs="Times New Roman"/>
                <w:sz w:val="24"/>
                <w:szCs w:val="24"/>
              </w:rPr>
            </w:pPr>
            <w:r w:rsidRPr="00462CF5">
              <w:rPr>
                <w:rFonts w:ascii="Times New Roman" w:hAnsi="Times New Roman" w:cs="Times New Roman"/>
                <w:sz w:val="24"/>
                <w:szCs w:val="24"/>
              </w:rPr>
              <w:t>149</w:t>
            </w:r>
          </w:p>
        </w:tc>
      </w:tr>
      <w:tr w:rsidR="00672A17" w:rsidRPr="00462CF5" w:rsidTr="00C5275B">
        <w:tc>
          <w:tcPr>
            <w:tcW w:w="7074" w:type="dxa"/>
          </w:tcPr>
          <w:p w:rsidR="00672A17" w:rsidRPr="00462CF5" w:rsidRDefault="00672A17" w:rsidP="00E151EB">
            <w:pPr>
              <w:autoSpaceDE w:val="0"/>
              <w:autoSpaceDN w:val="0"/>
              <w:adjustRightInd w:val="0"/>
              <w:spacing w:after="0" w:line="240" w:lineRule="auto"/>
              <w:jc w:val="both"/>
              <w:rPr>
                <w:rFonts w:ascii="Times New Roman" w:hAnsi="Times New Roman" w:cs="Times New Roman"/>
                <w:sz w:val="24"/>
                <w:szCs w:val="24"/>
              </w:rPr>
            </w:pPr>
            <w:r w:rsidRPr="00462CF5">
              <w:rPr>
                <w:rFonts w:ascii="Times New Roman" w:hAnsi="Times New Roman" w:cs="Times New Roman"/>
                <w:sz w:val="24"/>
                <w:szCs w:val="24"/>
              </w:rPr>
              <w:t>Мясо</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и</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мясопродукты</w:t>
            </w:r>
            <w:r w:rsidR="00894A3E" w:rsidRPr="00462CF5">
              <w:rPr>
                <w:rFonts w:ascii="Times New Roman" w:hAnsi="Times New Roman" w:cs="Times New Roman"/>
                <w:sz w:val="24"/>
                <w:szCs w:val="24"/>
              </w:rPr>
              <w:t xml:space="preserve"> </w:t>
            </w:r>
          </w:p>
        </w:tc>
        <w:tc>
          <w:tcPr>
            <w:tcW w:w="2551" w:type="dxa"/>
          </w:tcPr>
          <w:p w:rsidR="00672A17" w:rsidRPr="00462CF5" w:rsidRDefault="00672A17" w:rsidP="00E151EB">
            <w:pPr>
              <w:autoSpaceDE w:val="0"/>
              <w:autoSpaceDN w:val="0"/>
              <w:adjustRightInd w:val="0"/>
              <w:spacing w:after="0" w:line="240" w:lineRule="auto"/>
              <w:jc w:val="both"/>
              <w:rPr>
                <w:rFonts w:ascii="Times New Roman" w:hAnsi="Times New Roman" w:cs="Times New Roman"/>
                <w:sz w:val="24"/>
                <w:szCs w:val="24"/>
              </w:rPr>
            </w:pPr>
            <w:r w:rsidRPr="00462CF5">
              <w:rPr>
                <w:rFonts w:ascii="Times New Roman" w:hAnsi="Times New Roman" w:cs="Times New Roman"/>
                <w:sz w:val="24"/>
                <w:szCs w:val="24"/>
              </w:rPr>
              <w:t>78,4</w:t>
            </w:r>
          </w:p>
        </w:tc>
      </w:tr>
      <w:tr w:rsidR="00672A17" w:rsidRPr="00462CF5" w:rsidTr="00C5275B">
        <w:tc>
          <w:tcPr>
            <w:tcW w:w="7074" w:type="dxa"/>
          </w:tcPr>
          <w:p w:rsidR="00672A17" w:rsidRPr="00462CF5" w:rsidRDefault="00672A17" w:rsidP="00E151EB">
            <w:pPr>
              <w:autoSpaceDE w:val="0"/>
              <w:autoSpaceDN w:val="0"/>
              <w:adjustRightInd w:val="0"/>
              <w:spacing w:after="0" w:line="240" w:lineRule="auto"/>
              <w:jc w:val="both"/>
              <w:rPr>
                <w:rFonts w:ascii="Times New Roman" w:hAnsi="Times New Roman" w:cs="Times New Roman"/>
                <w:sz w:val="24"/>
                <w:szCs w:val="24"/>
              </w:rPr>
            </w:pPr>
            <w:r w:rsidRPr="00462CF5">
              <w:rPr>
                <w:rFonts w:ascii="Times New Roman" w:hAnsi="Times New Roman" w:cs="Times New Roman"/>
                <w:sz w:val="24"/>
                <w:szCs w:val="24"/>
              </w:rPr>
              <w:t>Рыба</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и</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рыбопродукты</w:t>
            </w:r>
          </w:p>
        </w:tc>
        <w:tc>
          <w:tcPr>
            <w:tcW w:w="2551" w:type="dxa"/>
          </w:tcPr>
          <w:p w:rsidR="00672A17" w:rsidRPr="00462CF5" w:rsidRDefault="00672A17" w:rsidP="00E151EB">
            <w:pPr>
              <w:autoSpaceDE w:val="0"/>
              <w:autoSpaceDN w:val="0"/>
              <w:adjustRightInd w:val="0"/>
              <w:spacing w:after="0" w:line="240" w:lineRule="auto"/>
              <w:jc w:val="both"/>
              <w:rPr>
                <w:rFonts w:ascii="Times New Roman" w:hAnsi="Times New Roman" w:cs="Times New Roman"/>
                <w:sz w:val="24"/>
                <w:szCs w:val="24"/>
              </w:rPr>
            </w:pPr>
            <w:r w:rsidRPr="00462CF5">
              <w:rPr>
                <w:rFonts w:ascii="Times New Roman" w:hAnsi="Times New Roman" w:cs="Times New Roman"/>
                <w:sz w:val="24"/>
                <w:szCs w:val="24"/>
              </w:rPr>
              <w:t>14</w:t>
            </w:r>
          </w:p>
        </w:tc>
      </w:tr>
      <w:tr w:rsidR="00672A17" w:rsidRPr="00462CF5" w:rsidTr="00C5275B">
        <w:tc>
          <w:tcPr>
            <w:tcW w:w="7074" w:type="dxa"/>
          </w:tcPr>
          <w:p w:rsidR="00672A17" w:rsidRPr="00462CF5" w:rsidRDefault="00672A17" w:rsidP="00E151EB">
            <w:pPr>
              <w:autoSpaceDE w:val="0"/>
              <w:autoSpaceDN w:val="0"/>
              <w:adjustRightInd w:val="0"/>
              <w:spacing w:after="0" w:line="240" w:lineRule="auto"/>
              <w:jc w:val="both"/>
              <w:rPr>
                <w:rFonts w:ascii="Times New Roman" w:hAnsi="Times New Roman" w:cs="Times New Roman"/>
                <w:sz w:val="24"/>
                <w:szCs w:val="24"/>
              </w:rPr>
            </w:pPr>
            <w:r w:rsidRPr="00462CF5">
              <w:rPr>
                <w:rFonts w:ascii="Times New Roman" w:hAnsi="Times New Roman" w:cs="Times New Roman"/>
                <w:sz w:val="24"/>
                <w:szCs w:val="24"/>
              </w:rPr>
              <w:t>Сахар</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и</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кондитерские</w:t>
            </w:r>
            <w:r w:rsidR="00894A3E" w:rsidRPr="00462CF5">
              <w:rPr>
                <w:rFonts w:ascii="Times New Roman" w:hAnsi="Times New Roman" w:cs="Times New Roman"/>
                <w:sz w:val="24"/>
                <w:szCs w:val="24"/>
              </w:rPr>
              <w:t xml:space="preserve"> </w:t>
            </w:r>
            <w:r w:rsidRPr="00462CF5">
              <w:rPr>
                <w:rFonts w:ascii="Times New Roman" w:hAnsi="Times New Roman" w:cs="Times New Roman"/>
                <w:sz w:val="24"/>
                <w:szCs w:val="24"/>
              </w:rPr>
              <w:t>изделия</w:t>
            </w:r>
          </w:p>
        </w:tc>
        <w:tc>
          <w:tcPr>
            <w:tcW w:w="2551" w:type="dxa"/>
          </w:tcPr>
          <w:p w:rsidR="00672A17" w:rsidRPr="00462CF5" w:rsidRDefault="00672A17" w:rsidP="00E151EB">
            <w:pPr>
              <w:autoSpaceDE w:val="0"/>
              <w:autoSpaceDN w:val="0"/>
              <w:adjustRightInd w:val="0"/>
              <w:spacing w:after="0" w:line="240" w:lineRule="auto"/>
              <w:jc w:val="both"/>
              <w:rPr>
                <w:rFonts w:ascii="Times New Roman" w:hAnsi="Times New Roman" w:cs="Times New Roman"/>
                <w:sz w:val="24"/>
                <w:szCs w:val="24"/>
              </w:rPr>
            </w:pPr>
            <w:r w:rsidRPr="00462CF5">
              <w:rPr>
                <w:rFonts w:ascii="Times New Roman" w:hAnsi="Times New Roman" w:cs="Times New Roman"/>
                <w:sz w:val="24"/>
                <w:szCs w:val="24"/>
              </w:rPr>
              <w:t>33</w:t>
            </w:r>
          </w:p>
        </w:tc>
      </w:tr>
      <w:tr w:rsidR="00462CF5" w:rsidRPr="00462CF5" w:rsidTr="00C5275B">
        <w:tc>
          <w:tcPr>
            <w:tcW w:w="9625" w:type="dxa"/>
            <w:gridSpan w:val="2"/>
          </w:tcPr>
          <w:p w:rsidR="00462CF5" w:rsidRPr="00462CF5" w:rsidRDefault="00C5275B" w:rsidP="002A0011">
            <w:pPr>
              <w:autoSpaceDE w:val="0"/>
              <w:autoSpaceDN w:val="0"/>
              <w:adjustRightInd w:val="0"/>
              <w:spacing w:after="0" w:line="240" w:lineRule="auto"/>
              <w:ind w:firstLine="587"/>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по источнику </w:t>
            </w:r>
            <w:r w:rsidR="00734B00">
              <w:rPr>
                <w:rFonts w:ascii="Times New Roman" w:hAnsi="Times New Roman" w:cs="Times New Roman"/>
                <w:sz w:val="24"/>
                <w:szCs w:val="24"/>
              </w:rPr>
              <w:t>[10</w:t>
            </w:r>
            <w:r w:rsidR="00462CF5" w:rsidRPr="00462CF5">
              <w:rPr>
                <w:rFonts w:ascii="Times New Roman" w:hAnsi="Times New Roman" w:cs="Times New Roman"/>
                <w:sz w:val="24"/>
                <w:szCs w:val="24"/>
              </w:rPr>
              <w:t>8]</w:t>
            </w:r>
          </w:p>
        </w:tc>
      </w:tr>
    </w:tbl>
    <w:p w:rsidR="00672A17" w:rsidRPr="002E110C" w:rsidRDefault="00672A17" w:rsidP="00E151EB">
      <w:pPr>
        <w:autoSpaceDE w:val="0"/>
        <w:autoSpaceDN w:val="0"/>
        <w:adjustRightInd w:val="0"/>
        <w:spacing w:after="0" w:line="240" w:lineRule="auto"/>
        <w:ind w:firstLine="567"/>
        <w:jc w:val="both"/>
        <w:rPr>
          <w:rFonts w:ascii="Times New Roman" w:hAnsi="Times New Roman" w:cs="Times New Roman"/>
          <w:sz w:val="28"/>
          <w:szCs w:val="28"/>
        </w:rPr>
      </w:pPr>
    </w:p>
    <w:p w:rsidR="0075352E" w:rsidRPr="002A0011" w:rsidRDefault="0075352E" w:rsidP="0075352E">
      <w:pPr>
        <w:spacing w:after="0" w:line="240" w:lineRule="auto"/>
        <w:ind w:firstLine="709"/>
        <w:jc w:val="both"/>
        <w:rPr>
          <w:rFonts w:ascii="Times New Roman" w:hAnsi="Times New Roman" w:cs="Times New Roman"/>
          <w:sz w:val="28"/>
          <w:szCs w:val="28"/>
        </w:rPr>
      </w:pPr>
      <w:r w:rsidRPr="002A0011">
        <w:rPr>
          <w:rFonts w:ascii="Times New Roman" w:hAnsi="Times New Roman" w:cs="Times New Roman"/>
          <w:sz w:val="28"/>
          <w:szCs w:val="28"/>
        </w:rPr>
        <w:t xml:space="preserve">Рациональные среднедушевые нормы потребления продуктов питания в Казахстане представлены в таблице </w:t>
      </w:r>
      <w:r>
        <w:rPr>
          <w:rFonts w:ascii="Times New Roman" w:hAnsi="Times New Roman" w:cs="Times New Roman"/>
          <w:sz w:val="28"/>
          <w:szCs w:val="28"/>
        </w:rPr>
        <w:t>31</w:t>
      </w:r>
      <w:r w:rsidRPr="002A0011">
        <w:rPr>
          <w:rFonts w:ascii="Times New Roman" w:hAnsi="Times New Roman" w:cs="Times New Roman"/>
          <w:sz w:val="28"/>
          <w:szCs w:val="28"/>
        </w:rPr>
        <w:t>.</w:t>
      </w:r>
    </w:p>
    <w:p w:rsidR="0075352E" w:rsidRPr="002E110C" w:rsidRDefault="0075352E" w:rsidP="0075352E">
      <w:pPr>
        <w:autoSpaceDE w:val="0"/>
        <w:autoSpaceDN w:val="0"/>
        <w:adjustRightInd w:val="0"/>
        <w:spacing w:after="0" w:line="240" w:lineRule="auto"/>
        <w:ind w:firstLine="709"/>
        <w:jc w:val="both"/>
        <w:rPr>
          <w:rFonts w:ascii="Times New Roman" w:hAnsi="Times New Roman" w:cs="Times New Roman"/>
          <w:sz w:val="28"/>
          <w:szCs w:val="28"/>
        </w:rPr>
      </w:pPr>
      <w:r w:rsidRPr="002A0011">
        <w:rPr>
          <w:rFonts w:ascii="Times New Roman" w:hAnsi="Times New Roman" w:cs="Times New Roman"/>
          <w:sz w:val="28"/>
          <w:szCs w:val="28"/>
        </w:rPr>
        <w:t xml:space="preserve">Доступность его с каждым месяцем становится труднее, так как цены на продукты питания постоянно растут. Об этом свидетельствуют официальные </w:t>
      </w:r>
      <w:r w:rsidRPr="002E110C">
        <w:rPr>
          <w:rFonts w:ascii="Times New Roman" w:hAnsi="Times New Roman" w:cs="Times New Roman"/>
          <w:sz w:val="28"/>
          <w:szCs w:val="28"/>
        </w:rPr>
        <w:t>статистические данные.</w:t>
      </w:r>
      <w:r>
        <w:rPr>
          <w:rFonts w:ascii="Times New Roman" w:hAnsi="Times New Roman" w:cs="Times New Roman"/>
          <w:sz w:val="28"/>
          <w:szCs w:val="28"/>
        </w:rPr>
        <w:t xml:space="preserve"> </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Современное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занимает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определяющее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место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населения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агропромышленном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комплексе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w:t>
      </w:r>
      <w:r w:rsidR="007F4EB4" w:rsidRPr="002E110C">
        <w:rPr>
          <w:rFonts w:ascii="Times New Roman" w:hAnsi="Times New Roman" w:cs="Times New Roman"/>
          <w:sz w:val="28"/>
          <w:szCs w:val="28"/>
        </w:rPr>
        <w:t>ного</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00A25CF8" w:rsidRPr="002E110C">
        <w:rPr>
          <w:rFonts w:ascii="Times New Roman" w:hAnsi="Times New Roman" w:cs="Times New Roman"/>
          <w:sz w:val="28"/>
          <w:szCs w:val="28"/>
        </w:rPr>
        <w:t>составляет</w:t>
      </w:r>
      <w:r w:rsidR="00894A3E" w:rsidRPr="002E110C">
        <w:rPr>
          <w:rFonts w:ascii="Times New Roman" w:hAnsi="Times New Roman" w:cs="Times New Roman"/>
          <w:sz w:val="28"/>
          <w:szCs w:val="28"/>
        </w:rPr>
        <w:t xml:space="preserve"> </w:t>
      </w:r>
      <w:r w:rsidR="00A25CF8" w:rsidRPr="002E110C">
        <w:rPr>
          <w:rFonts w:ascii="Times New Roman" w:hAnsi="Times New Roman" w:cs="Times New Roman"/>
          <w:sz w:val="28"/>
          <w:szCs w:val="28"/>
        </w:rPr>
        <w:t>95</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общем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объеме</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продовольственного</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О</w:t>
      </w:r>
      <w:r w:rsidRPr="002E110C">
        <w:rPr>
          <w:rFonts w:ascii="Times New Roman" w:hAnsi="Times New Roman" w:cs="Times New Roman"/>
          <w:sz w:val="28"/>
          <w:szCs w:val="28"/>
        </w:rPr>
        <w:t>дновременно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главным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поставщиком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сырья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перерабатывающих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отраслей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Актуальность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возрастает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еще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решается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вопрос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населения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p>
    <w:p w:rsidR="00672A17" w:rsidRPr="002E110C" w:rsidRDefault="00672A17" w:rsidP="00484575">
      <w:pPr>
        <w:tabs>
          <w:tab w:val="left" w:pos="2520"/>
        </w:tabs>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критериям,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выработанным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ФАО,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сохраняет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случае,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если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внутреннем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85%</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потребляемых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населением,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производится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данная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ситуация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критическая.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Поэтому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случайно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правительство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принима</w:t>
      </w:r>
      <w:r w:rsidR="007F4EB4" w:rsidRPr="002E110C">
        <w:rPr>
          <w:rFonts w:ascii="Times New Roman" w:hAnsi="Times New Roman" w:cs="Times New Roman"/>
          <w:sz w:val="28"/>
          <w:szCs w:val="28"/>
        </w:rPr>
        <w:t>е</w:t>
      </w:r>
      <w:r w:rsidRPr="002E110C">
        <w:rPr>
          <w:rFonts w:ascii="Times New Roman" w:hAnsi="Times New Roman" w:cs="Times New Roman"/>
          <w:sz w:val="28"/>
          <w:szCs w:val="28"/>
        </w:rPr>
        <w:t>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необходимые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реализации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инвестиционных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проектов,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направленных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укрепление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материально-технической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базы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соответственно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стал</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полноправным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членом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мирового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сообщества,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сохраняется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устойчивая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тенденция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максимальной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либерализации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торговли.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Одновременно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складывающихся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политических,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техногенных,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агро-климатических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рисков</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только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вправе,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вынужден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обеспечивать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необходимый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достаточный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уровень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своей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независимости.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достигается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результате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реализации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Программы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агропромышленного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комплекса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2017-2021</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w:t>
      </w:r>
      <w:r w:rsidR="00A25CF8" w:rsidRPr="002E110C">
        <w:rPr>
          <w:rFonts w:ascii="Times New Roman" w:hAnsi="Times New Roman" w:cs="Times New Roman"/>
          <w:sz w:val="28"/>
          <w:szCs w:val="28"/>
        </w:rPr>
        <w:t>оды</w:t>
      </w:r>
      <w:r w:rsidRPr="002E110C">
        <w:rPr>
          <w:rFonts w:ascii="Times New Roman" w:hAnsi="Times New Roman" w:cs="Times New Roman"/>
          <w:sz w:val="28"/>
          <w:szCs w:val="28"/>
        </w:rPr>
        <w:t>.</w:t>
      </w:r>
    </w:p>
    <w:p w:rsidR="00672A17" w:rsidRPr="002E110C" w:rsidRDefault="00672A17" w:rsidP="00484575">
      <w:pPr>
        <w:tabs>
          <w:tab w:val="left" w:pos="2520"/>
        </w:tabs>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Отсутствие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выхода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морю,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граница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двумя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мощными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экономическими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державами,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вынуждает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подстраиваться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политику,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откладывая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более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поздние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сроки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радикальные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реализации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протекционистской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политики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необходимо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усиливать,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прежде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свою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крупнейшей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аграрно-индустриальной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тезис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должен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главным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реализации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политики.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Иначе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говоря,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мировом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может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конкурировать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выпуске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экологически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чистых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p>
    <w:p w:rsidR="00672A17" w:rsidRPr="002E110C" w:rsidRDefault="00672A17" w:rsidP="00484575">
      <w:pPr>
        <w:tabs>
          <w:tab w:val="left" w:pos="2520"/>
        </w:tabs>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Безусловно,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сталкивается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определенными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трудностями.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Если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1991</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могла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удовлетворить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потребности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населения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более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85%</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собственного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настоящее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время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завозятся,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успешно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конкурируют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местными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импортные.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Импорт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зарубежной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менее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дешевой,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местная,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отрицательно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сказывается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финансово-экономическом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состоянии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местных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хозяйствующих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субъектов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отвлекает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ограниченные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национальные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валютные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ресурсы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инвестирования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секторе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Рост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импорта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сузит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возможности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сектора,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предприятий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переработке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сырья.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естественно,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подрывает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нашей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p>
    <w:p w:rsidR="00672A17" w:rsidRPr="002E110C" w:rsidRDefault="00672A17" w:rsidP="00484575">
      <w:pPr>
        <w:tabs>
          <w:tab w:val="left" w:pos="2520"/>
        </w:tabs>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Исторически,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силу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объективных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социально-экономических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международного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разделения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труда</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животноводство.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населения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мясо.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сегодняшний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важнейшим.</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сожалению,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свидетельствуют,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аналитические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самые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высокие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мясо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итогам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августа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2017</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зафиксированы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Астане.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столице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килограмм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говядины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обходился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1641</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тенге,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17,2%</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выше,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среднем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Ситуация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откровенно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парадоксальная,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ведь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наша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обладает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масштабными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пастбищными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угодьями,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вливает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отрасль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огромные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средства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виде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субсиди</w:t>
      </w:r>
      <w:r w:rsidR="007F4EB4" w:rsidRPr="002E110C">
        <w:rPr>
          <w:rFonts w:ascii="Times New Roman" w:hAnsi="Times New Roman" w:cs="Times New Roman"/>
          <w:sz w:val="28"/>
          <w:szCs w:val="28"/>
        </w:rPr>
        <w:t>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инвестиций.</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Одновременно,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благие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намерения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говядины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подкреплены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вполне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объективных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факторов,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способствующих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мяса,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улучшением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кормовой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базы,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увеличила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продуктивность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животных.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Во-первых,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планах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числе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животноводства</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стимулов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фермеров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заготовки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сочных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кормов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фуража,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практически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невозможно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привесы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животных,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надои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молока.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Во-вторых,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планах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предусмотрено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комбикормовой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базы,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должно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достаточное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количество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энергетических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ресурсов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витаминов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привеса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животных.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В-третьих,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количества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породистого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скота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5</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10%</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должного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эффекта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опять-таки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недостаточной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кормовой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базы.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В-четвертых,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настоящее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время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более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75%</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поголовья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животных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находятся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домашних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подворьях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мелких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крестьянских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могут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полноценными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кормами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витаминами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содержащийся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скот.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Поэтому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наличие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породистого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скота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смогло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решить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главную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задачу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экспорта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говядины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соответствии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целевыми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показателями.</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Решение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видится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животноводства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мощной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кормовой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базой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племенного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поголовья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местных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пород.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Например,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мясной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породы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КРС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белоголовой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аулиекольской</w:t>
      </w:r>
      <w:r w:rsidR="00CD2662">
        <w:rPr>
          <w:rFonts w:ascii="Times New Roman" w:hAnsi="Times New Roman" w:cs="Times New Roman"/>
          <w:sz w:val="28"/>
          <w:szCs w:val="28"/>
        </w:rPr>
        <w:t xml:space="preserve"> [109]</w:t>
      </w:r>
      <w:r w:rsidRPr="002E110C">
        <w:rPr>
          <w:rFonts w:ascii="Times New Roman" w:hAnsi="Times New Roman" w:cs="Times New Roman"/>
          <w:sz w:val="28"/>
          <w:szCs w:val="28"/>
        </w:rPr>
        <w:t>.</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Обеспечение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связано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только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переработкой.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сегодняшний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одной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слабых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звеньев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сектора.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низкой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конкурентоспособности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отечественной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перерабатывающей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промышленности</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ежегодно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импорт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глубокой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переработки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затрачивает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около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1,9</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млр</w:t>
      </w:r>
      <w:r w:rsidR="003749AC" w:rsidRPr="002E110C">
        <w:rPr>
          <w:rFonts w:ascii="Times New Roman" w:hAnsi="Times New Roman" w:cs="Times New Roman"/>
          <w:sz w:val="28"/>
          <w:szCs w:val="28"/>
        </w:rPr>
        <w:t>д</w:t>
      </w:r>
      <w:r w:rsidRPr="002E110C">
        <w:rPr>
          <w:rFonts w:ascii="Times New Roman" w:hAnsi="Times New Roman" w:cs="Times New Roman"/>
          <w:sz w:val="28"/>
          <w:szCs w:val="28"/>
        </w:rPr>
        <w:t>.</w:t>
      </w:r>
      <w:r w:rsidR="003749AC" w:rsidRPr="002E110C">
        <w:rPr>
          <w:rFonts w:ascii="Times New Roman" w:hAnsi="Times New Roman" w:cs="Times New Roman"/>
          <w:sz w:val="28"/>
          <w:szCs w:val="28"/>
        </w:rPr>
        <w:t xml:space="preserve"> д</w:t>
      </w:r>
      <w:r w:rsidRPr="002E110C">
        <w:rPr>
          <w:rFonts w:ascii="Times New Roman" w:hAnsi="Times New Roman" w:cs="Times New Roman"/>
          <w:sz w:val="28"/>
          <w:szCs w:val="28"/>
        </w:rPr>
        <w:t>олл</w:t>
      </w:r>
      <w:r w:rsidR="003749AC"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США.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грозит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оказаться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ранее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указанной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«индустриальной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ловушке»,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степень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износа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технологического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оборудования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перерабатывающих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предприятиях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превышает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50%,</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новое,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отвечающее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современным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требованиям,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создается.</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Обеспечение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выступает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одной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приоритетных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задач,</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связанной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политической,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социальной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сфер</w:t>
      </w:r>
      <w:r w:rsidR="007F4EB4" w:rsidRPr="002E110C">
        <w:rPr>
          <w:rFonts w:ascii="Times New Roman" w:hAnsi="Times New Roman" w:cs="Times New Roman"/>
          <w:sz w:val="28"/>
          <w:szCs w:val="28"/>
        </w:rPr>
        <w:t>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p>
    <w:p w:rsidR="00672A17" w:rsidRPr="002A0011" w:rsidRDefault="00672A17" w:rsidP="00484575">
      <w:pPr>
        <w:spacing w:after="0" w:line="240" w:lineRule="auto"/>
        <w:ind w:firstLine="709"/>
        <w:jc w:val="both"/>
        <w:rPr>
          <w:rFonts w:ascii="Times New Roman" w:hAnsi="Times New Roman" w:cs="Times New Roman"/>
          <w:sz w:val="28"/>
          <w:szCs w:val="28"/>
        </w:rPr>
      </w:pPr>
      <w:r w:rsidRPr="002A0011">
        <w:rPr>
          <w:rFonts w:ascii="Times New Roman" w:hAnsi="Times New Roman" w:cs="Times New Roman"/>
          <w:sz w:val="28"/>
          <w:szCs w:val="28"/>
        </w:rPr>
        <w:t>Обеспеченность</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основными</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продуктами</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питания</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в</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2019</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г</w:t>
      </w:r>
      <w:r w:rsidR="00A25CF8" w:rsidRPr="002A0011">
        <w:rPr>
          <w:rFonts w:ascii="Times New Roman" w:hAnsi="Times New Roman" w:cs="Times New Roman"/>
          <w:sz w:val="28"/>
          <w:szCs w:val="28"/>
        </w:rPr>
        <w:t>оду</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в</w:t>
      </w:r>
      <w:r w:rsidR="00894A3E" w:rsidRPr="002A0011">
        <w:rPr>
          <w:rFonts w:ascii="Times New Roman" w:hAnsi="Times New Roman" w:cs="Times New Roman"/>
          <w:sz w:val="28"/>
          <w:szCs w:val="28"/>
        </w:rPr>
        <w:t xml:space="preserve"> </w:t>
      </w:r>
      <w:r w:rsidR="00AA72C0" w:rsidRPr="002A0011">
        <w:rPr>
          <w:rFonts w:ascii="Times New Roman" w:hAnsi="Times New Roman" w:cs="Times New Roman"/>
          <w:sz w:val="28"/>
          <w:szCs w:val="28"/>
        </w:rPr>
        <w:t xml:space="preserve">Евразийском </w:t>
      </w:r>
      <w:r w:rsidRPr="002A0011">
        <w:rPr>
          <w:rFonts w:ascii="Times New Roman" w:hAnsi="Times New Roman" w:cs="Times New Roman"/>
          <w:sz w:val="28"/>
          <w:szCs w:val="28"/>
        </w:rPr>
        <w:t>экономическом</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союзе</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составил</w:t>
      </w:r>
      <w:r w:rsidR="00894A3E" w:rsidRPr="002A0011">
        <w:rPr>
          <w:rFonts w:ascii="Times New Roman" w:hAnsi="Times New Roman" w:cs="Times New Roman"/>
          <w:sz w:val="28"/>
          <w:szCs w:val="28"/>
        </w:rPr>
        <w:t xml:space="preserve"> </w:t>
      </w:r>
      <w:r w:rsidR="00C5275B" w:rsidRPr="002A0011">
        <w:rPr>
          <w:rFonts w:ascii="Times New Roman" w:hAnsi="Times New Roman" w:cs="Times New Roman"/>
          <w:sz w:val="28"/>
          <w:szCs w:val="28"/>
        </w:rPr>
        <w:t>–</w:t>
      </w:r>
      <w:r w:rsidR="00AA72C0" w:rsidRPr="002A0011">
        <w:rPr>
          <w:rFonts w:ascii="Times New Roman" w:hAnsi="Times New Roman" w:cs="Times New Roman"/>
          <w:sz w:val="28"/>
          <w:szCs w:val="28"/>
        </w:rPr>
        <w:t xml:space="preserve"> </w:t>
      </w:r>
      <w:r w:rsidR="00860124" w:rsidRPr="002A0011">
        <w:rPr>
          <w:rFonts w:ascii="Times New Roman" w:hAnsi="Times New Roman" w:cs="Times New Roman"/>
          <w:sz w:val="28"/>
          <w:szCs w:val="28"/>
        </w:rPr>
        <w:t xml:space="preserve">92,9% </w:t>
      </w:r>
      <w:r w:rsidR="002A0011">
        <w:rPr>
          <w:rFonts w:ascii="Times New Roman" w:hAnsi="Times New Roman" w:cs="Times New Roman"/>
          <w:sz w:val="28"/>
          <w:szCs w:val="28"/>
        </w:rPr>
        <w:t>(</w:t>
      </w:r>
      <w:r w:rsidR="00860124" w:rsidRPr="002A0011">
        <w:rPr>
          <w:rFonts w:ascii="Times New Roman" w:hAnsi="Times New Roman" w:cs="Times New Roman"/>
          <w:sz w:val="28"/>
          <w:szCs w:val="28"/>
        </w:rPr>
        <w:t xml:space="preserve">таблица </w:t>
      </w:r>
      <w:r w:rsidR="00D127BF">
        <w:rPr>
          <w:rFonts w:ascii="Times New Roman" w:hAnsi="Times New Roman" w:cs="Times New Roman"/>
          <w:sz w:val="28"/>
          <w:szCs w:val="28"/>
        </w:rPr>
        <w:t>34</w:t>
      </w:r>
      <w:r w:rsidR="002A0011">
        <w:rPr>
          <w:rFonts w:ascii="Times New Roman" w:hAnsi="Times New Roman" w:cs="Times New Roman"/>
          <w:sz w:val="28"/>
          <w:szCs w:val="28"/>
        </w:rPr>
        <w:t>)</w:t>
      </w:r>
      <w:r w:rsidR="00860124" w:rsidRPr="002A0011">
        <w:rPr>
          <w:rFonts w:ascii="Times New Roman" w:hAnsi="Times New Roman" w:cs="Times New Roman"/>
          <w:sz w:val="28"/>
          <w:szCs w:val="28"/>
        </w:rPr>
        <w:t>.</w:t>
      </w:r>
    </w:p>
    <w:p w:rsidR="00652936" w:rsidRPr="002A0011" w:rsidRDefault="00652936" w:rsidP="00E151EB">
      <w:pPr>
        <w:spacing w:after="0" w:line="240" w:lineRule="auto"/>
        <w:rPr>
          <w:rFonts w:ascii="Times New Roman" w:hAnsi="Times New Roman" w:cs="Times New Roman"/>
          <w:sz w:val="28"/>
          <w:szCs w:val="28"/>
        </w:rPr>
      </w:pPr>
    </w:p>
    <w:p w:rsidR="00672A17" w:rsidRPr="002A0011" w:rsidRDefault="00672A17" w:rsidP="00484575">
      <w:pPr>
        <w:spacing w:after="0" w:line="240" w:lineRule="auto"/>
        <w:jc w:val="both"/>
        <w:rPr>
          <w:rFonts w:ascii="Times New Roman" w:hAnsi="Times New Roman" w:cs="Times New Roman"/>
          <w:sz w:val="28"/>
          <w:szCs w:val="28"/>
        </w:rPr>
      </w:pPr>
      <w:r w:rsidRPr="002A0011">
        <w:rPr>
          <w:rFonts w:ascii="Times New Roman" w:hAnsi="Times New Roman" w:cs="Times New Roman"/>
          <w:sz w:val="28"/>
          <w:szCs w:val="28"/>
        </w:rPr>
        <w:t>Таблица</w:t>
      </w:r>
      <w:r w:rsidR="00894A3E" w:rsidRPr="002A0011">
        <w:rPr>
          <w:rFonts w:ascii="Times New Roman" w:hAnsi="Times New Roman" w:cs="Times New Roman"/>
          <w:sz w:val="28"/>
          <w:szCs w:val="28"/>
        </w:rPr>
        <w:t xml:space="preserve"> </w:t>
      </w:r>
      <w:r w:rsidR="00D127BF">
        <w:rPr>
          <w:rFonts w:ascii="Times New Roman" w:hAnsi="Times New Roman" w:cs="Times New Roman"/>
          <w:sz w:val="28"/>
          <w:szCs w:val="28"/>
        </w:rPr>
        <w:t>3</w:t>
      </w:r>
      <w:r w:rsidR="0075352E">
        <w:rPr>
          <w:rFonts w:ascii="Times New Roman" w:hAnsi="Times New Roman" w:cs="Times New Roman"/>
          <w:sz w:val="28"/>
          <w:szCs w:val="28"/>
        </w:rPr>
        <w:t>2</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Уровень</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обеспеченности</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ЕАЭС</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основными</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сельскохозяйственными</w:t>
      </w:r>
      <w:r w:rsidR="00894A3E" w:rsidRPr="002A0011">
        <w:rPr>
          <w:rFonts w:ascii="Times New Roman" w:hAnsi="Times New Roman" w:cs="Times New Roman"/>
          <w:sz w:val="28"/>
          <w:szCs w:val="28"/>
        </w:rPr>
        <w:t xml:space="preserve"> </w:t>
      </w:r>
      <w:r w:rsidRPr="002A0011">
        <w:rPr>
          <w:rFonts w:ascii="Times New Roman" w:hAnsi="Times New Roman" w:cs="Times New Roman"/>
          <w:sz w:val="28"/>
          <w:szCs w:val="28"/>
        </w:rPr>
        <w:t>прод</w:t>
      </w:r>
      <w:r w:rsidR="00995B88" w:rsidRPr="002A0011">
        <w:rPr>
          <w:rFonts w:ascii="Times New Roman" w:hAnsi="Times New Roman" w:cs="Times New Roman"/>
          <w:sz w:val="28"/>
          <w:szCs w:val="28"/>
        </w:rPr>
        <w:t>уктами</w:t>
      </w:r>
      <w:r w:rsidR="00894A3E" w:rsidRPr="002A0011">
        <w:rPr>
          <w:rFonts w:ascii="Times New Roman" w:hAnsi="Times New Roman" w:cs="Times New Roman"/>
          <w:sz w:val="28"/>
          <w:szCs w:val="28"/>
        </w:rPr>
        <w:t xml:space="preserve"> </w:t>
      </w:r>
      <w:r w:rsidR="00995B88" w:rsidRPr="002A0011">
        <w:rPr>
          <w:rFonts w:ascii="Times New Roman" w:hAnsi="Times New Roman" w:cs="Times New Roman"/>
          <w:sz w:val="28"/>
          <w:szCs w:val="28"/>
        </w:rPr>
        <w:t>и</w:t>
      </w:r>
      <w:r w:rsidR="00894A3E" w:rsidRPr="002A0011">
        <w:rPr>
          <w:rFonts w:ascii="Times New Roman" w:hAnsi="Times New Roman" w:cs="Times New Roman"/>
          <w:sz w:val="28"/>
          <w:szCs w:val="28"/>
        </w:rPr>
        <w:t xml:space="preserve"> </w:t>
      </w:r>
      <w:r w:rsidR="00995B88" w:rsidRPr="002A0011">
        <w:rPr>
          <w:rFonts w:ascii="Times New Roman" w:hAnsi="Times New Roman" w:cs="Times New Roman"/>
          <w:sz w:val="28"/>
          <w:szCs w:val="28"/>
        </w:rPr>
        <w:t>продовольствием,</w:t>
      </w:r>
      <w:r w:rsidR="00894A3E" w:rsidRPr="002A0011">
        <w:rPr>
          <w:rFonts w:ascii="Times New Roman" w:hAnsi="Times New Roman" w:cs="Times New Roman"/>
          <w:sz w:val="28"/>
          <w:szCs w:val="28"/>
        </w:rPr>
        <w:t xml:space="preserve"> </w:t>
      </w:r>
      <w:r w:rsidR="00995B88" w:rsidRPr="002A0011">
        <w:rPr>
          <w:rFonts w:ascii="Times New Roman" w:hAnsi="Times New Roman" w:cs="Times New Roman"/>
          <w:sz w:val="28"/>
          <w:szCs w:val="28"/>
        </w:rPr>
        <w:t>в</w:t>
      </w:r>
      <w:r w:rsidR="00894A3E" w:rsidRPr="002A0011">
        <w:rPr>
          <w:rFonts w:ascii="Times New Roman" w:hAnsi="Times New Roman" w:cs="Times New Roman"/>
          <w:sz w:val="28"/>
          <w:szCs w:val="28"/>
        </w:rPr>
        <w:t xml:space="preserve"> </w:t>
      </w:r>
      <w:r w:rsidR="00995B88" w:rsidRPr="002A0011">
        <w:rPr>
          <w:rFonts w:ascii="Times New Roman" w:hAnsi="Times New Roman" w:cs="Times New Roman"/>
          <w:sz w:val="28"/>
          <w:szCs w:val="28"/>
        </w:rPr>
        <w:t>%</w:t>
      </w:r>
      <w:r w:rsidR="00894A3E" w:rsidRPr="002A0011">
        <w:rPr>
          <w:rFonts w:ascii="Times New Roman" w:hAnsi="Times New Roman" w:cs="Times New Roman"/>
          <w:sz w:val="28"/>
          <w:szCs w:val="28"/>
        </w:rPr>
        <w:t xml:space="preserve"> </w:t>
      </w:r>
    </w:p>
    <w:p w:rsidR="00C5275B" w:rsidRPr="00C5275B" w:rsidRDefault="00C5275B" w:rsidP="00484575">
      <w:pPr>
        <w:spacing w:after="0" w:line="240" w:lineRule="auto"/>
        <w:jc w:val="both"/>
        <w:rPr>
          <w:rFonts w:ascii="Times New Roman" w:hAnsi="Times New Roman" w:cs="Times New Roman"/>
          <w:sz w:val="16"/>
          <w:szCs w:val="16"/>
        </w:rPr>
      </w:pPr>
    </w:p>
    <w:tbl>
      <w:tblPr>
        <w:tblStyle w:val="af8"/>
        <w:tblW w:w="9575" w:type="dxa"/>
        <w:tblInd w:w="150" w:type="dxa"/>
        <w:tblLook w:val="04A0" w:firstRow="1" w:lastRow="0" w:firstColumn="1" w:lastColumn="0" w:noHBand="0" w:noVBand="1"/>
      </w:tblPr>
      <w:tblGrid>
        <w:gridCol w:w="6691"/>
        <w:gridCol w:w="1092"/>
        <w:gridCol w:w="854"/>
        <w:gridCol w:w="938"/>
      </w:tblGrid>
      <w:tr w:rsidR="00AA72C0" w:rsidRPr="00484575" w:rsidTr="00C5275B">
        <w:tc>
          <w:tcPr>
            <w:tcW w:w="6691" w:type="dxa"/>
            <w:vMerge w:val="restart"/>
            <w:vAlign w:val="center"/>
          </w:tcPr>
          <w:p w:rsidR="00AA72C0" w:rsidRPr="00484575" w:rsidRDefault="00AA72C0" w:rsidP="00C5275B">
            <w:pPr>
              <w:spacing w:after="0" w:line="240" w:lineRule="auto"/>
              <w:jc w:val="center"/>
              <w:rPr>
                <w:rFonts w:ascii="Times New Roman" w:hAnsi="Times New Roman" w:cs="Times New Roman"/>
                <w:sz w:val="24"/>
                <w:szCs w:val="24"/>
              </w:rPr>
            </w:pPr>
            <w:r w:rsidRPr="00484575">
              <w:rPr>
                <w:rFonts w:ascii="Times New Roman" w:hAnsi="Times New Roman" w:cs="Times New Roman"/>
                <w:sz w:val="24"/>
                <w:szCs w:val="24"/>
              </w:rPr>
              <w:t>Продукция</w:t>
            </w:r>
          </w:p>
        </w:tc>
        <w:tc>
          <w:tcPr>
            <w:tcW w:w="2884" w:type="dxa"/>
            <w:gridSpan w:val="3"/>
            <w:vAlign w:val="center"/>
          </w:tcPr>
          <w:p w:rsidR="00AA72C0" w:rsidRPr="00484575" w:rsidRDefault="00AA72C0" w:rsidP="00C5275B">
            <w:pPr>
              <w:spacing w:after="0" w:line="240" w:lineRule="auto"/>
              <w:jc w:val="center"/>
              <w:rPr>
                <w:rFonts w:ascii="Times New Roman" w:hAnsi="Times New Roman" w:cs="Times New Roman"/>
                <w:sz w:val="24"/>
                <w:szCs w:val="24"/>
              </w:rPr>
            </w:pPr>
            <w:r w:rsidRPr="00484575">
              <w:rPr>
                <w:rFonts w:ascii="Times New Roman" w:hAnsi="Times New Roman" w:cs="Times New Roman"/>
                <w:sz w:val="24"/>
                <w:szCs w:val="24"/>
              </w:rPr>
              <w:t>Годы</w:t>
            </w:r>
          </w:p>
        </w:tc>
      </w:tr>
      <w:tr w:rsidR="00AA72C0" w:rsidRPr="00484575" w:rsidTr="00C5275B">
        <w:tc>
          <w:tcPr>
            <w:tcW w:w="6691" w:type="dxa"/>
            <w:vMerge/>
            <w:vAlign w:val="center"/>
          </w:tcPr>
          <w:p w:rsidR="00AA72C0" w:rsidRPr="00484575" w:rsidRDefault="00AA72C0" w:rsidP="00C5275B">
            <w:pPr>
              <w:spacing w:after="0" w:line="240" w:lineRule="auto"/>
              <w:jc w:val="center"/>
              <w:rPr>
                <w:rFonts w:ascii="Times New Roman" w:hAnsi="Times New Roman" w:cs="Times New Roman"/>
                <w:sz w:val="24"/>
                <w:szCs w:val="24"/>
              </w:rPr>
            </w:pPr>
          </w:p>
        </w:tc>
        <w:tc>
          <w:tcPr>
            <w:tcW w:w="1092" w:type="dxa"/>
            <w:vAlign w:val="center"/>
          </w:tcPr>
          <w:p w:rsidR="00AA72C0" w:rsidRPr="00484575" w:rsidRDefault="00AA72C0" w:rsidP="00C5275B">
            <w:pPr>
              <w:spacing w:after="0" w:line="240" w:lineRule="auto"/>
              <w:jc w:val="center"/>
              <w:rPr>
                <w:rFonts w:ascii="Times New Roman" w:hAnsi="Times New Roman" w:cs="Times New Roman"/>
                <w:sz w:val="24"/>
                <w:szCs w:val="24"/>
              </w:rPr>
            </w:pPr>
            <w:r w:rsidRPr="00484575">
              <w:rPr>
                <w:rFonts w:ascii="Times New Roman" w:hAnsi="Times New Roman" w:cs="Times New Roman"/>
                <w:sz w:val="24"/>
                <w:szCs w:val="24"/>
              </w:rPr>
              <w:t>2017</w:t>
            </w:r>
          </w:p>
        </w:tc>
        <w:tc>
          <w:tcPr>
            <w:tcW w:w="854" w:type="dxa"/>
            <w:vAlign w:val="center"/>
          </w:tcPr>
          <w:p w:rsidR="00AA72C0" w:rsidRPr="00484575" w:rsidRDefault="00AA72C0" w:rsidP="00C5275B">
            <w:pPr>
              <w:spacing w:after="0" w:line="240" w:lineRule="auto"/>
              <w:jc w:val="center"/>
              <w:rPr>
                <w:rFonts w:ascii="Times New Roman" w:hAnsi="Times New Roman" w:cs="Times New Roman"/>
                <w:sz w:val="24"/>
                <w:szCs w:val="24"/>
              </w:rPr>
            </w:pPr>
            <w:r w:rsidRPr="00484575">
              <w:rPr>
                <w:rFonts w:ascii="Times New Roman" w:hAnsi="Times New Roman" w:cs="Times New Roman"/>
                <w:sz w:val="24"/>
                <w:szCs w:val="24"/>
              </w:rPr>
              <w:t>2018</w:t>
            </w:r>
          </w:p>
        </w:tc>
        <w:tc>
          <w:tcPr>
            <w:tcW w:w="938" w:type="dxa"/>
            <w:vAlign w:val="center"/>
          </w:tcPr>
          <w:p w:rsidR="00AA72C0" w:rsidRPr="00484575" w:rsidRDefault="00AA72C0" w:rsidP="00C5275B">
            <w:pPr>
              <w:spacing w:after="0" w:line="240" w:lineRule="auto"/>
              <w:jc w:val="center"/>
              <w:rPr>
                <w:rFonts w:ascii="Times New Roman" w:hAnsi="Times New Roman" w:cs="Times New Roman"/>
                <w:sz w:val="24"/>
                <w:szCs w:val="24"/>
              </w:rPr>
            </w:pPr>
            <w:r w:rsidRPr="00484575">
              <w:rPr>
                <w:rFonts w:ascii="Times New Roman" w:hAnsi="Times New Roman" w:cs="Times New Roman"/>
                <w:sz w:val="24"/>
                <w:szCs w:val="24"/>
              </w:rPr>
              <w:t>2019</w:t>
            </w:r>
          </w:p>
        </w:tc>
      </w:tr>
      <w:tr w:rsidR="00AA72C0" w:rsidRPr="00484575" w:rsidTr="00C5275B">
        <w:tc>
          <w:tcPr>
            <w:tcW w:w="6691"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Зерно</w:t>
            </w:r>
          </w:p>
        </w:tc>
        <w:tc>
          <w:tcPr>
            <w:tcW w:w="1092"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152,5</w:t>
            </w:r>
          </w:p>
        </w:tc>
        <w:tc>
          <w:tcPr>
            <w:tcW w:w="854"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123</w:t>
            </w:r>
          </w:p>
        </w:tc>
        <w:tc>
          <w:tcPr>
            <w:tcW w:w="938"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136,2</w:t>
            </w:r>
          </w:p>
        </w:tc>
      </w:tr>
      <w:tr w:rsidR="00AA72C0" w:rsidRPr="00484575" w:rsidTr="00C5275B">
        <w:tc>
          <w:tcPr>
            <w:tcW w:w="6691"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Мясо и мясопродукты, в т.ч.:</w:t>
            </w:r>
          </w:p>
        </w:tc>
        <w:tc>
          <w:tcPr>
            <w:tcW w:w="1092"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94,7</w:t>
            </w:r>
          </w:p>
        </w:tc>
        <w:tc>
          <w:tcPr>
            <w:tcW w:w="854"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97,2</w:t>
            </w:r>
          </w:p>
        </w:tc>
        <w:tc>
          <w:tcPr>
            <w:tcW w:w="938"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97,8</w:t>
            </w:r>
          </w:p>
        </w:tc>
      </w:tr>
      <w:tr w:rsidR="00AA72C0" w:rsidRPr="00484575" w:rsidTr="00C5275B">
        <w:tc>
          <w:tcPr>
            <w:tcW w:w="6691"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 мясо КРС</w:t>
            </w:r>
          </w:p>
        </w:tc>
        <w:tc>
          <w:tcPr>
            <w:tcW w:w="1092"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88,6</w:t>
            </w:r>
          </w:p>
        </w:tc>
        <w:tc>
          <w:tcPr>
            <w:tcW w:w="854"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87,7</w:t>
            </w:r>
          </w:p>
        </w:tc>
        <w:tc>
          <w:tcPr>
            <w:tcW w:w="938"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90,4</w:t>
            </w:r>
          </w:p>
        </w:tc>
      </w:tr>
      <w:tr w:rsidR="00AA72C0" w:rsidRPr="00484575" w:rsidTr="00C5275B">
        <w:tc>
          <w:tcPr>
            <w:tcW w:w="6691"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 свинина</w:t>
            </w:r>
          </w:p>
        </w:tc>
        <w:tc>
          <w:tcPr>
            <w:tcW w:w="1092"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94,2</w:t>
            </w:r>
          </w:p>
        </w:tc>
        <w:tc>
          <w:tcPr>
            <w:tcW w:w="854"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98,3</w:t>
            </w:r>
          </w:p>
        </w:tc>
        <w:tc>
          <w:tcPr>
            <w:tcW w:w="938"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98,7</w:t>
            </w:r>
          </w:p>
        </w:tc>
      </w:tr>
      <w:tr w:rsidR="00AA72C0" w:rsidRPr="00484575" w:rsidTr="00C5275B">
        <w:tc>
          <w:tcPr>
            <w:tcW w:w="6691"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 мясо домашней птицы</w:t>
            </w:r>
          </w:p>
        </w:tc>
        <w:tc>
          <w:tcPr>
            <w:tcW w:w="1092"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98,7</w:t>
            </w:r>
          </w:p>
        </w:tc>
        <w:tc>
          <w:tcPr>
            <w:tcW w:w="854"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100</w:t>
            </w:r>
          </w:p>
        </w:tc>
        <w:tc>
          <w:tcPr>
            <w:tcW w:w="938"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99,8</w:t>
            </w:r>
          </w:p>
        </w:tc>
      </w:tr>
      <w:tr w:rsidR="00AA72C0" w:rsidRPr="00484575" w:rsidTr="00C5275B">
        <w:tc>
          <w:tcPr>
            <w:tcW w:w="6691"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Молоко и молокопродукты</w:t>
            </w:r>
          </w:p>
        </w:tc>
        <w:tc>
          <w:tcPr>
            <w:tcW w:w="1092"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95,3</w:t>
            </w:r>
          </w:p>
        </w:tc>
        <w:tc>
          <w:tcPr>
            <w:tcW w:w="854"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97,4</w:t>
            </w:r>
          </w:p>
        </w:tc>
        <w:tc>
          <w:tcPr>
            <w:tcW w:w="938"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99,2</w:t>
            </w:r>
          </w:p>
        </w:tc>
      </w:tr>
      <w:tr w:rsidR="00AA72C0" w:rsidRPr="00484575" w:rsidTr="00C5275B">
        <w:tc>
          <w:tcPr>
            <w:tcW w:w="6691"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Овощи</w:t>
            </w:r>
          </w:p>
        </w:tc>
        <w:tc>
          <w:tcPr>
            <w:tcW w:w="1092"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96</w:t>
            </w:r>
          </w:p>
        </w:tc>
        <w:tc>
          <w:tcPr>
            <w:tcW w:w="854"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98,3</w:t>
            </w:r>
          </w:p>
        </w:tc>
        <w:tc>
          <w:tcPr>
            <w:tcW w:w="938"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98,7</w:t>
            </w:r>
          </w:p>
        </w:tc>
      </w:tr>
      <w:tr w:rsidR="00AA72C0" w:rsidRPr="00484575" w:rsidTr="00C5275B">
        <w:tc>
          <w:tcPr>
            <w:tcW w:w="6691"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Картофель</w:t>
            </w:r>
          </w:p>
        </w:tc>
        <w:tc>
          <w:tcPr>
            <w:tcW w:w="1092"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94,7</w:t>
            </w:r>
          </w:p>
        </w:tc>
        <w:tc>
          <w:tcPr>
            <w:tcW w:w="854"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100</w:t>
            </w:r>
          </w:p>
        </w:tc>
        <w:tc>
          <w:tcPr>
            <w:tcW w:w="938"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99,3</w:t>
            </w:r>
          </w:p>
        </w:tc>
      </w:tr>
      <w:tr w:rsidR="00AA72C0" w:rsidRPr="00484575" w:rsidTr="00C5275B">
        <w:tc>
          <w:tcPr>
            <w:tcW w:w="6691"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Фрукты и ягоды</w:t>
            </w:r>
          </w:p>
        </w:tc>
        <w:tc>
          <w:tcPr>
            <w:tcW w:w="1092"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38,8</w:t>
            </w:r>
          </w:p>
        </w:tc>
        <w:tc>
          <w:tcPr>
            <w:tcW w:w="854"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39,7</w:t>
            </w:r>
          </w:p>
        </w:tc>
        <w:tc>
          <w:tcPr>
            <w:tcW w:w="938"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41,1</w:t>
            </w:r>
          </w:p>
        </w:tc>
      </w:tr>
      <w:tr w:rsidR="00AA72C0" w:rsidRPr="00484575" w:rsidTr="00C5275B">
        <w:tc>
          <w:tcPr>
            <w:tcW w:w="6691"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Растительное масло</w:t>
            </w:r>
          </w:p>
        </w:tc>
        <w:tc>
          <w:tcPr>
            <w:tcW w:w="1092"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146,6</w:t>
            </w:r>
          </w:p>
        </w:tc>
        <w:tc>
          <w:tcPr>
            <w:tcW w:w="854"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146</w:t>
            </w:r>
          </w:p>
        </w:tc>
        <w:tc>
          <w:tcPr>
            <w:tcW w:w="938"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144</w:t>
            </w:r>
          </w:p>
        </w:tc>
      </w:tr>
      <w:tr w:rsidR="00AA72C0" w:rsidRPr="00484575" w:rsidTr="00C5275B">
        <w:tc>
          <w:tcPr>
            <w:tcW w:w="6691"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Сахар</w:t>
            </w:r>
          </w:p>
        </w:tc>
        <w:tc>
          <w:tcPr>
            <w:tcW w:w="1092"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115,4</w:t>
            </w:r>
          </w:p>
        </w:tc>
        <w:tc>
          <w:tcPr>
            <w:tcW w:w="854"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112,3</w:t>
            </w:r>
          </w:p>
        </w:tc>
        <w:tc>
          <w:tcPr>
            <w:tcW w:w="938"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111,9</w:t>
            </w:r>
          </w:p>
        </w:tc>
      </w:tr>
      <w:tr w:rsidR="00AA72C0" w:rsidRPr="00484575" w:rsidTr="00C5275B">
        <w:tc>
          <w:tcPr>
            <w:tcW w:w="6691"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Яйца и яйцепродукты</w:t>
            </w:r>
          </w:p>
        </w:tc>
        <w:tc>
          <w:tcPr>
            <w:tcW w:w="1092"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101,7</w:t>
            </w:r>
          </w:p>
        </w:tc>
        <w:tc>
          <w:tcPr>
            <w:tcW w:w="854"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102,4</w:t>
            </w:r>
          </w:p>
        </w:tc>
        <w:tc>
          <w:tcPr>
            <w:tcW w:w="938"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103,</w:t>
            </w:r>
          </w:p>
        </w:tc>
      </w:tr>
      <w:tr w:rsidR="00AA72C0" w:rsidRPr="00484575" w:rsidTr="00C5275B">
        <w:tc>
          <w:tcPr>
            <w:tcW w:w="6691"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Средний уровень</w:t>
            </w:r>
          </w:p>
        </w:tc>
        <w:tc>
          <w:tcPr>
            <w:tcW w:w="1092"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91,1</w:t>
            </w:r>
          </w:p>
        </w:tc>
        <w:tc>
          <w:tcPr>
            <w:tcW w:w="854"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92,5</w:t>
            </w:r>
          </w:p>
        </w:tc>
        <w:tc>
          <w:tcPr>
            <w:tcW w:w="938" w:type="dxa"/>
          </w:tcPr>
          <w:p w:rsidR="00AA72C0" w:rsidRPr="00484575" w:rsidRDefault="00AA72C0" w:rsidP="00E151EB">
            <w:pPr>
              <w:spacing w:after="0" w:line="240" w:lineRule="auto"/>
              <w:rPr>
                <w:rFonts w:ascii="Times New Roman" w:hAnsi="Times New Roman" w:cs="Times New Roman"/>
                <w:sz w:val="24"/>
                <w:szCs w:val="24"/>
              </w:rPr>
            </w:pPr>
            <w:r w:rsidRPr="00484575">
              <w:rPr>
                <w:rFonts w:ascii="Times New Roman" w:hAnsi="Times New Roman" w:cs="Times New Roman"/>
                <w:sz w:val="24"/>
                <w:szCs w:val="24"/>
              </w:rPr>
              <w:t>92,9</w:t>
            </w:r>
          </w:p>
        </w:tc>
      </w:tr>
      <w:tr w:rsidR="00C5275B" w:rsidRPr="00484575" w:rsidTr="00C5275B">
        <w:tc>
          <w:tcPr>
            <w:tcW w:w="9575" w:type="dxa"/>
            <w:gridSpan w:val="4"/>
          </w:tcPr>
          <w:p w:rsidR="00C5275B" w:rsidRPr="00C5275B" w:rsidRDefault="00C5275B" w:rsidP="00B358A9">
            <w:pPr>
              <w:spacing w:after="0" w:line="240" w:lineRule="auto"/>
              <w:ind w:firstLine="578"/>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по источнику </w:t>
            </w:r>
            <w:r w:rsidRPr="00C5275B">
              <w:rPr>
                <w:rFonts w:ascii="Times New Roman" w:hAnsi="Times New Roman" w:cs="Times New Roman"/>
                <w:sz w:val="24"/>
                <w:szCs w:val="24"/>
              </w:rPr>
              <w:t>[</w:t>
            </w:r>
            <w:r w:rsidR="007A0ADB">
              <w:rPr>
                <w:rFonts w:ascii="Times New Roman" w:hAnsi="Times New Roman" w:cs="Times New Roman"/>
                <w:sz w:val="24"/>
                <w:szCs w:val="24"/>
              </w:rPr>
              <w:t>1</w:t>
            </w:r>
            <w:r w:rsidR="00B358A9">
              <w:rPr>
                <w:rFonts w:ascii="Times New Roman" w:hAnsi="Times New Roman" w:cs="Times New Roman"/>
                <w:sz w:val="24"/>
                <w:szCs w:val="24"/>
              </w:rPr>
              <w:t>10</w:t>
            </w:r>
            <w:r w:rsidRPr="00C5275B">
              <w:rPr>
                <w:rFonts w:ascii="Times New Roman" w:hAnsi="Times New Roman" w:cs="Times New Roman"/>
                <w:sz w:val="24"/>
                <w:szCs w:val="24"/>
              </w:rPr>
              <w:t>]</w:t>
            </w:r>
          </w:p>
        </w:tc>
      </w:tr>
    </w:tbl>
    <w:p w:rsidR="00672A17" w:rsidRPr="002E110C" w:rsidRDefault="00672A17" w:rsidP="00E151EB">
      <w:pPr>
        <w:spacing w:after="0" w:line="240" w:lineRule="auto"/>
        <w:rPr>
          <w:rFonts w:ascii="Times New Roman" w:hAnsi="Times New Roman" w:cs="Times New Roman"/>
          <w:sz w:val="28"/>
          <w:szCs w:val="28"/>
        </w:rPr>
      </w:pP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Используя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потенциал</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7F4EB4" w:rsidRPr="002E110C">
        <w:rPr>
          <w:rFonts w:ascii="Times New Roman" w:hAnsi="Times New Roman" w:cs="Times New Roman"/>
          <w:sz w:val="28"/>
          <w:szCs w:val="28"/>
        </w:rPr>
        <w:t>-</w:t>
      </w:r>
      <w:r w:rsidRPr="002E110C">
        <w:rPr>
          <w:rFonts w:ascii="Times New Roman" w:hAnsi="Times New Roman" w:cs="Times New Roman"/>
          <w:sz w:val="28"/>
          <w:szCs w:val="28"/>
        </w:rPr>
        <w:t>участницы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союза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счет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собственного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полностью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обеспечивают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внутреннюю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потребность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следующих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зерно,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растительное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масло,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яйца,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сахар,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мясо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птицы.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Уровень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свинине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молоке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составляет</w:t>
      </w:r>
      <w:r w:rsidR="00894A3E" w:rsidRPr="002E110C">
        <w:rPr>
          <w:rFonts w:ascii="Times New Roman" w:hAnsi="Times New Roman" w:cs="Times New Roman"/>
          <w:sz w:val="28"/>
          <w:szCs w:val="28"/>
        </w:rPr>
        <w:t xml:space="preserve"> </w:t>
      </w:r>
      <w:r w:rsidR="00C5275B">
        <w:rPr>
          <w:rFonts w:ascii="Times New Roman" w:hAnsi="Times New Roman" w:cs="Times New Roman"/>
          <w:sz w:val="28"/>
          <w:szCs w:val="28"/>
        </w:rPr>
        <w:t>–</w:t>
      </w:r>
      <w:r w:rsidR="00AA72C0" w:rsidRPr="002E110C">
        <w:rPr>
          <w:rFonts w:ascii="Times New Roman" w:hAnsi="Times New Roman" w:cs="Times New Roman"/>
          <w:sz w:val="28"/>
          <w:szCs w:val="28"/>
        </w:rPr>
        <w:t xml:space="preserve"> </w:t>
      </w:r>
      <w:r w:rsidRPr="002E110C">
        <w:rPr>
          <w:rFonts w:ascii="Times New Roman" w:hAnsi="Times New Roman" w:cs="Times New Roman"/>
          <w:sz w:val="28"/>
          <w:szCs w:val="28"/>
        </w:rPr>
        <w:t>99%,</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фруктами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ягодами</w:t>
      </w:r>
      <w:r w:rsidR="00894A3E" w:rsidRPr="002E110C">
        <w:rPr>
          <w:rFonts w:ascii="Times New Roman" w:hAnsi="Times New Roman" w:cs="Times New Roman"/>
          <w:sz w:val="28"/>
          <w:szCs w:val="28"/>
        </w:rPr>
        <w:t xml:space="preserve"> </w:t>
      </w:r>
      <w:r w:rsidR="00C5275B">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41%.</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Члены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обладают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значительным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потенциалом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области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Например,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Россия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входят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десятку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мировых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лидеров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экспорту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зерна.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России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мировом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пшеницы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составляет</w:t>
      </w:r>
      <w:r w:rsidR="00894A3E" w:rsidRPr="002E110C">
        <w:rPr>
          <w:rFonts w:ascii="Times New Roman" w:hAnsi="Times New Roman" w:cs="Times New Roman"/>
          <w:sz w:val="28"/>
          <w:szCs w:val="28"/>
        </w:rPr>
        <w:t xml:space="preserve"> </w:t>
      </w:r>
      <w:r w:rsidR="00C5275B">
        <w:rPr>
          <w:rFonts w:ascii="Times New Roman" w:hAnsi="Times New Roman" w:cs="Times New Roman"/>
          <w:sz w:val="28"/>
          <w:szCs w:val="28"/>
        </w:rPr>
        <w:t>–</w:t>
      </w:r>
      <w:r w:rsidR="00AA72C0" w:rsidRPr="002E110C">
        <w:rPr>
          <w:rFonts w:ascii="Times New Roman" w:hAnsi="Times New Roman" w:cs="Times New Roman"/>
          <w:sz w:val="28"/>
          <w:szCs w:val="28"/>
        </w:rPr>
        <w:t xml:space="preserve"> </w:t>
      </w:r>
      <w:r w:rsidRPr="002E110C">
        <w:rPr>
          <w:rFonts w:ascii="Times New Roman" w:hAnsi="Times New Roman" w:cs="Times New Roman"/>
          <w:sz w:val="28"/>
          <w:szCs w:val="28"/>
        </w:rPr>
        <w:t>12%,</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ячменя</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14%.</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скромнее,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объемы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зерна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значительно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превышают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национальные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потребности,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посевами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зерновых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культур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занято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свыше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80%</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посевной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площади,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зерна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душу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населения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раза</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выше,</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чем</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России.</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У</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Беларуси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потенциал</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зерновой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отрасли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значительно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слабее,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средней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урожайности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зерна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занимает</w:t>
      </w:r>
      <w:r w:rsidR="00894A3E" w:rsidRPr="002E110C">
        <w:rPr>
          <w:rFonts w:ascii="Times New Roman" w:hAnsi="Times New Roman" w:cs="Times New Roman"/>
          <w:sz w:val="28"/>
          <w:szCs w:val="28"/>
        </w:rPr>
        <w:t xml:space="preserve"> </w:t>
      </w:r>
      <w:r w:rsidR="0046436A" w:rsidRPr="002E110C">
        <w:rPr>
          <w:rFonts w:ascii="Times New Roman" w:hAnsi="Times New Roman" w:cs="Times New Roman"/>
          <w:sz w:val="28"/>
          <w:szCs w:val="28"/>
        </w:rPr>
        <w:t>перво</w:t>
      </w:r>
      <w:r w:rsidR="007F4EB4" w:rsidRPr="002E110C">
        <w:rPr>
          <w:rFonts w:ascii="Times New Roman" w:hAnsi="Times New Roman" w:cs="Times New Roman"/>
          <w:sz w:val="28"/>
          <w:szCs w:val="28"/>
        </w:rPr>
        <w:t>е</w:t>
      </w:r>
      <w:r w:rsidR="00894A3E" w:rsidRPr="002E110C">
        <w:rPr>
          <w:rFonts w:ascii="Times New Roman" w:hAnsi="Times New Roman" w:cs="Times New Roman"/>
          <w:sz w:val="28"/>
          <w:szCs w:val="28"/>
        </w:rPr>
        <w:t xml:space="preserve"> </w:t>
      </w:r>
      <w:r w:rsidR="0046436A" w:rsidRPr="002E110C">
        <w:rPr>
          <w:rFonts w:ascii="Times New Roman" w:hAnsi="Times New Roman" w:cs="Times New Roman"/>
          <w:sz w:val="28"/>
          <w:szCs w:val="28"/>
        </w:rPr>
        <w:t>место</w:t>
      </w:r>
      <w:r w:rsidR="00894A3E" w:rsidRPr="002E110C">
        <w:rPr>
          <w:rFonts w:ascii="Times New Roman" w:hAnsi="Times New Roman" w:cs="Times New Roman"/>
          <w:sz w:val="28"/>
          <w:szCs w:val="28"/>
        </w:rPr>
        <w:t xml:space="preserve"> </w:t>
      </w:r>
      <w:r w:rsidR="0046436A" w:rsidRPr="002E110C">
        <w:rPr>
          <w:rFonts w:ascii="Times New Roman" w:hAnsi="Times New Roman" w:cs="Times New Roman"/>
          <w:sz w:val="28"/>
          <w:szCs w:val="28"/>
        </w:rPr>
        <w:t>среди</w:t>
      </w:r>
      <w:r w:rsidR="00894A3E" w:rsidRPr="002E110C">
        <w:rPr>
          <w:rFonts w:ascii="Times New Roman" w:hAnsi="Times New Roman" w:cs="Times New Roman"/>
          <w:sz w:val="28"/>
          <w:szCs w:val="28"/>
        </w:rPr>
        <w:t xml:space="preserve"> </w:t>
      </w:r>
      <w:r w:rsidR="0046436A"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0046436A"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005419E9" w:rsidRPr="002E110C">
        <w:rPr>
          <w:rFonts w:ascii="Times New Roman" w:hAnsi="Times New Roman" w:cs="Times New Roman"/>
          <w:sz w:val="28"/>
          <w:szCs w:val="28"/>
        </w:rPr>
        <w:t>[1</w:t>
      </w:r>
      <w:r w:rsidR="002442DE">
        <w:rPr>
          <w:rFonts w:ascii="Times New Roman" w:hAnsi="Times New Roman" w:cs="Times New Roman"/>
          <w:sz w:val="28"/>
          <w:szCs w:val="28"/>
        </w:rPr>
        <w:t>1</w:t>
      </w:r>
      <w:r w:rsidR="00B358A9">
        <w:rPr>
          <w:rFonts w:ascii="Times New Roman" w:hAnsi="Times New Roman" w:cs="Times New Roman"/>
          <w:sz w:val="28"/>
          <w:szCs w:val="28"/>
        </w:rPr>
        <w:t>1</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Согласно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рейтингу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Pr="002E110C">
        <w:rPr>
          <w:rFonts w:ascii="Times New Roman" w:hAnsi="Times New Roman" w:cs="Times New Roman"/>
          <w:sz w:val="28"/>
          <w:szCs w:val="28"/>
          <w:lang w:val="en-US"/>
        </w:rPr>
        <w:t>The</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lang w:val="en-US"/>
        </w:rPr>
        <w:t>Economist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lang w:val="en-US"/>
        </w:rPr>
        <w:t>Intelligence</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lang w:val="en-US"/>
        </w:rPr>
        <w:t>Unit</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2019</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w:t>
      </w:r>
      <w:r w:rsidR="00A25CF8" w:rsidRPr="002E110C">
        <w:rPr>
          <w:rFonts w:ascii="Times New Roman" w:hAnsi="Times New Roman" w:cs="Times New Roman"/>
          <w:sz w:val="28"/>
          <w:szCs w:val="28"/>
        </w:rPr>
        <w:t>оду</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3749AC" w:rsidRPr="002E110C">
        <w:rPr>
          <w:rFonts w:ascii="Times New Roman" w:hAnsi="Times New Roman" w:cs="Times New Roman"/>
          <w:sz w:val="28"/>
          <w:szCs w:val="28"/>
        </w:rPr>
        <w:t xml:space="preserve"> </w:t>
      </w:r>
      <w:r w:rsidR="00C5275B">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союза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улучшили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свои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позиции: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48</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место,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Россия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42</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место,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Беларусь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36</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место.</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Несмотря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положительную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динамику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уровня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сохраняется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ряд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нерешенных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проблем.</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Имеется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высокий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зависимости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внутреннего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союза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импорта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определенных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видов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относятся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причине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природно-климатических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могут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произведены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70%</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общего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импорта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приходится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другие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Например,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сфере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растениеводства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сохраняется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высокий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зависимости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импорта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семян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покупки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пестицидов.</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Вышеперечисленное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ведет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значительному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w:t>
      </w:r>
      <w:r w:rsidR="007F4EB4" w:rsidRPr="002E110C">
        <w:rPr>
          <w:rFonts w:ascii="Times New Roman" w:hAnsi="Times New Roman" w:cs="Times New Roman"/>
          <w:sz w:val="28"/>
          <w:szCs w:val="28"/>
        </w:rPr>
        <w:t>осту</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затрат,</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подтверждает</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необходимость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своего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технического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оборудования,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ветеринарных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аппаратов,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пестицидов,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семян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др.</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союзе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сохраняется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неудовлетворительный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уровень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доступности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населения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самообеспеченности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w:t>
      </w:r>
      <w:r w:rsidR="007F4EB4" w:rsidRPr="002E110C">
        <w:rPr>
          <w:rFonts w:ascii="Times New Roman" w:hAnsi="Times New Roman" w:cs="Times New Roman"/>
          <w:sz w:val="28"/>
          <w:szCs w:val="28"/>
        </w:rPr>
        <w:t>кое</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различие</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связано</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природно-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климатическими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специализацией,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техническим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уровнем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Рассмотрим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каждой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отдельности.</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Армении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средний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уровень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201</w:t>
      </w:r>
      <w:r w:rsidR="00F17B71" w:rsidRPr="002E110C">
        <w:rPr>
          <w:rFonts w:ascii="Times New Roman" w:hAnsi="Times New Roman" w:cs="Times New Roman"/>
          <w:sz w:val="28"/>
          <w:szCs w:val="28"/>
        </w:rPr>
        <w:t>8</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w:t>
      </w:r>
      <w:r w:rsidR="00A25CF8" w:rsidRPr="002E110C">
        <w:rPr>
          <w:rFonts w:ascii="Times New Roman" w:hAnsi="Times New Roman" w:cs="Times New Roman"/>
          <w:sz w:val="28"/>
          <w:szCs w:val="28"/>
        </w:rPr>
        <w:t>оду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составил</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73,2%.</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Низкий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уровень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установлен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следующих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растительное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масло,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зерно,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мясо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мясопродукты,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картофель,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сахар.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потенциал</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импорта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Армению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молока,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сливочного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масла,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растительного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масла.</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Средний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уровень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2018</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w:t>
      </w:r>
      <w:r w:rsidR="00A25CF8" w:rsidRPr="002E110C">
        <w:rPr>
          <w:rFonts w:ascii="Times New Roman" w:hAnsi="Times New Roman" w:cs="Times New Roman"/>
          <w:sz w:val="28"/>
          <w:szCs w:val="28"/>
        </w:rPr>
        <w:t>оду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составил</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81,9%.</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Низкий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уровень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зафиксирован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отношении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сахара</w:t>
      </w:r>
      <w:r w:rsidR="00894A3E" w:rsidRPr="002E110C">
        <w:rPr>
          <w:rFonts w:ascii="Times New Roman" w:hAnsi="Times New Roman" w:cs="Times New Roman"/>
          <w:sz w:val="28"/>
          <w:szCs w:val="28"/>
        </w:rPr>
        <w:t xml:space="preserve"> </w:t>
      </w:r>
      <w:r w:rsidR="001D42A9"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47%,</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фруктов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ягод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26%,</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мяса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мясопродуктов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84,7%,</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молока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молокопродуктов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85,2%.</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учетом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импорта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обеспечивается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потребность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колбасных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изделиях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сахаре.</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Кыргызстане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средний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уровень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составил</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84,2%.</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Низкая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наблюдается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отношении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растительного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масла,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зерна,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сахара,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фруктов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ягод,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мяса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мясопродуктов.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учетом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поставок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растительного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масла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сахара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составляет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94%.</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Средний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уровень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России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составляет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88,5%.</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Наименьший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зафиксирован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фруктами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ягодами,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овощами,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молоком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молокопродуктов.</w:t>
      </w:r>
      <w:r w:rsidR="00894A3E" w:rsidRPr="002E110C">
        <w:rPr>
          <w:rFonts w:ascii="Times New Roman" w:hAnsi="Times New Roman" w:cs="Times New Roman"/>
          <w:sz w:val="28"/>
          <w:szCs w:val="28"/>
        </w:rPr>
        <w:t xml:space="preserve"> </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Ключевые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факторы,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определяющие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роль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России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Центральной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Азии,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торгово-экономическими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отношениями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агропромышленной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сфер</w:t>
      </w:r>
      <w:r w:rsidR="007F4EB4" w:rsidRPr="002E110C">
        <w:rPr>
          <w:rFonts w:ascii="Times New Roman" w:hAnsi="Times New Roman" w:cs="Times New Roman"/>
          <w:sz w:val="28"/>
          <w:szCs w:val="28"/>
        </w:rPr>
        <w:t>е,</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трудовой</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миграции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46436A" w:rsidRPr="002E110C">
        <w:rPr>
          <w:rFonts w:ascii="Times New Roman" w:hAnsi="Times New Roman" w:cs="Times New Roman"/>
          <w:sz w:val="28"/>
          <w:szCs w:val="28"/>
        </w:rPr>
        <w:t>нвестиционным</w:t>
      </w:r>
      <w:r w:rsidR="00894A3E" w:rsidRPr="002E110C">
        <w:rPr>
          <w:rFonts w:ascii="Times New Roman" w:hAnsi="Times New Roman" w:cs="Times New Roman"/>
          <w:sz w:val="28"/>
          <w:szCs w:val="28"/>
        </w:rPr>
        <w:t xml:space="preserve"> </w:t>
      </w:r>
      <w:r w:rsidR="0046436A" w:rsidRPr="002E110C">
        <w:rPr>
          <w:rFonts w:ascii="Times New Roman" w:hAnsi="Times New Roman" w:cs="Times New Roman"/>
          <w:sz w:val="28"/>
          <w:szCs w:val="28"/>
        </w:rPr>
        <w:t>сотрудничеством</w:t>
      </w:r>
      <w:r w:rsidR="00894A3E" w:rsidRPr="002E110C">
        <w:rPr>
          <w:rFonts w:ascii="Times New Roman" w:hAnsi="Times New Roman" w:cs="Times New Roman"/>
          <w:sz w:val="28"/>
          <w:szCs w:val="28"/>
        </w:rPr>
        <w:t xml:space="preserve"> </w:t>
      </w:r>
      <w:r w:rsidR="0046436A" w:rsidRPr="002E110C">
        <w:rPr>
          <w:rFonts w:ascii="Times New Roman" w:hAnsi="Times New Roman" w:cs="Times New Roman"/>
          <w:sz w:val="28"/>
          <w:szCs w:val="28"/>
        </w:rPr>
        <w:t>[</w:t>
      </w:r>
      <w:r w:rsidR="005419E9" w:rsidRPr="002E110C">
        <w:rPr>
          <w:rFonts w:ascii="Times New Roman" w:hAnsi="Times New Roman" w:cs="Times New Roman"/>
          <w:sz w:val="28"/>
          <w:szCs w:val="28"/>
        </w:rPr>
        <w:t>1</w:t>
      </w:r>
      <w:r w:rsidR="008E60E9">
        <w:rPr>
          <w:rFonts w:ascii="Times New Roman" w:hAnsi="Times New Roman" w:cs="Times New Roman"/>
          <w:sz w:val="28"/>
          <w:szCs w:val="28"/>
        </w:rPr>
        <w:t>1</w:t>
      </w:r>
      <w:r w:rsidR="00B358A9">
        <w:rPr>
          <w:rFonts w:ascii="Times New Roman" w:hAnsi="Times New Roman" w:cs="Times New Roman"/>
          <w:sz w:val="28"/>
          <w:szCs w:val="28"/>
        </w:rPr>
        <w:t>2</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Наивысший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показатель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сре</w:t>
      </w:r>
      <w:r w:rsidR="00D61E1B" w:rsidRPr="002E110C">
        <w:rPr>
          <w:rFonts w:ascii="Times New Roman" w:hAnsi="Times New Roman" w:cs="Times New Roman"/>
          <w:sz w:val="28"/>
          <w:szCs w:val="28"/>
        </w:rPr>
        <w:t>ди</w:t>
      </w:r>
      <w:r w:rsidR="00894A3E" w:rsidRPr="002E110C">
        <w:rPr>
          <w:rFonts w:ascii="Times New Roman" w:hAnsi="Times New Roman" w:cs="Times New Roman"/>
          <w:sz w:val="28"/>
          <w:szCs w:val="28"/>
        </w:rPr>
        <w:t xml:space="preserve"> </w:t>
      </w:r>
      <w:r w:rsidR="00D61E1B"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00D61E1B"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00D61E1B" w:rsidRPr="002E110C">
        <w:rPr>
          <w:rFonts w:ascii="Times New Roman" w:hAnsi="Times New Roman" w:cs="Times New Roman"/>
          <w:sz w:val="28"/>
          <w:szCs w:val="28"/>
        </w:rPr>
        <w:t>составляет</w:t>
      </w:r>
      <w:r w:rsidR="00894A3E" w:rsidRPr="002E110C">
        <w:rPr>
          <w:rFonts w:ascii="Times New Roman" w:hAnsi="Times New Roman" w:cs="Times New Roman"/>
          <w:sz w:val="28"/>
          <w:szCs w:val="28"/>
        </w:rPr>
        <w:t xml:space="preserve"> </w:t>
      </w:r>
      <w:r w:rsidR="00D61E1B" w:rsidRPr="002E110C">
        <w:rPr>
          <w:rFonts w:ascii="Times New Roman" w:hAnsi="Times New Roman" w:cs="Times New Roman"/>
          <w:sz w:val="28"/>
          <w:szCs w:val="28"/>
        </w:rPr>
        <w:t>96,3%</w:t>
      </w:r>
      <w:r w:rsidR="00894A3E" w:rsidRPr="002E110C">
        <w:rPr>
          <w:rFonts w:ascii="Times New Roman" w:hAnsi="Times New Roman" w:cs="Times New Roman"/>
          <w:sz w:val="28"/>
          <w:szCs w:val="28"/>
        </w:rPr>
        <w:t xml:space="preserve"> </w:t>
      </w:r>
      <w:r w:rsidR="00D61E1B"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Беларуси.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торговли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внутри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перспективными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являются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молоко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молокопродукты,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мясо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мясопродукты,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сахар,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растительное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масло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яйцо.</w:t>
      </w:r>
    </w:p>
    <w:p w:rsidR="00330A2A" w:rsidRPr="002E110C" w:rsidRDefault="00330A2A" w:rsidP="00484575">
      <w:pPr>
        <w:tabs>
          <w:tab w:val="left" w:pos="2520"/>
        </w:tabs>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Все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должны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направлены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собственного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реализацию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продуманной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протекционистской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политики,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защищающей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отечественного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товаропроизводителя.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Запада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более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500</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настоящее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время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стесняются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оберегать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своего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товаропроизводителя,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предлагая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снизить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таможенные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барьеры,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экспортируя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бросовым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ценам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свою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местный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рынок.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Современный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мировой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финансовый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кризис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усугубляет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укрепление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Поэтому,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вполне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естественно,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назрела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необходимость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усиления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действенного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организационного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начала,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значительной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мере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возрождения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регулирующего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воздействия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систему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международного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w:t>
      </w:r>
      <w:r w:rsidR="0046436A" w:rsidRPr="002E110C">
        <w:rPr>
          <w:rFonts w:ascii="Times New Roman" w:hAnsi="Times New Roman" w:cs="Times New Roman"/>
          <w:sz w:val="28"/>
          <w:szCs w:val="28"/>
        </w:rPr>
        <w:t>деления</w:t>
      </w:r>
      <w:r w:rsidR="00894A3E" w:rsidRPr="002E110C">
        <w:rPr>
          <w:rFonts w:ascii="Times New Roman" w:hAnsi="Times New Roman" w:cs="Times New Roman"/>
          <w:sz w:val="28"/>
          <w:szCs w:val="28"/>
        </w:rPr>
        <w:t xml:space="preserve"> </w:t>
      </w:r>
      <w:r w:rsidR="0046436A" w:rsidRPr="002E110C">
        <w:rPr>
          <w:rFonts w:ascii="Times New Roman" w:hAnsi="Times New Roman" w:cs="Times New Roman"/>
          <w:sz w:val="28"/>
          <w:szCs w:val="28"/>
        </w:rPr>
        <w:t>труда</w:t>
      </w:r>
      <w:r w:rsidR="00894A3E" w:rsidRPr="002E110C">
        <w:rPr>
          <w:rFonts w:ascii="Times New Roman" w:hAnsi="Times New Roman" w:cs="Times New Roman"/>
          <w:sz w:val="28"/>
          <w:szCs w:val="28"/>
        </w:rPr>
        <w:t xml:space="preserve"> </w:t>
      </w:r>
      <w:r w:rsidR="0046436A" w:rsidRPr="002E110C">
        <w:rPr>
          <w:rFonts w:ascii="Times New Roman" w:hAnsi="Times New Roman" w:cs="Times New Roman"/>
          <w:sz w:val="28"/>
          <w:szCs w:val="28"/>
        </w:rPr>
        <w:t>[</w:t>
      </w:r>
      <w:r w:rsidR="005419E9" w:rsidRPr="002E110C">
        <w:rPr>
          <w:rFonts w:ascii="Times New Roman" w:hAnsi="Times New Roman" w:cs="Times New Roman"/>
          <w:sz w:val="28"/>
          <w:szCs w:val="28"/>
        </w:rPr>
        <w:t>1</w:t>
      </w:r>
      <w:r w:rsidR="00194180">
        <w:rPr>
          <w:rFonts w:ascii="Times New Roman" w:hAnsi="Times New Roman" w:cs="Times New Roman"/>
          <w:sz w:val="28"/>
          <w:szCs w:val="28"/>
        </w:rPr>
        <w:t>1</w:t>
      </w:r>
      <w:r w:rsidR="00B358A9">
        <w:rPr>
          <w:rFonts w:ascii="Times New Roman" w:hAnsi="Times New Roman" w:cs="Times New Roman"/>
          <w:sz w:val="28"/>
          <w:szCs w:val="28"/>
        </w:rPr>
        <w:t>3</w:t>
      </w:r>
      <w:r w:rsidRPr="002E110C">
        <w:rPr>
          <w:rFonts w:ascii="Times New Roman" w:hAnsi="Times New Roman" w:cs="Times New Roman"/>
          <w:sz w:val="28"/>
          <w:szCs w:val="28"/>
        </w:rPr>
        <w:t>].</w:t>
      </w:r>
    </w:p>
    <w:p w:rsidR="00672A17" w:rsidRPr="002E110C" w:rsidRDefault="00672A17"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Таким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образом,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причине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комплексного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характера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невозможно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рассматривать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решать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исключительно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национальном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аспекте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через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реализацию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программ.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Внутри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нужно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сформировать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устойчивую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систему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коллективной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p>
    <w:p w:rsidR="00A15A65" w:rsidRPr="002E110C" w:rsidRDefault="005671F2"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Социально-экономическое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положение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возникшее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результате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пандемии,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оказала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существенное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негативное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влияние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сферы</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частности,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ограничено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передвижение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рабочей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силы,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техники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внутри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рамках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правительством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принято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решение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сельхозтоваропроизводителям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сделать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послабления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успешного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проведения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посевной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кампании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2020</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года.</w:t>
      </w:r>
    </w:p>
    <w:p w:rsidR="005671F2" w:rsidRPr="002E110C" w:rsidRDefault="005671F2"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Пандемия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lang w:val="en-US"/>
        </w:rPr>
        <w:t>COVID</w:t>
      </w:r>
      <w:r w:rsidRPr="002E110C">
        <w:rPr>
          <w:rFonts w:ascii="Times New Roman" w:hAnsi="Times New Roman" w:cs="Times New Roman"/>
          <w:sz w:val="28"/>
          <w:szCs w:val="28"/>
        </w:rPr>
        <w:t>-19</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явилась</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фактором,</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увеличения</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спроса</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мире,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числе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очередной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доказало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актуальность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постоянную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важность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любой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наиболее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приоритетной.</w:t>
      </w:r>
      <w:r w:rsidR="00894A3E" w:rsidRPr="002E110C">
        <w:rPr>
          <w:rFonts w:ascii="Times New Roman" w:hAnsi="Times New Roman" w:cs="Times New Roman"/>
          <w:sz w:val="28"/>
          <w:szCs w:val="28"/>
        </w:rPr>
        <w:t xml:space="preserve"> </w:t>
      </w:r>
    </w:p>
    <w:p w:rsidR="00A10A2C" w:rsidRPr="002E110C" w:rsidRDefault="00A10A2C"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увеличены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2020</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посевные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площади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237,7</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тыс.</w:t>
      </w:r>
      <w:r w:rsidR="003749AC" w:rsidRPr="002E110C">
        <w:rPr>
          <w:rFonts w:ascii="Times New Roman" w:hAnsi="Times New Roman" w:cs="Times New Roman"/>
          <w:sz w:val="28"/>
          <w:szCs w:val="28"/>
        </w:rPr>
        <w:t xml:space="preserve"> </w:t>
      </w:r>
      <w:r w:rsidRPr="002E110C">
        <w:rPr>
          <w:rFonts w:ascii="Times New Roman" w:hAnsi="Times New Roman" w:cs="Times New Roman"/>
          <w:sz w:val="28"/>
          <w:szCs w:val="28"/>
        </w:rPr>
        <w:t>га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доведены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22,5</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млн</w:t>
      </w:r>
      <w:r w:rsidR="00D30065"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посевных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площадей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экстенсивным.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Увеличивались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посевные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площади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культуры,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более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востребована,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постоянный</w:t>
      </w:r>
      <w:r w:rsidR="00894A3E" w:rsidRPr="002E110C">
        <w:rPr>
          <w:rFonts w:ascii="Times New Roman" w:hAnsi="Times New Roman" w:cs="Times New Roman"/>
          <w:sz w:val="28"/>
          <w:szCs w:val="28"/>
        </w:rPr>
        <w:t xml:space="preserve"> </w:t>
      </w:r>
      <w:r w:rsidR="003E06FC" w:rsidRPr="002E110C">
        <w:rPr>
          <w:rFonts w:ascii="Times New Roman" w:hAnsi="Times New Roman" w:cs="Times New Roman"/>
          <w:sz w:val="28"/>
          <w:szCs w:val="28"/>
        </w:rPr>
        <w:t>спрос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усиливала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p>
    <w:p w:rsidR="00A10A2C" w:rsidRPr="002E110C" w:rsidRDefault="00A10A2C"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структуре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больше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посеяно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высокорентабельных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культур,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масличные,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кормовые,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овощебахчевые,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гречиха.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прогнозам,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обеспечит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рост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валового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сбора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зерновых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зернобобовых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18,5</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млн</w:t>
      </w:r>
      <w:r w:rsidR="003749AC"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тонн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(6,3%),</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масличных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культур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2,8</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млн</w:t>
      </w:r>
      <w:r w:rsidR="003749AC"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(12%),</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кормовых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33</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млн</w:t>
      </w:r>
      <w:r w:rsidR="003749AC"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(1,5%),</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овоще</w:t>
      </w:r>
      <w:r w:rsidR="0046436A" w:rsidRPr="002E110C">
        <w:rPr>
          <w:rFonts w:ascii="Times New Roman" w:hAnsi="Times New Roman" w:cs="Times New Roman"/>
          <w:sz w:val="28"/>
          <w:szCs w:val="28"/>
        </w:rPr>
        <w:t>бахчевых</w:t>
      </w:r>
      <w:r w:rsidR="00894A3E" w:rsidRPr="002E110C">
        <w:rPr>
          <w:rFonts w:ascii="Times New Roman" w:hAnsi="Times New Roman" w:cs="Times New Roman"/>
          <w:sz w:val="28"/>
          <w:szCs w:val="28"/>
        </w:rPr>
        <w:t xml:space="preserve"> </w:t>
      </w:r>
      <w:r w:rsidR="0046436A" w:rsidRPr="002E110C">
        <w:rPr>
          <w:rFonts w:ascii="Times New Roman" w:hAnsi="Times New Roman" w:cs="Times New Roman"/>
          <w:sz w:val="28"/>
          <w:szCs w:val="28"/>
        </w:rPr>
        <w:t>–</w:t>
      </w:r>
      <w:r w:rsidR="003749AC" w:rsidRPr="002E110C">
        <w:rPr>
          <w:rFonts w:ascii="Times New Roman" w:hAnsi="Times New Roman" w:cs="Times New Roman"/>
          <w:sz w:val="28"/>
          <w:szCs w:val="28"/>
        </w:rPr>
        <w:t xml:space="preserve"> </w:t>
      </w:r>
      <w:r w:rsidR="0046436A" w:rsidRPr="002E110C">
        <w:rPr>
          <w:rFonts w:ascii="Times New Roman" w:hAnsi="Times New Roman" w:cs="Times New Roman"/>
          <w:sz w:val="28"/>
          <w:szCs w:val="28"/>
        </w:rPr>
        <w:t>до</w:t>
      </w:r>
      <w:r w:rsidR="00894A3E" w:rsidRPr="002E110C">
        <w:rPr>
          <w:rFonts w:ascii="Times New Roman" w:hAnsi="Times New Roman" w:cs="Times New Roman"/>
          <w:sz w:val="28"/>
          <w:szCs w:val="28"/>
        </w:rPr>
        <w:t xml:space="preserve"> </w:t>
      </w:r>
      <w:r w:rsidR="0046436A" w:rsidRPr="002E110C">
        <w:rPr>
          <w:rFonts w:ascii="Times New Roman" w:hAnsi="Times New Roman" w:cs="Times New Roman"/>
          <w:sz w:val="28"/>
          <w:szCs w:val="28"/>
        </w:rPr>
        <w:t>7</w:t>
      </w:r>
      <w:r w:rsidR="00894A3E" w:rsidRPr="002E110C">
        <w:rPr>
          <w:rFonts w:ascii="Times New Roman" w:hAnsi="Times New Roman" w:cs="Times New Roman"/>
          <w:sz w:val="28"/>
          <w:szCs w:val="28"/>
        </w:rPr>
        <w:t xml:space="preserve"> </w:t>
      </w:r>
      <w:r w:rsidR="0046436A" w:rsidRPr="002E110C">
        <w:rPr>
          <w:rFonts w:ascii="Times New Roman" w:hAnsi="Times New Roman" w:cs="Times New Roman"/>
          <w:sz w:val="28"/>
          <w:szCs w:val="28"/>
        </w:rPr>
        <w:t>млн</w:t>
      </w:r>
      <w:r w:rsidR="003749AC"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46436A" w:rsidRPr="002E110C">
        <w:rPr>
          <w:rFonts w:ascii="Times New Roman" w:hAnsi="Times New Roman" w:cs="Times New Roman"/>
          <w:sz w:val="28"/>
          <w:szCs w:val="28"/>
        </w:rPr>
        <w:t>тонн</w:t>
      </w:r>
      <w:r w:rsidR="00894A3E" w:rsidRPr="002E110C">
        <w:rPr>
          <w:rFonts w:ascii="Times New Roman" w:hAnsi="Times New Roman" w:cs="Times New Roman"/>
          <w:sz w:val="28"/>
          <w:szCs w:val="28"/>
        </w:rPr>
        <w:t xml:space="preserve"> </w:t>
      </w:r>
      <w:r w:rsidR="0046436A" w:rsidRPr="002E110C">
        <w:rPr>
          <w:rFonts w:ascii="Times New Roman" w:hAnsi="Times New Roman" w:cs="Times New Roman"/>
          <w:sz w:val="28"/>
          <w:szCs w:val="28"/>
        </w:rPr>
        <w:t>(4,5%).</w:t>
      </w:r>
    </w:p>
    <w:p w:rsidR="00A10A2C" w:rsidRPr="002E110C" w:rsidRDefault="00232449"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Вопрос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влиянии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пандемии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сектора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предметом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многих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организаций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исследователей.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отмечает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ведущий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экономист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вопросам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Всемирного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банка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C5275B">
        <w:rPr>
          <w:rFonts w:ascii="Times New Roman" w:hAnsi="Times New Roman" w:cs="Times New Roman"/>
          <w:sz w:val="28"/>
          <w:szCs w:val="28"/>
        </w:rPr>
        <w:t> </w:t>
      </w:r>
      <w:r w:rsidRPr="002E110C">
        <w:rPr>
          <w:rFonts w:ascii="Times New Roman" w:hAnsi="Times New Roman" w:cs="Times New Roman"/>
          <w:sz w:val="28"/>
          <w:szCs w:val="28"/>
        </w:rPr>
        <w:t>Зоря,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пандемия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привела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существенной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дестабилизации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мировых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рынков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последствия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создают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определенную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угрозу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экспорту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Центральной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Азии.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мнению,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кризис,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спровоцированный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пандемией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коронавируса,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отличие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глобального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кризиса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2008-2009</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существенно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повлиял</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международные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w:t>
      </w:r>
      <w:r w:rsidR="007F4EB4" w:rsidRPr="002E110C">
        <w:rPr>
          <w:rFonts w:ascii="Times New Roman" w:hAnsi="Times New Roman" w:cs="Times New Roman"/>
          <w:sz w:val="28"/>
          <w:szCs w:val="28"/>
        </w:rPr>
        <w:t>овольственные</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рынки.</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Это</w:t>
      </w:r>
      <w:r w:rsidR="00894A3E" w:rsidRPr="002E110C">
        <w:rPr>
          <w:rFonts w:ascii="Times New Roman" w:hAnsi="Times New Roman" w:cs="Times New Roman"/>
          <w:sz w:val="28"/>
          <w:szCs w:val="28"/>
        </w:rPr>
        <w:t xml:space="preserve"> </w:t>
      </w:r>
      <w:r w:rsidR="007F4EB4" w:rsidRPr="002E110C">
        <w:rPr>
          <w:rFonts w:ascii="Times New Roman" w:hAnsi="Times New Roman" w:cs="Times New Roman"/>
          <w:sz w:val="28"/>
          <w:szCs w:val="28"/>
        </w:rPr>
        <w:t>связан</w:t>
      </w:r>
      <w:r w:rsidRPr="002E110C">
        <w:rPr>
          <w:rFonts w:ascii="Times New Roman" w:hAnsi="Times New Roman" w:cs="Times New Roman"/>
          <w:sz w:val="28"/>
          <w:szCs w:val="28"/>
        </w:rPr>
        <w:t>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наличием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крупных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мировых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запасов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зерна,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стабильными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ценами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r w:rsidR="00B30D83" w:rsidRPr="002E110C">
        <w:rPr>
          <w:rFonts w:ascii="Times New Roman" w:hAnsi="Times New Roman" w:cs="Times New Roman"/>
          <w:sz w:val="28"/>
          <w:szCs w:val="28"/>
        </w:rPr>
        <w:t xml:space="preserve"> [1</w:t>
      </w:r>
      <w:r w:rsidR="00194180">
        <w:rPr>
          <w:rFonts w:ascii="Times New Roman" w:hAnsi="Times New Roman" w:cs="Times New Roman"/>
          <w:sz w:val="28"/>
          <w:szCs w:val="28"/>
        </w:rPr>
        <w:t>1</w:t>
      </w:r>
      <w:r w:rsidR="00B358A9">
        <w:rPr>
          <w:rFonts w:ascii="Times New Roman" w:hAnsi="Times New Roman" w:cs="Times New Roman"/>
          <w:sz w:val="28"/>
          <w:szCs w:val="28"/>
        </w:rPr>
        <w:t>4</w:t>
      </w:r>
      <w:r w:rsidR="00B30D83" w:rsidRPr="002E110C">
        <w:rPr>
          <w:rFonts w:ascii="Times New Roman" w:hAnsi="Times New Roman" w:cs="Times New Roman"/>
          <w:sz w:val="28"/>
          <w:szCs w:val="28"/>
        </w:rPr>
        <w:t>]</w:t>
      </w:r>
      <w:r w:rsidRPr="002E110C">
        <w:rPr>
          <w:rFonts w:ascii="Times New Roman" w:hAnsi="Times New Roman" w:cs="Times New Roman"/>
          <w:sz w:val="28"/>
          <w:szCs w:val="28"/>
        </w:rPr>
        <w:t>.</w:t>
      </w:r>
    </w:p>
    <w:p w:rsidR="00232449" w:rsidRPr="002E110C" w:rsidRDefault="00232449"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Очевидно</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необходимо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согласиться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мнением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эксперта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Всемирного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банка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C5275B">
        <w:rPr>
          <w:rFonts w:ascii="Times New Roman" w:hAnsi="Times New Roman" w:cs="Times New Roman"/>
          <w:sz w:val="28"/>
          <w:szCs w:val="28"/>
        </w:rPr>
        <w:t xml:space="preserve"> </w:t>
      </w:r>
      <w:r w:rsidRPr="002E110C">
        <w:rPr>
          <w:rFonts w:ascii="Times New Roman" w:hAnsi="Times New Roman" w:cs="Times New Roman"/>
          <w:sz w:val="28"/>
          <w:szCs w:val="28"/>
        </w:rPr>
        <w:t>Зоря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одной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оговоркой,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отличие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других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Средней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Азии</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обладает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достаточно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мощным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потенциалом,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позволяющим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экстенсивными,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интенсивными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путями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только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свою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экспорт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рубеж,</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числе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p>
    <w:p w:rsidR="00232449" w:rsidRPr="002E110C" w:rsidRDefault="00232449" w:rsidP="0048457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Достаточно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сложное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положение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коронавирусом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возникает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торговли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Правительства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принимают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различного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меры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ограждения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своих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граждан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заболевания.</w:t>
      </w:r>
      <w:r w:rsidR="00894A3E" w:rsidRPr="002E110C">
        <w:rPr>
          <w:rFonts w:ascii="Times New Roman" w:hAnsi="Times New Roman" w:cs="Times New Roman"/>
          <w:sz w:val="28"/>
          <w:szCs w:val="28"/>
        </w:rPr>
        <w:t xml:space="preserve"> </w:t>
      </w:r>
    </w:p>
    <w:p w:rsidR="00232449" w:rsidRPr="002E110C" w:rsidRDefault="00E61087" w:rsidP="004845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р</w:t>
      </w:r>
      <w:r w:rsidR="00232449" w:rsidRPr="002E110C">
        <w:rPr>
          <w:rFonts w:ascii="Times New Roman" w:hAnsi="Times New Roman" w:cs="Times New Roman"/>
          <w:sz w:val="28"/>
          <w:szCs w:val="28"/>
        </w:rPr>
        <w:t>ешениями</w:t>
      </w:r>
      <w:r w:rsidR="00894A3E" w:rsidRPr="002E110C">
        <w:rPr>
          <w:rFonts w:ascii="Times New Roman" w:hAnsi="Times New Roman" w:cs="Times New Roman"/>
          <w:sz w:val="28"/>
          <w:szCs w:val="28"/>
        </w:rPr>
        <w:t xml:space="preserve"> </w:t>
      </w:r>
      <w:r w:rsidR="00232449" w:rsidRPr="002E110C">
        <w:rPr>
          <w:rFonts w:ascii="Times New Roman" w:hAnsi="Times New Roman" w:cs="Times New Roman"/>
          <w:sz w:val="28"/>
          <w:szCs w:val="28"/>
        </w:rPr>
        <w:t>Коллегии</w:t>
      </w:r>
      <w:r w:rsidR="00894A3E" w:rsidRPr="002E110C">
        <w:rPr>
          <w:rFonts w:ascii="Times New Roman" w:hAnsi="Times New Roman" w:cs="Times New Roman"/>
          <w:sz w:val="28"/>
          <w:szCs w:val="28"/>
        </w:rPr>
        <w:t xml:space="preserve"> </w:t>
      </w:r>
      <w:r w:rsidR="00232449" w:rsidRPr="002E110C">
        <w:rPr>
          <w:rFonts w:ascii="Times New Roman" w:hAnsi="Times New Roman" w:cs="Times New Roman"/>
          <w:sz w:val="28"/>
          <w:szCs w:val="28"/>
        </w:rPr>
        <w:t>ЕЭК</w:t>
      </w:r>
      <w:r w:rsidR="00894A3E" w:rsidRPr="002E110C">
        <w:rPr>
          <w:rFonts w:ascii="Times New Roman" w:hAnsi="Times New Roman" w:cs="Times New Roman"/>
          <w:sz w:val="28"/>
          <w:szCs w:val="28"/>
        </w:rPr>
        <w:t xml:space="preserve"> </w:t>
      </w:r>
      <w:r w:rsidR="00232449"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232449" w:rsidRPr="002E110C">
        <w:rPr>
          <w:rFonts w:ascii="Times New Roman" w:hAnsi="Times New Roman" w:cs="Times New Roman"/>
          <w:sz w:val="28"/>
          <w:szCs w:val="28"/>
        </w:rPr>
        <w:t>связи</w:t>
      </w:r>
      <w:r w:rsidR="00894A3E" w:rsidRPr="002E110C">
        <w:rPr>
          <w:rFonts w:ascii="Times New Roman" w:hAnsi="Times New Roman" w:cs="Times New Roman"/>
          <w:sz w:val="28"/>
          <w:szCs w:val="28"/>
        </w:rPr>
        <w:t xml:space="preserve"> </w:t>
      </w:r>
      <w:r w:rsidR="00232449"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00232449" w:rsidRPr="002E110C">
        <w:rPr>
          <w:rFonts w:ascii="Times New Roman" w:hAnsi="Times New Roman" w:cs="Times New Roman"/>
          <w:sz w:val="28"/>
          <w:szCs w:val="28"/>
        </w:rPr>
        <w:t>пандемией</w:t>
      </w:r>
      <w:r w:rsidR="00894A3E" w:rsidRPr="002E110C">
        <w:rPr>
          <w:rFonts w:ascii="Times New Roman" w:hAnsi="Times New Roman" w:cs="Times New Roman"/>
          <w:sz w:val="28"/>
          <w:szCs w:val="28"/>
        </w:rPr>
        <w:t xml:space="preserve"> </w:t>
      </w:r>
      <w:r w:rsidR="00232449" w:rsidRPr="002E110C">
        <w:rPr>
          <w:rFonts w:ascii="Times New Roman" w:hAnsi="Times New Roman" w:cs="Times New Roman"/>
          <w:sz w:val="28"/>
          <w:szCs w:val="28"/>
        </w:rPr>
        <w:t>к</w:t>
      </w:r>
      <w:r w:rsidR="001D40A5" w:rsidRPr="002E110C">
        <w:rPr>
          <w:rFonts w:ascii="Times New Roman" w:hAnsi="Times New Roman" w:cs="Times New Roman"/>
          <w:sz w:val="28"/>
          <w:szCs w:val="28"/>
        </w:rPr>
        <w:t>о</w:t>
      </w:r>
      <w:r w:rsidR="00232449" w:rsidRPr="002E110C">
        <w:rPr>
          <w:rFonts w:ascii="Times New Roman" w:hAnsi="Times New Roman" w:cs="Times New Roman"/>
          <w:sz w:val="28"/>
          <w:szCs w:val="28"/>
        </w:rPr>
        <w:t>ронавирусной</w:t>
      </w:r>
      <w:r w:rsidR="00894A3E" w:rsidRPr="002E110C">
        <w:rPr>
          <w:rFonts w:ascii="Times New Roman" w:hAnsi="Times New Roman" w:cs="Times New Roman"/>
          <w:sz w:val="28"/>
          <w:szCs w:val="28"/>
        </w:rPr>
        <w:t xml:space="preserve"> </w:t>
      </w:r>
      <w:r w:rsidR="00232449" w:rsidRPr="002E110C">
        <w:rPr>
          <w:rFonts w:ascii="Times New Roman" w:hAnsi="Times New Roman" w:cs="Times New Roman"/>
          <w:sz w:val="28"/>
          <w:szCs w:val="28"/>
        </w:rPr>
        <w:t>инфекции</w:t>
      </w:r>
      <w:r w:rsidR="00894A3E" w:rsidRPr="002E110C">
        <w:rPr>
          <w:rFonts w:ascii="Times New Roman" w:hAnsi="Times New Roman" w:cs="Times New Roman"/>
          <w:sz w:val="28"/>
          <w:szCs w:val="28"/>
        </w:rPr>
        <w:t xml:space="preserve"> </w:t>
      </w:r>
      <w:r w:rsidR="00232449"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00232449" w:rsidRPr="002E110C">
        <w:rPr>
          <w:rFonts w:ascii="Times New Roman" w:hAnsi="Times New Roman" w:cs="Times New Roman"/>
          <w:sz w:val="28"/>
          <w:szCs w:val="28"/>
        </w:rPr>
        <w:t>12</w:t>
      </w:r>
      <w:r w:rsidR="00894A3E" w:rsidRPr="002E110C">
        <w:rPr>
          <w:rFonts w:ascii="Times New Roman" w:hAnsi="Times New Roman" w:cs="Times New Roman"/>
          <w:sz w:val="28"/>
          <w:szCs w:val="28"/>
        </w:rPr>
        <w:t xml:space="preserve"> </w:t>
      </w:r>
      <w:r w:rsidR="00232449" w:rsidRPr="002E110C">
        <w:rPr>
          <w:rFonts w:ascii="Times New Roman" w:hAnsi="Times New Roman" w:cs="Times New Roman"/>
          <w:sz w:val="28"/>
          <w:szCs w:val="28"/>
        </w:rPr>
        <w:t>апреля</w:t>
      </w:r>
      <w:r w:rsidR="00894A3E" w:rsidRPr="002E110C">
        <w:rPr>
          <w:rFonts w:ascii="Times New Roman" w:hAnsi="Times New Roman" w:cs="Times New Roman"/>
          <w:sz w:val="28"/>
          <w:szCs w:val="28"/>
        </w:rPr>
        <w:t xml:space="preserve"> </w:t>
      </w:r>
      <w:r w:rsidR="00232449"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00232449" w:rsidRPr="002E110C">
        <w:rPr>
          <w:rFonts w:ascii="Times New Roman" w:hAnsi="Times New Roman" w:cs="Times New Roman"/>
          <w:sz w:val="28"/>
          <w:szCs w:val="28"/>
        </w:rPr>
        <w:t>30</w:t>
      </w:r>
      <w:r w:rsidR="00894A3E" w:rsidRPr="002E110C">
        <w:rPr>
          <w:rFonts w:ascii="Times New Roman" w:hAnsi="Times New Roman" w:cs="Times New Roman"/>
          <w:sz w:val="28"/>
          <w:szCs w:val="28"/>
        </w:rPr>
        <w:t xml:space="preserve"> </w:t>
      </w:r>
      <w:r w:rsidR="00232449" w:rsidRPr="002E110C">
        <w:rPr>
          <w:rFonts w:ascii="Times New Roman" w:hAnsi="Times New Roman" w:cs="Times New Roman"/>
          <w:sz w:val="28"/>
          <w:szCs w:val="28"/>
        </w:rPr>
        <w:t>июня</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2020</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года</w:t>
      </w:r>
      <w:r w:rsidR="007F4EB4"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Pr>
          <w:rFonts w:ascii="Times New Roman" w:hAnsi="Times New Roman" w:cs="Times New Roman"/>
          <w:sz w:val="28"/>
          <w:szCs w:val="28"/>
        </w:rPr>
        <w:t xml:space="preserve">был </w:t>
      </w:r>
      <w:r w:rsidR="001D40A5" w:rsidRPr="002E110C">
        <w:rPr>
          <w:rFonts w:ascii="Times New Roman" w:hAnsi="Times New Roman" w:cs="Times New Roman"/>
          <w:sz w:val="28"/>
          <w:szCs w:val="28"/>
        </w:rPr>
        <w:t>устанавле</w:t>
      </w:r>
      <w:r>
        <w:rPr>
          <w:rFonts w:ascii="Times New Roman" w:hAnsi="Times New Roman" w:cs="Times New Roman"/>
          <w:sz w:val="28"/>
          <w:szCs w:val="28"/>
        </w:rPr>
        <w:t>н</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временный</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запрет</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вывоз</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Евразийского</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экономического</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союза</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отдельных</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видов</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продовольственных</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товаров:</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репчатый</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лук,</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чеснок,</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репа,</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рожь,</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рис,</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гречиха,</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просо,</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крупа,</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мука</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грубого</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помола</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гранулы</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зерна</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злаков,</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обрушенное</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гречневое</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зерно,</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готовые</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пищевые</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продукты</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гречки,</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дробленные</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недробленые</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соевые</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бобы,</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семена</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подсолнечника.</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Кроме</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того,</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отношении</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ряда</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продовольственных</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товаров</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(картофель,</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лук,</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чеснок,</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капуста,</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морковь,</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перец,</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рожь,</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рис</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длиннозерный,</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гречневая</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крупа,</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соки</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готовые</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продукты</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детского</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r>
        <w:rPr>
          <w:rFonts w:ascii="Times New Roman" w:hAnsi="Times New Roman" w:cs="Times New Roman"/>
          <w:sz w:val="28"/>
          <w:szCs w:val="28"/>
        </w:rPr>
        <w:t xml:space="preserve">было </w:t>
      </w:r>
      <w:r w:rsidR="001D40A5" w:rsidRPr="002E110C">
        <w:rPr>
          <w:rFonts w:ascii="Times New Roman" w:hAnsi="Times New Roman" w:cs="Times New Roman"/>
          <w:sz w:val="28"/>
          <w:szCs w:val="28"/>
        </w:rPr>
        <w:t>устанавл</w:t>
      </w:r>
      <w:r>
        <w:rPr>
          <w:rFonts w:ascii="Times New Roman" w:hAnsi="Times New Roman" w:cs="Times New Roman"/>
          <w:sz w:val="28"/>
          <w:szCs w:val="28"/>
        </w:rPr>
        <w:t>ено</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освобождение</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ввозных</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таможенных</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пошлин</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при</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импорте</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государства-члены</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Евразийского</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экономического</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союза</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срок</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30</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июня</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2020</w:t>
      </w:r>
      <w:r w:rsidR="00894A3E" w:rsidRPr="002E110C">
        <w:rPr>
          <w:rFonts w:ascii="Times New Roman" w:hAnsi="Times New Roman" w:cs="Times New Roman"/>
          <w:sz w:val="28"/>
          <w:szCs w:val="28"/>
        </w:rPr>
        <w:t xml:space="preserve"> </w:t>
      </w:r>
      <w:r w:rsidR="001D40A5" w:rsidRPr="002E110C">
        <w:rPr>
          <w:rFonts w:ascii="Times New Roman" w:hAnsi="Times New Roman" w:cs="Times New Roman"/>
          <w:sz w:val="28"/>
          <w:szCs w:val="28"/>
        </w:rPr>
        <w:t>года</w:t>
      </w:r>
      <w:r w:rsidR="00894A3E" w:rsidRPr="002E110C">
        <w:rPr>
          <w:rFonts w:ascii="Times New Roman" w:hAnsi="Times New Roman" w:cs="Times New Roman"/>
          <w:sz w:val="28"/>
          <w:szCs w:val="28"/>
        </w:rPr>
        <w:t xml:space="preserve"> </w:t>
      </w:r>
      <w:r w:rsidR="00842EC0" w:rsidRPr="002E110C">
        <w:rPr>
          <w:rFonts w:ascii="Times New Roman" w:hAnsi="Times New Roman" w:cs="Times New Roman"/>
          <w:sz w:val="28"/>
          <w:szCs w:val="28"/>
        </w:rPr>
        <w:t>[1</w:t>
      </w:r>
      <w:r w:rsidR="00194180">
        <w:rPr>
          <w:rFonts w:ascii="Times New Roman" w:hAnsi="Times New Roman" w:cs="Times New Roman"/>
          <w:sz w:val="28"/>
          <w:szCs w:val="28"/>
        </w:rPr>
        <w:t>1</w:t>
      </w:r>
      <w:r w:rsidR="00B358A9">
        <w:rPr>
          <w:rFonts w:ascii="Times New Roman" w:hAnsi="Times New Roman" w:cs="Times New Roman"/>
          <w:sz w:val="28"/>
          <w:szCs w:val="28"/>
        </w:rPr>
        <w:t>5</w:t>
      </w:r>
      <w:r w:rsidR="00842EC0" w:rsidRPr="002E110C">
        <w:rPr>
          <w:rFonts w:ascii="Times New Roman" w:hAnsi="Times New Roman" w:cs="Times New Roman"/>
          <w:sz w:val="28"/>
          <w:szCs w:val="28"/>
        </w:rPr>
        <w:t>]</w:t>
      </w:r>
      <w:r w:rsidR="001D40A5"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p>
    <w:p w:rsidR="002A0011" w:rsidRDefault="002A0011" w:rsidP="00E151EB">
      <w:pPr>
        <w:pStyle w:val="2"/>
        <w:spacing w:before="0" w:line="240" w:lineRule="auto"/>
        <w:ind w:firstLine="709"/>
        <w:jc w:val="both"/>
        <w:rPr>
          <w:rFonts w:ascii="Times New Roman" w:hAnsi="Times New Roman" w:cs="Times New Roman"/>
          <w:b/>
          <w:color w:val="auto"/>
          <w:sz w:val="28"/>
          <w:szCs w:val="28"/>
        </w:rPr>
      </w:pPr>
      <w:bookmarkStart w:id="16" w:name="_Toc63862897"/>
    </w:p>
    <w:p w:rsidR="00BF60AA" w:rsidRDefault="00BF60AA" w:rsidP="00E151EB">
      <w:pPr>
        <w:pStyle w:val="2"/>
        <w:spacing w:before="0" w:line="240" w:lineRule="auto"/>
        <w:ind w:firstLine="709"/>
        <w:jc w:val="both"/>
        <w:rPr>
          <w:rFonts w:ascii="Times New Roman" w:hAnsi="Times New Roman" w:cs="Times New Roman"/>
          <w:b/>
          <w:color w:val="auto"/>
          <w:sz w:val="28"/>
          <w:szCs w:val="28"/>
        </w:rPr>
      </w:pPr>
    </w:p>
    <w:p w:rsidR="00BF60AA" w:rsidRDefault="00BF60AA" w:rsidP="00E151EB">
      <w:pPr>
        <w:pStyle w:val="2"/>
        <w:spacing w:before="0" w:line="240" w:lineRule="auto"/>
        <w:ind w:firstLine="709"/>
        <w:jc w:val="both"/>
        <w:rPr>
          <w:rFonts w:ascii="Times New Roman" w:hAnsi="Times New Roman" w:cs="Times New Roman"/>
          <w:b/>
          <w:color w:val="auto"/>
          <w:sz w:val="28"/>
          <w:szCs w:val="28"/>
        </w:rPr>
      </w:pPr>
    </w:p>
    <w:p w:rsidR="00BF60AA" w:rsidRDefault="00BF60AA" w:rsidP="00E151EB">
      <w:pPr>
        <w:pStyle w:val="2"/>
        <w:spacing w:before="0" w:line="240" w:lineRule="auto"/>
        <w:ind w:firstLine="709"/>
        <w:jc w:val="both"/>
        <w:rPr>
          <w:rFonts w:ascii="Times New Roman" w:hAnsi="Times New Roman" w:cs="Times New Roman"/>
          <w:b/>
          <w:color w:val="auto"/>
          <w:sz w:val="28"/>
          <w:szCs w:val="28"/>
        </w:rPr>
      </w:pPr>
    </w:p>
    <w:p w:rsidR="00BF60AA" w:rsidRDefault="00BF60AA" w:rsidP="00E151EB">
      <w:pPr>
        <w:pStyle w:val="2"/>
        <w:spacing w:before="0" w:line="240" w:lineRule="auto"/>
        <w:ind w:firstLine="709"/>
        <w:jc w:val="both"/>
        <w:rPr>
          <w:rFonts w:ascii="Times New Roman" w:hAnsi="Times New Roman" w:cs="Times New Roman"/>
          <w:b/>
          <w:color w:val="auto"/>
          <w:sz w:val="28"/>
          <w:szCs w:val="28"/>
        </w:rPr>
      </w:pPr>
    </w:p>
    <w:p w:rsidR="00BF60AA" w:rsidRDefault="00BF60AA">
      <w:pPr>
        <w:spacing w:after="200" w:line="276" w:lineRule="auto"/>
        <w:rPr>
          <w:rFonts w:ascii="Times New Roman" w:eastAsiaTheme="majorEastAsia" w:hAnsi="Times New Roman" w:cs="Times New Roman"/>
          <w:b/>
          <w:sz w:val="28"/>
          <w:szCs w:val="28"/>
        </w:rPr>
      </w:pPr>
      <w:r>
        <w:rPr>
          <w:rFonts w:ascii="Times New Roman" w:hAnsi="Times New Roman" w:cs="Times New Roman"/>
          <w:b/>
          <w:sz w:val="28"/>
          <w:szCs w:val="28"/>
        </w:rPr>
        <w:br w:type="page"/>
      </w:r>
    </w:p>
    <w:p w:rsidR="00BF60AA" w:rsidRDefault="00BF60AA" w:rsidP="00E151EB">
      <w:pPr>
        <w:pStyle w:val="2"/>
        <w:spacing w:before="0" w:line="240" w:lineRule="auto"/>
        <w:ind w:firstLine="709"/>
        <w:jc w:val="both"/>
        <w:rPr>
          <w:rFonts w:ascii="Times New Roman" w:hAnsi="Times New Roman" w:cs="Times New Roman"/>
          <w:b/>
          <w:color w:val="auto"/>
          <w:sz w:val="28"/>
          <w:szCs w:val="28"/>
        </w:rPr>
      </w:pPr>
      <w:r w:rsidRPr="00BF60AA">
        <w:rPr>
          <w:rFonts w:ascii="Times New Roman" w:hAnsi="Times New Roman" w:cs="Times New Roman"/>
          <w:b/>
          <w:color w:val="auto"/>
          <w:sz w:val="28"/>
          <w:szCs w:val="28"/>
        </w:rPr>
        <w:t>3.2 Опыт стран Европейского союза в обеспечении продовольственной безопасности населения</w:t>
      </w:r>
    </w:p>
    <w:p w:rsidR="001F68B9" w:rsidRPr="00F87A76" w:rsidRDefault="001F68B9" w:rsidP="001F68B9">
      <w:pPr>
        <w:spacing w:after="0" w:line="240" w:lineRule="auto"/>
        <w:rPr>
          <w:rFonts w:ascii="Times New Roman" w:hAnsi="Times New Roman" w:cs="Times New Roman"/>
          <w:sz w:val="28"/>
          <w:szCs w:val="28"/>
        </w:rPr>
      </w:pPr>
    </w:p>
    <w:p w:rsidR="00987AAC" w:rsidRDefault="00987AAC" w:rsidP="00987A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экономической политике ЕС главную роль играет реализация аграрной политики. Во всех развитых странах производство сельскохозяйственной продукции, обеспеченность населения продуктами питания является стратегической задачей. Практически все страны ЕС имеют развитое аграрное производство, которое обеспечивает этим странам продовольственную безопасность. Фермеры, занимающиеся производством сельскохозяйственной продукции систематически получают поддержку в виде государственной помощи и дотаций. Важное внимание уделяется плодородию почвы: даже если фермер сохранил посевную землю в качестве пара он уже получает за это достаточно высокую дотацию. Кроме этого, в случае каких либо природных катаклизмов, для стран ЕС это, как правило, наводнение и сильные морозы фермер получает средства из страхового фонда. Эти и другие положения четко определены Единой аграрной политикой еще Римского договора, где перечислены цели собственно Единой аграрной политики:</w:t>
      </w:r>
    </w:p>
    <w:p w:rsidR="00987AAC" w:rsidRPr="009F5B58" w:rsidRDefault="00987AAC" w:rsidP="00987AAC">
      <w:pPr>
        <w:spacing w:after="0" w:line="240" w:lineRule="auto"/>
        <w:ind w:firstLine="709"/>
        <w:jc w:val="both"/>
        <w:rPr>
          <w:rFonts w:ascii="Times New Roman" w:hAnsi="Times New Roman" w:cs="Times New Roman"/>
          <w:sz w:val="28"/>
          <w:szCs w:val="28"/>
        </w:rPr>
      </w:pPr>
      <w:r w:rsidRPr="009F5B58">
        <w:rPr>
          <w:rFonts w:ascii="Times New Roman" w:hAnsi="Times New Roman" w:cs="Times New Roman"/>
          <w:sz w:val="28"/>
          <w:szCs w:val="28"/>
        </w:rPr>
        <w:t>1) увеличить продуктивность сельского хозяйства путем оптимального использования факторов производства, в первую очередь труда, и внедрения достижений технического прогресса;</w:t>
      </w:r>
    </w:p>
    <w:p w:rsidR="00987AAC" w:rsidRPr="009F5B58" w:rsidRDefault="00987AAC" w:rsidP="00987AAC">
      <w:pPr>
        <w:spacing w:after="0" w:line="240" w:lineRule="auto"/>
        <w:ind w:firstLine="709"/>
        <w:jc w:val="both"/>
        <w:rPr>
          <w:rFonts w:ascii="Times New Roman" w:hAnsi="Times New Roman" w:cs="Times New Roman"/>
          <w:sz w:val="28"/>
          <w:szCs w:val="28"/>
        </w:rPr>
      </w:pPr>
      <w:r w:rsidRPr="009F5B58">
        <w:rPr>
          <w:rFonts w:ascii="Times New Roman" w:hAnsi="Times New Roman" w:cs="Times New Roman"/>
          <w:sz w:val="28"/>
          <w:szCs w:val="28"/>
        </w:rPr>
        <w:t>2) обеспечить нормальный уровень жизни сельским жителям, в частности повысить уровень индивидуальных доходов;</w:t>
      </w:r>
    </w:p>
    <w:p w:rsidR="00987AAC" w:rsidRPr="009F5B58" w:rsidRDefault="00987AAC" w:rsidP="00987AAC">
      <w:pPr>
        <w:spacing w:after="0" w:line="240" w:lineRule="auto"/>
        <w:ind w:firstLine="709"/>
        <w:jc w:val="both"/>
        <w:rPr>
          <w:rFonts w:ascii="Times New Roman" w:hAnsi="Times New Roman" w:cs="Times New Roman"/>
          <w:sz w:val="28"/>
          <w:szCs w:val="28"/>
        </w:rPr>
      </w:pPr>
      <w:r w:rsidRPr="009F5B58">
        <w:rPr>
          <w:rFonts w:ascii="Times New Roman" w:hAnsi="Times New Roman" w:cs="Times New Roman"/>
          <w:sz w:val="28"/>
          <w:szCs w:val="28"/>
        </w:rPr>
        <w:t>3) стабилизировать рынки;</w:t>
      </w:r>
    </w:p>
    <w:p w:rsidR="00987AAC" w:rsidRPr="009F5B58" w:rsidRDefault="00987AAC" w:rsidP="00987AAC">
      <w:pPr>
        <w:spacing w:after="0" w:line="240" w:lineRule="auto"/>
        <w:ind w:firstLine="709"/>
        <w:jc w:val="both"/>
        <w:rPr>
          <w:rFonts w:ascii="Times New Roman" w:hAnsi="Times New Roman" w:cs="Times New Roman"/>
          <w:sz w:val="28"/>
          <w:szCs w:val="28"/>
        </w:rPr>
      </w:pPr>
      <w:r w:rsidRPr="009F5B58">
        <w:rPr>
          <w:rFonts w:ascii="Times New Roman" w:hAnsi="Times New Roman" w:cs="Times New Roman"/>
          <w:sz w:val="28"/>
          <w:szCs w:val="28"/>
        </w:rPr>
        <w:t>4) поддерживать разумные цены.</w:t>
      </w:r>
    </w:p>
    <w:p w:rsidR="00987AAC" w:rsidRPr="009F5B58" w:rsidRDefault="00987AAC" w:rsidP="00987AAC">
      <w:pPr>
        <w:spacing w:after="0" w:line="240" w:lineRule="auto"/>
        <w:ind w:firstLine="709"/>
        <w:jc w:val="both"/>
        <w:rPr>
          <w:rFonts w:ascii="Times New Roman" w:hAnsi="Times New Roman" w:cs="Times New Roman"/>
          <w:sz w:val="28"/>
          <w:szCs w:val="28"/>
        </w:rPr>
      </w:pPr>
      <w:r w:rsidRPr="009F5B58">
        <w:rPr>
          <w:rFonts w:ascii="Times New Roman" w:hAnsi="Times New Roman" w:cs="Times New Roman"/>
          <w:sz w:val="28"/>
          <w:szCs w:val="28"/>
        </w:rPr>
        <w:t>Единая аграрная политика основана на трех принципах:</w:t>
      </w:r>
    </w:p>
    <w:p w:rsidR="00987AAC" w:rsidRPr="009F5B58" w:rsidRDefault="00987AAC" w:rsidP="00987AAC">
      <w:pPr>
        <w:spacing w:after="0" w:line="240" w:lineRule="auto"/>
        <w:ind w:firstLine="709"/>
        <w:jc w:val="both"/>
        <w:rPr>
          <w:rFonts w:ascii="Times New Roman" w:hAnsi="Times New Roman" w:cs="Times New Roman"/>
          <w:sz w:val="28"/>
          <w:szCs w:val="28"/>
        </w:rPr>
      </w:pPr>
      <w:r w:rsidRPr="009F5B58">
        <w:rPr>
          <w:rFonts w:ascii="Times New Roman" w:hAnsi="Times New Roman" w:cs="Times New Roman"/>
          <w:sz w:val="28"/>
          <w:szCs w:val="28"/>
        </w:rPr>
        <w:t>1) существует общий рынок сельскохозяйственных товаров, которые свободно продаются в рамках ЕС; на каждый вид продукции действует единая цена на всей территории ЕС; административные и санитарные стандарты гармонизированы;</w:t>
      </w:r>
    </w:p>
    <w:p w:rsidR="00987AAC" w:rsidRPr="009F5B58" w:rsidRDefault="00987AAC" w:rsidP="00987AAC">
      <w:pPr>
        <w:spacing w:after="0" w:line="240" w:lineRule="auto"/>
        <w:ind w:firstLine="709"/>
        <w:jc w:val="both"/>
        <w:rPr>
          <w:rFonts w:ascii="Times New Roman" w:hAnsi="Times New Roman" w:cs="Times New Roman"/>
          <w:sz w:val="28"/>
          <w:szCs w:val="28"/>
        </w:rPr>
      </w:pPr>
      <w:r w:rsidRPr="009F5B58">
        <w:rPr>
          <w:rFonts w:ascii="Times New Roman" w:hAnsi="Times New Roman" w:cs="Times New Roman"/>
          <w:sz w:val="28"/>
          <w:szCs w:val="28"/>
        </w:rPr>
        <w:t>2) ЕС отдает предпочтение отечественной продукции перед импортируемой;</w:t>
      </w:r>
    </w:p>
    <w:p w:rsidR="00987AAC" w:rsidRPr="00645711" w:rsidRDefault="00987AAC" w:rsidP="00987AAC">
      <w:pPr>
        <w:spacing w:after="0" w:line="240" w:lineRule="auto"/>
        <w:ind w:firstLine="709"/>
        <w:jc w:val="both"/>
        <w:rPr>
          <w:rFonts w:ascii="Times New Roman" w:hAnsi="Times New Roman" w:cs="Times New Roman"/>
          <w:sz w:val="28"/>
          <w:szCs w:val="28"/>
        </w:rPr>
      </w:pPr>
      <w:r w:rsidRPr="009F5B58">
        <w:rPr>
          <w:rFonts w:ascii="Times New Roman" w:hAnsi="Times New Roman" w:cs="Times New Roman"/>
          <w:sz w:val="28"/>
          <w:szCs w:val="28"/>
        </w:rPr>
        <w:t>3) между странами – членами ЕС установлена солидарность по финансированию единой аграрной политики и разделу ее издержек</w:t>
      </w:r>
      <w:r w:rsidR="00C72AB2">
        <w:rPr>
          <w:rFonts w:ascii="Times New Roman" w:hAnsi="Times New Roman" w:cs="Times New Roman"/>
          <w:sz w:val="28"/>
          <w:szCs w:val="28"/>
        </w:rPr>
        <w:t xml:space="preserve"> </w:t>
      </w:r>
      <w:r w:rsidR="00C72AB2" w:rsidRPr="002E110C">
        <w:rPr>
          <w:rFonts w:ascii="Times New Roman" w:hAnsi="Times New Roman" w:cs="Times New Roman"/>
          <w:sz w:val="28"/>
          <w:szCs w:val="28"/>
        </w:rPr>
        <w:t>[</w:t>
      </w:r>
      <w:r w:rsidR="00C72AB2">
        <w:rPr>
          <w:rFonts w:ascii="Times New Roman" w:hAnsi="Times New Roman" w:cs="Times New Roman"/>
          <w:sz w:val="28"/>
          <w:szCs w:val="28"/>
        </w:rPr>
        <w:t>11</w:t>
      </w:r>
      <w:r w:rsidR="00AB493E">
        <w:rPr>
          <w:rFonts w:ascii="Times New Roman" w:hAnsi="Times New Roman" w:cs="Times New Roman"/>
          <w:sz w:val="28"/>
          <w:szCs w:val="28"/>
        </w:rPr>
        <w:t>6</w:t>
      </w:r>
      <w:r w:rsidR="00C72AB2" w:rsidRPr="002E110C">
        <w:rPr>
          <w:rFonts w:ascii="Times New Roman" w:hAnsi="Times New Roman" w:cs="Times New Roman"/>
          <w:sz w:val="28"/>
          <w:szCs w:val="28"/>
        </w:rPr>
        <w:t>]</w:t>
      </w:r>
      <w:r w:rsidRPr="009F5B58">
        <w:rPr>
          <w:rFonts w:ascii="Times New Roman" w:hAnsi="Times New Roman" w:cs="Times New Roman"/>
          <w:sz w:val="28"/>
          <w:szCs w:val="28"/>
        </w:rPr>
        <w:t>.</w:t>
      </w:r>
      <w:r w:rsidR="00C72AB2">
        <w:rPr>
          <w:rFonts w:ascii="Times New Roman" w:hAnsi="Times New Roman" w:cs="Times New Roman"/>
          <w:sz w:val="28"/>
          <w:szCs w:val="28"/>
        </w:rPr>
        <w:t xml:space="preserve"> </w:t>
      </w:r>
    </w:p>
    <w:p w:rsidR="001F68B9" w:rsidRPr="00F87A76" w:rsidRDefault="001F68B9" w:rsidP="001F68B9">
      <w:pPr>
        <w:tabs>
          <w:tab w:val="left" w:pos="916"/>
          <w:tab w:val="left" w:pos="1832"/>
          <w:tab w:val="left" w:pos="2748"/>
          <w:tab w:val="left" w:pos="364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8"/>
          <w:szCs w:val="28"/>
        </w:rPr>
      </w:pPr>
      <w:r w:rsidRPr="00645711">
        <w:rPr>
          <w:rFonts w:ascii="Times New Roman" w:hAnsi="Times New Roman" w:cs="Times New Roman"/>
          <w:color w:val="000000"/>
          <w:sz w:val="28"/>
          <w:szCs w:val="28"/>
        </w:rPr>
        <w:t xml:space="preserve">Согласно </w:t>
      </w:r>
      <w:r w:rsidR="00095B27" w:rsidRPr="00645711">
        <w:rPr>
          <w:rFonts w:ascii="Times New Roman" w:hAnsi="Times New Roman" w:cs="Times New Roman"/>
          <w:color w:val="000000"/>
          <w:sz w:val="28"/>
          <w:szCs w:val="28"/>
        </w:rPr>
        <w:t xml:space="preserve">п. </w:t>
      </w:r>
      <w:r w:rsidRPr="00645711">
        <w:rPr>
          <w:rFonts w:ascii="Times New Roman" w:hAnsi="Times New Roman" w:cs="Times New Roman"/>
          <w:color w:val="000000"/>
          <w:sz w:val="28"/>
          <w:szCs w:val="28"/>
        </w:rPr>
        <w:t xml:space="preserve">6 </w:t>
      </w:r>
      <w:r w:rsidR="00095B27" w:rsidRPr="00645711">
        <w:rPr>
          <w:rFonts w:ascii="Times New Roman" w:hAnsi="Times New Roman" w:cs="Times New Roman"/>
          <w:color w:val="000000"/>
          <w:sz w:val="28"/>
          <w:szCs w:val="28"/>
        </w:rPr>
        <w:t>Приоритетов ЕС на 2019-2024 годы</w:t>
      </w:r>
      <w:r w:rsidRPr="00645711">
        <w:rPr>
          <w:rFonts w:ascii="Times New Roman" w:hAnsi="Times New Roman" w:cs="Times New Roman"/>
          <w:color w:val="000000"/>
          <w:sz w:val="28"/>
          <w:szCs w:val="28"/>
        </w:rPr>
        <w:t xml:space="preserve"> </w:t>
      </w:r>
      <w:r w:rsidR="00645711" w:rsidRPr="00645711">
        <w:rPr>
          <w:rFonts w:ascii="Times New Roman" w:hAnsi="Times New Roman" w:cs="Times New Roman"/>
          <w:color w:val="000000"/>
          <w:sz w:val="28"/>
          <w:szCs w:val="28"/>
        </w:rPr>
        <w:t>отмечается</w:t>
      </w:r>
      <w:r w:rsidR="00645711">
        <w:rPr>
          <w:rFonts w:ascii="Times New Roman" w:hAnsi="Times New Roman" w:cs="Times New Roman"/>
          <w:i/>
          <w:color w:val="000000"/>
          <w:sz w:val="28"/>
          <w:szCs w:val="28"/>
        </w:rPr>
        <w:t xml:space="preserve"> </w:t>
      </w:r>
      <w:r w:rsidR="00645711" w:rsidRPr="00645711">
        <w:rPr>
          <w:rFonts w:ascii="Times New Roman" w:hAnsi="Times New Roman" w:cs="Times New Roman"/>
          <w:color w:val="000000"/>
          <w:sz w:val="28"/>
          <w:szCs w:val="28"/>
        </w:rPr>
        <w:t xml:space="preserve">следующее </w:t>
      </w:r>
      <w:r w:rsidRPr="00F87A76">
        <w:rPr>
          <w:rFonts w:ascii="Times New Roman" w:hAnsi="Times New Roman" w:cs="Times New Roman"/>
          <w:i/>
          <w:color w:val="000000"/>
          <w:sz w:val="28"/>
          <w:szCs w:val="28"/>
        </w:rPr>
        <w:t>«</w:t>
      </w:r>
      <w:r w:rsidRPr="00F87A76">
        <w:rPr>
          <w:rFonts w:ascii="Times New Roman" w:hAnsi="Times New Roman" w:cs="Times New Roman"/>
          <w:sz w:val="28"/>
          <w:szCs w:val="28"/>
          <w:lang w:eastAsia="ru-RU"/>
        </w:rPr>
        <w:t xml:space="preserve">Мы должны сохранить жизненно важную работу наших фермеров, чтобы обеспечить </w:t>
      </w:r>
      <w:r w:rsidR="00570BD8">
        <w:rPr>
          <w:rFonts w:ascii="Times New Roman" w:hAnsi="Times New Roman" w:cs="Times New Roman"/>
          <w:sz w:val="28"/>
          <w:szCs w:val="28"/>
          <w:lang w:eastAsia="ru-RU"/>
        </w:rPr>
        <w:t>европейцев питательным, доступной</w:t>
      </w:r>
      <w:r w:rsidRPr="00F87A76">
        <w:rPr>
          <w:rFonts w:ascii="Times New Roman" w:hAnsi="Times New Roman" w:cs="Times New Roman"/>
          <w:sz w:val="28"/>
          <w:szCs w:val="28"/>
          <w:lang w:eastAsia="ru-RU"/>
        </w:rPr>
        <w:t xml:space="preserve"> и безопасн</w:t>
      </w:r>
      <w:r>
        <w:rPr>
          <w:rFonts w:ascii="Times New Roman" w:hAnsi="Times New Roman" w:cs="Times New Roman"/>
          <w:sz w:val="28"/>
          <w:szCs w:val="28"/>
          <w:lang w:eastAsia="ru-RU"/>
        </w:rPr>
        <w:t>ой</w:t>
      </w:r>
      <w:r w:rsidRPr="00F87A76">
        <w:rPr>
          <w:rFonts w:ascii="Times New Roman" w:hAnsi="Times New Roman" w:cs="Times New Roman"/>
          <w:sz w:val="28"/>
          <w:szCs w:val="28"/>
          <w:lang w:eastAsia="ru-RU"/>
        </w:rPr>
        <w:t xml:space="preserve"> ед</w:t>
      </w:r>
      <w:r>
        <w:rPr>
          <w:rFonts w:ascii="Times New Roman" w:hAnsi="Times New Roman" w:cs="Times New Roman"/>
          <w:sz w:val="28"/>
          <w:szCs w:val="28"/>
          <w:lang w:eastAsia="ru-RU"/>
        </w:rPr>
        <w:t>ой</w:t>
      </w:r>
      <w:r w:rsidRPr="00F87A76">
        <w:rPr>
          <w:rFonts w:ascii="Times New Roman" w:hAnsi="Times New Roman" w:cs="Times New Roman"/>
          <w:sz w:val="28"/>
          <w:szCs w:val="28"/>
          <w:lang w:eastAsia="ru-RU"/>
        </w:rPr>
        <w:t>. Это возможно только если они могут зарабатывать на жизнь семьи. Мы будем поддерживать наших фермеров</w:t>
      </w:r>
      <w:r w:rsidR="00570BD8">
        <w:rPr>
          <w:rFonts w:ascii="Times New Roman" w:hAnsi="Times New Roman" w:cs="Times New Roman"/>
          <w:sz w:val="28"/>
          <w:szCs w:val="28"/>
          <w:lang w:eastAsia="ru-RU"/>
        </w:rPr>
        <w:t>,</w:t>
      </w:r>
      <w:r w:rsidRPr="00F87A76">
        <w:rPr>
          <w:rFonts w:ascii="Times New Roman" w:hAnsi="Times New Roman" w:cs="Times New Roman"/>
          <w:sz w:val="28"/>
          <w:szCs w:val="28"/>
          <w:lang w:eastAsia="ru-RU"/>
        </w:rPr>
        <w:t xml:space="preserve"> новая стратегия </w:t>
      </w:r>
      <w:r w:rsidR="00221793">
        <w:rPr>
          <w:rFonts w:ascii="Times New Roman" w:hAnsi="Times New Roman" w:cs="Times New Roman"/>
          <w:sz w:val="28"/>
          <w:szCs w:val="28"/>
          <w:lang w:eastAsia="ru-RU"/>
        </w:rPr>
        <w:t>по принципу «</w:t>
      </w:r>
      <w:r w:rsidRPr="00F87A76">
        <w:rPr>
          <w:rFonts w:ascii="Times New Roman" w:hAnsi="Times New Roman" w:cs="Times New Roman"/>
          <w:sz w:val="28"/>
          <w:szCs w:val="28"/>
          <w:lang w:eastAsia="ru-RU"/>
        </w:rPr>
        <w:t>от фермы до вилки</w:t>
      </w:r>
      <w:r w:rsidR="00221793">
        <w:rPr>
          <w:rFonts w:ascii="Times New Roman" w:hAnsi="Times New Roman" w:cs="Times New Roman"/>
          <w:sz w:val="28"/>
          <w:szCs w:val="28"/>
          <w:lang w:eastAsia="ru-RU"/>
        </w:rPr>
        <w:t>»</w:t>
      </w:r>
      <w:r w:rsidRPr="00F87A76">
        <w:rPr>
          <w:rFonts w:ascii="Times New Roman" w:hAnsi="Times New Roman" w:cs="Times New Roman"/>
          <w:sz w:val="28"/>
          <w:szCs w:val="28"/>
          <w:lang w:eastAsia="ru-RU"/>
        </w:rPr>
        <w:t xml:space="preserve"> еда по всей цепочке создания стоимости</w:t>
      </w:r>
      <w:r w:rsidRPr="00F87A76">
        <w:rPr>
          <w:rFonts w:ascii="Times New Roman" w:hAnsi="Times New Roman" w:cs="Times New Roman"/>
          <w:i/>
          <w:color w:val="000000"/>
          <w:sz w:val="28"/>
          <w:szCs w:val="28"/>
        </w:rPr>
        <w:t xml:space="preserve">» </w:t>
      </w:r>
      <w:r w:rsidR="00962A8C" w:rsidRPr="002E110C">
        <w:rPr>
          <w:rFonts w:ascii="Times New Roman" w:hAnsi="Times New Roman" w:cs="Times New Roman"/>
          <w:sz w:val="28"/>
          <w:szCs w:val="28"/>
        </w:rPr>
        <w:t>[</w:t>
      </w:r>
      <w:r w:rsidR="00962A8C">
        <w:rPr>
          <w:rFonts w:ascii="Times New Roman" w:hAnsi="Times New Roman" w:cs="Times New Roman"/>
          <w:sz w:val="28"/>
          <w:szCs w:val="28"/>
        </w:rPr>
        <w:t>11</w:t>
      </w:r>
      <w:r w:rsidR="00AB493E">
        <w:rPr>
          <w:rFonts w:ascii="Times New Roman" w:hAnsi="Times New Roman" w:cs="Times New Roman"/>
          <w:sz w:val="28"/>
          <w:szCs w:val="28"/>
        </w:rPr>
        <w:t>7</w:t>
      </w:r>
      <w:r w:rsidR="00962A8C" w:rsidRPr="002E110C">
        <w:rPr>
          <w:rFonts w:ascii="Times New Roman" w:hAnsi="Times New Roman" w:cs="Times New Roman"/>
          <w:sz w:val="28"/>
          <w:szCs w:val="28"/>
        </w:rPr>
        <w:t>]</w:t>
      </w:r>
      <w:r w:rsidRPr="00F87A76">
        <w:rPr>
          <w:rFonts w:ascii="Times New Roman" w:hAnsi="Times New Roman" w:cs="Times New Roman"/>
          <w:i/>
          <w:color w:val="000000"/>
          <w:sz w:val="28"/>
          <w:szCs w:val="28"/>
        </w:rPr>
        <w:t>.</w:t>
      </w:r>
      <w:r w:rsidRPr="00F87A76">
        <w:rPr>
          <w:rFonts w:ascii="Times New Roman" w:hAnsi="Times New Roman" w:cs="Times New Roman"/>
          <w:sz w:val="28"/>
          <w:szCs w:val="28"/>
        </w:rPr>
        <w:t xml:space="preserve"> </w:t>
      </w:r>
      <w:r w:rsidRPr="00F87A76">
        <w:rPr>
          <w:rFonts w:ascii="Times New Roman" w:hAnsi="Times New Roman" w:cs="Times New Roman"/>
          <w:color w:val="000000"/>
          <w:sz w:val="28"/>
          <w:szCs w:val="28"/>
        </w:rPr>
        <w:t>С этих позиций изучение опыта стран ЕС в обеспечении продовольственной безопасности не вызывает сомнений.</w:t>
      </w:r>
    </w:p>
    <w:p w:rsidR="001F68B9" w:rsidRDefault="001F68B9" w:rsidP="001F6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ЕС, начало которо</w:t>
      </w:r>
      <w:r w:rsidR="00645711">
        <w:rPr>
          <w:rFonts w:ascii="Times New Roman" w:hAnsi="Times New Roman" w:cs="Times New Roman"/>
          <w:sz w:val="28"/>
          <w:szCs w:val="28"/>
        </w:rPr>
        <w:t>му</w:t>
      </w:r>
      <w:r>
        <w:rPr>
          <w:rFonts w:ascii="Times New Roman" w:hAnsi="Times New Roman" w:cs="Times New Roman"/>
          <w:sz w:val="28"/>
          <w:szCs w:val="28"/>
        </w:rPr>
        <w:t xml:space="preserve"> положил Римский договор 1957 года ставил перед собой решение триединой задачи на три десятилетия: за первые десять лет организовать Таможенный союз, который позволил бы свободн</w:t>
      </w:r>
      <w:r w:rsidR="00221793">
        <w:rPr>
          <w:rFonts w:ascii="Times New Roman" w:hAnsi="Times New Roman" w:cs="Times New Roman"/>
          <w:sz w:val="28"/>
          <w:szCs w:val="28"/>
        </w:rPr>
        <w:t xml:space="preserve">о осуществлять движение товаров, </w:t>
      </w:r>
      <w:r>
        <w:rPr>
          <w:rFonts w:ascii="Times New Roman" w:hAnsi="Times New Roman" w:cs="Times New Roman"/>
          <w:sz w:val="28"/>
          <w:szCs w:val="28"/>
        </w:rPr>
        <w:t>услуг, капитала и рабочей силы. В течение последующего десятилетия была поставлена задача организовать экономический союз, который позволил бы реализовать глубокую производственную интеграцию, когда отдельные составляющ</w:t>
      </w:r>
      <w:r w:rsidR="00645711">
        <w:rPr>
          <w:rFonts w:ascii="Times New Roman" w:hAnsi="Times New Roman" w:cs="Times New Roman"/>
          <w:sz w:val="28"/>
          <w:szCs w:val="28"/>
        </w:rPr>
        <w:t>ие готовой к потреблению продукции</w:t>
      </w:r>
      <w:r>
        <w:rPr>
          <w:rFonts w:ascii="Times New Roman" w:hAnsi="Times New Roman" w:cs="Times New Roman"/>
          <w:sz w:val="28"/>
          <w:szCs w:val="28"/>
        </w:rPr>
        <w:t xml:space="preserve"> (например, автомобили, телевизоры и т.д.) создавались в различных странах союза. Конец третьего десятилетия предполагал создание политического союза этих стран, которые выступал бы в качестве единой политической сил</w:t>
      </w:r>
      <w:r w:rsidR="00221793">
        <w:rPr>
          <w:rFonts w:ascii="Times New Roman" w:hAnsi="Times New Roman" w:cs="Times New Roman"/>
          <w:sz w:val="28"/>
          <w:szCs w:val="28"/>
        </w:rPr>
        <w:t>ы</w:t>
      </w:r>
      <w:r>
        <w:rPr>
          <w:rFonts w:ascii="Times New Roman" w:hAnsi="Times New Roman" w:cs="Times New Roman"/>
          <w:sz w:val="28"/>
          <w:szCs w:val="28"/>
        </w:rPr>
        <w:t xml:space="preserve"> на международной арене. </w:t>
      </w:r>
    </w:p>
    <w:p w:rsidR="001F68B9" w:rsidRDefault="001F68B9" w:rsidP="001F6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подчеркнуть, что ра</w:t>
      </w:r>
      <w:r w:rsidR="00221793">
        <w:rPr>
          <w:rFonts w:ascii="Times New Roman" w:hAnsi="Times New Roman" w:cs="Times New Roman"/>
          <w:sz w:val="28"/>
          <w:szCs w:val="28"/>
        </w:rPr>
        <w:t>нее созданный Римский договор,</w:t>
      </w:r>
      <w:r>
        <w:rPr>
          <w:rFonts w:ascii="Times New Roman" w:hAnsi="Times New Roman" w:cs="Times New Roman"/>
          <w:sz w:val="28"/>
          <w:szCs w:val="28"/>
        </w:rPr>
        <w:t xml:space="preserve"> который был подписан шестью странами (Германией, Францией, Италией, Бельгией,</w:t>
      </w:r>
      <w:r w:rsidR="00645711">
        <w:rPr>
          <w:rFonts w:ascii="Times New Roman" w:hAnsi="Times New Roman" w:cs="Times New Roman"/>
          <w:sz w:val="28"/>
          <w:szCs w:val="28"/>
        </w:rPr>
        <w:t xml:space="preserve"> Нидерландами и</w:t>
      </w:r>
      <w:r>
        <w:rPr>
          <w:rFonts w:ascii="Times New Roman" w:hAnsi="Times New Roman" w:cs="Times New Roman"/>
          <w:sz w:val="28"/>
          <w:szCs w:val="28"/>
        </w:rPr>
        <w:t xml:space="preserve"> Люксембургом), к началу </w:t>
      </w:r>
      <w:r>
        <w:rPr>
          <w:rFonts w:ascii="Times New Roman" w:hAnsi="Times New Roman" w:cs="Times New Roman"/>
          <w:sz w:val="28"/>
          <w:szCs w:val="28"/>
          <w:lang w:val="en-US"/>
        </w:rPr>
        <w:t>XX</w:t>
      </w:r>
      <w:r>
        <w:rPr>
          <w:rFonts w:ascii="Times New Roman" w:hAnsi="Times New Roman" w:cs="Times New Roman"/>
          <w:sz w:val="28"/>
          <w:szCs w:val="28"/>
        </w:rPr>
        <w:t xml:space="preserve"> века расширил свои границы, а количество участников увеличилось. В настоящее время, хотя имеются определенные экономические противоречия, что вполне естественны для содержательной стороны производственных отношений</w:t>
      </w:r>
      <w:r w:rsidR="0005595B">
        <w:rPr>
          <w:rFonts w:ascii="Times New Roman" w:hAnsi="Times New Roman" w:cs="Times New Roman"/>
          <w:sz w:val="28"/>
          <w:szCs w:val="28"/>
        </w:rPr>
        <w:t>,</w:t>
      </w:r>
      <w:r>
        <w:rPr>
          <w:rFonts w:ascii="Times New Roman" w:hAnsi="Times New Roman" w:cs="Times New Roman"/>
          <w:sz w:val="28"/>
          <w:szCs w:val="28"/>
        </w:rPr>
        <w:t xml:space="preserve"> ЕС является наиболее ярким примером развития экономической интеграции.</w:t>
      </w:r>
    </w:p>
    <w:p w:rsidR="001F68B9" w:rsidRDefault="001F68B9" w:rsidP="001F6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стран ЕАЭС создание экономического союза не является новым явлением. Ретроспективный анализ показывает, что эти страны были в составе сначала Российской империи, а позже Советского союза в течение нескольких столетий. Поэтому сохранились объективные предпосылки для укреплен</w:t>
      </w:r>
      <w:r w:rsidR="00B81E69">
        <w:rPr>
          <w:rFonts w:ascii="Times New Roman" w:hAnsi="Times New Roman" w:cs="Times New Roman"/>
          <w:sz w:val="28"/>
          <w:szCs w:val="28"/>
        </w:rPr>
        <w:t>ия этого союза после 1994 года, когда впервые об этом заявил в своем выступлении в г. Москве Первый Президент Казахстана Н.А.Назарбаев.</w:t>
      </w:r>
    </w:p>
    <w:p w:rsidR="001F68B9" w:rsidRDefault="001F68B9" w:rsidP="001F6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Одновременно следует заметить, что не всегда странами ЕАЭС выполняются условия Договора. Например, трактора «Белорус» из Белоруссии импортировались в Россию через Казахстан, так как Россия сама производила подобные трактора. Естественно, это было нарушением ряда договорных позиций, что позже было исправлено.</w:t>
      </w:r>
    </w:p>
    <w:p w:rsidR="001F68B9" w:rsidRDefault="001F68B9" w:rsidP="001F6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Подобные противоречия будут сохраняться, так как при производстве сельскохозяйственной продукции конкуренция как внутри страны между сельхозтоваропроизводителями, так и за ее пределами, как показывает практика, будет возрастать. Поэтому эмбарго на ввоз сельскохозяйственной продукции в странах ЕАЭС является вполне объективным решением для сохранения продовольственной безопасности, а также поддержке </w:t>
      </w:r>
      <w:r w:rsidR="00F703E0">
        <w:rPr>
          <w:rFonts w:ascii="Times New Roman" w:hAnsi="Times New Roman" w:cs="Times New Roman"/>
          <w:sz w:val="28"/>
          <w:szCs w:val="28"/>
        </w:rPr>
        <w:t xml:space="preserve">отечественных </w:t>
      </w:r>
      <w:r>
        <w:rPr>
          <w:rFonts w:ascii="Times New Roman" w:hAnsi="Times New Roman" w:cs="Times New Roman"/>
          <w:sz w:val="28"/>
          <w:szCs w:val="28"/>
        </w:rPr>
        <w:t>товаропроизводителей.</w:t>
      </w:r>
    </w:p>
    <w:p w:rsidR="001F68B9" w:rsidRDefault="001F68B9" w:rsidP="001F6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Одновременно можно подчеркнуть, что продовольственные товары в ЕАЭС представляют интерес, главным образом, внутри этих союзов. Практически переработанная сельскохозяйственная продукция экспортируется и импортируется внутри ЕАЭС, в отличие от продовольственной продукции ЕС, который экспортируется в основном за рубеж, в страны Восточной Европы и страны ЕАЭС.</w:t>
      </w:r>
      <w:r w:rsidR="00F703E0">
        <w:rPr>
          <w:rFonts w:ascii="Times New Roman" w:hAnsi="Times New Roman" w:cs="Times New Roman"/>
          <w:sz w:val="28"/>
          <w:szCs w:val="28"/>
        </w:rPr>
        <w:t xml:space="preserve"> </w:t>
      </w:r>
      <w:r w:rsidR="000564CF">
        <w:rPr>
          <w:rFonts w:ascii="Times New Roman" w:hAnsi="Times New Roman" w:cs="Times New Roman"/>
          <w:sz w:val="28"/>
          <w:szCs w:val="28"/>
        </w:rPr>
        <w:t>Вместе с тем особенность торговли между этими странами состоит в том, что страны ЕАЭС экспортируют в ЕС в основном сырье и сырьевые продукты, которые подвергаются глубокой переработке в странах ЕС.</w:t>
      </w:r>
    </w:p>
    <w:p w:rsidR="008F4440" w:rsidRDefault="001A76D5" w:rsidP="001A76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37,6% от всего экспорта приходится на ЕС. Среди стран ЕС наиболее значительны поставки в Нидерланды – 7,9%, Германию- 5,4%, Италию -  4,6%, Польшу – 3,1%. Импортные поставки сосредоточены на странах АТЭС- 45,8%, </w:t>
      </w:r>
      <w:r w:rsidR="0005595B">
        <w:rPr>
          <w:rFonts w:ascii="Times New Roman" w:hAnsi="Times New Roman" w:cs="Times New Roman"/>
          <w:sz w:val="28"/>
          <w:szCs w:val="28"/>
        </w:rPr>
        <w:t xml:space="preserve">ЕС-35,5% </w:t>
      </w:r>
      <w:r w:rsidR="0005595B" w:rsidRPr="007A4817">
        <w:rPr>
          <w:rFonts w:ascii="Times New Roman" w:hAnsi="Times New Roman" w:cs="Times New Roman"/>
          <w:color w:val="000000"/>
          <w:sz w:val="28"/>
          <w:szCs w:val="28"/>
        </w:rPr>
        <w:t>[11</w:t>
      </w:r>
      <w:r w:rsidR="0005595B">
        <w:rPr>
          <w:rFonts w:ascii="Times New Roman" w:hAnsi="Times New Roman" w:cs="Times New Roman"/>
          <w:color w:val="000000"/>
          <w:sz w:val="28"/>
          <w:szCs w:val="28"/>
        </w:rPr>
        <w:t>8</w:t>
      </w:r>
      <w:r w:rsidR="0005595B" w:rsidRPr="007A4817">
        <w:rPr>
          <w:rFonts w:ascii="Times New Roman" w:hAnsi="Times New Roman" w:cs="Times New Roman"/>
          <w:color w:val="000000"/>
          <w:sz w:val="28"/>
          <w:szCs w:val="28"/>
        </w:rPr>
        <w:t>]</w:t>
      </w:r>
      <w:r>
        <w:rPr>
          <w:rFonts w:ascii="Times New Roman" w:hAnsi="Times New Roman" w:cs="Times New Roman"/>
          <w:sz w:val="28"/>
          <w:szCs w:val="28"/>
        </w:rPr>
        <w:t>.</w:t>
      </w:r>
    </w:p>
    <w:p w:rsidR="005E6F5A" w:rsidRDefault="005E6F5A" w:rsidP="005E6F5A">
      <w:pPr>
        <w:spacing w:after="0" w:line="240" w:lineRule="auto"/>
        <w:jc w:val="both"/>
        <w:rPr>
          <w:rFonts w:ascii="Times New Roman" w:hAnsi="Times New Roman" w:cs="Times New Roman"/>
          <w:sz w:val="28"/>
          <w:szCs w:val="28"/>
        </w:rPr>
      </w:pPr>
    </w:p>
    <w:p w:rsidR="008F4440" w:rsidRDefault="008F4440" w:rsidP="005E6F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B07E9">
        <w:rPr>
          <w:rFonts w:ascii="Times New Roman" w:hAnsi="Times New Roman" w:cs="Times New Roman"/>
          <w:sz w:val="28"/>
          <w:szCs w:val="28"/>
        </w:rPr>
        <w:t>3</w:t>
      </w:r>
      <w:r w:rsidR="005E6F5A">
        <w:rPr>
          <w:rFonts w:ascii="Times New Roman" w:hAnsi="Times New Roman" w:cs="Times New Roman"/>
          <w:sz w:val="28"/>
          <w:szCs w:val="28"/>
        </w:rPr>
        <w:t>3</w:t>
      </w:r>
      <w:r w:rsidR="007A4817">
        <w:rPr>
          <w:rFonts w:ascii="Times New Roman" w:hAnsi="Times New Roman" w:cs="Times New Roman"/>
          <w:sz w:val="28"/>
          <w:szCs w:val="28"/>
        </w:rPr>
        <w:t xml:space="preserve"> </w:t>
      </w:r>
      <w:r>
        <w:rPr>
          <w:rFonts w:ascii="Times New Roman" w:hAnsi="Times New Roman" w:cs="Times New Roman"/>
          <w:sz w:val="28"/>
          <w:szCs w:val="28"/>
        </w:rPr>
        <w:t>– Объемы внешней торговли товарами государств-членов ЕАЭС со странами вне ЕАЭС</w:t>
      </w:r>
      <w:r w:rsidR="007A4817">
        <w:rPr>
          <w:rFonts w:ascii="Times New Roman" w:hAnsi="Times New Roman" w:cs="Times New Roman"/>
          <w:sz w:val="28"/>
          <w:szCs w:val="28"/>
        </w:rPr>
        <w:t xml:space="preserve"> за 2020 год (млрд. долл. США) </w:t>
      </w:r>
      <w:r w:rsidR="007A4817" w:rsidRPr="007A4817">
        <w:rPr>
          <w:rFonts w:ascii="Times New Roman" w:hAnsi="Times New Roman" w:cs="Times New Roman"/>
          <w:color w:val="000000"/>
          <w:sz w:val="28"/>
          <w:szCs w:val="28"/>
        </w:rPr>
        <w:t>[11</w:t>
      </w:r>
      <w:r w:rsidR="00AB493E">
        <w:rPr>
          <w:rFonts w:ascii="Times New Roman" w:hAnsi="Times New Roman" w:cs="Times New Roman"/>
          <w:color w:val="000000"/>
          <w:sz w:val="28"/>
          <w:szCs w:val="28"/>
        </w:rPr>
        <w:t>8</w:t>
      </w:r>
      <w:r w:rsidR="007A4817" w:rsidRPr="007A4817">
        <w:rPr>
          <w:rFonts w:ascii="Times New Roman" w:hAnsi="Times New Roman" w:cs="Times New Roman"/>
          <w:color w:val="000000"/>
          <w:sz w:val="28"/>
          <w:szCs w:val="28"/>
        </w:rPr>
        <w:t>]</w:t>
      </w:r>
      <w:r w:rsidR="007A4817">
        <w:rPr>
          <w:rFonts w:ascii="Times New Roman" w:hAnsi="Times New Roman" w:cs="Times New Roman"/>
          <w:color w:val="000000"/>
          <w:sz w:val="28"/>
          <w:szCs w:val="28"/>
        </w:rPr>
        <w:t>.</w:t>
      </w:r>
    </w:p>
    <w:p w:rsidR="008F4440" w:rsidRDefault="008F4440" w:rsidP="001F68B9">
      <w:pPr>
        <w:spacing w:after="0" w:line="240" w:lineRule="auto"/>
        <w:ind w:firstLine="709"/>
        <w:jc w:val="both"/>
        <w:rPr>
          <w:rFonts w:ascii="Times New Roman" w:hAnsi="Times New Roman" w:cs="Times New Roman"/>
          <w:sz w:val="28"/>
          <w:szCs w:val="28"/>
        </w:rPr>
      </w:pPr>
    </w:p>
    <w:tbl>
      <w:tblPr>
        <w:tblStyle w:val="af8"/>
        <w:tblW w:w="0" w:type="auto"/>
        <w:tblLook w:val="04A0" w:firstRow="1" w:lastRow="0" w:firstColumn="1" w:lastColumn="0" w:noHBand="0" w:noVBand="1"/>
      </w:tblPr>
      <w:tblGrid>
        <w:gridCol w:w="1667"/>
        <w:gridCol w:w="1161"/>
        <w:gridCol w:w="1222"/>
        <w:gridCol w:w="1186"/>
        <w:gridCol w:w="1147"/>
        <w:gridCol w:w="1127"/>
        <w:gridCol w:w="1187"/>
        <w:gridCol w:w="1157"/>
      </w:tblGrid>
      <w:tr w:rsidR="008F4440" w:rsidTr="00D9586B">
        <w:tc>
          <w:tcPr>
            <w:tcW w:w="1231" w:type="dxa"/>
            <w:vMerge w:val="restart"/>
          </w:tcPr>
          <w:p w:rsidR="008F4440" w:rsidRDefault="008F4440" w:rsidP="001F68B9">
            <w:pPr>
              <w:spacing w:after="0" w:line="240" w:lineRule="auto"/>
              <w:jc w:val="both"/>
              <w:rPr>
                <w:rFonts w:ascii="Times New Roman" w:hAnsi="Times New Roman" w:cs="Times New Roman"/>
                <w:sz w:val="28"/>
                <w:szCs w:val="28"/>
              </w:rPr>
            </w:pPr>
          </w:p>
        </w:tc>
        <w:tc>
          <w:tcPr>
            <w:tcW w:w="1231" w:type="dxa"/>
            <w:vMerge w:val="restart"/>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Оборот</w:t>
            </w:r>
          </w:p>
        </w:tc>
        <w:tc>
          <w:tcPr>
            <w:tcW w:w="1232" w:type="dxa"/>
            <w:vMerge w:val="restart"/>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Экспорт</w:t>
            </w:r>
          </w:p>
        </w:tc>
        <w:tc>
          <w:tcPr>
            <w:tcW w:w="1232" w:type="dxa"/>
            <w:vMerge w:val="restart"/>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Импорт</w:t>
            </w:r>
          </w:p>
        </w:tc>
        <w:tc>
          <w:tcPr>
            <w:tcW w:w="1232" w:type="dxa"/>
            <w:vMerge w:val="restart"/>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Сальдо</w:t>
            </w:r>
          </w:p>
        </w:tc>
        <w:tc>
          <w:tcPr>
            <w:tcW w:w="3696" w:type="dxa"/>
            <w:gridSpan w:val="3"/>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 к январю-декабрю 2019 г.</w:t>
            </w:r>
          </w:p>
        </w:tc>
      </w:tr>
      <w:tr w:rsidR="008F4440" w:rsidTr="008F4440">
        <w:tc>
          <w:tcPr>
            <w:tcW w:w="1231" w:type="dxa"/>
            <w:vMerge/>
          </w:tcPr>
          <w:p w:rsidR="008F4440" w:rsidRDefault="008F4440" w:rsidP="001F68B9">
            <w:pPr>
              <w:spacing w:after="0" w:line="240" w:lineRule="auto"/>
              <w:jc w:val="both"/>
              <w:rPr>
                <w:rFonts w:ascii="Times New Roman" w:hAnsi="Times New Roman" w:cs="Times New Roman"/>
                <w:sz w:val="28"/>
                <w:szCs w:val="28"/>
              </w:rPr>
            </w:pPr>
          </w:p>
        </w:tc>
        <w:tc>
          <w:tcPr>
            <w:tcW w:w="1231" w:type="dxa"/>
            <w:vMerge/>
          </w:tcPr>
          <w:p w:rsidR="008F4440" w:rsidRDefault="008F4440" w:rsidP="001F68B9">
            <w:pPr>
              <w:spacing w:after="0" w:line="240" w:lineRule="auto"/>
              <w:jc w:val="both"/>
              <w:rPr>
                <w:rFonts w:ascii="Times New Roman" w:hAnsi="Times New Roman" w:cs="Times New Roman"/>
                <w:sz w:val="28"/>
                <w:szCs w:val="28"/>
              </w:rPr>
            </w:pPr>
          </w:p>
        </w:tc>
        <w:tc>
          <w:tcPr>
            <w:tcW w:w="1232" w:type="dxa"/>
            <w:vMerge/>
          </w:tcPr>
          <w:p w:rsidR="008F4440" w:rsidRDefault="008F4440" w:rsidP="001F68B9">
            <w:pPr>
              <w:spacing w:after="0" w:line="240" w:lineRule="auto"/>
              <w:jc w:val="both"/>
              <w:rPr>
                <w:rFonts w:ascii="Times New Roman" w:hAnsi="Times New Roman" w:cs="Times New Roman"/>
                <w:sz w:val="28"/>
                <w:szCs w:val="28"/>
              </w:rPr>
            </w:pPr>
          </w:p>
        </w:tc>
        <w:tc>
          <w:tcPr>
            <w:tcW w:w="1232" w:type="dxa"/>
            <w:vMerge/>
          </w:tcPr>
          <w:p w:rsidR="008F4440" w:rsidRDefault="008F4440" w:rsidP="001F68B9">
            <w:pPr>
              <w:spacing w:after="0" w:line="240" w:lineRule="auto"/>
              <w:jc w:val="both"/>
              <w:rPr>
                <w:rFonts w:ascii="Times New Roman" w:hAnsi="Times New Roman" w:cs="Times New Roman"/>
                <w:sz w:val="28"/>
                <w:szCs w:val="28"/>
              </w:rPr>
            </w:pPr>
          </w:p>
        </w:tc>
        <w:tc>
          <w:tcPr>
            <w:tcW w:w="1232" w:type="dxa"/>
            <w:vMerge/>
          </w:tcPr>
          <w:p w:rsidR="008F4440" w:rsidRDefault="008F4440" w:rsidP="001F68B9">
            <w:pPr>
              <w:spacing w:after="0" w:line="240" w:lineRule="auto"/>
              <w:jc w:val="both"/>
              <w:rPr>
                <w:rFonts w:ascii="Times New Roman" w:hAnsi="Times New Roman" w:cs="Times New Roman"/>
                <w:sz w:val="28"/>
                <w:szCs w:val="28"/>
              </w:rPr>
            </w:pP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оборот</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экспорт</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импорт</w:t>
            </w:r>
          </w:p>
        </w:tc>
      </w:tr>
      <w:tr w:rsidR="008F4440" w:rsidTr="008F4440">
        <w:tc>
          <w:tcPr>
            <w:tcW w:w="1231"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ЕАЭС, в том числе:</w:t>
            </w:r>
          </w:p>
        </w:tc>
        <w:tc>
          <w:tcPr>
            <w:tcW w:w="1231"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624,6</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364,8</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259,8</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104,9</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84,9</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79,2</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94,5</w:t>
            </w:r>
          </w:p>
        </w:tc>
      </w:tr>
      <w:tr w:rsidR="008F4440" w:rsidTr="008F4440">
        <w:tc>
          <w:tcPr>
            <w:tcW w:w="1231"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Армения</w:t>
            </w:r>
          </w:p>
        </w:tc>
        <w:tc>
          <w:tcPr>
            <w:tcW w:w="1231"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4,6</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2,8</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82,1</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97,2</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74,7</w:t>
            </w:r>
          </w:p>
        </w:tc>
      </w:tr>
      <w:tr w:rsidR="008F4440" w:rsidTr="008F4440">
        <w:tc>
          <w:tcPr>
            <w:tcW w:w="1231"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Беларусь</w:t>
            </w:r>
          </w:p>
        </w:tc>
        <w:tc>
          <w:tcPr>
            <w:tcW w:w="1231"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31,3</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15,1</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16,1</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-0,9</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87,8</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82,5</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93,3</w:t>
            </w:r>
          </w:p>
        </w:tc>
      </w:tr>
      <w:tr w:rsidR="008F4440" w:rsidTr="008F4440">
        <w:tc>
          <w:tcPr>
            <w:tcW w:w="1231"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Казахстан</w:t>
            </w:r>
          </w:p>
        </w:tc>
        <w:tc>
          <w:tcPr>
            <w:tcW w:w="1231"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66,0</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41,8</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24,2</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17,6</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86,9</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81,0</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99,2</w:t>
            </w:r>
          </w:p>
        </w:tc>
      </w:tr>
      <w:tr w:rsidR="008F4440" w:rsidTr="008F4440">
        <w:tc>
          <w:tcPr>
            <w:tcW w:w="1231"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Кыргызстан</w:t>
            </w:r>
          </w:p>
        </w:tc>
        <w:tc>
          <w:tcPr>
            <w:tcW w:w="1231"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-0,4</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76,8</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105,5</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63,5</w:t>
            </w:r>
          </w:p>
        </w:tc>
      </w:tr>
      <w:tr w:rsidR="008F4440" w:rsidTr="008F4440">
        <w:tc>
          <w:tcPr>
            <w:tcW w:w="1231"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w:t>
            </w:r>
          </w:p>
        </w:tc>
        <w:tc>
          <w:tcPr>
            <w:tcW w:w="1231"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519,2</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304,5</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214,7</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89,7</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84,6</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78,6</w:t>
            </w:r>
          </w:p>
        </w:tc>
        <w:tc>
          <w:tcPr>
            <w:tcW w:w="1232" w:type="dxa"/>
          </w:tcPr>
          <w:p w:rsidR="008F4440" w:rsidRDefault="008F4440" w:rsidP="001F6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94,8</w:t>
            </w:r>
          </w:p>
        </w:tc>
      </w:tr>
    </w:tbl>
    <w:p w:rsidR="008F4440" w:rsidRDefault="008F4440" w:rsidP="001F68B9">
      <w:pPr>
        <w:spacing w:after="0" w:line="240" w:lineRule="auto"/>
        <w:ind w:firstLine="709"/>
        <w:jc w:val="both"/>
        <w:rPr>
          <w:rFonts w:ascii="Times New Roman" w:hAnsi="Times New Roman" w:cs="Times New Roman"/>
          <w:sz w:val="28"/>
          <w:szCs w:val="28"/>
        </w:rPr>
      </w:pPr>
    </w:p>
    <w:p w:rsidR="001F68B9" w:rsidRDefault="001F68B9" w:rsidP="001F6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Существенным различием между ЕАЭС и ЕС является правила конкуренции. </w:t>
      </w:r>
      <w:r w:rsidRPr="00B122C6">
        <w:rPr>
          <w:rFonts w:ascii="Times New Roman" w:hAnsi="Times New Roman" w:cs="Times New Roman"/>
          <w:sz w:val="28"/>
          <w:szCs w:val="28"/>
        </w:rPr>
        <w:t>В соответствии со ст.</w:t>
      </w:r>
      <w:r w:rsidR="007E67AE">
        <w:rPr>
          <w:rFonts w:ascii="Times New Roman" w:hAnsi="Times New Roman" w:cs="Times New Roman"/>
          <w:sz w:val="28"/>
          <w:szCs w:val="28"/>
        </w:rPr>
        <w:t xml:space="preserve"> 39</w:t>
      </w:r>
      <w:r w:rsidRPr="00B122C6">
        <w:rPr>
          <w:rFonts w:ascii="Times New Roman" w:hAnsi="Times New Roman" w:cs="Times New Roman"/>
          <w:sz w:val="28"/>
          <w:szCs w:val="28"/>
        </w:rPr>
        <w:t xml:space="preserve"> Д</w:t>
      </w:r>
      <w:r w:rsidR="00A053D7">
        <w:rPr>
          <w:rFonts w:ascii="Times New Roman" w:hAnsi="Times New Roman" w:cs="Times New Roman"/>
          <w:sz w:val="28"/>
          <w:szCs w:val="28"/>
        </w:rPr>
        <w:t>оговора функционирования Е</w:t>
      </w:r>
      <w:r w:rsidRPr="00B122C6">
        <w:rPr>
          <w:rFonts w:ascii="Times New Roman" w:hAnsi="Times New Roman" w:cs="Times New Roman"/>
          <w:sz w:val="28"/>
          <w:szCs w:val="28"/>
        </w:rPr>
        <w:t>С правила конкуренции могут быть применены к производству и торговле сельскохозяйственной продукцией только с учетом пяти целей. Напомним их: повышение производительности труда в сельском хозяйстве, повышение уровня жизни сельскохозяйственных сообществ, в частности путем повышения доходов занятых в отрасли, стабилизация рынков, обеспечение доступных поставок и разумных цен для потребителя</w:t>
      </w:r>
      <w:r w:rsidR="00CB07E9">
        <w:rPr>
          <w:rFonts w:ascii="Times New Roman" w:hAnsi="Times New Roman" w:cs="Times New Roman"/>
          <w:sz w:val="28"/>
          <w:szCs w:val="28"/>
        </w:rPr>
        <w:t xml:space="preserve"> </w:t>
      </w:r>
      <w:r w:rsidR="00CB07E9" w:rsidRPr="007A4817">
        <w:rPr>
          <w:rFonts w:ascii="Times New Roman" w:hAnsi="Times New Roman" w:cs="Times New Roman"/>
          <w:color w:val="000000"/>
          <w:sz w:val="28"/>
          <w:szCs w:val="28"/>
        </w:rPr>
        <w:t>[</w:t>
      </w:r>
      <w:r w:rsidR="00CB07E9">
        <w:rPr>
          <w:rFonts w:ascii="Times New Roman" w:hAnsi="Times New Roman" w:cs="Times New Roman"/>
          <w:color w:val="000000"/>
          <w:sz w:val="28"/>
          <w:szCs w:val="28"/>
        </w:rPr>
        <w:t>11</w:t>
      </w:r>
      <w:r w:rsidR="00AB493E">
        <w:rPr>
          <w:rFonts w:ascii="Times New Roman" w:hAnsi="Times New Roman" w:cs="Times New Roman"/>
          <w:color w:val="000000"/>
          <w:sz w:val="28"/>
          <w:szCs w:val="28"/>
        </w:rPr>
        <w:t>9</w:t>
      </w:r>
      <w:r w:rsidR="00CB07E9" w:rsidRPr="007A4817">
        <w:rPr>
          <w:rFonts w:ascii="Times New Roman" w:hAnsi="Times New Roman" w:cs="Times New Roman"/>
          <w:color w:val="000000"/>
          <w:sz w:val="28"/>
          <w:szCs w:val="28"/>
        </w:rPr>
        <w:t>]</w:t>
      </w:r>
      <w:r w:rsidRPr="00B122C6">
        <w:rPr>
          <w:rFonts w:ascii="Times New Roman" w:hAnsi="Times New Roman" w:cs="Times New Roman"/>
          <w:sz w:val="28"/>
          <w:szCs w:val="28"/>
        </w:rPr>
        <w:t>.</w:t>
      </w:r>
    </w:p>
    <w:p w:rsidR="001F68B9" w:rsidRDefault="001F68B9" w:rsidP="001F6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укрепления ЕАЭС необходимо использовать опыт стран ЕС по следующим направлениям:</w:t>
      </w:r>
    </w:p>
    <w:p w:rsidR="001F68B9" w:rsidRDefault="001F68B9" w:rsidP="001F6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реализация единой сельскохозяйственной политики, которая предусматривала бы единые цены на основные продовольственные продукты, тем самым проводя протекционистскую политику от внешней конкуренции;</w:t>
      </w:r>
    </w:p>
    <w:p w:rsidR="001F68B9" w:rsidRDefault="001F68B9" w:rsidP="001F6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оказание финансовой поддержки производителям сельскохозяйственной продукции;</w:t>
      </w:r>
    </w:p>
    <w:p w:rsidR="001F68B9" w:rsidRDefault="001F68B9" w:rsidP="001F6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кредитование различных проектов по единым кредитным ставкам;</w:t>
      </w:r>
    </w:p>
    <w:p w:rsidR="001F68B9" w:rsidRDefault="001F68B9" w:rsidP="001F6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устранение барьеров на пути, препятствующих свободному движению капитала, товаров и услуг, рабочей силы.</w:t>
      </w:r>
    </w:p>
    <w:p w:rsidR="00D620B3" w:rsidRDefault="001F68B9" w:rsidP="001F68B9">
      <w:pPr>
        <w:spacing w:after="0" w:line="240" w:lineRule="auto"/>
        <w:ind w:firstLine="709"/>
        <w:jc w:val="both"/>
        <w:rPr>
          <w:rFonts w:ascii="Times New Roman" w:hAnsi="Times New Roman" w:cs="Times New Roman"/>
          <w:color w:val="000000"/>
          <w:sz w:val="28"/>
          <w:szCs w:val="28"/>
        </w:rPr>
      </w:pPr>
      <w:r w:rsidRPr="004F32CC">
        <w:rPr>
          <w:rFonts w:ascii="Times New Roman" w:hAnsi="Times New Roman" w:cs="Times New Roman"/>
          <w:color w:val="000000"/>
          <w:sz w:val="28"/>
          <w:szCs w:val="28"/>
        </w:rPr>
        <w:t>Д</w:t>
      </w:r>
      <w:r w:rsidRPr="00F87A76">
        <w:rPr>
          <w:rFonts w:ascii="Times New Roman" w:hAnsi="Times New Roman" w:cs="Times New Roman"/>
          <w:color w:val="000000"/>
          <w:sz w:val="28"/>
          <w:szCs w:val="28"/>
        </w:rPr>
        <w:t xml:space="preserve">ля Казахстана было характерно хаотичное формирование сельских поселений как следствие еще дореволюционной аграрной политики в царской России, позже советского периода. В этом смысле необходимо сохранить и рационализировать специализацию сельских регионов и населения с последовательным повышением научных, инновационных основ аграрного производства, в процессе которого будут последовательно меняться сфера и уровень занятости, квалификация сельских тружеников с повышением интеграции их труда в индустриальную сферу, а их образ жизни будет обретать в значительной мере черты индустриально-аграрного труда. </w:t>
      </w:r>
      <w:r w:rsidRPr="00833E3E">
        <w:rPr>
          <w:rFonts w:ascii="Times New Roman" w:hAnsi="Times New Roman" w:cs="Times New Roman"/>
          <w:color w:val="000000"/>
          <w:sz w:val="28"/>
          <w:szCs w:val="28"/>
        </w:rPr>
        <w:t xml:space="preserve">В этом смысле, объективно необходимо </w:t>
      </w:r>
      <w:r w:rsidRPr="00F87A76">
        <w:rPr>
          <w:rFonts w:ascii="Times New Roman" w:hAnsi="Times New Roman" w:cs="Times New Roman"/>
          <w:color w:val="000000"/>
          <w:sz w:val="28"/>
          <w:szCs w:val="28"/>
        </w:rPr>
        <w:t>использование опыта стран ЕС для решения данной задачи. Однако этот процесс будет последовательным, требующим бережного отношения к основополагающим началам труда в аграрной сфере</w:t>
      </w:r>
      <w:r w:rsidR="00F352F0">
        <w:rPr>
          <w:rFonts w:ascii="Times New Roman" w:hAnsi="Times New Roman" w:cs="Times New Roman"/>
          <w:color w:val="000000"/>
          <w:sz w:val="28"/>
          <w:szCs w:val="28"/>
        </w:rPr>
        <w:t>,</w:t>
      </w:r>
      <w:r w:rsidRPr="00F87A76">
        <w:rPr>
          <w:rFonts w:ascii="Times New Roman" w:hAnsi="Times New Roman" w:cs="Times New Roman"/>
          <w:color w:val="000000"/>
          <w:sz w:val="28"/>
          <w:szCs w:val="28"/>
        </w:rPr>
        <w:t xml:space="preserve"> с широким внедрением передовых научных технологий агробиологической науки и индустриального труда. </w:t>
      </w:r>
    </w:p>
    <w:p w:rsidR="00D620B3" w:rsidRDefault="001F68B9" w:rsidP="001F68B9">
      <w:pPr>
        <w:spacing w:after="0" w:line="240" w:lineRule="auto"/>
        <w:ind w:firstLine="709"/>
        <w:jc w:val="both"/>
        <w:rPr>
          <w:rFonts w:ascii="Times New Roman" w:hAnsi="Times New Roman" w:cs="Times New Roman"/>
          <w:color w:val="000000"/>
          <w:sz w:val="28"/>
          <w:szCs w:val="28"/>
        </w:rPr>
      </w:pPr>
      <w:r w:rsidRPr="00F87A76">
        <w:rPr>
          <w:rFonts w:ascii="Times New Roman" w:hAnsi="Times New Roman" w:cs="Times New Roman"/>
          <w:color w:val="000000"/>
          <w:sz w:val="28"/>
          <w:szCs w:val="28"/>
        </w:rPr>
        <w:t xml:space="preserve">В этих условиях труженики села будут, естественно, преобразовываться в участников новой стадии индустриального процесса. </w:t>
      </w:r>
      <w:r w:rsidR="00833E3E">
        <w:rPr>
          <w:rFonts w:ascii="Times New Roman" w:hAnsi="Times New Roman" w:cs="Times New Roman"/>
          <w:color w:val="000000"/>
          <w:sz w:val="28"/>
          <w:szCs w:val="28"/>
        </w:rPr>
        <w:t>«</w:t>
      </w:r>
      <w:r w:rsidRPr="00F87A76">
        <w:rPr>
          <w:rFonts w:ascii="Times New Roman" w:hAnsi="Times New Roman" w:cs="Times New Roman"/>
          <w:color w:val="000000"/>
          <w:sz w:val="28"/>
          <w:szCs w:val="28"/>
          <w:lang w:val="kk-KZ"/>
        </w:rPr>
        <w:t>Сохранить село</w:t>
      </w:r>
      <w:r w:rsidR="00833E3E">
        <w:rPr>
          <w:rFonts w:ascii="Times New Roman" w:hAnsi="Times New Roman" w:cs="Times New Roman"/>
          <w:color w:val="000000"/>
          <w:sz w:val="28"/>
          <w:szCs w:val="28"/>
        </w:rPr>
        <w:t>»</w:t>
      </w:r>
      <w:r w:rsidR="00F352F0">
        <w:rPr>
          <w:rFonts w:ascii="Times New Roman" w:hAnsi="Times New Roman" w:cs="Times New Roman"/>
          <w:color w:val="000000"/>
          <w:sz w:val="28"/>
          <w:szCs w:val="28"/>
        </w:rPr>
        <w:t xml:space="preserve"> </w:t>
      </w:r>
      <w:r w:rsidR="00F352F0">
        <w:rPr>
          <w:rFonts w:ascii="Times New Roman" w:hAnsi="Times New Roman"/>
          <w:sz w:val="32"/>
          <w:szCs w:val="32"/>
        </w:rPr>
        <w:t xml:space="preserve">– </w:t>
      </w:r>
      <w:r w:rsidRPr="00F87A76">
        <w:rPr>
          <w:rFonts w:ascii="Times New Roman" w:hAnsi="Times New Roman" w:cs="Times New Roman"/>
          <w:color w:val="000000"/>
          <w:sz w:val="28"/>
          <w:szCs w:val="28"/>
          <w:lang w:val="kk-KZ"/>
        </w:rPr>
        <w:t>не просто лозунг</w:t>
      </w:r>
      <w:r w:rsidRPr="00F87A76">
        <w:rPr>
          <w:rFonts w:ascii="Times New Roman" w:hAnsi="Times New Roman" w:cs="Times New Roman"/>
          <w:color w:val="000000"/>
          <w:sz w:val="28"/>
          <w:szCs w:val="28"/>
        </w:rPr>
        <w:t>. Сельский уклад жизни определяется не словами (вербально), а реальным отношением к труженикам села, где пока проживает 4</w:t>
      </w:r>
      <w:r w:rsidR="008E22FE">
        <w:rPr>
          <w:rFonts w:ascii="Times New Roman" w:hAnsi="Times New Roman" w:cs="Times New Roman"/>
          <w:color w:val="000000"/>
          <w:sz w:val="28"/>
          <w:szCs w:val="28"/>
        </w:rPr>
        <w:t>2</w:t>
      </w:r>
      <w:r w:rsidRPr="00F87A76">
        <w:rPr>
          <w:rFonts w:ascii="Times New Roman" w:hAnsi="Times New Roman" w:cs="Times New Roman"/>
          <w:color w:val="000000"/>
          <w:sz w:val="28"/>
          <w:szCs w:val="28"/>
        </w:rPr>
        <w:t xml:space="preserve">% населения Казахстана. </w:t>
      </w:r>
    </w:p>
    <w:p w:rsidR="001F68B9" w:rsidRPr="00F87A76" w:rsidRDefault="001F68B9" w:rsidP="001F68B9">
      <w:pPr>
        <w:spacing w:after="0" w:line="240" w:lineRule="auto"/>
        <w:ind w:firstLine="709"/>
        <w:jc w:val="both"/>
        <w:rPr>
          <w:rFonts w:ascii="Times New Roman" w:hAnsi="Times New Roman" w:cs="Times New Roman"/>
          <w:color w:val="000000"/>
          <w:sz w:val="28"/>
          <w:szCs w:val="28"/>
          <w:u w:val="single"/>
        </w:rPr>
      </w:pPr>
      <w:r w:rsidRPr="00F87A76">
        <w:rPr>
          <w:rFonts w:ascii="Times New Roman" w:hAnsi="Times New Roman" w:cs="Times New Roman"/>
          <w:color w:val="000000"/>
          <w:sz w:val="28"/>
          <w:szCs w:val="28"/>
        </w:rPr>
        <w:t>Как показывает практика развития аграрного производства в странах ЕС, с ростом эффективности хозяйствования на селе, должного субсидирования и преобразования крестьянского труда на научно-индустриальной основе</w:t>
      </w:r>
      <w:r w:rsidR="00F352F0">
        <w:rPr>
          <w:rFonts w:ascii="Times New Roman" w:hAnsi="Times New Roman" w:cs="Times New Roman"/>
          <w:color w:val="000000"/>
          <w:sz w:val="28"/>
          <w:szCs w:val="28"/>
        </w:rPr>
        <w:t>,</w:t>
      </w:r>
      <w:r w:rsidRPr="00F87A76">
        <w:rPr>
          <w:rFonts w:ascii="Times New Roman" w:hAnsi="Times New Roman" w:cs="Times New Roman"/>
          <w:color w:val="000000"/>
          <w:sz w:val="28"/>
          <w:szCs w:val="28"/>
        </w:rPr>
        <w:t xml:space="preserve"> многочисленные фермерства последовательно интегрируются в общую индустриальную сферу, а производительность сельскохозяйственного труда возрастает. На сегодня производительность труда в сельском хозяйстве в странах ЕС в 7 раз выше, чем в Казахстане. Естественно</w:t>
      </w:r>
      <w:r w:rsidR="00F352F0">
        <w:rPr>
          <w:rFonts w:ascii="Times New Roman" w:hAnsi="Times New Roman" w:cs="Times New Roman"/>
          <w:color w:val="000000"/>
          <w:sz w:val="28"/>
          <w:szCs w:val="28"/>
        </w:rPr>
        <w:t>,</w:t>
      </w:r>
      <w:r w:rsidRPr="00F87A76">
        <w:rPr>
          <w:rFonts w:ascii="Times New Roman" w:hAnsi="Times New Roman" w:cs="Times New Roman"/>
          <w:color w:val="000000"/>
          <w:sz w:val="28"/>
          <w:szCs w:val="28"/>
        </w:rPr>
        <w:t xml:space="preserve"> этот факт дает </w:t>
      </w:r>
      <w:r w:rsidRPr="00833E3E">
        <w:rPr>
          <w:rFonts w:ascii="Times New Roman" w:hAnsi="Times New Roman" w:cs="Times New Roman"/>
          <w:color w:val="000000"/>
          <w:sz w:val="28"/>
          <w:szCs w:val="28"/>
        </w:rPr>
        <w:t>объективную основу для использования европейского опыта</w:t>
      </w:r>
      <w:r w:rsidRPr="00F87A76">
        <w:rPr>
          <w:rFonts w:ascii="Times New Roman" w:hAnsi="Times New Roman" w:cs="Times New Roman"/>
          <w:color w:val="000000"/>
          <w:sz w:val="28"/>
          <w:szCs w:val="28"/>
        </w:rPr>
        <w:t xml:space="preserve">. В Казахстане поставлена задача увеличения производительности труда в сельском хозяйстве в </w:t>
      </w:r>
      <w:r w:rsidRPr="00F87A76">
        <w:rPr>
          <w:rFonts w:ascii="Times New Roman" w:hAnsi="Times New Roman" w:cs="Times New Roman"/>
          <w:color w:val="000000"/>
          <w:sz w:val="28"/>
          <w:szCs w:val="28"/>
          <w:shd w:val="clear" w:color="auto" w:fill="FFFFFF"/>
        </w:rPr>
        <w:t>2</w:t>
      </w:r>
      <w:r w:rsidR="00F352F0">
        <w:rPr>
          <w:rFonts w:ascii="Times New Roman" w:hAnsi="Times New Roman" w:cs="Times New Roman"/>
          <w:color w:val="000000"/>
          <w:sz w:val="28"/>
          <w:szCs w:val="28"/>
          <w:shd w:val="clear" w:color="auto" w:fill="FFFFFF"/>
        </w:rPr>
        <w:t>,</w:t>
      </w:r>
      <w:r w:rsidRPr="00F87A76">
        <w:rPr>
          <w:rFonts w:ascii="Times New Roman" w:hAnsi="Times New Roman" w:cs="Times New Roman"/>
          <w:color w:val="000000"/>
          <w:sz w:val="28"/>
          <w:szCs w:val="28"/>
          <w:shd w:val="clear" w:color="auto" w:fill="FFFFFF"/>
        </w:rPr>
        <w:t xml:space="preserve">5 раза к </w:t>
      </w:r>
      <w:r w:rsidRPr="00F87A76">
        <w:rPr>
          <w:rFonts w:ascii="Times New Roman" w:hAnsi="Times New Roman" w:cs="Times New Roman"/>
          <w:color w:val="000000"/>
          <w:sz w:val="28"/>
          <w:szCs w:val="28"/>
        </w:rPr>
        <w:t>2022г. [</w:t>
      </w:r>
      <w:r w:rsidR="00CB07E9">
        <w:rPr>
          <w:rFonts w:ascii="Times New Roman" w:hAnsi="Times New Roman" w:cs="Times New Roman"/>
          <w:color w:val="000000"/>
          <w:sz w:val="28"/>
          <w:szCs w:val="28"/>
        </w:rPr>
        <w:t>9</w:t>
      </w:r>
      <w:r w:rsidRPr="00F87A76">
        <w:rPr>
          <w:rFonts w:ascii="Times New Roman" w:hAnsi="Times New Roman" w:cs="Times New Roman"/>
          <w:color w:val="000000"/>
          <w:sz w:val="28"/>
          <w:szCs w:val="28"/>
        </w:rPr>
        <w:t>5]</w:t>
      </w:r>
    </w:p>
    <w:p w:rsidR="001F68B9" w:rsidRPr="00F87A76" w:rsidRDefault="001F68B9" w:rsidP="001F68B9">
      <w:pPr>
        <w:tabs>
          <w:tab w:val="left" w:pos="2520"/>
        </w:tabs>
        <w:spacing w:after="0" w:line="240" w:lineRule="auto"/>
        <w:ind w:firstLine="709"/>
        <w:jc w:val="both"/>
        <w:rPr>
          <w:rFonts w:ascii="Times New Roman" w:hAnsi="Times New Roman" w:cs="Times New Roman"/>
          <w:color w:val="000000"/>
          <w:sz w:val="28"/>
          <w:szCs w:val="28"/>
        </w:rPr>
      </w:pPr>
      <w:r w:rsidRPr="00F87A76">
        <w:rPr>
          <w:rFonts w:ascii="Times New Roman" w:hAnsi="Times New Roman" w:cs="Times New Roman"/>
          <w:color w:val="000000"/>
          <w:sz w:val="28"/>
          <w:szCs w:val="28"/>
        </w:rPr>
        <w:t>Достижения странами ЕС продовольственной безопасности было осуществлено благодаря реализации Единой аграрной политики (ЕАП ЕС). Казахстану необходимо реально использовать опыт стран ЕС в реализации аграрной политики с соблюдением всех основополагающих принципов ЕАП ЕС. Вместе с тем, необходимо иметь в виду, что Казахстан является полноправным членом Евразийского экономического союза (ЕАЭС).</w:t>
      </w:r>
    </w:p>
    <w:p w:rsidR="00B070E7" w:rsidRDefault="001F68B9" w:rsidP="001F68B9">
      <w:pPr>
        <w:tabs>
          <w:tab w:val="left" w:pos="2520"/>
        </w:tabs>
        <w:spacing w:after="0" w:line="240" w:lineRule="auto"/>
        <w:ind w:firstLine="709"/>
        <w:jc w:val="both"/>
        <w:rPr>
          <w:rFonts w:ascii="Times New Roman" w:hAnsi="Times New Roman" w:cs="Times New Roman"/>
          <w:color w:val="000000"/>
          <w:sz w:val="28"/>
          <w:szCs w:val="28"/>
        </w:rPr>
      </w:pPr>
      <w:r w:rsidRPr="00F87A76">
        <w:rPr>
          <w:rFonts w:ascii="Times New Roman" w:hAnsi="Times New Roman" w:cs="Times New Roman"/>
          <w:color w:val="000000"/>
          <w:sz w:val="28"/>
          <w:szCs w:val="28"/>
        </w:rPr>
        <w:t xml:space="preserve">Государственная аграрная политика Казахстана, направленная на решение проблем продовольственной безопасности страны, к сожалению, за последние </w:t>
      </w:r>
      <w:r>
        <w:rPr>
          <w:rFonts w:ascii="Times New Roman" w:hAnsi="Times New Roman" w:cs="Times New Roman"/>
          <w:color w:val="000000"/>
          <w:sz w:val="28"/>
          <w:szCs w:val="28"/>
        </w:rPr>
        <w:t>30</w:t>
      </w:r>
      <w:r w:rsidRPr="00F87A76">
        <w:rPr>
          <w:rFonts w:ascii="Times New Roman" w:hAnsi="Times New Roman" w:cs="Times New Roman"/>
          <w:color w:val="000000"/>
          <w:sz w:val="28"/>
          <w:szCs w:val="28"/>
        </w:rPr>
        <w:t xml:space="preserve"> лет не </w:t>
      </w:r>
      <w:r>
        <w:rPr>
          <w:rFonts w:ascii="Times New Roman" w:hAnsi="Times New Roman" w:cs="Times New Roman"/>
          <w:color w:val="000000"/>
          <w:sz w:val="28"/>
          <w:szCs w:val="28"/>
        </w:rPr>
        <w:t>в полной</w:t>
      </w:r>
      <w:r w:rsidR="00F352F0">
        <w:rPr>
          <w:rFonts w:ascii="Times New Roman" w:hAnsi="Times New Roman" w:cs="Times New Roman"/>
          <w:color w:val="000000"/>
          <w:sz w:val="28"/>
          <w:szCs w:val="28"/>
        </w:rPr>
        <w:t xml:space="preserve"> мере</w:t>
      </w:r>
      <w:r>
        <w:rPr>
          <w:rFonts w:ascii="Times New Roman" w:hAnsi="Times New Roman" w:cs="Times New Roman"/>
          <w:color w:val="000000"/>
          <w:sz w:val="28"/>
          <w:szCs w:val="28"/>
        </w:rPr>
        <w:t xml:space="preserve"> </w:t>
      </w:r>
      <w:r w:rsidRPr="00F87A76">
        <w:rPr>
          <w:rFonts w:ascii="Times New Roman" w:hAnsi="Times New Roman" w:cs="Times New Roman"/>
          <w:color w:val="000000"/>
          <w:sz w:val="28"/>
          <w:szCs w:val="28"/>
        </w:rPr>
        <w:t>достигла поставленны</w:t>
      </w:r>
      <w:r w:rsidR="00F352F0">
        <w:rPr>
          <w:rFonts w:ascii="Times New Roman" w:hAnsi="Times New Roman" w:cs="Times New Roman"/>
          <w:color w:val="000000"/>
          <w:sz w:val="28"/>
          <w:szCs w:val="28"/>
        </w:rPr>
        <w:t>х</w:t>
      </w:r>
      <w:r w:rsidRPr="00F87A76">
        <w:rPr>
          <w:rFonts w:ascii="Times New Roman" w:hAnsi="Times New Roman" w:cs="Times New Roman"/>
          <w:color w:val="000000"/>
          <w:sz w:val="28"/>
          <w:szCs w:val="28"/>
        </w:rPr>
        <w:t xml:space="preserve"> целей. И связано это, на наш взгляд, не столько с низким производственным потенциалом аграрного сектора Казахстана, сколько с низкой исполнительностью и ответственностью за выполнение принятых решений, что, в конечном счете, ведет к </w:t>
      </w:r>
      <w:r w:rsidR="00F352F0">
        <w:rPr>
          <w:rFonts w:ascii="Times New Roman" w:hAnsi="Times New Roman" w:cs="Times New Roman"/>
          <w:color w:val="000000"/>
          <w:sz w:val="28"/>
          <w:szCs w:val="28"/>
        </w:rPr>
        <w:t>«</w:t>
      </w:r>
      <w:r w:rsidRPr="00F87A76">
        <w:rPr>
          <w:rFonts w:ascii="Times New Roman" w:hAnsi="Times New Roman" w:cs="Times New Roman"/>
          <w:color w:val="000000"/>
          <w:sz w:val="28"/>
          <w:szCs w:val="28"/>
        </w:rPr>
        <w:t>разбазариванию</w:t>
      </w:r>
      <w:r w:rsidR="00F352F0">
        <w:rPr>
          <w:rFonts w:ascii="Times New Roman" w:hAnsi="Times New Roman" w:cs="Times New Roman"/>
          <w:color w:val="000000"/>
          <w:sz w:val="28"/>
          <w:szCs w:val="28"/>
        </w:rPr>
        <w:t>»</w:t>
      </w:r>
      <w:r w:rsidRPr="00F87A76">
        <w:rPr>
          <w:rFonts w:ascii="Times New Roman" w:hAnsi="Times New Roman" w:cs="Times New Roman"/>
          <w:color w:val="000000"/>
          <w:sz w:val="28"/>
          <w:szCs w:val="28"/>
        </w:rPr>
        <w:t xml:space="preserve"> государственных средств. В этом смысле использование европейского опыта стран ЕС не вызывает никаких сомнений. </w:t>
      </w:r>
    </w:p>
    <w:p w:rsidR="001F68B9" w:rsidRPr="00F87A76" w:rsidRDefault="001F68B9" w:rsidP="001F68B9">
      <w:pPr>
        <w:tabs>
          <w:tab w:val="left" w:pos="252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F87A76">
        <w:rPr>
          <w:rFonts w:ascii="Times New Roman" w:hAnsi="Times New Roman" w:cs="Times New Roman"/>
          <w:color w:val="000000"/>
          <w:sz w:val="28"/>
          <w:szCs w:val="28"/>
        </w:rPr>
        <w:t>хождение Казахстана в мировое экономическое сообщество как суверенн</w:t>
      </w:r>
      <w:r w:rsidR="00F352F0">
        <w:rPr>
          <w:rFonts w:ascii="Times New Roman" w:hAnsi="Times New Roman" w:cs="Times New Roman"/>
          <w:color w:val="000000"/>
          <w:sz w:val="28"/>
          <w:szCs w:val="28"/>
        </w:rPr>
        <w:t>ого</w:t>
      </w:r>
      <w:r w:rsidRPr="00F87A76">
        <w:rPr>
          <w:rFonts w:ascii="Times New Roman" w:hAnsi="Times New Roman" w:cs="Times New Roman"/>
          <w:color w:val="000000"/>
          <w:sz w:val="28"/>
          <w:szCs w:val="28"/>
        </w:rPr>
        <w:t xml:space="preserve"> государств</w:t>
      </w:r>
      <w:r w:rsidR="00F352F0">
        <w:rPr>
          <w:rFonts w:ascii="Times New Roman" w:hAnsi="Times New Roman" w:cs="Times New Roman"/>
          <w:color w:val="000000"/>
          <w:sz w:val="28"/>
          <w:szCs w:val="28"/>
        </w:rPr>
        <w:t>а</w:t>
      </w:r>
      <w:r w:rsidRPr="00F87A76">
        <w:rPr>
          <w:rFonts w:ascii="Times New Roman" w:hAnsi="Times New Roman" w:cs="Times New Roman"/>
          <w:color w:val="000000"/>
          <w:sz w:val="28"/>
          <w:szCs w:val="28"/>
        </w:rPr>
        <w:t xml:space="preserve"> ставит перед н</w:t>
      </w:r>
      <w:r w:rsidR="008E22FE">
        <w:rPr>
          <w:rFonts w:ascii="Times New Roman" w:hAnsi="Times New Roman" w:cs="Times New Roman"/>
          <w:color w:val="000000"/>
          <w:sz w:val="28"/>
          <w:szCs w:val="28"/>
        </w:rPr>
        <w:t>а</w:t>
      </w:r>
      <w:r w:rsidRPr="00F87A76">
        <w:rPr>
          <w:rFonts w:ascii="Times New Roman" w:hAnsi="Times New Roman" w:cs="Times New Roman"/>
          <w:color w:val="000000"/>
          <w:sz w:val="28"/>
          <w:szCs w:val="28"/>
        </w:rPr>
        <w:t>ми достаточно сложные экономические задачи, решение которых невозможно без использования передового опыта с учетом национальных особенностей страны, интеграции, активизации сотрудничества между Казахстаном, странами Ц</w:t>
      </w:r>
      <w:r w:rsidR="00B070E7">
        <w:rPr>
          <w:rFonts w:ascii="Times New Roman" w:hAnsi="Times New Roman" w:cs="Times New Roman"/>
          <w:color w:val="000000"/>
          <w:sz w:val="28"/>
          <w:szCs w:val="28"/>
        </w:rPr>
        <w:t xml:space="preserve">ентральной </w:t>
      </w:r>
      <w:r w:rsidRPr="00F87A76">
        <w:rPr>
          <w:rFonts w:ascii="Times New Roman" w:hAnsi="Times New Roman" w:cs="Times New Roman"/>
          <w:color w:val="000000"/>
          <w:sz w:val="28"/>
          <w:szCs w:val="28"/>
        </w:rPr>
        <w:t>А</w:t>
      </w:r>
      <w:r w:rsidR="00B070E7">
        <w:rPr>
          <w:rFonts w:ascii="Times New Roman" w:hAnsi="Times New Roman" w:cs="Times New Roman"/>
          <w:color w:val="000000"/>
          <w:sz w:val="28"/>
          <w:szCs w:val="28"/>
        </w:rPr>
        <w:t>зии</w:t>
      </w:r>
      <w:r w:rsidRPr="00F87A76">
        <w:rPr>
          <w:rFonts w:ascii="Times New Roman" w:hAnsi="Times New Roman" w:cs="Times New Roman"/>
          <w:color w:val="000000"/>
          <w:sz w:val="28"/>
          <w:szCs w:val="28"/>
        </w:rPr>
        <w:t xml:space="preserve"> и ЕС в условиях глобализации мирохозяйственных связей.</w:t>
      </w:r>
    </w:p>
    <w:p w:rsidR="001F68B9" w:rsidRPr="00F87A76" w:rsidRDefault="001F68B9" w:rsidP="001F68B9">
      <w:pPr>
        <w:tabs>
          <w:tab w:val="left" w:pos="2520"/>
        </w:tabs>
        <w:spacing w:after="0" w:line="240" w:lineRule="auto"/>
        <w:ind w:firstLine="709"/>
        <w:jc w:val="both"/>
        <w:rPr>
          <w:rFonts w:ascii="Times New Roman" w:hAnsi="Times New Roman" w:cs="Times New Roman"/>
          <w:color w:val="000000"/>
          <w:sz w:val="28"/>
          <w:szCs w:val="28"/>
        </w:rPr>
      </w:pPr>
      <w:r w:rsidRPr="00F87A76">
        <w:rPr>
          <w:rFonts w:ascii="Times New Roman" w:hAnsi="Times New Roman" w:cs="Times New Roman"/>
          <w:color w:val="000000"/>
          <w:sz w:val="28"/>
          <w:szCs w:val="28"/>
        </w:rPr>
        <w:t>По прогнозам ООН</w:t>
      </w:r>
      <w:r w:rsidR="00F352F0">
        <w:rPr>
          <w:rFonts w:ascii="Times New Roman" w:hAnsi="Times New Roman" w:cs="Times New Roman"/>
          <w:color w:val="000000"/>
          <w:sz w:val="28"/>
          <w:szCs w:val="28"/>
        </w:rPr>
        <w:t>,</w:t>
      </w:r>
      <w:r w:rsidRPr="00F87A76">
        <w:rPr>
          <w:rFonts w:ascii="Times New Roman" w:hAnsi="Times New Roman" w:cs="Times New Roman"/>
          <w:color w:val="000000"/>
          <w:sz w:val="28"/>
          <w:szCs w:val="28"/>
        </w:rPr>
        <w:t xml:space="preserve"> к 2050 году население земного шара достигнет 9,1 млрд</w:t>
      </w:r>
      <w:r w:rsidR="00F352F0">
        <w:rPr>
          <w:rFonts w:ascii="Times New Roman" w:hAnsi="Times New Roman" w:cs="Times New Roman"/>
          <w:color w:val="000000"/>
          <w:sz w:val="28"/>
          <w:szCs w:val="28"/>
        </w:rPr>
        <w:t>.</w:t>
      </w:r>
      <w:r w:rsidRPr="00F87A76">
        <w:rPr>
          <w:rFonts w:ascii="Times New Roman" w:hAnsi="Times New Roman" w:cs="Times New Roman"/>
          <w:color w:val="000000"/>
          <w:sz w:val="28"/>
          <w:szCs w:val="28"/>
        </w:rPr>
        <w:t xml:space="preserve"> человек, а для обеспечения продовольствием растущее население производство сельхозтоваров</w:t>
      </w:r>
      <w:r w:rsidR="00F352F0">
        <w:rPr>
          <w:rFonts w:ascii="Times New Roman" w:hAnsi="Times New Roman" w:cs="Times New Roman"/>
          <w:color w:val="000000"/>
          <w:sz w:val="28"/>
          <w:szCs w:val="28"/>
        </w:rPr>
        <w:t xml:space="preserve"> потребуется нарастить на 60</w:t>
      </w:r>
      <w:r w:rsidR="00D620B3">
        <w:rPr>
          <w:rFonts w:ascii="Times New Roman" w:hAnsi="Times New Roman" w:cs="Times New Roman"/>
          <w:color w:val="000000"/>
          <w:sz w:val="28"/>
          <w:szCs w:val="28"/>
        </w:rPr>
        <w:t>%</w:t>
      </w:r>
      <w:r w:rsidR="008E22FE">
        <w:rPr>
          <w:rFonts w:ascii="Times New Roman" w:hAnsi="Times New Roman" w:cs="Times New Roman"/>
          <w:color w:val="000000"/>
          <w:sz w:val="28"/>
          <w:szCs w:val="28"/>
        </w:rPr>
        <w:t xml:space="preserve"> </w:t>
      </w:r>
      <w:r w:rsidRPr="00F87A76">
        <w:rPr>
          <w:rFonts w:ascii="Times New Roman" w:hAnsi="Times New Roman" w:cs="Times New Roman"/>
          <w:color w:val="000000"/>
          <w:sz w:val="28"/>
          <w:szCs w:val="28"/>
        </w:rPr>
        <w:t>[</w:t>
      </w:r>
      <w:r w:rsidR="00CB07E9">
        <w:rPr>
          <w:rFonts w:ascii="Times New Roman" w:hAnsi="Times New Roman" w:cs="Times New Roman"/>
          <w:color w:val="000000"/>
          <w:sz w:val="28"/>
          <w:szCs w:val="28"/>
        </w:rPr>
        <w:t>1</w:t>
      </w:r>
      <w:r w:rsidR="00AB493E">
        <w:rPr>
          <w:rFonts w:ascii="Times New Roman" w:hAnsi="Times New Roman" w:cs="Times New Roman"/>
          <w:color w:val="000000"/>
          <w:sz w:val="28"/>
          <w:szCs w:val="28"/>
        </w:rPr>
        <w:t>20</w:t>
      </w:r>
      <w:r w:rsidRPr="00F87A76">
        <w:rPr>
          <w:rFonts w:ascii="Times New Roman" w:hAnsi="Times New Roman" w:cs="Times New Roman"/>
          <w:color w:val="000000"/>
          <w:sz w:val="28"/>
          <w:szCs w:val="28"/>
        </w:rPr>
        <w:t xml:space="preserve">]. </w:t>
      </w:r>
    </w:p>
    <w:p w:rsidR="008D41F2" w:rsidRDefault="001F68B9" w:rsidP="001F68B9">
      <w:pPr>
        <w:tabs>
          <w:tab w:val="left" w:pos="2520"/>
        </w:tabs>
        <w:spacing w:after="0" w:line="240" w:lineRule="auto"/>
        <w:ind w:firstLine="709"/>
        <w:jc w:val="both"/>
      </w:pPr>
      <w:r w:rsidRPr="00BC3CD8">
        <w:rPr>
          <w:rFonts w:ascii="Times New Roman" w:hAnsi="Times New Roman" w:cs="Times New Roman"/>
          <w:color w:val="000000"/>
          <w:sz w:val="28"/>
          <w:szCs w:val="28"/>
        </w:rPr>
        <w:t xml:space="preserve">Уровень запасов зерновых в мире на конец сезонов в 2022 году может составить 822 млн тонн, что на 2,9 млн тонн превышает показатель ноябрьского прогноза, но все же ниже уровня на начало сезона. Исходя из текущих прогнозов, показатель отношения объема запасов и потребления зерновых на конец сезона 2021–2022 года может незначительно снизиться с 29,4 </w:t>
      </w:r>
      <w:r w:rsidR="003751BC">
        <w:rPr>
          <w:rFonts w:ascii="Times New Roman" w:hAnsi="Times New Roman" w:cs="Times New Roman"/>
          <w:color w:val="000000"/>
          <w:sz w:val="28"/>
          <w:szCs w:val="28"/>
        </w:rPr>
        <w:t>%</w:t>
      </w:r>
      <w:r w:rsidRPr="00BC3CD8">
        <w:rPr>
          <w:rFonts w:ascii="Times New Roman" w:hAnsi="Times New Roman" w:cs="Times New Roman"/>
          <w:color w:val="000000"/>
          <w:sz w:val="28"/>
          <w:szCs w:val="28"/>
        </w:rPr>
        <w:t xml:space="preserve"> в сезоне 2020–2021 годов до 28,6 </w:t>
      </w:r>
      <w:r w:rsidR="003751BC">
        <w:rPr>
          <w:rFonts w:ascii="Times New Roman" w:hAnsi="Times New Roman" w:cs="Times New Roman"/>
          <w:color w:val="000000"/>
          <w:sz w:val="28"/>
          <w:szCs w:val="28"/>
        </w:rPr>
        <w:t>%</w:t>
      </w:r>
      <w:r w:rsidRPr="00BC3CD8">
        <w:rPr>
          <w:rFonts w:ascii="Times New Roman" w:hAnsi="Times New Roman" w:cs="Times New Roman"/>
          <w:color w:val="000000"/>
          <w:sz w:val="28"/>
          <w:szCs w:val="28"/>
        </w:rPr>
        <w:t xml:space="preserve"> в сезоне 2021–2022 годов, однако по-прежнему будет в целом достаточно высоким. Пересмотр в сторону повышения запасов пшеницы в Европейском Союзе (в связи с ожидаемым снижением внутреннего потребления), Российской Федерации (в связи с ожидаемым сокращением экспорта) и Соединенном Королевстве Великобритании и Северной Ирландии (в связи с предполагаемым ростом импорта) позволил повысить прогноз мировых запасов пшеницы на 2,6 млн тонн</w:t>
      </w:r>
      <w:r w:rsidR="00CB07E9">
        <w:rPr>
          <w:rFonts w:ascii="Times New Roman" w:hAnsi="Times New Roman" w:cs="Times New Roman"/>
          <w:color w:val="000000"/>
          <w:sz w:val="28"/>
          <w:szCs w:val="28"/>
        </w:rPr>
        <w:t xml:space="preserve"> </w:t>
      </w:r>
      <w:r w:rsidR="00CB07E9" w:rsidRPr="00F87A76">
        <w:rPr>
          <w:rFonts w:ascii="Times New Roman" w:hAnsi="Times New Roman" w:cs="Times New Roman"/>
          <w:color w:val="000000"/>
          <w:sz w:val="28"/>
          <w:szCs w:val="28"/>
        </w:rPr>
        <w:t>[</w:t>
      </w:r>
      <w:r w:rsidR="00CB07E9">
        <w:rPr>
          <w:rFonts w:ascii="Times New Roman" w:hAnsi="Times New Roman" w:cs="Times New Roman"/>
          <w:color w:val="000000"/>
          <w:sz w:val="28"/>
          <w:szCs w:val="28"/>
        </w:rPr>
        <w:t>121</w:t>
      </w:r>
      <w:r w:rsidR="00CB07E9" w:rsidRPr="00F87A76">
        <w:rPr>
          <w:rFonts w:ascii="Times New Roman" w:hAnsi="Times New Roman" w:cs="Times New Roman"/>
          <w:color w:val="000000"/>
          <w:sz w:val="28"/>
          <w:szCs w:val="28"/>
        </w:rPr>
        <w:t>]</w:t>
      </w:r>
      <w:r w:rsidRPr="00BC3CD8">
        <w:rPr>
          <w:rFonts w:ascii="Times New Roman" w:hAnsi="Times New Roman" w:cs="Times New Roman"/>
          <w:color w:val="000000"/>
          <w:sz w:val="28"/>
          <w:szCs w:val="28"/>
        </w:rPr>
        <w:t>.</w:t>
      </w:r>
      <w:r w:rsidRPr="00BC3CD8">
        <w:t xml:space="preserve"> </w:t>
      </w:r>
    </w:p>
    <w:p w:rsidR="001F68B9" w:rsidRPr="00F87A76" w:rsidRDefault="001F68B9" w:rsidP="001F68B9">
      <w:pPr>
        <w:tabs>
          <w:tab w:val="left" w:pos="2520"/>
        </w:tabs>
        <w:spacing w:after="0" w:line="240" w:lineRule="auto"/>
        <w:ind w:firstLine="709"/>
        <w:jc w:val="both"/>
        <w:rPr>
          <w:rFonts w:ascii="Times New Roman" w:hAnsi="Times New Roman" w:cs="Times New Roman"/>
          <w:color w:val="000000"/>
          <w:sz w:val="28"/>
          <w:szCs w:val="28"/>
        </w:rPr>
      </w:pPr>
      <w:r w:rsidRPr="00F87A76">
        <w:rPr>
          <w:rFonts w:ascii="Times New Roman" w:hAnsi="Times New Roman" w:cs="Times New Roman"/>
          <w:color w:val="000000"/>
          <w:sz w:val="28"/>
          <w:szCs w:val="28"/>
        </w:rPr>
        <w:t xml:space="preserve">В этих условиях для Казахстана с его огромным потенциалом по выращиванию зерновых культур создаются объективные благоприятные предпосылки, для наращивания производства этих культур, увеличения их экспорта, и реализация </w:t>
      </w:r>
      <w:r w:rsidR="002109EB">
        <w:rPr>
          <w:rFonts w:ascii="Times New Roman" w:hAnsi="Times New Roman" w:cs="Times New Roman"/>
          <w:color w:val="000000"/>
          <w:sz w:val="28"/>
          <w:szCs w:val="28"/>
        </w:rPr>
        <w:t>экономической стратегии производства зерновой продукции</w:t>
      </w:r>
      <w:r w:rsidRPr="00F87A76">
        <w:rPr>
          <w:rFonts w:ascii="Times New Roman" w:hAnsi="Times New Roman" w:cs="Times New Roman"/>
          <w:color w:val="000000"/>
          <w:sz w:val="28"/>
          <w:szCs w:val="28"/>
        </w:rPr>
        <w:t xml:space="preserve"> позволит детализировать для всех производителей их преимущества в усиливающейся конкурентной борьбе.</w:t>
      </w:r>
    </w:p>
    <w:p w:rsidR="00BE0A56" w:rsidRPr="00B122C6" w:rsidRDefault="00BE0A56" w:rsidP="00BE0A56">
      <w:pPr>
        <w:spacing w:after="0" w:line="240" w:lineRule="auto"/>
        <w:ind w:firstLine="709"/>
        <w:jc w:val="both"/>
        <w:rPr>
          <w:rFonts w:ascii="Times New Roman" w:hAnsi="Times New Roman" w:cs="Times New Roman"/>
          <w:sz w:val="28"/>
          <w:szCs w:val="28"/>
        </w:rPr>
      </w:pPr>
    </w:p>
    <w:p w:rsidR="00330A2A" w:rsidRPr="002E110C" w:rsidRDefault="00330A2A" w:rsidP="00E151EB">
      <w:pPr>
        <w:pStyle w:val="2"/>
        <w:spacing w:before="0" w:line="240" w:lineRule="auto"/>
        <w:ind w:firstLine="709"/>
        <w:jc w:val="both"/>
        <w:rPr>
          <w:rFonts w:ascii="Times New Roman" w:hAnsi="Times New Roman" w:cs="Times New Roman"/>
          <w:b/>
          <w:color w:val="auto"/>
          <w:sz w:val="28"/>
          <w:szCs w:val="28"/>
        </w:rPr>
      </w:pPr>
      <w:r w:rsidRPr="002E110C">
        <w:rPr>
          <w:rFonts w:ascii="Times New Roman" w:hAnsi="Times New Roman" w:cs="Times New Roman"/>
          <w:b/>
          <w:color w:val="auto"/>
          <w:sz w:val="28"/>
          <w:szCs w:val="28"/>
        </w:rPr>
        <w:t>3.3</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Перспективы</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повышения</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конкурентоспособности</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АПК</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Костанайской</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области</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в</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рамках</w:t>
      </w:r>
      <w:r w:rsidR="00894A3E" w:rsidRPr="002E110C">
        <w:rPr>
          <w:rFonts w:ascii="Times New Roman" w:hAnsi="Times New Roman" w:cs="Times New Roman"/>
          <w:b/>
          <w:color w:val="auto"/>
          <w:sz w:val="28"/>
          <w:szCs w:val="28"/>
        </w:rPr>
        <w:t xml:space="preserve"> </w:t>
      </w:r>
      <w:r w:rsidRPr="002E110C">
        <w:rPr>
          <w:rFonts w:ascii="Times New Roman" w:hAnsi="Times New Roman" w:cs="Times New Roman"/>
          <w:b/>
          <w:color w:val="auto"/>
          <w:sz w:val="28"/>
          <w:szCs w:val="28"/>
        </w:rPr>
        <w:t>ЕАЭС</w:t>
      </w:r>
      <w:bookmarkEnd w:id="16"/>
    </w:p>
    <w:p w:rsidR="00AB40B3" w:rsidRPr="002E110C" w:rsidRDefault="008313FD" w:rsidP="00E151EB">
      <w:pPr>
        <w:pStyle w:val="af3"/>
        <w:ind w:right="-2" w:firstLine="709"/>
        <w:jc w:val="both"/>
        <w:rPr>
          <w:rFonts w:ascii="Times New Roman" w:hAnsi="Times New Roman"/>
          <w:sz w:val="28"/>
          <w:szCs w:val="28"/>
          <w:lang w:val="ru-RU"/>
        </w:rPr>
      </w:pPr>
      <w:r w:rsidRPr="002E110C">
        <w:rPr>
          <w:rFonts w:ascii="Times New Roman" w:hAnsi="Times New Roman"/>
          <w:sz w:val="28"/>
          <w:szCs w:val="28"/>
          <w:lang w:val="ru-RU"/>
        </w:rPr>
        <w:t>В условиях усиления конкуренции на различных уровнях вопрос о перспективах конкурентоспособности любой отрасли является исключительно актуальным. Тем более это важно для аграрного производства Казахстана, и в частности для Костанайской области. Эти перспективы определяются путем оптимизации получаемой прибыли с учетом осуществляемых затрат.</w:t>
      </w:r>
    </w:p>
    <w:p w:rsidR="00AB40B3" w:rsidRPr="002E110C" w:rsidRDefault="00AB40B3" w:rsidP="00E151EB">
      <w:pPr>
        <w:pStyle w:val="af3"/>
        <w:ind w:right="-2" w:firstLine="709"/>
        <w:jc w:val="both"/>
        <w:rPr>
          <w:rFonts w:ascii="Times New Roman" w:hAnsi="Times New Roman"/>
          <w:sz w:val="28"/>
          <w:szCs w:val="28"/>
        </w:rPr>
      </w:pPr>
      <w:r w:rsidRPr="002E110C">
        <w:rPr>
          <w:rFonts w:ascii="Times New Roman" w:hAnsi="Times New Roman"/>
          <w:sz w:val="28"/>
          <w:szCs w:val="28"/>
        </w:rPr>
        <w:t>Для оптимизации размера прибыли, получаемой в рамках программы аграрной кооперации стран ЕАЭС составлена экономико-математическая модель, позволяющая определить объемы производства и переработки по видам продукции наиболее эффективные для стран-участниц. Создание и внедрение в практику межгосударственных взаимодействий программного</w:t>
      </w:r>
      <w:r w:rsidRPr="002E110C">
        <w:rPr>
          <w:rFonts w:ascii="Times New Roman" w:hAnsi="Times New Roman"/>
          <w:spacing w:val="-57"/>
          <w:sz w:val="28"/>
          <w:szCs w:val="28"/>
        </w:rPr>
        <w:t xml:space="preserve"> </w:t>
      </w:r>
      <w:r w:rsidRPr="002E110C">
        <w:rPr>
          <w:rFonts w:ascii="Times New Roman" w:hAnsi="Times New Roman"/>
          <w:sz w:val="28"/>
          <w:szCs w:val="28"/>
        </w:rPr>
        <w:t>многоотраслевого</w:t>
      </w:r>
      <w:r w:rsidRPr="002E110C">
        <w:rPr>
          <w:rFonts w:ascii="Times New Roman" w:hAnsi="Times New Roman"/>
          <w:spacing w:val="1"/>
          <w:sz w:val="28"/>
          <w:szCs w:val="28"/>
        </w:rPr>
        <w:t xml:space="preserve"> </w:t>
      </w:r>
      <w:r w:rsidRPr="002E110C">
        <w:rPr>
          <w:rFonts w:ascii="Times New Roman" w:hAnsi="Times New Roman"/>
          <w:sz w:val="28"/>
          <w:szCs w:val="28"/>
        </w:rPr>
        <w:t>комплекса</w:t>
      </w:r>
      <w:r w:rsidRPr="002E110C">
        <w:rPr>
          <w:rFonts w:ascii="Times New Roman" w:hAnsi="Times New Roman"/>
          <w:spacing w:val="1"/>
          <w:sz w:val="28"/>
          <w:szCs w:val="28"/>
        </w:rPr>
        <w:t xml:space="preserve"> </w:t>
      </w:r>
      <w:r w:rsidRPr="002E110C">
        <w:rPr>
          <w:rFonts w:ascii="Times New Roman" w:hAnsi="Times New Roman"/>
          <w:sz w:val="28"/>
          <w:szCs w:val="28"/>
        </w:rPr>
        <w:t>стран</w:t>
      </w:r>
      <w:r w:rsidRPr="002E110C">
        <w:rPr>
          <w:rFonts w:ascii="Times New Roman" w:hAnsi="Times New Roman"/>
          <w:spacing w:val="1"/>
          <w:sz w:val="28"/>
          <w:szCs w:val="28"/>
        </w:rPr>
        <w:t xml:space="preserve"> </w:t>
      </w:r>
      <w:r w:rsidRPr="002E110C">
        <w:rPr>
          <w:rFonts w:ascii="Times New Roman" w:hAnsi="Times New Roman"/>
          <w:sz w:val="28"/>
          <w:szCs w:val="28"/>
        </w:rPr>
        <w:t>ЕАЭС</w:t>
      </w:r>
      <w:r w:rsidRPr="002E110C">
        <w:rPr>
          <w:rFonts w:ascii="Times New Roman" w:hAnsi="Times New Roman"/>
          <w:spacing w:val="1"/>
          <w:sz w:val="28"/>
          <w:szCs w:val="28"/>
        </w:rPr>
        <w:t xml:space="preserve"> </w:t>
      </w:r>
      <w:r w:rsidRPr="002E110C">
        <w:rPr>
          <w:rFonts w:ascii="Times New Roman" w:hAnsi="Times New Roman"/>
          <w:sz w:val="28"/>
          <w:szCs w:val="28"/>
        </w:rPr>
        <w:t>позволяет</w:t>
      </w:r>
      <w:r w:rsidRPr="002E110C">
        <w:rPr>
          <w:rFonts w:ascii="Times New Roman" w:hAnsi="Times New Roman"/>
          <w:spacing w:val="1"/>
          <w:sz w:val="28"/>
          <w:szCs w:val="28"/>
        </w:rPr>
        <w:t xml:space="preserve"> </w:t>
      </w:r>
      <w:r w:rsidRPr="002E110C">
        <w:rPr>
          <w:rFonts w:ascii="Times New Roman" w:hAnsi="Times New Roman"/>
          <w:sz w:val="28"/>
          <w:szCs w:val="28"/>
        </w:rPr>
        <w:t>осуществлять</w:t>
      </w:r>
      <w:r w:rsidRPr="002E110C">
        <w:rPr>
          <w:rFonts w:ascii="Times New Roman" w:hAnsi="Times New Roman"/>
          <w:spacing w:val="1"/>
          <w:sz w:val="28"/>
          <w:szCs w:val="28"/>
        </w:rPr>
        <w:t xml:space="preserve"> </w:t>
      </w:r>
      <w:r w:rsidRPr="002E110C">
        <w:rPr>
          <w:rFonts w:ascii="Times New Roman" w:hAnsi="Times New Roman"/>
          <w:sz w:val="28"/>
          <w:szCs w:val="28"/>
        </w:rPr>
        <w:t>анализ</w:t>
      </w:r>
      <w:r w:rsidRPr="002E110C">
        <w:rPr>
          <w:rFonts w:ascii="Times New Roman" w:hAnsi="Times New Roman"/>
          <w:spacing w:val="1"/>
          <w:sz w:val="28"/>
          <w:szCs w:val="28"/>
        </w:rPr>
        <w:t xml:space="preserve"> </w:t>
      </w:r>
      <w:r w:rsidRPr="002E110C">
        <w:rPr>
          <w:rFonts w:ascii="Times New Roman" w:hAnsi="Times New Roman"/>
          <w:sz w:val="28"/>
          <w:szCs w:val="28"/>
        </w:rPr>
        <w:t>сбалансированности</w:t>
      </w:r>
      <w:r w:rsidRPr="002E110C">
        <w:rPr>
          <w:rFonts w:ascii="Times New Roman" w:hAnsi="Times New Roman"/>
          <w:spacing w:val="1"/>
          <w:sz w:val="28"/>
          <w:szCs w:val="28"/>
        </w:rPr>
        <w:t xml:space="preserve"> </w:t>
      </w:r>
      <w:r w:rsidRPr="002E110C">
        <w:rPr>
          <w:rFonts w:ascii="Times New Roman" w:hAnsi="Times New Roman"/>
          <w:sz w:val="28"/>
          <w:szCs w:val="28"/>
        </w:rPr>
        <w:t>развития</w:t>
      </w:r>
      <w:r w:rsidRPr="002E110C">
        <w:rPr>
          <w:rFonts w:ascii="Times New Roman" w:hAnsi="Times New Roman"/>
          <w:spacing w:val="1"/>
          <w:sz w:val="28"/>
          <w:szCs w:val="28"/>
        </w:rPr>
        <w:t xml:space="preserve"> </w:t>
      </w:r>
      <w:r w:rsidRPr="002E110C">
        <w:rPr>
          <w:rFonts w:ascii="Times New Roman" w:hAnsi="Times New Roman"/>
          <w:sz w:val="28"/>
          <w:szCs w:val="28"/>
        </w:rPr>
        <w:t>экономик</w:t>
      </w:r>
      <w:r w:rsidRPr="002E110C">
        <w:rPr>
          <w:rFonts w:ascii="Times New Roman" w:hAnsi="Times New Roman"/>
          <w:spacing w:val="1"/>
          <w:sz w:val="28"/>
          <w:szCs w:val="28"/>
        </w:rPr>
        <w:t xml:space="preserve"> </w:t>
      </w:r>
      <w:r w:rsidRPr="002E110C">
        <w:rPr>
          <w:rFonts w:ascii="Times New Roman" w:hAnsi="Times New Roman"/>
          <w:sz w:val="28"/>
          <w:szCs w:val="28"/>
        </w:rPr>
        <w:t>стран</w:t>
      </w:r>
      <w:r w:rsidRPr="002E110C">
        <w:rPr>
          <w:rFonts w:ascii="Times New Roman" w:hAnsi="Times New Roman"/>
          <w:spacing w:val="1"/>
          <w:sz w:val="28"/>
          <w:szCs w:val="28"/>
        </w:rPr>
        <w:t xml:space="preserve"> </w:t>
      </w:r>
      <w:r w:rsidRPr="002E110C">
        <w:rPr>
          <w:rFonts w:ascii="Times New Roman" w:hAnsi="Times New Roman"/>
          <w:sz w:val="28"/>
          <w:szCs w:val="28"/>
        </w:rPr>
        <w:t>в</w:t>
      </w:r>
      <w:r w:rsidRPr="002E110C">
        <w:rPr>
          <w:rFonts w:ascii="Times New Roman" w:hAnsi="Times New Roman"/>
          <w:spacing w:val="1"/>
          <w:sz w:val="28"/>
          <w:szCs w:val="28"/>
        </w:rPr>
        <w:t xml:space="preserve"> </w:t>
      </w:r>
      <w:r w:rsidRPr="002E110C">
        <w:rPr>
          <w:rFonts w:ascii="Times New Roman" w:hAnsi="Times New Roman"/>
          <w:sz w:val="28"/>
          <w:szCs w:val="28"/>
        </w:rPr>
        <w:t>плановом</w:t>
      </w:r>
      <w:r w:rsidRPr="002E110C">
        <w:rPr>
          <w:rFonts w:ascii="Times New Roman" w:hAnsi="Times New Roman"/>
          <w:spacing w:val="1"/>
          <w:sz w:val="28"/>
          <w:szCs w:val="28"/>
        </w:rPr>
        <w:t xml:space="preserve"> </w:t>
      </w:r>
      <w:r w:rsidRPr="002E110C">
        <w:rPr>
          <w:rFonts w:ascii="Times New Roman" w:hAnsi="Times New Roman"/>
          <w:sz w:val="28"/>
          <w:szCs w:val="28"/>
        </w:rPr>
        <w:t>периоде</w:t>
      </w:r>
      <w:r w:rsidRPr="002E110C">
        <w:rPr>
          <w:rFonts w:ascii="Times New Roman" w:hAnsi="Times New Roman"/>
          <w:spacing w:val="1"/>
          <w:sz w:val="28"/>
          <w:szCs w:val="28"/>
        </w:rPr>
        <w:t xml:space="preserve"> </w:t>
      </w:r>
      <w:r w:rsidRPr="002E110C">
        <w:rPr>
          <w:rFonts w:ascii="Times New Roman" w:hAnsi="Times New Roman"/>
          <w:sz w:val="28"/>
          <w:szCs w:val="28"/>
        </w:rPr>
        <w:t>и</w:t>
      </w:r>
      <w:r w:rsidRPr="002E110C">
        <w:rPr>
          <w:rFonts w:ascii="Times New Roman" w:hAnsi="Times New Roman"/>
          <w:spacing w:val="1"/>
          <w:sz w:val="28"/>
          <w:szCs w:val="28"/>
        </w:rPr>
        <w:t xml:space="preserve"> </w:t>
      </w:r>
      <w:r w:rsidRPr="002E110C">
        <w:rPr>
          <w:rFonts w:ascii="Times New Roman" w:hAnsi="Times New Roman"/>
          <w:sz w:val="28"/>
          <w:szCs w:val="28"/>
        </w:rPr>
        <w:t>разрабатывать</w:t>
      </w:r>
      <w:r w:rsidRPr="002E110C">
        <w:rPr>
          <w:rFonts w:ascii="Times New Roman" w:hAnsi="Times New Roman"/>
          <w:spacing w:val="1"/>
          <w:sz w:val="28"/>
          <w:szCs w:val="28"/>
        </w:rPr>
        <w:t xml:space="preserve"> </w:t>
      </w:r>
      <w:r w:rsidRPr="002E110C">
        <w:rPr>
          <w:rFonts w:ascii="Times New Roman" w:hAnsi="Times New Roman"/>
          <w:sz w:val="28"/>
          <w:szCs w:val="28"/>
        </w:rPr>
        <w:t>научнообоснованные прогнозы системы взаимосвязанных показателей на перспективу.</w:t>
      </w:r>
    </w:p>
    <w:p w:rsidR="00AB40B3" w:rsidRPr="002E110C" w:rsidRDefault="00AB40B3" w:rsidP="00E151EB">
      <w:pPr>
        <w:pStyle w:val="af3"/>
        <w:ind w:right="-2" w:firstLine="709"/>
        <w:jc w:val="both"/>
        <w:rPr>
          <w:rFonts w:ascii="Times New Roman" w:hAnsi="Times New Roman"/>
          <w:spacing w:val="1"/>
          <w:sz w:val="28"/>
          <w:szCs w:val="28"/>
        </w:rPr>
      </w:pPr>
      <w:r w:rsidRPr="002E110C">
        <w:rPr>
          <w:rFonts w:ascii="Times New Roman" w:hAnsi="Times New Roman"/>
          <w:sz w:val="28"/>
          <w:szCs w:val="28"/>
        </w:rPr>
        <w:t>Была поставлена задача разработать</w:t>
      </w:r>
      <w:r w:rsidRPr="002E110C">
        <w:rPr>
          <w:rFonts w:ascii="Times New Roman" w:hAnsi="Times New Roman"/>
          <w:spacing w:val="1"/>
          <w:sz w:val="28"/>
          <w:szCs w:val="28"/>
        </w:rPr>
        <w:t xml:space="preserve"> </w:t>
      </w:r>
      <w:r w:rsidRPr="002E110C">
        <w:rPr>
          <w:rFonts w:ascii="Times New Roman" w:hAnsi="Times New Roman"/>
          <w:sz w:val="28"/>
          <w:szCs w:val="28"/>
        </w:rPr>
        <w:t>альтернативную структуру распределения производства продукции АПК среди стран-участниц ЕАЭС при условии межотраслевых</w:t>
      </w:r>
      <w:r w:rsidRPr="002E110C">
        <w:rPr>
          <w:rFonts w:ascii="Times New Roman" w:hAnsi="Times New Roman"/>
          <w:spacing w:val="1"/>
          <w:sz w:val="28"/>
          <w:szCs w:val="28"/>
        </w:rPr>
        <w:t xml:space="preserve"> </w:t>
      </w:r>
      <w:r w:rsidRPr="002E110C">
        <w:rPr>
          <w:rFonts w:ascii="Times New Roman" w:hAnsi="Times New Roman"/>
          <w:sz w:val="28"/>
          <w:szCs w:val="28"/>
        </w:rPr>
        <w:t>балансов</w:t>
      </w:r>
      <w:r w:rsidRPr="002E110C">
        <w:rPr>
          <w:rFonts w:ascii="Times New Roman" w:hAnsi="Times New Roman"/>
          <w:spacing w:val="1"/>
          <w:sz w:val="28"/>
          <w:szCs w:val="28"/>
        </w:rPr>
        <w:t xml:space="preserve"> и эффективности работы союза в целом.</w:t>
      </w:r>
    </w:p>
    <w:p w:rsidR="00AB40B3" w:rsidRPr="002E110C" w:rsidRDefault="00AB40B3" w:rsidP="00E151EB">
      <w:pPr>
        <w:pStyle w:val="af3"/>
        <w:ind w:right="-2" w:firstLine="709"/>
        <w:jc w:val="both"/>
        <w:rPr>
          <w:rFonts w:ascii="Times New Roman" w:hAnsi="Times New Roman"/>
          <w:sz w:val="28"/>
          <w:szCs w:val="28"/>
        </w:rPr>
      </w:pPr>
      <w:r w:rsidRPr="002E110C">
        <w:rPr>
          <w:rFonts w:ascii="Times New Roman" w:hAnsi="Times New Roman"/>
          <w:sz w:val="28"/>
          <w:szCs w:val="28"/>
        </w:rPr>
        <w:t>Важной</w:t>
      </w:r>
      <w:r w:rsidRPr="002E110C">
        <w:rPr>
          <w:rFonts w:ascii="Times New Roman" w:hAnsi="Times New Roman"/>
          <w:spacing w:val="1"/>
          <w:sz w:val="28"/>
          <w:szCs w:val="28"/>
        </w:rPr>
        <w:t xml:space="preserve"> </w:t>
      </w:r>
      <w:r w:rsidRPr="002E110C">
        <w:rPr>
          <w:rFonts w:ascii="Times New Roman" w:hAnsi="Times New Roman"/>
          <w:sz w:val="28"/>
          <w:szCs w:val="28"/>
        </w:rPr>
        <w:t>особенностью</w:t>
      </w:r>
      <w:r w:rsidRPr="002E110C">
        <w:rPr>
          <w:rFonts w:ascii="Times New Roman" w:hAnsi="Times New Roman"/>
          <w:spacing w:val="1"/>
          <w:sz w:val="28"/>
          <w:szCs w:val="28"/>
        </w:rPr>
        <w:t xml:space="preserve"> </w:t>
      </w:r>
      <w:r w:rsidRPr="002E110C">
        <w:rPr>
          <w:rFonts w:ascii="Times New Roman" w:hAnsi="Times New Roman"/>
          <w:sz w:val="28"/>
          <w:szCs w:val="28"/>
        </w:rPr>
        <w:t>модели</w:t>
      </w:r>
      <w:r w:rsidRPr="002E110C">
        <w:rPr>
          <w:rFonts w:ascii="Times New Roman" w:hAnsi="Times New Roman"/>
          <w:spacing w:val="1"/>
          <w:sz w:val="28"/>
          <w:szCs w:val="28"/>
        </w:rPr>
        <w:t xml:space="preserve"> </w:t>
      </w:r>
      <w:r w:rsidRPr="002E110C">
        <w:rPr>
          <w:rFonts w:ascii="Times New Roman" w:hAnsi="Times New Roman"/>
          <w:sz w:val="28"/>
          <w:szCs w:val="28"/>
        </w:rPr>
        <w:t>служит</w:t>
      </w:r>
      <w:r w:rsidRPr="002E110C">
        <w:rPr>
          <w:rFonts w:ascii="Times New Roman" w:hAnsi="Times New Roman"/>
          <w:spacing w:val="1"/>
          <w:sz w:val="28"/>
          <w:szCs w:val="28"/>
        </w:rPr>
        <w:t xml:space="preserve"> </w:t>
      </w:r>
      <w:r w:rsidRPr="002E110C">
        <w:rPr>
          <w:rFonts w:ascii="Times New Roman" w:hAnsi="Times New Roman"/>
          <w:sz w:val="28"/>
          <w:szCs w:val="28"/>
        </w:rPr>
        <w:t>сохранение</w:t>
      </w:r>
      <w:r w:rsidRPr="002E110C">
        <w:rPr>
          <w:rFonts w:ascii="Times New Roman" w:hAnsi="Times New Roman"/>
          <w:spacing w:val="1"/>
          <w:sz w:val="28"/>
          <w:szCs w:val="28"/>
        </w:rPr>
        <w:t xml:space="preserve"> </w:t>
      </w:r>
      <w:r w:rsidRPr="002E110C">
        <w:rPr>
          <w:rFonts w:ascii="Times New Roman" w:hAnsi="Times New Roman"/>
          <w:sz w:val="28"/>
          <w:szCs w:val="28"/>
        </w:rPr>
        <w:t>в</w:t>
      </w:r>
      <w:r w:rsidRPr="002E110C">
        <w:rPr>
          <w:rFonts w:ascii="Times New Roman" w:hAnsi="Times New Roman"/>
          <w:spacing w:val="1"/>
          <w:sz w:val="28"/>
          <w:szCs w:val="28"/>
        </w:rPr>
        <w:t xml:space="preserve"> </w:t>
      </w:r>
      <w:r w:rsidRPr="002E110C">
        <w:rPr>
          <w:rFonts w:ascii="Times New Roman" w:hAnsi="Times New Roman"/>
          <w:sz w:val="28"/>
          <w:szCs w:val="28"/>
        </w:rPr>
        <w:t>процессе</w:t>
      </w:r>
      <w:r w:rsidRPr="002E110C">
        <w:rPr>
          <w:rFonts w:ascii="Times New Roman" w:hAnsi="Times New Roman"/>
          <w:spacing w:val="1"/>
          <w:sz w:val="28"/>
          <w:szCs w:val="28"/>
        </w:rPr>
        <w:t xml:space="preserve"> </w:t>
      </w:r>
      <w:r w:rsidRPr="002E110C">
        <w:rPr>
          <w:rFonts w:ascii="Times New Roman" w:hAnsi="Times New Roman"/>
          <w:sz w:val="28"/>
          <w:szCs w:val="28"/>
        </w:rPr>
        <w:t>оптимизации</w:t>
      </w:r>
      <w:r w:rsidRPr="002E110C">
        <w:rPr>
          <w:rFonts w:ascii="Times New Roman" w:hAnsi="Times New Roman"/>
          <w:spacing w:val="1"/>
          <w:sz w:val="28"/>
          <w:szCs w:val="28"/>
        </w:rPr>
        <w:t xml:space="preserve"> </w:t>
      </w:r>
      <w:r w:rsidRPr="002E110C">
        <w:rPr>
          <w:rFonts w:ascii="Times New Roman" w:hAnsi="Times New Roman"/>
          <w:sz w:val="28"/>
          <w:szCs w:val="28"/>
        </w:rPr>
        <w:t>структуры</w:t>
      </w:r>
      <w:r w:rsidRPr="002E110C">
        <w:rPr>
          <w:rFonts w:ascii="Times New Roman" w:hAnsi="Times New Roman"/>
          <w:spacing w:val="1"/>
          <w:sz w:val="28"/>
          <w:szCs w:val="28"/>
        </w:rPr>
        <w:t xml:space="preserve"> </w:t>
      </w:r>
      <w:r w:rsidRPr="002E110C">
        <w:rPr>
          <w:rFonts w:ascii="Times New Roman" w:hAnsi="Times New Roman"/>
          <w:sz w:val="28"/>
          <w:szCs w:val="28"/>
        </w:rPr>
        <w:t>производственного</w:t>
      </w:r>
      <w:r w:rsidRPr="002E110C">
        <w:rPr>
          <w:rFonts w:ascii="Times New Roman" w:hAnsi="Times New Roman"/>
          <w:spacing w:val="1"/>
          <w:sz w:val="28"/>
          <w:szCs w:val="28"/>
        </w:rPr>
        <w:t xml:space="preserve"> </w:t>
      </w:r>
      <w:r w:rsidRPr="002E110C">
        <w:rPr>
          <w:rFonts w:ascii="Times New Roman" w:hAnsi="Times New Roman"/>
          <w:sz w:val="28"/>
          <w:szCs w:val="28"/>
        </w:rPr>
        <w:t>потребления</w:t>
      </w:r>
      <w:r w:rsidRPr="002E110C">
        <w:rPr>
          <w:rFonts w:ascii="Times New Roman" w:hAnsi="Times New Roman"/>
          <w:spacing w:val="1"/>
          <w:sz w:val="28"/>
          <w:szCs w:val="28"/>
        </w:rPr>
        <w:t xml:space="preserve"> </w:t>
      </w:r>
      <w:r w:rsidRPr="002E110C">
        <w:rPr>
          <w:rFonts w:ascii="Times New Roman" w:hAnsi="Times New Roman"/>
          <w:sz w:val="28"/>
          <w:szCs w:val="28"/>
        </w:rPr>
        <w:t>продукции</w:t>
      </w:r>
      <w:r w:rsidRPr="002E110C">
        <w:rPr>
          <w:rFonts w:ascii="Times New Roman" w:hAnsi="Times New Roman"/>
          <w:spacing w:val="1"/>
          <w:sz w:val="28"/>
          <w:szCs w:val="28"/>
        </w:rPr>
        <w:t xml:space="preserve"> </w:t>
      </w:r>
      <w:r w:rsidRPr="002E110C">
        <w:rPr>
          <w:rFonts w:ascii="Times New Roman" w:hAnsi="Times New Roman"/>
          <w:sz w:val="28"/>
          <w:szCs w:val="28"/>
        </w:rPr>
        <w:t>АПК.</w:t>
      </w:r>
      <w:r w:rsidRPr="002E110C">
        <w:rPr>
          <w:rFonts w:ascii="Times New Roman" w:hAnsi="Times New Roman"/>
          <w:spacing w:val="1"/>
          <w:sz w:val="28"/>
          <w:szCs w:val="28"/>
        </w:rPr>
        <w:t xml:space="preserve"> </w:t>
      </w:r>
      <w:r w:rsidRPr="002E110C">
        <w:rPr>
          <w:rFonts w:ascii="Times New Roman" w:hAnsi="Times New Roman"/>
          <w:sz w:val="28"/>
          <w:szCs w:val="28"/>
        </w:rPr>
        <w:t>Поэтому</w:t>
      </w:r>
      <w:r w:rsidRPr="002E110C">
        <w:rPr>
          <w:rFonts w:ascii="Times New Roman" w:hAnsi="Times New Roman"/>
          <w:spacing w:val="1"/>
          <w:sz w:val="28"/>
          <w:szCs w:val="28"/>
        </w:rPr>
        <w:t xml:space="preserve"> </w:t>
      </w:r>
      <w:r w:rsidRPr="002E110C">
        <w:rPr>
          <w:rFonts w:ascii="Times New Roman" w:hAnsi="Times New Roman"/>
          <w:sz w:val="28"/>
          <w:szCs w:val="28"/>
        </w:rPr>
        <w:t>наиболее</w:t>
      </w:r>
      <w:r w:rsidRPr="002E110C">
        <w:rPr>
          <w:rFonts w:ascii="Times New Roman" w:hAnsi="Times New Roman"/>
          <w:spacing w:val="1"/>
          <w:sz w:val="28"/>
          <w:szCs w:val="28"/>
        </w:rPr>
        <w:t xml:space="preserve"> </w:t>
      </w:r>
      <w:r w:rsidRPr="002E110C">
        <w:rPr>
          <w:rFonts w:ascii="Times New Roman" w:hAnsi="Times New Roman"/>
          <w:sz w:val="28"/>
          <w:szCs w:val="28"/>
        </w:rPr>
        <w:t>значимым</w:t>
      </w:r>
      <w:r w:rsidRPr="002E110C">
        <w:rPr>
          <w:rFonts w:ascii="Times New Roman" w:hAnsi="Times New Roman"/>
          <w:spacing w:val="61"/>
          <w:sz w:val="28"/>
          <w:szCs w:val="28"/>
        </w:rPr>
        <w:t xml:space="preserve"> </w:t>
      </w:r>
      <w:r w:rsidRPr="002E110C">
        <w:rPr>
          <w:rFonts w:ascii="Times New Roman" w:hAnsi="Times New Roman"/>
          <w:sz w:val="28"/>
          <w:szCs w:val="28"/>
        </w:rPr>
        <w:t>в</w:t>
      </w:r>
      <w:r w:rsidRPr="002E110C">
        <w:rPr>
          <w:rFonts w:ascii="Times New Roman" w:hAnsi="Times New Roman"/>
          <w:spacing w:val="1"/>
          <w:sz w:val="28"/>
          <w:szCs w:val="28"/>
        </w:rPr>
        <w:t xml:space="preserve"> </w:t>
      </w:r>
      <w:r w:rsidRPr="002E110C">
        <w:rPr>
          <w:rFonts w:ascii="Times New Roman" w:hAnsi="Times New Roman"/>
          <w:sz w:val="28"/>
          <w:szCs w:val="28"/>
        </w:rPr>
        <w:t>процессе</w:t>
      </w:r>
      <w:r w:rsidRPr="002E110C">
        <w:rPr>
          <w:rFonts w:ascii="Times New Roman" w:hAnsi="Times New Roman"/>
          <w:spacing w:val="1"/>
          <w:sz w:val="28"/>
          <w:szCs w:val="28"/>
        </w:rPr>
        <w:t xml:space="preserve"> </w:t>
      </w:r>
      <w:r w:rsidRPr="002E110C">
        <w:rPr>
          <w:rFonts w:ascii="Times New Roman" w:hAnsi="Times New Roman"/>
          <w:sz w:val="28"/>
          <w:szCs w:val="28"/>
        </w:rPr>
        <w:t>оптимизации</w:t>
      </w:r>
      <w:r w:rsidRPr="002E110C">
        <w:rPr>
          <w:rFonts w:ascii="Times New Roman" w:hAnsi="Times New Roman"/>
          <w:spacing w:val="1"/>
          <w:sz w:val="28"/>
          <w:szCs w:val="28"/>
        </w:rPr>
        <w:t xml:space="preserve"> </w:t>
      </w:r>
      <w:r w:rsidRPr="002E110C">
        <w:rPr>
          <w:rFonts w:ascii="Times New Roman" w:hAnsi="Times New Roman"/>
          <w:sz w:val="28"/>
          <w:szCs w:val="28"/>
        </w:rPr>
        <w:t>является</w:t>
      </w:r>
      <w:r w:rsidRPr="002E110C">
        <w:rPr>
          <w:rFonts w:ascii="Times New Roman" w:hAnsi="Times New Roman"/>
          <w:spacing w:val="1"/>
          <w:sz w:val="28"/>
          <w:szCs w:val="28"/>
        </w:rPr>
        <w:t xml:space="preserve"> </w:t>
      </w:r>
      <w:r w:rsidRPr="002E110C">
        <w:rPr>
          <w:rFonts w:ascii="Times New Roman" w:hAnsi="Times New Roman"/>
          <w:sz w:val="28"/>
          <w:szCs w:val="28"/>
        </w:rPr>
        <w:t>разработка</w:t>
      </w:r>
      <w:r w:rsidRPr="002E110C">
        <w:rPr>
          <w:rFonts w:ascii="Times New Roman" w:hAnsi="Times New Roman"/>
          <w:spacing w:val="1"/>
          <w:sz w:val="28"/>
          <w:szCs w:val="28"/>
        </w:rPr>
        <w:t xml:space="preserve"> </w:t>
      </w:r>
      <w:r w:rsidRPr="002E110C">
        <w:rPr>
          <w:rFonts w:ascii="Times New Roman" w:hAnsi="Times New Roman"/>
          <w:sz w:val="28"/>
          <w:szCs w:val="28"/>
        </w:rPr>
        <w:t>сценария</w:t>
      </w:r>
      <w:r w:rsidRPr="002E110C">
        <w:rPr>
          <w:rFonts w:ascii="Times New Roman" w:hAnsi="Times New Roman"/>
          <w:spacing w:val="1"/>
          <w:sz w:val="28"/>
          <w:szCs w:val="28"/>
        </w:rPr>
        <w:t xml:space="preserve"> </w:t>
      </w:r>
      <w:r w:rsidRPr="002E110C">
        <w:rPr>
          <w:rFonts w:ascii="Times New Roman" w:hAnsi="Times New Roman"/>
          <w:sz w:val="28"/>
          <w:szCs w:val="28"/>
        </w:rPr>
        <w:t>изменения</w:t>
      </w:r>
      <w:r w:rsidRPr="002E110C">
        <w:rPr>
          <w:rFonts w:ascii="Times New Roman" w:hAnsi="Times New Roman"/>
          <w:spacing w:val="1"/>
          <w:sz w:val="28"/>
          <w:szCs w:val="28"/>
        </w:rPr>
        <w:t xml:space="preserve"> </w:t>
      </w:r>
      <w:r w:rsidRPr="002E110C">
        <w:rPr>
          <w:rFonts w:ascii="Times New Roman" w:hAnsi="Times New Roman"/>
          <w:sz w:val="28"/>
          <w:szCs w:val="28"/>
        </w:rPr>
        <w:t>объёмов</w:t>
      </w:r>
      <w:r w:rsidRPr="002E110C">
        <w:rPr>
          <w:rFonts w:ascii="Times New Roman" w:hAnsi="Times New Roman"/>
          <w:spacing w:val="1"/>
          <w:sz w:val="28"/>
          <w:szCs w:val="28"/>
        </w:rPr>
        <w:t xml:space="preserve"> </w:t>
      </w:r>
      <w:r w:rsidRPr="002E110C">
        <w:rPr>
          <w:rFonts w:ascii="Times New Roman" w:hAnsi="Times New Roman"/>
          <w:sz w:val="28"/>
          <w:szCs w:val="28"/>
        </w:rPr>
        <w:t>поставок</w:t>
      </w:r>
      <w:r w:rsidRPr="002E110C">
        <w:rPr>
          <w:rFonts w:ascii="Times New Roman" w:hAnsi="Times New Roman"/>
          <w:spacing w:val="1"/>
          <w:sz w:val="28"/>
          <w:szCs w:val="28"/>
        </w:rPr>
        <w:t xml:space="preserve"> </w:t>
      </w:r>
      <w:r w:rsidRPr="002E110C">
        <w:rPr>
          <w:rFonts w:ascii="Times New Roman" w:hAnsi="Times New Roman"/>
          <w:sz w:val="28"/>
          <w:szCs w:val="28"/>
        </w:rPr>
        <w:t>продукции сельского хозяйства странами,</w:t>
      </w:r>
      <w:r w:rsidRPr="002E110C">
        <w:rPr>
          <w:rFonts w:ascii="Times New Roman" w:hAnsi="Times New Roman"/>
          <w:spacing w:val="1"/>
          <w:sz w:val="28"/>
          <w:szCs w:val="28"/>
        </w:rPr>
        <w:t xml:space="preserve"> </w:t>
      </w:r>
      <w:r w:rsidRPr="002E110C">
        <w:rPr>
          <w:rFonts w:ascii="Times New Roman" w:hAnsi="Times New Roman"/>
          <w:sz w:val="28"/>
          <w:szCs w:val="28"/>
        </w:rPr>
        <w:t>обусловленных</w:t>
      </w:r>
      <w:r w:rsidRPr="002E110C">
        <w:rPr>
          <w:rFonts w:ascii="Times New Roman" w:hAnsi="Times New Roman"/>
          <w:spacing w:val="1"/>
          <w:sz w:val="28"/>
          <w:szCs w:val="28"/>
        </w:rPr>
        <w:t xml:space="preserve"> </w:t>
      </w:r>
      <w:r w:rsidRPr="002E110C">
        <w:rPr>
          <w:rFonts w:ascii="Times New Roman" w:hAnsi="Times New Roman"/>
          <w:sz w:val="28"/>
          <w:szCs w:val="28"/>
        </w:rPr>
        <w:t>полученным оптимальным решением.</w:t>
      </w:r>
    </w:p>
    <w:p w:rsidR="00AB40B3" w:rsidRPr="002E110C" w:rsidRDefault="00AB40B3" w:rsidP="00E151EB">
      <w:pPr>
        <w:pStyle w:val="af3"/>
        <w:ind w:left="20" w:right="166" w:firstLine="709"/>
        <w:jc w:val="both"/>
        <w:rPr>
          <w:rFonts w:ascii="Times New Roman" w:hAnsi="Times New Roman"/>
          <w:sz w:val="28"/>
          <w:szCs w:val="28"/>
        </w:rPr>
      </w:pPr>
      <w:r w:rsidRPr="002E110C">
        <w:rPr>
          <w:rFonts w:ascii="Times New Roman" w:hAnsi="Times New Roman"/>
          <w:sz w:val="28"/>
          <w:szCs w:val="28"/>
        </w:rPr>
        <w:t>Данные обозначения включают в себя 3 группы:</w:t>
      </w:r>
      <w:r w:rsidRPr="002E110C">
        <w:rPr>
          <w:rFonts w:ascii="Times New Roman" w:hAnsi="Times New Roman"/>
          <w:spacing w:val="1"/>
          <w:sz w:val="28"/>
          <w:szCs w:val="28"/>
        </w:rPr>
        <w:t xml:space="preserve"> </w:t>
      </w:r>
      <w:r w:rsidRPr="002E110C">
        <w:rPr>
          <w:rFonts w:ascii="Times New Roman" w:hAnsi="Times New Roman"/>
          <w:sz w:val="28"/>
          <w:szCs w:val="28"/>
        </w:rPr>
        <w:t>индексация, неизвестные величины, известные величины. Рассмотрим</w:t>
      </w:r>
      <w:r w:rsidRPr="002E110C">
        <w:rPr>
          <w:rFonts w:ascii="Times New Roman" w:hAnsi="Times New Roman"/>
          <w:spacing w:val="-1"/>
          <w:sz w:val="28"/>
          <w:szCs w:val="28"/>
        </w:rPr>
        <w:t xml:space="preserve"> </w:t>
      </w:r>
      <w:r w:rsidRPr="002E110C">
        <w:rPr>
          <w:rFonts w:ascii="Times New Roman" w:hAnsi="Times New Roman"/>
          <w:sz w:val="28"/>
          <w:szCs w:val="28"/>
        </w:rPr>
        <w:t>каждые</w:t>
      </w:r>
      <w:r w:rsidRPr="002E110C">
        <w:rPr>
          <w:rFonts w:ascii="Times New Roman" w:hAnsi="Times New Roman"/>
          <w:spacing w:val="-1"/>
          <w:sz w:val="28"/>
          <w:szCs w:val="28"/>
        </w:rPr>
        <w:t xml:space="preserve"> </w:t>
      </w:r>
      <w:r w:rsidRPr="002E110C">
        <w:rPr>
          <w:rFonts w:ascii="Times New Roman" w:hAnsi="Times New Roman"/>
          <w:sz w:val="28"/>
          <w:szCs w:val="28"/>
        </w:rPr>
        <w:t>из</w:t>
      </w:r>
      <w:r w:rsidRPr="002E110C">
        <w:rPr>
          <w:rFonts w:ascii="Times New Roman" w:hAnsi="Times New Roman"/>
          <w:spacing w:val="-1"/>
          <w:sz w:val="28"/>
          <w:szCs w:val="28"/>
        </w:rPr>
        <w:t xml:space="preserve"> </w:t>
      </w:r>
      <w:r w:rsidRPr="002E110C">
        <w:rPr>
          <w:rFonts w:ascii="Times New Roman" w:hAnsi="Times New Roman"/>
          <w:sz w:val="28"/>
          <w:szCs w:val="28"/>
        </w:rPr>
        <w:t>них.</w:t>
      </w:r>
    </w:p>
    <w:p w:rsidR="00AB40B3" w:rsidRPr="002E110C" w:rsidRDefault="00AB40B3" w:rsidP="00E151EB">
      <w:pPr>
        <w:spacing w:after="0" w:line="240" w:lineRule="auto"/>
        <w:ind w:left="20" w:firstLine="709"/>
        <w:jc w:val="both"/>
        <w:rPr>
          <w:rFonts w:ascii="Times New Roman" w:hAnsi="Times New Roman" w:cs="Times New Roman"/>
          <w:sz w:val="28"/>
          <w:szCs w:val="28"/>
        </w:rPr>
      </w:pPr>
      <w:r w:rsidRPr="002E110C">
        <w:rPr>
          <w:rFonts w:ascii="Times New Roman" w:hAnsi="Times New Roman" w:cs="Times New Roman"/>
          <w:sz w:val="28"/>
          <w:szCs w:val="28"/>
        </w:rPr>
        <w:t>Индексация:</w:t>
      </w:r>
    </w:p>
    <w:p w:rsidR="00AB40B3" w:rsidRPr="00BD3FC7" w:rsidRDefault="00AB40B3" w:rsidP="00E151EB">
      <w:pPr>
        <w:pStyle w:val="af3"/>
        <w:ind w:left="20" w:firstLine="709"/>
        <w:jc w:val="both"/>
        <w:rPr>
          <w:rFonts w:ascii="Times New Roman" w:hAnsi="Times New Roman"/>
          <w:sz w:val="28"/>
          <w:szCs w:val="28"/>
          <w:lang w:val="ru-RU"/>
        </w:rPr>
      </w:pPr>
      <w:r w:rsidRPr="002E110C">
        <w:rPr>
          <w:rFonts w:ascii="Times New Roman" w:hAnsi="Times New Roman"/>
          <w:i/>
          <w:sz w:val="28"/>
          <w:szCs w:val="28"/>
        </w:rPr>
        <w:t>j</w:t>
      </w:r>
      <w:r w:rsidRPr="002E110C">
        <w:rPr>
          <w:rFonts w:ascii="Times New Roman" w:hAnsi="Times New Roman"/>
          <w:i/>
          <w:spacing w:val="-4"/>
          <w:sz w:val="28"/>
          <w:szCs w:val="28"/>
        </w:rPr>
        <w:t xml:space="preserve"> </w:t>
      </w:r>
      <w:r w:rsidRPr="002E110C">
        <w:rPr>
          <w:rFonts w:ascii="Times New Roman" w:hAnsi="Times New Roman"/>
          <w:sz w:val="28"/>
          <w:szCs w:val="28"/>
        </w:rPr>
        <w:t>–</w:t>
      </w:r>
      <w:r w:rsidRPr="002E110C">
        <w:rPr>
          <w:rFonts w:ascii="Times New Roman" w:hAnsi="Times New Roman"/>
          <w:spacing w:val="-4"/>
          <w:sz w:val="28"/>
          <w:szCs w:val="28"/>
        </w:rPr>
        <w:t xml:space="preserve"> </w:t>
      </w:r>
      <w:r w:rsidRPr="002E110C">
        <w:rPr>
          <w:rFonts w:ascii="Times New Roman" w:hAnsi="Times New Roman"/>
          <w:sz w:val="28"/>
          <w:szCs w:val="28"/>
        </w:rPr>
        <w:t>номер</w:t>
      </w:r>
      <w:r w:rsidRPr="002E110C">
        <w:rPr>
          <w:rFonts w:ascii="Times New Roman" w:hAnsi="Times New Roman"/>
          <w:spacing w:val="-4"/>
          <w:sz w:val="28"/>
          <w:szCs w:val="28"/>
        </w:rPr>
        <w:t xml:space="preserve"> </w:t>
      </w:r>
      <w:r w:rsidRPr="002E110C">
        <w:rPr>
          <w:rFonts w:ascii="Times New Roman" w:hAnsi="Times New Roman"/>
          <w:sz w:val="28"/>
          <w:szCs w:val="28"/>
        </w:rPr>
        <w:t>отраслей</w:t>
      </w:r>
      <w:r w:rsidRPr="002E110C">
        <w:rPr>
          <w:rFonts w:ascii="Times New Roman" w:hAnsi="Times New Roman"/>
          <w:spacing w:val="-4"/>
          <w:sz w:val="28"/>
          <w:szCs w:val="28"/>
        </w:rPr>
        <w:t xml:space="preserve"> </w:t>
      </w:r>
      <w:r w:rsidRPr="002E110C">
        <w:rPr>
          <w:rFonts w:ascii="Times New Roman" w:hAnsi="Times New Roman"/>
          <w:sz w:val="28"/>
          <w:szCs w:val="28"/>
        </w:rPr>
        <w:t>растениеводства</w:t>
      </w:r>
      <w:r w:rsidRPr="002E110C">
        <w:rPr>
          <w:rFonts w:ascii="Times New Roman" w:hAnsi="Times New Roman"/>
          <w:spacing w:val="-4"/>
          <w:sz w:val="28"/>
          <w:szCs w:val="28"/>
        </w:rPr>
        <w:t xml:space="preserve"> </w:t>
      </w:r>
      <w:r w:rsidRPr="002E110C">
        <w:rPr>
          <w:rFonts w:ascii="Times New Roman" w:hAnsi="Times New Roman"/>
          <w:sz w:val="28"/>
          <w:szCs w:val="28"/>
        </w:rPr>
        <w:t>и</w:t>
      </w:r>
      <w:r w:rsidRPr="002E110C">
        <w:rPr>
          <w:rFonts w:ascii="Times New Roman" w:hAnsi="Times New Roman"/>
          <w:spacing w:val="-3"/>
          <w:sz w:val="28"/>
          <w:szCs w:val="28"/>
        </w:rPr>
        <w:t xml:space="preserve"> </w:t>
      </w:r>
      <w:r w:rsidRPr="002E110C">
        <w:rPr>
          <w:rFonts w:ascii="Times New Roman" w:hAnsi="Times New Roman"/>
          <w:sz w:val="28"/>
          <w:szCs w:val="28"/>
        </w:rPr>
        <w:t>животноводства</w:t>
      </w:r>
      <w:r w:rsidR="00BD3FC7">
        <w:rPr>
          <w:rFonts w:ascii="Times New Roman" w:hAnsi="Times New Roman"/>
          <w:sz w:val="28"/>
          <w:szCs w:val="28"/>
          <w:lang w:val="ru-RU"/>
        </w:rPr>
        <w:t>.</w:t>
      </w:r>
    </w:p>
    <w:p w:rsidR="00AB40B3" w:rsidRPr="00BD3FC7" w:rsidRDefault="00AB40B3" w:rsidP="00E151EB">
      <w:pPr>
        <w:pStyle w:val="af3"/>
        <w:ind w:left="20" w:firstLine="709"/>
        <w:jc w:val="both"/>
        <w:rPr>
          <w:rFonts w:ascii="Times New Roman" w:hAnsi="Times New Roman"/>
          <w:sz w:val="28"/>
          <w:szCs w:val="28"/>
          <w:lang w:val="ru-RU"/>
        </w:rPr>
      </w:pPr>
      <w:r w:rsidRPr="002E110C">
        <w:rPr>
          <w:rFonts w:ascii="Times New Roman" w:hAnsi="Times New Roman"/>
          <w:i/>
          <w:sz w:val="28"/>
          <w:szCs w:val="28"/>
        </w:rPr>
        <w:t>J</w:t>
      </w:r>
      <w:r w:rsidRPr="002E110C">
        <w:rPr>
          <w:rFonts w:ascii="Times New Roman" w:hAnsi="Times New Roman"/>
          <w:sz w:val="28"/>
          <w:szCs w:val="28"/>
          <w:vertAlign w:val="subscript"/>
        </w:rPr>
        <w:t>0</w:t>
      </w:r>
      <w:r w:rsidRPr="002E110C">
        <w:rPr>
          <w:rFonts w:ascii="Times New Roman" w:hAnsi="Times New Roman"/>
          <w:spacing w:val="-5"/>
          <w:sz w:val="28"/>
          <w:szCs w:val="28"/>
        </w:rPr>
        <w:t xml:space="preserve"> </w:t>
      </w:r>
      <w:r w:rsidRPr="002E110C">
        <w:rPr>
          <w:rFonts w:ascii="Times New Roman" w:hAnsi="Times New Roman"/>
          <w:sz w:val="28"/>
          <w:szCs w:val="28"/>
        </w:rPr>
        <w:t>–</w:t>
      </w:r>
      <w:r w:rsidRPr="002E110C">
        <w:rPr>
          <w:rFonts w:ascii="Times New Roman" w:hAnsi="Times New Roman"/>
          <w:spacing w:val="-4"/>
          <w:sz w:val="28"/>
          <w:szCs w:val="28"/>
        </w:rPr>
        <w:t xml:space="preserve"> </w:t>
      </w:r>
      <w:r w:rsidRPr="002E110C">
        <w:rPr>
          <w:rFonts w:ascii="Times New Roman" w:hAnsi="Times New Roman"/>
          <w:sz w:val="28"/>
          <w:szCs w:val="28"/>
        </w:rPr>
        <w:t>множество</w:t>
      </w:r>
      <w:r w:rsidRPr="002E110C">
        <w:rPr>
          <w:rFonts w:ascii="Times New Roman" w:hAnsi="Times New Roman"/>
          <w:spacing w:val="-2"/>
          <w:sz w:val="28"/>
          <w:szCs w:val="28"/>
        </w:rPr>
        <w:t xml:space="preserve"> </w:t>
      </w:r>
      <w:r w:rsidRPr="002E110C">
        <w:rPr>
          <w:rFonts w:ascii="Times New Roman" w:hAnsi="Times New Roman"/>
          <w:sz w:val="28"/>
          <w:szCs w:val="28"/>
        </w:rPr>
        <w:t>отраслей</w:t>
      </w:r>
      <w:r w:rsidRPr="002E110C">
        <w:rPr>
          <w:rFonts w:ascii="Times New Roman" w:hAnsi="Times New Roman"/>
          <w:spacing w:val="-4"/>
          <w:sz w:val="28"/>
          <w:szCs w:val="28"/>
        </w:rPr>
        <w:t xml:space="preserve"> </w:t>
      </w:r>
      <w:r w:rsidRPr="002E110C">
        <w:rPr>
          <w:rFonts w:ascii="Times New Roman" w:hAnsi="Times New Roman"/>
          <w:sz w:val="28"/>
          <w:szCs w:val="28"/>
        </w:rPr>
        <w:t>растениеводства</w:t>
      </w:r>
      <w:r w:rsidRPr="002E110C">
        <w:rPr>
          <w:rFonts w:ascii="Times New Roman" w:hAnsi="Times New Roman"/>
          <w:spacing w:val="-5"/>
          <w:sz w:val="28"/>
          <w:szCs w:val="28"/>
        </w:rPr>
        <w:t xml:space="preserve"> </w:t>
      </w:r>
      <w:r w:rsidRPr="002E110C">
        <w:rPr>
          <w:rFonts w:ascii="Times New Roman" w:hAnsi="Times New Roman"/>
          <w:sz w:val="28"/>
          <w:szCs w:val="28"/>
        </w:rPr>
        <w:t>и</w:t>
      </w:r>
      <w:r w:rsidRPr="002E110C">
        <w:rPr>
          <w:rFonts w:ascii="Times New Roman" w:hAnsi="Times New Roman"/>
          <w:spacing w:val="-3"/>
          <w:sz w:val="28"/>
          <w:szCs w:val="28"/>
        </w:rPr>
        <w:t xml:space="preserve"> </w:t>
      </w:r>
      <w:r w:rsidRPr="002E110C">
        <w:rPr>
          <w:rFonts w:ascii="Times New Roman" w:hAnsi="Times New Roman"/>
          <w:sz w:val="28"/>
          <w:szCs w:val="28"/>
        </w:rPr>
        <w:t>животноводства</w:t>
      </w:r>
      <w:r w:rsidR="00BD3FC7">
        <w:rPr>
          <w:rFonts w:ascii="Times New Roman" w:hAnsi="Times New Roman"/>
          <w:sz w:val="28"/>
          <w:szCs w:val="28"/>
          <w:lang w:val="ru-RU"/>
        </w:rPr>
        <w:t>.</w:t>
      </w:r>
    </w:p>
    <w:p w:rsidR="00E47AFB" w:rsidRPr="00BD3FC7" w:rsidRDefault="00AB40B3" w:rsidP="00E151EB">
      <w:pPr>
        <w:pStyle w:val="af3"/>
        <w:ind w:left="20" w:right="1483" w:firstLine="709"/>
        <w:jc w:val="both"/>
        <w:rPr>
          <w:rFonts w:ascii="Times New Roman" w:hAnsi="Times New Roman"/>
          <w:spacing w:val="-52"/>
          <w:sz w:val="28"/>
          <w:szCs w:val="28"/>
          <w:lang w:val="ru-RU"/>
        </w:rPr>
      </w:pPr>
      <w:r w:rsidRPr="002E110C">
        <w:rPr>
          <w:rFonts w:ascii="Times New Roman" w:hAnsi="Times New Roman"/>
          <w:i/>
          <w:sz w:val="28"/>
          <w:szCs w:val="28"/>
        </w:rPr>
        <w:t>J</w:t>
      </w:r>
      <w:r w:rsidRPr="002E110C">
        <w:rPr>
          <w:rFonts w:ascii="Times New Roman" w:hAnsi="Times New Roman"/>
          <w:sz w:val="28"/>
          <w:szCs w:val="28"/>
          <w:vertAlign w:val="subscript"/>
        </w:rPr>
        <w:t>1</w:t>
      </w:r>
      <w:r w:rsidRPr="002E110C">
        <w:rPr>
          <w:rFonts w:ascii="Times New Roman" w:hAnsi="Times New Roman"/>
          <w:spacing w:val="-3"/>
          <w:sz w:val="28"/>
          <w:szCs w:val="28"/>
        </w:rPr>
        <w:t xml:space="preserve"> </w:t>
      </w:r>
      <w:r w:rsidRPr="002E110C">
        <w:rPr>
          <w:rFonts w:ascii="Times New Roman" w:hAnsi="Times New Roman"/>
          <w:sz w:val="28"/>
          <w:szCs w:val="28"/>
        </w:rPr>
        <w:t>–</w:t>
      </w:r>
      <w:r w:rsidRPr="002E110C">
        <w:rPr>
          <w:rFonts w:ascii="Times New Roman" w:hAnsi="Times New Roman"/>
          <w:spacing w:val="-2"/>
          <w:sz w:val="28"/>
          <w:szCs w:val="28"/>
        </w:rPr>
        <w:t xml:space="preserve"> </w:t>
      </w:r>
      <w:r w:rsidRPr="002E110C">
        <w:rPr>
          <w:rFonts w:ascii="Times New Roman" w:hAnsi="Times New Roman"/>
          <w:sz w:val="28"/>
          <w:szCs w:val="28"/>
        </w:rPr>
        <w:t>множество отраслей</w:t>
      </w:r>
      <w:r w:rsidRPr="002E110C">
        <w:rPr>
          <w:rFonts w:ascii="Times New Roman" w:hAnsi="Times New Roman"/>
          <w:spacing w:val="-2"/>
          <w:sz w:val="28"/>
          <w:szCs w:val="28"/>
        </w:rPr>
        <w:t xml:space="preserve"> </w:t>
      </w:r>
      <w:r w:rsidRPr="002E110C">
        <w:rPr>
          <w:rFonts w:ascii="Times New Roman" w:hAnsi="Times New Roman"/>
          <w:sz w:val="28"/>
          <w:szCs w:val="28"/>
        </w:rPr>
        <w:t>растениеводства,</w:t>
      </w:r>
      <w:r w:rsidRPr="002E110C">
        <w:rPr>
          <w:rFonts w:ascii="Times New Roman" w:hAnsi="Times New Roman"/>
          <w:spacing w:val="-2"/>
          <w:sz w:val="28"/>
          <w:szCs w:val="28"/>
        </w:rPr>
        <w:t xml:space="preserve"> </w:t>
      </w:r>
      <w:r w:rsidRPr="002E110C">
        <w:rPr>
          <w:rFonts w:ascii="Times New Roman" w:hAnsi="Times New Roman"/>
          <w:i/>
          <w:sz w:val="28"/>
          <w:szCs w:val="28"/>
        </w:rPr>
        <w:t>J</w:t>
      </w:r>
      <w:r w:rsidRPr="002E110C">
        <w:rPr>
          <w:rFonts w:ascii="Times New Roman" w:hAnsi="Times New Roman"/>
          <w:sz w:val="28"/>
          <w:szCs w:val="28"/>
          <w:vertAlign w:val="subscript"/>
        </w:rPr>
        <w:t>1϶</w:t>
      </w:r>
      <w:r w:rsidRPr="002E110C">
        <w:rPr>
          <w:rFonts w:ascii="Times New Roman" w:hAnsi="Times New Roman"/>
          <w:spacing w:val="8"/>
          <w:sz w:val="28"/>
          <w:szCs w:val="28"/>
        </w:rPr>
        <w:t xml:space="preserve"> </w:t>
      </w:r>
      <w:r w:rsidRPr="002E110C">
        <w:rPr>
          <w:rFonts w:ascii="Times New Roman" w:hAnsi="Times New Roman"/>
          <w:i/>
          <w:sz w:val="28"/>
          <w:szCs w:val="28"/>
        </w:rPr>
        <w:t>J</w:t>
      </w:r>
      <w:r w:rsidRPr="002E110C">
        <w:rPr>
          <w:rFonts w:ascii="Times New Roman" w:hAnsi="Times New Roman"/>
          <w:sz w:val="28"/>
          <w:szCs w:val="28"/>
          <w:vertAlign w:val="subscript"/>
        </w:rPr>
        <w:t>0</w:t>
      </w:r>
      <w:r w:rsidR="00BD3FC7">
        <w:rPr>
          <w:rFonts w:ascii="Times New Roman" w:hAnsi="Times New Roman"/>
          <w:sz w:val="28"/>
          <w:szCs w:val="28"/>
          <w:lang w:val="ru-RU"/>
        </w:rPr>
        <w:t>.</w:t>
      </w:r>
    </w:p>
    <w:p w:rsidR="00AB40B3" w:rsidRPr="00BD3FC7" w:rsidRDefault="00AB40B3" w:rsidP="00E151EB">
      <w:pPr>
        <w:pStyle w:val="af3"/>
        <w:ind w:left="20" w:right="1483" w:firstLine="709"/>
        <w:jc w:val="both"/>
        <w:rPr>
          <w:rFonts w:ascii="Times New Roman" w:hAnsi="Times New Roman"/>
          <w:sz w:val="28"/>
          <w:szCs w:val="28"/>
          <w:lang w:val="ru-RU"/>
        </w:rPr>
      </w:pPr>
      <w:r w:rsidRPr="002E110C">
        <w:rPr>
          <w:rFonts w:ascii="Times New Roman" w:hAnsi="Times New Roman"/>
          <w:i/>
          <w:sz w:val="28"/>
          <w:szCs w:val="28"/>
        </w:rPr>
        <w:t>J</w:t>
      </w:r>
      <w:r w:rsidRPr="002E110C">
        <w:rPr>
          <w:rFonts w:ascii="Times New Roman" w:hAnsi="Times New Roman"/>
          <w:sz w:val="28"/>
          <w:szCs w:val="28"/>
          <w:vertAlign w:val="subscript"/>
        </w:rPr>
        <w:t>2</w:t>
      </w:r>
      <w:r w:rsidRPr="002E110C">
        <w:rPr>
          <w:rFonts w:ascii="Times New Roman" w:hAnsi="Times New Roman"/>
          <w:spacing w:val="-3"/>
          <w:sz w:val="28"/>
          <w:szCs w:val="28"/>
        </w:rPr>
        <w:t xml:space="preserve"> </w:t>
      </w:r>
      <w:r w:rsidRPr="002E110C">
        <w:rPr>
          <w:rFonts w:ascii="Times New Roman" w:hAnsi="Times New Roman"/>
          <w:sz w:val="28"/>
          <w:szCs w:val="28"/>
        </w:rPr>
        <w:t>–</w:t>
      </w:r>
      <w:r w:rsidRPr="002E110C">
        <w:rPr>
          <w:rFonts w:ascii="Times New Roman" w:hAnsi="Times New Roman"/>
          <w:spacing w:val="31"/>
          <w:sz w:val="28"/>
          <w:szCs w:val="28"/>
        </w:rPr>
        <w:t xml:space="preserve"> </w:t>
      </w:r>
      <w:r w:rsidRPr="002E110C">
        <w:rPr>
          <w:rFonts w:ascii="Times New Roman" w:hAnsi="Times New Roman"/>
          <w:sz w:val="28"/>
          <w:szCs w:val="28"/>
        </w:rPr>
        <w:t>множество отраслей</w:t>
      </w:r>
      <w:r w:rsidRPr="002E110C">
        <w:rPr>
          <w:rFonts w:ascii="Times New Roman" w:hAnsi="Times New Roman"/>
          <w:spacing w:val="-1"/>
          <w:sz w:val="28"/>
          <w:szCs w:val="28"/>
        </w:rPr>
        <w:t xml:space="preserve"> </w:t>
      </w:r>
      <w:r w:rsidRPr="002E110C">
        <w:rPr>
          <w:rFonts w:ascii="Times New Roman" w:hAnsi="Times New Roman"/>
          <w:sz w:val="28"/>
          <w:szCs w:val="28"/>
        </w:rPr>
        <w:t>животноводства,</w:t>
      </w:r>
      <w:r w:rsidRPr="002E110C">
        <w:rPr>
          <w:rFonts w:ascii="Times New Roman" w:hAnsi="Times New Roman"/>
          <w:spacing w:val="-2"/>
          <w:sz w:val="28"/>
          <w:szCs w:val="28"/>
        </w:rPr>
        <w:t xml:space="preserve"> </w:t>
      </w:r>
      <w:r w:rsidRPr="002E110C">
        <w:rPr>
          <w:rFonts w:ascii="Times New Roman" w:hAnsi="Times New Roman"/>
          <w:i/>
          <w:sz w:val="28"/>
          <w:szCs w:val="28"/>
        </w:rPr>
        <w:t>J</w:t>
      </w:r>
      <w:r w:rsidRPr="002E110C">
        <w:rPr>
          <w:rFonts w:ascii="Times New Roman" w:hAnsi="Times New Roman"/>
          <w:sz w:val="28"/>
          <w:szCs w:val="28"/>
          <w:vertAlign w:val="subscript"/>
        </w:rPr>
        <w:t>2</w:t>
      </w:r>
      <w:r w:rsidRPr="002E110C">
        <w:rPr>
          <w:rFonts w:ascii="Times New Roman" w:hAnsi="Times New Roman"/>
          <w:spacing w:val="-11"/>
          <w:sz w:val="28"/>
          <w:szCs w:val="28"/>
        </w:rPr>
        <w:t xml:space="preserve"> </w:t>
      </w:r>
      <w:r w:rsidRPr="002E110C">
        <w:rPr>
          <w:rFonts w:ascii="Times New Roman" w:hAnsi="Times New Roman"/>
          <w:sz w:val="28"/>
          <w:szCs w:val="28"/>
          <w:vertAlign w:val="subscript"/>
        </w:rPr>
        <w:t>϶</w:t>
      </w:r>
      <w:r w:rsidRPr="002E110C">
        <w:rPr>
          <w:rFonts w:ascii="Times New Roman" w:hAnsi="Times New Roman"/>
          <w:spacing w:val="15"/>
          <w:sz w:val="28"/>
          <w:szCs w:val="28"/>
        </w:rPr>
        <w:t xml:space="preserve"> </w:t>
      </w:r>
      <w:r w:rsidRPr="002E110C">
        <w:rPr>
          <w:rFonts w:ascii="Times New Roman" w:hAnsi="Times New Roman"/>
          <w:i/>
          <w:sz w:val="28"/>
          <w:szCs w:val="28"/>
        </w:rPr>
        <w:t>J</w:t>
      </w:r>
      <w:r w:rsidRPr="002E110C">
        <w:rPr>
          <w:rFonts w:ascii="Times New Roman" w:hAnsi="Times New Roman"/>
          <w:sz w:val="28"/>
          <w:szCs w:val="28"/>
          <w:vertAlign w:val="subscript"/>
        </w:rPr>
        <w:t>0</w:t>
      </w:r>
      <w:r w:rsidR="00BD3FC7">
        <w:rPr>
          <w:rFonts w:ascii="Times New Roman" w:hAnsi="Times New Roman"/>
          <w:sz w:val="28"/>
          <w:szCs w:val="28"/>
          <w:lang w:val="ru-RU"/>
        </w:rPr>
        <w:t>.</w:t>
      </w:r>
    </w:p>
    <w:p w:rsidR="00E47AFB" w:rsidRPr="00BD3FC7" w:rsidRDefault="00AB40B3" w:rsidP="00E151EB">
      <w:pPr>
        <w:pStyle w:val="af3"/>
        <w:ind w:left="20" w:right="1314" w:firstLine="709"/>
        <w:jc w:val="both"/>
        <w:rPr>
          <w:rFonts w:ascii="Times New Roman" w:hAnsi="Times New Roman"/>
          <w:spacing w:val="-52"/>
          <w:sz w:val="28"/>
          <w:szCs w:val="28"/>
          <w:lang w:val="ru-RU"/>
        </w:rPr>
      </w:pPr>
      <w:r w:rsidRPr="002E110C">
        <w:rPr>
          <w:rFonts w:ascii="Times New Roman" w:hAnsi="Times New Roman"/>
          <w:i/>
          <w:sz w:val="28"/>
          <w:szCs w:val="28"/>
        </w:rPr>
        <w:t>J</w:t>
      </w:r>
      <w:r w:rsidRPr="002E110C">
        <w:rPr>
          <w:rFonts w:ascii="Times New Roman" w:hAnsi="Times New Roman"/>
          <w:sz w:val="28"/>
          <w:szCs w:val="28"/>
          <w:vertAlign w:val="subscript"/>
        </w:rPr>
        <w:t>3</w:t>
      </w:r>
      <w:r w:rsidRPr="002E110C">
        <w:rPr>
          <w:rFonts w:ascii="Times New Roman" w:hAnsi="Times New Roman"/>
          <w:sz w:val="28"/>
          <w:szCs w:val="28"/>
        </w:rPr>
        <w:t xml:space="preserve"> – множество товарных отраслей хозяйства, </w:t>
      </w:r>
      <w:r w:rsidRPr="002E110C">
        <w:rPr>
          <w:rFonts w:ascii="Times New Roman" w:hAnsi="Times New Roman"/>
          <w:i/>
          <w:sz w:val="28"/>
          <w:szCs w:val="28"/>
        </w:rPr>
        <w:t>J</w:t>
      </w:r>
      <w:r w:rsidRPr="002E110C">
        <w:rPr>
          <w:rFonts w:ascii="Times New Roman" w:hAnsi="Times New Roman"/>
          <w:sz w:val="28"/>
          <w:szCs w:val="28"/>
          <w:vertAlign w:val="subscript"/>
        </w:rPr>
        <w:t>3</w:t>
      </w:r>
      <w:r w:rsidRPr="002E110C">
        <w:rPr>
          <w:rFonts w:ascii="Times New Roman" w:hAnsi="Times New Roman"/>
          <w:sz w:val="28"/>
          <w:szCs w:val="28"/>
        </w:rPr>
        <w:t xml:space="preserve"> </w:t>
      </w:r>
      <w:r w:rsidRPr="002E110C">
        <w:rPr>
          <w:rFonts w:ascii="Times New Roman" w:hAnsi="Times New Roman"/>
          <w:sz w:val="28"/>
          <w:szCs w:val="28"/>
          <w:vertAlign w:val="subscript"/>
        </w:rPr>
        <w:t>϶</w:t>
      </w:r>
      <w:r w:rsidRPr="002E110C">
        <w:rPr>
          <w:rFonts w:ascii="Times New Roman" w:hAnsi="Times New Roman"/>
          <w:sz w:val="28"/>
          <w:szCs w:val="28"/>
        </w:rPr>
        <w:t xml:space="preserve"> </w:t>
      </w:r>
      <w:r w:rsidRPr="002E110C">
        <w:rPr>
          <w:rFonts w:ascii="Times New Roman" w:hAnsi="Times New Roman"/>
          <w:i/>
          <w:sz w:val="28"/>
          <w:szCs w:val="28"/>
        </w:rPr>
        <w:t>J</w:t>
      </w:r>
      <w:r w:rsidRPr="002E110C">
        <w:rPr>
          <w:rFonts w:ascii="Times New Roman" w:hAnsi="Times New Roman"/>
          <w:sz w:val="28"/>
          <w:szCs w:val="28"/>
          <w:vertAlign w:val="subscript"/>
        </w:rPr>
        <w:t>0</w:t>
      </w:r>
      <w:r w:rsidR="00BD3FC7">
        <w:rPr>
          <w:rFonts w:ascii="Times New Roman" w:hAnsi="Times New Roman"/>
          <w:sz w:val="28"/>
          <w:szCs w:val="28"/>
          <w:lang w:val="ru-RU"/>
        </w:rPr>
        <w:t>.</w:t>
      </w:r>
    </w:p>
    <w:p w:rsidR="00E47AFB" w:rsidRPr="002E110C" w:rsidRDefault="00AB40B3" w:rsidP="00E151EB">
      <w:pPr>
        <w:pStyle w:val="af3"/>
        <w:ind w:left="20" w:right="1314" w:firstLine="709"/>
        <w:jc w:val="both"/>
        <w:rPr>
          <w:rFonts w:ascii="Times New Roman" w:hAnsi="Times New Roman"/>
          <w:spacing w:val="-52"/>
          <w:sz w:val="28"/>
          <w:szCs w:val="28"/>
          <w:lang w:val="ru-RU"/>
        </w:rPr>
      </w:pPr>
      <w:r w:rsidRPr="002E110C">
        <w:rPr>
          <w:rFonts w:ascii="Times New Roman" w:hAnsi="Times New Roman"/>
          <w:i/>
          <w:sz w:val="28"/>
          <w:szCs w:val="28"/>
        </w:rPr>
        <w:t>I</w:t>
      </w:r>
      <w:r w:rsidRPr="002E110C">
        <w:rPr>
          <w:rFonts w:ascii="Times New Roman" w:hAnsi="Times New Roman"/>
          <w:sz w:val="28"/>
          <w:szCs w:val="28"/>
          <w:vertAlign w:val="subscript"/>
        </w:rPr>
        <w:t>0</w:t>
      </w:r>
      <w:r w:rsidRPr="002E110C">
        <w:rPr>
          <w:rFonts w:ascii="Times New Roman" w:hAnsi="Times New Roman"/>
          <w:sz w:val="28"/>
          <w:szCs w:val="28"/>
        </w:rPr>
        <w:t xml:space="preserve"> – множество видов сельскохозяйственных угодий</w:t>
      </w:r>
      <w:r w:rsidR="00BD3FC7">
        <w:rPr>
          <w:rFonts w:ascii="Times New Roman" w:hAnsi="Times New Roman"/>
          <w:sz w:val="28"/>
          <w:szCs w:val="28"/>
          <w:lang w:val="ru-RU"/>
        </w:rPr>
        <w:t>.</w:t>
      </w:r>
      <w:r w:rsidRPr="002E110C">
        <w:rPr>
          <w:rFonts w:ascii="Times New Roman" w:hAnsi="Times New Roman"/>
          <w:spacing w:val="-52"/>
          <w:sz w:val="28"/>
          <w:szCs w:val="28"/>
        </w:rPr>
        <w:t xml:space="preserve"> </w:t>
      </w:r>
    </w:p>
    <w:p w:rsidR="00AB40B3" w:rsidRPr="00BD3FC7" w:rsidRDefault="00AB40B3" w:rsidP="00E151EB">
      <w:pPr>
        <w:pStyle w:val="af3"/>
        <w:ind w:left="20" w:right="1314" w:firstLine="709"/>
        <w:jc w:val="both"/>
        <w:rPr>
          <w:rFonts w:ascii="Times New Roman" w:hAnsi="Times New Roman"/>
          <w:sz w:val="28"/>
          <w:szCs w:val="28"/>
          <w:lang w:val="ru-RU"/>
        </w:rPr>
      </w:pPr>
      <w:r w:rsidRPr="002E110C">
        <w:rPr>
          <w:rFonts w:ascii="Times New Roman" w:hAnsi="Times New Roman"/>
          <w:i/>
          <w:sz w:val="28"/>
          <w:szCs w:val="28"/>
        </w:rPr>
        <w:t>I</w:t>
      </w:r>
      <w:r w:rsidRPr="002E110C">
        <w:rPr>
          <w:rFonts w:ascii="Times New Roman" w:hAnsi="Times New Roman"/>
          <w:sz w:val="28"/>
          <w:szCs w:val="28"/>
          <w:vertAlign w:val="subscript"/>
        </w:rPr>
        <w:t>1</w:t>
      </w:r>
      <w:r w:rsidRPr="002E110C">
        <w:rPr>
          <w:rFonts w:ascii="Times New Roman" w:hAnsi="Times New Roman"/>
          <w:spacing w:val="-1"/>
          <w:sz w:val="28"/>
          <w:szCs w:val="28"/>
        </w:rPr>
        <w:t xml:space="preserve"> </w:t>
      </w:r>
      <w:r w:rsidRPr="002E110C">
        <w:rPr>
          <w:rFonts w:ascii="Times New Roman" w:hAnsi="Times New Roman"/>
          <w:sz w:val="28"/>
          <w:szCs w:val="28"/>
        </w:rPr>
        <w:t>– множество</w:t>
      </w:r>
      <w:r w:rsidRPr="002E110C">
        <w:rPr>
          <w:rFonts w:ascii="Times New Roman" w:hAnsi="Times New Roman"/>
          <w:spacing w:val="1"/>
          <w:sz w:val="28"/>
          <w:szCs w:val="28"/>
        </w:rPr>
        <w:t xml:space="preserve"> </w:t>
      </w:r>
      <w:r w:rsidRPr="002E110C">
        <w:rPr>
          <w:rFonts w:ascii="Times New Roman" w:hAnsi="Times New Roman"/>
          <w:sz w:val="28"/>
          <w:szCs w:val="28"/>
        </w:rPr>
        <w:t>видов</w:t>
      </w:r>
      <w:r w:rsidRPr="002E110C">
        <w:rPr>
          <w:rFonts w:ascii="Times New Roman" w:hAnsi="Times New Roman"/>
          <w:spacing w:val="-2"/>
          <w:sz w:val="28"/>
          <w:szCs w:val="28"/>
        </w:rPr>
        <w:t xml:space="preserve"> </w:t>
      </w:r>
      <w:r w:rsidRPr="002E110C">
        <w:rPr>
          <w:rFonts w:ascii="Times New Roman" w:hAnsi="Times New Roman"/>
          <w:sz w:val="28"/>
          <w:szCs w:val="28"/>
        </w:rPr>
        <w:t>труда</w:t>
      </w:r>
      <w:r w:rsidR="00BD3FC7">
        <w:rPr>
          <w:rFonts w:ascii="Times New Roman" w:hAnsi="Times New Roman"/>
          <w:sz w:val="28"/>
          <w:szCs w:val="28"/>
          <w:lang w:val="ru-RU"/>
        </w:rPr>
        <w:t>.</w:t>
      </w:r>
    </w:p>
    <w:p w:rsidR="00E47AFB" w:rsidRPr="00BD3FC7" w:rsidRDefault="00AB40B3" w:rsidP="00E151EB">
      <w:pPr>
        <w:pStyle w:val="af3"/>
        <w:ind w:left="20" w:right="2167" w:firstLine="709"/>
        <w:jc w:val="both"/>
        <w:rPr>
          <w:rFonts w:ascii="Times New Roman" w:hAnsi="Times New Roman"/>
          <w:spacing w:val="-53"/>
          <w:sz w:val="28"/>
          <w:szCs w:val="28"/>
          <w:lang w:val="ru-RU"/>
        </w:rPr>
      </w:pPr>
      <w:r w:rsidRPr="002E110C">
        <w:rPr>
          <w:rFonts w:ascii="Times New Roman" w:hAnsi="Times New Roman"/>
          <w:i/>
          <w:sz w:val="28"/>
          <w:szCs w:val="28"/>
        </w:rPr>
        <w:t>I</w:t>
      </w:r>
      <w:r w:rsidRPr="002E110C">
        <w:rPr>
          <w:rFonts w:ascii="Times New Roman" w:hAnsi="Times New Roman"/>
          <w:sz w:val="28"/>
          <w:szCs w:val="28"/>
          <w:vertAlign w:val="subscript"/>
        </w:rPr>
        <w:t>2</w:t>
      </w:r>
      <w:r w:rsidRPr="002E110C">
        <w:rPr>
          <w:rFonts w:ascii="Times New Roman" w:hAnsi="Times New Roman"/>
          <w:sz w:val="28"/>
          <w:szCs w:val="28"/>
        </w:rPr>
        <w:t xml:space="preserve"> – множество видов питательных веществ</w:t>
      </w:r>
      <w:r w:rsidR="00BD3FC7">
        <w:rPr>
          <w:rFonts w:ascii="Times New Roman" w:hAnsi="Times New Roman"/>
          <w:sz w:val="28"/>
          <w:szCs w:val="28"/>
          <w:lang w:val="ru-RU"/>
        </w:rPr>
        <w:t>.</w:t>
      </w:r>
    </w:p>
    <w:p w:rsidR="00E47AFB" w:rsidRPr="002E110C" w:rsidRDefault="00AB40B3" w:rsidP="00E151EB">
      <w:pPr>
        <w:pStyle w:val="af3"/>
        <w:ind w:left="20" w:right="2167" w:firstLine="709"/>
        <w:jc w:val="both"/>
        <w:rPr>
          <w:rFonts w:ascii="Times New Roman" w:hAnsi="Times New Roman"/>
          <w:spacing w:val="1"/>
          <w:sz w:val="28"/>
          <w:szCs w:val="28"/>
          <w:lang w:val="ru-RU"/>
        </w:rPr>
      </w:pPr>
      <w:r w:rsidRPr="002E110C">
        <w:rPr>
          <w:rFonts w:ascii="Times New Roman" w:hAnsi="Times New Roman"/>
          <w:i/>
          <w:sz w:val="28"/>
          <w:szCs w:val="28"/>
        </w:rPr>
        <w:t>I</w:t>
      </w:r>
      <w:r w:rsidRPr="002E110C">
        <w:rPr>
          <w:rFonts w:ascii="Times New Roman" w:hAnsi="Times New Roman"/>
          <w:sz w:val="28"/>
          <w:szCs w:val="28"/>
          <w:vertAlign w:val="subscript"/>
        </w:rPr>
        <w:t>3</w:t>
      </w:r>
      <w:r w:rsidRPr="002E110C">
        <w:rPr>
          <w:rFonts w:ascii="Times New Roman" w:hAnsi="Times New Roman"/>
          <w:sz w:val="28"/>
          <w:szCs w:val="28"/>
        </w:rPr>
        <w:t xml:space="preserve"> – множество видов товарной продукции</w:t>
      </w:r>
      <w:r w:rsidR="00BD3FC7">
        <w:rPr>
          <w:rFonts w:ascii="Times New Roman" w:hAnsi="Times New Roman"/>
          <w:sz w:val="28"/>
          <w:szCs w:val="28"/>
          <w:lang w:val="ru-RU"/>
        </w:rPr>
        <w:t>.</w:t>
      </w:r>
      <w:r w:rsidRPr="002E110C">
        <w:rPr>
          <w:rFonts w:ascii="Times New Roman" w:hAnsi="Times New Roman"/>
          <w:spacing w:val="1"/>
          <w:sz w:val="28"/>
          <w:szCs w:val="28"/>
        </w:rPr>
        <w:t xml:space="preserve"> </w:t>
      </w:r>
    </w:p>
    <w:p w:rsidR="00AB40B3" w:rsidRPr="00BD3FC7" w:rsidRDefault="00AB40B3" w:rsidP="00E151EB">
      <w:pPr>
        <w:pStyle w:val="af3"/>
        <w:ind w:left="20" w:right="2167" w:firstLine="709"/>
        <w:jc w:val="both"/>
        <w:rPr>
          <w:rFonts w:ascii="Times New Roman" w:hAnsi="Times New Roman"/>
          <w:sz w:val="28"/>
          <w:szCs w:val="28"/>
          <w:lang w:val="ru-RU"/>
        </w:rPr>
      </w:pPr>
      <w:r w:rsidRPr="002E110C">
        <w:rPr>
          <w:rFonts w:ascii="Times New Roman" w:hAnsi="Times New Roman"/>
          <w:i/>
          <w:sz w:val="28"/>
          <w:szCs w:val="28"/>
        </w:rPr>
        <w:t>h</w:t>
      </w:r>
      <w:r w:rsidRPr="002E110C">
        <w:rPr>
          <w:rFonts w:ascii="Times New Roman" w:hAnsi="Times New Roman"/>
          <w:i/>
          <w:spacing w:val="-1"/>
          <w:sz w:val="28"/>
          <w:szCs w:val="28"/>
        </w:rPr>
        <w:t xml:space="preserve"> </w:t>
      </w:r>
      <w:r w:rsidRPr="002E110C">
        <w:rPr>
          <w:rFonts w:ascii="Times New Roman" w:hAnsi="Times New Roman"/>
          <w:sz w:val="28"/>
          <w:szCs w:val="28"/>
        </w:rPr>
        <w:t>– номер вида</w:t>
      </w:r>
      <w:r w:rsidRPr="002E110C">
        <w:rPr>
          <w:rFonts w:ascii="Times New Roman" w:hAnsi="Times New Roman"/>
          <w:spacing w:val="-1"/>
          <w:sz w:val="28"/>
          <w:szCs w:val="28"/>
        </w:rPr>
        <w:t xml:space="preserve"> </w:t>
      </w:r>
      <w:r w:rsidRPr="002E110C">
        <w:rPr>
          <w:rFonts w:ascii="Times New Roman" w:hAnsi="Times New Roman"/>
          <w:sz w:val="28"/>
          <w:szCs w:val="28"/>
        </w:rPr>
        <w:t>корма</w:t>
      </w:r>
      <w:r w:rsidR="00BD3FC7">
        <w:rPr>
          <w:rFonts w:ascii="Times New Roman" w:hAnsi="Times New Roman"/>
          <w:sz w:val="28"/>
          <w:szCs w:val="28"/>
          <w:lang w:val="ru-RU"/>
        </w:rPr>
        <w:t>.</w:t>
      </w:r>
    </w:p>
    <w:p w:rsidR="00AB40B3" w:rsidRPr="00BD3FC7" w:rsidRDefault="00AB40B3" w:rsidP="00E151EB">
      <w:pPr>
        <w:pStyle w:val="af3"/>
        <w:ind w:left="20" w:firstLine="709"/>
        <w:jc w:val="both"/>
        <w:rPr>
          <w:rFonts w:ascii="Times New Roman" w:hAnsi="Times New Roman"/>
          <w:sz w:val="28"/>
          <w:szCs w:val="28"/>
          <w:lang w:val="ru-RU"/>
        </w:rPr>
      </w:pPr>
      <w:r w:rsidRPr="002E110C">
        <w:rPr>
          <w:rFonts w:ascii="Times New Roman" w:hAnsi="Times New Roman"/>
          <w:i/>
          <w:sz w:val="28"/>
          <w:szCs w:val="28"/>
        </w:rPr>
        <w:t>Н</w:t>
      </w:r>
      <w:r w:rsidRPr="002E110C">
        <w:rPr>
          <w:rFonts w:ascii="Times New Roman" w:hAnsi="Times New Roman"/>
          <w:sz w:val="28"/>
          <w:szCs w:val="28"/>
          <w:vertAlign w:val="subscript"/>
        </w:rPr>
        <w:t>0</w:t>
      </w:r>
      <w:r w:rsidRPr="002E110C">
        <w:rPr>
          <w:rFonts w:ascii="Times New Roman" w:hAnsi="Times New Roman"/>
          <w:spacing w:val="-3"/>
          <w:sz w:val="28"/>
          <w:szCs w:val="28"/>
        </w:rPr>
        <w:t xml:space="preserve"> </w:t>
      </w:r>
      <w:r w:rsidRPr="002E110C">
        <w:rPr>
          <w:rFonts w:ascii="Times New Roman" w:hAnsi="Times New Roman"/>
          <w:sz w:val="28"/>
          <w:szCs w:val="28"/>
        </w:rPr>
        <w:t>–</w:t>
      </w:r>
      <w:r w:rsidRPr="002E110C">
        <w:rPr>
          <w:rFonts w:ascii="Times New Roman" w:hAnsi="Times New Roman"/>
          <w:spacing w:val="-2"/>
          <w:sz w:val="28"/>
          <w:szCs w:val="28"/>
        </w:rPr>
        <w:t xml:space="preserve"> </w:t>
      </w:r>
      <w:r w:rsidRPr="002E110C">
        <w:rPr>
          <w:rFonts w:ascii="Times New Roman" w:hAnsi="Times New Roman"/>
          <w:sz w:val="28"/>
          <w:szCs w:val="28"/>
        </w:rPr>
        <w:t>множество видов</w:t>
      </w:r>
      <w:r w:rsidRPr="002E110C">
        <w:rPr>
          <w:rFonts w:ascii="Times New Roman" w:hAnsi="Times New Roman"/>
          <w:spacing w:val="-4"/>
          <w:sz w:val="28"/>
          <w:szCs w:val="28"/>
        </w:rPr>
        <w:t xml:space="preserve"> </w:t>
      </w:r>
      <w:r w:rsidRPr="002E110C">
        <w:rPr>
          <w:rFonts w:ascii="Times New Roman" w:hAnsi="Times New Roman"/>
          <w:sz w:val="28"/>
          <w:szCs w:val="28"/>
        </w:rPr>
        <w:t>кормов</w:t>
      </w:r>
      <w:r w:rsidR="00BD3FC7">
        <w:rPr>
          <w:rFonts w:ascii="Times New Roman" w:hAnsi="Times New Roman"/>
          <w:sz w:val="28"/>
          <w:szCs w:val="28"/>
          <w:lang w:val="ru-RU"/>
        </w:rPr>
        <w:t>.</w:t>
      </w:r>
    </w:p>
    <w:p w:rsidR="00AB40B3" w:rsidRPr="00BD3FC7" w:rsidRDefault="00AB40B3" w:rsidP="00E151EB">
      <w:pPr>
        <w:pStyle w:val="af3"/>
        <w:ind w:left="20" w:firstLine="709"/>
        <w:jc w:val="both"/>
        <w:rPr>
          <w:rFonts w:ascii="Times New Roman" w:hAnsi="Times New Roman"/>
          <w:sz w:val="28"/>
          <w:szCs w:val="28"/>
          <w:lang w:val="ru-RU"/>
        </w:rPr>
      </w:pPr>
      <w:r w:rsidRPr="002E110C">
        <w:rPr>
          <w:rFonts w:ascii="Times New Roman" w:hAnsi="Times New Roman"/>
          <w:i/>
          <w:sz w:val="28"/>
          <w:szCs w:val="28"/>
        </w:rPr>
        <w:t>Н</w:t>
      </w:r>
      <w:r w:rsidRPr="002E110C">
        <w:rPr>
          <w:rFonts w:ascii="Times New Roman" w:hAnsi="Times New Roman"/>
          <w:sz w:val="28"/>
          <w:szCs w:val="28"/>
          <w:vertAlign w:val="subscript"/>
        </w:rPr>
        <w:t>1</w:t>
      </w:r>
      <w:r w:rsidRPr="002E110C">
        <w:rPr>
          <w:rFonts w:ascii="Times New Roman" w:hAnsi="Times New Roman"/>
          <w:spacing w:val="-2"/>
          <w:sz w:val="28"/>
          <w:szCs w:val="28"/>
        </w:rPr>
        <w:t xml:space="preserve"> </w:t>
      </w:r>
      <w:r w:rsidRPr="002E110C">
        <w:rPr>
          <w:rFonts w:ascii="Times New Roman" w:hAnsi="Times New Roman"/>
          <w:sz w:val="28"/>
          <w:szCs w:val="28"/>
        </w:rPr>
        <w:t>–</w:t>
      </w:r>
      <w:r w:rsidRPr="002E110C">
        <w:rPr>
          <w:rFonts w:ascii="Times New Roman" w:hAnsi="Times New Roman"/>
          <w:spacing w:val="-1"/>
          <w:sz w:val="28"/>
          <w:szCs w:val="28"/>
        </w:rPr>
        <w:t xml:space="preserve"> </w:t>
      </w:r>
      <w:r w:rsidRPr="002E110C">
        <w:rPr>
          <w:rFonts w:ascii="Times New Roman" w:hAnsi="Times New Roman"/>
          <w:sz w:val="28"/>
          <w:szCs w:val="28"/>
        </w:rPr>
        <w:t>множество</w:t>
      </w:r>
      <w:r w:rsidRPr="002E110C">
        <w:rPr>
          <w:rFonts w:ascii="Times New Roman" w:hAnsi="Times New Roman"/>
          <w:spacing w:val="1"/>
          <w:sz w:val="28"/>
          <w:szCs w:val="28"/>
        </w:rPr>
        <w:t xml:space="preserve"> </w:t>
      </w:r>
      <w:r w:rsidRPr="002E110C">
        <w:rPr>
          <w:rFonts w:ascii="Times New Roman" w:hAnsi="Times New Roman"/>
          <w:sz w:val="28"/>
          <w:szCs w:val="28"/>
        </w:rPr>
        <w:t>покупных</w:t>
      </w:r>
      <w:r w:rsidRPr="002E110C">
        <w:rPr>
          <w:rFonts w:ascii="Times New Roman" w:hAnsi="Times New Roman"/>
          <w:spacing w:val="-2"/>
          <w:sz w:val="28"/>
          <w:szCs w:val="28"/>
        </w:rPr>
        <w:t xml:space="preserve"> </w:t>
      </w:r>
      <w:r w:rsidRPr="002E110C">
        <w:rPr>
          <w:rFonts w:ascii="Times New Roman" w:hAnsi="Times New Roman"/>
          <w:sz w:val="28"/>
          <w:szCs w:val="28"/>
        </w:rPr>
        <w:t>кормов,</w:t>
      </w:r>
      <w:r w:rsidRPr="002E110C">
        <w:rPr>
          <w:rFonts w:ascii="Times New Roman" w:hAnsi="Times New Roman"/>
          <w:spacing w:val="-1"/>
          <w:sz w:val="28"/>
          <w:szCs w:val="28"/>
        </w:rPr>
        <w:t xml:space="preserve"> </w:t>
      </w:r>
      <w:r w:rsidRPr="002E110C">
        <w:rPr>
          <w:rFonts w:ascii="Times New Roman" w:hAnsi="Times New Roman"/>
          <w:i/>
          <w:sz w:val="28"/>
          <w:szCs w:val="28"/>
        </w:rPr>
        <w:t>Н</w:t>
      </w:r>
      <w:r w:rsidRPr="002E110C">
        <w:rPr>
          <w:rFonts w:ascii="Times New Roman" w:hAnsi="Times New Roman"/>
          <w:sz w:val="28"/>
          <w:szCs w:val="28"/>
          <w:vertAlign w:val="subscript"/>
        </w:rPr>
        <w:t>1϶</w:t>
      </w:r>
      <w:r w:rsidRPr="002E110C">
        <w:rPr>
          <w:rFonts w:ascii="Times New Roman" w:hAnsi="Times New Roman"/>
          <w:spacing w:val="16"/>
          <w:sz w:val="28"/>
          <w:szCs w:val="28"/>
        </w:rPr>
        <w:t xml:space="preserve"> </w:t>
      </w:r>
      <w:r w:rsidRPr="002E110C">
        <w:rPr>
          <w:rFonts w:ascii="Times New Roman" w:hAnsi="Times New Roman"/>
          <w:i/>
          <w:sz w:val="28"/>
          <w:szCs w:val="28"/>
        </w:rPr>
        <w:t>Н</w:t>
      </w:r>
      <w:r w:rsidRPr="002E110C">
        <w:rPr>
          <w:rFonts w:ascii="Times New Roman" w:hAnsi="Times New Roman"/>
          <w:sz w:val="28"/>
          <w:szCs w:val="28"/>
          <w:vertAlign w:val="subscript"/>
        </w:rPr>
        <w:t>0</w:t>
      </w:r>
      <w:r w:rsidR="00BD3FC7">
        <w:rPr>
          <w:rFonts w:ascii="Times New Roman" w:hAnsi="Times New Roman"/>
          <w:sz w:val="28"/>
          <w:szCs w:val="28"/>
          <w:lang w:val="ru-RU"/>
        </w:rPr>
        <w:t>.</w:t>
      </w:r>
    </w:p>
    <w:p w:rsidR="00AB40B3" w:rsidRPr="00BD3FC7" w:rsidRDefault="00AB40B3" w:rsidP="00E151EB">
      <w:pPr>
        <w:pStyle w:val="af3"/>
        <w:ind w:left="20" w:firstLine="709"/>
        <w:jc w:val="both"/>
        <w:rPr>
          <w:rFonts w:ascii="Times New Roman" w:hAnsi="Times New Roman"/>
          <w:sz w:val="28"/>
          <w:szCs w:val="28"/>
          <w:lang w:val="ru-RU"/>
        </w:rPr>
      </w:pPr>
      <w:r w:rsidRPr="002E110C">
        <w:rPr>
          <w:rFonts w:ascii="Times New Roman" w:hAnsi="Times New Roman"/>
          <w:i/>
          <w:sz w:val="28"/>
          <w:szCs w:val="28"/>
        </w:rPr>
        <w:t>Н</w:t>
      </w:r>
      <w:r w:rsidRPr="002E110C">
        <w:rPr>
          <w:rFonts w:ascii="Times New Roman" w:hAnsi="Times New Roman"/>
          <w:sz w:val="28"/>
          <w:szCs w:val="28"/>
          <w:vertAlign w:val="subscript"/>
        </w:rPr>
        <w:t>2</w:t>
      </w:r>
      <w:r w:rsidRPr="002E110C">
        <w:rPr>
          <w:rFonts w:ascii="Times New Roman" w:hAnsi="Times New Roman"/>
          <w:spacing w:val="16"/>
          <w:sz w:val="28"/>
          <w:szCs w:val="28"/>
        </w:rPr>
        <w:t xml:space="preserve"> </w:t>
      </w:r>
      <w:r w:rsidRPr="002E110C">
        <w:rPr>
          <w:rFonts w:ascii="Times New Roman" w:hAnsi="Times New Roman"/>
          <w:sz w:val="28"/>
          <w:szCs w:val="28"/>
        </w:rPr>
        <w:t>–</w:t>
      </w:r>
      <w:r w:rsidRPr="002E110C">
        <w:rPr>
          <w:rFonts w:ascii="Times New Roman" w:hAnsi="Times New Roman"/>
          <w:spacing w:val="16"/>
          <w:sz w:val="28"/>
          <w:szCs w:val="28"/>
        </w:rPr>
        <w:t xml:space="preserve"> </w:t>
      </w:r>
      <w:r w:rsidRPr="002E110C">
        <w:rPr>
          <w:rFonts w:ascii="Times New Roman" w:hAnsi="Times New Roman"/>
          <w:sz w:val="28"/>
          <w:szCs w:val="28"/>
        </w:rPr>
        <w:t>множество</w:t>
      </w:r>
      <w:r w:rsidRPr="002E110C">
        <w:rPr>
          <w:rFonts w:ascii="Times New Roman" w:hAnsi="Times New Roman"/>
          <w:spacing w:val="18"/>
          <w:sz w:val="28"/>
          <w:szCs w:val="28"/>
        </w:rPr>
        <w:t xml:space="preserve"> </w:t>
      </w:r>
      <w:r w:rsidRPr="002E110C">
        <w:rPr>
          <w:rFonts w:ascii="Times New Roman" w:hAnsi="Times New Roman"/>
          <w:sz w:val="28"/>
          <w:szCs w:val="28"/>
        </w:rPr>
        <w:t>кормов</w:t>
      </w:r>
      <w:r w:rsidRPr="002E110C">
        <w:rPr>
          <w:rFonts w:ascii="Times New Roman" w:hAnsi="Times New Roman"/>
          <w:spacing w:val="16"/>
          <w:sz w:val="28"/>
          <w:szCs w:val="28"/>
        </w:rPr>
        <w:t xml:space="preserve"> </w:t>
      </w:r>
      <w:r w:rsidRPr="002E110C">
        <w:rPr>
          <w:rFonts w:ascii="Times New Roman" w:hAnsi="Times New Roman"/>
          <w:sz w:val="28"/>
          <w:szCs w:val="28"/>
        </w:rPr>
        <w:t>животного</w:t>
      </w:r>
      <w:r w:rsidRPr="002E110C">
        <w:rPr>
          <w:rFonts w:ascii="Times New Roman" w:hAnsi="Times New Roman"/>
          <w:spacing w:val="17"/>
          <w:sz w:val="28"/>
          <w:szCs w:val="28"/>
        </w:rPr>
        <w:t xml:space="preserve"> </w:t>
      </w:r>
      <w:r w:rsidRPr="002E110C">
        <w:rPr>
          <w:rFonts w:ascii="Times New Roman" w:hAnsi="Times New Roman"/>
          <w:sz w:val="28"/>
          <w:szCs w:val="28"/>
        </w:rPr>
        <w:t>происхождения,</w:t>
      </w:r>
      <w:r w:rsidRPr="002E110C">
        <w:rPr>
          <w:rFonts w:ascii="Times New Roman" w:hAnsi="Times New Roman"/>
          <w:spacing w:val="16"/>
          <w:sz w:val="28"/>
          <w:szCs w:val="28"/>
        </w:rPr>
        <w:t xml:space="preserve"> </w:t>
      </w:r>
      <w:r w:rsidRPr="002E110C">
        <w:rPr>
          <w:rFonts w:ascii="Times New Roman" w:hAnsi="Times New Roman"/>
          <w:sz w:val="28"/>
          <w:szCs w:val="28"/>
        </w:rPr>
        <w:t>покупных</w:t>
      </w:r>
      <w:r w:rsidRPr="002E110C">
        <w:rPr>
          <w:rFonts w:ascii="Times New Roman" w:hAnsi="Times New Roman"/>
          <w:spacing w:val="15"/>
          <w:sz w:val="28"/>
          <w:szCs w:val="28"/>
        </w:rPr>
        <w:t xml:space="preserve"> </w:t>
      </w:r>
      <w:r w:rsidRPr="002E110C">
        <w:rPr>
          <w:rFonts w:ascii="Times New Roman" w:hAnsi="Times New Roman"/>
          <w:sz w:val="28"/>
          <w:szCs w:val="28"/>
        </w:rPr>
        <w:t>и</w:t>
      </w:r>
      <w:r w:rsidRPr="002E110C">
        <w:rPr>
          <w:rFonts w:ascii="Times New Roman" w:hAnsi="Times New Roman"/>
          <w:spacing w:val="-52"/>
          <w:sz w:val="28"/>
          <w:szCs w:val="28"/>
        </w:rPr>
        <w:t xml:space="preserve"> </w:t>
      </w:r>
      <w:r w:rsidRPr="002E110C">
        <w:rPr>
          <w:rFonts w:ascii="Times New Roman" w:hAnsi="Times New Roman"/>
          <w:sz w:val="28"/>
          <w:szCs w:val="28"/>
        </w:rPr>
        <w:t>побочных</w:t>
      </w:r>
      <w:r w:rsidRPr="002E110C">
        <w:rPr>
          <w:rFonts w:ascii="Times New Roman" w:hAnsi="Times New Roman"/>
          <w:spacing w:val="-1"/>
          <w:sz w:val="28"/>
          <w:szCs w:val="28"/>
        </w:rPr>
        <w:t xml:space="preserve"> </w:t>
      </w:r>
      <w:r w:rsidRPr="002E110C">
        <w:rPr>
          <w:rFonts w:ascii="Times New Roman" w:hAnsi="Times New Roman"/>
          <w:sz w:val="28"/>
          <w:szCs w:val="28"/>
        </w:rPr>
        <w:t xml:space="preserve">кормов, </w:t>
      </w:r>
      <w:r w:rsidRPr="002E110C">
        <w:rPr>
          <w:rFonts w:ascii="Times New Roman" w:hAnsi="Times New Roman"/>
          <w:i/>
          <w:sz w:val="28"/>
          <w:szCs w:val="28"/>
        </w:rPr>
        <w:t>Н</w:t>
      </w:r>
      <w:r w:rsidRPr="002E110C">
        <w:rPr>
          <w:rFonts w:ascii="Times New Roman" w:hAnsi="Times New Roman"/>
          <w:sz w:val="28"/>
          <w:szCs w:val="28"/>
          <w:vertAlign w:val="subscript"/>
        </w:rPr>
        <w:t>2϶</w:t>
      </w:r>
      <w:r w:rsidRPr="002E110C">
        <w:rPr>
          <w:rFonts w:ascii="Times New Roman" w:hAnsi="Times New Roman"/>
          <w:spacing w:val="18"/>
          <w:sz w:val="28"/>
          <w:szCs w:val="28"/>
        </w:rPr>
        <w:t xml:space="preserve"> </w:t>
      </w:r>
      <w:r w:rsidRPr="002E110C">
        <w:rPr>
          <w:rFonts w:ascii="Times New Roman" w:hAnsi="Times New Roman"/>
          <w:i/>
          <w:sz w:val="28"/>
          <w:szCs w:val="28"/>
        </w:rPr>
        <w:t>Н</w:t>
      </w:r>
      <w:r w:rsidRPr="002E110C">
        <w:rPr>
          <w:rFonts w:ascii="Times New Roman" w:hAnsi="Times New Roman"/>
          <w:sz w:val="28"/>
          <w:szCs w:val="28"/>
          <w:vertAlign w:val="subscript"/>
        </w:rPr>
        <w:t>0</w:t>
      </w:r>
      <w:r w:rsidR="00BD3FC7">
        <w:rPr>
          <w:rFonts w:ascii="Times New Roman" w:hAnsi="Times New Roman"/>
          <w:sz w:val="28"/>
          <w:szCs w:val="28"/>
          <w:lang w:val="ru-RU"/>
        </w:rPr>
        <w:t>.</w:t>
      </w:r>
    </w:p>
    <w:p w:rsidR="00AB40B3" w:rsidRPr="00BD3FC7" w:rsidRDefault="00AB40B3" w:rsidP="00E151EB">
      <w:pPr>
        <w:pStyle w:val="af3"/>
        <w:ind w:left="20" w:firstLine="709"/>
        <w:jc w:val="both"/>
        <w:rPr>
          <w:rFonts w:ascii="Times New Roman" w:hAnsi="Times New Roman"/>
          <w:sz w:val="28"/>
          <w:szCs w:val="28"/>
          <w:lang w:val="ru-RU"/>
        </w:rPr>
      </w:pPr>
      <w:r w:rsidRPr="002E110C">
        <w:rPr>
          <w:rFonts w:ascii="Times New Roman" w:hAnsi="Times New Roman"/>
          <w:i/>
          <w:sz w:val="28"/>
          <w:szCs w:val="28"/>
        </w:rPr>
        <w:t>Н</w:t>
      </w:r>
      <w:r w:rsidRPr="002E110C">
        <w:rPr>
          <w:rFonts w:ascii="Times New Roman" w:hAnsi="Times New Roman"/>
          <w:sz w:val="28"/>
          <w:szCs w:val="28"/>
          <w:vertAlign w:val="subscript"/>
        </w:rPr>
        <w:t>3</w:t>
      </w:r>
      <w:r w:rsidRPr="002E110C">
        <w:rPr>
          <w:rFonts w:ascii="Times New Roman" w:hAnsi="Times New Roman"/>
          <w:spacing w:val="-2"/>
          <w:sz w:val="28"/>
          <w:szCs w:val="28"/>
        </w:rPr>
        <w:t xml:space="preserve"> </w:t>
      </w:r>
      <w:r w:rsidRPr="002E110C">
        <w:rPr>
          <w:rFonts w:ascii="Times New Roman" w:hAnsi="Times New Roman"/>
          <w:sz w:val="28"/>
          <w:szCs w:val="28"/>
        </w:rPr>
        <w:t>–</w:t>
      </w:r>
      <w:r w:rsidRPr="002E110C">
        <w:rPr>
          <w:rFonts w:ascii="Times New Roman" w:hAnsi="Times New Roman"/>
          <w:spacing w:val="-2"/>
          <w:sz w:val="28"/>
          <w:szCs w:val="28"/>
        </w:rPr>
        <w:t xml:space="preserve"> </w:t>
      </w:r>
      <w:r w:rsidRPr="002E110C">
        <w:rPr>
          <w:rFonts w:ascii="Times New Roman" w:hAnsi="Times New Roman"/>
          <w:sz w:val="28"/>
          <w:szCs w:val="28"/>
        </w:rPr>
        <w:t>множество</w:t>
      </w:r>
      <w:r w:rsidRPr="002E110C">
        <w:rPr>
          <w:rFonts w:ascii="Times New Roman" w:hAnsi="Times New Roman"/>
          <w:spacing w:val="1"/>
          <w:sz w:val="28"/>
          <w:szCs w:val="28"/>
        </w:rPr>
        <w:t xml:space="preserve"> </w:t>
      </w:r>
      <w:r w:rsidRPr="002E110C">
        <w:rPr>
          <w:rFonts w:ascii="Times New Roman" w:hAnsi="Times New Roman"/>
          <w:sz w:val="28"/>
          <w:szCs w:val="28"/>
        </w:rPr>
        <w:t>побочных</w:t>
      </w:r>
      <w:r w:rsidRPr="002E110C">
        <w:rPr>
          <w:rFonts w:ascii="Times New Roman" w:hAnsi="Times New Roman"/>
          <w:spacing w:val="-2"/>
          <w:sz w:val="28"/>
          <w:szCs w:val="28"/>
        </w:rPr>
        <w:t xml:space="preserve"> </w:t>
      </w:r>
      <w:r w:rsidRPr="002E110C">
        <w:rPr>
          <w:rFonts w:ascii="Times New Roman" w:hAnsi="Times New Roman"/>
          <w:sz w:val="28"/>
          <w:szCs w:val="28"/>
        </w:rPr>
        <w:t>кормов,</w:t>
      </w:r>
      <w:r w:rsidRPr="002E110C">
        <w:rPr>
          <w:rFonts w:ascii="Times New Roman" w:hAnsi="Times New Roman"/>
          <w:spacing w:val="-2"/>
          <w:sz w:val="28"/>
          <w:szCs w:val="28"/>
        </w:rPr>
        <w:t xml:space="preserve"> </w:t>
      </w:r>
      <w:r w:rsidRPr="002E110C">
        <w:rPr>
          <w:rFonts w:ascii="Times New Roman" w:hAnsi="Times New Roman"/>
          <w:i/>
          <w:sz w:val="28"/>
          <w:szCs w:val="28"/>
        </w:rPr>
        <w:t>Н</w:t>
      </w:r>
      <w:r w:rsidRPr="002E110C">
        <w:rPr>
          <w:rFonts w:ascii="Times New Roman" w:hAnsi="Times New Roman"/>
          <w:sz w:val="28"/>
          <w:szCs w:val="28"/>
          <w:vertAlign w:val="subscript"/>
        </w:rPr>
        <w:t>3϶</w:t>
      </w:r>
      <w:r w:rsidRPr="002E110C">
        <w:rPr>
          <w:rFonts w:ascii="Times New Roman" w:hAnsi="Times New Roman"/>
          <w:spacing w:val="16"/>
          <w:sz w:val="28"/>
          <w:szCs w:val="28"/>
        </w:rPr>
        <w:t xml:space="preserve"> </w:t>
      </w:r>
      <w:r w:rsidRPr="002E110C">
        <w:rPr>
          <w:rFonts w:ascii="Times New Roman" w:hAnsi="Times New Roman"/>
          <w:sz w:val="28"/>
          <w:szCs w:val="28"/>
        </w:rPr>
        <w:t>Н</w:t>
      </w:r>
      <w:r w:rsidRPr="002E110C">
        <w:rPr>
          <w:rFonts w:ascii="Times New Roman" w:hAnsi="Times New Roman"/>
          <w:sz w:val="28"/>
          <w:szCs w:val="28"/>
          <w:vertAlign w:val="subscript"/>
        </w:rPr>
        <w:t>0</w:t>
      </w:r>
      <w:r w:rsidR="00BD3FC7">
        <w:rPr>
          <w:rFonts w:ascii="Times New Roman" w:hAnsi="Times New Roman"/>
          <w:sz w:val="28"/>
          <w:szCs w:val="28"/>
          <w:lang w:val="ru-RU"/>
        </w:rPr>
        <w:t>.</w:t>
      </w:r>
    </w:p>
    <w:p w:rsidR="00AB40B3" w:rsidRPr="002E110C" w:rsidRDefault="00AB40B3" w:rsidP="00E151EB">
      <w:pPr>
        <w:pStyle w:val="af3"/>
        <w:ind w:left="20" w:firstLine="709"/>
        <w:jc w:val="both"/>
        <w:rPr>
          <w:rFonts w:ascii="Times New Roman" w:hAnsi="Times New Roman"/>
          <w:sz w:val="28"/>
          <w:szCs w:val="28"/>
        </w:rPr>
      </w:pPr>
      <w:r w:rsidRPr="002E110C">
        <w:rPr>
          <w:rFonts w:ascii="Times New Roman" w:hAnsi="Times New Roman"/>
          <w:i/>
          <w:sz w:val="28"/>
          <w:szCs w:val="28"/>
        </w:rPr>
        <w:t>Н</w:t>
      </w:r>
      <w:r w:rsidRPr="002E110C">
        <w:rPr>
          <w:rFonts w:ascii="Times New Roman" w:hAnsi="Times New Roman"/>
          <w:sz w:val="28"/>
          <w:szCs w:val="28"/>
          <w:vertAlign w:val="subscript"/>
        </w:rPr>
        <w:t>4</w:t>
      </w:r>
      <w:r w:rsidRPr="002E110C">
        <w:rPr>
          <w:rFonts w:ascii="Times New Roman" w:hAnsi="Times New Roman"/>
          <w:spacing w:val="-2"/>
          <w:sz w:val="28"/>
          <w:szCs w:val="28"/>
        </w:rPr>
        <w:t xml:space="preserve"> </w:t>
      </w:r>
      <w:r w:rsidRPr="002E110C">
        <w:rPr>
          <w:rFonts w:ascii="Times New Roman" w:hAnsi="Times New Roman"/>
          <w:sz w:val="28"/>
          <w:szCs w:val="28"/>
        </w:rPr>
        <w:t>–</w:t>
      </w:r>
      <w:r w:rsidRPr="002E110C">
        <w:rPr>
          <w:rFonts w:ascii="Times New Roman" w:hAnsi="Times New Roman"/>
          <w:spacing w:val="-2"/>
          <w:sz w:val="28"/>
          <w:szCs w:val="28"/>
        </w:rPr>
        <w:t xml:space="preserve"> </w:t>
      </w:r>
      <w:r w:rsidRPr="002E110C">
        <w:rPr>
          <w:rFonts w:ascii="Times New Roman" w:hAnsi="Times New Roman"/>
          <w:sz w:val="28"/>
          <w:szCs w:val="28"/>
        </w:rPr>
        <w:t>множество</w:t>
      </w:r>
      <w:r w:rsidRPr="002E110C">
        <w:rPr>
          <w:rFonts w:ascii="Times New Roman" w:hAnsi="Times New Roman"/>
          <w:spacing w:val="1"/>
          <w:sz w:val="28"/>
          <w:szCs w:val="28"/>
        </w:rPr>
        <w:t xml:space="preserve"> </w:t>
      </w:r>
      <w:r w:rsidRPr="002E110C">
        <w:rPr>
          <w:rFonts w:ascii="Times New Roman" w:hAnsi="Times New Roman"/>
          <w:sz w:val="28"/>
          <w:szCs w:val="28"/>
        </w:rPr>
        <w:t>основных</w:t>
      </w:r>
      <w:r w:rsidRPr="002E110C">
        <w:rPr>
          <w:rFonts w:ascii="Times New Roman" w:hAnsi="Times New Roman"/>
          <w:spacing w:val="-2"/>
          <w:sz w:val="28"/>
          <w:szCs w:val="28"/>
        </w:rPr>
        <w:t xml:space="preserve"> </w:t>
      </w:r>
      <w:r w:rsidRPr="002E110C">
        <w:rPr>
          <w:rFonts w:ascii="Times New Roman" w:hAnsi="Times New Roman"/>
          <w:sz w:val="28"/>
          <w:szCs w:val="28"/>
        </w:rPr>
        <w:t>кормов,</w:t>
      </w:r>
      <w:r w:rsidRPr="002E110C">
        <w:rPr>
          <w:rFonts w:ascii="Times New Roman" w:hAnsi="Times New Roman"/>
          <w:spacing w:val="-2"/>
          <w:sz w:val="28"/>
          <w:szCs w:val="28"/>
        </w:rPr>
        <w:t xml:space="preserve"> </w:t>
      </w:r>
      <w:r w:rsidRPr="002E110C">
        <w:rPr>
          <w:rFonts w:ascii="Times New Roman" w:hAnsi="Times New Roman"/>
          <w:i/>
          <w:sz w:val="28"/>
          <w:szCs w:val="28"/>
        </w:rPr>
        <w:t>Н</w:t>
      </w:r>
      <w:r w:rsidRPr="002E110C">
        <w:rPr>
          <w:rFonts w:ascii="Times New Roman" w:hAnsi="Times New Roman"/>
          <w:sz w:val="28"/>
          <w:szCs w:val="28"/>
          <w:vertAlign w:val="subscript"/>
        </w:rPr>
        <w:t>4϶</w:t>
      </w:r>
      <w:r w:rsidRPr="002E110C">
        <w:rPr>
          <w:rFonts w:ascii="Times New Roman" w:hAnsi="Times New Roman"/>
          <w:spacing w:val="16"/>
          <w:sz w:val="28"/>
          <w:szCs w:val="28"/>
        </w:rPr>
        <w:t xml:space="preserve"> </w:t>
      </w:r>
      <w:r w:rsidRPr="002E110C">
        <w:rPr>
          <w:rFonts w:ascii="Times New Roman" w:hAnsi="Times New Roman"/>
          <w:i/>
          <w:sz w:val="28"/>
          <w:szCs w:val="28"/>
        </w:rPr>
        <w:t>Н</w:t>
      </w:r>
      <w:r w:rsidRPr="002E110C">
        <w:rPr>
          <w:rFonts w:ascii="Times New Roman" w:hAnsi="Times New Roman"/>
          <w:sz w:val="28"/>
          <w:szCs w:val="28"/>
          <w:vertAlign w:val="subscript"/>
        </w:rPr>
        <w:t>0</w:t>
      </w:r>
      <w:r w:rsidRPr="002E110C">
        <w:rPr>
          <w:rFonts w:ascii="Times New Roman" w:hAnsi="Times New Roman"/>
          <w:sz w:val="28"/>
          <w:szCs w:val="28"/>
        </w:rPr>
        <w:t>.</w:t>
      </w:r>
    </w:p>
    <w:p w:rsidR="00AB40B3" w:rsidRPr="002E110C" w:rsidRDefault="00AB40B3" w:rsidP="00E151EB">
      <w:pPr>
        <w:spacing w:after="0" w:line="240" w:lineRule="auto"/>
        <w:ind w:left="20" w:firstLine="709"/>
        <w:jc w:val="both"/>
        <w:rPr>
          <w:rFonts w:ascii="Times New Roman" w:hAnsi="Times New Roman" w:cs="Times New Roman"/>
          <w:sz w:val="28"/>
          <w:szCs w:val="28"/>
        </w:rPr>
      </w:pPr>
      <w:r w:rsidRPr="002E110C">
        <w:rPr>
          <w:rFonts w:ascii="Times New Roman" w:hAnsi="Times New Roman" w:cs="Times New Roman"/>
          <w:sz w:val="28"/>
          <w:szCs w:val="28"/>
        </w:rPr>
        <w:t>Неизвестные</w:t>
      </w:r>
      <w:r w:rsidRPr="002E110C">
        <w:rPr>
          <w:rFonts w:ascii="Times New Roman" w:hAnsi="Times New Roman" w:cs="Times New Roman"/>
          <w:spacing w:val="-6"/>
          <w:sz w:val="28"/>
          <w:szCs w:val="28"/>
        </w:rPr>
        <w:t xml:space="preserve"> </w:t>
      </w:r>
      <w:r w:rsidRPr="002E110C">
        <w:rPr>
          <w:rFonts w:ascii="Times New Roman" w:hAnsi="Times New Roman" w:cs="Times New Roman"/>
          <w:sz w:val="28"/>
          <w:szCs w:val="28"/>
        </w:rPr>
        <w:t>величины</w:t>
      </w:r>
      <w:r w:rsidRPr="002E110C">
        <w:rPr>
          <w:rFonts w:ascii="Times New Roman" w:hAnsi="Times New Roman" w:cs="Times New Roman"/>
          <w:spacing w:val="-5"/>
          <w:sz w:val="28"/>
          <w:szCs w:val="28"/>
        </w:rPr>
        <w:t xml:space="preserve"> </w:t>
      </w:r>
      <w:r w:rsidRPr="002E110C">
        <w:rPr>
          <w:rFonts w:ascii="Times New Roman" w:hAnsi="Times New Roman" w:cs="Times New Roman"/>
          <w:sz w:val="28"/>
          <w:szCs w:val="28"/>
        </w:rPr>
        <w:t>или</w:t>
      </w:r>
      <w:r w:rsidRPr="002E110C">
        <w:rPr>
          <w:rFonts w:ascii="Times New Roman" w:hAnsi="Times New Roman" w:cs="Times New Roman"/>
          <w:spacing w:val="-4"/>
          <w:sz w:val="28"/>
          <w:szCs w:val="28"/>
        </w:rPr>
        <w:t xml:space="preserve"> </w:t>
      </w:r>
      <w:r w:rsidRPr="002E110C">
        <w:rPr>
          <w:rFonts w:ascii="Times New Roman" w:hAnsi="Times New Roman" w:cs="Times New Roman"/>
          <w:sz w:val="28"/>
          <w:szCs w:val="28"/>
        </w:rPr>
        <w:t>переменные:</w:t>
      </w:r>
    </w:p>
    <w:p w:rsidR="00E47AFB" w:rsidRPr="002E110C" w:rsidRDefault="00AB40B3" w:rsidP="00E151EB">
      <w:pPr>
        <w:pStyle w:val="af3"/>
        <w:ind w:left="20" w:right="2167" w:firstLine="709"/>
        <w:jc w:val="both"/>
        <w:rPr>
          <w:rFonts w:ascii="Times New Roman" w:hAnsi="Times New Roman"/>
          <w:spacing w:val="-52"/>
          <w:sz w:val="28"/>
          <w:szCs w:val="28"/>
          <w:lang w:val="ru-RU"/>
        </w:rPr>
      </w:pPr>
      <w:r w:rsidRPr="002E110C">
        <w:rPr>
          <w:rFonts w:ascii="Times New Roman" w:hAnsi="Times New Roman"/>
          <w:i/>
          <w:spacing w:val="-1"/>
          <w:sz w:val="28"/>
          <w:szCs w:val="28"/>
        </w:rPr>
        <w:t>x</w:t>
      </w:r>
      <w:r w:rsidRPr="002E110C">
        <w:rPr>
          <w:rFonts w:ascii="Times New Roman" w:hAnsi="Times New Roman"/>
          <w:i/>
          <w:spacing w:val="-1"/>
          <w:sz w:val="28"/>
          <w:szCs w:val="28"/>
          <w:vertAlign w:val="subscript"/>
        </w:rPr>
        <w:t>j</w:t>
      </w:r>
      <w:r w:rsidRPr="002E110C">
        <w:rPr>
          <w:rFonts w:ascii="Times New Roman" w:hAnsi="Times New Roman"/>
          <w:i/>
          <w:spacing w:val="-1"/>
          <w:sz w:val="28"/>
          <w:szCs w:val="28"/>
        </w:rPr>
        <w:t xml:space="preserve"> </w:t>
      </w:r>
      <w:r w:rsidRPr="002E110C">
        <w:rPr>
          <w:rFonts w:ascii="Times New Roman" w:hAnsi="Times New Roman"/>
          <w:spacing w:val="-1"/>
          <w:sz w:val="28"/>
          <w:szCs w:val="28"/>
        </w:rPr>
        <w:t xml:space="preserve">– количество привлеченного </w:t>
      </w:r>
      <w:r w:rsidRPr="002E110C">
        <w:rPr>
          <w:rFonts w:ascii="Times New Roman" w:hAnsi="Times New Roman"/>
          <w:sz w:val="28"/>
          <w:szCs w:val="28"/>
        </w:rPr>
        <w:t xml:space="preserve">труда вида </w:t>
      </w:r>
      <w:r w:rsidRPr="002E110C">
        <w:rPr>
          <w:rFonts w:ascii="Times New Roman" w:hAnsi="Times New Roman"/>
          <w:i/>
          <w:sz w:val="28"/>
          <w:szCs w:val="28"/>
        </w:rPr>
        <w:t>i</w:t>
      </w:r>
      <w:r w:rsidRPr="002E110C">
        <w:rPr>
          <w:rFonts w:ascii="Times New Roman" w:hAnsi="Times New Roman"/>
          <w:sz w:val="28"/>
          <w:szCs w:val="28"/>
        </w:rPr>
        <w:t>;</w:t>
      </w:r>
      <w:r w:rsidRPr="002E110C">
        <w:rPr>
          <w:rFonts w:ascii="Times New Roman" w:hAnsi="Times New Roman"/>
          <w:spacing w:val="-52"/>
          <w:sz w:val="28"/>
          <w:szCs w:val="28"/>
        </w:rPr>
        <w:t xml:space="preserve"> </w:t>
      </w:r>
    </w:p>
    <w:p w:rsidR="00AB40B3" w:rsidRPr="002E110C" w:rsidRDefault="00AB40B3" w:rsidP="00E151EB">
      <w:pPr>
        <w:pStyle w:val="af3"/>
        <w:ind w:left="20" w:right="2167" w:firstLine="709"/>
        <w:jc w:val="both"/>
        <w:rPr>
          <w:rFonts w:ascii="Times New Roman" w:hAnsi="Times New Roman"/>
          <w:sz w:val="28"/>
          <w:szCs w:val="28"/>
        </w:rPr>
      </w:pPr>
      <w:r w:rsidRPr="002E110C">
        <w:rPr>
          <w:rFonts w:ascii="Times New Roman" w:hAnsi="Times New Roman"/>
          <w:i/>
          <w:spacing w:val="-1"/>
          <w:sz w:val="28"/>
          <w:szCs w:val="28"/>
        </w:rPr>
        <w:t>x</w:t>
      </w:r>
      <w:r w:rsidRPr="002E110C">
        <w:rPr>
          <w:rFonts w:ascii="Times New Roman" w:hAnsi="Times New Roman"/>
          <w:i/>
          <w:spacing w:val="-1"/>
          <w:sz w:val="28"/>
          <w:szCs w:val="28"/>
          <w:vertAlign w:val="subscript"/>
        </w:rPr>
        <w:t>h</w:t>
      </w:r>
      <w:r w:rsidRPr="002E110C">
        <w:rPr>
          <w:rFonts w:ascii="Times New Roman" w:hAnsi="Times New Roman"/>
          <w:i/>
          <w:spacing w:val="-20"/>
          <w:sz w:val="28"/>
          <w:szCs w:val="28"/>
        </w:rPr>
        <w:t xml:space="preserve"> </w:t>
      </w:r>
      <w:r w:rsidRPr="002E110C">
        <w:rPr>
          <w:rFonts w:ascii="Times New Roman" w:hAnsi="Times New Roman"/>
          <w:spacing w:val="-1"/>
          <w:sz w:val="28"/>
          <w:szCs w:val="28"/>
        </w:rPr>
        <w:t>–</w:t>
      </w:r>
      <w:r w:rsidRPr="002E110C">
        <w:rPr>
          <w:rFonts w:ascii="Times New Roman" w:hAnsi="Times New Roman"/>
          <w:spacing w:val="1"/>
          <w:sz w:val="28"/>
          <w:szCs w:val="28"/>
        </w:rPr>
        <w:t xml:space="preserve"> </w:t>
      </w:r>
      <w:r w:rsidRPr="002E110C">
        <w:rPr>
          <w:rFonts w:ascii="Times New Roman" w:hAnsi="Times New Roman"/>
          <w:spacing w:val="-1"/>
          <w:sz w:val="28"/>
          <w:szCs w:val="28"/>
        </w:rPr>
        <w:t>количество</w:t>
      </w:r>
      <w:r w:rsidRPr="002E110C">
        <w:rPr>
          <w:rFonts w:ascii="Times New Roman" w:hAnsi="Times New Roman"/>
          <w:spacing w:val="2"/>
          <w:sz w:val="28"/>
          <w:szCs w:val="28"/>
        </w:rPr>
        <w:t xml:space="preserve"> </w:t>
      </w:r>
      <w:r w:rsidRPr="002E110C">
        <w:rPr>
          <w:rFonts w:ascii="Times New Roman" w:hAnsi="Times New Roman"/>
          <w:spacing w:val="-1"/>
          <w:sz w:val="28"/>
          <w:szCs w:val="28"/>
        </w:rPr>
        <w:t>покупных</w:t>
      </w:r>
      <w:r w:rsidRPr="002E110C">
        <w:rPr>
          <w:rFonts w:ascii="Times New Roman" w:hAnsi="Times New Roman"/>
          <w:sz w:val="28"/>
          <w:szCs w:val="28"/>
        </w:rPr>
        <w:t xml:space="preserve"> кормов</w:t>
      </w:r>
      <w:r w:rsidRPr="002E110C">
        <w:rPr>
          <w:rFonts w:ascii="Times New Roman" w:hAnsi="Times New Roman"/>
          <w:spacing w:val="1"/>
          <w:sz w:val="28"/>
          <w:szCs w:val="28"/>
        </w:rPr>
        <w:t xml:space="preserve"> </w:t>
      </w:r>
      <w:r w:rsidRPr="002E110C">
        <w:rPr>
          <w:rFonts w:ascii="Times New Roman" w:hAnsi="Times New Roman"/>
          <w:i/>
          <w:sz w:val="28"/>
          <w:szCs w:val="28"/>
        </w:rPr>
        <w:t>h-</w:t>
      </w:r>
      <w:r w:rsidRPr="002E110C">
        <w:rPr>
          <w:rFonts w:ascii="Times New Roman" w:hAnsi="Times New Roman"/>
          <w:sz w:val="28"/>
          <w:szCs w:val="28"/>
        </w:rPr>
        <w:t>го</w:t>
      </w:r>
      <w:r w:rsidRPr="002E110C">
        <w:rPr>
          <w:rFonts w:ascii="Times New Roman" w:hAnsi="Times New Roman"/>
          <w:spacing w:val="-1"/>
          <w:sz w:val="28"/>
          <w:szCs w:val="28"/>
        </w:rPr>
        <w:t xml:space="preserve"> </w:t>
      </w:r>
      <w:r w:rsidRPr="002E110C">
        <w:rPr>
          <w:rFonts w:ascii="Times New Roman" w:hAnsi="Times New Roman"/>
          <w:sz w:val="28"/>
          <w:szCs w:val="28"/>
        </w:rPr>
        <w:t>вида;</w:t>
      </w:r>
    </w:p>
    <w:p w:rsidR="00AB40B3" w:rsidRPr="002E110C" w:rsidRDefault="00AB40B3" w:rsidP="00E151EB">
      <w:pPr>
        <w:pStyle w:val="af3"/>
        <w:ind w:left="20" w:firstLine="709"/>
        <w:jc w:val="both"/>
        <w:rPr>
          <w:rFonts w:ascii="Times New Roman" w:hAnsi="Times New Roman"/>
          <w:sz w:val="28"/>
          <w:szCs w:val="28"/>
        </w:rPr>
      </w:pPr>
      <w:r w:rsidRPr="002E110C">
        <w:rPr>
          <w:rFonts w:ascii="Times New Roman" w:hAnsi="Times New Roman"/>
          <w:i/>
          <w:sz w:val="28"/>
          <w:szCs w:val="28"/>
        </w:rPr>
        <w:t>x</w:t>
      </w:r>
      <w:r w:rsidRPr="002E110C">
        <w:rPr>
          <w:rFonts w:ascii="Times New Roman" w:hAnsi="Times New Roman"/>
          <w:i/>
          <w:sz w:val="28"/>
          <w:szCs w:val="28"/>
          <w:vertAlign w:val="subscript"/>
        </w:rPr>
        <w:t>hj</w:t>
      </w:r>
      <w:r w:rsidRPr="002E110C">
        <w:rPr>
          <w:rFonts w:ascii="Times New Roman" w:hAnsi="Times New Roman"/>
          <w:i/>
          <w:spacing w:val="14"/>
          <w:sz w:val="28"/>
          <w:szCs w:val="28"/>
        </w:rPr>
        <w:t xml:space="preserve"> </w:t>
      </w:r>
      <w:r w:rsidRPr="002E110C">
        <w:rPr>
          <w:rFonts w:ascii="Times New Roman" w:hAnsi="Times New Roman"/>
          <w:sz w:val="28"/>
          <w:szCs w:val="28"/>
        </w:rPr>
        <w:t>–</w:t>
      </w:r>
      <w:r w:rsidRPr="002E110C">
        <w:rPr>
          <w:rFonts w:ascii="Times New Roman" w:hAnsi="Times New Roman"/>
          <w:spacing w:val="35"/>
          <w:sz w:val="28"/>
          <w:szCs w:val="28"/>
        </w:rPr>
        <w:t xml:space="preserve"> </w:t>
      </w:r>
      <w:r w:rsidRPr="002E110C">
        <w:rPr>
          <w:rFonts w:ascii="Times New Roman" w:hAnsi="Times New Roman"/>
          <w:sz w:val="28"/>
          <w:szCs w:val="28"/>
        </w:rPr>
        <w:t>скользящая</w:t>
      </w:r>
      <w:r w:rsidRPr="002E110C">
        <w:rPr>
          <w:rFonts w:ascii="Times New Roman" w:hAnsi="Times New Roman"/>
          <w:spacing w:val="35"/>
          <w:sz w:val="28"/>
          <w:szCs w:val="28"/>
        </w:rPr>
        <w:t xml:space="preserve"> </w:t>
      </w:r>
      <w:r w:rsidRPr="002E110C">
        <w:rPr>
          <w:rFonts w:ascii="Times New Roman" w:hAnsi="Times New Roman"/>
          <w:sz w:val="28"/>
          <w:szCs w:val="28"/>
        </w:rPr>
        <w:t>переменная</w:t>
      </w:r>
      <w:r w:rsidRPr="002E110C">
        <w:rPr>
          <w:rFonts w:ascii="Times New Roman" w:hAnsi="Times New Roman"/>
          <w:spacing w:val="33"/>
          <w:sz w:val="28"/>
          <w:szCs w:val="28"/>
        </w:rPr>
        <w:t xml:space="preserve"> </w:t>
      </w:r>
      <w:r w:rsidRPr="002E110C">
        <w:rPr>
          <w:rFonts w:ascii="Times New Roman" w:hAnsi="Times New Roman"/>
          <w:sz w:val="28"/>
          <w:szCs w:val="28"/>
        </w:rPr>
        <w:t>или</w:t>
      </w:r>
      <w:r w:rsidRPr="002E110C">
        <w:rPr>
          <w:rFonts w:ascii="Times New Roman" w:hAnsi="Times New Roman"/>
          <w:spacing w:val="34"/>
          <w:sz w:val="28"/>
          <w:szCs w:val="28"/>
        </w:rPr>
        <w:t xml:space="preserve"> </w:t>
      </w:r>
      <w:r w:rsidRPr="002E110C">
        <w:rPr>
          <w:rFonts w:ascii="Times New Roman" w:hAnsi="Times New Roman"/>
          <w:sz w:val="28"/>
          <w:szCs w:val="28"/>
        </w:rPr>
        <w:t>добавка</w:t>
      </w:r>
      <w:r w:rsidRPr="002E110C">
        <w:rPr>
          <w:rFonts w:ascii="Times New Roman" w:hAnsi="Times New Roman"/>
          <w:spacing w:val="35"/>
          <w:sz w:val="28"/>
          <w:szCs w:val="28"/>
        </w:rPr>
        <w:t xml:space="preserve"> </w:t>
      </w:r>
      <w:r w:rsidRPr="002E110C">
        <w:rPr>
          <w:rFonts w:ascii="Times New Roman" w:hAnsi="Times New Roman"/>
          <w:i/>
          <w:sz w:val="28"/>
          <w:szCs w:val="28"/>
        </w:rPr>
        <w:t>h-</w:t>
      </w:r>
      <w:r w:rsidRPr="002E110C">
        <w:rPr>
          <w:rFonts w:ascii="Times New Roman" w:hAnsi="Times New Roman"/>
          <w:sz w:val="28"/>
          <w:szCs w:val="28"/>
        </w:rPr>
        <w:t>го</w:t>
      </w:r>
      <w:r w:rsidRPr="002E110C">
        <w:rPr>
          <w:rFonts w:ascii="Times New Roman" w:hAnsi="Times New Roman"/>
          <w:spacing w:val="34"/>
          <w:sz w:val="28"/>
          <w:szCs w:val="28"/>
        </w:rPr>
        <w:t xml:space="preserve"> </w:t>
      </w:r>
      <w:r w:rsidRPr="002E110C">
        <w:rPr>
          <w:rFonts w:ascii="Times New Roman" w:hAnsi="Times New Roman"/>
          <w:sz w:val="28"/>
          <w:szCs w:val="28"/>
        </w:rPr>
        <w:t>вида</w:t>
      </w:r>
      <w:r w:rsidRPr="002E110C">
        <w:rPr>
          <w:rFonts w:ascii="Times New Roman" w:hAnsi="Times New Roman"/>
          <w:spacing w:val="34"/>
          <w:sz w:val="28"/>
          <w:szCs w:val="28"/>
        </w:rPr>
        <w:t xml:space="preserve"> </w:t>
      </w:r>
      <w:r w:rsidRPr="002E110C">
        <w:rPr>
          <w:rFonts w:ascii="Times New Roman" w:hAnsi="Times New Roman"/>
          <w:sz w:val="28"/>
          <w:szCs w:val="28"/>
        </w:rPr>
        <w:t>корма</w:t>
      </w:r>
      <w:r w:rsidRPr="002E110C">
        <w:rPr>
          <w:rFonts w:ascii="Times New Roman" w:hAnsi="Times New Roman"/>
          <w:spacing w:val="34"/>
          <w:sz w:val="28"/>
          <w:szCs w:val="28"/>
        </w:rPr>
        <w:t xml:space="preserve"> </w:t>
      </w:r>
      <w:r w:rsidRPr="002E110C">
        <w:rPr>
          <w:rFonts w:ascii="Times New Roman" w:hAnsi="Times New Roman"/>
          <w:i/>
          <w:sz w:val="28"/>
          <w:szCs w:val="28"/>
        </w:rPr>
        <w:t>j</w:t>
      </w:r>
      <w:r w:rsidRPr="002E110C">
        <w:rPr>
          <w:rFonts w:ascii="Times New Roman" w:hAnsi="Times New Roman"/>
          <w:sz w:val="28"/>
          <w:szCs w:val="28"/>
        </w:rPr>
        <w:t>-му</w:t>
      </w:r>
      <w:r w:rsidRPr="002E110C">
        <w:rPr>
          <w:rFonts w:ascii="Times New Roman" w:hAnsi="Times New Roman"/>
          <w:spacing w:val="-52"/>
          <w:sz w:val="28"/>
          <w:szCs w:val="28"/>
        </w:rPr>
        <w:t xml:space="preserve"> </w:t>
      </w:r>
      <w:r w:rsidRPr="002E110C">
        <w:rPr>
          <w:rFonts w:ascii="Times New Roman" w:hAnsi="Times New Roman"/>
          <w:sz w:val="28"/>
          <w:szCs w:val="28"/>
        </w:rPr>
        <w:t>виду животных;</w:t>
      </w:r>
    </w:p>
    <w:p w:rsidR="00AB40B3" w:rsidRPr="002E110C" w:rsidRDefault="00AB40B3" w:rsidP="00E151EB">
      <w:pPr>
        <w:pStyle w:val="af3"/>
        <w:ind w:left="20" w:firstLine="709"/>
        <w:jc w:val="both"/>
        <w:rPr>
          <w:rFonts w:ascii="Times New Roman" w:hAnsi="Times New Roman"/>
          <w:sz w:val="28"/>
          <w:szCs w:val="28"/>
        </w:rPr>
      </w:pPr>
      <w:r w:rsidRPr="002E110C">
        <w:rPr>
          <w:rFonts w:ascii="Times New Roman" w:hAnsi="Times New Roman"/>
          <w:i/>
          <w:sz w:val="28"/>
          <w:szCs w:val="28"/>
        </w:rPr>
        <w:t>x</w:t>
      </w:r>
      <w:r w:rsidRPr="002E110C">
        <w:rPr>
          <w:rFonts w:ascii="Times New Roman" w:hAnsi="Times New Roman"/>
          <w:i/>
          <w:sz w:val="28"/>
          <w:szCs w:val="28"/>
          <w:vertAlign w:val="subscript"/>
        </w:rPr>
        <w:t>j</w:t>
      </w:r>
      <w:r w:rsidRPr="002E110C">
        <w:rPr>
          <w:rFonts w:ascii="Times New Roman" w:hAnsi="Times New Roman"/>
          <w:i/>
          <w:spacing w:val="-3"/>
          <w:sz w:val="28"/>
          <w:szCs w:val="28"/>
        </w:rPr>
        <w:t xml:space="preserve"> </w:t>
      </w:r>
      <w:r w:rsidRPr="002E110C">
        <w:rPr>
          <w:rFonts w:ascii="Times New Roman" w:hAnsi="Times New Roman"/>
          <w:sz w:val="28"/>
          <w:szCs w:val="28"/>
        </w:rPr>
        <w:t>–</w:t>
      </w:r>
      <w:r w:rsidR="00BD3FC7">
        <w:rPr>
          <w:rFonts w:ascii="Times New Roman" w:hAnsi="Times New Roman"/>
          <w:sz w:val="28"/>
          <w:szCs w:val="28"/>
          <w:lang w:val="ru-RU"/>
        </w:rPr>
        <w:t xml:space="preserve"> </w:t>
      </w:r>
      <w:r w:rsidRPr="002E110C">
        <w:rPr>
          <w:rFonts w:ascii="Times New Roman" w:hAnsi="Times New Roman"/>
          <w:sz w:val="28"/>
          <w:szCs w:val="28"/>
        </w:rPr>
        <w:t>размер</w:t>
      </w:r>
      <w:r w:rsidRPr="002E110C">
        <w:rPr>
          <w:rFonts w:ascii="Times New Roman" w:hAnsi="Times New Roman"/>
          <w:spacing w:val="-2"/>
          <w:sz w:val="28"/>
          <w:szCs w:val="28"/>
        </w:rPr>
        <w:t xml:space="preserve"> </w:t>
      </w:r>
      <w:r w:rsidRPr="002E110C">
        <w:rPr>
          <w:rFonts w:ascii="Times New Roman" w:hAnsi="Times New Roman"/>
          <w:sz w:val="28"/>
          <w:szCs w:val="28"/>
        </w:rPr>
        <w:t>отрасли</w:t>
      </w:r>
      <w:r w:rsidRPr="002E110C">
        <w:rPr>
          <w:rFonts w:ascii="Times New Roman" w:hAnsi="Times New Roman"/>
          <w:spacing w:val="-3"/>
          <w:sz w:val="28"/>
          <w:szCs w:val="28"/>
        </w:rPr>
        <w:t xml:space="preserve"> </w:t>
      </w:r>
      <w:r w:rsidRPr="002E110C">
        <w:rPr>
          <w:rFonts w:ascii="Times New Roman" w:hAnsi="Times New Roman"/>
          <w:i/>
          <w:sz w:val="28"/>
          <w:szCs w:val="28"/>
        </w:rPr>
        <w:t>j</w:t>
      </w:r>
      <w:r w:rsidRPr="002E110C">
        <w:rPr>
          <w:rFonts w:ascii="Times New Roman" w:hAnsi="Times New Roman"/>
          <w:sz w:val="28"/>
          <w:szCs w:val="28"/>
        </w:rPr>
        <w:t>;</w:t>
      </w:r>
    </w:p>
    <w:p w:rsidR="00AB40B3" w:rsidRPr="002E110C" w:rsidRDefault="00AB40B3" w:rsidP="00E151EB">
      <w:pPr>
        <w:pStyle w:val="af3"/>
        <w:ind w:left="20" w:right="160" w:firstLine="709"/>
        <w:jc w:val="both"/>
        <w:rPr>
          <w:rFonts w:ascii="Times New Roman" w:hAnsi="Times New Roman"/>
          <w:sz w:val="28"/>
          <w:szCs w:val="28"/>
        </w:rPr>
      </w:pPr>
      <w:r w:rsidRPr="002E110C">
        <w:rPr>
          <w:rFonts w:ascii="Times New Roman" w:hAnsi="Times New Roman"/>
          <w:i/>
          <w:sz w:val="28"/>
          <w:szCs w:val="28"/>
        </w:rPr>
        <w:t>x</w:t>
      </w:r>
      <w:r w:rsidRPr="002E110C">
        <w:rPr>
          <w:rFonts w:ascii="Times New Roman" w:hAnsi="Times New Roman"/>
          <w:i/>
          <w:sz w:val="28"/>
          <w:szCs w:val="28"/>
          <w:vertAlign w:val="subscript"/>
        </w:rPr>
        <w:t>h</w:t>
      </w:r>
      <w:r w:rsidRPr="002E110C">
        <w:rPr>
          <w:rFonts w:ascii="Times New Roman" w:hAnsi="Times New Roman"/>
          <w:i/>
          <w:spacing w:val="19"/>
          <w:sz w:val="28"/>
          <w:szCs w:val="28"/>
        </w:rPr>
        <w:t xml:space="preserve"> </w:t>
      </w:r>
      <w:r w:rsidRPr="002E110C">
        <w:rPr>
          <w:rFonts w:ascii="Times New Roman" w:hAnsi="Times New Roman"/>
          <w:sz w:val="28"/>
          <w:szCs w:val="28"/>
        </w:rPr>
        <w:t>–</w:t>
      </w:r>
      <w:r w:rsidRPr="002E110C">
        <w:rPr>
          <w:rFonts w:ascii="Times New Roman" w:hAnsi="Times New Roman"/>
          <w:spacing w:val="20"/>
          <w:sz w:val="28"/>
          <w:szCs w:val="28"/>
        </w:rPr>
        <w:t xml:space="preserve"> </w:t>
      </w:r>
      <w:r w:rsidRPr="002E110C">
        <w:rPr>
          <w:rFonts w:ascii="Times New Roman" w:hAnsi="Times New Roman"/>
          <w:sz w:val="28"/>
          <w:szCs w:val="28"/>
        </w:rPr>
        <w:t>количество</w:t>
      </w:r>
      <w:r w:rsidRPr="002E110C">
        <w:rPr>
          <w:rFonts w:ascii="Times New Roman" w:hAnsi="Times New Roman"/>
          <w:spacing w:val="22"/>
          <w:sz w:val="28"/>
          <w:szCs w:val="28"/>
        </w:rPr>
        <w:t xml:space="preserve"> </w:t>
      </w:r>
      <w:r w:rsidRPr="002E110C">
        <w:rPr>
          <w:rFonts w:ascii="Times New Roman" w:hAnsi="Times New Roman"/>
          <w:sz w:val="28"/>
          <w:szCs w:val="28"/>
        </w:rPr>
        <w:t>кормов</w:t>
      </w:r>
      <w:r w:rsidRPr="002E110C">
        <w:rPr>
          <w:rFonts w:ascii="Times New Roman" w:hAnsi="Times New Roman"/>
          <w:spacing w:val="18"/>
          <w:sz w:val="28"/>
          <w:szCs w:val="28"/>
        </w:rPr>
        <w:t xml:space="preserve"> </w:t>
      </w:r>
      <w:r w:rsidRPr="002E110C">
        <w:rPr>
          <w:rFonts w:ascii="Times New Roman" w:hAnsi="Times New Roman"/>
          <w:i/>
          <w:sz w:val="28"/>
          <w:szCs w:val="28"/>
        </w:rPr>
        <w:t>h</w:t>
      </w:r>
      <w:r w:rsidRPr="002E110C">
        <w:rPr>
          <w:rFonts w:ascii="Times New Roman" w:hAnsi="Times New Roman"/>
          <w:i/>
          <w:spacing w:val="20"/>
          <w:sz w:val="28"/>
          <w:szCs w:val="28"/>
        </w:rPr>
        <w:t xml:space="preserve"> </w:t>
      </w:r>
      <w:r w:rsidRPr="002E110C">
        <w:rPr>
          <w:rFonts w:ascii="Times New Roman" w:hAnsi="Times New Roman"/>
          <w:sz w:val="28"/>
          <w:szCs w:val="28"/>
        </w:rPr>
        <w:t>животного</w:t>
      </w:r>
      <w:r w:rsidRPr="002E110C">
        <w:rPr>
          <w:rFonts w:ascii="Times New Roman" w:hAnsi="Times New Roman"/>
          <w:spacing w:val="21"/>
          <w:sz w:val="28"/>
          <w:szCs w:val="28"/>
        </w:rPr>
        <w:t xml:space="preserve"> </w:t>
      </w:r>
      <w:r w:rsidRPr="002E110C">
        <w:rPr>
          <w:rFonts w:ascii="Times New Roman" w:hAnsi="Times New Roman"/>
          <w:sz w:val="28"/>
          <w:szCs w:val="28"/>
        </w:rPr>
        <w:t>происхождения,</w:t>
      </w:r>
      <w:r w:rsidRPr="002E110C">
        <w:rPr>
          <w:rFonts w:ascii="Times New Roman" w:hAnsi="Times New Roman"/>
          <w:spacing w:val="19"/>
          <w:sz w:val="28"/>
          <w:szCs w:val="28"/>
        </w:rPr>
        <w:t xml:space="preserve"> </w:t>
      </w:r>
      <w:r w:rsidRPr="002E110C">
        <w:rPr>
          <w:rFonts w:ascii="Times New Roman" w:hAnsi="Times New Roman"/>
          <w:sz w:val="28"/>
          <w:szCs w:val="28"/>
        </w:rPr>
        <w:t>побочных</w:t>
      </w:r>
      <w:r w:rsidRPr="002E110C">
        <w:rPr>
          <w:rFonts w:ascii="Times New Roman" w:hAnsi="Times New Roman"/>
          <w:spacing w:val="-52"/>
          <w:sz w:val="28"/>
          <w:szCs w:val="28"/>
        </w:rPr>
        <w:t xml:space="preserve"> </w:t>
      </w:r>
      <w:r w:rsidRPr="002E110C">
        <w:rPr>
          <w:rFonts w:ascii="Times New Roman" w:hAnsi="Times New Roman"/>
          <w:sz w:val="28"/>
          <w:szCs w:val="28"/>
        </w:rPr>
        <w:t>и</w:t>
      </w:r>
      <w:r w:rsidRPr="002E110C">
        <w:rPr>
          <w:rFonts w:ascii="Times New Roman" w:hAnsi="Times New Roman"/>
          <w:spacing w:val="-2"/>
          <w:sz w:val="28"/>
          <w:szCs w:val="28"/>
        </w:rPr>
        <w:t xml:space="preserve"> </w:t>
      </w:r>
      <w:r w:rsidRPr="002E110C">
        <w:rPr>
          <w:rFonts w:ascii="Times New Roman" w:hAnsi="Times New Roman"/>
          <w:sz w:val="28"/>
          <w:szCs w:val="28"/>
        </w:rPr>
        <w:t>покупных;</w:t>
      </w:r>
    </w:p>
    <w:p w:rsidR="00AB40B3" w:rsidRPr="002E110C" w:rsidRDefault="00AB40B3" w:rsidP="00E151EB">
      <w:pPr>
        <w:pStyle w:val="af3"/>
        <w:ind w:left="20" w:firstLine="709"/>
        <w:jc w:val="both"/>
        <w:rPr>
          <w:rFonts w:ascii="Times New Roman" w:hAnsi="Times New Roman"/>
          <w:sz w:val="28"/>
          <w:szCs w:val="28"/>
        </w:rPr>
      </w:pPr>
      <w:r w:rsidRPr="002E110C">
        <w:rPr>
          <w:rFonts w:ascii="Times New Roman" w:hAnsi="Times New Roman"/>
          <w:i/>
          <w:spacing w:val="-1"/>
          <w:sz w:val="28"/>
          <w:szCs w:val="28"/>
        </w:rPr>
        <w:t>x</w:t>
      </w:r>
      <w:r w:rsidRPr="002E110C">
        <w:rPr>
          <w:rFonts w:ascii="Times New Roman" w:hAnsi="Times New Roman"/>
          <w:i/>
          <w:spacing w:val="-1"/>
          <w:sz w:val="28"/>
          <w:szCs w:val="28"/>
          <w:vertAlign w:val="subscript"/>
        </w:rPr>
        <w:t>h</w:t>
      </w:r>
      <w:r w:rsidRPr="002E110C">
        <w:rPr>
          <w:rFonts w:ascii="Times New Roman" w:hAnsi="Times New Roman"/>
          <w:spacing w:val="-1"/>
          <w:sz w:val="28"/>
          <w:szCs w:val="28"/>
          <w:vertAlign w:val="subscript"/>
        </w:rPr>
        <w:t>᾽</w:t>
      </w:r>
      <w:r w:rsidRPr="002E110C">
        <w:rPr>
          <w:rFonts w:ascii="Times New Roman" w:hAnsi="Times New Roman"/>
          <w:spacing w:val="-35"/>
          <w:sz w:val="28"/>
          <w:szCs w:val="28"/>
        </w:rPr>
        <w:t xml:space="preserve"> </w:t>
      </w:r>
      <w:r w:rsidRPr="002E110C">
        <w:rPr>
          <w:rFonts w:ascii="Times New Roman" w:hAnsi="Times New Roman"/>
          <w:spacing w:val="-1"/>
          <w:sz w:val="28"/>
          <w:szCs w:val="28"/>
        </w:rPr>
        <w:t>–</w:t>
      </w:r>
      <w:r w:rsidRPr="002E110C">
        <w:rPr>
          <w:rFonts w:ascii="Times New Roman" w:hAnsi="Times New Roman"/>
          <w:spacing w:val="1"/>
          <w:sz w:val="28"/>
          <w:szCs w:val="28"/>
        </w:rPr>
        <w:t xml:space="preserve"> </w:t>
      </w:r>
      <w:r w:rsidRPr="002E110C">
        <w:rPr>
          <w:rFonts w:ascii="Times New Roman" w:hAnsi="Times New Roman"/>
          <w:spacing w:val="-1"/>
          <w:sz w:val="28"/>
          <w:szCs w:val="28"/>
        </w:rPr>
        <w:t>количество</w:t>
      </w:r>
      <w:r w:rsidRPr="002E110C">
        <w:rPr>
          <w:rFonts w:ascii="Times New Roman" w:hAnsi="Times New Roman"/>
          <w:spacing w:val="3"/>
          <w:sz w:val="28"/>
          <w:szCs w:val="28"/>
        </w:rPr>
        <w:t xml:space="preserve"> </w:t>
      </w:r>
      <w:r w:rsidRPr="002E110C">
        <w:rPr>
          <w:rFonts w:ascii="Times New Roman" w:hAnsi="Times New Roman"/>
          <w:spacing w:val="-1"/>
          <w:sz w:val="28"/>
          <w:szCs w:val="28"/>
        </w:rPr>
        <w:t>побочных</w:t>
      </w:r>
      <w:r w:rsidRPr="002E110C">
        <w:rPr>
          <w:rFonts w:ascii="Times New Roman" w:hAnsi="Times New Roman"/>
          <w:spacing w:val="1"/>
          <w:sz w:val="28"/>
          <w:szCs w:val="28"/>
        </w:rPr>
        <w:t xml:space="preserve"> </w:t>
      </w:r>
      <w:r w:rsidRPr="002E110C">
        <w:rPr>
          <w:rFonts w:ascii="Times New Roman" w:hAnsi="Times New Roman"/>
          <w:sz w:val="28"/>
          <w:szCs w:val="28"/>
        </w:rPr>
        <w:t>кормов</w:t>
      </w:r>
      <w:r w:rsidRPr="002E110C">
        <w:rPr>
          <w:rFonts w:ascii="Times New Roman" w:hAnsi="Times New Roman"/>
          <w:spacing w:val="1"/>
          <w:sz w:val="28"/>
          <w:szCs w:val="28"/>
        </w:rPr>
        <w:t xml:space="preserve"> </w:t>
      </w:r>
      <w:r w:rsidRPr="002E110C">
        <w:rPr>
          <w:rFonts w:ascii="Times New Roman" w:hAnsi="Times New Roman"/>
          <w:i/>
          <w:sz w:val="28"/>
          <w:szCs w:val="28"/>
        </w:rPr>
        <w:t>h</w:t>
      </w:r>
      <w:r w:rsidRPr="002E110C">
        <w:rPr>
          <w:rFonts w:ascii="Times New Roman" w:hAnsi="Times New Roman"/>
          <w:sz w:val="28"/>
          <w:szCs w:val="28"/>
        </w:rPr>
        <w:t>;</w:t>
      </w:r>
    </w:p>
    <w:p w:rsidR="00AB40B3" w:rsidRPr="002E110C" w:rsidRDefault="00AB40B3" w:rsidP="00E151EB">
      <w:pPr>
        <w:pStyle w:val="af3"/>
        <w:ind w:left="20" w:firstLine="709"/>
        <w:jc w:val="both"/>
        <w:rPr>
          <w:rFonts w:ascii="Times New Roman" w:hAnsi="Times New Roman"/>
          <w:sz w:val="28"/>
          <w:szCs w:val="28"/>
        </w:rPr>
      </w:pPr>
      <w:r w:rsidRPr="002E110C">
        <w:rPr>
          <w:rFonts w:ascii="Times New Roman" w:hAnsi="Times New Roman"/>
          <w:i/>
          <w:sz w:val="28"/>
          <w:szCs w:val="28"/>
        </w:rPr>
        <w:t>x</w:t>
      </w:r>
      <w:r w:rsidRPr="002E110C">
        <w:rPr>
          <w:rFonts w:ascii="Times New Roman" w:hAnsi="Times New Roman"/>
          <w:i/>
          <w:sz w:val="28"/>
          <w:szCs w:val="28"/>
          <w:vertAlign w:val="subscript"/>
        </w:rPr>
        <w:t>ir</w:t>
      </w:r>
      <w:r w:rsidRPr="002E110C">
        <w:rPr>
          <w:rFonts w:ascii="Times New Roman" w:hAnsi="Times New Roman"/>
          <w:i/>
          <w:spacing w:val="-2"/>
          <w:sz w:val="28"/>
          <w:szCs w:val="28"/>
        </w:rPr>
        <w:t xml:space="preserve"> </w:t>
      </w:r>
      <w:r w:rsidRPr="002E110C">
        <w:rPr>
          <w:rFonts w:ascii="Times New Roman" w:hAnsi="Times New Roman"/>
          <w:sz w:val="28"/>
          <w:szCs w:val="28"/>
        </w:rPr>
        <w:t>–</w:t>
      </w:r>
      <w:r w:rsidRPr="002E110C">
        <w:rPr>
          <w:rFonts w:ascii="Times New Roman" w:hAnsi="Times New Roman"/>
          <w:spacing w:val="-3"/>
          <w:sz w:val="28"/>
          <w:szCs w:val="28"/>
        </w:rPr>
        <w:t xml:space="preserve"> </w:t>
      </w:r>
      <w:r w:rsidRPr="002E110C">
        <w:rPr>
          <w:rFonts w:ascii="Times New Roman" w:hAnsi="Times New Roman"/>
          <w:sz w:val="28"/>
          <w:szCs w:val="28"/>
        </w:rPr>
        <w:t>объем</w:t>
      </w:r>
      <w:r w:rsidRPr="002E110C">
        <w:rPr>
          <w:rFonts w:ascii="Times New Roman" w:hAnsi="Times New Roman"/>
          <w:spacing w:val="-3"/>
          <w:sz w:val="28"/>
          <w:szCs w:val="28"/>
        </w:rPr>
        <w:t xml:space="preserve"> </w:t>
      </w:r>
      <w:r w:rsidRPr="002E110C">
        <w:rPr>
          <w:rFonts w:ascii="Times New Roman" w:hAnsi="Times New Roman"/>
          <w:sz w:val="28"/>
          <w:szCs w:val="28"/>
        </w:rPr>
        <w:t>рыночного</w:t>
      </w:r>
      <w:r w:rsidRPr="002E110C">
        <w:rPr>
          <w:rFonts w:ascii="Times New Roman" w:hAnsi="Times New Roman"/>
          <w:spacing w:val="-2"/>
          <w:sz w:val="28"/>
          <w:szCs w:val="28"/>
        </w:rPr>
        <w:t xml:space="preserve"> </w:t>
      </w:r>
      <w:r w:rsidRPr="002E110C">
        <w:rPr>
          <w:rFonts w:ascii="Times New Roman" w:hAnsi="Times New Roman"/>
          <w:sz w:val="28"/>
          <w:szCs w:val="28"/>
        </w:rPr>
        <w:t>фонда</w:t>
      </w:r>
      <w:r w:rsidRPr="002E110C">
        <w:rPr>
          <w:rFonts w:ascii="Times New Roman" w:hAnsi="Times New Roman"/>
          <w:spacing w:val="-2"/>
          <w:sz w:val="28"/>
          <w:szCs w:val="28"/>
        </w:rPr>
        <w:t xml:space="preserve"> </w:t>
      </w:r>
      <w:r w:rsidRPr="002E110C">
        <w:rPr>
          <w:rFonts w:ascii="Times New Roman" w:hAnsi="Times New Roman"/>
          <w:sz w:val="28"/>
          <w:szCs w:val="28"/>
        </w:rPr>
        <w:t>по</w:t>
      </w:r>
      <w:r w:rsidRPr="002E110C">
        <w:rPr>
          <w:rFonts w:ascii="Times New Roman" w:hAnsi="Times New Roman"/>
          <w:spacing w:val="-2"/>
          <w:sz w:val="28"/>
          <w:szCs w:val="28"/>
        </w:rPr>
        <w:t xml:space="preserve"> </w:t>
      </w:r>
      <w:r w:rsidRPr="002E110C">
        <w:rPr>
          <w:rFonts w:ascii="Times New Roman" w:hAnsi="Times New Roman"/>
          <w:sz w:val="28"/>
          <w:szCs w:val="28"/>
        </w:rPr>
        <w:t>товарной</w:t>
      </w:r>
      <w:r w:rsidRPr="002E110C">
        <w:rPr>
          <w:rFonts w:ascii="Times New Roman" w:hAnsi="Times New Roman"/>
          <w:spacing w:val="-3"/>
          <w:sz w:val="28"/>
          <w:szCs w:val="28"/>
        </w:rPr>
        <w:t xml:space="preserve"> </w:t>
      </w:r>
      <w:r w:rsidRPr="002E110C">
        <w:rPr>
          <w:rFonts w:ascii="Times New Roman" w:hAnsi="Times New Roman"/>
          <w:sz w:val="28"/>
          <w:szCs w:val="28"/>
        </w:rPr>
        <w:t>продукции</w:t>
      </w:r>
      <w:r w:rsidRPr="002E110C">
        <w:rPr>
          <w:rFonts w:ascii="Times New Roman" w:hAnsi="Times New Roman"/>
          <w:spacing w:val="-3"/>
          <w:sz w:val="28"/>
          <w:szCs w:val="28"/>
        </w:rPr>
        <w:t xml:space="preserve"> </w:t>
      </w:r>
      <w:r w:rsidRPr="002E110C">
        <w:rPr>
          <w:rFonts w:ascii="Times New Roman" w:hAnsi="Times New Roman"/>
          <w:sz w:val="28"/>
          <w:szCs w:val="28"/>
        </w:rPr>
        <w:t>вида</w:t>
      </w:r>
      <w:r w:rsidRPr="002E110C">
        <w:rPr>
          <w:rFonts w:ascii="Times New Roman" w:hAnsi="Times New Roman"/>
          <w:spacing w:val="-2"/>
          <w:sz w:val="28"/>
          <w:szCs w:val="28"/>
        </w:rPr>
        <w:t xml:space="preserve"> </w:t>
      </w:r>
      <w:r w:rsidRPr="002E110C">
        <w:rPr>
          <w:rFonts w:ascii="Times New Roman" w:hAnsi="Times New Roman"/>
          <w:i/>
          <w:sz w:val="28"/>
          <w:szCs w:val="28"/>
        </w:rPr>
        <w:t>i</w:t>
      </w:r>
      <w:r w:rsidRPr="002E110C">
        <w:rPr>
          <w:rFonts w:ascii="Times New Roman" w:hAnsi="Times New Roman"/>
          <w:sz w:val="28"/>
          <w:szCs w:val="28"/>
        </w:rPr>
        <w:t>.</w:t>
      </w:r>
    </w:p>
    <w:p w:rsidR="00AB40B3" w:rsidRPr="002E110C" w:rsidRDefault="00AB40B3" w:rsidP="00E151EB">
      <w:pPr>
        <w:spacing w:after="0" w:line="240" w:lineRule="auto"/>
        <w:ind w:left="20" w:firstLine="709"/>
        <w:jc w:val="both"/>
        <w:rPr>
          <w:rFonts w:ascii="Times New Roman" w:hAnsi="Times New Roman" w:cs="Times New Roman"/>
          <w:sz w:val="28"/>
          <w:szCs w:val="28"/>
        </w:rPr>
      </w:pPr>
      <w:r w:rsidRPr="002E110C">
        <w:rPr>
          <w:rFonts w:ascii="Times New Roman" w:hAnsi="Times New Roman" w:cs="Times New Roman"/>
          <w:sz w:val="28"/>
          <w:szCs w:val="28"/>
        </w:rPr>
        <w:t>Известные</w:t>
      </w:r>
      <w:r w:rsidRPr="002E110C">
        <w:rPr>
          <w:rFonts w:ascii="Times New Roman" w:hAnsi="Times New Roman" w:cs="Times New Roman"/>
          <w:spacing w:val="-5"/>
          <w:sz w:val="28"/>
          <w:szCs w:val="28"/>
        </w:rPr>
        <w:t xml:space="preserve"> </w:t>
      </w:r>
      <w:r w:rsidRPr="002E110C">
        <w:rPr>
          <w:rFonts w:ascii="Times New Roman" w:hAnsi="Times New Roman" w:cs="Times New Roman"/>
          <w:sz w:val="28"/>
          <w:szCs w:val="28"/>
        </w:rPr>
        <w:t>величины:</w:t>
      </w:r>
    </w:p>
    <w:p w:rsidR="00E47AFB" w:rsidRPr="002E110C" w:rsidRDefault="00AB40B3" w:rsidP="00E151EB">
      <w:pPr>
        <w:pStyle w:val="af3"/>
        <w:ind w:left="20" w:right="903" w:firstLine="709"/>
        <w:jc w:val="both"/>
        <w:rPr>
          <w:rFonts w:ascii="Times New Roman" w:hAnsi="Times New Roman"/>
          <w:spacing w:val="-52"/>
          <w:sz w:val="28"/>
          <w:szCs w:val="28"/>
          <w:lang w:val="ru-RU"/>
        </w:rPr>
      </w:pPr>
      <w:r w:rsidRPr="002E110C">
        <w:rPr>
          <w:rFonts w:ascii="Times New Roman" w:hAnsi="Times New Roman"/>
          <w:i/>
          <w:spacing w:val="-1"/>
          <w:sz w:val="28"/>
          <w:szCs w:val="28"/>
        </w:rPr>
        <w:t>A</w:t>
      </w:r>
      <w:r w:rsidRPr="002E110C">
        <w:rPr>
          <w:rFonts w:ascii="Times New Roman" w:hAnsi="Times New Roman"/>
          <w:i/>
          <w:spacing w:val="-1"/>
          <w:sz w:val="28"/>
          <w:szCs w:val="28"/>
          <w:vertAlign w:val="subscript"/>
        </w:rPr>
        <w:t>i</w:t>
      </w:r>
      <w:r w:rsidRPr="002E110C">
        <w:rPr>
          <w:rFonts w:ascii="Times New Roman" w:hAnsi="Times New Roman"/>
          <w:i/>
          <w:spacing w:val="-1"/>
          <w:sz w:val="28"/>
          <w:szCs w:val="28"/>
        </w:rPr>
        <w:t xml:space="preserve"> </w:t>
      </w:r>
      <w:r w:rsidRPr="002E110C">
        <w:rPr>
          <w:rFonts w:ascii="Times New Roman" w:hAnsi="Times New Roman"/>
          <w:spacing w:val="-1"/>
          <w:sz w:val="28"/>
          <w:szCs w:val="28"/>
        </w:rPr>
        <w:t xml:space="preserve">– наличие сельскохозяйственных </w:t>
      </w:r>
      <w:r w:rsidRPr="002E110C">
        <w:rPr>
          <w:rFonts w:ascii="Times New Roman" w:hAnsi="Times New Roman"/>
          <w:sz w:val="28"/>
          <w:szCs w:val="28"/>
        </w:rPr>
        <w:t xml:space="preserve">угодий вида </w:t>
      </w:r>
      <w:r w:rsidRPr="002E110C">
        <w:rPr>
          <w:rFonts w:ascii="Times New Roman" w:hAnsi="Times New Roman"/>
          <w:i/>
          <w:sz w:val="28"/>
          <w:szCs w:val="28"/>
        </w:rPr>
        <w:t>i</w:t>
      </w:r>
      <w:r w:rsidR="002A0011">
        <w:rPr>
          <w:rFonts w:ascii="Times New Roman" w:hAnsi="Times New Roman"/>
          <w:sz w:val="28"/>
          <w:szCs w:val="28"/>
          <w:lang w:val="ru-RU"/>
        </w:rPr>
        <w:t>.</w:t>
      </w:r>
      <w:r w:rsidRPr="002E110C">
        <w:rPr>
          <w:rFonts w:ascii="Times New Roman" w:hAnsi="Times New Roman"/>
          <w:spacing w:val="-52"/>
          <w:sz w:val="28"/>
          <w:szCs w:val="28"/>
        </w:rPr>
        <w:t xml:space="preserve"> </w:t>
      </w:r>
    </w:p>
    <w:p w:rsidR="00AB40B3" w:rsidRPr="002A0011" w:rsidRDefault="00AB40B3" w:rsidP="00E151EB">
      <w:pPr>
        <w:pStyle w:val="af3"/>
        <w:ind w:left="20" w:right="903" w:firstLine="709"/>
        <w:jc w:val="both"/>
        <w:rPr>
          <w:rFonts w:ascii="Times New Roman" w:hAnsi="Times New Roman"/>
          <w:sz w:val="28"/>
          <w:szCs w:val="28"/>
          <w:lang w:val="ru-RU"/>
        </w:rPr>
      </w:pPr>
      <w:r w:rsidRPr="002E110C">
        <w:rPr>
          <w:rFonts w:ascii="Times New Roman" w:hAnsi="Times New Roman"/>
          <w:i/>
          <w:spacing w:val="-1"/>
          <w:sz w:val="28"/>
          <w:szCs w:val="28"/>
        </w:rPr>
        <w:t>B</w:t>
      </w:r>
      <w:r w:rsidRPr="002E110C">
        <w:rPr>
          <w:rFonts w:ascii="Times New Roman" w:hAnsi="Times New Roman"/>
          <w:i/>
          <w:spacing w:val="-1"/>
          <w:sz w:val="28"/>
          <w:szCs w:val="28"/>
          <w:vertAlign w:val="subscript"/>
        </w:rPr>
        <w:t>i</w:t>
      </w:r>
      <w:r w:rsidRPr="002E110C">
        <w:rPr>
          <w:rFonts w:ascii="Times New Roman" w:hAnsi="Times New Roman"/>
          <w:i/>
          <w:spacing w:val="-20"/>
          <w:sz w:val="28"/>
          <w:szCs w:val="28"/>
        </w:rPr>
        <w:t xml:space="preserve"> </w:t>
      </w:r>
      <w:r w:rsidRPr="002E110C">
        <w:rPr>
          <w:rFonts w:ascii="Times New Roman" w:hAnsi="Times New Roman"/>
          <w:spacing w:val="-1"/>
          <w:sz w:val="28"/>
          <w:szCs w:val="28"/>
        </w:rPr>
        <w:t>–</w:t>
      </w:r>
      <w:r w:rsidRPr="002E110C">
        <w:rPr>
          <w:rFonts w:ascii="Times New Roman" w:hAnsi="Times New Roman"/>
          <w:sz w:val="28"/>
          <w:szCs w:val="28"/>
        </w:rPr>
        <w:t xml:space="preserve"> </w:t>
      </w:r>
      <w:r w:rsidRPr="002E110C">
        <w:rPr>
          <w:rFonts w:ascii="Times New Roman" w:hAnsi="Times New Roman"/>
          <w:spacing w:val="-1"/>
          <w:sz w:val="28"/>
          <w:szCs w:val="28"/>
        </w:rPr>
        <w:t>наличие</w:t>
      </w:r>
      <w:r w:rsidRPr="002E110C">
        <w:rPr>
          <w:rFonts w:ascii="Times New Roman" w:hAnsi="Times New Roman"/>
          <w:sz w:val="28"/>
          <w:szCs w:val="28"/>
        </w:rPr>
        <w:t xml:space="preserve"> </w:t>
      </w:r>
      <w:r w:rsidRPr="002E110C">
        <w:rPr>
          <w:rFonts w:ascii="Times New Roman" w:hAnsi="Times New Roman"/>
          <w:spacing w:val="-1"/>
          <w:sz w:val="28"/>
          <w:szCs w:val="28"/>
        </w:rPr>
        <w:t>трудовых</w:t>
      </w:r>
      <w:r w:rsidRPr="002E110C">
        <w:rPr>
          <w:rFonts w:ascii="Times New Roman" w:hAnsi="Times New Roman"/>
          <w:spacing w:val="1"/>
          <w:sz w:val="28"/>
          <w:szCs w:val="28"/>
        </w:rPr>
        <w:t xml:space="preserve"> </w:t>
      </w:r>
      <w:r w:rsidRPr="002E110C">
        <w:rPr>
          <w:rFonts w:ascii="Times New Roman" w:hAnsi="Times New Roman"/>
          <w:sz w:val="28"/>
          <w:szCs w:val="28"/>
        </w:rPr>
        <w:t>ресурсов</w:t>
      </w:r>
      <w:r w:rsidRPr="002E110C">
        <w:rPr>
          <w:rFonts w:ascii="Times New Roman" w:hAnsi="Times New Roman"/>
          <w:spacing w:val="-1"/>
          <w:sz w:val="28"/>
          <w:szCs w:val="28"/>
        </w:rPr>
        <w:t xml:space="preserve"> </w:t>
      </w:r>
      <w:r w:rsidRPr="002E110C">
        <w:rPr>
          <w:rFonts w:ascii="Times New Roman" w:hAnsi="Times New Roman"/>
          <w:sz w:val="28"/>
          <w:szCs w:val="28"/>
        </w:rPr>
        <w:t>вида</w:t>
      </w:r>
      <w:r w:rsidRPr="002E110C">
        <w:rPr>
          <w:rFonts w:ascii="Times New Roman" w:hAnsi="Times New Roman"/>
          <w:spacing w:val="-1"/>
          <w:sz w:val="28"/>
          <w:szCs w:val="28"/>
        </w:rPr>
        <w:t xml:space="preserve"> </w:t>
      </w:r>
      <w:r w:rsidRPr="002E110C">
        <w:rPr>
          <w:rFonts w:ascii="Times New Roman" w:hAnsi="Times New Roman"/>
          <w:i/>
          <w:sz w:val="28"/>
          <w:szCs w:val="28"/>
        </w:rPr>
        <w:t>i</w:t>
      </w:r>
      <w:r w:rsidR="002A0011">
        <w:rPr>
          <w:rFonts w:ascii="Times New Roman" w:hAnsi="Times New Roman"/>
          <w:sz w:val="28"/>
          <w:szCs w:val="28"/>
          <w:lang w:val="ru-RU"/>
        </w:rPr>
        <w:t>.</w:t>
      </w:r>
    </w:p>
    <w:p w:rsidR="00AB40B3" w:rsidRPr="002A0011" w:rsidRDefault="00AB40B3" w:rsidP="00E151EB">
      <w:pPr>
        <w:pStyle w:val="af3"/>
        <w:ind w:left="20" w:firstLine="709"/>
        <w:jc w:val="both"/>
        <w:rPr>
          <w:rFonts w:ascii="Times New Roman" w:hAnsi="Times New Roman"/>
          <w:sz w:val="28"/>
          <w:szCs w:val="28"/>
          <w:lang w:val="ru-RU"/>
        </w:rPr>
      </w:pPr>
      <w:r w:rsidRPr="002E110C">
        <w:rPr>
          <w:rFonts w:ascii="Times New Roman" w:hAnsi="Times New Roman"/>
          <w:i/>
          <w:spacing w:val="-1"/>
          <w:sz w:val="28"/>
          <w:szCs w:val="28"/>
        </w:rPr>
        <w:t>W</w:t>
      </w:r>
      <w:r w:rsidRPr="002E110C">
        <w:rPr>
          <w:rFonts w:ascii="Times New Roman" w:hAnsi="Times New Roman"/>
          <w:i/>
          <w:spacing w:val="-1"/>
          <w:sz w:val="28"/>
          <w:szCs w:val="28"/>
          <w:vertAlign w:val="subscript"/>
        </w:rPr>
        <w:t>h</w:t>
      </w:r>
      <w:r w:rsidRPr="002E110C">
        <w:rPr>
          <w:rFonts w:ascii="Times New Roman" w:hAnsi="Times New Roman"/>
          <w:i/>
          <w:spacing w:val="-19"/>
          <w:sz w:val="28"/>
          <w:szCs w:val="28"/>
        </w:rPr>
        <w:t xml:space="preserve"> </w:t>
      </w:r>
      <w:r w:rsidRPr="002E110C">
        <w:rPr>
          <w:rFonts w:ascii="Times New Roman" w:hAnsi="Times New Roman"/>
          <w:spacing w:val="-1"/>
          <w:sz w:val="28"/>
          <w:szCs w:val="28"/>
        </w:rPr>
        <w:t>–</w:t>
      </w:r>
      <w:r w:rsidRPr="002E110C">
        <w:rPr>
          <w:rFonts w:ascii="Times New Roman" w:hAnsi="Times New Roman"/>
          <w:spacing w:val="-19"/>
          <w:sz w:val="28"/>
          <w:szCs w:val="28"/>
        </w:rPr>
        <w:t xml:space="preserve"> </w:t>
      </w:r>
      <w:r w:rsidRPr="002E110C">
        <w:rPr>
          <w:rFonts w:ascii="Times New Roman" w:hAnsi="Times New Roman"/>
          <w:spacing w:val="-1"/>
          <w:sz w:val="28"/>
          <w:szCs w:val="28"/>
        </w:rPr>
        <w:t>расход</w:t>
      </w:r>
      <w:r w:rsidRPr="002E110C">
        <w:rPr>
          <w:rFonts w:ascii="Times New Roman" w:hAnsi="Times New Roman"/>
          <w:spacing w:val="1"/>
          <w:sz w:val="28"/>
          <w:szCs w:val="28"/>
        </w:rPr>
        <w:t xml:space="preserve"> </w:t>
      </w:r>
      <w:r w:rsidRPr="002E110C">
        <w:rPr>
          <w:rFonts w:ascii="Times New Roman" w:hAnsi="Times New Roman"/>
          <w:spacing w:val="-1"/>
          <w:sz w:val="28"/>
          <w:szCs w:val="28"/>
        </w:rPr>
        <w:t>кормов</w:t>
      </w:r>
      <w:r w:rsidRPr="002E110C">
        <w:rPr>
          <w:rFonts w:ascii="Times New Roman" w:hAnsi="Times New Roman"/>
          <w:spacing w:val="2"/>
          <w:sz w:val="28"/>
          <w:szCs w:val="28"/>
        </w:rPr>
        <w:t xml:space="preserve"> </w:t>
      </w:r>
      <w:r w:rsidRPr="002E110C">
        <w:rPr>
          <w:rFonts w:ascii="Times New Roman" w:hAnsi="Times New Roman"/>
          <w:spacing w:val="-1"/>
          <w:sz w:val="28"/>
          <w:szCs w:val="28"/>
        </w:rPr>
        <w:t>вида</w:t>
      </w:r>
      <w:r w:rsidRPr="002E110C">
        <w:rPr>
          <w:rFonts w:ascii="Times New Roman" w:hAnsi="Times New Roman"/>
          <w:spacing w:val="3"/>
          <w:sz w:val="28"/>
          <w:szCs w:val="28"/>
        </w:rPr>
        <w:t xml:space="preserve"> </w:t>
      </w:r>
      <w:r w:rsidRPr="002E110C">
        <w:rPr>
          <w:rFonts w:ascii="Times New Roman" w:hAnsi="Times New Roman"/>
          <w:i/>
          <w:spacing w:val="-1"/>
          <w:sz w:val="28"/>
          <w:szCs w:val="28"/>
        </w:rPr>
        <w:t>h</w:t>
      </w:r>
      <w:r w:rsidRPr="002E110C">
        <w:rPr>
          <w:rFonts w:ascii="Times New Roman" w:hAnsi="Times New Roman"/>
          <w:i/>
          <w:spacing w:val="2"/>
          <w:sz w:val="28"/>
          <w:szCs w:val="28"/>
        </w:rPr>
        <w:t xml:space="preserve"> </w:t>
      </w:r>
      <w:r w:rsidRPr="002E110C">
        <w:rPr>
          <w:rFonts w:ascii="Times New Roman" w:hAnsi="Times New Roman"/>
          <w:spacing w:val="-1"/>
          <w:sz w:val="28"/>
          <w:szCs w:val="28"/>
        </w:rPr>
        <w:t>на</w:t>
      </w:r>
      <w:r w:rsidRPr="002E110C">
        <w:rPr>
          <w:rFonts w:ascii="Times New Roman" w:hAnsi="Times New Roman"/>
          <w:spacing w:val="1"/>
          <w:sz w:val="28"/>
          <w:szCs w:val="28"/>
        </w:rPr>
        <w:t xml:space="preserve"> </w:t>
      </w:r>
      <w:r w:rsidRPr="002E110C">
        <w:rPr>
          <w:rFonts w:ascii="Times New Roman" w:hAnsi="Times New Roman"/>
          <w:spacing w:val="-1"/>
          <w:sz w:val="28"/>
          <w:szCs w:val="28"/>
        </w:rPr>
        <w:t>внутрихозяйственные</w:t>
      </w:r>
      <w:r w:rsidRPr="002E110C">
        <w:rPr>
          <w:rFonts w:ascii="Times New Roman" w:hAnsi="Times New Roman"/>
          <w:spacing w:val="2"/>
          <w:sz w:val="28"/>
          <w:szCs w:val="28"/>
        </w:rPr>
        <w:t xml:space="preserve"> </w:t>
      </w:r>
      <w:r w:rsidRPr="002E110C">
        <w:rPr>
          <w:rFonts w:ascii="Times New Roman" w:hAnsi="Times New Roman"/>
          <w:sz w:val="28"/>
          <w:szCs w:val="28"/>
        </w:rPr>
        <w:t>нужды</w:t>
      </w:r>
      <w:r w:rsidR="002A0011">
        <w:rPr>
          <w:rFonts w:ascii="Times New Roman" w:hAnsi="Times New Roman"/>
          <w:sz w:val="28"/>
          <w:szCs w:val="28"/>
          <w:lang w:val="ru-RU"/>
        </w:rPr>
        <w:t>.</w:t>
      </w:r>
    </w:p>
    <w:p w:rsidR="00AB40B3" w:rsidRPr="002A0011" w:rsidRDefault="00AB40B3" w:rsidP="00E151EB">
      <w:pPr>
        <w:pStyle w:val="af3"/>
        <w:ind w:left="20" w:firstLine="709"/>
        <w:jc w:val="both"/>
        <w:rPr>
          <w:rFonts w:ascii="Times New Roman" w:hAnsi="Times New Roman"/>
          <w:sz w:val="28"/>
          <w:szCs w:val="28"/>
          <w:lang w:val="ru-RU"/>
        </w:rPr>
      </w:pPr>
      <w:r w:rsidRPr="002E110C">
        <w:rPr>
          <w:rFonts w:ascii="Times New Roman" w:hAnsi="Times New Roman"/>
          <w:i/>
          <w:sz w:val="28"/>
          <w:szCs w:val="28"/>
        </w:rPr>
        <w:t>D</w:t>
      </w:r>
      <w:r w:rsidRPr="002E110C">
        <w:rPr>
          <w:rFonts w:ascii="Times New Roman" w:hAnsi="Times New Roman"/>
          <w:i/>
          <w:spacing w:val="10"/>
          <w:sz w:val="28"/>
          <w:szCs w:val="28"/>
        </w:rPr>
        <w:t xml:space="preserve"> </w:t>
      </w:r>
      <w:r w:rsidRPr="002E110C">
        <w:rPr>
          <w:rFonts w:ascii="Times New Roman" w:hAnsi="Times New Roman"/>
          <w:sz w:val="28"/>
          <w:szCs w:val="28"/>
        </w:rPr>
        <w:t>–</w:t>
      </w:r>
      <w:r w:rsidRPr="002E110C">
        <w:rPr>
          <w:rFonts w:ascii="Times New Roman" w:hAnsi="Times New Roman"/>
          <w:spacing w:val="-3"/>
          <w:sz w:val="28"/>
          <w:szCs w:val="28"/>
        </w:rPr>
        <w:t xml:space="preserve"> </w:t>
      </w:r>
      <w:r w:rsidRPr="002E110C">
        <w:rPr>
          <w:rFonts w:ascii="Times New Roman" w:hAnsi="Times New Roman"/>
          <w:sz w:val="28"/>
          <w:szCs w:val="28"/>
        </w:rPr>
        <w:t>максимальное</w:t>
      </w:r>
      <w:r w:rsidRPr="002E110C">
        <w:rPr>
          <w:rFonts w:ascii="Times New Roman" w:hAnsi="Times New Roman"/>
          <w:spacing w:val="-2"/>
          <w:sz w:val="28"/>
          <w:szCs w:val="28"/>
        </w:rPr>
        <w:t xml:space="preserve"> </w:t>
      </w:r>
      <w:r w:rsidRPr="002E110C">
        <w:rPr>
          <w:rFonts w:ascii="Times New Roman" w:hAnsi="Times New Roman"/>
          <w:sz w:val="28"/>
          <w:szCs w:val="28"/>
        </w:rPr>
        <w:t>количество</w:t>
      </w:r>
      <w:r w:rsidRPr="002E110C">
        <w:rPr>
          <w:rFonts w:ascii="Times New Roman" w:hAnsi="Times New Roman"/>
          <w:spacing w:val="-1"/>
          <w:sz w:val="28"/>
          <w:szCs w:val="28"/>
        </w:rPr>
        <w:t xml:space="preserve"> </w:t>
      </w:r>
      <w:r w:rsidRPr="002E110C">
        <w:rPr>
          <w:rFonts w:ascii="Times New Roman" w:hAnsi="Times New Roman"/>
          <w:sz w:val="28"/>
          <w:szCs w:val="28"/>
        </w:rPr>
        <w:t>корма</w:t>
      </w:r>
      <w:r w:rsidRPr="002E110C">
        <w:rPr>
          <w:rFonts w:ascii="Times New Roman" w:hAnsi="Times New Roman"/>
          <w:spacing w:val="-3"/>
          <w:sz w:val="28"/>
          <w:szCs w:val="28"/>
        </w:rPr>
        <w:t xml:space="preserve"> </w:t>
      </w:r>
      <w:r w:rsidRPr="002E110C">
        <w:rPr>
          <w:rFonts w:ascii="Times New Roman" w:hAnsi="Times New Roman"/>
          <w:sz w:val="28"/>
          <w:szCs w:val="28"/>
        </w:rPr>
        <w:t>вида</w:t>
      </w:r>
      <w:r w:rsidRPr="002E110C">
        <w:rPr>
          <w:rFonts w:ascii="Times New Roman" w:hAnsi="Times New Roman"/>
          <w:spacing w:val="-2"/>
          <w:sz w:val="28"/>
          <w:szCs w:val="28"/>
        </w:rPr>
        <w:t xml:space="preserve"> </w:t>
      </w:r>
      <w:r w:rsidRPr="002E110C">
        <w:rPr>
          <w:rFonts w:ascii="Times New Roman" w:hAnsi="Times New Roman"/>
          <w:i/>
          <w:sz w:val="28"/>
          <w:szCs w:val="28"/>
        </w:rPr>
        <w:t>h</w:t>
      </w:r>
      <w:r w:rsidRPr="002E110C">
        <w:rPr>
          <w:rFonts w:ascii="Times New Roman" w:hAnsi="Times New Roman"/>
          <w:i/>
          <w:spacing w:val="-3"/>
          <w:sz w:val="28"/>
          <w:szCs w:val="28"/>
        </w:rPr>
        <w:t xml:space="preserve"> </w:t>
      </w:r>
      <w:r w:rsidRPr="002E110C">
        <w:rPr>
          <w:rFonts w:ascii="Times New Roman" w:hAnsi="Times New Roman"/>
          <w:sz w:val="28"/>
          <w:szCs w:val="28"/>
        </w:rPr>
        <w:t>покупного</w:t>
      </w:r>
      <w:r w:rsidR="002A0011">
        <w:rPr>
          <w:rFonts w:ascii="Times New Roman" w:hAnsi="Times New Roman"/>
          <w:sz w:val="28"/>
          <w:szCs w:val="28"/>
          <w:lang w:val="ru-RU"/>
        </w:rPr>
        <w:t>.</w:t>
      </w:r>
    </w:p>
    <w:p w:rsidR="00AB40B3" w:rsidRPr="002A0011" w:rsidRDefault="00AB40B3" w:rsidP="00E151EB">
      <w:pPr>
        <w:pStyle w:val="af3"/>
        <w:ind w:left="20" w:firstLine="709"/>
        <w:jc w:val="both"/>
        <w:rPr>
          <w:rFonts w:ascii="Times New Roman" w:hAnsi="Times New Roman"/>
          <w:sz w:val="28"/>
          <w:szCs w:val="28"/>
          <w:lang w:val="ru-RU"/>
        </w:rPr>
      </w:pPr>
      <w:r w:rsidRPr="002E110C">
        <w:rPr>
          <w:rFonts w:ascii="Times New Roman" w:hAnsi="Times New Roman"/>
          <w:i/>
          <w:spacing w:val="-1"/>
          <w:position w:val="10"/>
          <w:sz w:val="28"/>
          <w:szCs w:val="28"/>
        </w:rPr>
        <w:t>M</w:t>
      </w:r>
      <w:r w:rsidRPr="002E110C">
        <w:rPr>
          <w:rFonts w:ascii="Times New Roman" w:hAnsi="Times New Roman"/>
          <w:i/>
          <w:spacing w:val="-1"/>
          <w:position w:val="6"/>
          <w:sz w:val="28"/>
          <w:szCs w:val="28"/>
        </w:rPr>
        <w:t>j</w:t>
      </w:r>
      <w:r w:rsidRPr="002E110C">
        <w:rPr>
          <w:rFonts w:ascii="Times New Roman" w:hAnsi="Times New Roman"/>
          <w:spacing w:val="-1"/>
          <w:position w:val="10"/>
          <w:sz w:val="28"/>
          <w:szCs w:val="28"/>
        </w:rPr>
        <w:t>;</w:t>
      </w:r>
      <w:r w:rsidRPr="002E110C">
        <w:rPr>
          <w:rFonts w:ascii="Times New Roman" w:hAnsi="Times New Roman"/>
          <w:spacing w:val="-22"/>
          <w:position w:val="10"/>
          <w:sz w:val="28"/>
          <w:szCs w:val="28"/>
        </w:rPr>
        <w:t xml:space="preserve"> </w:t>
      </w:r>
      <w:r w:rsidRPr="002E110C">
        <w:rPr>
          <w:rFonts w:ascii="Times New Roman" w:hAnsi="Times New Roman"/>
          <w:i/>
          <w:spacing w:val="-1"/>
          <w:position w:val="10"/>
          <w:sz w:val="28"/>
          <w:szCs w:val="28"/>
        </w:rPr>
        <w:t>M</w:t>
      </w:r>
      <w:r w:rsidRPr="002E110C">
        <w:rPr>
          <w:rFonts w:ascii="Times New Roman" w:hAnsi="Times New Roman"/>
          <w:i/>
          <w:spacing w:val="-1"/>
          <w:position w:val="6"/>
          <w:sz w:val="28"/>
          <w:szCs w:val="28"/>
        </w:rPr>
        <w:t>j</w:t>
      </w:r>
      <w:r w:rsidRPr="002E110C">
        <w:rPr>
          <w:rFonts w:ascii="Times New Roman" w:hAnsi="Times New Roman"/>
          <w:i/>
          <w:spacing w:val="19"/>
          <w:position w:val="6"/>
          <w:sz w:val="28"/>
          <w:szCs w:val="28"/>
        </w:rPr>
        <w:t xml:space="preserve"> </w:t>
      </w:r>
      <w:r w:rsidRPr="002E110C">
        <w:rPr>
          <w:rFonts w:ascii="Times New Roman" w:hAnsi="Times New Roman"/>
          <w:spacing w:val="-1"/>
          <w:sz w:val="28"/>
          <w:szCs w:val="28"/>
        </w:rPr>
        <w:t>–</w:t>
      </w:r>
      <w:r w:rsidRPr="002E110C">
        <w:rPr>
          <w:rFonts w:ascii="Times New Roman" w:hAnsi="Times New Roman"/>
          <w:spacing w:val="1"/>
          <w:sz w:val="28"/>
          <w:szCs w:val="28"/>
        </w:rPr>
        <w:t xml:space="preserve"> </w:t>
      </w:r>
      <w:r w:rsidRPr="002E110C">
        <w:rPr>
          <w:rFonts w:ascii="Times New Roman" w:hAnsi="Times New Roman"/>
          <w:spacing w:val="-1"/>
          <w:sz w:val="28"/>
          <w:szCs w:val="28"/>
        </w:rPr>
        <w:t>минимальный</w:t>
      </w:r>
      <w:r w:rsidRPr="002E110C">
        <w:rPr>
          <w:rFonts w:ascii="Times New Roman" w:hAnsi="Times New Roman"/>
          <w:spacing w:val="2"/>
          <w:sz w:val="28"/>
          <w:szCs w:val="28"/>
        </w:rPr>
        <w:t xml:space="preserve"> </w:t>
      </w:r>
      <w:r w:rsidRPr="002E110C">
        <w:rPr>
          <w:rFonts w:ascii="Times New Roman" w:hAnsi="Times New Roman"/>
          <w:sz w:val="28"/>
          <w:szCs w:val="28"/>
        </w:rPr>
        <w:t>и</w:t>
      </w:r>
      <w:r w:rsidRPr="002E110C">
        <w:rPr>
          <w:rFonts w:ascii="Times New Roman" w:hAnsi="Times New Roman"/>
          <w:spacing w:val="-1"/>
          <w:sz w:val="28"/>
          <w:szCs w:val="28"/>
        </w:rPr>
        <w:t xml:space="preserve"> </w:t>
      </w:r>
      <w:r w:rsidRPr="002E110C">
        <w:rPr>
          <w:rFonts w:ascii="Times New Roman" w:hAnsi="Times New Roman"/>
          <w:sz w:val="28"/>
          <w:szCs w:val="28"/>
        </w:rPr>
        <w:t>максимальный</w:t>
      </w:r>
      <w:r w:rsidRPr="002E110C">
        <w:rPr>
          <w:rFonts w:ascii="Times New Roman" w:hAnsi="Times New Roman"/>
          <w:spacing w:val="2"/>
          <w:sz w:val="28"/>
          <w:szCs w:val="28"/>
        </w:rPr>
        <w:t xml:space="preserve"> </w:t>
      </w:r>
      <w:r w:rsidRPr="002E110C">
        <w:rPr>
          <w:rFonts w:ascii="Times New Roman" w:hAnsi="Times New Roman"/>
          <w:sz w:val="28"/>
          <w:szCs w:val="28"/>
        </w:rPr>
        <w:t>размеры отрасли</w:t>
      </w:r>
      <w:r w:rsidRPr="002E110C">
        <w:rPr>
          <w:rFonts w:ascii="Times New Roman" w:hAnsi="Times New Roman"/>
          <w:spacing w:val="2"/>
          <w:sz w:val="28"/>
          <w:szCs w:val="28"/>
        </w:rPr>
        <w:t xml:space="preserve"> </w:t>
      </w:r>
      <w:r w:rsidRPr="002E110C">
        <w:rPr>
          <w:rFonts w:ascii="Times New Roman" w:hAnsi="Times New Roman"/>
          <w:sz w:val="28"/>
          <w:szCs w:val="28"/>
        </w:rPr>
        <w:t xml:space="preserve">вида </w:t>
      </w:r>
      <w:r w:rsidRPr="002E110C">
        <w:rPr>
          <w:rFonts w:ascii="Times New Roman" w:hAnsi="Times New Roman"/>
          <w:i/>
          <w:sz w:val="28"/>
          <w:szCs w:val="28"/>
        </w:rPr>
        <w:t>j</w:t>
      </w:r>
      <w:r w:rsidR="002A0011">
        <w:rPr>
          <w:rFonts w:ascii="Times New Roman" w:hAnsi="Times New Roman"/>
          <w:sz w:val="28"/>
          <w:szCs w:val="28"/>
          <w:lang w:val="ru-RU"/>
        </w:rPr>
        <w:t>.</w:t>
      </w:r>
    </w:p>
    <w:p w:rsidR="00AB40B3" w:rsidRPr="002A0011" w:rsidRDefault="00AB40B3" w:rsidP="00E151EB">
      <w:pPr>
        <w:pStyle w:val="af3"/>
        <w:ind w:left="20" w:firstLine="709"/>
        <w:jc w:val="both"/>
        <w:rPr>
          <w:rFonts w:ascii="Times New Roman" w:hAnsi="Times New Roman"/>
          <w:sz w:val="28"/>
          <w:szCs w:val="28"/>
          <w:lang w:val="ru-RU"/>
        </w:rPr>
      </w:pPr>
      <w:r w:rsidRPr="002E110C">
        <w:rPr>
          <w:rFonts w:ascii="Times New Roman" w:hAnsi="Times New Roman"/>
          <w:i/>
          <w:sz w:val="28"/>
          <w:szCs w:val="28"/>
        </w:rPr>
        <w:t>Р</w:t>
      </w:r>
      <w:r w:rsidRPr="002E110C">
        <w:rPr>
          <w:rFonts w:ascii="Times New Roman" w:hAnsi="Times New Roman"/>
          <w:i/>
          <w:sz w:val="28"/>
          <w:szCs w:val="28"/>
          <w:vertAlign w:val="subscript"/>
        </w:rPr>
        <w:t>i</w:t>
      </w:r>
      <w:r w:rsidRPr="002E110C">
        <w:rPr>
          <w:rFonts w:ascii="Times New Roman" w:hAnsi="Times New Roman"/>
          <w:i/>
          <w:spacing w:val="-2"/>
          <w:sz w:val="28"/>
          <w:szCs w:val="28"/>
        </w:rPr>
        <w:t xml:space="preserve"> </w:t>
      </w:r>
      <w:r w:rsidRPr="002E110C">
        <w:rPr>
          <w:rFonts w:ascii="Times New Roman" w:hAnsi="Times New Roman"/>
          <w:sz w:val="28"/>
          <w:szCs w:val="28"/>
        </w:rPr>
        <w:t>–</w:t>
      </w:r>
      <w:r w:rsidRPr="002E110C">
        <w:rPr>
          <w:rFonts w:ascii="Times New Roman" w:hAnsi="Times New Roman"/>
          <w:spacing w:val="-1"/>
          <w:sz w:val="28"/>
          <w:szCs w:val="28"/>
        </w:rPr>
        <w:t xml:space="preserve"> </w:t>
      </w:r>
      <w:r w:rsidRPr="002E110C">
        <w:rPr>
          <w:rFonts w:ascii="Times New Roman" w:hAnsi="Times New Roman"/>
          <w:sz w:val="28"/>
          <w:szCs w:val="28"/>
        </w:rPr>
        <w:t>план</w:t>
      </w:r>
      <w:r w:rsidRPr="002E110C">
        <w:rPr>
          <w:rFonts w:ascii="Times New Roman" w:hAnsi="Times New Roman"/>
          <w:spacing w:val="-1"/>
          <w:sz w:val="28"/>
          <w:szCs w:val="28"/>
        </w:rPr>
        <w:t xml:space="preserve"> </w:t>
      </w:r>
      <w:r w:rsidRPr="002E110C">
        <w:rPr>
          <w:rFonts w:ascii="Times New Roman" w:hAnsi="Times New Roman"/>
          <w:sz w:val="28"/>
          <w:szCs w:val="28"/>
        </w:rPr>
        <w:t>продажи</w:t>
      </w:r>
      <w:r w:rsidRPr="002E110C">
        <w:rPr>
          <w:rFonts w:ascii="Times New Roman" w:hAnsi="Times New Roman"/>
          <w:spacing w:val="-2"/>
          <w:sz w:val="28"/>
          <w:szCs w:val="28"/>
        </w:rPr>
        <w:t xml:space="preserve"> </w:t>
      </w:r>
      <w:r w:rsidRPr="002E110C">
        <w:rPr>
          <w:rFonts w:ascii="Times New Roman" w:hAnsi="Times New Roman"/>
          <w:sz w:val="28"/>
          <w:szCs w:val="28"/>
        </w:rPr>
        <w:t>товарной</w:t>
      </w:r>
      <w:r w:rsidRPr="002E110C">
        <w:rPr>
          <w:rFonts w:ascii="Times New Roman" w:hAnsi="Times New Roman"/>
          <w:spacing w:val="-2"/>
          <w:sz w:val="28"/>
          <w:szCs w:val="28"/>
        </w:rPr>
        <w:t xml:space="preserve"> </w:t>
      </w:r>
      <w:r w:rsidRPr="002E110C">
        <w:rPr>
          <w:rFonts w:ascii="Times New Roman" w:hAnsi="Times New Roman"/>
          <w:sz w:val="28"/>
          <w:szCs w:val="28"/>
        </w:rPr>
        <w:t>продукции</w:t>
      </w:r>
      <w:r w:rsidRPr="002E110C">
        <w:rPr>
          <w:rFonts w:ascii="Times New Roman" w:hAnsi="Times New Roman"/>
          <w:spacing w:val="-2"/>
          <w:sz w:val="28"/>
          <w:szCs w:val="28"/>
        </w:rPr>
        <w:t xml:space="preserve"> </w:t>
      </w:r>
      <w:r w:rsidRPr="002E110C">
        <w:rPr>
          <w:rFonts w:ascii="Times New Roman" w:hAnsi="Times New Roman"/>
          <w:sz w:val="28"/>
          <w:szCs w:val="28"/>
        </w:rPr>
        <w:t>вида</w:t>
      </w:r>
      <w:r w:rsidRPr="002E110C">
        <w:rPr>
          <w:rFonts w:ascii="Times New Roman" w:hAnsi="Times New Roman"/>
          <w:spacing w:val="-3"/>
          <w:sz w:val="28"/>
          <w:szCs w:val="28"/>
        </w:rPr>
        <w:t xml:space="preserve"> </w:t>
      </w:r>
      <w:r w:rsidRPr="002E110C">
        <w:rPr>
          <w:rFonts w:ascii="Times New Roman" w:hAnsi="Times New Roman"/>
          <w:i/>
          <w:sz w:val="28"/>
          <w:szCs w:val="28"/>
        </w:rPr>
        <w:t>i</w:t>
      </w:r>
      <w:r w:rsidR="002A0011">
        <w:rPr>
          <w:rFonts w:ascii="Times New Roman" w:hAnsi="Times New Roman"/>
          <w:sz w:val="28"/>
          <w:szCs w:val="28"/>
          <w:lang w:val="ru-RU"/>
        </w:rPr>
        <w:t>.</w:t>
      </w:r>
    </w:p>
    <w:p w:rsidR="00AB40B3" w:rsidRPr="002A0011" w:rsidRDefault="00AB40B3" w:rsidP="00E151EB">
      <w:pPr>
        <w:pStyle w:val="af3"/>
        <w:ind w:left="20" w:firstLine="709"/>
        <w:jc w:val="both"/>
        <w:rPr>
          <w:rFonts w:ascii="Times New Roman" w:hAnsi="Times New Roman"/>
          <w:sz w:val="28"/>
          <w:szCs w:val="28"/>
          <w:lang w:val="ru-RU"/>
        </w:rPr>
      </w:pPr>
      <w:r w:rsidRPr="002E110C">
        <w:rPr>
          <w:rFonts w:ascii="Times New Roman" w:hAnsi="Times New Roman"/>
          <w:i/>
          <w:sz w:val="28"/>
          <w:szCs w:val="28"/>
        </w:rPr>
        <w:t>a</w:t>
      </w:r>
      <w:r w:rsidRPr="002E110C">
        <w:rPr>
          <w:rFonts w:ascii="Times New Roman" w:hAnsi="Times New Roman"/>
          <w:i/>
          <w:sz w:val="28"/>
          <w:szCs w:val="28"/>
          <w:vertAlign w:val="subscript"/>
        </w:rPr>
        <w:t>ij</w:t>
      </w:r>
      <w:r w:rsidRPr="002E110C">
        <w:rPr>
          <w:rFonts w:ascii="Times New Roman" w:hAnsi="Times New Roman"/>
          <w:i/>
          <w:spacing w:val="23"/>
          <w:sz w:val="28"/>
          <w:szCs w:val="28"/>
        </w:rPr>
        <w:t xml:space="preserve"> </w:t>
      </w:r>
      <w:r w:rsidRPr="002E110C">
        <w:rPr>
          <w:rFonts w:ascii="Times New Roman" w:hAnsi="Times New Roman"/>
          <w:sz w:val="28"/>
          <w:szCs w:val="28"/>
        </w:rPr>
        <w:t>–</w:t>
      </w:r>
      <w:r w:rsidRPr="002E110C">
        <w:rPr>
          <w:rFonts w:ascii="Times New Roman" w:hAnsi="Times New Roman"/>
          <w:spacing w:val="23"/>
          <w:sz w:val="28"/>
          <w:szCs w:val="28"/>
        </w:rPr>
        <w:t xml:space="preserve"> </w:t>
      </w:r>
      <w:r w:rsidRPr="002E110C">
        <w:rPr>
          <w:rFonts w:ascii="Times New Roman" w:hAnsi="Times New Roman"/>
          <w:sz w:val="28"/>
          <w:szCs w:val="28"/>
        </w:rPr>
        <w:t>расход</w:t>
      </w:r>
      <w:r w:rsidRPr="002E110C">
        <w:rPr>
          <w:rFonts w:ascii="Times New Roman" w:hAnsi="Times New Roman"/>
          <w:spacing w:val="20"/>
          <w:sz w:val="28"/>
          <w:szCs w:val="28"/>
        </w:rPr>
        <w:t xml:space="preserve"> </w:t>
      </w:r>
      <w:r w:rsidRPr="002E110C">
        <w:rPr>
          <w:rFonts w:ascii="Times New Roman" w:hAnsi="Times New Roman"/>
          <w:i/>
          <w:sz w:val="28"/>
          <w:szCs w:val="28"/>
        </w:rPr>
        <w:t>i</w:t>
      </w:r>
      <w:r w:rsidRPr="002E110C">
        <w:rPr>
          <w:rFonts w:ascii="Times New Roman" w:hAnsi="Times New Roman"/>
          <w:sz w:val="28"/>
          <w:szCs w:val="28"/>
        </w:rPr>
        <w:t>-го</w:t>
      </w:r>
      <w:r w:rsidRPr="002E110C">
        <w:rPr>
          <w:rFonts w:ascii="Times New Roman" w:hAnsi="Times New Roman"/>
          <w:spacing w:val="23"/>
          <w:sz w:val="28"/>
          <w:szCs w:val="28"/>
        </w:rPr>
        <w:t xml:space="preserve"> </w:t>
      </w:r>
      <w:r w:rsidRPr="002E110C">
        <w:rPr>
          <w:rFonts w:ascii="Times New Roman" w:hAnsi="Times New Roman"/>
          <w:sz w:val="28"/>
          <w:szCs w:val="28"/>
        </w:rPr>
        <w:t>вида</w:t>
      </w:r>
      <w:r w:rsidRPr="002E110C">
        <w:rPr>
          <w:rFonts w:ascii="Times New Roman" w:hAnsi="Times New Roman"/>
          <w:spacing w:val="24"/>
          <w:sz w:val="28"/>
          <w:szCs w:val="28"/>
        </w:rPr>
        <w:t xml:space="preserve"> </w:t>
      </w:r>
      <w:r w:rsidRPr="002E110C">
        <w:rPr>
          <w:rFonts w:ascii="Times New Roman" w:hAnsi="Times New Roman"/>
          <w:sz w:val="28"/>
          <w:szCs w:val="28"/>
        </w:rPr>
        <w:t>сельскохозяйственных</w:t>
      </w:r>
      <w:r w:rsidRPr="002E110C">
        <w:rPr>
          <w:rFonts w:ascii="Times New Roman" w:hAnsi="Times New Roman"/>
          <w:spacing w:val="27"/>
          <w:sz w:val="28"/>
          <w:szCs w:val="28"/>
        </w:rPr>
        <w:t xml:space="preserve"> </w:t>
      </w:r>
      <w:r w:rsidRPr="002E110C">
        <w:rPr>
          <w:rFonts w:ascii="Times New Roman" w:hAnsi="Times New Roman"/>
          <w:sz w:val="28"/>
          <w:szCs w:val="28"/>
        </w:rPr>
        <w:t>угодий</w:t>
      </w:r>
      <w:r w:rsidRPr="002E110C">
        <w:rPr>
          <w:rFonts w:ascii="Times New Roman" w:hAnsi="Times New Roman"/>
          <w:spacing w:val="23"/>
          <w:sz w:val="28"/>
          <w:szCs w:val="28"/>
        </w:rPr>
        <w:t xml:space="preserve"> </w:t>
      </w:r>
      <w:r w:rsidRPr="002E110C">
        <w:rPr>
          <w:rFonts w:ascii="Times New Roman" w:hAnsi="Times New Roman"/>
          <w:sz w:val="28"/>
          <w:szCs w:val="28"/>
        </w:rPr>
        <w:t>на</w:t>
      </w:r>
      <w:r w:rsidRPr="002E110C">
        <w:rPr>
          <w:rFonts w:ascii="Times New Roman" w:hAnsi="Times New Roman"/>
          <w:spacing w:val="22"/>
          <w:sz w:val="28"/>
          <w:szCs w:val="28"/>
        </w:rPr>
        <w:t xml:space="preserve"> </w:t>
      </w:r>
      <w:r w:rsidRPr="002E110C">
        <w:rPr>
          <w:rFonts w:ascii="Times New Roman" w:hAnsi="Times New Roman"/>
          <w:sz w:val="28"/>
          <w:szCs w:val="28"/>
        </w:rPr>
        <w:t xml:space="preserve">единицу </w:t>
      </w:r>
      <w:r w:rsidRPr="002E110C">
        <w:rPr>
          <w:rFonts w:ascii="Times New Roman" w:hAnsi="Times New Roman"/>
          <w:sz w:val="28"/>
          <w:szCs w:val="28"/>
          <w:lang w:val="en-US"/>
        </w:rPr>
        <w:t>j</w:t>
      </w:r>
      <w:r w:rsidRPr="002E110C">
        <w:rPr>
          <w:rFonts w:ascii="Times New Roman" w:hAnsi="Times New Roman"/>
          <w:sz w:val="28"/>
          <w:szCs w:val="28"/>
        </w:rPr>
        <w:t>-ой отрасли</w:t>
      </w:r>
      <w:r w:rsidR="002A0011">
        <w:rPr>
          <w:rFonts w:ascii="Times New Roman" w:hAnsi="Times New Roman"/>
          <w:sz w:val="28"/>
          <w:szCs w:val="28"/>
          <w:lang w:val="ru-RU"/>
        </w:rPr>
        <w:t>.</w:t>
      </w:r>
    </w:p>
    <w:p w:rsidR="00AB40B3" w:rsidRPr="002A0011" w:rsidRDefault="00AB40B3" w:rsidP="00E151EB">
      <w:pPr>
        <w:pStyle w:val="af3"/>
        <w:ind w:left="20" w:firstLine="709"/>
        <w:jc w:val="both"/>
        <w:rPr>
          <w:rFonts w:ascii="Times New Roman" w:hAnsi="Times New Roman"/>
          <w:sz w:val="28"/>
          <w:szCs w:val="28"/>
          <w:lang w:val="ru-RU"/>
        </w:rPr>
      </w:pPr>
      <w:r w:rsidRPr="002E110C">
        <w:rPr>
          <w:rFonts w:ascii="Times New Roman" w:hAnsi="Times New Roman"/>
          <w:i/>
          <w:spacing w:val="-1"/>
          <w:sz w:val="28"/>
          <w:szCs w:val="28"/>
        </w:rPr>
        <w:t>K</w:t>
      </w:r>
      <w:r w:rsidRPr="002E110C">
        <w:rPr>
          <w:rFonts w:ascii="Times New Roman" w:hAnsi="Times New Roman"/>
          <w:i/>
          <w:spacing w:val="-1"/>
          <w:sz w:val="28"/>
          <w:szCs w:val="28"/>
          <w:vertAlign w:val="subscript"/>
        </w:rPr>
        <w:t>ih</w:t>
      </w:r>
      <w:r w:rsidRPr="002E110C">
        <w:rPr>
          <w:rFonts w:ascii="Times New Roman" w:hAnsi="Times New Roman"/>
          <w:i/>
          <w:spacing w:val="-17"/>
          <w:sz w:val="28"/>
          <w:szCs w:val="28"/>
        </w:rPr>
        <w:t xml:space="preserve"> </w:t>
      </w:r>
      <w:r w:rsidRPr="002E110C">
        <w:rPr>
          <w:rFonts w:ascii="Times New Roman" w:hAnsi="Times New Roman"/>
          <w:spacing w:val="-1"/>
          <w:sz w:val="28"/>
          <w:szCs w:val="28"/>
        </w:rPr>
        <w:t>–</w:t>
      </w:r>
      <w:r w:rsidRPr="002E110C">
        <w:rPr>
          <w:rFonts w:ascii="Times New Roman" w:hAnsi="Times New Roman"/>
          <w:spacing w:val="4"/>
          <w:sz w:val="28"/>
          <w:szCs w:val="28"/>
        </w:rPr>
        <w:t xml:space="preserve"> </w:t>
      </w:r>
      <w:r w:rsidRPr="002E110C">
        <w:rPr>
          <w:rFonts w:ascii="Times New Roman" w:hAnsi="Times New Roman"/>
          <w:spacing w:val="-1"/>
          <w:sz w:val="28"/>
          <w:szCs w:val="28"/>
        </w:rPr>
        <w:t>коэффициент,</w:t>
      </w:r>
      <w:r w:rsidRPr="002E110C">
        <w:rPr>
          <w:rFonts w:ascii="Times New Roman" w:hAnsi="Times New Roman"/>
          <w:spacing w:val="3"/>
          <w:sz w:val="28"/>
          <w:szCs w:val="28"/>
        </w:rPr>
        <w:t xml:space="preserve"> </w:t>
      </w:r>
      <w:r w:rsidRPr="002E110C">
        <w:rPr>
          <w:rFonts w:ascii="Times New Roman" w:hAnsi="Times New Roman"/>
          <w:spacing w:val="-1"/>
          <w:sz w:val="28"/>
          <w:szCs w:val="28"/>
        </w:rPr>
        <w:t>обозначающий</w:t>
      </w:r>
      <w:r w:rsidRPr="002E110C">
        <w:rPr>
          <w:rFonts w:ascii="Times New Roman" w:hAnsi="Times New Roman"/>
          <w:spacing w:val="5"/>
          <w:sz w:val="28"/>
          <w:szCs w:val="28"/>
        </w:rPr>
        <w:t xml:space="preserve"> </w:t>
      </w:r>
      <w:r w:rsidRPr="002E110C">
        <w:rPr>
          <w:rFonts w:ascii="Times New Roman" w:hAnsi="Times New Roman"/>
          <w:sz w:val="28"/>
          <w:szCs w:val="28"/>
        </w:rPr>
        <w:t>расход</w:t>
      </w:r>
      <w:r w:rsidRPr="002E110C">
        <w:rPr>
          <w:rFonts w:ascii="Times New Roman" w:hAnsi="Times New Roman"/>
          <w:spacing w:val="3"/>
          <w:sz w:val="28"/>
          <w:szCs w:val="28"/>
        </w:rPr>
        <w:t xml:space="preserve"> </w:t>
      </w:r>
      <w:r w:rsidRPr="002E110C">
        <w:rPr>
          <w:rFonts w:ascii="Times New Roman" w:hAnsi="Times New Roman"/>
          <w:i/>
          <w:sz w:val="28"/>
          <w:szCs w:val="28"/>
        </w:rPr>
        <w:t>i</w:t>
      </w:r>
      <w:r w:rsidRPr="002E110C">
        <w:rPr>
          <w:rFonts w:ascii="Times New Roman" w:hAnsi="Times New Roman"/>
          <w:sz w:val="28"/>
          <w:szCs w:val="28"/>
        </w:rPr>
        <w:t>-го</w:t>
      </w:r>
      <w:r w:rsidRPr="002E110C">
        <w:rPr>
          <w:rFonts w:ascii="Times New Roman" w:hAnsi="Times New Roman"/>
          <w:spacing w:val="4"/>
          <w:sz w:val="28"/>
          <w:szCs w:val="28"/>
        </w:rPr>
        <w:t xml:space="preserve"> </w:t>
      </w:r>
      <w:r w:rsidRPr="002E110C">
        <w:rPr>
          <w:rFonts w:ascii="Times New Roman" w:hAnsi="Times New Roman"/>
          <w:sz w:val="28"/>
          <w:szCs w:val="28"/>
        </w:rPr>
        <w:t>вида</w:t>
      </w:r>
      <w:r w:rsidRPr="002E110C">
        <w:rPr>
          <w:rFonts w:ascii="Times New Roman" w:hAnsi="Times New Roman"/>
          <w:spacing w:val="4"/>
          <w:sz w:val="28"/>
          <w:szCs w:val="28"/>
        </w:rPr>
        <w:t xml:space="preserve"> </w:t>
      </w:r>
      <w:r w:rsidRPr="002E110C">
        <w:rPr>
          <w:rFonts w:ascii="Times New Roman" w:hAnsi="Times New Roman"/>
          <w:sz w:val="28"/>
          <w:szCs w:val="28"/>
        </w:rPr>
        <w:t>питательного</w:t>
      </w:r>
      <w:r w:rsidR="002A0011">
        <w:rPr>
          <w:rFonts w:ascii="Times New Roman" w:hAnsi="Times New Roman"/>
          <w:sz w:val="28"/>
          <w:szCs w:val="28"/>
          <w:lang w:val="ru-RU"/>
        </w:rPr>
        <w:t>.</w:t>
      </w:r>
    </w:p>
    <w:p w:rsidR="00AB40B3" w:rsidRPr="002A0011" w:rsidRDefault="00AB40B3" w:rsidP="00E151EB">
      <w:pPr>
        <w:pStyle w:val="af3"/>
        <w:ind w:left="20" w:right="38" w:firstLine="709"/>
        <w:jc w:val="both"/>
        <w:rPr>
          <w:rFonts w:ascii="Times New Roman" w:hAnsi="Times New Roman"/>
          <w:sz w:val="28"/>
          <w:szCs w:val="28"/>
          <w:lang w:val="ru-RU"/>
        </w:rPr>
      </w:pPr>
      <w:r w:rsidRPr="002E110C">
        <w:rPr>
          <w:rFonts w:ascii="Times New Roman" w:hAnsi="Times New Roman"/>
          <w:i/>
          <w:sz w:val="28"/>
          <w:szCs w:val="28"/>
        </w:rPr>
        <w:t>d</w:t>
      </w:r>
      <w:r w:rsidRPr="002E110C">
        <w:rPr>
          <w:rFonts w:ascii="Times New Roman" w:hAnsi="Times New Roman"/>
          <w:i/>
          <w:sz w:val="28"/>
          <w:szCs w:val="28"/>
          <w:vertAlign w:val="subscript"/>
        </w:rPr>
        <w:t>hj</w:t>
      </w:r>
      <w:r w:rsidRPr="002E110C">
        <w:rPr>
          <w:rFonts w:ascii="Times New Roman" w:hAnsi="Times New Roman"/>
          <w:sz w:val="28"/>
          <w:szCs w:val="28"/>
        </w:rPr>
        <w:t>,</w:t>
      </w:r>
      <w:r w:rsidRPr="002E110C">
        <w:rPr>
          <w:rFonts w:ascii="Times New Roman" w:hAnsi="Times New Roman"/>
          <w:spacing w:val="1"/>
          <w:sz w:val="28"/>
          <w:szCs w:val="28"/>
        </w:rPr>
        <w:t xml:space="preserve"> </w:t>
      </w:r>
      <w:r w:rsidRPr="002E110C">
        <w:rPr>
          <w:rFonts w:ascii="Times New Roman" w:hAnsi="Times New Roman"/>
          <w:i/>
          <w:sz w:val="28"/>
          <w:szCs w:val="28"/>
        </w:rPr>
        <w:t>d</w:t>
      </w:r>
      <w:r w:rsidRPr="002E110C">
        <w:rPr>
          <w:rFonts w:ascii="Times New Roman" w:hAnsi="Times New Roman"/>
          <w:i/>
          <w:sz w:val="28"/>
          <w:szCs w:val="28"/>
          <w:vertAlign w:val="subscript"/>
        </w:rPr>
        <w:t>ij</w:t>
      </w:r>
      <w:r w:rsidRPr="002E110C">
        <w:rPr>
          <w:rFonts w:ascii="Times New Roman" w:hAnsi="Times New Roman"/>
          <w:i/>
          <w:spacing w:val="56"/>
          <w:sz w:val="28"/>
          <w:szCs w:val="28"/>
        </w:rPr>
        <w:t xml:space="preserve"> </w:t>
      </w:r>
      <w:r w:rsidRPr="002E110C">
        <w:rPr>
          <w:rFonts w:ascii="Times New Roman" w:hAnsi="Times New Roman"/>
          <w:sz w:val="28"/>
          <w:szCs w:val="28"/>
        </w:rPr>
        <w:t>–</w:t>
      </w:r>
      <w:r w:rsidRPr="002E110C">
        <w:rPr>
          <w:rFonts w:ascii="Times New Roman" w:hAnsi="Times New Roman"/>
          <w:spacing w:val="56"/>
          <w:sz w:val="28"/>
          <w:szCs w:val="28"/>
        </w:rPr>
        <w:t xml:space="preserve"> </w:t>
      </w:r>
      <w:r w:rsidRPr="002E110C">
        <w:rPr>
          <w:rFonts w:ascii="Times New Roman" w:hAnsi="Times New Roman"/>
          <w:sz w:val="28"/>
          <w:szCs w:val="28"/>
        </w:rPr>
        <w:t>выход</w:t>
      </w:r>
      <w:r w:rsidRPr="002E110C">
        <w:rPr>
          <w:rFonts w:ascii="Times New Roman" w:hAnsi="Times New Roman"/>
          <w:spacing w:val="55"/>
          <w:sz w:val="28"/>
          <w:szCs w:val="28"/>
        </w:rPr>
        <w:t xml:space="preserve"> </w:t>
      </w:r>
      <w:r w:rsidRPr="002E110C">
        <w:rPr>
          <w:rFonts w:ascii="Times New Roman" w:hAnsi="Times New Roman"/>
          <w:i/>
          <w:sz w:val="28"/>
          <w:szCs w:val="28"/>
        </w:rPr>
        <w:t>h</w:t>
      </w:r>
      <w:r w:rsidRPr="002E110C">
        <w:rPr>
          <w:rFonts w:ascii="Times New Roman" w:hAnsi="Times New Roman"/>
          <w:sz w:val="28"/>
          <w:szCs w:val="28"/>
        </w:rPr>
        <w:t>-го</w:t>
      </w:r>
      <w:r w:rsidRPr="002E110C">
        <w:rPr>
          <w:rFonts w:ascii="Times New Roman" w:hAnsi="Times New Roman"/>
          <w:spacing w:val="56"/>
          <w:sz w:val="28"/>
          <w:szCs w:val="28"/>
        </w:rPr>
        <w:t xml:space="preserve"> </w:t>
      </w:r>
      <w:r w:rsidRPr="002E110C">
        <w:rPr>
          <w:rFonts w:ascii="Times New Roman" w:hAnsi="Times New Roman"/>
          <w:sz w:val="28"/>
          <w:szCs w:val="28"/>
        </w:rPr>
        <w:t>вида</w:t>
      </w:r>
      <w:r w:rsidRPr="002E110C">
        <w:rPr>
          <w:rFonts w:ascii="Times New Roman" w:hAnsi="Times New Roman"/>
          <w:spacing w:val="55"/>
          <w:sz w:val="28"/>
          <w:szCs w:val="28"/>
        </w:rPr>
        <w:t xml:space="preserve"> </w:t>
      </w:r>
      <w:r w:rsidRPr="002E110C">
        <w:rPr>
          <w:rFonts w:ascii="Times New Roman" w:hAnsi="Times New Roman"/>
          <w:sz w:val="28"/>
          <w:szCs w:val="28"/>
        </w:rPr>
        <w:t>корма</w:t>
      </w:r>
      <w:r w:rsidRPr="002E110C">
        <w:rPr>
          <w:rFonts w:ascii="Times New Roman" w:hAnsi="Times New Roman"/>
          <w:spacing w:val="55"/>
          <w:sz w:val="28"/>
          <w:szCs w:val="28"/>
        </w:rPr>
        <w:t xml:space="preserve"> </w:t>
      </w:r>
      <w:r w:rsidRPr="002E110C">
        <w:rPr>
          <w:rFonts w:ascii="Times New Roman" w:hAnsi="Times New Roman"/>
          <w:sz w:val="28"/>
          <w:szCs w:val="28"/>
        </w:rPr>
        <w:t>или</w:t>
      </w:r>
      <w:r w:rsidRPr="002E110C">
        <w:rPr>
          <w:rFonts w:ascii="Times New Roman" w:hAnsi="Times New Roman"/>
          <w:spacing w:val="55"/>
          <w:sz w:val="28"/>
          <w:szCs w:val="28"/>
        </w:rPr>
        <w:t xml:space="preserve"> </w:t>
      </w:r>
      <w:r w:rsidRPr="002E110C">
        <w:rPr>
          <w:rFonts w:ascii="Times New Roman" w:hAnsi="Times New Roman"/>
          <w:sz w:val="28"/>
          <w:szCs w:val="28"/>
        </w:rPr>
        <w:t>же</w:t>
      </w:r>
      <w:r w:rsidRPr="002E110C">
        <w:rPr>
          <w:rFonts w:ascii="Times New Roman" w:hAnsi="Times New Roman"/>
          <w:spacing w:val="55"/>
          <w:sz w:val="28"/>
          <w:szCs w:val="28"/>
        </w:rPr>
        <w:t xml:space="preserve"> </w:t>
      </w:r>
      <w:r w:rsidRPr="002E110C">
        <w:rPr>
          <w:rFonts w:ascii="Times New Roman" w:hAnsi="Times New Roman"/>
          <w:i/>
          <w:sz w:val="28"/>
          <w:szCs w:val="28"/>
        </w:rPr>
        <w:t>i</w:t>
      </w:r>
      <w:r w:rsidRPr="002E110C">
        <w:rPr>
          <w:rFonts w:ascii="Times New Roman" w:hAnsi="Times New Roman"/>
          <w:sz w:val="28"/>
          <w:szCs w:val="28"/>
        </w:rPr>
        <w:t>-го</w:t>
      </w:r>
      <w:r w:rsidRPr="002E110C">
        <w:rPr>
          <w:rFonts w:ascii="Times New Roman" w:hAnsi="Times New Roman"/>
          <w:spacing w:val="56"/>
          <w:sz w:val="28"/>
          <w:szCs w:val="28"/>
        </w:rPr>
        <w:t xml:space="preserve"> </w:t>
      </w:r>
      <w:r w:rsidRPr="002E110C">
        <w:rPr>
          <w:rFonts w:ascii="Times New Roman" w:hAnsi="Times New Roman"/>
          <w:sz w:val="28"/>
          <w:szCs w:val="28"/>
        </w:rPr>
        <w:t>вида</w:t>
      </w:r>
      <w:r w:rsidRPr="002E110C">
        <w:rPr>
          <w:rFonts w:ascii="Times New Roman" w:hAnsi="Times New Roman"/>
          <w:spacing w:val="56"/>
          <w:sz w:val="28"/>
          <w:szCs w:val="28"/>
        </w:rPr>
        <w:t xml:space="preserve"> </w:t>
      </w:r>
      <w:r w:rsidRPr="002E110C">
        <w:rPr>
          <w:rFonts w:ascii="Times New Roman" w:hAnsi="Times New Roman"/>
          <w:sz w:val="28"/>
          <w:szCs w:val="28"/>
        </w:rPr>
        <w:t>продукции</w:t>
      </w:r>
      <w:r w:rsidRPr="002E110C">
        <w:rPr>
          <w:rFonts w:ascii="Times New Roman" w:hAnsi="Times New Roman"/>
          <w:spacing w:val="-52"/>
          <w:sz w:val="28"/>
          <w:szCs w:val="28"/>
        </w:rPr>
        <w:t xml:space="preserve"> </w:t>
      </w:r>
      <w:r w:rsidRPr="002E110C">
        <w:rPr>
          <w:rFonts w:ascii="Times New Roman" w:hAnsi="Times New Roman"/>
          <w:sz w:val="28"/>
          <w:szCs w:val="28"/>
        </w:rPr>
        <w:t>с</w:t>
      </w:r>
      <w:r w:rsidRPr="002E110C">
        <w:rPr>
          <w:rFonts w:ascii="Times New Roman" w:hAnsi="Times New Roman"/>
          <w:spacing w:val="-2"/>
          <w:sz w:val="28"/>
          <w:szCs w:val="28"/>
        </w:rPr>
        <w:t xml:space="preserve"> </w:t>
      </w:r>
      <w:r w:rsidRPr="002E110C">
        <w:rPr>
          <w:rFonts w:ascii="Times New Roman" w:hAnsi="Times New Roman"/>
          <w:sz w:val="28"/>
          <w:szCs w:val="28"/>
        </w:rPr>
        <w:t>единицы отрасли</w:t>
      </w:r>
      <w:r w:rsidRPr="002E110C">
        <w:rPr>
          <w:rFonts w:ascii="Times New Roman" w:hAnsi="Times New Roman"/>
          <w:spacing w:val="-1"/>
          <w:sz w:val="28"/>
          <w:szCs w:val="28"/>
        </w:rPr>
        <w:t xml:space="preserve"> </w:t>
      </w:r>
      <w:r w:rsidRPr="002E110C">
        <w:rPr>
          <w:rFonts w:ascii="Times New Roman" w:hAnsi="Times New Roman"/>
          <w:i/>
          <w:sz w:val="28"/>
          <w:szCs w:val="28"/>
        </w:rPr>
        <w:t>j</w:t>
      </w:r>
      <w:r w:rsidR="002A0011">
        <w:rPr>
          <w:rFonts w:ascii="Times New Roman" w:hAnsi="Times New Roman"/>
          <w:sz w:val="28"/>
          <w:szCs w:val="28"/>
          <w:lang w:val="ru-RU"/>
        </w:rPr>
        <w:t>.</w:t>
      </w:r>
    </w:p>
    <w:p w:rsidR="00AB40B3" w:rsidRPr="002A0011" w:rsidRDefault="00AB40B3" w:rsidP="00E151EB">
      <w:pPr>
        <w:pStyle w:val="af3"/>
        <w:ind w:left="20" w:firstLine="709"/>
        <w:jc w:val="both"/>
        <w:rPr>
          <w:rFonts w:ascii="Times New Roman" w:hAnsi="Times New Roman"/>
          <w:sz w:val="28"/>
          <w:szCs w:val="28"/>
          <w:lang w:val="ru-RU"/>
        </w:rPr>
      </w:pPr>
      <w:r w:rsidRPr="002E110C">
        <w:rPr>
          <w:rFonts w:ascii="Times New Roman" w:hAnsi="Times New Roman"/>
          <w:i/>
          <w:spacing w:val="-1"/>
          <w:sz w:val="28"/>
          <w:szCs w:val="28"/>
        </w:rPr>
        <w:t>c</w:t>
      </w:r>
      <w:r w:rsidRPr="002E110C">
        <w:rPr>
          <w:rFonts w:ascii="Times New Roman" w:hAnsi="Times New Roman"/>
          <w:i/>
          <w:spacing w:val="-1"/>
          <w:sz w:val="28"/>
          <w:szCs w:val="28"/>
          <w:vertAlign w:val="subscript"/>
        </w:rPr>
        <w:t>i</w:t>
      </w:r>
      <w:r w:rsidRPr="002E110C">
        <w:rPr>
          <w:rFonts w:ascii="Times New Roman" w:hAnsi="Times New Roman"/>
          <w:i/>
          <w:spacing w:val="-12"/>
          <w:sz w:val="28"/>
          <w:szCs w:val="28"/>
        </w:rPr>
        <w:t xml:space="preserve"> </w:t>
      </w:r>
      <w:r w:rsidRPr="002E110C">
        <w:rPr>
          <w:rFonts w:ascii="Times New Roman" w:hAnsi="Times New Roman"/>
          <w:spacing w:val="-1"/>
          <w:sz w:val="28"/>
          <w:szCs w:val="28"/>
        </w:rPr>
        <w:t>–</w:t>
      </w:r>
      <w:r w:rsidRPr="002E110C">
        <w:rPr>
          <w:rFonts w:ascii="Times New Roman" w:hAnsi="Times New Roman"/>
          <w:spacing w:val="-11"/>
          <w:sz w:val="28"/>
          <w:szCs w:val="28"/>
        </w:rPr>
        <w:t xml:space="preserve"> </w:t>
      </w:r>
      <w:r w:rsidRPr="002E110C">
        <w:rPr>
          <w:rFonts w:ascii="Times New Roman" w:hAnsi="Times New Roman"/>
          <w:spacing w:val="-1"/>
          <w:sz w:val="28"/>
          <w:szCs w:val="28"/>
        </w:rPr>
        <w:t>затраты</w:t>
      </w:r>
      <w:r w:rsidRPr="002E110C">
        <w:rPr>
          <w:rFonts w:ascii="Times New Roman" w:hAnsi="Times New Roman"/>
          <w:spacing w:val="-12"/>
          <w:sz w:val="28"/>
          <w:szCs w:val="28"/>
        </w:rPr>
        <w:t xml:space="preserve"> </w:t>
      </w:r>
      <w:r w:rsidRPr="002E110C">
        <w:rPr>
          <w:rFonts w:ascii="Times New Roman" w:hAnsi="Times New Roman"/>
          <w:spacing w:val="-1"/>
          <w:sz w:val="28"/>
          <w:szCs w:val="28"/>
        </w:rPr>
        <w:t>денежных</w:t>
      </w:r>
      <w:r w:rsidRPr="002E110C">
        <w:rPr>
          <w:rFonts w:ascii="Times New Roman" w:hAnsi="Times New Roman"/>
          <w:spacing w:val="-10"/>
          <w:sz w:val="28"/>
          <w:szCs w:val="28"/>
        </w:rPr>
        <w:t xml:space="preserve"> </w:t>
      </w:r>
      <w:r w:rsidRPr="002E110C">
        <w:rPr>
          <w:rFonts w:ascii="Times New Roman" w:hAnsi="Times New Roman"/>
          <w:spacing w:val="-1"/>
          <w:sz w:val="28"/>
          <w:szCs w:val="28"/>
        </w:rPr>
        <w:t>средств</w:t>
      </w:r>
      <w:r w:rsidRPr="002E110C">
        <w:rPr>
          <w:rFonts w:ascii="Times New Roman" w:hAnsi="Times New Roman"/>
          <w:spacing w:val="-12"/>
          <w:sz w:val="28"/>
          <w:szCs w:val="28"/>
        </w:rPr>
        <w:t xml:space="preserve"> </w:t>
      </w:r>
      <w:r w:rsidRPr="002E110C">
        <w:rPr>
          <w:rFonts w:ascii="Times New Roman" w:hAnsi="Times New Roman"/>
          <w:spacing w:val="-1"/>
          <w:sz w:val="28"/>
          <w:szCs w:val="28"/>
        </w:rPr>
        <w:t>на</w:t>
      </w:r>
      <w:r w:rsidRPr="002E110C">
        <w:rPr>
          <w:rFonts w:ascii="Times New Roman" w:hAnsi="Times New Roman"/>
          <w:spacing w:val="-12"/>
          <w:sz w:val="28"/>
          <w:szCs w:val="28"/>
        </w:rPr>
        <w:t xml:space="preserve"> </w:t>
      </w:r>
      <w:r w:rsidRPr="002E110C">
        <w:rPr>
          <w:rFonts w:ascii="Times New Roman" w:hAnsi="Times New Roman"/>
          <w:spacing w:val="-1"/>
          <w:sz w:val="28"/>
          <w:szCs w:val="28"/>
        </w:rPr>
        <w:t>единицу</w:t>
      </w:r>
      <w:r w:rsidRPr="002E110C">
        <w:rPr>
          <w:rFonts w:ascii="Times New Roman" w:hAnsi="Times New Roman"/>
          <w:spacing w:val="-11"/>
          <w:sz w:val="28"/>
          <w:szCs w:val="28"/>
        </w:rPr>
        <w:t xml:space="preserve"> </w:t>
      </w:r>
      <w:r w:rsidRPr="002E110C">
        <w:rPr>
          <w:rFonts w:ascii="Times New Roman" w:hAnsi="Times New Roman"/>
          <w:sz w:val="28"/>
          <w:szCs w:val="28"/>
        </w:rPr>
        <w:t>привлеченного</w:t>
      </w:r>
      <w:r w:rsidRPr="002E110C">
        <w:rPr>
          <w:rFonts w:ascii="Times New Roman" w:hAnsi="Times New Roman"/>
          <w:spacing w:val="-10"/>
          <w:sz w:val="28"/>
          <w:szCs w:val="28"/>
        </w:rPr>
        <w:t xml:space="preserve"> </w:t>
      </w:r>
      <w:r w:rsidRPr="002E110C">
        <w:rPr>
          <w:rFonts w:ascii="Times New Roman" w:hAnsi="Times New Roman"/>
          <w:sz w:val="28"/>
          <w:szCs w:val="28"/>
        </w:rPr>
        <w:t>труда</w:t>
      </w:r>
      <w:r w:rsidRPr="002E110C">
        <w:rPr>
          <w:rFonts w:ascii="Times New Roman" w:hAnsi="Times New Roman"/>
          <w:spacing w:val="-12"/>
          <w:sz w:val="28"/>
          <w:szCs w:val="28"/>
        </w:rPr>
        <w:t xml:space="preserve"> </w:t>
      </w:r>
      <w:r w:rsidRPr="002E110C">
        <w:rPr>
          <w:rFonts w:ascii="Times New Roman" w:hAnsi="Times New Roman"/>
          <w:i/>
          <w:sz w:val="28"/>
          <w:szCs w:val="28"/>
        </w:rPr>
        <w:t>i</w:t>
      </w:r>
      <w:r w:rsidR="002A0011">
        <w:rPr>
          <w:rFonts w:ascii="Times New Roman" w:hAnsi="Times New Roman"/>
          <w:sz w:val="28"/>
          <w:szCs w:val="28"/>
          <w:lang w:val="ru-RU"/>
        </w:rPr>
        <w:t>.</w:t>
      </w:r>
    </w:p>
    <w:p w:rsidR="00AB40B3" w:rsidRPr="002E110C" w:rsidRDefault="00AB40B3" w:rsidP="00E151EB">
      <w:pPr>
        <w:pStyle w:val="af3"/>
        <w:ind w:right="-2" w:firstLine="709"/>
        <w:jc w:val="both"/>
        <w:rPr>
          <w:rFonts w:ascii="Times New Roman" w:hAnsi="Times New Roman"/>
          <w:sz w:val="28"/>
          <w:szCs w:val="28"/>
        </w:rPr>
      </w:pPr>
      <w:r w:rsidRPr="002E110C">
        <w:rPr>
          <w:rFonts w:ascii="Times New Roman" w:hAnsi="Times New Roman"/>
          <w:sz w:val="28"/>
          <w:szCs w:val="28"/>
        </w:rPr>
        <w:t xml:space="preserve">За основу модели взята стандартная модель оптимизации специализации и сочетания отраслей с критерием оптимальности максимум прибыли от реализации продукции, однако несколько модернизированная под текущую задачу, так помимо основных индексов: </w:t>
      </w:r>
      <w:r w:rsidRPr="002E110C">
        <w:rPr>
          <w:rFonts w:ascii="Times New Roman" w:hAnsi="Times New Roman"/>
          <w:sz w:val="28"/>
          <w:szCs w:val="28"/>
          <w:lang w:val="en-US"/>
        </w:rPr>
        <w:t>i</w:t>
      </w:r>
      <w:r w:rsidRPr="002E110C">
        <w:rPr>
          <w:rFonts w:ascii="Times New Roman" w:hAnsi="Times New Roman"/>
          <w:sz w:val="28"/>
          <w:szCs w:val="28"/>
        </w:rPr>
        <w:t xml:space="preserve"> -</w:t>
      </w:r>
      <w:r w:rsidR="002A0011">
        <w:rPr>
          <w:rFonts w:ascii="Times New Roman" w:hAnsi="Times New Roman"/>
          <w:sz w:val="28"/>
          <w:szCs w:val="28"/>
          <w:lang w:val="ru-RU"/>
        </w:rPr>
        <w:t xml:space="preserve"> </w:t>
      </w:r>
      <w:r w:rsidRPr="002E110C">
        <w:rPr>
          <w:rFonts w:ascii="Times New Roman" w:hAnsi="Times New Roman"/>
          <w:sz w:val="28"/>
          <w:szCs w:val="28"/>
        </w:rPr>
        <w:t xml:space="preserve">перечень отраслей АПК, </w:t>
      </w:r>
      <w:r w:rsidRPr="002E110C">
        <w:rPr>
          <w:rFonts w:ascii="Times New Roman" w:hAnsi="Times New Roman"/>
          <w:sz w:val="28"/>
          <w:szCs w:val="28"/>
          <w:lang w:val="en-US"/>
        </w:rPr>
        <w:t>j</w:t>
      </w:r>
      <w:r w:rsidRPr="002E110C">
        <w:rPr>
          <w:rFonts w:ascii="Times New Roman" w:hAnsi="Times New Roman"/>
          <w:sz w:val="28"/>
          <w:szCs w:val="28"/>
        </w:rPr>
        <w:t xml:space="preserve"> -</w:t>
      </w:r>
      <w:r w:rsidR="002A0011">
        <w:rPr>
          <w:rFonts w:ascii="Times New Roman" w:hAnsi="Times New Roman"/>
          <w:sz w:val="28"/>
          <w:szCs w:val="28"/>
          <w:lang w:val="ru-RU"/>
        </w:rPr>
        <w:t xml:space="preserve"> </w:t>
      </w:r>
      <w:r w:rsidRPr="002E110C">
        <w:rPr>
          <w:rFonts w:ascii="Times New Roman" w:hAnsi="Times New Roman"/>
          <w:sz w:val="28"/>
          <w:szCs w:val="28"/>
        </w:rPr>
        <w:t xml:space="preserve">Перечень производственных ресурсов, используется так же индекс </w:t>
      </w:r>
      <w:r w:rsidRPr="002E110C">
        <w:rPr>
          <w:rFonts w:ascii="Times New Roman" w:hAnsi="Times New Roman"/>
          <w:sz w:val="28"/>
          <w:szCs w:val="28"/>
          <w:lang w:val="en-US"/>
        </w:rPr>
        <w:t>k</w:t>
      </w:r>
      <w:r w:rsidR="002A0011">
        <w:rPr>
          <w:rFonts w:ascii="Times New Roman" w:hAnsi="Times New Roman"/>
          <w:sz w:val="28"/>
          <w:szCs w:val="28"/>
          <w:lang w:val="ru-RU"/>
        </w:rPr>
        <w:t xml:space="preserve"> </w:t>
      </w:r>
      <w:r w:rsidRPr="002E110C">
        <w:rPr>
          <w:rFonts w:ascii="Times New Roman" w:hAnsi="Times New Roman"/>
          <w:sz w:val="28"/>
          <w:szCs w:val="28"/>
        </w:rPr>
        <w:t>-</w:t>
      </w:r>
      <w:r w:rsidR="002A0011">
        <w:rPr>
          <w:rFonts w:ascii="Times New Roman" w:hAnsi="Times New Roman"/>
          <w:sz w:val="28"/>
          <w:szCs w:val="28"/>
          <w:lang w:val="ru-RU"/>
        </w:rPr>
        <w:t xml:space="preserve"> </w:t>
      </w:r>
      <w:r w:rsidRPr="002E110C">
        <w:rPr>
          <w:rFonts w:ascii="Times New Roman" w:hAnsi="Times New Roman"/>
          <w:sz w:val="28"/>
          <w:szCs w:val="28"/>
        </w:rPr>
        <w:t>перечень стран-участниц ЕАЭС.</w:t>
      </w:r>
    </w:p>
    <w:p w:rsidR="00AB40B3" w:rsidRDefault="00AB40B3" w:rsidP="00E151EB">
      <w:pPr>
        <w:pStyle w:val="af3"/>
        <w:ind w:right="-2" w:firstLine="709"/>
        <w:jc w:val="both"/>
        <w:rPr>
          <w:rFonts w:ascii="Times New Roman" w:hAnsi="Times New Roman"/>
          <w:sz w:val="28"/>
          <w:szCs w:val="28"/>
          <w:lang w:val="ru-RU"/>
        </w:rPr>
      </w:pPr>
      <w:r w:rsidRPr="002E110C">
        <w:rPr>
          <w:rFonts w:ascii="Times New Roman" w:hAnsi="Times New Roman"/>
          <w:sz w:val="28"/>
          <w:szCs w:val="28"/>
        </w:rPr>
        <w:t>В группу ограничений включено ограничение по дебетовому сальдо баланса</w:t>
      </w:r>
      <w:r w:rsidR="00E151EB">
        <w:rPr>
          <w:rFonts w:ascii="Times New Roman" w:hAnsi="Times New Roman"/>
          <w:sz w:val="28"/>
          <w:szCs w:val="28"/>
          <w:lang w:val="ru-RU"/>
        </w:rPr>
        <w:t>:</w:t>
      </w:r>
    </w:p>
    <w:p w:rsidR="00E151EB" w:rsidRPr="00E151EB" w:rsidRDefault="00E151EB" w:rsidP="00E151EB">
      <w:pPr>
        <w:pStyle w:val="af3"/>
        <w:ind w:right="-2" w:firstLine="709"/>
        <w:jc w:val="both"/>
        <w:rPr>
          <w:rFonts w:ascii="Times New Roman" w:hAnsi="Times New Roman"/>
          <w:sz w:val="28"/>
          <w:szCs w:val="28"/>
          <w:lang w:val="ru-RU"/>
        </w:rPr>
      </w:pPr>
    </w:p>
    <w:p w:rsidR="00AB40B3" w:rsidRPr="002E110C" w:rsidRDefault="003C53CC" w:rsidP="00E151EB">
      <w:pPr>
        <w:spacing w:after="0" w:line="240" w:lineRule="auto"/>
        <w:ind w:right="-2" w:firstLine="3119"/>
        <w:jc w:val="both"/>
        <w:rPr>
          <w:rFonts w:ascii="Times New Roman" w:hAnsi="Times New Roman" w:cs="Times New Roman"/>
          <w:spacing w:val="1"/>
          <w:position w:val="2"/>
          <w:sz w:val="28"/>
          <w:szCs w:val="28"/>
          <w:lang w:val="kk-KZ"/>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k</m:t>
            </m:r>
          </m:sub>
        </m:sSub>
        <m:r>
          <w:rPr>
            <w:rFonts w:ascii="Cambria Math" w:hAnsi="Cambria Math" w:cs="Times New Roman"/>
            <w:sz w:val="28"/>
            <w:szCs w:val="28"/>
            <w:lang w:val="kk-KZ"/>
          </w:rPr>
          <m:t>=</m:t>
        </m:r>
        <m:nary>
          <m:naryPr>
            <m:chr m:val="∑"/>
            <m:limLoc m:val="undOvr"/>
            <m:ctrlPr>
              <w:rPr>
                <w:rFonts w:ascii="Cambria Math" w:eastAsia="Times New Roman" w:hAnsi="Cambria Math" w:cs="Times New Roman"/>
                <w:i/>
                <w:sz w:val="28"/>
                <w:szCs w:val="28"/>
              </w:rPr>
            </m:ctrlPr>
          </m:naryPr>
          <m:sub>
            <m:r>
              <w:rPr>
                <w:rFonts w:ascii="Cambria Math" w:hAnsi="Cambria Math" w:cs="Times New Roman"/>
                <w:sz w:val="28"/>
                <w:szCs w:val="28"/>
                <w:lang w:val="kk-KZ"/>
              </w:rPr>
              <m:t>j=1</m:t>
            </m:r>
          </m:sub>
          <m:sup>
            <m:r>
              <w:rPr>
                <w:rFonts w:ascii="Cambria Math" w:hAnsi="Cambria Math" w:cs="Times New Roman"/>
                <w:sz w:val="28"/>
                <w:szCs w:val="28"/>
                <w:lang w:val="kk-KZ"/>
              </w:rPr>
              <m:t>n</m:t>
            </m:r>
          </m:sup>
          <m:e>
            <m:sSub>
              <m:sSubPr>
                <m:ctrlPr>
                  <w:rPr>
                    <w:rFonts w:ascii="Cambria Math" w:eastAsia="Times New Roman"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kj</m:t>
                </m:r>
              </m:sub>
            </m:sSub>
            <m:r>
              <w:rPr>
                <w:rFonts w:ascii="Cambria Math" w:hAnsi="Cambria Math" w:cs="Times New Roman"/>
                <w:sz w:val="28"/>
                <w:szCs w:val="28"/>
                <w:lang w:val="kk-KZ"/>
              </w:rPr>
              <m:t>-</m:t>
            </m:r>
            <m:nary>
              <m:naryPr>
                <m:chr m:val="∑"/>
                <m:limLoc m:val="subSup"/>
                <m:ctrlPr>
                  <w:rPr>
                    <w:rFonts w:ascii="Cambria Math" w:eastAsia="Times New Roman" w:hAnsi="Cambria Math" w:cs="Times New Roman"/>
                    <w:i/>
                    <w:sz w:val="28"/>
                    <w:szCs w:val="28"/>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eastAsia="Times New Roman"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ik</m:t>
                    </m:r>
                  </m:sub>
                </m:sSub>
                <m:r>
                  <w:rPr>
                    <w:rFonts w:ascii="Cambria Math" w:hAnsi="Cambria Math" w:cs="Times New Roman"/>
                    <w:sz w:val="28"/>
                    <w:szCs w:val="28"/>
                    <w:lang w:val="kk-KZ"/>
                  </w:rPr>
                  <m:t>=0</m:t>
                </m:r>
              </m:e>
            </m:nary>
          </m:e>
        </m:nary>
      </m:oMath>
      <w:r w:rsidR="00AB40B3" w:rsidRPr="002E110C">
        <w:rPr>
          <w:rFonts w:ascii="Times New Roman" w:eastAsiaTheme="minorEastAsia" w:hAnsi="Times New Roman" w:cs="Times New Roman"/>
          <w:sz w:val="28"/>
          <w:szCs w:val="28"/>
          <w:lang w:val="kk-KZ"/>
        </w:rPr>
        <w:t>,</w:t>
      </w:r>
      <w:r w:rsidR="00AB40B3" w:rsidRPr="002E110C">
        <w:rPr>
          <w:rFonts w:ascii="Times New Roman" w:hAnsi="Times New Roman" w:cs="Times New Roman"/>
          <w:spacing w:val="1"/>
          <w:position w:val="2"/>
          <w:sz w:val="28"/>
          <w:szCs w:val="28"/>
          <w:lang w:val="kk-KZ"/>
        </w:rPr>
        <w:t xml:space="preserve"> </w:t>
      </w:r>
      <w:r w:rsidR="00D20E10" w:rsidRPr="002E110C">
        <w:rPr>
          <w:rFonts w:ascii="Times New Roman" w:hAnsi="Times New Roman" w:cs="Times New Roman"/>
          <w:spacing w:val="1"/>
          <w:position w:val="2"/>
          <w:sz w:val="28"/>
          <w:szCs w:val="28"/>
          <w:lang w:val="kk-KZ"/>
        </w:rPr>
        <w:t xml:space="preserve">                                   (4)</w:t>
      </w:r>
    </w:p>
    <w:p w:rsidR="00E151EB" w:rsidRDefault="00E151EB" w:rsidP="00E151EB">
      <w:pPr>
        <w:spacing w:after="0" w:line="240" w:lineRule="auto"/>
        <w:ind w:firstLine="709"/>
        <w:jc w:val="both"/>
        <w:rPr>
          <w:rFonts w:ascii="Times New Roman" w:hAnsi="Times New Roman" w:cs="Times New Roman"/>
          <w:sz w:val="28"/>
          <w:szCs w:val="28"/>
        </w:rPr>
      </w:pPr>
    </w:p>
    <w:p w:rsidR="00AB40B3" w:rsidRPr="002E110C" w:rsidRDefault="00AB40B3" w:rsidP="00E151EB">
      <w:pPr>
        <w:spacing w:after="0" w:line="240" w:lineRule="auto"/>
        <w:ind w:firstLine="709"/>
        <w:jc w:val="both"/>
        <w:rPr>
          <w:rFonts w:ascii="Times New Roman" w:eastAsiaTheme="minorEastAsia" w:hAnsi="Times New Roman" w:cs="Times New Roman"/>
          <w:sz w:val="28"/>
          <w:szCs w:val="28"/>
        </w:rPr>
      </w:pPr>
      <w:r w:rsidRPr="002E110C">
        <w:rPr>
          <w:rFonts w:ascii="Times New Roman" w:hAnsi="Times New Roman" w:cs="Times New Roman"/>
          <w:sz w:val="28"/>
          <w:szCs w:val="28"/>
        </w:rPr>
        <w:t>Данное ограничение позволяет эффективно распределять инвестиционно-финансовые потоки на этапе</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формирования</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промежуточного</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потребления</w:t>
      </w:r>
      <w:r w:rsidRPr="002E110C">
        <w:rPr>
          <w:rFonts w:ascii="Times New Roman" w:hAnsi="Times New Roman" w:cs="Times New Roman"/>
          <w:spacing w:val="-3"/>
          <w:sz w:val="28"/>
          <w:szCs w:val="28"/>
        </w:rPr>
        <w:t xml:space="preserve"> </w:t>
      </w:r>
      <w:r w:rsidRPr="002E110C">
        <w:rPr>
          <w:rFonts w:ascii="Times New Roman" w:hAnsi="Times New Roman" w:cs="Times New Roman"/>
          <w:sz w:val="28"/>
          <w:szCs w:val="28"/>
        </w:rPr>
        <w:t>между</w:t>
      </w:r>
      <w:r w:rsidRPr="002E110C">
        <w:rPr>
          <w:rFonts w:ascii="Times New Roman" w:hAnsi="Times New Roman" w:cs="Times New Roman"/>
          <w:spacing w:val="-6"/>
          <w:sz w:val="28"/>
          <w:szCs w:val="28"/>
        </w:rPr>
        <w:t xml:space="preserve"> </w:t>
      </w:r>
      <w:r w:rsidRPr="002E110C">
        <w:rPr>
          <w:rFonts w:ascii="Times New Roman" w:hAnsi="Times New Roman" w:cs="Times New Roman"/>
          <w:sz w:val="28"/>
          <w:szCs w:val="28"/>
        </w:rPr>
        <w:t>звеньями АПК</w:t>
      </w:r>
      <w:r w:rsidR="00E47AFB" w:rsidRPr="002E110C">
        <w:rPr>
          <w:rFonts w:ascii="Times New Roman" w:eastAsiaTheme="minorEastAsia" w:hAnsi="Times New Roman" w:cs="Times New Roman"/>
          <w:sz w:val="28"/>
          <w:szCs w:val="28"/>
        </w:rPr>
        <w:t>.</w:t>
      </w:r>
    </w:p>
    <w:p w:rsidR="00AB40B3" w:rsidRPr="002E110C" w:rsidRDefault="00AB40B3"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 ходе оптимизации получены определенные результаты, не совпадающие с текущим положением вещей.</w:t>
      </w:r>
    </w:p>
    <w:p w:rsidR="00AB40B3" w:rsidRPr="002E110C" w:rsidRDefault="00AB40B3" w:rsidP="00E151EB">
      <w:pPr>
        <w:pStyle w:val="af3"/>
        <w:ind w:firstLine="709"/>
        <w:jc w:val="both"/>
        <w:rPr>
          <w:rFonts w:ascii="Times New Roman" w:hAnsi="Times New Roman"/>
          <w:sz w:val="28"/>
          <w:szCs w:val="28"/>
        </w:rPr>
      </w:pPr>
      <w:r w:rsidRPr="002E110C">
        <w:rPr>
          <w:rFonts w:ascii="Times New Roman" w:hAnsi="Times New Roman"/>
          <w:sz w:val="28"/>
          <w:szCs w:val="28"/>
        </w:rPr>
        <w:t>Чтобы</w:t>
      </w:r>
      <w:r w:rsidRPr="002E110C">
        <w:rPr>
          <w:rFonts w:ascii="Times New Roman" w:hAnsi="Times New Roman"/>
          <w:spacing w:val="1"/>
          <w:sz w:val="28"/>
          <w:szCs w:val="28"/>
        </w:rPr>
        <w:t xml:space="preserve"> </w:t>
      </w:r>
      <w:r w:rsidRPr="002E110C">
        <w:rPr>
          <w:rFonts w:ascii="Times New Roman" w:hAnsi="Times New Roman"/>
          <w:sz w:val="28"/>
          <w:szCs w:val="28"/>
        </w:rPr>
        <w:t>определить</w:t>
      </w:r>
      <w:r w:rsidRPr="002E110C">
        <w:rPr>
          <w:rFonts w:ascii="Times New Roman" w:hAnsi="Times New Roman"/>
          <w:spacing w:val="1"/>
          <w:sz w:val="28"/>
          <w:szCs w:val="28"/>
        </w:rPr>
        <w:t xml:space="preserve"> </w:t>
      </w:r>
      <w:r w:rsidRPr="002E110C">
        <w:rPr>
          <w:rFonts w:ascii="Times New Roman" w:hAnsi="Times New Roman"/>
          <w:sz w:val="28"/>
          <w:szCs w:val="28"/>
        </w:rPr>
        <w:t>возможные</w:t>
      </w:r>
      <w:r w:rsidRPr="002E110C">
        <w:rPr>
          <w:rFonts w:ascii="Times New Roman" w:hAnsi="Times New Roman"/>
          <w:spacing w:val="1"/>
          <w:sz w:val="28"/>
          <w:szCs w:val="28"/>
        </w:rPr>
        <w:t xml:space="preserve"> </w:t>
      </w:r>
      <w:r w:rsidRPr="002E110C">
        <w:rPr>
          <w:rFonts w:ascii="Times New Roman" w:hAnsi="Times New Roman"/>
          <w:sz w:val="28"/>
          <w:szCs w:val="28"/>
        </w:rPr>
        <w:t>источники</w:t>
      </w:r>
      <w:r w:rsidRPr="002E110C">
        <w:rPr>
          <w:rFonts w:ascii="Times New Roman" w:hAnsi="Times New Roman"/>
          <w:spacing w:val="1"/>
          <w:sz w:val="28"/>
          <w:szCs w:val="28"/>
        </w:rPr>
        <w:t xml:space="preserve"> </w:t>
      </w:r>
      <w:r w:rsidRPr="002E110C">
        <w:rPr>
          <w:rFonts w:ascii="Times New Roman" w:hAnsi="Times New Roman"/>
          <w:sz w:val="28"/>
          <w:szCs w:val="28"/>
        </w:rPr>
        <w:t>ресурсов</w:t>
      </w:r>
      <w:r w:rsidRPr="002E110C">
        <w:rPr>
          <w:rFonts w:ascii="Times New Roman" w:hAnsi="Times New Roman"/>
          <w:spacing w:val="1"/>
          <w:sz w:val="28"/>
          <w:szCs w:val="28"/>
        </w:rPr>
        <w:t xml:space="preserve"> </w:t>
      </w:r>
      <w:r w:rsidRPr="002E110C">
        <w:rPr>
          <w:rFonts w:ascii="Times New Roman" w:hAnsi="Times New Roman"/>
          <w:sz w:val="28"/>
          <w:szCs w:val="28"/>
        </w:rPr>
        <w:t>для</w:t>
      </w:r>
      <w:r w:rsidRPr="002E110C">
        <w:rPr>
          <w:rFonts w:ascii="Times New Roman" w:hAnsi="Times New Roman"/>
          <w:spacing w:val="1"/>
          <w:sz w:val="28"/>
          <w:szCs w:val="28"/>
        </w:rPr>
        <w:t xml:space="preserve"> </w:t>
      </w:r>
      <w:r w:rsidRPr="002E110C">
        <w:rPr>
          <w:rFonts w:ascii="Times New Roman" w:hAnsi="Times New Roman"/>
          <w:sz w:val="28"/>
          <w:szCs w:val="28"/>
        </w:rPr>
        <w:t>достижения</w:t>
      </w:r>
      <w:r w:rsidRPr="002E110C">
        <w:rPr>
          <w:rFonts w:ascii="Times New Roman" w:hAnsi="Times New Roman"/>
          <w:spacing w:val="1"/>
          <w:sz w:val="28"/>
          <w:szCs w:val="28"/>
        </w:rPr>
        <w:t xml:space="preserve"> </w:t>
      </w:r>
      <w:r w:rsidRPr="002E110C">
        <w:rPr>
          <w:rFonts w:ascii="Times New Roman" w:hAnsi="Times New Roman"/>
          <w:sz w:val="28"/>
          <w:szCs w:val="28"/>
        </w:rPr>
        <w:t>поставленных</w:t>
      </w:r>
      <w:r w:rsidRPr="002E110C">
        <w:rPr>
          <w:rFonts w:ascii="Times New Roman" w:hAnsi="Times New Roman"/>
          <w:spacing w:val="1"/>
          <w:sz w:val="28"/>
          <w:szCs w:val="28"/>
        </w:rPr>
        <w:t xml:space="preserve"> </w:t>
      </w:r>
      <w:r w:rsidRPr="002E110C">
        <w:rPr>
          <w:rFonts w:ascii="Times New Roman" w:hAnsi="Times New Roman"/>
          <w:sz w:val="28"/>
          <w:szCs w:val="28"/>
        </w:rPr>
        <w:t>целей была построена модель, которая позволяет устранять существующие недостатки межгосударственных взаимодействий программного</w:t>
      </w:r>
      <w:r w:rsidRPr="002E110C">
        <w:rPr>
          <w:rFonts w:ascii="Times New Roman" w:hAnsi="Times New Roman"/>
          <w:spacing w:val="-57"/>
          <w:sz w:val="28"/>
          <w:szCs w:val="28"/>
        </w:rPr>
        <w:t xml:space="preserve"> </w:t>
      </w:r>
      <w:r w:rsidRPr="002E110C">
        <w:rPr>
          <w:rFonts w:ascii="Times New Roman" w:hAnsi="Times New Roman"/>
          <w:sz w:val="28"/>
          <w:szCs w:val="28"/>
        </w:rPr>
        <w:t>многоотраслевого</w:t>
      </w:r>
      <w:r w:rsidRPr="002E110C">
        <w:rPr>
          <w:rFonts w:ascii="Times New Roman" w:hAnsi="Times New Roman"/>
          <w:spacing w:val="1"/>
          <w:sz w:val="28"/>
          <w:szCs w:val="28"/>
        </w:rPr>
        <w:t xml:space="preserve"> </w:t>
      </w:r>
      <w:r w:rsidRPr="002E110C">
        <w:rPr>
          <w:rFonts w:ascii="Times New Roman" w:hAnsi="Times New Roman"/>
          <w:sz w:val="28"/>
          <w:szCs w:val="28"/>
        </w:rPr>
        <w:t>комплекса</w:t>
      </w:r>
      <w:r w:rsidRPr="002E110C">
        <w:rPr>
          <w:rFonts w:ascii="Times New Roman" w:hAnsi="Times New Roman"/>
          <w:spacing w:val="1"/>
          <w:sz w:val="28"/>
          <w:szCs w:val="28"/>
        </w:rPr>
        <w:t xml:space="preserve"> </w:t>
      </w:r>
      <w:r w:rsidRPr="002E110C">
        <w:rPr>
          <w:rFonts w:ascii="Times New Roman" w:hAnsi="Times New Roman"/>
          <w:sz w:val="28"/>
          <w:szCs w:val="28"/>
        </w:rPr>
        <w:t>стран</w:t>
      </w:r>
      <w:r w:rsidRPr="002E110C">
        <w:rPr>
          <w:rFonts w:ascii="Times New Roman" w:hAnsi="Times New Roman"/>
          <w:spacing w:val="1"/>
          <w:sz w:val="28"/>
          <w:szCs w:val="28"/>
        </w:rPr>
        <w:t xml:space="preserve"> </w:t>
      </w:r>
      <w:r w:rsidRPr="002E110C">
        <w:rPr>
          <w:rFonts w:ascii="Times New Roman" w:hAnsi="Times New Roman"/>
          <w:sz w:val="28"/>
          <w:szCs w:val="28"/>
        </w:rPr>
        <w:t>ЕАЭС,</w:t>
      </w:r>
      <w:r w:rsidRPr="002E110C">
        <w:rPr>
          <w:rFonts w:ascii="Times New Roman" w:hAnsi="Times New Roman"/>
          <w:spacing w:val="1"/>
          <w:sz w:val="28"/>
          <w:szCs w:val="28"/>
        </w:rPr>
        <w:t xml:space="preserve"> </w:t>
      </w:r>
      <w:r w:rsidRPr="002E110C">
        <w:rPr>
          <w:rFonts w:ascii="Times New Roman" w:hAnsi="Times New Roman"/>
          <w:sz w:val="28"/>
          <w:szCs w:val="28"/>
        </w:rPr>
        <w:t>и</w:t>
      </w:r>
      <w:r w:rsidRPr="002E110C">
        <w:rPr>
          <w:rFonts w:ascii="Times New Roman" w:hAnsi="Times New Roman"/>
          <w:spacing w:val="1"/>
          <w:sz w:val="28"/>
          <w:szCs w:val="28"/>
        </w:rPr>
        <w:t xml:space="preserve"> </w:t>
      </w:r>
      <w:r w:rsidRPr="002E110C">
        <w:rPr>
          <w:rFonts w:ascii="Times New Roman" w:hAnsi="Times New Roman"/>
          <w:sz w:val="28"/>
          <w:szCs w:val="28"/>
        </w:rPr>
        <w:t>проведены</w:t>
      </w:r>
      <w:r w:rsidRPr="002E110C">
        <w:rPr>
          <w:rFonts w:ascii="Times New Roman" w:hAnsi="Times New Roman"/>
          <w:spacing w:val="1"/>
          <w:sz w:val="28"/>
          <w:szCs w:val="28"/>
        </w:rPr>
        <w:t xml:space="preserve"> </w:t>
      </w:r>
      <w:r w:rsidRPr="002E110C">
        <w:rPr>
          <w:rFonts w:ascii="Times New Roman" w:hAnsi="Times New Roman"/>
          <w:sz w:val="28"/>
          <w:szCs w:val="28"/>
        </w:rPr>
        <w:t>расчеты</w:t>
      </w:r>
      <w:r w:rsidRPr="002E110C">
        <w:rPr>
          <w:rFonts w:ascii="Times New Roman" w:hAnsi="Times New Roman"/>
          <w:spacing w:val="1"/>
          <w:sz w:val="28"/>
          <w:szCs w:val="28"/>
        </w:rPr>
        <w:t xml:space="preserve"> оптимальной специализации по странам-участницам ЕАЭС </w:t>
      </w:r>
      <w:r w:rsidRPr="002E110C">
        <w:rPr>
          <w:rFonts w:ascii="Times New Roman" w:hAnsi="Times New Roman"/>
          <w:sz w:val="28"/>
          <w:szCs w:val="28"/>
        </w:rPr>
        <w:t>и</w:t>
      </w:r>
      <w:r w:rsidRPr="002E110C">
        <w:rPr>
          <w:rFonts w:ascii="Times New Roman" w:hAnsi="Times New Roman"/>
          <w:spacing w:val="-1"/>
          <w:sz w:val="28"/>
          <w:szCs w:val="28"/>
        </w:rPr>
        <w:t xml:space="preserve"> </w:t>
      </w:r>
      <w:r w:rsidRPr="002E110C">
        <w:rPr>
          <w:rFonts w:ascii="Times New Roman" w:hAnsi="Times New Roman"/>
          <w:sz w:val="28"/>
          <w:szCs w:val="28"/>
        </w:rPr>
        <w:t>предложения</w:t>
      </w:r>
      <w:r w:rsidRPr="002E110C">
        <w:rPr>
          <w:rFonts w:ascii="Times New Roman" w:hAnsi="Times New Roman"/>
          <w:spacing w:val="-1"/>
          <w:sz w:val="28"/>
          <w:szCs w:val="28"/>
        </w:rPr>
        <w:t xml:space="preserve"> </w:t>
      </w:r>
      <w:r w:rsidRPr="002E110C">
        <w:rPr>
          <w:rFonts w:ascii="Times New Roman" w:hAnsi="Times New Roman"/>
          <w:sz w:val="28"/>
          <w:szCs w:val="28"/>
        </w:rPr>
        <w:t>на</w:t>
      </w:r>
      <w:r w:rsidRPr="002E110C">
        <w:rPr>
          <w:rFonts w:ascii="Times New Roman" w:hAnsi="Times New Roman"/>
          <w:spacing w:val="-1"/>
          <w:sz w:val="28"/>
          <w:szCs w:val="28"/>
        </w:rPr>
        <w:t xml:space="preserve"> </w:t>
      </w:r>
      <w:r w:rsidRPr="002E110C">
        <w:rPr>
          <w:rFonts w:ascii="Times New Roman" w:hAnsi="Times New Roman"/>
          <w:sz w:val="28"/>
          <w:szCs w:val="28"/>
        </w:rPr>
        <w:t>период</w:t>
      </w:r>
      <w:r w:rsidRPr="002E110C">
        <w:rPr>
          <w:rFonts w:ascii="Times New Roman" w:hAnsi="Times New Roman"/>
          <w:spacing w:val="-1"/>
          <w:sz w:val="28"/>
          <w:szCs w:val="28"/>
        </w:rPr>
        <w:t xml:space="preserve"> </w:t>
      </w:r>
      <w:r w:rsidRPr="002E110C">
        <w:rPr>
          <w:rFonts w:ascii="Times New Roman" w:hAnsi="Times New Roman"/>
          <w:sz w:val="28"/>
          <w:szCs w:val="28"/>
        </w:rPr>
        <w:t>2021-2030</w:t>
      </w:r>
      <w:r w:rsidRPr="002E110C">
        <w:rPr>
          <w:rFonts w:ascii="Times New Roman" w:hAnsi="Times New Roman"/>
          <w:spacing w:val="-1"/>
          <w:sz w:val="28"/>
          <w:szCs w:val="28"/>
        </w:rPr>
        <w:t xml:space="preserve"> </w:t>
      </w:r>
      <w:r w:rsidRPr="002E110C">
        <w:rPr>
          <w:rFonts w:ascii="Times New Roman" w:hAnsi="Times New Roman"/>
          <w:sz w:val="28"/>
          <w:szCs w:val="28"/>
        </w:rPr>
        <w:t>годы.</w:t>
      </w:r>
    </w:p>
    <w:p w:rsidR="00AB40B3" w:rsidRPr="002E110C" w:rsidRDefault="00BD3FC7" w:rsidP="00E151EB">
      <w:pPr>
        <w:pStyle w:val="af3"/>
        <w:ind w:right="-2" w:firstLine="709"/>
        <w:jc w:val="both"/>
        <w:rPr>
          <w:rFonts w:ascii="Times New Roman" w:hAnsi="Times New Roman"/>
          <w:sz w:val="28"/>
          <w:szCs w:val="28"/>
        </w:rPr>
      </w:pPr>
      <w:r>
        <w:rPr>
          <w:rFonts w:ascii="Times New Roman" w:hAnsi="Times New Roman"/>
          <w:sz w:val="28"/>
          <w:szCs w:val="28"/>
        </w:rPr>
        <w:t xml:space="preserve">В ходе расчета </w:t>
      </w:r>
      <w:r w:rsidR="00AB40B3" w:rsidRPr="002E110C">
        <w:rPr>
          <w:rFonts w:ascii="Times New Roman" w:hAnsi="Times New Roman"/>
          <w:sz w:val="28"/>
          <w:szCs w:val="28"/>
        </w:rPr>
        <w:t>математической модели были</w:t>
      </w:r>
      <w:r w:rsidR="00AB40B3" w:rsidRPr="002E110C">
        <w:rPr>
          <w:rFonts w:ascii="Times New Roman" w:hAnsi="Times New Roman"/>
          <w:spacing w:val="-3"/>
          <w:sz w:val="28"/>
          <w:szCs w:val="28"/>
        </w:rPr>
        <w:t xml:space="preserve"> </w:t>
      </w:r>
      <w:r w:rsidR="00AB40B3" w:rsidRPr="002E110C">
        <w:rPr>
          <w:rFonts w:ascii="Times New Roman" w:hAnsi="Times New Roman"/>
          <w:sz w:val="28"/>
          <w:szCs w:val="28"/>
        </w:rPr>
        <w:t>рассмотрены</w:t>
      </w:r>
      <w:r w:rsidR="00AB40B3" w:rsidRPr="002E110C">
        <w:rPr>
          <w:rFonts w:ascii="Times New Roman" w:hAnsi="Times New Roman"/>
          <w:spacing w:val="-2"/>
          <w:sz w:val="28"/>
          <w:szCs w:val="28"/>
        </w:rPr>
        <w:t xml:space="preserve"> </w:t>
      </w:r>
      <w:r w:rsidR="00AB40B3" w:rsidRPr="002E110C">
        <w:rPr>
          <w:rFonts w:ascii="Times New Roman" w:hAnsi="Times New Roman"/>
          <w:sz w:val="28"/>
          <w:szCs w:val="28"/>
        </w:rPr>
        <w:t>три</w:t>
      </w:r>
      <w:r w:rsidR="00AB40B3" w:rsidRPr="002E110C">
        <w:rPr>
          <w:rFonts w:ascii="Times New Roman" w:hAnsi="Times New Roman"/>
          <w:spacing w:val="-1"/>
          <w:sz w:val="28"/>
          <w:szCs w:val="28"/>
        </w:rPr>
        <w:t xml:space="preserve"> возможных </w:t>
      </w:r>
      <w:r w:rsidR="00AB40B3" w:rsidRPr="002E110C">
        <w:rPr>
          <w:rFonts w:ascii="Times New Roman" w:hAnsi="Times New Roman"/>
          <w:sz w:val="28"/>
          <w:szCs w:val="28"/>
        </w:rPr>
        <w:t>сценария</w:t>
      </w:r>
      <w:r w:rsidR="00AB40B3" w:rsidRPr="002E110C">
        <w:rPr>
          <w:rFonts w:ascii="Times New Roman" w:hAnsi="Times New Roman"/>
          <w:spacing w:val="-3"/>
          <w:sz w:val="28"/>
          <w:szCs w:val="28"/>
        </w:rPr>
        <w:t xml:space="preserve"> </w:t>
      </w:r>
      <w:r w:rsidR="00AB40B3" w:rsidRPr="002E110C">
        <w:rPr>
          <w:rFonts w:ascii="Times New Roman" w:hAnsi="Times New Roman"/>
          <w:sz w:val="28"/>
          <w:szCs w:val="28"/>
        </w:rPr>
        <w:t>развития:</w:t>
      </w:r>
    </w:p>
    <w:p w:rsidR="00AB40B3" w:rsidRPr="002E110C" w:rsidRDefault="00AB40B3" w:rsidP="00C5275B">
      <w:pPr>
        <w:pStyle w:val="a3"/>
        <w:widowControl w:val="0"/>
        <w:numPr>
          <w:ilvl w:val="1"/>
          <w:numId w:val="10"/>
        </w:numPr>
        <w:tabs>
          <w:tab w:val="left" w:pos="851"/>
          <w:tab w:val="left" w:pos="993"/>
        </w:tabs>
        <w:autoSpaceDE w:val="0"/>
        <w:autoSpaceDN w:val="0"/>
        <w:spacing w:after="0" w:line="240" w:lineRule="auto"/>
        <w:ind w:left="0" w:right="-2" w:firstLine="709"/>
        <w:contextualSpacing w:val="0"/>
        <w:jc w:val="both"/>
        <w:rPr>
          <w:rFonts w:ascii="Times New Roman" w:hAnsi="Times New Roman" w:cs="Times New Roman"/>
          <w:sz w:val="28"/>
          <w:szCs w:val="28"/>
        </w:rPr>
      </w:pPr>
      <w:r w:rsidRPr="002E110C">
        <w:rPr>
          <w:rFonts w:ascii="Times New Roman" w:hAnsi="Times New Roman" w:cs="Times New Roman"/>
          <w:sz w:val="28"/>
          <w:szCs w:val="28"/>
        </w:rPr>
        <w:t>Пассивный</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сценарий</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реформы</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не</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проводятся</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или</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тормозятся,</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сохраняются</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сложившаяся</w:t>
      </w:r>
      <w:r w:rsidRPr="002E110C">
        <w:rPr>
          <w:rFonts w:ascii="Times New Roman" w:hAnsi="Times New Roman" w:cs="Times New Roman"/>
          <w:spacing w:val="-3"/>
          <w:sz w:val="28"/>
          <w:szCs w:val="28"/>
        </w:rPr>
        <w:t xml:space="preserve"> </w:t>
      </w:r>
      <w:r w:rsidRPr="002E110C">
        <w:rPr>
          <w:rFonts w:ascii="Times New Roman" w:hAnsi="Times New Roman" w:cs="Times New Roman"/>
          <w:sz w:val="28"/>
          <w:szCs w:val="28"/>
        </w:rPr>
        <w:t>специализация</w:t>
      </w:r>
      <w:r w:rsidRPr="002E110C">
        <w:rPr>
          <w:rFonts w:ascii="Times New Roman" w:hAnsi="Times New Roman" w:cs="Times New Roman"/>
          <w:spacing w:val="-6"/>
          <w:sz w:val="28"/>
          <w:szCs w:val="28"/>
        </w:rPr>
        <w:t xml:space="preserve"> </w:t>
      </w:r>
      <w:r w:rsidRPr="002E110C">
        <w:rPr>
          <w:rFonts w:ascii="Times New Roman" w:hAnsi="Times New Roman" w:cs="Times New Roman"/>
          <w:sz w:val="28"/>
          <w:szCs w:val="28"/>
        </w:rPr>
        <w:t>производства</w:t>
      </w:r>
      <w:r w:rsidRPr="002E110C">
        <w:rPr>
          <w:rFonts w:ascii="Times New Roman" w:hAnsi="Times New Roman" w:cs="Times New Roman"/>
          <w:spacing w:val="-3"/>
          <w:sz w:val="28"/>
          <w:szCs w:val="28"/>
        </w:rPr>
        <w:t xml:space="preserve"> </w:t>
      </w:r>
      <w:r w:rsidRPr="002E110C">
        <w:rPr>
          <w:rFonts w:ascii="Times New Roman" w:hAnsi="Times New Roman" w:cs="Times New Roman"/>
          <w:sz w:val="28"/>
          <w:szCs w:val="28"/>
        </w:rPr>
        <w:t>и</w:t>
      </w:r>
      <w:r w:rsidRPr="002E110C">
        <w:rPr>
          <w:rFonts w:ascii="Times New Roman" w:hAnsi="Times New Roman" w:cs="Times New Roman"/>
          <w:spacing w:val="-3"/>
          <w:sz w:val="28"/>
          <w:szCs w:val="28"/>
        </w:rPr>
        <w:t xml:space="preserve"> </w:t>
      </w:r>
      <w:r w:rsidRPr="002E110C">
        <w:rPr>
          <w:rFonts w:ascii="Times New Roman" w:hAnsi="Times New Roman" w:cs="Times New Roman"/>
          <w:sz w:val="28"/>
          <w:szCs w:val="28"/>
        </w:rPr>
        <w:t>существующие</w:t>
      </w:r>
      <w:r w:rsidRPr="002E110C">
        <w:rPr>
          <w:rFonts w:ascii="Times New Roman" w:hAnsi="Times New Roman" w:cs="Times New Roman"/>
          <w:spacing w:val="-4"/>
          <w:sz w:val="28"/>
          <w:szCs w:val="28"/>
        </w:rPr>
        <w:t xml:space="preserve"> </w:t>
      </w:r>
      <w:r w:rsidRPr="002E110C">
        <w:rPr>
          <w:rFonts w:ascii="Times New Roman" w:hAnsi="Times New Roman" w:cs="Times New Roman"/>
          <w:sz w:val="28"/>
          <w:szCs w:val="28"/>
        </w:rPr>
        <w:t>дисбалансы</w:t>
      </w:r>
      <w:r w:rsidRPr="002E110C">
        <w:rPr>
          <w:rFonts w:ascii="Times New Roman" w:hAnsi="Times New Roman" w:cs="Times New Roman"/>
          <w:spacing w:val="-2"/>
          <w:sz w:val="28"/>
          <w:szCs w:val="28"/>
        </w:rPr>
        <w:t xml:space="preserve"> </w:t>
      </w:r>
      <w:r w:rsidRPr="002E110C">
        <w:rPr>
          <w:rFonts w:ascii="Times New Roman" w:hAnsi="Times New Roman" w:cs="Times New Roman"/>
          <w:sz w:val="28"/>
          <w:szCs w:val="28"/>
        </w:rPr>
        <w:t>по</w:t>
      </w:r>
      <w:r w:rsidRPr="002E110C">
        <w:rPr>
          <w:rFonts w:ascii="Times New Roman" w:hAnsi="Times New Roman" w:cs="Times New Roman"/>
          <w:spacing w:val="-3"/>
          <w:sz w:val="28"/>
          <w:szCs w:val="28"/>
        </w:rPr>
        <w:t xml:space="preserve"> </w:t>
      </w:r>
      <w:r w:rsidRPr="002E110C">
        <w:rPr>
          <w:rFonts w:ascii="Times New Roman" w:hAnsi="Times New Roman" w:cs="Times New Roman"/>
          <w:sz w:val="28"/>
          <w:szCs w:val="28"/>
        </w:rPr>
        <w:t>отраслям</w:t>
      </w:r>
      <w:r w:rsidR="00C5275B">
        <w:rPr>
          <w:rFonts w:ascii="Times New Roman" w:hAnsi="Times New Roman" w:cs="Times New Roman"/>
          <w:sz w:val="28"/>
          <w:szCs w:val="28"/>
        </w:rPr>
        <w:t>.</w:t>
      </w:r>
    </w:p>
    <w:p w:rsidR="00AB40B3" w:rsidRPr="002E110C" w:rsidRDefault="00AB40B3" w:rsidP="00C5275B">
      <w:pPr>
        <w:pStyle w:val="a3"/>
        <w:widowControl w:val="0"/>
        <w:numPr>
          <w:ilvl w:val="1"/>
          <w:numId w:val="10"/>
        </w:numPr>
        <w:tabs>
          <w:tab w:val="left" w:pos="851"/>
          <w:tab w:val="left" w:pos="993"/>
        </w:tabs>
        <w:autoSpaceDE w:val="0"/>
        <w:autoSpaceDN w:val="0"/>
        <w:spacing w:after="0" w:line="240" w:lineRule="auto"/>
        <w:ind w:left="0" w:right="-2" w:firstLine="709"/>
        <w:contextualSpacing w:val="0"/>
        <w:jc w:val="both"/>
        <w:rPr>
          <w:rFonts w:ascii="Times New Roman" w:hAnsi="Times New Roman" w:cs="Times New Roman"/>
          <w:sz w:val="28"/>
          <w:szCs w:val="28"/>
        </w:rPr>
      </w:pPr>
      <w:r w:rsidRPr="002E110C">
        <w:rPr>
          <w:rFonts w:ascii="Times New Roman" w:hAnsi="Times New Roman" w:cs="Times New Roman"/>
          <w:sz w:val="28"/>
          <w:szCs w:val="28"/>
        </w:rPr>
        <w:t>Сценарий</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«жесткой»</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реформы</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объем</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перераспределяемых</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межотраслевых</w:t>
      </w:r>
      <w:r w:rsidRPr="002E110C">
        <w:rPr>
          <w:rFonts w:ascii="Times New Roman" w:hAnsi="Times New Roman" w:cs="Times New Roman"/>
          <w:spacing w:val="-57"/>
          <w:sz w:val="28"/>
          <w:szCs w:val="28"/>
        </w:rPr>
        <w:t xml:space="preserve"> </w:t>
      </w:r>
      <w:r w:rsidRPr="002E110C">
        <w:rPr>
          <w:rFonts w:ascii="Times New Roman" w:hAnsi="Times New Roman" w:cs="Times New Roman"/>
          <w:sz w:val="28"/>
          <w:szCs w:val="28"/>
        </w:rPr>
        <w:t>инвестиционно-финансовых</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потоков</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варьируется в</w:t>
      </w:r>
      <w:r w:rsidRPr="002E110C">
        <w:rPr>
          <w:rFonts w:ascii="Times New Roman" w:hAnsi="Times New Roman" w:cs="Times New Roman"/>
          <w:spacing w:val="-2"/>
          <w:sz w:val="28"/>
          <w:szCs w:val="28"/>
        </w:rPr>
        <w:t xml:space="preserve"> </w:t>
      </w:r>
      <w:r w:rsidRPr="002E110C">
        <w:rPr>
          <w:rFonts w:ascii="Times New Roman" w:hAnsi="Times New Roman" w:cs="Times New Roman"/>
          <w:sz w:val="28"/>
          <w:szCs w:val="28"/>
        </w:rPr>
        <w:t>пределах</w:t>
      </w:r>
      <w:r w:rsidRPr="002E110C">
        <w:rPr>
          <w:rFonts w:ascii="Times New Roman" w:hAnsi="Times New Roman" w:cs="Times New Roman"/>
          <w:spacing w:val="2"/>
          <w:sz w:val="28"/>
          <w:szCs w:val="28"/>
        </w:rPr>
        <w:t xml:space="preserve"> </w:t>
      </w:r>
      <w:r w:rsidRPr="002E110C">
        <w:rPr>
          <w:rFonts w:ascii="Times New Roman" w:hAnsi="Times New Roman" w:cs="Times New Roman"/>
          <w:sz w:val="28"/>
          <w:szCs w:val="28"/>
        </w:rPr>
        <w:t>до</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10%</w:t>
      </w:r>
      <w:r w:rsidR="00C5275B">
        <w:rPr>
          <w:rFonts w:ascii="Times New Roman" w:hAnsi="Times New Roman" w:cs="Times New Roman"/>
          <w:sz w:val="28"/>
          <w:szCs w:val="28"/>
        </w:rPr>
        <w:t>.</w:t>
      </w:r>
    </w:p>
    <w:p w:rsidR="000B1807" w:rsidRPr="002E110C" w:rsidRDefault="00AB40B3" w:rsidP="00C5275B">
      <w:pPr>
        <w:pStyle w:val="a3"/>
        <w:widowControl w:val="0"/>
        <w:numPr>
          <w:ilvl w:val="1"/>
          <w:numId w:val="10"/>
        </w:numPr>
        <w:tabs>
          <w:tab w:val="left" w:pos="851"/>
          <w:tab w:val="left" w:pos="993"/>
        </w:tabs>
        <w:autoSpaceDE w:val="0"/>
        <w:autoSpaceDN w:val="0"/>
        <w:spacing w:after="0" w:line="240" w:lineRule="auto"/>
        <w:ind w:left="0" w:right="-2" w:firstLine="709"/>
        <w:contextualSpacing w:val="0"/>
        <w:jc w:val="both"/>
        <w:rPr>
          <w:rFonts w:ascii="Times New Roman" w:hAnsi="Times New Roman"/>
          <w:sz w:val="28"/>
          <w:szCs w:val="28"/>
        </w:rPr>
      </w:pPr>
      <w:r w:rsidRPr="002E110C">
        <w:rPr>
          <w:rFonts w:ascii="Times New Roman" w:hAnsi="Times New Roman" w:cs="Times New Roman"/>
          <w:sz w:val="28"/>
          <w:szCs w:val="28"/>
        </w:rPr>
        <w:t>Сценарий</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«мягкой»</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(оптимизационной)</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реформы,</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учитывающий</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социальные</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последствия</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(по</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критериям</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доходов</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населения</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и</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безработицы)</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объем</w:t>
      </w:r>
      <w:r w:rsidRPr="002E110C">
        <w:rPr>
          <w:rFonts w:ascii="Times New Roman" w:hAnsi="Times New Roman" w:cs="Times New Roman"/>
          <w:spacing w:val="1"/>
          <w:sz w:val="28"/>
          <w:szCs w:val="28"/>
        </w:rPr>
        <w:t xml:space="preserve"> </w:t>
      </w:r>
      <w:r w:rsidRPr="002E110C">
        <w:rPr>
          <w:rFonts w:ascii="Times New Roman" w:hAnsi="Times New Roman" w:cs="Times New Roman"/>
          <w:sz w:val="28"/>
          <w:szCs w:val="28"/>
        </w:rPr>
        <w:t>перераспределяемых межотраслевых инвестиционно-финансовых потоков варьируется</w:t>
      </w:r>
      <w:r w:rsidRPr="002E110C">
        <w:rPr>
          <w:rFonts w:ascii="Times New Roman" w:hAnsi="Times New Roman" w:cs="Times New Roman"/>
          <w:spacing w:val="-57"/>
          <w:sz w:val="28"/>
          <w:szCs w:val="28"/>
        </w:rPr>
        <w:t xml:space="preserve"> </w:t>
      </w:r>
      <w:r w:rsidRPr="002E110C">
        <w:rPr>
          <w:rFonts w:ascii="Times New Roman" w:hAnsi="Times New Roman" w:cs="Times New Roman"/>
          <w:sz w:val="28"/>
          <w:szCs w:val="28"/>
        </w:rPr>
        <w:t>в</w:t>
      </w:r>
      <w:r w:rsidRPr="002E110C">
        <w:rPr>
          <w:rFonts w:ascii="Times New Roman" w:hAnsi="Times New Roman" w:cs="Times New Roman"/>
          <w:spacing w:val="-2"/>
          <w:sz w:val="28"/>
          <w:szCs w:val="28"/>
        </w:rPr>
        <w:t xml:space="preserve"> </w:t>
      </w:r>
      <w:r w:rsidRPr="002E110C">
        <w:rPr>
          <w:rFonts w:ascii="Times New Roman" w:hAnsi="Times New Roman" w:cs="Times New Roman"/>
          <w:sz w:val="28"/>
          <w:szCs w:val="28"/>
        </w:rPr>
        <w:t>пределах</w:t>
      </w:r>
      <w:r w:rsidRPr="002E110C">
        <w:rPr>
          <w:rFonts w:ascii="Times New Roman" w:hAnsi="Times New Roman" w:cs="Times New Roman"/>
          <w:spacing w:val="2"/>
          <w:sz w:val="28"/>
          <w:szCs w:val="28"/>
        </w:rPr>
        <w:t xml:space="preserve"> </w:t>
      </w:r>
      <w:r w:rsidRPr="002E110C">
        <w:rPr>
          <w:rFonts w:ascii="Times New Roman" w:hAnsi="Times New Roman" w:cs="Times New Roman"/>
          <w:sz w:val="28"/>
          <w:szCs w:val="28"/>
        </w:rPr>
        <w:t>до 5%</w:t>
      </w:r>
      <w:r w:rsidR="00D20E10" w:rsidRPr="002E110C">
        <w:rPr>
          <w:rFonts w:ascii="Times New Roman" w:hAnsi="Times New Roman" w:cs="Times New Roman"/>
          <w:sz w:val="28"/>
          <w:szCs w:val="28"/>
        </w:rPr>
        <w:t xml:space="preserve"> [1</w:t>
      </w:r>
      <w:r w:rsidR="008D41F2">
        <w:rPr>
          <w:rFonts w:ascii="Times New Roman" w:hAnsi="Times New Roman" w:cs="Times New Roman"/>
          <w:sz w:val="28"/>
          <w:szCs w:val="28"/>
        </w:rPr>
        <w:t>22</w:t>
      </w:r>
      <w:r w:rsidR="00D20E10" w:rsidRPr="002E110C">
        <w:rPr>
          <w:rFonts w:ascii="Times New Roman" w:hAnsi="Times New Roman" w:cs="Times New Roman"/>
          <w:sz w:val="28"/>
          <w:szCs w:val="28"/>
        </w:rPr>
        <w:t>]</w:t>
      </w:r>
      <w:r w:rsidRPr="002E110C">
        <w:rPr>
          <w:rFonts w:ascii="Times New Roman" w:hAnsi="Times New Roman" w:cs="Times New Roman"/>
          <w:sz w:val="28"/>
          <w:szCs w:val="28"/>
        </w:rPr>
        <w:t>.</w:t>
      </w:r>
    </w:p>
    <w:p w:rsidR="00AB40B3" w:rsidRPr="00263EF9" w:rsidRDefault="00AB40B3" w:rsidP="00E151EB">
      <w:pPr>
        <w:pStyle w:val="af3"/>
        <w:ind w:right="-2" w:firstLine="567"/>
        <w:jc w:val="both"/>
        <w:rPr>
          <w:rFonts w:ascii="Times New Roman" w:hAnsi="Times New Roman"/>
          <w:sz w:val="28"/>
          <w:szCs w:val="28"/>
          <w:lang w:val="ru-RU"/>
        </w:rPr>
      </w:pPr>
    </w:p>
    <w:p w:rsidR="00AB40B3" w:rsidRPr="002A0011" w:rsidRDefault="00AB40B3" w:rsidP="00E151EB">
      <w:pPr>
        <w:pStyle w:val="af3"/>
        <w:ind w:right="-2"/>
        <w:jc w:val="both"/>
        <w:rPr>
          <w:rFonts w:ascii="Times New Roman" w:hAnsi="Times New Roman"/>
          <w:sz w:val="28"/>
          <w:szCs w:val="28"/>
        </w:rPr>
      </w:pPr>
      <w:r w:rsidRPr="002A0011">
        <w:rPr>
          <w:rFonts w:ascii="Times New Roman" w:hAnsi="Times New Roman"/>
          <w:sz w:val="28"/>
          <w:szCs w:val="28"/>
        </w:rPr>
        <w:t xml:space="preserve">Таблица </w:t>
      </w:r>
      <w:r w:rsidR="008D41F2">
        <w:rPr>
          <w:rFonts w:ascii="Times New Roman" w:hAnsi="Times New Roman"/>
          <w:sz w:val="28"/>
          <w:szCs w:val="28"/>
          <w:lang w:val="ru-RU"/>
        </w:rPr>
        <w:t>3</w:t>
      </w:r>
      <w:r w:rsidR="005E6F5A">
        <w:rPr>
          <w:rFonts w:ascii="Times New Roman" w:hAnsi="Times New Roman"/>
          <w:sz w:val="28"/>
          <w:szCs w:val="28"/>
          <w:lang w:val="ru-RU"/>
        </w:rPr>
        <w:t>4</w:t>
      </w:r>
      <w:r w:rsidR="000B1807" w:rsidRPr="002A0011">
        <w:rPr>
          <w:rFonts w:ascii="Times New Roman" w:hAnsi="Times New Roman"/>
          <w:sz w:val="28"/>
          <w:szCs w:val="28"/>
          <w:lang w:val="ru-RU"/>
        </w:rPr>
        <w:t xml:space="preserve"> </w:t>
      </w:r>
      <w:r w:rsidRPr="002A0011">
        <w:rPr>
          <w:rFonts w:ascii="Times New Roman" w:hAnsi="Times New Roman"/>
          <w:sz w:val="28"/>
          <w:szCs w:val="28"/>
        </w:rPr>
        <w:t>– Состав и структура посевных площадей в странах ЕАЭС по оптимальному распределению (</w:t>
      </w:r>
      <w:r w:rsidRPr="002A0011">
        <w:rPr>
          <w:rFonts w:ascii="Times New Roman" w:eastAsia="Arial" w:hAnsi="Times New Roman"/>
          <w:sz w:val="28"/>
          <w:szCs w:val="28"/>
        </w:rPr>
        <w:t>тысяч га)</w:t>
      </w:r>
    </w:p>
    <w:p w:rsidR="00AB40B3" w:rsidRPr="00C5275B" w:rsidRDefault="00AB40B3" w:rsidP="00E151EB">
      <w:pPr>
        <w:pStyle w:val="af3"/>
        <w:ind w:right="-2" w:firstLine="567"/>
        <w:jc w:val="both"/>
        <w:rPr>
          <w:rFonts w:ascii="Times New Roman" w:hAnsi="Times New Roman"/>
          <w:sz w:val="16"/>
          <w:szCs w:val="16"/>
        </w:rPr>
      </w:pPr>
    </w:p>
    <w:tbl>
      <w:tblPr>
        <w:tblStyle w:val="af8"/>
        <w:tblW w:w="0" w:type="auto"/>
        <w:tblInd w:w="150" w:type="dxa"/>
        <w:tblLook w:val="04A0" w:firstRow="1" w:lastRow="0" w:firstColumn="1" w:lastColumn="0" w:noHBand="0" w:noVBand="1"/>
      </w:tblPr>
      <w:tblGrid>
        <w:gridCol w:w="1890"/>
        <w:gridCol w:w="1512"/>
        <w:gridCol w:w="1400"/>
        <w:gridCol w:w="1721"/>
        <w:gridCol w:w="1792"/>
        <w:gridCol w:w="1274"/>
      </w:tblGrid>
      <w:tr w:rsidR="00E151EB" w:rsidRPr="00E151EB" w:rsidTr="00C5275B">
        <w:trPr>
          <w:trHeight w:hRule="exact" w:val="340"/>
        </w:trPr>
        <w:tc>
          <w:tcPr>
            <w:tcW w:w="1890"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Страна</w:t>
            </w:r>
          </w:p>
        </w:tc>
        <w:tc>
          <w:tcPr>
            <w:tcW w:w="1512"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Зерновые</w:t>
            </w:r>
          </w:p>
        </w:tc>
        <w:tc>
          <w:tcPr>
            <w:tcW w:w="1400"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Свекла</w:t>
            </w:r>
          </w:p>
        </w:tc>
        <w:tc>
          <w:tcPr>
            <w:tcW w:w="1721"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Подсолнечник</w:t>
            </w:r>
          </w:p>
        </w:tc>
        <w:tc>
          <w:tcPr>
            <w:tcW w:w="1792"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Картофель</w:t>
            </w:r>
          </w:p>
        </w:tc>
        <w:tc>
          <w:tcPr>
            <w:tcW w:w="1274"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Прочие</w:t>
            </w:r>
          </w:p>
        </w:tc>
      </w:tr>
      <w:tr w:rsidR="00E151EB" w:rsidRPr="00E151EB" w:rsidTr="00C5275B">
        <w:trPr>
          <w:trHeight w:hRule="exact" w:val="340"/>
        </w:trPr>
        <w:tc>
          <w:tcPr>
            <w:tcW w:w="1890" w:type="dxa"/>
            <w:vAlign w:val="center"/>
          </w:tcPr>
          <w:p w:rsidR="00E151EB" w:rsidRPr="00E151EB" w:rsidRDefault="00E151EB" w:rsidP="00C5275B">
            <w:pPr>
              <w:pStyle w:val="af3"/>
              <w:ind w:right="-2"/>
              <w:jc w:val="left"/>
              <w:rPr>
                <w:rFonts w:ascii="Times New Roman" w:hAnsi="Times New Roman"/>
                <w:szCs w:val="24"/>
              </w:rPr>
            </w:pPr>
            <w:r w:rsidRPr="00E151EB">
              <w:rPr>
                <w:rFonts w:ascii="Times New Roman" w:hAnsi="Times New Roman"/>
                <w:szCs w:val="24"/>
              </w:rPr>
              <w:t>Армения</w:t>
            </w:r>
          </w:p>
        </w:tc>
        <w:tc>
          <w:tcPr>
            <w:tcW w:w="1512"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200</w:t>
            </w:r>
          </w:p>
        </w:tc>
        <w:tc>
          <w:tcPr>
            <w:tcW w:w="1400"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w:t>
            </w:r>
          </w:p>
        </w:tc>
        <w:tc>
          <w:tcPr>
            <w:tcW w:w="1721"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w:t>
            </w:r>
          </w:p>
        </w:tc>
        <w:tc>
          <w:tcPr>
            <w:tcW w:w="1792"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w:t>
            </w:r>
          </w:p>
        </w:tc>
        <w:tc>
          <w:tcPr>
            <w:tcW w:w="1274"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400</w:t>
            </w:r>
          </w:p>
        </w:tc>
      </w:tr>
      <w:tr w:rsidR="00E151EB" w:rsidRPr="00E151EB" w:rsidTr="00C5275B">
        <w:trPr>
          <w:trHeight w:hRule="exact" w:val="340"/>
        </w:trPr>
        <w:tc>
          <w:tcPr>
            <w:tcW w:w="1890" w:type="dxa"/>
            <w:vAlign w:val="center"/>
          </w:tcPr>
          <w:p w:rsidR="00E151EB" w:rsidRPr="00E151EB" w:rsidRDefault="00E151EB" w:rsidP="00C5275B">
            <w:pPr>
              <w:pStyle w:val="af3"/>
              <w:ind w:right="-2"/>
              <w:jc w:val="left"/>
              <w:rPr>
                <w:rFonts w:ascii="Times New Roman" w:hAnsi="Times New Roman"/>
                <w:szCs w:val="24"/>
              </w:rPr>
            </w:pPr>
            <w:r w:rsidRPr="00E151EB">
              <w:rPr>
                <w:rFonts w:ascii="Times New Roman" w:hAnsi="Times New Roman"/>
                <w:szCs w:val="24"/>
              </w:rPr>
              <w:t>Беларусь</w:t>
            </w:r>
          </w:p>
        </w:tc>
        <w:tc>
          <w:tcPr>
            <w:tcW w:w="1512"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8500</w:t>
            </w:r>
          </w:p>
        </w:tc>
        <w:tc>
          <w:tcPr>
            <w:tcW w:w="1400"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5000</w:t>
            </w:r>
          </w:p>
        </w:tc>
        <w:tc>
          <w:tcPr>
            <w:tcW w:w="1721"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w:t>
            </w:r>
          </w:p>
        </w:tc>
        <w:tc>
          <w:tcPr>
            <w:tcW w:w="1792"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6100</w:t>
            </w:r>
          </w:p>
        </w:tc>
        <w:tc>
          <w:tcPr>
            <w:tcW w:w="1274"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400</w:t>
            </w:r>
          </w:p>
        </w:tc>
      </w:tr>
      <w:tr w:rsidR="00E151EB" w:rsidRPr="00E151EB" w:rsidTr="00C5275B">
        <w:trPr>
          <w:trHeight w:hRule="exact" w:val="340"/>
        </w:trPr>
        <w:tc>
          <w:tcPr>
            <w:tcW w:w="1890" w:type="dxa"/>
            <w:vAlign w:val="center"/>
          </w:tcPr>
          <w:p w:rsidR="00E151EB" w:rsidRPr="00E151EB" w:rsidRDefault="00E151EB" w:rsidP="00C5275B">
            <w:pPr>
              <w:pStyle w:val="af3"/>
              <w:ind w:right="-2"/>
              <w:jc w:val="left"/>
              <w:rPr>
                <w:rFonts w:ascii="Times New Roman" w:hAnsi="Times New Roman"/>
                <w:szCs w:val="24"/>
              </w:rPr>
            </w:pPr>
            <w:r w:rsidRPr="00E151EB">
              <w:rPr>
                <w:rFonts w:ascii="Times New Roman" w:hAnsi="Times New Roman"/>
                <w:szCs w:val="24"/>
              </w:rPr>
              <w:t>Казахстан</w:t>
            </w:r>
          </w:p>
        </w:tc>
        <w:tc>
          <w:tcPr>
            <w:tcW w:w="1512"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20000</w:t>
            </w:r>
          </w:p>
        </w:tc>
        <w:tc>
          <w:tcPr>
            <w:tcW w:w="1400"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500</w:t>
            </w:r>
          </w:p>
        </w:tc>
        <w:tc>
          <w:tcPr>
            <w:tcW w:w="1721"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920</w:t>
            </w:r>
          </w:p>
        </w:tc>
        <w:tc>
          <w:tcPr>
            <w:tcW w:w="1792"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2970</w:t>
            </w:r>
          </w:p>
        </w:tc>
        <w:tc>
          <w:tcPr>
            <w:tcW w:w="1274"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530</w:t>
            </w:r>
          </w:p>
        </w:tc>
      </w:tr>
      <w:tr w:rsidR="00E151EB" w:rsidRPr="00E151EB" w:rsidTr="00C5275B">
        <w:trPr>
          <w:trHeight w:hRule="exact" w:val="340"/>
        </w:trPr>
        <w:tc>
          <w:tcPr>
            <w:tcW w:w="1890" w:type="dxa"/>
            <w:vAlign w:val="center"/>
          </w:tcPr>
          <w:p w:rsidR="00E151EB" w:rsidRPr="00E151EB" w:rsidRDefault="00E151EB" w:rsidP="00C5275B">
            <w:pPr>
              <w:pStyle w:val="af3"/>
              <w:ind w:right="-2"/>
              <w:jc w:val="left"/>
              <w:rPr>
                <w:rFonts w:ascii="Times New Roman" w:hAnsi="Times New Roman"/>
                <w:szCs w:val="24"/>
              </w:rPr>
            </w:pPr>
            <w:r w:rsidRPr="00E151EB">
              <w:rPr>
                <w:rFonts w:ascii="Times New Roman" w:hAnsi="Times New Roman"/>
                <w:szCs w:val="24"/>
              </w:rPr>
              <w:t>Кыргызстан</w:t>
            </w:r>
          </w:p>
        </w:tc>
        <w:tc>
          <w:tcPr>
            <w:tcW w:w="1512"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2000</w:t>
            </w:r>
          </w:p>
        </w:tc>
        <w:tc>
          <w:tcPr>
            <w:tcW w:w="1400"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750</w:t>
            </w:r>
          </w:p>
        </w:tc>
        <w:tc>
          <w:tcPr>
            <w:tcW w:w="1721"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w:t>
            </w:r>
          </w:p>
        </w:tc>
        <w:tc>
          <w:tcPr>
            <w:tcW w:w="1792"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812</w:t>
            </w:r>
          </w:p>
        </w:tc>
        <w:tc>
          <w:tcPr>
            <w:tcW w:w="1274"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188</w:t>
            </w:r>
          </w:p>
        </w:tc>
      </w:tr>
      <w:tr w:rsidR="00E151EB" w:rsidRPr="00E151EB" w:rsidTr="00C5275B">
        <w:trPr>
          <w:trHeight w:hRule="exact" w:val="340"/>
        </w:trPr>
        <w:tc>
          <w:tcPr>
            <w:tcW w:w="1890" w:type="dxa"/>
            <w:vAlign w:val="center"/>
          </w:tcPr>
          <w:p w:rsidR="00E151EB" w:rsidRPr="00E151EB" w:rsidRDefault="00E151EB" w:rsidP="00C5275B">
            <w:pPr>
              <w:pStyle w:val="af3"/>
              <w:ind w:right="-2"/>
              <w:jc w:val="left"/>
              <w:rPr>
                <w:rFonts w:ascii="Times New Roman" w:hAnsi="Times New Roman"/>
                <w:szCs w:val="24"/>
              </w:rPr>
            </w:pPr>
            <w:r w:rsidRPr="00E151EB">
              <w:rPr>
                <w:rFonts w:ascii="Times New Roman" w:hAnsi="Times New Roman"/>
                <w:szCs w:val="24"/>
              </w:rPr>
              <w:t>Россия</w:t>
            </w:r>
          </w:p>
        </w:tc>
        <w:tc>
          <w:tcPr>
            <w:tcW w:w="1512"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130000</w:t>
            </w:r>
          </w:p>
        </w:tc>
        <w:tc>
          <w:tcPr>
            <w:tcW w:w="1400"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52000</w:t>
            </w:r>
          </w:p>
        </w:tc>
        <w:tc>
          <w:tcPr>
            <w:tcW w:w="1721"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15000</w:t>
            </w:r>
          </w:p>
        </w:tc>
        <w:tc>
          <w:tcPr>
            <w:tcW w:w="1792"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21050</w:t>
            </w:r>
          </w:p>
        </w:tc>
        <w:tc>
          <w:tcPr>
            <w:tcW w:w="1274"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3950</w:t>
            </w:r>
          </w:p>
        </w:tc>
      </w:tr>
      <w:tr w:rsidR="00E151EB" w:rsidRPr="00E151EB" w:rsidTr="00C5275B">
        <w:trPr>
          <w:trHeight w:hRule="exact" w:val="340"/>
        </w:trPr>
        <w:tc>
          <w:tcPr>
            <w:tcW w:w="1890" w:type="dxa"/>
            <w:vAlign w:val="center"/>
          </w:tcPr>
          <w:p w:rsidR="00E151EB" w:rsidRPr="00E151EB" w:rsidRDefault="00E151EB" w:rsidP="00C5275B">
            <w:pPr>
              <w:pStyle w:val="af3"/>
              <w:ind w:right="-2"/>
              <w:jc w:val="left"/>
              <w:rPr>
                <w:rFonts w:ascii="Times New Roman" w:hAnsi="Times New Roman"/>
                <w:szCs w:val="24"/>
              </w:rPr>
            </w:pPr>
            <w:r w:rsidRPr="00E151EB">
              <w:rPr>
                <w:rFonts w:ascii="Times New Roman" w:hAnsi="Times New Roman"/>
                <w:szCs w:val="24"/>
              </w:rPr>
              <w:t>Всего</w:t>
            </w:r>
          </w:p>
        </w:tc>
        <w:tc>
          <w:tcPr>
            <w:tcW w:w="1512" w:type="dxa"/>
            <w:vAlign w:val="center"/>
          </w:tcPr>
          <w:p w:rsidR="00E151EB" w:rsidRPr="00E151EB" w:rsidRDefault="00E151EB" w:rsidP="00C5275B">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160700</w:t>
            </w:r>
          </w:p>
        </w:tc>
        <w:tc>
          <w:tcPr>
            <w:tcW w:w="1400" w:type="dxa"/>
            <w:vAlign w:val="center"/>
          </w:tcPr>
          <w:p w:rsidR="00E151EB" w:rsidRPr="00E151EB" w:rsidRDefault="00E151EB" w:rsidP="00C5275B">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58250</w:t>
            </w:r>
          </w:p>
        </w:tc>
        <w:tc>
          <w:tcPr>
            <w:tcW w:w="1721" w:type="dxa"/>
            <w:vAlign w:val="center"/>
          </w:tcPr>
          <w:p w:rsidR="00E151EB" w:rsidRPr="00E151EB" w:rsidRDefault="00E151EB" w:rsidP="00C5275B">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15920</w:t>
            </w:r>
          </w:p>
        </w:tc>
        <w:tc>
          <w:tcPr>
            <w:tcW w:w="1792" w:type="dxa"/>
            <w:vAlign w:val="center"/>
          </w:tcPr>
          <w:p w:rsidR="00E151EB" w:rsidRPr="00E151EB" w:rsidRDefault="00E151EB" w:rsidP="00C5275B">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30932</w:t>
            </w:r>
          </w:p>
        </w:tc>
        <w:tc>
          <w:tcPr>
            <w:tcW w:w="1274" w:type="dxa"/>
            <w:vAlign w:val="center"/>
          </w:tcPr>
          <w:p w:rsidR="00E151EB" w:rsidRPr="00E151EB" w:rsidRDefault="00E151EB" w:rsidP="00C5275B">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5468</w:t>
            </w:r>
          </w:p>
        </w:tc>
      </w:tr>
    </w:tbl>
    <w:p w:rsidR="00AB40B3" w:rsidRPr="002E110C" w:rsidRDefault="00AB40B3" w:rsidP="00E151EB">
      <w:pPr>
        <w:pStyle w:val="af3"/>
        <w:ind w:right="-2" w:firstLine="567"/>
        <w:jc w:val="both"/>
        <w:rPr>
          <w:rFonts w:ascii="Times New Roman" w:hAnsi="Times New Roman"/>
          <w:sz w:val="28"/>
          <w:szCs w:val="28"/>
        </w:rPr>
      </w:pPr>
    </w:p>
    <w:p w:rsidR="00263EF9" w:rsidRDefault="00263EF9" w:rsidP="00E151EB">
      <w:pPr>
        <w:pStyle w:val="af3"/>
        <w:ind w:firstLine="709"/>
        <w:jc w:val="both"/>
        <w:rPr>
          <w:rFonts w:ascii="Times New Roman" w:hAnsi="Times New Roman"/>
          <w:sz w:val="28"/>
          <w:szCs w:val="28"/>
        </w:rPr>
      </w:pPr>
      <w:r w:rsidRPr="00135217">
        <w:rPr>
          <w:rFonts w:ascii="Times New Roman" w:hAnsi="Times New Roman"/>
          <w:sz w:val="28"/>
          <w:szCs w:val="28"/>
        </w:rPr>
        <w:t>Результаты оптимизации</w:t>
      </w:r>
      <w:r>
        <w:rPr>
          <w:rFonts w:ascii="Times New Roman" w:hAnsi="Times New Roman"/>
          <w:sz w:val="28"/>
          <w:szCs w:val="28"/>
        </w:rPr>
        <w:t xml:space="preserve">. </w:t>
      </w:r>
      <w:r w:rsidRPr="002E110C">
        <w:rPr>
          <w:rFonts w:ascii="Times New Roman" w:hAnsi="Times New Roman"/>
          <w:sz w:val="28"/>
          <w:szCs w:val="28"/>
        </w:rPr>
        <w:t xml:space="preserve">Поскольку любая экономико-математическая модель, затрагивающая вопросы оптимизации и сочетания отраслей базируется в первую очередь на </w:t>
      </w:r>
      <w:r w:rsidRPr="002A0011">
        <w:rPr>
          <w:rFonts w:ascii="Times New Roman" w:hAnsi="Times New Roman"/>
          <w:sz w:val="28"/>
          <w:szCs w:val="28"/>
        </w:rPr>
        <w:t>составе и структуре посевных площадей, а так же поголовье животных, будет логичным начать анализ с их оптимального распределения</w:t>
      </w:r>
      <w:r>
        <w:rPr>
          <w:rFonts w:ascii="Times New Roman" w:hAnsi="Times New Roman"/>
          <w:sz w:val="28"/>
          <w:szCs w:val="28"/>
        </w:rPr>
        <w:t>, представленного в таблице 34</w:t>
      </w:r>
      <w:r w:rsidRPr="002A0011">
        <w:rPr>
          <w:rFonts w:ascii="Times New Roman" w:hAnsi="Times New Roman"/>
          <w:sz w:val="28"/>
          <w:szCs w:val="28"/>
        </w:rPr>
        <w:t>.</w:t>
      </w:r>
    </w:p>
    <w:p w:rsidR="00AB40B3" w:rsidRPr="002E110C" w:rsidRDefault="00AB40B3" w:rsidP="00E151EB">
      <w:pPr>
        <w:pStyle w:val="af3"/>
        <w:ind w:firstLine="709"/>
        <w:jc w:val="both"/>
        <w:rPr>
          <w:rFonts w:ascii="Times New Roman" w:hAnsi="Times New Roman"/>
          <w:sz w:val="28"/>
          <w:szCs w:val="28"/>
        </w:rPr>
      </w:pPr>
      <w:r w:rsidRPr="002E110C">
        <w:rPr>
          <w:rFonts w:ascii="Times New Roman" w:hAnsi="Times New Roman"/>
          <w:sz w:val="28"/>
          <w:szCs w:val="28"/>
        </w:rPr>
        <w:t>Оптимальное распределение посевных площадей отразило некую нецелесообразность текущего распределения площадей в странах-участницах, так наибольшие структурные изменения целесообразно сделать для Армении, поскольку географическое положение данной страны не позволяет, а иногда и противится тому распределению площадей, которое существует на данный момент, поскольку исторически Армения – это промышленность и винно-коньячное производство, и климат и земли этой страны созданы для производства плодовых культур, поэтому принимая во внимание все многообразие факторов, влияющих на структурное подразделение площадей, для страны было бы целесообразным пересмотреть приоритеты в производстве продукции растениеводства и сместить угол приоритета с зерновых на плодовые культуры, тем более, что по качеству производимой плодовой продукции, а тем более результатов ее переработки у Армении конкурентов нет.</w:t>
      </w:r>
    </w:p>
    <w:p w:rsidR="00AB40B3" w:rsidRPr="002E110C" w:rsidRDefault="00AB40B3" w:rsidP="00E151EB">
      <w:pPr>
        <w:pStyle w:val="af3"/>
        <w:ind w:firstLine="709"/>
        <w:jc w:val="both"/>
        <w:rPr>
          <w:rFonts w:ascii="Times New Roman" w:hAnsi="Times New Roman"/>
          <w:sz w:val="28"/>
          <w:szCs w:val="28"/>
        </w:rPr>
      </w:pPr>
      <w:r w:rsidRPr="002E110C">
        <w:rPr>
          <w:rFonts w:ascii="Times New Roman" w:hAnsi="Times New Roman"/>
          <w:sz w:val="28"/>
          <w:szCs w:val="28"/>
        </w:rPr>
        <w:t>Структура посевных площадей Республики Беларусь изменилась незначительно, поскольку основные площади здесь отведены под зерновые и овощные культуры, так уж исторически сложилось, что климат этой страны буквально создан для них.</w:t>
      </w:r>
    </w:p>
    <w:p w:rsidR="00AB40B3" w:rsidRPr="002E110C" w:rsidRDefault="00AB40B3" w:rsidP="00E151EB">
      <w:pPr>
        <w:pStyle w:val="af3"/>
        <w:ind w:firstLine="709"/>
        <w:jc w:val="both"/>
        <w:rPr>
          <w:rFonts w:ascii="Times New Roman" w:hAnsi="Times New Roman"/>
          <w:sz w:val="28"/>
          <w:szCs w:val="28"/>
        </w:rPr>
      </w:pPr>
      <w:r w:rsidRPr="002E110C">
        <w:rPr>
          <w:rFonts w:ascii="Times New Roman" w:hAnsi="Times New Roman"/>
          <w:sz w:val="28"/>
          <w:szCs w:val="28"/>
        </w:rPr>
        <w:t>Республика Казахстан – исторически это страна с животноводческой специализацией, которая была насильственно изменена на зерновую и зерново-скотоводческую. По объемам производства зерновых РК уступает своим главным конкурентам Белоруссии и России, однако по свойствам производимого зерна вполне может с ними конкурировать, поскольку Беларусь производит преимущественно зерновые мягких сортов, а Казахстан специализируется на твердых сортах. Обширные территории и различные климатические зоны позволяют производить практически любую из перечисленных сельскохозяйственных продукций, однако оптимальное распределение предлагает обратить внимание на зерновые.</w:t>
      </w:r>
    </w:p>
    <w:p w:rsidR="00AB40B3" w:rsidRPr="002E110C" w:rsidRDefault="00AB40B3" w:rsidP="00E151EB">
      <w:pPr>
        <w:pStyle w:val="af3"/>
        <w:ind w:firstLine="709"/>
        <w:jc w:val="both"/>
        <w:rPr>
          <w:rFonts w:ascii="Times New Roman" w:hAnsi="Times New Roman"/>
          <w:sz w:val="28"/>
          <w:szCs w:val="28"/>
        </w:rPr>
      </w:pPr>
      <w:r w:rsidRPr="002E110C">
        <w:rPr>
          <w:rFonts w:ascii="Times New Roman" w:hAnsi="Times New Roman"/>
          <w:sz w:val="28"/>
          <w:szCs w:val="28"/>
        </w:rPr>
        <w:t>Кыргызстан – это место производства табака и хлопка, однако в последние десятилетия структура посевных площадей сильно сместилась в сторону зерновых, поскольку климат страны жаркий и засушливый для глубокой зерновой специализации он абсолютно не подходит, а вот конкурентов в производстве табака и хлопка в странах-членах ЕАЭС у нее нет, поэтому оптимальное распределение посевных культур предлагает не полностью отказываться от зерновых, но все же существенно сократить площади под последние в пользу хлопка и табака.</w:t>
      </w:r>
    </w:p>
    <w:p w:rsidR="00AB40B3" w:rsidRPr="002E110C" w:rsidRDefault="00AB40B3" w:rsidP="00E151EB">
      <w:pPr>
        <w:pStyle w:val="af3"/>
        <w:ind w:firstLine="709"/>
        <w:jc w:val="both"/>
        <w:rPr>
          <w:rFonts w:ascii="Times New Roman" w:hAnsi="Times New Roman"/>
          <w:sz w:val="28"/>
          <w:szCs w:val="28"/>
        </w:rPr>
      </w:pPr>
      <w:r w:rsidRPr="002E110C">
        <w:rPr>
          <w:rFonts w:ascii="Times New Roman" w:hAnsi="Times New Roman"/>
          <w:sz w:val="28"/>
          <w:szCs w:val="28"/>
        </w:rPr>
        <w:t xml:space="preserve">В составе и структуре посевных площадей России практически нет изменений, единственное – поиск дополнительных площадей под зерновые, поскольку Россия </w:t>
      </w:r>
      <w:r w:rsidR="002A0011">
        <w:rPr>
          <w:rFonts w:ascii="Times New Roman" w:hAnsi="Times New Roman"/>
          <w:sz w:val="28"/>
          <w:szCs w:val="28"/>
        </w:rPr>
        <w:t>–</w:t>
      </w:r>
      <w:r w:rsidRPr="002E110C">
        <w:rPr>
          <w:rFonts w:ascii="Times New Roman" w:hAnsi="Times New Roman"/>
          <w:sz w:val="28"/>
          <w:szCs w:val="28"/>
        </w:rPr>
        <w:t xml:space="preserve"> страна с огромной территорией, большой протяженности, она может оставлять структуру без изменений.</w:t>
      </w:r>
    </w:p>
    <w:p w:rsidR="00AB40B3" w:rsidRPr="002E110C" w:rsidRDefault="00AB40B3" w:rsidP="00E151EB">
      <w:pPr>
        <w:pStyle w:val="af3"/>
        <w:ind w:firstLine="709"/>
        <w:jc w:val="both"/>
        <w:rPr>
          <w:rFonts w:ascii="Times New Roman" w:hAnsi="Times New Roman"/>
          <w:sz w:val="28"/>
          <w:szCs w:val="28"/>
        </w:rPr>
      </w:pPr>
      <w:r w:rsidRPr="002E110C">
        <w:rPr>
          <w:rFonts w:ascii="Times New Roman" w:hAnsi="Times New Roman"/>
          <w:sz w:val="28"/>
          <w:szCs w:val="28"/>
        </w:rPr>
        <w:t>Поскольку специализация в первую очередь отражает сочетание отраслей в народном хозяйстве необходимо рассмотреть структуру поголовья, полученную по оптимальному распределению</w:t>
      </w:r>
      <w:r w:rsidR="00387E66">
        <w:rPr>
          <w:rFonts w:ascii="Times New Roman" w:hAnsi="Times New Roman"/>
          <w:sz w:val="28"/>
          <w:szCs w:val="28"/>
          <w:lang w:val="ru-RU"/>
        </w:rPr>
        <w:t xml:space="preserve"> (таблица </w:t>
      </w:r>
      <w:r w:rsidR="00BD3FC7">
        <w:rPr>
          <w:rFonts w:ascii="Times New Roman" w:hAnsi="Times New Roman"/>
          <w:sz w:val="28"/>
          <w:szCs w:val="28"/>
          <w:lang w:val="ru-RU"/>
        </w:rPr>
        <w:t>3</w:t>
      </w:r>
      <w:r w:rsidR="00BB5C7B">
        <w:rPr>
          <w:rFonts w:ascii="Times New Roman" w:hAnsi="Times New Roman"/>
          <w:sz w:val="28"/>
          <w:szCs w:val="28"/>
          <w:lang w:val="ru-RU"/>
        </w:rPr>
        <w:t>5</w:t>
      </w:r>
      <w:r w:rsidR="00BD3FC7">
        <w:rPr>
          <w:rFonts w:ascii="Times New Roman" w:hAnsi="Times New Roman"/>
          <w:sz w:val="28"/>
          <w:szCs w:val="28"/>
          <w:lang w:val="ru-RU"/>
        </w:rPr>
        <w:t>)</w:t>
      </w:r>
      <w:r w:rsidRPr="002E110C">
        <w:rPr>
          <w:rFonts w:ascii="Times New Roman" w:hAnsi="Times New Roman"/>
          <w:sz w:val="28"/>
          <w:szCs w:val="28"/>
        </w:rPr>
        <w:t>.</w:t>
      </w:r>
    </w:p>
    <w:p w:rsidR="00AB40B3" w:rsidRPr="002E110C" w:rsidRDefault="00AB40B3" w:rsidP="00E151EB">
      <w:pPr>
        <w:pStyle w:val="af3"/>
        <w:ind w:right="-2" w:firstLine="567"/>
        <w:jc w:val="both"/>
        <w:rPr>
          <w:rFonts w:ascii="Times New Roman" w:hAnsi="Times New Roman"/>
          <w:sz w:val="28"/>
          <w:szCs w:val="28"/>
        </w:rPr>
      </w:pPr>
    </w:p>
    <w:p w:rsidR="00AB40B3" w:rsidRDefault="00AB40B3" w:rsidP="00E151EB">
      <w:pPr>
        <w:pStyle w:val="af3"/>
        <w:ind w:right="-2"/>
        <w:jc w:val="both"/>
        <w:rPr>
          <w:rFonts w:ascii="Times New Roman" w:eastAsia="Arial" w:hAnsi="Times New Roman"/>
          <w:sz w:val="28"/>
          <w:szCs w:val="28"/>
          <w:lang w:val="ru-RU"/>
        </w:rPr>
      </w:pPr>
      <w:r w:rsidRPr="002E110C">
        <w:rPr>
          <w:rFonts w:ascii="Times New Roman" w:hAnsi="Times New Roman"/>
          <w:sz w:val="28"/>
          <w:szCs w:val="28"/>
        </w:rPr>
        <w:t xml:space="preserve">Таблица </w:t>
      </w:r>
      <w:r w:rsidR="007870E7" w:rsidRPr="002E110C">
        <w:rPr>
          <w:rFonts w:ascii="Times New Roman" w:hAnsi="Times New Roman"/>
          <w:sz w:val="28"/>
          <w:szCs w:val="28"/>
          <w:lang w:val="ru-RU"/>
        </w:rPr>
        <w:t>3</w:t>
      </w:r>
      <w:r w:rsidR="005E6F5A">
        <w:rPr>
          <w:rFonts w:ascii="Times New Roman" w:hAnsi="Times New Roman"/>
          <w:sz w:val="28"/>
          <w:szCs w:val="28"/>
          <w:lang w:val="ru-RU"/>
        </w:rPr>
        <w:t>5</w:t>
      </w:r>
      <w:r w:rsidR="000B1807" w:rsidRPr="002E110C">
        <w:rPr>
          <w:rFonts w:ascii="Times New Roman" w:hAnsi="Times New Roman"/>
          <w:sz w:val="28"/>
          <w:szCs w:val="28"/>
          <w:lang w:val="ru-RU"/>
        </w:rPr>
        <w:t xml:space="preserve"> </w:t>
      </w:r>
      <w:r w:rsidRPr="002E110C">
        <w:rPr>
          <w:rFonts w:ascii="Times New Roman" w:hAnsi="Times New Roman"/>
          <w:sz w:val="28"/>
          <w:szCs w:val="28"/>
        </w:rPr>
        <w:t>– Структура поголовья, полученная по оптимальному распределению (</w:t>
      </w:r>
      <w:r w:rsidRPr="002E110C">
        <w:rPr>
          <w:rFonts w:ascii="Times New Roman" w:eastAsia="Arial" w:hAnsi="Times New Roman"/>
          <w:sz w:val="28"/>
          <w:szCs w:val="28"/>
        </w:rPr>
        <w:t>тысяч голов)</w:t>
      </w:r>
    </w:p>
    <w:p w:rsidR="00C5275B" w:rsidRPr="00C5275B" w:rsidRDefault="00C5275B" w:rsidP="00E151EB">
      <w:pPr>
        <w:pStyle w:val="af3"/>
        <w:ind w:right="-2"/>
        <w:jc w:val="both"/>
        <w:rPr>
          <w:rFonts w:ascii="Times New Roman" w:hAnsi="Times New Roman"/>
          <w:sz w:val="16"/>
          <w:szCs w:val="16"/>
          <w:lang w:val="ru-RU"/>
        </w:rPr>
      </w:pPr>
    </w:p>
    <w:tbl>
      <w:tblPr>
        <w:tblStyle w:val="af8"/>
        <w:tblW w:w="0" w:type="auto"/>
        <w:tblInd w:w="150" w:type="dxa"/>
        <w:tblLook w:val="04A0" w:firstRow="1" w:lastRow="0" w:firstColumn="1" w:lastColumn="0" w:noHBand="0" w:noVBand="1"/>
      </w:tblPr>
      <w:tblGrid>
        <w:gridCol w:w="1730"/>
        <w:gridCol w:w="1569"/>
        <w:gridCol w:w="1569"/>
        <w:gridCol w:w="1569"/>
        <w:gridCol w:w="1569"/>
        <w:gridCol w:w="1569"/>
      </w:tblGrid>
      <w:tr w:rsidR="00E151EB" w:rsidRPr="00E151EB" w:rsidTr="00C5275B">
        <w:tc>
          <w:tcPr>
            <w:tcW w:w="1730" w:type="dxa"/>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Страна</w:t>
            </w:r>
          </w:p>
        </w:tc>
        <w:tc>
          <w:tcPr>
            <w:tcW w:w="1569" w:type="dxa"/>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Армения</w:t>
            </w:r>
          </w:p>
        </w:tc>
        <w:tc>
          <w:tcPr>
            <w:tcW w:w="1569" w:type="dxa"/>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Беларусь</w:t>
            </w:r>
          </w:p>
        </w:tc>
        <w:tc>
          <w:tcPr>
            <w:tcW w:w="1569" w:type="dxa"/>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Казахстан</w:t>
            </w:r>
          </w:p>
        </w:tc>
        <w:tc>
          <w:tcPr>
            <w:tcW w:w="1569" w:type="dxa"/>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Кыргызстан</w:t>
            </w:r>
          </w:p>
        </w:tc>
        <w:tc>
          <w:tcPr>
            <w:tcW w:w="1569" w:type="dxa"/>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Россия</w:t>
            </w:r>
          </w:p>
        </w:tc>
      </w:tr>
      <w:tr w:rsidR="00E151EB" w:rsidRPr="00E151EB" w:rsidTr="00C5275B">
        <w:tc>
          <w:tcPr>
            <w:tcW w:w="1730" w:type="dxa"/>
          </w:tcPr>
          <w:p w:rsidR="00E151EB" w:rsidRPr="00E151EB" w:rsidRDefault="00E151EB" w:rsidP="00E151EB">
            <w:pPr>
              <w:pStyle w:val="af3"/>
              <w:ind w:right="-2"/>
              <w:jc w:val="both"/>
              <w:rPr>
                <w:rFonts w:ascii="Times New Roman" w:hAnsi="Times New Roman"/>
                <w:szCs w:val="24"/>
              </w:rPr>
            </w:pPr>
            <w:r w:rsidRPr="00E151EB">
              <w:rPr>
                <w:rFonts w:ascii="Times New Roman" w:hAnsi="Times New Roman"/>
                <w:szCs w:val="24"/>
              </w:rPr>
              <w:t>КРС</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610</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4350</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7500</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1500</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18300</w:t>
            </w:r>
          </w:p>
        </w:tc>
      </w:tr>
      <w:tr w:rsidR="00E151EB" w:rsidRPr="00E151EB" w:rsidTr="00C5275B">
        <w:tc>
          <w:tcPr>
            <w:tcW w:w="1730" w:type="dxa"/>
          </w:tcPr>
          <w:p w:rsidR="00E151EB" w:rsidRPr="00E151EB" w:rsidRDefault="00E151EB" w:rsidP="00E151EB">
            <w:pPr>
              <w:pStyle w:val="af3"/>
              <w:ind w:right="-2"/>
              <w:jc w:val="both"/>
              <w:rPr>
                <w:rFonts w:ascii="Times New Roman" w:hAnsi="Times New Roman"/>
                <w:szCs w:val="24"/>
              </w:rPr>
            </w:pPr>
            <w:r w:rsidRPr="00E151EB">
              <w:rPr>
                <w:rFonts w:ascii="Times New Roman" w:hAnsi="Times New Roman"/>
                <w:szCs w:val="24"/>
              </w:rPr>
              <w:t>Свиньи</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230</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3000</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700</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25500</w:t>
            </w:r>
          </w:p>
        </w:tc>
      </w:tr>
      <w:tr w:rsidR="00E151EB" w:rsidRPr="00E151EB" w:rsidTr="00C5275B">
        <w:tc>
          <w:tcPr>
            <w:tcW w:w="1730" w:type="dxa"/>
          </w:tcPr>
          <w:p w:rsidR="00E151EB" w:rsidRPr="00E151EB" w:rsidRDefault="00E151EB" w:rsidP="00E151EB">
            <w:pPr>
              <w:pStyle w:val="af3"/>
              <w:ind w:right="-2"/>
              <w:jc w:val="both"/>
              <w:rPr>
                <w:rFonts w:ascii="Times New Roman" w:hAnsi="Times New Roman"/>
                <w:szCs w:val="24"/>
              </w:rPr>
            </w:pPr>
            <w:r w:rsidRPr="00E151EB">
              <w:rPr>
                <w:rFonts w:ascii="Times New Roman" w:hAnsi="Times New Roman"/>
                <w:szCs w:val="24"/>
              </w:rPr>
              <w:t>Овцы и козы</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600</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19500</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6500</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23000</w:t>
            </w:r>
          </w:p>
        </w:tc>
      </w:tr>
      <w:tr w:rsidR="00E151EB" w:rsidRPr="00E151EB" w:rsidTr="00C5275B">
        <w:tc>
          <w:tcPr>
            <w:tcW w:w="1730" w:type="dxa"/>
          </w:tcPr>
          <w:p w:rsidR="00E151EB" w:rsidRPr="00E151EB" w:rsidRDefault="00E151EB" w:rsidP="00E151EB">
            <w:pPr>
              <w:pStyle w:val="af3"/>
              <w:ind w:right="-2"/>
              <w:jc w:val="both"/>
              <w:rPr>
                <w:rFonts w:ascii="Times New Roman" w:hAnsi="Times New Roman"/>
                <w:szCs w:val="24"/>
              </w:rPr>
            </w:pPr>
            <w:r w:rsidRPr="00E151EB">
              <w:rPr>
                <w:rFonts w:ascii="Times New Roman" w:hAnsi="Times New Roman"/>
                <w:szCs w:val="24"/>
              </w:rPr>
              <w:t>Лошади</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3000</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700</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1300</w:t>
            </w:r>
          </w:p>
        </w:tc>
      </w:tr>
      <w:tr w:rsidR="00E151EB" w:rsidRPr="00E151EB" w:rsidTr="00C5275B">
        <w:tc>
          <w:tcPr>
            <w:tcW w:w="1730" w:type="dxa"/>
          </w:tcPr>
          <w:p w:rsidR="00E151EB" w:rsidRPr="00E151EB" w:rsidRDefault="00E151EB" w:rsidP="00E151EB">
            <w:pPr>
              <w:pStyle w:val="af3"/>
              <w:ind w:right="-2"/>
              <w:jc w:val="both"/>
              <w:rPr>
                <w:rFonts w:ascii="Times New Roman" w:hAnsi="Times New Roman"/>
                <w:szCs w:val="24"/>
              </w:rPr>
            </w:pPr>
            <w:r w:rsidRPr="00E151EB">
              <w:rPr>
                <w:rFonts w:ascii="Times New Roman" w:hAnsi="Times New Roman"/>
                <w:szCs w:val="24"/>
              </w:rPr>
              <w:t>Птица</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5</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55</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45</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6</w:t>
            </w:r>
          </w:p>
        </w:tc>
        <w:tc>
          <w:tcPr>
            <w:tcW w:w="1569" w:type="dxa"/>
            <w:vAlign w:val="center"/>
          </w:tcPr>
          <w:p w:rsidR="00E151EB" w:rsidRPr="00E151EB" w:rsidRDefault="00E151EB" w:rsidP="00C5275B">
            <w:pPr>
              <w:pStyle w:val="af3"/>
              <w:ind w:right="-2"/>
              <w:rPr>
                <w:rFonts w:ascii="Times New Roman" w:hAnsi="Times New Roman"/>
                <w:szCs w:val="24"/>
              </w:rPr>
            </w:pPr>
            <w:r w:rsidRPr="00E151EB">
              <w:rPr>
                <w:rFonts w:ascii="Times New Roman" w:hAnsi="Times New Roman"/>
                <w:szCs w:val="24"/>
              </w:rPr>
              <w:t>550</w:t>
            </w:r>
          </w:p>
        </w:tc>
      </w:tr>
      <w:tr w:rsidR="00E151EB" w:rsidRPr="00E151EB" w:rsidTr="00C5275B">
        <w:tc>
          <w:tcPr>
            <w:tcW w:w="1730" w:type="dxa"/>
          </w:tcPr>
          <w:p w:rsidR="00E151EB" w:rsidRPr="00E151EB" w:rsidRDefault="00E151EB" w:rsidP="00E151EB">
            <w:pPr>
              <w:pStyle w:val="af3"/>
              <w:ind w:right="-2"/>
              <w:jc w:val="both"/>
              <w:rPr>
                <w:rFonts w:ascii="Times New Roman" w:hAnsi="Times New Roman"/>
                <w:szCs w:val="24"/>
              </w:rPr>
            </w:pPr>
            <w:r w:rsidRPr="00E151EB">
              <w:rPr>
                <w:rFonts w:ascii="Times New Roman" w:hAnsi="Times New Roman"/>
                <w:szCs w:val="24"/>
              </w:rPr>
              <w:t>Всего</w:t>
            </w:r>
          </w:p>
        </w:tc>
        <w:tc>
          <w:tcPr>
            <w:tcW w:w="1569" w:type="dxa"/>
            <w:vAlign w:val="center"/>
          </w:tcPr>
          <w:p w:rsidR="00E151EB" w:rsidRPr="00E151EB" w:rsidRDefault="00E151EB" w:rsidP="00C5275B">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1445</w:t>
            </w:r>
          </w:p>
        </w:tc>
        <w:tc>
          <w:tcPr>
            <w:tcW w:w="1569" w:type="dxa"/>
            <w:vAlign w:val="center"/>
          </w:tcPr>
          <w:p w:rsidR="00E151EB" w:rsidRPr="00E151EB" w:rsidRDefault="00E151EB" w:rsidP="00C5275B">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7405</w:t>
            </w:r>
          </w:p>
        </w:tc>
        <w:tc>
          <w:tcPr>
            <w:tcW w:w="1569" w:type="dxa"/>
            <w:vAlign w:val="center"/>
          </w:tcPr>
          <w:p w:rsidR="00E151EB" w:rsidRPr="00E151EB" w:rsidRDefault="00E151EB" w:rsidP="00C5275B">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30745</w:t>
            </w:r>
          </w:p>
        </w:tc>
        <w:tc>
          <w:tcPr>
            <w:tcW w:w="1569" w:type="dxa"/>
            <w:vAlign w:val="center"/>
          </w:tcPr>
          <w:p w:rsidR="00E151EB" w:rsidRPr="00E151EB" w:rsidRDefault="00E151EB" w:rsidP="00C5275B">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8706</w:t>
            </w:r>
          </w:p>
        </w:tc>
        <w:tc>
          <w:tcPr>
            <w:tcW w:w="1569" w:type="dxa"/>
            <w:vAlign w:val="center"/>
          </w:tcPr>
          <w:p w:rsidR="00E151EB" w:rsidRPr="00E151EB" w:rsidRDefault="00E151EB" w:rsidP="00C5275B">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68650</w:t>
            </w:r>
          </w:p>
        </w:tc>
      </w:tr>
    </w:tbl>
    <w:p w:rsidR="00045C18" w:rsidRDefault="00045C18" w:rsidP="00E151EB">
      <w:pPr>
        <w:pStyle w:val="af3"/>
        <w:ind w:firstLine="709"/>
        <w:jc w:val="both"/>
        <w:rPr>
          <w:rFonts w:ascii="Times New Roman" w:hAnsi="Times New Roman"/>
          <w:sz w:val="28"/>
          <w:szCs w:val="28"/>
        </w:rPr>
      </w:pPr>
    </w:p>
    <w:p w:rsidR="00AB40B3" w:rsidRPr="002E110C" w:rsidRDefault="00AB40B3" w:rsidP="00E151EB">
      <w:pPr>
        <w:pStyle w:val="af3"/>
        <w:ind w:firstLine="709"/>
        <w:jc w:val="both"/>
        <w:rPr>
          <w:rFonts w:ascii="Times New Roman" w:hAnsi="Times New Roman"/>
          <w:sz w:val="28"/>
          <w:szCs w:val="28"/>
        </w:rPr>
      </w:pPr>
      <w:r w:rsidRPr="002E110C">
        <w:rPr>
          <w:rFonts w:ascii="Times New Roman" w:hAnsi="Times New Roman"/>
          <w:sz w:val="28"/>
          <w:szCs w:val="28"/>
        </w:rPr>
        <w:t xml:space="preserve">Поскольку со спецификой анализируемых государств мы уже ознакомились, а так же с их географическим положением и климатическими особенностями, на этом заострять внимание не будем, перейдем сразу к оптимальному распределению и главным отличиям от существующей структуры поголовья. </w:t>
      </w:r>
    </w:p>
    <w:p w:rsidR="00AB40B3" w:rsidRPr="002E110C" w:rsidRDefault="00AB40B3" w:rsidP="00E151EB">
      <w:pPr>
        <w:pStyle w:val="af3"/>
        <w:ind w:firstLine="709"/>
        <w:jc w:val="both"/>
        <w:rPr>
          <w:rFonts w:ascii="Times New Roman" w:hAnsi="Times New Roman"/>
          <w:sz w:val="28"/>
          <w:szCs w:val="28"/>
        </w:rPr>
      </w:pPr>
      <w:r w:rsidRPr="002E110C">
        <w:rPr>
          <w:rFonts w:ascii="Times New Roman" w:hAnsi="Times New Roman"/>
          <w:sz w:val="28"/>
          <w:szCs w:val="28"/>
        </w:rPr>
        <w:t xml:space="preserve">Распределение крупного </w:t>
      </w:r>
      <w:r w:rsidR="00BD3FC7">
        <w:rPr>
          <w:rFonts w:ascii="Times New Roman" w:hAnsi="Times New Roman"/>
          <w:sz w:val="28"/>
          <w:szCs w:val="28"/>
        </w:rPr>
        <w:t xml:space="preserve">рогатого скота в разрезе стран </w:t>
      </w:r>
      <w:r w:rsidRPr="002E110C">
        <w:rPr>
          <w:rFonts w:ascii="Times New Roman" w:hAnsi="Times New Roman"/>
          <w:sz w:val="28"/>
          <w:szCs w:val="28"/>
        </w:rPr>
        <w:t>осталось практически без изменений, лидером по поголовью ос</w:t>
      </w:r>
      <w:r w:rsidR="00BD3FC7">
        <w:rPr>
          <w:rFonts w:ascii="Times New Roman" w:hAnsi="Times New Roman"/>
          <w:sz w:val="28"/>
          <w:szCs w:val="28"/>
        </w:rPr>
        <w:t xml:space="preserve">тается Россия, что объясняется </w:t>
      </w:r>
      <w:r w:rsidRPr="002E110C">
        <w:rPr>
          <w:rFonts w:ascii="Times New Roman" w:hAnsi="Times New Roman"/>
          <w:sz w:val="28"/>
          <w:szCs w:val="28"/>
        </w:rPr>
        <w:t>большой территорией страны, та же ситуация складывается в распределении поголовья свиней.</w:t>
      </w:r>
    </w:p>
    <w:p w:rsidR="00AB40B3" w:rsidRPr="002E110C" w:rsidRDefault="00AB40B3" w:rsidP="00E151EB">
      <w:pPr>
        <w:pStyle w:val="af3"/>
        <w:ind w:firstLine="709"/>
        <w:jc w:val="both"/>
        <w:rPr>
          <w:rFonts w:ascii="Times New Roman" w:hAnsi="Times New Roman"/>
          <w:sz w:val="28"/>
          <w:szCs w:val="28"/>
        </w:rPr>
      </w:pPr>
      <w:r w:rsidRPr="002E110C">
        <w:rPr>
          <w:rFonts w:ascii="Times New Roman" w:hAnsi="Times New Roman"/>
          <w:sz w:val="28"/>
          <w:szCs w:val="28"/>
        </w:rPr>
        <w:t>Диаметрально противоположная картина наблюдается в поголовье овец и коз, поскольку это не стойловые животные, поэтому для их выращивания необходима обширная территория выпаса, поэтому ряду стран просто экономически не выгодно их содержание. Так, оптимальное распределение поголовья предлагает отказаться от содержания овец и коз для Беларуси и значительно сократить поголовье в Армении, в то время как Казахстан и Россия вполне могут увеличить поголовье, поскольку и территории и кормовой базы этих стран достаточно для расширения поголовья.</w:t>
      </w:r>
    </w:p>
    <w:p w:rsidR="00AB40B3" w:rsidRPr="002E110C" w:rsidRDefault="00AB40B3" w:rsidP="00E151EB">
      <w:pPr>
        <w:pStyle w:val="af3"/>
        <w:ind w:firstLine="709"/>
        <w:jc w:val="both"/>
        <w:rPr>
          <w:rFonts w:ascii="Times New Roman" w:hAnsi="Times New Roman"/>
          <w:sz w:val="28"/>
          <w:szCs w:val="28"/>
        </w:rPr>
      </w:pPr>
      <w:r w:rsidRPr="002E110C">
        <w:rPr>
          <w:rFonts w:ascii="Times New Roman" w:hAnsi="Times New Roman"/>
          <w:sz w:val="28"/>
          <w:szCs w:val="28"/>
        </w:rPr>
        <w:t>Лошади, как и овцы животные специфические, преимущественно содержащиеся на свободном выпасе, особенно в летний период, здесь пальму первенства по поголовью держит Казахстан, поскольку исторически эта страна связана с коневодством и имеет все ресурсы для углубления специализации животноводческой отрасли в пользу коневодства.</w:t>
      </w:r>
    </w:p>
    <w:p w:rsidR="00AB40B3" w:rsidRPr="002A0011" w:rsidRDefault="00AB40B3" w:rsidP="00E151EB">
      <w:pPr>
        <w:pStyle w:val="af3"/>
        <w:ind w:firstLine="709"/>
        <w:jc w:val="both"/>
        <w:rPr>
          <w:rFonts w:ascii="Times New Roman" w:hAnsi="Times New Roman"/>
          <w:sz w:val="28"/>
          <w:szCs w:val="28"/>
          <w:lang w:val="ru-RU"/>
        </w:rPr>
      </w:pPr>
      <w:r w:rsidRPr="002A0011">
        <w:rPr>
          <w:rFonts w:ascii="Times New Roman" w:hAnsi="Times New Roman"/>
          <w:sz w:val="28"/>
          <w:szCs w:val="28"/>
        </w:rPr>
        <w:t>Что касается поголовья птицы, здесь оптимальное распределение практически полностью идентично с фактическими данными в разрезе государств.</w:t>
      </w:r>
      <w:r w:rsidR="00860124" w:rsidRPr="002A0011">
        <w:rPr>
          <w:rFonts w:ascii="Times New Roman" w:hAnsi="Times New Roman"/>
          <w:sz w:val="28"/>
          <w:szCs w:val="28"/>
          <w:lang w:val="ru-RU"/>
        </w:rPr>
        <w:t xml:space="preserve"> </w:t>
      </w:r>
    </w:p>
    <w:p w:rsidR="00860124" w:rsidRPr="002A0011" w:rsidRDefault="00860124" w:rsidP="00E151EB">
      <w:pPr>
        <w:pStyle w:val="af3"/>
        <w:ind w:firstLine="709"/>
        <w:jc w:val="both"/>
        <w:rPr>
          <w:rFonts w:ascii="Times New Roman" w:hAnsi="Times New Roman"/>
          <w:sz w:val="28"/>
          <w:szCs w:val="28"/>
          <w:lang w:val="ru-RU"/>
        </w:rPr>
      </w:pPr>
      <w:r w:rsidRPr="002A0011">
        <w:rPr>
          <w:rFonts w:ascii="Times New Roman" w:hAnsi="Times New Roman"/>
          <w:sz w:val="28"/>
          <w:szCs w:val="28"/>
        </w:rPr>
        <w:t>Уровень продовольственной обеспеченности государств-членов ЕАЭС в плановом году</w:t>
      </w:r>
      <w:r w:rsidRPr="002A0011">
        <w:rPr>
          <w:rFonts w:ascii="Times New Roman" w:hAnsi="Times New Roman"/>
          <w:sz w:val="28"/>
          <w:szCs w:val="28"/>
          <w:lang w:val="ru-RU"/>
        </w:rPr>
        <w:t xml:space="preserve"> представлен в таб</w:t>
      </w:r>
      <w:r w:rsidR="00045C18">
        <w:rPr>
          <w:rFonts w:ascii="Times New Roman" w:hAnsi="Times New Roman"/>
          <w:sz w:val="28"/>
          <w:szCs w:val="28"/>
          <w:lang w:val="ru-RU"/>
        </w:rPr>
        <w:t>лице 3</w:t>
      </w:r>
      <w:r w:rsidR="005E6F5A">
        <w:rPr>
          <w:rFonts w:ascii="Times New Roman" w:hAnsi="Times New Roman"/>
          <w:sz w:val="28"/>
          <w:szCs w:val="28"/>
          <w:lang w:val="ru-RU"/>
        </w:rPr>
        <w:t>6</w:t>
      </w:r>
      <w:r w:rsidRPr="002A0011">
        <w:rPr>
          <w:rFonts w:ascii="Times New Roman" w:hAnsi="Times New Roman"/>
          <w:sz w:val="28"/>
          <w:szCs w:val="28"/>
          <w:lang w:val="ru-RU"/>
        </w:rPr>
        <w:t>.</w:t>
      </w:r>
    </w:p>
    <w:p w:rsidR="00AB40B3" w:rsidRPr="002A0011" w:rsidRDefault="00AB40B3" w:rsidP="00E151EB">
      <w:pPr>
        <w:pStyle w:val="af3"/>
        <w:ind w:right="-2" w:firstLine="567"/>
        <w:jc w:val="both"/>
        <w:rPr>
          <w:rFonts w:ascii="Times New Roman" w:hAnsi="Times New Roman"/>
          <w:sz w:val="28"/>
          <w:szCs w:val="28"/>
        </w:rPr>
      </w:pPr>
    </w:p>
    <w:p w:rsidR="00AB40B3" w:rsidRPr="002A0011" w:rsidRDefault="00045C18" w:rsidP="005636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005E6F5A">
        <w:rPr>
          <w:rFonts w:ascii="Times New Roman" w:hAnsi="Times New Roman" w:cs="Times New Roman"/>
          <w:sz w:val="28"/>
          <w:szCs w:val="28"/>
        </w:rPr>
        <w:t>6</w:t>
      </w:r>
      <w:r w:rsidR="00AB40B3" w:rsidRPr="002A0011">
        <w:rPr>
          <w:rFonts w:ascii="Times New Roman" w:hAnsi="Times New Roman" w:cs="Times New Roman"/>
          <w:sz w:val="28"/>
          <w:szCs w:val="28"/>
        </w:rPr>
        <w:t xml:space="preserve"> </w:t>
      </w:r>
      <w:r w:rsidR="00D53899" w:rsidRPr="002A0011">
        <w:rPr>
          <w:rFonts w:ascii="Times New Roman" w:hAnsi="Times New Roman" w:cs="Times New Roman"/>
          <w:sz w:val="28"/>
          <w:szCs w:val="28"/>
        </w:rPr>
        <w:t>–</w:t>
      </w:r>
      <w:r w:rsidR="00AB40B3" w:rsidRPr="002A0011">
        <w:rPr>
          <w:rFonts w:ascii="Times New Roman" w:hAnsi="Times New Roman" w:cs="Times New Roman"/>
          <w:sz w:val="28"/>
          <w:szCs w:val="28"/>
        </w:rPr>
        <w:t xml:space="preserve"> Уровень продовольственной обеспеченности государств-членов ЕАЭС в плановом году, в %</w:t>
      </w:r>
      <w:r w:rsidR="00B656AA" w:rsidRPr="002A0011">
        <w:rPr>
          <w:rFonts w:ascii="Times New Roman" w:hAnsi="Times New Roman" w:cs="Times New Roman"/>
          <w:sz w:val="28"/>
          <w:szCs w:val="28"/>
        </w:rPr>
        <w:t xml:space="preserve"> </w:t>
      </w:r>
    </w:p>
    <w:p w:rsidR="0056360D" w:rsidRPr="002A0011" w:rsidRDefault="0056360D" w:rsidP="00E151EB">
      <w:pPr>
        <w:spacing w:after="0" w:line="240" w:lineRule="auto"/>
        <w:rPr>
          <w:rFonts w:ascii="Times New Roman" w:hAnsi="Times New Roman" w:cs="Times New Roman"/>
          <w:sz w:val="16"/>
          <w:szCs w:val="16"/>
        </w:rPr>
      </w:pPr>
    </w:p>
    <w:tbl>
      <w:tblPr>
        <w:tblStyle w:val="af8"/>
        <w:tblW w:w="0" w:type="auto"/>
        <w:tblInd w:w="150" w:type="dxa"/>
        <w:tblLook w:val="04A0" w:firstRow="1" w:lastRow="0" w:firstColumn="1" w:lastColumn="0" w:noHBand="0" w:noVBand="1"/>
      </w:tblPr>
      <w:tblGrid>
        <w:gridCol w:w="4032"/>
        <w:gridCol w:w="1582"/>
        <w:gridCol w:w="1399"/>
        <w:gridCol w:w="1176"/>
        <w:gridCol w:w="1372"/>
      </w:tblGrid>
      <w:tr w:rsidR="00D17FB9" w:rsidRPr="00E151EB" w:rsidTr="0056360D">
        <w:tc>
          <w:tcPr>
            <w:tcW w:w="4032" w:type="dxa"/>
            <w:vMerge w:val="restart"/>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Продукция</w:t>
            </w:r>
          </w:p>
        </w:tc>
        <w:tc>
          <w:tcPr>
            <w:tcW w:w="5529" w:type="dxa"/>
            <w:gridSpan w:val="4"/>
          </w:tcPr>
          <w:p w:rsidR="00D17FB9" w:rsidRPr="00E151EB" w:rsidRDefault="00D17FB9" w:rsidP="00E151EB">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Годы</w:t>
            </w:r>
          </w:p>
        </w:tc>
      </w:tr>
      <w:tr w:rsidR="00D17FB9" w:rsidRPr="00E151EB" w:rsidTr="0056360D">
        <w:tc>
          <w:tcPr>
            <w:tcW w:w="4032" w:type="dxa"/>
            <w:vMerge/>
          </w:tcPr>
          <w:p w:rsidR="00D17FB9" w:rsidRPr="00E151EB" w:rsidRDefault="00D17FB9" w:rsidP="00E151EB">
            <w:pPr>
              <w:spacing w:after="0" w:line="240" w:lineRule="auto"/>
              <w:rPr>
                <w:rFonts w:ascii="Times New Roman" w:hAnsi="Times New Roman" w:cs="Times New Roman"/>
                <w:sz w:val="24"/>
                <w:szCs w:val="24"/>
              </w:rPr>
            </w:pPr>
          </w:p>
        </w:tc>
        <w:tc>
          <w:tcPr>
            <w:tcW w:w="158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2016</w:t>
            </w:r>
          </w:p>
        </w:tc>
        <w:tc>
          <w:tcPr>
            <w:tcW w:w="1399"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2017</w:t>
            </w:r>
          </w:p>
        </w:tc>
        <w:tc>
          <w:tcPr>
            <w:tcW w:w="1176"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2018</w:t>
            </w:r>
          </w:p>
        </w:tc>
        <w:tc>
          <w:tcPr>
            <w:tcW w:w="137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2019</w:t>
            </w:r>
          </w:p>
        </w:tc>
      </w:tr>
      <w:tr w:rsidR="00D17FB9" w:rsidRPr="00E151EB" w:rsidTr="0056360D">
        <w:tc>
          <w:tcPr>
            <w:tcW w:w="4032" w:type="dxa"/>
          </w:tcPr>
          <w:p w:rsidR="00D17FB9" w:rsidRPr="00E151EB" w:rsidRDefault="00D17FB9" w:rsidP="00E151EB">
            <w:pPr>
              <w:spacing w:after="0" w:line="240" w:lineRule="auto"/>
              <w:rPr>
                <w:rFonts w:ascii="Times New Roman" w:hAnsi="Times New Roman" w:cs="Times New Roman"/>
                <w:sz w:val="24"/>
                <w:szCs w:val="24"/>
              </w:rPr>
            </w:pPr>
            <w:r w:rsidRPr="00E151EB">
              <w:rPr>
                <w:rFonts w:ascii="Times New Roman" w:hAnsi="Times New Roman" w:cs="Times New Roman"/>
                <w:sz w:val="24"/>
                <w:szCs w:val="24"/>
              </w:rPr>
              <w:t>Зерно</w:t>
            </w:r>
          </w:p>
        </w:tc>
        <w:tc>
          <w:tcPr>
            <w:tcW w:w="158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148,6</w:t>
            </w:r>
          </w:p>
        </w:tc>
        <w:tc>
          <w:tcPr>
            <w:tcW w:w="1399"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152,5</w:t>
            </w:r>
          </w:p>
        </w:tc>
        <w:tc>
          <w:tcPr>
            <w:tcW w:w="1176"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123</w:t>
            </w:r>
          </w:p>
        </w:tc>
        <w:tc>
          <w:tcPr>
            <w:tcW w:w="137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136,2</w:t>
            </w:r>
          </w:p>
        </w:tc>
      </w:tr>
      <w:tr w:rsidR="00D17FB9" w:rsidRPr="00E151EB" w:rsidTr="0056360D">
        <w:tc>
          <w:tcPr>
            <w:tcW w:w="4032" w:type="dxa"/>
          </w:tcPr>
          <w:p w:rsidR="00D17FB9" w:rsidRPr="00E151EB" w:rsidRDefault="00D17FB9" w:rsidP="00E151EB">
            <w:pPr>
              <w:spacing w:after="0" w:line="240" w:lineRule="auto"/>
              <w:rPr>
                <w:rFonts w:ascii="Times New Roman" w:hAnsi="Times New Roman" w:cs="Times New Roman"/>
                <w:sz w:val="24"/>
                <w:szCs w:val="24"/>
              </w:rPr>
            </w:pPr>
            <w:r w:rsidRPr="00E151EB">
              <w:rPr>
                <w:rFonts w:ascii="Times New Roman" w:hAnsi="Times New Roman" w:cs="Times New Roman"/>
                <w:sz w:val="24"/>
                <w:szCs w:val="24"/>
              </w:rPr>
              <w:t>Мясо и мясопродукты, в т.ч.:</w:t>
            </w:r>
          </w:p>
        </w:tc>
        <w:tc>
          <w:tcPr>
            <w:tcW w:w="158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91,9</w:t>
            </w:r>
          </w:p>
        </w:tc>
        <w:tc>
          <w:tcPr>
            <w:tcW w:w="1399"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94,7</w:t>
            </w:r>
          </w:p>
        </w:tc>
        <w:tc>
          <w:tcPr>
            <w:tcW w:w="1176"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97,2</w:t>
            </w:r>
          </w:p>
        </w:tc>
        <w:tc>
          <w:tcPr>
            <w:tcW w:w="137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97,8</w:t>
            </w:r>
          </w:p>
        </w:tc>
      </w:tr>
      <w:tr w:rsidR="00D17FB9" w:rsidRPr="00E151EB" w:rsidTr="0056360D">
        <w:tc>
          <w:tcPr>
            <w:tcW w:w="4032" w:type="dxa"/>
          </w:tcPr>
          <w:p w:rsidR="00D17FB9" w:rsidRPr="00E151EB" w:rsidRDefault="00D17FB9" w:rsidP="00E151EB">
            <w:pPr>
              <w:spacing w:after="0" w:line="240" w:lineRule="auto"/>
              <w:rPr>
                <w:rFonts w:ascii="Times New Roman" w:hAnsi="Times New Roman" w:cs="Times New Roman"/>
                <w:sz w:val="24"/>
                <w:szCs w:val="24"/>
              </w:rPr>
            </w:pPr>
            <w:r w:rsidRPr="00E151EB">
              <w:rPr>
                <w:rFonts w:ascii="Times New Roman" w:hAnsi="Times New Roman" w:cs="Times New Roman"/>
                <w:sz w:val="24"/>
                <w:szCs w:val="24"/>
              </w:rPr>
              <w:t>- мясо КРС</w:t>
            </w:r>
          </w:p>
        </w:tc>
        <w:tc>
          <w:tcPr>
            <w:tcW w:w="158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88,2</w:t>
            </w:r>
          </w:p>
        </w:tc>
        <w:tc>
          <w:tcPr>
            <w:tcW w:w="1399"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88,6</w:t>
            </w:r>
          </w:p>
        </w:tc>
        <w:tc>
          <w:tcPr>
            <w:tcW w:w="1176"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87,7</w:t>
            </w:r>
          </w:p>
        </w:tc>
        <w:tc>
          <w:tcPr>
            <w:tcW w:w="137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90,4</w:t>
            </w:r>
          </w:p>
        </w:tc>
      </w:tr>
      <w:tr w:rsidR="00D17FB9" w:rsidRPr="00E151EB" w:rsidTr="0056360D">
        <w:tc>
          <w:tcPr>
            <w:tcW w:w="4032" w:type="dxa"/>
          </w:tcPr>
          <w:p w:rsidR="00D17FB9" w:rsidRPr="00E151EB" w:rsidRDefault="00D17FB9" w:rsidP="00E151EB">
            <w:pPr>
              <w:spacing w:after="0" w:line="240" w:lineRule="auto"/>
              <w:rPr>
                <w:rFonts w:ascii="Times New Roman" w:hAnsi="Times New Roman" w:cs="Times New Roman"/>
                <w:sz w:val="24"/>
                <w:szCs w:val="24"/>
              </w:rPr>
            </w:pPr>
            <w:r w:rsidRPr="00E151EB">
              <w:rPr>
                <w:rFonts w:ascii="Times New Roman" w:hAnsi="Times New Roman" w:cs="Times New Roman"/>
                <w:sz w:val="24"/>
                <w:szCs w:val="24"/>
              </w:rPr>
              <w:t>- свинина</w:t>
            </w:r>
          </w:p>
        </w:tc>
        <w:tc>
          <w:tcPr>
            <w:tcW w:w="158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94</w:t>
            </w:r>
          </w:p>
        </w:tc>
        <w:tc>
          <w:tcPr>
            <w:tcW w:w="1399"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94,2</w:t>
            </w:r>
          </w:p>
        </w:tc>
        <w:tc>
          <w:tcPr>
            <w:tcW w:w="1176"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98,3</w:t>
            </w:r>
          </w:p>
        </w:tc>
        <w:tc>
          <w:tcPr>
            <w:tcW w:w="137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98,7</w:t>
            </w:r>
          </w:p>
        </w:tc>
      </w:tr>
      <w:tr w:rsidR="00D17FB9" w:rsidRPr="00E151EB" w:rsidTr="0056360D">
        <w:tc>
          <w:tcPr>
            <w:tcW w:w="4032" w:type="dxa"/>
          </w:tcPr>
          <w:p w:rsidR="00D17FB9" w:rsidRPr="00E151EB" w:rsidRDefault="00D17FB9" w:rsidP="00E151EB">
            <w:pPr>
              <w:spacing w:after="0" w:line="240" w:lineRule="auto"/>
              <w:rPr>
                <w:rFonts w:ascii="Times New Roman" w:hAnsi="Times New Roman" w:cs="Times New Roman"/>
                <w:sz w:val="24"/>
                <w:szCs w:val="24"/>
              </w:rPr>
            </w:pPr>
            <w:r w:rsidRPr="00E151EB">
              <w:rPr>
                <w:rFonts w:ascii="Times New Roman" w:hAnsi="Times New Roman" w:cs="Times New Roman"/>
                <w:sz w:val="24"/>
                <w:szCs w:val="24"/>
              </w:rPr>
              <w:t>- мясо домашней птицы</w:t>
            </w:r>
          </w:p>
        </w:tc>
        <w:tc>
          <w:tcPr>
            <w:tcW w:w="158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95</w:t>
            </w:r>
          </w:p>
        </w:tc>
        <w:tc>
          <w:tcPr>
            <w:tcW w:w="1399"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98,7</w:t>
            </w:r>
          </w:p>
        </w:tc>
        <w:tc>
          <w:tcPr>
            <w:tcW w:w="1176"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100</w:t>
            </w:r>
          </w:p>
        </w:tc>
        <w:tc>
          <w:tcPr>
            <w:tcW w:w="137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99,8</w:t>
            </w:r>
          </w:p>
        </w:tc>
      </w:tr>
      <w:tr w:rsidR="00D17FB9" w:rsidRPr="00E151EB" w:rsidTr="0056360D">
        <w:tc>
          <w:tcPr>
            <w:tcW w:w="4032" w:type="dxa"/>
          </w:tcPr>
          <w:p w:rsidR="00D17FB9" w:rsidRPr="00E151EB" w:rsidRDefault="00D17FB9" w:rsidP="00E151EB">
            <w:pPr>
              <w:spacing w:after="0" w:line="240" w:lineRule="auto"/>
              <w:rPr>
                <w:rFonts w:ascii="Times New Roman" w:hAnsi="Times New Roman" w:cs="Times New Roman"/>
                <w:sz w:val="24"/>
                <w:szCs w:val="24"/>
              </w:rPr>
            </w:pPr>
            <w:r w:rsidRPr="00E151EB">
              <w:rPr>
                <w:rFonts w:ascii="Times New Roman" w:hAnsi="Times New Roman" w:cs="Times New Roman"/>
                <w:sz w:val="24"/>
                <w:szCs w:val="24"/>
              </w:rPr>
              <w:t>Молоко и молокопродукты</w:t>
            </w:r>
          </w:p>
        </w:tc>
        <w:tc>
          <w:tcPr>
            <w:tcW w:w="158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92,3</w:t>
            </w:r>
          </w:p>
        </w:tc>
        <w:tc>
          <w:tcPr>
            <w:tcW w:w="1399"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95,3</w:t>
            </w:r>
          </w:p>
        </w:tc>
        <w:tc>
          <w:tcPr>
            <w:tcW w:w="1176"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97,4</w:t>
            </w:r>
          </w:p>
        </w:tc>
        <w:tc>
          <w:tcPr>
            <w:tcW w:w="137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99,2</w:t>
            </w:r>
          </w:p>
        </w:tc>
      </w:tr>
      <w:tr w:rsidR="00D17FB9" w:rsidRPr="00E151EB" w:rsidTr="0056360D">
        <w:tc>
          <w:tcPr>
            <w:tcW w:w="4032" w:type="dxa"/>
          </w:tcPr>
          <w:p w:rsidR="00D17FB9" w:rsidRPr="00E151EB" w:rsidRDefault="00D17FB9" w:rsidP="00E151EB">
            <w:pPr>
              <w:spacing w:after="0" w:line="240" w:lineRule="auto"/>
              <w:rPr>
                <w:rFonts w:ascii="Times New Roman" w:hAnsi="Times New Roman" w:cs="Times New Roman"/>
                <w:sz w:val="24"/>
                <w:szCs w:val="24"/>
              </w:rPr>
            </w:pPr>
            <w:r w:rsidRPr="00E151EB">
              <w:rPr>
                <w:rFonts w:ascii="Times New Roman" w:hAnsi="Times New Roman" w:cs="Times New Roman"/>
                <w:sz w:val="24"/>
                <w:szCs w:val="24"/>
              </w:rPr>
              <w:t>Овощи</w:t>
            </w:r>
          </w:p>
        </w:tc>
        <w:tc>
          <w:tcPr>
            <w:tcW w:w="158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98,5</w:t>
            </w:r>
          </w:p>
        </w:tc>
        <w:tc>
          <w:tcPr>
            <w:tcW w:w="1399"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96</w:t>
            </w:r>
          </w:p>
        </w:tc>
        <w:tc>
          <w:tcPr>
            <w:tcW w:w="1176"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98,3</w:t>
            </w:r>
          </w:p>
        </w:tc>
        <w:tc>
          <w:tcPr>
            <w:tcW w:w="137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98,7</w:t>
            </w:r>
          </w:p>
        </w:tc>
      </w:tr>
      <w:tr w:rsidR="00D17FB9" w:rsidRPr="00E151EB" w:rsidTr="0056360D">
        <w:tc>
          <w:tcPr>
            <w:tcW w:w="4032" w:type="dxa"/>
          </w:tcPr>
          <w:p w:rsidR="00D17FB9" w:rsidRPr="00E151EB" w:rsidRDefault="00D17FB9" w:rsidP="00E151EB">
            <w:pPr>
              <w:spacing w:after="0" w:line="240" w:lineRule="auto"/>
              <w:rPr>
                <w:rFonts w:ascii="Times New Roman" w:hAnsi="Times New Roman" w:cs="Times New Roman"/>
                <w:sz w:val="24"/>
                <w:szCs w:val="24"/>
              </w:rPr>
            </w:pPr>
            <w:r w:rsidRPr="00E151EB">
              <w:rPr>
                <w:rFonts w:ascii="Times New Roman" w:hAnsi="Times New Roman" w:cs="Times New Roman"/>
                <w:sz w:val="24"/>
                <w:szCs w:val="24"/>
              </w:rPr>
              <w:t>Картофель</w:t>
            </w:r>
          </w:p>
        </w:tc>
        <w:tc>
          <w:tcPr>
            <w:tcW w:w="158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97,1</w:t>
            </w:r>
          </w:p>
        </w:tc>
        <w:tc>
          <w:tcPr>
            <w:tcW w:w="1399"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94,7</w:t>
            </w:r>
          </w:p>
        </w:tc>
        <w:tc>
          <w:tcPr>
            <w:tcW w:w="1176"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100</w:t>
            </w:r>
          </w:p>
        </w:tc>
        <w:tc>
          <w:tcPr>
            <w:tcW w:w="137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99,3</w:t>
            </w:r>
          </w:p>
        </w:tc>
      </w:tr>
      <w:tr w:rsidR="00D17FB9" w:rsidRPr="00E151EB" w:rsidTr="0056360D">
        <w:tc>
          <w:tcPr>
            <w:tcW w:w="4032" w:type="dxa"/>
          </w:tcPr>
          <w:p w:rsidR="00D17FB9" w:rsidRPr="00E151EB" w:rsidRDefault="00D17FB9" w:rsidP="00E151EB">
            <w:pPr>
              <w:spacing w:after="0" w:line="240" w:lineRule="auto"/>
              <w:rPr>
                <w:rFonts w:ascii="Times New Roman" w:hAnsi="Times New Roman" w:cs="Times New Roman"/>
                <w:sz w:val="24"/>
                <w:szCs w:val="24"/>
              </w:rPr>
            </w:pPr>
            <w:r w:rsidRPr="00E151EB">
              <w:rPr>
                <w:rFonts w:ascii="Times New Roman" w:hAnsi="Times New Roman" w:cs="Times New Roman"/>
                <w:sz w:val="24"/>
                <w:szCs w:val="24"/>
              </w:rPr>
              <w:t>Фрукты и ягоды</w:t>
            </w:r>
          </w:p>
        </w:tc>
        <w:tc>
          <w:tcPr>
            <w:tcW w:w="158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42,8</w:t>
            </w:r>
          </w:p>
        </w:tc>
        <w:tc>
          <w:tcPr>
            <w:tcW w:w="1399"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38,8</w:t>
            </w:r>
          </w:p>
        </w:tc>
        <w:tc>
          <w:tcPr>
            <w:tcW w:w="1176"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39,7</w:t>
            </w:r>
          </w:p>
        </w:tc>
        <w:tc>
          <w:tcPr>
            <w:tcW w:w="137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41,1</w:t>
            </w:r>
          </w:p>
        </w:tc>
      </w:tr>
      <w:tr w:rsidR="00D17FB9" w:rsidRPr="00E151EB" w:rsidTr="0056360D">
        <w:tc>
          <w:tcPr>
            <w:tcW w:w="4032" w:type="dxa"/>
          </w:tcPr>
          <w:p w:rsidR="00D17FB9" w:rsidRPr="00E151EB" w:rsidRDefault="00D17FB9" w:rsidP="00E151EB">
            <w:pPr>
              <w:spacing w:after="0" w:line="240" w:lineRule="auto"/>
              <w:rPr>
                <w:rFonts w:ascii="Times New Roman" w:hAnsi="Times New Roman" w:cs="Times New Roman"/>
                <w:sz w:val="24"/>
                <w:szCs w:val="24"/>
              </w:rPr>
            </w:pPr>
            <w:r w:rsidRPr="00E151EB">
              <w:rPr>
                <w:rFonts w:ascii="Times New Roman" w:hAnsi="Times New Roman" w:cs="Times New Roman"/>
                <w:sz w:val="24"/>
                <w:szCs w:val="24"/>
              </w:rPr>
              <w:t>Растительное масло</w:t>
            </w:r>
          </w:p>
        </w:tc>
        <w:tc>
          <w:tcPr>
            <w:tcW w:w="158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134,2</w:t>
            </w:r>
          </w:p>
        </w:tc>
        <w:tc>
          <w:tcPr>
            <w:tcW w:w="1399"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146,6</w:t>
            </w:r>
          </w:p>
        </w:tc>
        <w:tc>
          <w:tcPr>
            <w:tcW w:w="1176"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146</w:t>
            </w:r>
          </w:p>
        </w:tc>
        <w:tc>
          <w:tcPr>
            <w:tcW w:w="137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144</w:t>
            </w:r>
          </w:p>
        </w:tc>
      </w:tr>
      <w:tr w:rsidR="00D17FB9" w:rsidRPr="00E151EB" w:rsidTr="0056360D">
        <w:tc>
          <w:tcPr>
            <w:tcW w:w="4032" w:type="dxa"/>
          </w:tcPr>
          <w:p w:rsidR="00D17FB9" w:rsidRPr="00E151EB" w:rsidRDefault="00D17FB9" w:rsidP="00E151EB">
            <w:pPr>
              <w:spacing w:after="0" w:line="240" w:lineRule="auto"/>
              <w:rPr>
                <w:rFonts w:ascii="Times New Roman" w:hAnsi="Times New Roman" w:cs="Times New Roman"/>
                <w:sz w:val="24"/>
                <w:szCs w:val="24"/>
              </w:rPr>
            </w:pPr>
            <w:r w:rsidRPr="00E151EB">
              <w:rPr>
                <w:rFonts w:ascii="Times New Roman" w:hAnsi="Times New Roman" w:cs="Times New Roman"/>
                <w:sz w:val="24"/>
                <w:szCs w:val="24"/>
              </w:rPr>
              <w:t>Сахар</w:t>
            </w:r>
          </w:p>
        </w:tc>
        <w:tc>
          <w:tcPr>
            <w:tcW w:w="158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109,8</w:t>
            </w:r>
          </w:p>
        </w:tc>
        <w:tc>
          <w:tcPr>
            <w:tcW w:w="1399"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115,4</w:t>
            </w:r>
          </w:p>
        </w:tc>
        <w:tc>
          <w:tcPr>
            <w:tcW w:w="1176"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112,3</w:t>
            </w:r>
          </w:p>
        </w:tc>
        <w:tc>
          <w:tcPr>
            <w:tcW w:w="137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111,9</w:t>
            </w:r>
          </w:p>
        </w:tc>
      </w:tr>
      <w:tr w:rsidR="00D17FB9" w:rsidRPr="00E151EB" w:rsidTr="0056360D">
        <w:tc>
          <w:tcPr>
            <w:tcW w:w="4032" w:type="dxa"/>
          </w:tcPr>
          <w:p w:rsidR="00D17FB9" w:rsidRPr="00E151EB" w:rsidRDefault="00D17FB9" w:rsidP="00E151EB">
            <w:pPr>
              <w:spacing w:after="0" w:line="240" w:lineRule="auto"/>
              <w:rPr>
                <w:rFonts w:ascii="Times New Roman" w:hAnsi="Times New Roman" w:cs="Times New Roman"/>
                <w:sz w:val="24"/>
                <w:szCs w:val="24"/>
              </w:rPr>
            </w:pPr>
            <w:r w:rsidRPr="00E151EB">
              <w:rPr>
                <w:rFonts w:ascii="Times New Roman" w:hAnsi="Times New Roman" w:cs="Times New Roman"/>
                <w:sz w:val="24"/>
                <w:szCs w:val="24"/>
              </w:rPr>
              <w:t>Яйца и яйцепродукты</w:t>
            </w:r>
          </w:p>
        </w:tc>
        <w:tc>
          <w:tcPr>
            <w:tcW w:w="158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100</w:t>
            </w:r>
          </w:p>
        </w:tc>
        <w:tc>
          <w:tcPr>
            <w:tcW w:w="1399"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101,7</w:t>
            </w:r>
          </w:p>
        </w:tc>
        <w:tc>
          <w:tcPr>
            <w:tcW w:w="1176"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102,4</w:t>
            </w:r>
          </w:p>
        </w:tc>
        <w:tc>
          <w:tcPr>
            <w:tcW w:w="137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103,</w:t>
            </w:r>
          </w:p>
        </w:tc>
      </w:tr>
      <w:tr w:rsidR="00D17FB9" w:rsidRPr="00E151EB" w:rsidTr="0056360D">
        <w:tc>
          <w:tcPr>
            <w:tcW w:w="4032" w:type="dxa"/>
          </w:tcPr>
          <w:p w:rsidR="00D17FB9" w:rsidRPr="00E151EB" w:rsidRDefault="00D17FB9" w:rsidP="00E151EB">
            <w:pPr>
              <w:spacing w:after="0" w:line="240" w:lineRule="auto"/>
              <w:rPr>
                <w:rFonts w:ascii="Times New Roman" w:hAnsi="Times New Roman" w:cs="Times New Roman"/>
                <w:sz w:val="24"/>
                <w:szCs w:val="24"/>
              </w:rPr>
            </w:pPr>
            <w:r w:rsidRPr="00E151EB">
              <w:rPr>
                <w:rFonts w:ascii="Times New Roman" w:hAnsi="Times New Roman" w:cs="Times New Roman"/>
                <w:sz w:val="24"/>
                <w:szCs w:val="24"/>
              </w:rPr>
              <w:t>Средний уровень</w:t>
            </w:r>
          </w:p>
        </w:tc>
        <w:tc>
          <w:tcPr>
            <w:tcW w:w="158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91,4</w:t>
            </w:r>
          </w:p>
        </w:tc>
        <w:tc>
          <w:tcPr>
            <w:tcW w:w="1399"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91,1</w:t>
            </w:r>
          </w:p>
        </w:tc>
        <w:tc>
          <w:tcPr>
            <w:tcW w:w="1176"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92,5</w:t>
            </w:r>
          </w:p>
        </w:tc>
        <w:tc>
          <w:tcPr>
            <w:tcW w:w="1372" w:type="dxa"/>
            <w:vAlign w:val="center"/>
          </w:tcPr>
          <w:p w:rsidR="00D17FB9" w:rsidRPr="00E151EB" w:rsidRDefault="00D17FB9" w:rsidP="00FA53A4">
            <w:pPr>
              <w:spacing w:after="0" w:line="240" w:lineRule="auto"/>
              <w:jc w:val="center"/>
              <w:rPr>
                <w:rFonts w:ascii="Times New Roman" w:hAnsi="Times New Roman" w:cs="Times New Roman"/>
                <w:sz w:val="24"/>
                <w:szCs w:val="24"/>
              </w:rPr>
            </w:pPr>
            <w:r w:rsidRPr="00E151EB">
              <w:rPr>
                <w:rFonts w:ascii="Times New Roman" w:hAnsi="Times New Roman" w:cs="Times New Roman"/>
                <w:sz w:val="24"/>
                <w:szCs w:val="24"/>
              </w:rPr>
              <w:t>92,9</w:t>
            </w:r>
          </w:p>
        </w:tc>
      </w:tr>
      <w:tr w:rsidR="0056360D" w:rsidRPr="00E151EB" w:rsidTr="0056360D">
        <w:tc>
          <w:tcPr>
            <w:tcW w:w="9561" w:type="dxa"/>
            <w:gridSpan w:val="5"/>
          </w:tcPr>
          <w:p w:rsidR="0056360D" w:rsidRPr="0056360D" w:rsidRDefault="0056360D" w:rsidP="00AB493E">
            <w:pPr>
              <w:spacing w:after="0" w:line="240" w:lineRule="auto"/>
              <w:ind w:firstLine="700"/>
              <w:jc w:val="both"/>
              <w:rPr>
                <w:rFonts w:ascii="Times New Roman" w:hAnsi="Times New Roman" w:cs="Times New Roman"/>
                <w:sz w:val="24"/>
                <w:szCs w:val="24"/>
              </w:rPr>
            </w:pPr>
            <w:r w:rsidRPr="0056360D">
              <w:rPr>
                <w:rFonts w:ascii="Times New Roman" w:hAnsi="Times New Roman" w:cs="Times New Roman"/>
                <w:sz w:val="24"/>
                <w:szCs w:val="24"/>
              </w:rPr>
              <w:t>Примеча</w:t>
            </w:r>
            <w:r w:rsidR="00045C18">
              <w:rPr>
                <w:rFonts w:ascii="Times New Roman" w:hAnsi="Times New Roman" w:cs="Times New Roman"/>
                <w:sz w:val="24"/>
                <w:szCs w:val="24"/>
              </w:rPr>
              <w:t>ние – Составлено по источнику [1</w:t>
            </w:r>
            <w:r w:rsidR="00AB493E">
              <w:rPr>
                <w:rFonts w:ascii="Times New Roman" w:hAnsi="Times New Roman" w:cs="Times New Roman"/>
                <w:sz w:val="24"/>
                <w:szCs w:val="24"/>
              </w:rPr>
              <w:t>10</w:t>
            </w:r>
            <w:r w:rsidRPr="0056360D">
              <w:rPr>
                <w:rFonts w:ascii="Times New Roman" w:hAnsi="Times New Roman" w:cs="Times New Roman"/>
                <w:sz w:val="24"/>
                <w:szCs w:val="24"/>
              </w:rPr>
              <w:t>]</w:t>
            </w:r>
          </w:p>
        </w:tc>
      </w:tr>
    </w:tbl>
    <w:p w:rsidR="00045C18" w:rsidRDefault="00045C18" w:rsidP="00E151EB">
      <w:pPr>
        <w:spacing w:after="0" w:line="240" w:lineRule="auto"/>
        <w:ind w:firstLine="709"/>
        <w:jc w:val="both"/>
        <w:rPr>
          <w:rFonts w:ascii="Times New Roman" w:hAnsi="Times New Roman" w:cs="Times New Roman"/>
          <w:sz w:val="28"/>
          <w:szCs w:val="28"/>
        </w:rPr>
      </w:pPr>
    </w:p>
    <w:p w:rsidR="00AB40B3" w:rsidRPr="00E151EB" w:rsidRDefault="00AB40B3" w:rsidP="00E151EB">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Переизбыток уровня продовольственной обеспеченности в производстве зерновых и животноводческой продукции отмечен в Казахстане и России, наибольших в территориальном плане странах, таким образом эти страны могут безболезненно для собственного государства реализовать излишки в страны-партнеры.</w:t>
      </w:r>
    </w:p>
    <w:p w:rsidR="00AB40B3" w:rsidRPr="00E151EB" w:rsidRDefault="00AB40B3" w:rsidP="00E151EB">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Оптимизационные вычисления показали, что в специализация и сочетание отраслей внутри государств</w:t>
      </w:r>
      <w:r w:rsidR="0056360D">
        <w:rPr>
          <w:rFonts w:ascii="Times New Roman" w:hAnsi="Times New Roman" w:cs="Times New Roman"/>
          <w:sz w:val="28"/>
          <w:szCs w:val="28"/>
        </w:rPr>
        <w:t>-</w:t>
      </w:r>
      <w:r w:rsidRPr="00E151EB">
        <w:rPr>
          <w:rFonts w:ascii="Times New Roman" w:hAnsi="Times New Roman" w:cs="Times New Roman"/>
          <w:sz w:val="28"/>
          <w:szCs w:val="28"/>
        </w:rPr>
        <w:t xml:space="preserve">участниц ЕАЭС существует существенный дисбаланс, поскольку текущая специализация идет в разрез с целесообразностью и здравым смыслом, ряд стран занимаются производством и выпуском продукции, которая неэффективна экономически, поэтому  устранение дисбалансов в специализации по «жесткому» сценарию даст наиболее существенный рост ВВП. </w:t>
      </w:r>
    </w:p>
    <w:p w:rsidR="00AB40B3" w:rsidRPr="002A0011" w:rsidRDefault="00AB40B3" w:rsidP="00E151EB">
      <w:pPr>
        <w:spacing w:after="0" w:line="240" w:lineRule="auto"/>
        <w:ind w:firstLine="709"/>
        <w:jc w:val="both"/>
        <w:rPr>
          <w:rFonts w:ascii="Times New Roman" w:hAnsi="Times New Roman" w:cs="Times New Roman"/>
          <w:sz w:val="28"/>
          <w:szCs w:val="28"/>
        </w:rPr>
      </w:pPr>
      <w:r w:rsidRPr="002A0011">
        <w:rPr>
          <w:rFonts w:ascii="Times New Roman" w:hAnsi="Times New Roman" w:cs="Times New Roman"/>
          <w:sz w:val="28"/>
          <w:szCs w:val="28"/>
        </w:rPr>
        <w:t>Однако, сохранение «жесткого» сценария для укрепления продовольственной безопасности страны в условиях частого невыполнения договора странами ЕАЭС является объективным.</w:t>
      </w:r>
    </w:p>
    <w:p w:rsidR="00AB40B3" w:rsidRPr="002A0011" w:rsidRDefault="00AB40B3" w:rsidP="00E151EB">
      <w:pPr>
        <w:spacing w:after="0" w:line="240" w:lineRule="auto"/>
        <w:ind w:firstLine="709"/>
        <w:jc w:val="both"/>
        <w:rPr>
          <w:rFonts w:ascii="Times New Roman" w:hAnsi="Times New Roman" w:cs="Times New Roman"/>
          <w:sz w:val="28"/>
          <w:szCs w:val="28"/>
        </w:rPr>
      </w:pPr>
      <w:r w:rsidRPr="002A0011">
        <w:rPr>
          <w:rFonts w:ascii="Times New Roman" w:hAnsi="Times New Roman" w:cs="Times New Roman"/>
          <w:sz w:val="28"/>
          <w:szCs w:val="28"/>
        </w:rPr>
        <w:t>В условиях усиления конкурентной борьбы между товаропроизводителями как внутри страны, так и за ее пределами, тем более в нынешней сложившейся ситуации пандемии такой сценарий является объективным.</w:t>
      </w:r>
    </w:p>
    <w:p w:rsidR="000375A4" w:rsidRPr="00E151EB" w:rsidRDefault="000375A4" w:rsidP="00E151EB">
      <w:pPr>
        <w:pStyle w:val="afe"/>
        <w:ind w:firstLine="709"/>
        <w:jc w:val="both"/>
        <w:rPr>
          <w:rFonts w:ascii="Times New Roman" w:hAnsi="Times New Roman" w:cs="Times New Roman"/>
          <w:sz w:val="28"/>
          <w:szCs w:val="28"/>
        </w:rPr>
      </w:pPr>
      <w:r w:rsidRPr="002A0011">
        <w:rPr>
          <w:rFonts w:ascii="Times New Roman" w:hAnsi="Times New Roman" w:cs="Times New Roman"/>
          <w:sz w:val="28"/>
          <w:szCs w:val="28"/>
        </w:rPr>
        <w:t>Инфляционные явления были не одинаковыми для стран ЕАЭС</w:t>
      </w:r>
      <w:r w:rsidR="00860124" w:rsidRPr="002A0011">
        <w:rPr>
          <w:rFonts w:ascii="Times New Roman" w:hAnsi="Times New Roman" w:cs="Times New Roman"/>
          <w:sz w:val="28"/>
          <w:szCs w:val="28"/>
        </w:rPr>
        <w:t xml:space="preserve"> (таблица </w:t>
      </w:r>
      <w:r w:rsidR="00BB5C7B">
        <w:rPr>
          <w:rFonts w:ascii="Times New Roman" w:hAnsi="Times New Roman" w:cs="Times New Roman"/>
          <w:sz w:val="28"/>
          <w:szCs w:val="28"/>
        </w:rPr>
        <w:t>37</w:t>
      </w:r>
      <w:r w:rsidR="00860124" w:rsidRPr="002A0011">
        <w:rPr>
          <w:rFonts w:ascii="Times New Roman" w:hAnsi="Times New Roman" w:cs="Times New Roman"/>
          <w:sz w:val="28"/>
          <w:szCs w:val="28"/>
        </w:rPr>
        <w:t>)</w:t>
      </w:r>
      <w:r w:rsidRPr="002A0011">
        <w:rPr>
          <w:rFonts w:ascii="Times New Roman" w:hAnsi="Times New Roman" w:cs="Times New Roman"/>
          <w:sz w:val="28"/>
          <w:szCs w:val="28"/>
        </w:rPr>
        <w:t xml:space="preserve">. В среднем они колебались от 4-10% на продовольственные товары, при этом индекс цен, на указанные виды товаров в 2020 году составил в Армении </w:t>
      </w:r>
      <w:r w:rsidR="00D53899" w:rsidRPr="002A0011">
        <w:rPr>
          <w:rFonts w:ascii="Times New Roman" w:hAnsi="Times New Roman" w:cs="Times New Roman"/>
          <w:sz w:val="28"/>
          <w:szCs w:val="28"/>
        </w:rPr>
        <w:t>–</w:t>
      </w:r>
      <w:r w:rsidRPr="002A0011">
        <w:rPr>
          <w:rFonts w:ascii="Times New Roman" w:hAnsi="Times New Roman" w:cs="Times New Roman"/>
          <w:sz w:val="28"/>
          <w:szCs w:val="28"/>
        </w:rPr>
        <w:t xml:space="preserve"> 100,2%, Беларуси – 104,3%, Казахстане – 109,6%, Кыргызстане – 105,3%, России </w:t>
      </w:r>
      <w:r w:rsidR="002A0011">
        <w:rPr>
          <w:rFonts w:ascii="Times New Roman" w:hAnsi="Times New Roman" w:cs="Times New Roman"/>
          <w:sz w:val="28"/>
          <w:szCs w:val="28"/>
        </w:rPr>
        <w:t>–</w:t>
      </w:r>
      <w:r w:rsidRPr="002A0011">
        <w:rPr>
          <w:rFonts w:ascii="Times New Roman" w:hAnsi="Times New Roman" w:cs="Times New Roman"/>
          <w:sz w:val="28"/>
          <w:szCs w:val="28"/>
        </w:rPr>
        <w:t xml:space="preserve"> 102,6%. Определялся он в основном внутренними причинами в стране, тем более в этот период существенно сократился импорт указанных товаров в </w:t>
      </w:r>
      <w:r w:rsidRPr="00E151EB">
        <w:rPr>
          <w:rFonts w:ascii="Times New Roman" w:hAnsi="Times New Roman" w:cs="Times New Roman"/>
          <w:sz w:val="28"/>
          <w:szCs w:val="28"/>
        </w:rPr>
        <w:t>силу санитарно-эпидемиологической ситуации в мире.</w:t>
      </w:r>
    </w:p>
    <w:p w:rsidR="000375A4" w:rsidRPr="00E151EB" w:rsidRDefault="000375A4" w:rsidP="00E151EB">
      <w:pPr>
        <w:pStyle w:val="afe"/>
        <w:ind w:firstLine="709"/>
        <w:jc w:val="both"/>
        <w:rPr>
          <w:rFonts w:ascii="Times New Roman" w:hAnsi="Times New Roman" w:cs="Times New Roman"/>
          <w:sz w:val="28"/>
          <w:szCs w:val="28"/>
        </w:rPr>
      </w:pPr>
      <w:r w:rsidRPr="00E151EB">
        <w:rPr>
          <w:rFonts w:ascii="Times New Roman" w:hAnsi="Times New Roman" w:cs="Times New Roman"/>
          <w:sz w:val="28"/>
          <w:szCs w:val="28"/>
        </w:rPr>
        <w:t>Среднегодовой рост ВВП только за счет оптимизации структуры по «жесткому» сценарию составит 4,06%, тогда как по «мягкому» варианту этот показатель составит 2,6%. Однако балансовые расчеты показывают, что основным донором структурной перестройки по «жесткому» сценарию будут выступать домашние хозяйства, что недопустимо в рамках социально ориентированной экономики. «Мягкие» реформы предполагают увеличение доходов населения на уровне не меньшем, чем общий рост ВВП. Поэтому именно он был принят в качестве целевого, или «оптимизационного».</w:t>
      </w:r>
    </w:p>
    <w:p w:rsidR="00D17FB9" w:rsidRPr="00E151EB" w:rsidRDefault="000375A4" w:rsidP="00E151EB">
      <w:pPr>
        <w:pStyle w:val="af3"/>
        <w:ind w:firstLine="709"/>
        <w:jc w:val="both"/>
        <w:rPr>
          <w:rFonts w:ascii="Times New Roman" w:hAnsi="Times New Roman"/>
          <w:sz w:val="28"/>
          <w:szCs w:val="28"/>
        </w:rPr>
      </w:pPr>
      <w:r w:rsidRPr="00E151EB">
        <w:rPr>
          <w:rFonts w:ascii="Times New Roman" w:hAnsi="Times New Roman"/>
          <w:sz w:val="28"/>
          <w:szCs w:val="28"/>
        </w:rPr>
        <w:t xml:space="preserve">Прогноз исходит из необходимости изменить структуру экономики в направлении наукоемких производств и услуг, поменять модели управления, разработав новые стимулы для менеджмента и концепцию новой роли государства в экономике, создать новые факторы инвестиционной </w:t>
      </w:r>
      <w:r w:rsidR="00D17FB9" w:rsidRPr="00E151EB">
        <w:rPr>
          <w:rFonts w:ascii="Times New Roman" w:hAnsi="Times New Roman"/>
          <w:sz w:val="28"/>
          <w:szCs w:val="28"/>
        </w:rPr>
        <w:t>привлекательности, установив гарантии прав собственности, повысив качество человеческого капитала и эффективность государственного управления.</w:t>
      </w:r>
    </w:p>
    <w:p w:rsidR="000375A4" w:rsidRPr="002E110C" w:rsidRDefault="00D17FB9" w:rsidP="002A0011">
      <w:pPr>
        <w:pStyle w:val="af3"/>
        <w:ind w:firstLine="709"/>
        <w:jc w:val="both"/>
        <w:rPr>
          <w:rFonts w:ascii="Times New Roman" w:hAnsi="Times New Roman"/>
          <w:spacing w:val="13"/>
          <w:sz w:val="28"/>
          <w:szCs w:val="28"/>
        </w:rPr>
      </w:pPr>
      <w:r w:rsidRPr="00E151EB">
        <w:rPr>
          <w:rFonts w:ascii="Times New Roman" w:hAnsi="Times New Roman"/>
          <w:sz w:val="28"/>
          <w:szCs w:val="28"/>
        </w:rPr>
        <w:t>Наиболее ответственным моментом в процессе использования данной модели является разработка сценария изменения годовых объёмов межотраслевых поставок продукции, обусловленных принимаемыми хозяйственными решениями по ликвидации межсекторальных дисбалансов.</w:t>
      </w:r>
    </w:p>
    <w:p w:rsidR="000375A4" w:rsidRPr="002E110C" w:rsidRDefault="000375A4" w:rsidP="00E151EB">
      <w:pPr>
        <w:spacing w:after="0" w:line="240" w:lineRule="auto"/>
        <w:ind w:firstLine="567"/>
        <w:jc w:val="both"/>
        <w:rPr>
          <w:rFonts w:ascii="Times New Roman" w:hAnsi="Times New Roman" w:cs="Times New Roman"/>
          <w:spacing w:val="13"/>
          <w:sz w:val="24"/>
          <w:szCs w:val="24"/>
        </w:rPr>
        <w:sectPr w:rsidR="000375A4" w:rsidRPr="002E110C" w:rsidSect="00484575">
          <w:pgSz w:w="11906" w:h="16838" w:code="9"/>
          <w:pgMar w:top="1134" w:right="567" w:bottom="1134" w:left="1701" w:header="709" w:footer="709" w:gutter="0"/>
          <w:cols w:space="708"/>
          <w:docGrid w:linePitch="360"/>
        </w:sectPr>
      </w:pPr>
    </w:p>
    <w:p w:rsidR="000375A4" w:rsidRPr="002A0011" w:rsidRDefault="000375A4" w:rsidP="00D53899">
      <w:pPr>
        <w:spacing w:after="0" w:line="240" w:lineRule="auto"/>
        <w:jc w:val="both"/>
        <w:rPr>
          <w:rFonts w:ascii="Times New Roman" w:hAnsi="Times New Roman" w:cs="Times New Roman"/>
          <w:sz w:val="28"/>
          <w:szCs w:val="28"/>
        </w:rPr>
      </w:pPr>
      <w:r w:rsidRPr="002A0011">
        <w:rPr>
          <w:rFonts w:ascii="Times New Roman" w:hAnsi="Times New Roman" w:cs="Times New Roman"/>
          <w:sz w:val="28"/>
          <w:szCs w:val="28"/>
        </w:rPr>
        <w:t>Таблица</w:t>
      </w:r>
      <w:r w:rsidR="00D17FB9" w:rsidRPr="002A0011">
        <w:rPr>
          <w:rFonts w:ascii="Times New Roman" w:hAnsi="Times New Roman" w:cs="Times New Roman"/>
          <w:sz w:val="28"/>
          <w:szCs w:val="28"/>
        </w:rPr>
        <w:t xml:space="preserve"> </w:t>
      </w:r>
      <w:r w:rsidR="005E6F5A">
        <w:rPr>
          <w:rFonts w:ascii="Times New Roman" w:hAnsi="Times New Roman" w:cs="Times New Roman"/>
          <w:sz w:val="28"/>
          <w:szCs w:val="28"/>
        </w:rPr>
        <w:t>37</w:t>
      </w:r>
      <w:r w:rsidRPr="002A0011">
        <w:rPr>
          <w:rFonts w:ascii="Times New Roman" w:hAnsi="Times New Roman" w:cs="Times New Roman"/>
          <w:sz w:val="28"/>
          <w:szCs w:val="28"/>
        </w:rPr>
        <w:t xml:space="preserve"> – Индексы цен по оптимистичному, реалистичному и пессимистичному сценариям</w:t>
      </w:r>
    </w:p>
    <w:p w:rsidR="000375A4" w:rsidRPr="00D53899" w:rsidRDefault="000375A4" w:rsidP="00BD3FC7">
      <w:pPr>
        <w:spacing w:after="0" w:line="240" w:lineRule="auto"/>
        <w:jc w:val="right"/>
        <w:rPr>
          <w:rFonts w:ascii="Times New Roman" w:hAnsi="Times New Roman" w:cs="Times New Roman"/>
          <w:spacing w:val="13"/>
          <w:sz w:val="16"/>
          <w:szCs w:val="16"/>
        </w:rPr>
      </w:pPr>
    </w:p>
    <w:tbl>
      <w:tblPr>
        <w:tblW w:w="14693" w:type="dxa"/>
        <w:tblInd w:w="93" w:type="dxa"/>
        <w:tblLook w:val="04A0" w:firstRow="1" w:lastRow="0" w:firstColumn="1" w:lastColumn="0" w:noHBand="0" w:noVBand="1"/>
      </w:tblPr>
      <w:tblGrid>
        <w:gridCol w:w="2428"/>
        <w:gridCol w:w="879"/>
        <w:gridCol w:w="676"/>
        <w:gridCol w:w="675"/>
        <w:gridCol w:w="675"/>
        <w:gridCol w:w="585"/>
        <w:gridCol w:w="585"/>
        <w:gridCol w:w="585"/>
        <w:gridCol w:w="585"/>
        <w:gridCol w:w="585"/>
        <w:gridCol w:w="585"/>
        <w:gridCol w:w="585"/>
        <w:gridCol w:w="585"/>
        <w:gridCol w:w="585"/>
        <w:gridCol w:w="585"/>
        <w:gridCol w:w="585"/>
        <w:gridCol w:w="585"/>
        <w:gridCol w:w="585"/>
        <w:gridCol w:w="585"/>
        <w:gridCol w:w="585"/>
        <w:gridCol w:w="585"/>
      </w:tblGrid>
      <w:tr w:rsidR="00D53899" w:rsidRPr="00D53899" w:rsidTr="00BD3FC7">
        <w:trPr>
          <w:trHeight w:val="218"/>
        </w:trPr>
        <w:tc>
          <w:tcPr>
            <w:tcW w:w="2290" w:type="dxa"/>
            <w:vMerge w:val="restart"/>
            <w:tcBorders>
              <w:top w:val="single" w:sz="4" w:space="0" w:color="auto"/>
              <w:left w:val="single" w:sz="4" w:space="0" w:color="auto"/>
              <w:right w:val="single" w:sz="4" w:space="0" w:color="auto"/>
            </w:tcBorders>
            <w:shd w:val="clear" w:color="auto" w:fill="auto"/>
            <w:vAlign w:val="center"/>
            <w:hideMark/>
          </w:tcPr>
          <w:p w:rsidR="00D53899" w:rsidRPr="00D53899" w:rsidRDefault="00DD0C55" w:rsidP="002A0011">
            <w:pPr>
              <w:spacing w:after="0" w:line="240" w:lineRule="auto"/>
              <w:jc w:val="center"/>
              <w:rPr>
                <w:rFonts w:ascii="Times New Roman" w:eastAsia="Times New Roman" w:hAnsi="Times New Roman" w:cs="Times New Roman"/>
                <w:sz w:val="24"/>
                <w:szCs w:val="24"/>
                <w:lang w:eastAsia="ru-RU"/>
              </w:rPr>
            </w:pPr>
            <w:r w:rsidRPr="002A0011">
              <w:rPr>
                <w:rFonts w:ascii="Times New Roman" w:eastAsia="Times New Roman" w:hAnsi="Times New Roman" w:cs="Times New Roman"/>
                <w:sz w:val="24"/>
                <w:szCs w:val="24"/>
                <w:lang w:eastAsia="ru-RU"/>
              </w:rPr>
              <w:t>Продовольственные товары</w:t>
            </w:r>
          </w:p>
        </w:tc>
        <w:tc>
          <w:tcPr>
            <w:tcW w:w="2739" w:type="dxa"/>
            <w:gridSpan w:val="4"/>
            <w:tcBorders>
              <w:top w:val="single" w:sz="4" w:space="0" w:color="auto"/>
              <w:left w:val="nil"/>
              <w:bottom w:val="single" w:sz="4" w:space="0" w:color="auto"/>
              <w:right w:val="single" w:sz="4" w:space="0" w:color="000000"/>
            </w:tcBorders>
            <w:shd w:val="clear" w:color="auto" w:fill="auto"/>
            <w:vAlign w:val="center"/>
            <w:hideMark/>
          </w:tcPr>
          <w:p w:rsidR="00D53899" w:rsidRPr="00D53899" w:rsidRDefault="00D53899" w:rsidP="00E151EB">
            <w:pPr>
              <w:spacing w:after="0" w:line="240" w:lineRule="auto"/>
              <w:jc w:val="center"/>
              <w:rPr>
                <w:rFonts w:ascii="Times New Roman" w:eastAsia="Times New Roman" w:hAnsi="Times New Roman" w:cs="Times New Roman"/>
                <w:bCs/>
                <w:sz w:val="24"/>
                <w:szCs w:val="24"/>
                <w:lang w:eastAsia="ru-RU"/>
              </w:rPr>
            </w:pPr>
            <w:r w:rsidRPr="00D53899">
              <w:rPr>
                <w:rFonts w:ascii="Times New Roman" w:eastAsia="Times New Roman" w:hAnsi="Times New Roman" w:cs="Times New Roman"/>
                <w:bCs/>
                <w:sz w:val="24"/>
                <w:szCs w:val="24"/>
                <w:lang w:eastAsia="ru-RU"/>
              </w:rPr>
              <w:t>Армения</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D53899" w:rsidRPr="00D53899" w:rsidRDefault="00D53899" w:rsidP="00E151EB">
            <w:pPr>
              <w:spacing w:after="0" w:line="240" w:lineRule="auto"/>
              <w:jc w:val="center"/>
              <w:rPr>
                <w:rFonts w:ascii="Times New Roman" w:eastAsia="Times New Roman" w:hAnsi="Times New Roman" w:cs="Times New Roman"/>
                <w:bCs/>
                <w:sz w:val="24"/>
                <w:szCs w:val="24"/>
                <w:lang w:eastAsia="ru-RU"/>
              </w:rPr>
            </w:pPr>
            <w:r w:rsidRPr="00D53899">
              <w:rPr>
                <w:rFonts w:ascii="Times New Roman" w:eastAsia="Times New Roman" w:hAnsi="Times New Roman" w:cs="Times New Roman"/>
                <w:bCs/>
                <w:sz w:val="24"/>
                <w:szCs w:val="24"/>
                <w:lang w:eastAsia="ru-RU"/>
              </w:rPr>
              <w:t>Беларусь</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D53899" w:rsidRPr="00D53899" w:rsidRDefault="00D53899" w:rsidP="00E151EB">
            <w:pPr>
              <w:spacing w:after="0" w:line="240" w:lineRule="auto"/>
              <w:jc w:val="center"/>
              <w:rPr>
                <w:rFonts w:ascii="Times New Roman" w:eastAsia="Times New Roman" w:hAnsi="Times New Roman" w:cs="Times New Roman"/>
                <w:bCs/>
                <w:sz w:val="24"/>
                <w:szCs w:val="24"/>
                <w:lang w:eastAsia="ru-RU"/>
              </w:rPr>
            </w:pPr>
            <w:r w:rsidRPr="00D53899">
              <w:rPr>
                <w:rFonts w:ascii="Times New Roman" w:eastAsia="Times New Roman" w:hAnsi="Times New Roman" w:cs="Times New Roman"/>
                <w:bCs/>
                <w:sz w:val="24"/>
                <w:szCs w:val="24"/>
                <w:lang w:eastAsia="ru-RU"/>
              </w:rPr>
              <w:t>Казахстан</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D53899" w:rsidRPr="00D53899" w:rsidRDefault="00D53899" w:rsidP="00E151EB">
            <w:pPr>
              <w:spacing w:after="0" w:line="240" w:lineRule="auto"/>
              <w:jc w:val="center"/>
              <w:rPr>
                <w:rFonts w:ascii="Times New Roman" w:eastAsia="Times New Roman" w:hAnsi="Times New Roman" w:cs="Times New Roman"/>
                <w:bCs/>
                <w:sz w:val="24"/>
                <w:szCs w:val="24"/>
                <w:lang w:eastAsia="ru-RU"/>
              </w:rPr>
            </w:pPr>
            <w:r w:rsidRPr="00D53899">
              <w:rPr>
                <w:rFonts w:ascii="Times New Roman" w:eastAsia="Times New Roman" w:hAnsi="Times New Roman" w:cs="Times New Roman"/>
                <w:bCs/>
                <w:sz w:val="24"/>
                <w:szCs w:val="24"/>
                <w:lang w:eastAsia="ru-RU"/>
              </w:rPr>
              <w:t>Кыргызстан</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D53899" w:rsidRPr="00D53899" w:rsidRDefault="00D53899" w:rsidP="00E151EB">
            <w:pPr>
              <w:spacing w:after="0" w:line="240" w:lineRule="auto"/>
              <w:jc w:val="center"/>
              <w:rPr>
                <w:rFonts w:ascii="Times New Roman" w:eastAsia="Times New Roman" w:hAnsi="Times New Roman" w:cs="Times New Roman"/>
                <w:bCs/>
                <w:sz w:val="24"/>
                <w:szCs w:val="24"/>
                <w:lang w:eastAsia="ru-RU"/>
              </w:rPr>
            </w:pPr>
            <w:r w:rsidRPr="00D53899">
              <w:rPr>
                <w:rFonts w:ascii="Times New Roman" w:eastAsia="Times New Roman" w:hAnsi="Times New Roman" w:cs="Times New Roman"/>
                <w:bCs/>
                <w:sz w:val="24"/>
                <w:szCs w:val="24"/>
                <w:lang w:eastAsia="ru-RU"/>
              </w:rPr>
              <w:t>Россия</w:t>
            </w:r>
          </w:p>
        </w:tc>
      </w:tr>
      <w:tr w:rsidR="00D53899" w:rsidRPr="00D53899" w:rsidTr="00BD3FC7">
        <w:trPr>
          <w:cantSplit/>
          <w:trHeight w:val="1840"/>
        </w:trPr>
        <w:tc>
          <w:tcPr>
            <w:tcW w:w="2290" w:type="dxa"/>
            <w:vMerge/>
            <w:tcBorders>
              <w:left w:val="single" w:sz="4" w:space="0" w:color="auto"/>
              <w:bottom w:val="single" w:sz="4" w:space="0" w:color="auto"/>
              <w:right w:val="single" w:sz="4" w:space="0" w:color="auto"/>
            </w:tcBorders>
            <w:shd w:val="clear" w:color="auto" w:fill="auto"/>
            <w:vAlign w:val="center"/>
            <w:hideMark/>
          </w:tcPr>
          <w:p w:rsidR="00D53899" w:rsidRPr="00D53899" w:rsidRDefault="00D53899" w:rsidP="00E151EB">
            <w:pPr>
              <w:spacing w:after="0" w:line="240" w:lineRule="auto"/>
              <w:rPr>
                <w:rFonts w:ascii="Times New Roman" w:eastAsia="Times New Roman" w:hAnsi="Times New Roman" w:cs="Times New Roman"/>
                <w:sz w:val="24"/>
                <w:szCs w:val="24"/>
                <w:lang w:eastAsia="ru-RU"/>
              </w:rPr>
            </w:pPr>
          </w:p>
        </w:tc>
        <w:tc>
          <w:tcPr>
            <w:tcW w:w="716" w:type="dxa"/>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2019</w:t>
            </w:r>
            <w:r>
              <w:rPr>
                <w:rFonts w:ascii="Times New Roman" w:eastAsia="Times New Roman" w:hAnsi="Times New Roman" w:cs="Times New Roman"/>
                <w:sz w:val="24"/>
                <w:szCs w:val="24"/>
                <w:lang w:eastAsia="ru-RU"/>
              </w:rPr>
              <w:t xml:space="preserve"> год</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при уровне инфляции 4%</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при уровне инфляции 7%</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при уровне инфляции 10%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2019</w:t>
            </w:r>
            <w:r>
              <w:rPr>
                <w:rFonts w:ascii="Times New Roman" w:eastAsia="Times New Roman" w:hAnsi="Times New Roman" w:cs="Times New Roman"/>
                <w:sz w:val="24"/>
                <w:szCs w:val="24"/>
                <w:lang w:eastAsia="ru-RU"/>
              </w:rPr>
              <w:t xml:space="preserve"> год</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при уровне инфляции 4%</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при уровне инфляции 7%</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при уровне инфляции 10%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2019</w:t>
            </w:r>
            <w:r>
              <w:rPr>
                <w:rFonts w:ascii="Times New Roman" w:eastAsia="Times New Roman" w:hAnsi="Times New Roman" w:cs="Times New Roman"/>
                <w:sz w:val="24"/>
                <w:szCs w:val="24"/>
                <w:lang w:eastAsia="ru-RU"/>
              </w:rPr>
              <w:t xml:space="preserve"> год</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при уровне инфляции 4%</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при уровне инфляции 7%</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при уровне инфляции 10%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2019</w:t>
            </w:r>
            <w:r>
              <w:rPr>
                <w:rFonts w:ascii="Times New Roman" w:eastAsia="Times New Roman" w:hAnsi="Times New Roman" w:cs="Times New Roman"/>
                <w:sz w:val="24"/>
                <w:szCs w:val="24"/>
                <w:lang w:eastAsia="ru-RU"/>
              </w:rPr>
              <w:t xml:space="preserve"> год</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при уровне инфляции 4%</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при уровне инфляции 7%</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при уровне инфляции 10%</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2019</w:t>
            </w:r>
            <w:r>
              <w:rPr>
                <w:rFonts w:ascii="Times New Roman" w:eastAsia="Times New Roman" w:hAnsi="Times New Roman" w:cs="Times New Roman"/>
                <w:sz w:val="24"/>
                <w:szCs w:val="24"/>
                <w:lang w:eastAsia="ru-RU"/>
              </w:rPr>
              <w:t xml:space="preserve"> год</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при уровне инфляции 4%</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при уровне инфляции 7%</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53899" w:rsidRPr="00D53899" w:rsidRDefault="00D53899" w:rsidP="00E151EB">
            <w:pPr>
              <w:spacing w:after="0" w:line="240" w:lineRule="auto"/>
              <w:ind w:left="113" w:right="113"/>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при уровне инфляции 10%</w:t>
            </w:r>
          </w:p>
        </w:tc>
      </w:tr>
      <w:tr w:rsidR="000375A4" w:rsidRPr="00D53899" w:rsidTr="00BD3FC7">
        <w:trPr>
          <w:trHeight w:val="308"/>
        </w:trPr>
        <w:tc>
          <w:tcPr>
            <w:tcW w:w="2290" w:type="dxa"/>
            <w:tcBorders>
              <w:top w:val="nil"/>
              <w:left w:val="single" w:sz="4" w:space="0" w:color="auto"/>
              <w:bottom w:val="single" w:sz="4" w:space="0" w:color="auto"/>
              <w:right w:val="single" w:sz="4" w:space="0" w:color="auto"/>
            </w:tcBorders>
            <w:shd w:val="clear" w:color="auto" w:fill="auto"/>
            <w:vAlign w:val="center"/>
            <w:hideMark/>
          </w:tcPr>
          <w:p w:rsidR="000375A4" w:rsidRPr="00D53899" w:rsidRDefault="00DD0C55" w:rsidP="00E151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716" w:type="dxa"/>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100,2</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104,2</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111,5</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122,6</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104,3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108,4</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116,0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127,6</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109,6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113,9</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121,9</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134,1</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105,3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109,5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117,1</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128,8</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102,6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106,7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114,1</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125,5</w:t>
            </w:r>
          </w:p>
        </w:tc>
      </w:tr>
      <w:tr w:rsidR="000375A4" w:rsidRPr="00D53899" w:rsidTr="00BD3FC7">
        <w:trPr>
          <w:trHeight w:val="308"/>
        </w:trPr>
        <w:tc>
          <w:tcPr>
            <w:tcW w:w="2290" w:type="dxa"/>
            <w:tcBorders>
              <w:top w:val="nil"/>
              <w:left w:val="single" w:sz="4" w:space="0" w:color="auto"/>
              <w:bottom w:val="single" w:sz="4" w:space="0" w:color="auto"/>
              <w:right w:val="single" w:sz="4" w:space="0" w:color="auto"/>
            </w:tcBorders>
            <w:shd w:val="clear" w:color="auto" w:fill="auto"/>
            <w:vAlign w:val="center"/>
            <w:hideMark/>
          </w:tcPr>
          <w:p w:rsidR="000375A4" w:rsidRPr="00D53899" w:rsidRDefault="000375A4" w:rsidP="00E151EB">
            <w:pPr>
              <w:spacing w:after="0" w:line="240" w:lineRule="auto"/>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из них:</w:t>
            </w:r>
          </w:p>
        </w:tc>
        <w:tc>
          <w:tcPr>
            <w:tcW w:w="716" w:type="dxa"/>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0</w:t>
            </w:r>
          </w:p>
        </w:tc>
      </w:tr>
      <w:tr w:rsidR="000375A4" w:rsidRPr="00D53899" w:rsidTr="00BD3FC7">
        <w:trPr>
          <w:trHeight w:val="308"/>
        </w:trPr>
        <w:tc>
          <w:tcPr>
            <w:tcW w:w="2290" w:type="dxa"/>
            <w:tcBorders>
              <w:top w:val="nil"/>
              <w:left w:val="single" w:sz="4" w:space="0" w:color="auto"/>
              <w:bottom w:val="single" w:sz="4" w:space="0" w:color="auto"/>
              <w:right w:val="single" w:sz="4" w:space="0" w:color="auto"/>
            </w:tcBorders>
            <w:shd w:val="clear" w:color="auto" w:fill="auto"/>
            <w:vAlign w:val="center"/>
            <w:hideMark/>
          </w:tcPr>
          <w:p w:rsidR="000375A4" w:rsidRPr="00D53899" w:rsidRDefault="000375A4" w:rsidP="00E151EB">
            <w:pPr>
              <w:spacing w:after="0" w:line="240" w:lineRule="auto"/>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мясо и мясопродукты</w:t>
            </w:r>
          </w:p>
        </w:tc>
        <w:tc>
          <w:tcPr>
            <w:tcW w:w="716" w:type="dxa"/>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96,6</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100,4</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107,4</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118,2</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101,3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105,3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112,7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123,9</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113,2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117,7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125,9</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138,5</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105,8</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110,0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117,7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129,5</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101,6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105,6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113,0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124,3</w:t>
            </w:r>
          </w:p>
        </w:tc>
      </w:tr>
      <w:tr w:rsidR="000375A4" w:rsidRPr="00D53899" w:rsidTr="00BD3FC7">
        <w:trPr>
          <w:trHeight w:val="308"/>
        </w:trPr>
        <w:tc>
          <w:tcPr>
            <w:tcW w:w="2290" w:type="dxa"/>
            <w:tcBorders>
              <w:top w:val="nil"/>
              <w:left w:val="single" w:sz="4" w:space="0" w:color="auto"/>
              <w:bottom w:val="single" w:sz="4" w:space="0" w:color="auto"/>
              <w:right w:val="single" w:sz="4" w:space="0" w:color="auto"/>
            </w:tcBorders>
            <w:shd w:val="clear" w:color="auto" w:fill="auto"/>
            <w:vAlign w:val="center"/>
            <w:hideMark/>
          </w:tcPr>
          <w:p w:rsidR="000375A4" w:rsidRPr="00D53899" w:rsidRDefault="000375A4" w:rsidP="00E151EB">
            <w:pPr>
              <w:spacing w:after="0" w:line="240" w:lineRule="auto"/>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рыба и рыбопродукты</w:t>
            </w:r>
          </w:p>
        </w:tc>
        <w:tc>
          <w:tcPr>
            <w:tcW w:w="716" w:type="dxa"/>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95,1</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98,9</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105,8</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116,4</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103,6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107,7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115,2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126,8</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111,7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116,1</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124,3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136,7</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109,8</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114,1</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122,1</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134,4</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109,2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116,8</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128,5</w:t>
            </w:r>
          </w:p>
        </w:tc>
      </w:tr>
      <w:tr w:rsidR="000375A4" w:rsidRPr="00D53899" w:rsidTr="00BD3FC7">
        <w:trPr>
          <w:trHeight w:val="308"/>
        </w:trPr>
        <w:tc>
          <w:tcPr>
            <w:tcW w:w="2290" w:type="dxa"/>
            <w:tcBorders>
              <w:top w:val="nil"/>
              <w:left w:val="single" w:sz="4" w:space="0" w:color="auto"/>
              <w:bottom w:val="single" w:sz="4" w:space="0" w:color="auto"/>
              <w:right w:val="single" w:sz="4" w:space="0" w:color="auto"/>
            </w:tcBorders>
            <w:shd w:val="clear" w:color="auto" w:fill="auto"/>
            <w:vAlign w:val="center"/>
            <w:hideMark/>
          </w:tcPr>
          <w:p w:rsidR="000375A4" w:rsidRPr="00D53899" w:rsidRDefault="000375A4" w:rsidP="00E151EB">
            <w:pPr>
              <w:spacing w:after="0" w:line="240" w:lineRule="auto"/>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масло животное</w:t>
            </w:r>
          </w:p>
        </w:tc>
        <w:tc>
          <w:tcPr>
            <w:tcW w:w="716" w:type="dxa"/>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94,6</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98,3</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105,2</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115,7</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110,1</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114,5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122,5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134,7</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110,9</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115,3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123,4</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135,7</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100,5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104,5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111,8</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123,0</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114,4</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122,4</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134,6</w:t>
            </w:r>
          </w:p>
        </w:tc>
      </w:tr>
      <w:tr w:rsidR="000375A4" w:rsidRPr="00D53899" w:rsidTr="00BD3FC7">
        <w:trPr>
          <w:trHeight w:val="308"/>
        </w:trPr>
        <w:tc>
          <w:tcPr>
            <w:tcW w:w="2290" w:type="dxa"/>
            <w:tcBorders>
              <w:top w:val="nil"/>
              <w:left w:val="single" w:sz="4" w:space="0" w:color="auto"/>
              <w:bottom w:val="single" w:sz="4" w:space="0" w:color="auto"/>
              <w:right w:val="single" w:sz="4" w:space="0" w:color="auto"/>
            </w:tcBorders>
            <w:shd w:val="clear" w:color="auto" w:fill="auto"/>
            <w:vAlign w:val="center"/>
            <w:hideMark/>
          </w:tcPr>
          <w:p w:rsidR="000375A4" w:rsidRPr="00D53899" w:rsidRDefault="000375A4" w:rsidP="00E151EB">
            <w:pPr>
              <w:spacing w:after="0" w:line="240" w:lineRule="auto"/>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масло растительное</w:t>
            </w:r>
          </w:p>
        </w:tc>
        <w:tc>
          <w:tcPr>
            <w:tcW w:w="716" w:type="dxa"/>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95,1</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98,9</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105,8</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116,4</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99,6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103,5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110,8</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121,9</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101,2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105,2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112,6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123,8</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100,6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104,6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111,9</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123,1</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97,6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101,5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108,6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119,4</w:t>
            </w:r>
          </w:p>
        </w:tc>
      </w:tr>
      <w:tr w:rsidR="000375A4" w:rsidRPr="00D53899" w:rsidTr="00BD3FC7">
        <w:trPr>
          <w:trHeight w:val="495"/>
        </w:trPr>
        <w:tc>
          <w:tcPr>
            <w:tcW w:w="2290" w:type="dxa"/>
            <w:tcBorders>
              <w:top w:val="nil"/>
              <w:left w:val="single" w:sz="4" w:space="0" w:color="auto"/>
              <w:bottom w:val="single" w:sz="4" w:space="0" w:color="auto"/>
              <w:right w:val="single" w:sz="4" w:space="0" w:color="auto"/>
            </w:tcBorders>
            <w:shd w:val="clear" w:color="auto" w:fill="auto"/>
            <w:vAlign w:val="center"/>
            <w:hideMark/>
          </w:tcPr>
          <w:p w:rsidR="000375A4" w:rsidRPr="00D53899" w:rsidRDefault="000375A4" w:rsidP="00E151EB">
            <w:pPr>
              <w:spacing w:after="0" w:line="240" w:lineRule="auto"/>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молоко и молочные продукты</w:t>
            </w:r>
          </w:p>
        </w:tc>
        <w:tc>
          <w:tcPr>
            <w:tcW w:w="716" w:type="dxa"/>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98,6</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102,5</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109,7</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120,6</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107,9</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112,2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120,0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132,0</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106,4</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110,6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118,4</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130,2</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102,7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106,8</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114,2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125,7</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106,1</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110,3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118,0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129,8</w:t>
            </w:r>
          </w:p>
        </w:tc>
      </w:tr>
      <w:tr w:rsidR="000375A4" w:rsidRPr="00D53899" w:rsidTr="00BD3FC7">
        <w:trPr>
          <w:trHeight w:val="218"/>
        </w:trPr>
        <w:tc>
          <w:tcPr>
            <w:tcW w:w="2290" w:type="dxa"/>
            <w:tcBorders>
              <w:top w:val="nil"/>
              <w:left w:val="single" w:sz="4" w:space="0" w:color="auto"/>
              <w:bottom w:val="single" w:sz="4" w:space="0" w:color="auto"/>
              <w:right w:val="single" w:sz="4" w:space="0" w:color="auto"/>
            </w:tcBorders>
            <w:shd w:val="clear" w:color="auto" w:fill="auto"/>
            <w:vAlign w:val="center"/>
            <w:hideMark/>
          </w:tcPr>
          <w:p w:rsidR="000375A4" w:rsidRPr="00D53899" w:rsidRDefault="000375A4" w:rsidP="00E151EB">
            <w:pPr>
              <w:spacing w:after="0" w:line="240" w:lineRule="auto"/>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яйца</w:t>
            </w:r>
          </w:p>
        </w:tc>
        <w:tc>
          <w:tcPr>
            <w:tcW w:w="716" w:type="dxa"/>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96</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99,8</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106,8</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117,5</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100,2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104,2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111,5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122,6</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111,9</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116,3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124,5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136,9</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106,0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113,5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124,8</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98,8</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105,7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116,2</w:t>
            </w:r>
          </w:p>
        </w:tc>
      </w:tr>
      <w:tr w:rsidR="000375A4" w:rsidRPr="00D53899" w:rsidTr="00BD3FC7">
        <w:trPr>
          <w:trHeight w:val="175"/>
        </w:trPr>
        <w:tc>
          <w:tcPr>
            <w:tcW w:w="2290" w:type="dxa"/>
            <w:tcBorders>
              <w:top w:val="nil"/>
              <w:left w:val="single" w:sz="4" w:space="0" w:color="auto"/>
              <w:bottom w:val="single" w:sz="4" w:space="0" w:color="auto"/>
              <w:right w:val="single" w:sz="4" w:space="0" w:color="auto"/>
            </w:tcBorders>
            <w:shd w:val="clear" w:color="auto" w:fill="auto"/>
            <w:vAlign w:val="center"/>
            <w:hideMark/>
          </w:tcPr>
          <w:p w:rsidR="000375A4" w:rsidRPr="00D53899" w:rsidRDefault="000375A4" w:rsidP="00E151EB">
            <w:pPr>
              <w:spacing w:after="0" w:line="240" w:lineRule="auto"/>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сахар</w:t>
            </w:r>
          </w:p>
        </w:tc>
        <w:tc>
          <w:tcPr>
            <w:tcW w:w="716" w:type="dxa"/>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87,6</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91,1</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97,4</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107,2</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99,6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103,5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110,8</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121,9</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78,4</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81,5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87,2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95,9</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86,9</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90,3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96,7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106,3</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69,2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71,9</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77,0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84,7</w:t>
            </w:r>
          </w:p>
        </w:tc>
      </w:tr>
      <w:tr w:rsidR="000375A4" w:rsidRPr="00D53899" w:rsidTr="00BD3FC7">
        <w:trPr>
          <w:trHeight w:val="148"/>
        </w:trPr>
        <w:tc>
          <w:tcPr>
            <w:tcW w:w="2290" w:type="dxa"/>
            <w:tcBorders>
              <w:top w:val="nil"/>
              <w:left w:val="single" w:sz="4" w:space="0" w:color="auto"/>
              <w:bottom w:val="single" w:sz="4" w:space="0" w:color="auto"/>
              <w:right w:val="single" w:sz="4" w:space="0" w:color="auto"/>
            </w:tcBorders>
            <w:shd w:val="clear" w:color="auto" w:fill="auto"/>
            <w:vAlign w:val="center"/>
            <w:hideMark/>
          </w:tcPr>
          <w:p w:rsidR="000375A4" w:rsidRPr="00D53899" w:rsidRDefault="000375A4" w:rsidP="00E151EB">
            <w:pPr>
              <w:spacing w:after="0" w:line="240" w:lineRule="auto"/>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мука</w:t>
            </w:r>
          </w:p>
        </w:tc>
        <w:tc>
          <w:tcPr>
            <w:tcW w:w="716" w:type="dxa"/>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101,6</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105,6</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113,0</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124,3</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107,8</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112,1</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119,9</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131,9</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127,3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132,3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141,6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155,8</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112,3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116,7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124,9</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137,4</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107,3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111,5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119,4</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06"/>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131,3</w:t>
            </w:r>
          </w:p>
        </w:tc>
      </w:tr>
      <w:tr w:rsidR="000375A4" w:rsidRPr="00D53899" w:rsidTr="00BD3FC7">
        <w:trPr>
          <w:trHeight w:val="133"/>
        </w:trPr>
        <w:tc>
          <w:tcPr>
            <w:tcW w:w="2290" w:type="dxa"/>
            <w:tcBorders>
              <w:top w:val="nil"/>
              <w:left w:val="single" w:sz="4" w:space="0" w:color="auto"/>
              <w:bottom w:val="single" w:sz="4" w:space="0" w:color="auto"/>
              <w:right w:val="single" w:sz="4" w:space="0" w:color="auto"/>
            </w:tcBorders>
            <w:shd w:val="clear" w:color="auto" w:fill="auto"/>
            <w:vAlign w:val="center"/>
            <w:hideMark/>
          </w:tcPr>
          <w:p w:rsidR="000375A4" w:rsidRPr="00D53899" w:rsidRDefault="000375A4" w:rsidP="00E151EB">
            <w:pPr>
              <w:spacing w:after="0" w:line="240" w:lineRule="auto"/>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хлеб</w:t>
            </w:r>
          </w:p>
        </w:tc>
        <w:tc>
          <w:tcPr>
            <w:tcW w:w="716" w:type="dxa"/>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104,5</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108,6</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116,2</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127,9</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109,2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116,8</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128,5</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120,6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129,0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141,9</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105,8</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110,0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117,7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129,5</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106,5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110,7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118,5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130,3</w:t>
            </w:r>
          </w:p>
        </w:tc>
      </w:tr>
      <w:tr w:rsidR="000375A4" w:rsidRPr="00D53899" w:rsidTr="00BD3FC7">
        <w:trPr>
          <w:trHeight w:val="308"/>
        </w:trPr>
        <w:tc>
          <w:tcPr>
            <w:tcW w:w="2290" w:type="dxa"/>
            <w:tcBorders>
              <w:top w:val="nil"/>
              <w:left w:val="single" w:sz="4" w:space="0" w:color="auto"/>
              <w:bottom w:val="single" w:sz="4" w:space="0" w:color="auto"/>
              <w:right w:val="single" w:sz="4" w:space="0" w:color="auto"/>
            </w:tcBorders>
            <w:shd w:val="clear" w:color="auto" w:fill="auto"/>
            <w:vAlign w:val="center"/>
            <w:hideMark/>
          </w:tcPr>
          <w:p w:rsidR="000375A4" w:rsidRPr="00D53899" w:rsidRDefault="000375A4" w:rsidP="00E151EB">
            <w:pPr>
              <w:spacing w:after="0" w:line="240" w:lineRule="auto"/>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макаронные изделия</w:t>
            </w:r>
          </w:p>
        </w:tc>
        <w:tc>
          <w:tcPr>
            <w:tcW w:w="716" w:type="dxa"/>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107,9</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112,2</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120,0</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132,0</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103,4</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107,5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115,0</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126,5</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113,4</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117,9</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126,1</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138,8</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100,4</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104,4</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111,7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122,8</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109,2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116,8</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128,5</w:t>
            </w:r>
          </w:p>
        </w:tc>
      </w:tr>
      <w:tr w:rsidR="000375A4" w:rsidRPr="00D53899" w:rsidTr="00BD3FC7">
        <w:trPr>
          <w:trHeight w:val="308"/>
        </w:trPr>
        <w:tc>
          <w:tcPr>
            <w:tcW w:w="2290" w:type="dxa"/>
            <w:tcBorders>
              <w:top w:val="nil"/>
              <w:left w:val="single" w:sz="4" w:space="0" w:color="auto"/>
              <w:bottom w:val="single" w:sz="4" w:space="0" w:color="auto"/>
              <w:right w:val="single" w:sz="4" w:space="0" w:color="auto"/>
            </w:tcBorders>
            <w:shd w:val="clear" w:color="auto" w:fill="auto"/>
            <w:vAlign w:val="center"/>
            <w:hideMark/>
          </w:tcPr>
          <w:p w:rsidR="000375A4" w:rsidRPr="00D53899" w:rsidRDefault="000375A4" w:rsidP="00E151EB">
            <w:pPr>
              <w:spacing w:after="0" w:line="240" w:lineRule="auto"/>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картофель</w:t>
            </w:r>
          </w:p>
        </w:tc>
        <w:tc>
          <w:tcPr>
            <w:tcW w:w="716" w:type="dxa"/>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100,1</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104,1</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111,3</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122,5</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110,8</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115,2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123,2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135,6</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114,3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118,8</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127,1</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139,9</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116,7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121,3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129,8</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142,8</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87,3</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90,7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97,1</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106,8</w:t>
            </w:r>
          </w:p>
        </w:tc>
      </w:tr>
      <w:tr w:rsidR="000375A4" w:rsidRPr="00D53899" w:rsidTr="00BD3FC7">
        <w:trPr>
          <w:trHeight w:val="56"/>
        </w:trPr>
        <w:tc>
          <w:tcPr>
            <w:tcW w:w="2290" w:type="dxa"/>
            <w:tcBorders>
              <w:top w:val="nil"/>
              <w:left w:val="single" w:sz="4" w:space="0" w:color="auto"/>
              <w:bottom w:val="single" w:sz="4" w:space="0" w:color="auto"/>
              <w:right w:val="single" w:sz="4" w:space="0" w:color="auto"/>
            </w:tcBorders>
            <w:shd w:val="clear" w:color="auto" w:fill="auto"/>
            <w:vAlign w:val="center"/>
            <w:hideMark/>
          </w:tcPr>
          <w:p w:rsidR="000375A4" w:rsidRPr="00D53899" w:rsidRDefault="000375A4" w:rsidP="00E151EB">
            <w:pPr>
              <w:spacing w:after="0" w:line="240" w:lineRule="auto"/>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алкогольные напитки</w:t>
            </w:r>
          </w:p>
        </w:tc>
        <w:tc>
          <w:tcPr>
            <w:tcW w:w="716" w:type="dxa"/>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102,8</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106,9</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114,3</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125,8</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103,1</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107,2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114,7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126,2</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107,6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111,9</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119,7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131,7</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99,5</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103,4</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110,7</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121,7</w:t>
            </w:r>
          </w:p>
        </w:tc>
        <w:tc>
          <w:tcPr>
            <w:tcW w:w="0" w:type="auto"/>
            <w:tcBorders>
              <w:top w:val="nil"/>
              <w:left w:val="nil"/>
              <w:bottom w:val="single" w:sz="4" w:space="0" w:color="auto"/>
              <w:right w:val="single" w:sz="4" w:space="0" w:color="auto"/>
            </w:tcBorders>
            <w:shd w:val="clear" w:color="auto" w:fill="auto"/>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101,2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105,2</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112,6</w:t>
            </w:r>
          </w:p>
        </w:tc>
        <w:tc>
          <w:tcPr>
            <w:tcW w:w="0" w:type="auto"/>
            <w:tcBorders>
              <w:top w:val="nil"/>
              <w:left w:val="nil"/>
              <w:bottom w:val="single" w:sz="4" w:space="0" w:color="auto"/>
              <w:right w:val="single" w:sz="4" w:space="0" w:color="auto"/>
            </w:tcBorders>
            <w:shd w:val="clear" w:color="auto" w:fill="auto"/>
            <w:noWrap/>
            <w:vAlign w:val="center"/>
            <w:hideMark/>
          </w:tcPr>
          <w:p w:rsidR="000375A4" w:rsidRPr="00D53899" w:rsidRDefault="000375A4" w:rsidP="00D53899">
            <w:pPr>
              <w:spacing w:after="0" w:line="240" w:lineRule="auto"/>
              <w:ind w:left="-98" w:right="-120"/>
              <w:jc w:val="center"/>
              <w:rPr>
                <w:rFonts w:ascii="Times New Roman" w:eastAsia="Times New Roman" w:hAnsi="Times New Roman" w:cs="Times New Roman"/>
                <w:sz w:val="24"/>
                <w:szCs w:val="24"/>
                <w:lang w:eastAsia="ru-RU"/>
              </w:rPr>
            </w:pPr>
            <w:r w:rsidRPr="00D53899">
              <w:rPr>
                <w:rFonts w:ascii="Times New Roman" w:eastAsia="Times New Roman" w:hAnsi="Times New Roman" w:cs="Times New Roman"/>
                <w:sz w:val="24"/>
                <w:szCs w:val="24"/>
                <w:lang w:eastAsia="ru-RU"/>
              </w:rPr>
              <w:t>123,8</w:t>
            </w:r>
          </w:p>
        </w:tc>
      </w:tr>
      <w:tr w:rsidR="00BD3FC7" w:rsidRPr="00D53899" w:rsidTr="00BD3FC7">
        <w:trPr>
          <w:trHeight w:val="56"/>
        </w:trPr>
        <w:tc>
          <w:tcPr>
            <w:tcW w:w="14693"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BD3FC7" w:rsidRPr="00BD3FC7" w:rsidRDefault="00BD3FC7" w:rsidP="00045C18">
            <w:pPr>
              <w:spacing w:after="0" w:line="240" w:lineRule="auto"/>
              <w:ind w:left="-98" w:right="-120" w:firstLine="714"/>
              <w:jc w:val="both"/>
              <w:rPr>
                <w:rFonts w:ascii="Times New Roman" w:eastAsia="Times New Roman" w:hAnsi="Times New Roman" w:cs="Times New Roman"/>
                <w:sz w:val="24"/>
                <w:szCs w:val="24"/>
                <w:lang w:eastAsia="ru-RU"/>
              </w:rPr>
            </w:pPr>
            <w:r>
              <w:rPr>
                <w:rFonts w:ascii="Times New Roman" w:hAnsi="Times New Roman" w:cs="Times New Roman"/>
                <w:sz w:val="24"/>
                <w:szCs w:val="24"/>
                <w:lang w:val="kk-KZ"/>
              </w:rPr>
              <w:t xml:space="preserve">Примечание – </w:t>
            </w:r>
            <w:r w:rsidRPr="00BD3FC7">
              <w:rPr>
                <w:rFonts w:ascii="Times New Roman" w:hAnsi="Times New Roman" w:cs="Times New Roman"/>
                <w:sz w:val="24"/>
                <w:szCs w:val="24"/>
                <w:lang w:val="kk-KZ"/>
              </w:rPr>
              <w:t>Составлено автором на основании источника [1</w:t>
            </w:r>
            <w:r w:rsidR="00045C18">
              <w:rPr>
                <w:rFonts w:ascii="Times New Roman" w:hAnsi="Times New Roman" w:cs="Times New Roman"/>
                <w:sz w:val="24"/>
                <w:szCs w:val="24"/>
                <w:lang w:val="kk-KZ"/>
              </w:rPr>
              <w:t>23</w:t>
            </w:r>
            <w:r w:rsidRPr="00BD3FC7">
              <w:rPr>
                <w:rFonts w:ascii="Times New Roman" w:hAnsi="Times New Roman" w:cs="Times New Roman"/>
                <w:sz w:val="24"/>
                <w:szCs w:val="24"/>
                <w:lang w:val="kk-KZ"/>
              </w:rPr>
              <w:t>]</w:t>
            </w:r>
          </w:p>
        </w:tc>
      </w:tr>
    </w:tbl>
    <w:p w:rsidR="000375A4" w:rsidRPr="002E110C" w:rsidRDefault="000375A4" w:rsidP="00E151EB">
      <w:pPr>
        <w:spacing w:after="0" w:line="240" w:lineRule="auto"/>
        <w:ind w:firstLine="567"/>
        <w:jc w:val="both"/>
        <w:rPr>
          <w:rFonts w:ascii="Times New Roman" w:hAnsi="Times New Roman" w:cs="Times New Roman"/>
          <w:sz w:val="28"/>
          <w:szCs w:val="28"/>
          <w:lang w:val="kk-KZ"/>
        </w:rPr>
        <w:sectPr w:rsidR="000375A4" w:rsidRPr="002E110C" w:rsidSect="00BD3FC7">
          <w:pgSz w:w="16838" w:h="11906" w:orient="landscape" w:code="9"/>
          <w:pgMar w:top="1701" w:right="1134" w:bottom="567" w:left="1134" w:header="709" w:footer="709" w:gutter="0"/>
          <w:cols w:space="708"/>
          <w:docGrid w:linePitch="360"/>
        </w:sectPr>
      </w:pPr>
    </w:p>
    <w:p w:rsidR="002A0011" w:rsidRPr="00E151EB" w:rsidRDefault="002A0011" w:rsidP="002A0011">
      <w:pPr>
        <w:pStyle w:val="af3"/>
        <w:ind w:firstLine="709"/>
        <w:jc w:val="both"/>
        <w:rPr>
          <w:rFonts w:ascii="Times New Roman" w:hAnsi="Times New Roman"/>
          <w:sz w:val="28"/>
          <w:szCs w:val="28"/>
        </w:rPr>
      </w:pPr>
      <w:r w:rsidRPr="00E151EB">
        <w:rPr>
          <w:rFonts w:ascii="Times New Roman" w:hAnsi="Times New Roman"/>
          <w:sz w:val="28"/>
          <w:szCs w:val="28"/>
        </w:rPr>
        <w:t>В исследовании предложена последовательность действий, которая приведет к оздоровлению экономики каждой из стран-участниц ЕАЭС, исходя из того, что политика высоких процентных ставок есть некий «финансовый налог», ведущий к ограничению инвестирования. Важным отличием этой «дорожной» карты является последовательность и выбор 3-х этапов.</w:t>
      </w:r>
    </w:p>
    <w:p w:rsidR="002A0011" w:rsidRPr="00E151EB" w:rsidRDefault="002A0011" w:rsidP="002A0011">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Первый этап связан непосредственно с реализацией финансово-кредитной политики государства, направленной не на рост цен, на указанные виды товаров, а на их снижение.</w:t>
      </w:r>
    </w:p>
    <w:p w:rsidR="002A0011" w:rsidRPr="002E110C" w:rsidRDefault="002A0011" w:rsidP="002A0011">
      <w:pPr>
        <w:spacing w:after="0" w:line="240" w:lineRule="auto"/>
        <w:ind w:firstLine="709"/>
        <w:jc w:val="both"/>
        <w:rPr>
          <w:rFonts w:ascii="Times New Roman" w:hAnsi="Times New Roman" w:cs="Times New Roman"/>
          <w:sz w:val="28"/>
          <w:szCs w:val="28"/>
        </w:rPr>
      </w:pPr>
      <w:r w:rsidRPr="00E151EB">
        <w:rPr>
          <w:rFonts w:ascii="Times New Roman" w:hAnsi="Times New Roman" w:cs="Times New Roman"/>
          <w:sz w:val="28"/>
          <w:szCs w:val="28"/>
        </w:rPr>
        <w:t>Второй этап предусматривает развитие реального сектора экономики при ограниченных ресурсах. При этом, важнейшим элементом реализации второго этапа является направленность этого развития на удовлетворение внутреннего и внешнего спроса. Следовательно, «Силовой» подход к перераспределению финансовых, и как следствие, товарных потоков между экономическими блоками дает, как показали расчеты, интегральный эффект за счет снижения структурных диспропорции. Третий этап. В то же время, расчет модели показывает, что полученный экономический эффект направляется на реновацию, модернизацию и импортозамещение. В этих условиях необходима четкая реализация денежно-кредитной политики государства с полной ответственностью хозяйствующих субъектов, вплоть до привлечения к юридической ответственности. Вполне возможно, что интегральный эффект приведет к повышению доходов</w:t>
      </w:r>
      <w:r w:rsidRPr="002E110C">
        <w:rPr>
          <w:rFonts w:ascii="Times New Roman" w:hAnsi="Times New Roman" w:cs="Times New Roman"/>
          <w:sz w:val="28"/>
          <w:szCs w:val="28"/>
        </w:rPr>
        <w:t xml:space="preserve"> занятой части населения, что в конечном итоге, возможно, повысит спрос на иностранную валюту, а также приобретение дорогостоящей импортной продукции.</w:t>
      </w:r>
    </w:p>
    <w:p w:rsidR="002A0011" w:rsidRPr="002E110C" w:rsidRDefault="002A0011" w:rsidP="002A0011">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 этих условиях, экономическая политика государства должна быть направлена на замещение импортной продукции отечественной. Реализация всех трех этапов, отмеченных в модели должна осуществляться последовательно от первой к третьей. Соответственно, судя по модели, объективно необходима государственная программа развития АПК, но реально выполнимая на каждом этапе.</w:t>
      </w:r>
    </w:p>
    <w:p w:rsidR="002A0011" w:rsidRDefault="002A0011" w:rsidP="002A0011">
      <w:pPr>
        <w:pStyle w:val="af3"/>
        <w:ind w:firstLine="709"/>
        <w:jc w:val="both"/>
        <w:rPr>
          <w:rFonts w:ascii="Times New Roman" w:hAnsi="Times New Roman"/>
          <w:sz w:val="28"/>
          <w:szCs w:val="28"/>
          <w:lang w:val="ru-RU"/>
        </w:rPr>
      </w:pPr>
      <w:r w:rsidRPr="002E110C">
        <w:rPr>
          <w:rFonts w:ascii="Times New Roman" w:hAnsi="Times New Roman"/>
          <w:sz w:val="28"/>
          <w:szCs w:val="28"/>
        </w:rPr>
        <w:t>Отмеченные выше этапы позволят</w:t>
      </w:r>
      <w:r w:rsidRPr="002E110C">
        <w:rPr>
          <w:rFonts w:ascii="Times New Roman" w:hAnsi="Times New Roman"/>
          <w:spacing w:val="1"/>
          <w:sz w:val="28"/>
          <w:szCs w:val="28"/>
        </w:rPr>
        <w:t xml:space="preserve"> </w:t>
      </w:r>
      <w:r w:rsidRPr="002E110C">
        <w:rPr>
          <w:rFonts w:ascii="Times New Roman" w:hAnsi="Times New Roman"/>
          <w:sz w:val="28"/>
          <w:szCs w:val="28"/>
        </w:rPr>
        <w:t>разрабатывать</w:t>
      </w:r>
      <w:r w:rsidRPr="002E110C">
        <w:rPr>
          <w:rFonts w:ascii="Times New Roman" w:hAnsi="Times New Roman"/>
          <w:spacing w:val="1"/>
          <w:sz w:val="28"/>
          <w:szCs w:val="28"/>
        </w:rPr>
        <w:t xml:space="preserve"> </w:t>
      </w:r>
      <w:r w:rsidRPr="002E110C">
        <w:rPr>
          <w:rFonts w:ascii="Times New Roman" w:hAnsi="Times New Roman"/>
          <w:sz w:val="28"/>
          <w:szCs w:val="28"/>
        </w:rPr>
        <w:t>прогнозы</w:t>
      </w:r>
      <w:r w:rsidRPr="002E110C">
        <w:rPr>
          <w:rFonts w:ascii="Times New Roman" w:hAnsi="Times New Roman"/>
          <w:spacing w:val="1"/>
          <w:sz w:val="28"/>
          <w:szCs w:val="28"/>
        </w:rPr>
        <w:t xml:space="preserve"> </w:t>
      </w:r>
      <w:r w:rsidRPr="002E110C">
        <w:rPr>
          <w:rFonts w:ascii="Times New Roman" w:hAnsi="Times New Roman"/>
          <w:sz w:val="28"/>
          <w:szCs w:val="28"/>
        </w:rPr>
        <w:t>системно-</w:t>
      </w:r>
      <w:r w:rsidRPr="002E110C">
        <w:rPr>
          <w:rFonts w:ascii="Times New Roman" w:hAnsi="Times New Roman"/>
          <w:spacing w:val="1"/>
          <w:sz w:val="28"/>
          <w:szCs w:val="28"/>
        </w:rPr>
        <w:t xml:space="preserve"> </w:t>
      </w:r>
      <w:r w:rsidRPr="002E110C">
        <w:rPr>
          <w:rFonts w:ascii="Times New Roman" w:hAnsi="Times New Roman"/>
          <w:sz w:val="28"/>
          <w:szCs w:val="28"/>
        </w:rPr>
        <w:t>взаимосвязанных показателей на среднесрочную перспективу и осуществлять на основе</w:t>
      </w:r>
      <w:r w:rsidRPr="002E110C">
        <w:rPr>
          <w:rFonts w:ascii="Times New Roman" w:hAnsi="Times New Roman"/>
          <w:spacing w:val="1"/>
          <w:sz w:val="28"/>
          <w:szCs w:val="28"/>
        </w:rPr>
        <w:t xml:space="preserve"> </w:t>
      </w:r>
      <w:r w:rsidRPr="002E110C">
        <w:rPr>
          <w:rFonts w:ascii="Times New Roman" w:hAnsi="Times New Roman"/>
          <w:sz w:val="28"/>
          <w:szCs w:val="28"/>
        </w:rPr>
        <w:t>полученных</w:t>
      </w:r>
      <w:r w:rsidRPr="002E110C">
        <w:rPr>
          <w:rFonts w:ascii="Times New Roman" w:hAnsi="Times New Roman"/>
          <w:spacing w:val="1"/>
          <w:sz w:val="28"/>
          <w:szCs w:val="28"/>
        </w:rPr>
        <w:t xml:space="preserve"> </w:t>
      </w:r>
      <w:r w:rsidRPr="002E110C">
        <w:rPr>
          <w:rFonts w:ascii="Times New Roman" w:hAnsi="Times New Roman"/>
          <w:sz w:val="28"/>
          <w:szCs w:val="28"/>
        </w:rPr>
        <w:t>результатов</w:t>
      </w:r>
      <w:r w:rsidRPr="002E110C">
        <w:rPr>
          <w:rFonts w:ascii="Times New Roman" w:hAnsi="Times New Roman"/>
          <w:spacing w:val="1"/>
          <w:sz w:val="28"/>
          <w:szCs w:val="28"/>
        </w:rPr>
        <w:t xml:space="preserve"> </w:t>
      </w:r>
      <w:r w:rsidRPr="002E110C">
        <w:rPr>
          <w:rFonts w:ascii="Times New Roman" w:hAnsi="Times New Roman"/>
          <w:sz w:val="28"/>
          <w:szCs w:val="28"/>
        </w:rPr>
        <w:t>анализ</w:t>
      </w:r>
      <w:r w:rsidRPr="002E110C">
        <w:rPr>
          <w:rFonts w:ascii="Times New Roman" w:hAnsi="Times New Roman"/>
          <w:spacing w:val="1"/>
          <w:sz w:val="28"/>
          <w:szCs w:val="28"/>
        </w:rPr>
        <w:t xml:space="preserve"> </w:t>
      </w:r>
      <w:r w:rsidRPr="002E110C">
        <w:rPr>
          <w:rFonts w:ascii="Times New Roman" w:hAnsi="Times New Roman"/>
          <w:sz w:val="28"/>
          <w:szCs w:val="28"/>
        </w:rPr>
        <w:t>сбалансированности</w:t>
      </w:r>
      <w:r w:rsidRPr="002E110C">
        <w:rPr>
          <w:rFonts w:ascii="Times New Roman" w:hAnsi="Times New Roman"/>
          <w:spacing w:val="1"/>
          <w:sz w:val="28"/>
          <w:szCs w:val="28"/>
        </w:rPr>
        <w:t xml:space="preserve"> </w:t>
      </w:r>
      <w:r w:rsidRPr="002E110C">
        <w:rPr>
          <w:rFonts w:ascii="Times New Roman" w:hAnsi="Times New Roman"/>
          <w:sz w:val="28"/>
          <w:szCs w:val="28"/>
        </w:rPr>
        <w:t>развития</w:t>
      </w:r>
      <w:r w:rsidRPr="002E110C">
        <w:rPr>
          <w:rFonts w:ascii="Times New Roman" w:hAnsi="Times New Roman"/>
          <w:spacing w:val="1"/>
          <w:sz w:val="28"/>
          <w:szCs w:val="28"/>
        </w:rPr>
        <w:t xml:space="preserve"> </w:t>
      </w:r>
      <w:r w:rsidRPr="002E110C">
        <w:rPr>
          <w:rFonts w:ascii="Times New Roman" w:hAnsi="Times New Roman"/>
          <w:sz w:val="28"/>
          <w:szCs w:val="28"/>
        </w:rPr>
        <w:t>экономики</w:t>
      </w:r>
      <w:r w:rsidRPr="002E110C">
        <w:rPr>
          <w:rFonts w:ascii="Times New Roman" w:hAnsi="Times New Roman"/>
          <w:spacing w:val="1"/>
          <w:sz w:val="28"/>
          <w:szCs w:val="28"/>
        </w:rPr>
        <w:t xml:space="preserve"> </w:t>
      </w:r>
      <w:r w:rsidRPr="002E110C">
        <w:rPr>
          <w:rFonts w:ascii="Times New Roman" w:hAnsi="Times New Roman"/>
          <w:sz w:val="28"/>
          <w:szCs w:val="28"/>
        </w:rPr>
        <w:t>страны</w:t>
      </w:r>
      <w:r w:rsidRPr="002E110C">
        <w:rPr>
          <w:rFonts w:ascii="Times New Roman" w:hAnsi="Times New Roman"/>
          <w:spacing w:val="1"/>
          <w:sz w:val="28"/>
          <w:szCs w:val="28"/>
        </w:rPr>
        <w:t xml:space="preserve"> </w:t>
      </w:r>
      <w:r w:rsidRPr="002E110C">
        <w:rPr>
          <w:rFonts w:ascii="Times New Roman" w:hAnsi="Times New Roman"/>
          <w:sz w:val="28"/>
          <w:szCs w:val="28"/>
        </w:rPr>
        <w:t>в</w:t>
      </w:r>
      <w:r w:rsidRPr="002E110C">
        <w:rPr>
          <w:rFonts w:ascii="Times New Roman" w:hAnsi="Times New Roman"/>
          <w:spacing w:val="1"/>
          <w:sz w:val="28"/>
          <w:szCs w:val="28"/>
        </w:rPr>
        <w:t xml:space="preserve"> </w:t>
      </w:r>
      <w:r w:rsidRPr="002E110C">
        <w:rPr>
          <w:rFonts w:ascii="Times New Roman" w:hAnsi="Times New Roman"/>
          <w:sz w:val="28"/>
          <w:szCs w:val="28"/>
        </w:rPr>
        <w:t>прогнозном</w:t>
      </w:r>
      <w:r w:rsidRPr="002E110C">
        <w:rPr>
          <w:rFonts w:ascii="Times New Roman" w:hAnsi="Times New Roman"/>
          <w:spacing w:val="-2"/>
          <w:sz w:val="28"/>
          <w:szCs w:val="28"/>
        </w:rPr>
        <w:t xml:space="preserve"> </w:t>
      </w:r>
      <w:r w:rsidRPr="002E110C">
        <w:rPr>
          <w:rFonts w:ascii="Times New Roman" w:hAnsi="Times New Roman"/>
          <w:sz w:val="28"/>
          <w:szCs w:val="28"/>
        </w:rPr>
        <w:t>периоде.</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Конкурентоспособность аграрной продукции определяется невысокими затратами и высоким ее качеством, что в конечном счете позволяет данному продукту реализовываться быстрее по сравнению с аналогичной продукцией и иметь ряд других преимуществ. Конкурентоспособность же отрасли (в том числе АПК) определяется рядом преимуществ, позволяющих с меньшими затратами производить аналогичную продукцию достаточно высокого качества, что позволяет ей конкурировать как на внутреннем, так и на внешнем рынках. Эти понятия взаимосвязаны, характеризуются многими показателями, зависят от многих факторов. Именно поэтому анализ этих вопросов является актуальным в настоящее время и не потеряет своей актуальности в будущем в силу следующих объективных обстоятельств.</w:t>
      </w:r>
    </w:p>
    <w:p w:rsidR="004B7ED8" w:rsidRPr="005653CE" w:rsidRDefault="004B7ED8" w:rsidP="004B7ED8">
      <w:pPr>
        <w:spacing w:after="0" w:line="240" w:lineRule="auto"/>
        <w:ind w:firstLine="709"/>
        <w:jc w:val="both"/>
        <w:rPr>
          <w:rStyle w:val="FontStyle142"/>
          <w:sz w:val="28"/>
          <w:szCs w:val="28"/>
        </w:rPr>
      </w:pPr>
      <w:r w:rsidRPr="005653CE">
        <w:rPr>
          <w:rStyle w:val="FontStyle142"/>
          <w:sz w:val="28"/>
          <w:szCs w:val="28"/>
        </w:rPr>
        <w:t>Во-первых, в современных условиях конкурентная борьба между сельхозтоваропроизводителями постоянно возрастает как внутри страны, так и за рубежом. Поэтому казахстанские сельхозпроизводители должны обеспечить конкурентоспособность своей продукции, используя самые различные факторы, способствующие снижению себестоимости производимой продукции. Во-вторых, в условиях современного аграрного производства снижение издержек производства на единицу производимой сельскохозяйственной продукции является одним из основных методов усиления конкурентоспособн</w:t>
      </w:r>
      <w:r w:rsidR="00045C18">
        <w:rPr>
          <w:rStyle w:val="FontStyle142"/>
          <w:sz w:val="28"/>
          <w:szCs w:val="28"/>
        </w:rPr>
        <w:t>ости продукции [65</w:t>
      </w:r>
      <w:r w:rsidRPr="005653CE">
        <w:rPr>
          <w:rStyle w:val="FontStyle142"/>
          <w:sz w:val="28"/>
          <w:szCs w:val="28"/>
        </w:rPr>
        <w:t>].</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На микроуровне анализ проводился в ряде хозяйств Костанайской области Денисовского и Федоровского района. В хозяйствах Денисовского района, в частности в ТОО «Родник-М», было выяснено, что имеются определенные резервы для повышения конкурентоспособности производимой сельскохозяйственной продукции, а также снижения ее себестоимости. Анализ позволил предложить хозяйству использовать имеющуюся сельскохозяйственную технику после ее ремонта в производственных целях с подсчетом экономического эффекта использования данной техники. Конкретно, был представлен расчёт экономического эффекта в результате использования прицепа бензовоза для лучшей организации сельскохозяйственного производства, что снизило затраты на производство сельскохозяйственной продукции. В ходе обсуждения предложения коллективом хозяйства было одобрено, на что имеется акт внедрения (Приложение А).</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 xml:space="preserve">Исследование проблем развития АПК проводилось на микроуровне и в других районах Костанайской области. В частности, к этому были привлечены ряд типичных хозяйств области. Например, в Федоровском районе КХ «Галикс», которое имеет более 5000 га посевных площадей. </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В результате проведенного анализа было выявлено, что в КХ «Галикс» имеются хорошие экономические резервы для повышения эффективности производства сельскохозяйственной продукции и увеличения производительности труда. Объективными факторами являются наличие в хозяйстве достаточно мощной производственной базы: зданий, хранилищ для урожая, сооружений, станков, сельскохозяйственной техники, большого машинного двора и т.п. Для проведения исследований были детально изучены организационно-экономические, техно-экономические мероприятия, проведена большая подготовительная работа по выявлению высококвалифицированных кадров, умеющих осуществлять ремонт сельскохозяйственной техники, позволяющей повысить экономическую эффективность хозяйственной деятельности КХ «Галикс». В результате совместного анализа нами было предложено открытие цеха по ремонту сельскохозяйственной техники в 2018 году, результатом чего явилось снижение себестоимости сельскохозяйственной продукции, в частности уменьшение затрат на ремонт сельскохозяйственной техники, что отражено в акте внедрения за последние три года Приложение Б.</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 xml:space="preserve">Дальнейшие перспективы повышения конкурентоспособности АПК Костанайской области необходимо рассматривать, по крайней мере, с трех позиций. </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Во-первых, это наличие объективных природно-экономических условий региона для развития АПК. Во-вторых, с позиции, экономической политики государства для дальнейшего развития.</w:t>
      </w:r>
    </w:p>
    <w:p w:rsidR="004B7ED8"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В-третьих, с учетом уже сложившейся практики международного разделения труда, когда Костанайская область является крупнейшим зерновым регионом Казахстана, в том числе ЕАЭС. Для того, чтобы повысить роль Костанайской области в сфере международного разделения труда необходимо реализовывать ресурсный потенциал региона, а также повышать роль отраслей, производящих продукцию, готовую к потреблению населением стран ЕАЭС.</w:t>
      </w:r>
    </w:p>
    <w:p w:rsidR="0062168D" w:rsidRDefault="0062168D" w:rsidP="006216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показателей эффективности сельскохозяйственного производства является урожайность сельскохозяйственных культур. С помощью достоверного прогнозирования динамики урожайности можно спланировать и спрогнозировать сельскохозяйственное производство на перспективу.</w:t>
      </w:r>
    </w:p>
    <w:p w:rsidR="0062168D" w:rsidRDefault="0062168D" w:rsidP="006216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прогнозирования показателя урожайности на 2022 год, нами был использован эконометрический метод прогнозирования на основе трендовой модели динамического ряда.</w:t>
      </w:r>
    </w:p>
    <w:p w:rsidR="0062168D" w:rsidRDefault="0062168D" w:rsidP="0062168D">
      <w:pPr>
        <w:spacing w:after="0" w:line="240" w:lineRule="auto"/>
        <w:ind w:firstLine="709"/>
        <w:jc w:val="both"/>
        <w:rPr>
          <w:rFonts w:ascii="Times New Roman" w:hAnsi="Times New Roman" w:cs="Times New Roman"/>
          <w:sz w:val="28"/>
          <w:szCs w:val="28"/>
        </w:rPr>
      </w:pPr>
    </w:p>
    <w:p w:rsidR="0062168D" w:rsidRPr="00B82BF8" w:rsidRDefault="00DD6348" w:rsidP="0062168D">
      <w:pPr>
        <w:spacing w:after="0" w:line="240" w:lineRule="auto"/>
        <w:ind w:firstLine="709"/>
        <w:jc w:val="both"/>
        <w:rPr>
          <w:rFonts w:ascii="Times New Roman" w:hAnsi="Times New Roman" w:cs="Times New Roman"/>
          <w:sz w:val="28"/>
          <w:szCs w:val="28"/>
        </w:rPr>
      </w:pPr>
      <w:r w:rsidRPr="00624B60">
        <w:rPr>
          <w:rStyle w:val="a9"/>
          <w:rFonts w:ascii="Times New Roman" w:hAnsi="Times New Roman" w:cs="Times New Roman"/>
          <w:color w:val="auto"/>
          <w:sz w:val="28"/>
          <w:szCs w:val="28"/>
          <w:u w:val="none"/>
        </w:rPr>
        <w:t>Рис</w:t>
      </w:r>
      <w:r>
        <w:rPr>
          <w:rStyle w:val="a9"/>
          <w:rFonts w:ascii="Times New Roman" w:hAnsi="Times New Roman" w:cs="Times New Roman"/>
          <w:color w:val="auto"/>
          <w:sz w:val="28"/>
          <w:szCs w:val="28"/>
          <w:u w:val="none"/>
        </w:rPr>
        <w:t>унок</w:t>
      </w:r>
      <w:r w:rsidR="0062168D">
        <w:rPr>
          <w:rFonts w:ascii="Times New Roman" w:hAnsi="Times New Roman" w:cs="Times New Roman"/>
          <w:sz w:val="28"/>
          <w:szCs w:val="28"/>
        </w:rPr>
        <w:t xml:space="preserve"> </w:t>
      </w:r>
      <w:r w:rsidR="00045C18">
        <w:rPr>
          <w:rFonts w:ascii="Times New Roman" w:hAnsi="Times New Roman" w:cs="Times New Roman"/>
          <w:sz w:val="28"/>
          <w:szCs w:val="28"/>
        </w:rPr>
        <w:t>1</w:t>
      </w:r>
      <w:r>
        <w:rPr>
          <w:rFonts w:ascii="Times New Roman" w:hAnsi="Times New Roman" w:cs="Times New Roman"/>
          <w:sz w:val="28"/>
          <w:szCs w:val="28"/>
        </w:rPr>
        <w:t>6</w:t>
      </w:r>
      <w:r w:rsidR="0062168D">
        <w:rPr>
          <w:rFonts w:ascii="Times New Roman" w:hAnsi="Times New Roman" w:cs="Times New Roman"/>
          <w:sz w:val="28"/>
          <w:szCs w:val="28"/>
        </w:rPr>
        <w:t xml:space="preserve"> - </w:t>
      </w:r>
      <w:r w:rsidR="0062168D" w:rsidRPr="00B82BF8">
        <w:rPr>
          <w:rFonts w:ascii="Times New Roman" w:hAnsi="Times New Roman" w:cs="Times New Roman"/>
          <w:sz w:val="28"/>
          <w:szCs w:val="28"/>
        </w:rPr>
        <w:t>Динамика урожайности зерновых в Костанайской области</w:t>
      </w:r>
    </w:p>
    <w:p w:rsidR="0062168D" w:rsidRDefault="0062168D" w:rsidP="0062168D">
      <w:pPr>
        <w:spacing w:after="0" w:line="240" w:lineRule="auto"/>
        <w:ind w:firstLine="709"/>
        <w:jc w:val="both"/>
        <w:rPr>
          <w:rFonts w:ascii="Times New Roman" w:hAnsi="Times New Roman" w:cs="Times New Roman"/>
          <w:sz w:val="28"/>
          <w:szCs w:val="28"/>
        </w:rPr>
      </w:pPr>
    </w:p>
    <w:p w:rsidR="0062168D" w:rsidRDefault="0062168D" w:rsidP="0062168D">
      <w:pPr>
        <w:rPr>
          <w:rFonts w:ascii="Times New Roman" w:hAnsi="Times New Roman" w:cs="Times New Roman"/>
          <w:sz w:val="28"/>
          <w:szCs w:val="28"/>
        </w:rPr>
      </w:pPr>
      <w:r>
        <w:rPr>
          <w:noProof/>
          <w:lang w:eastAsia="ru-RU"/>
        </w:rPr>
        <w:drawing>
          <wp:inline distT="0" distB="0" distL="0" distR="0" wp14:anchorId="7F3E85A7" wp14:editId="1C9A5720">
            <wp:extent cx="5940425" cy="3388660"/>
            <wp:effectExtent l="0" t="0" r="22225" b="2159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2168D" w:rsidRDefault="0062168D" w:rsidP="006216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рис.</w:t>
      </w:r>
      <w:r w:rsidR="00045C18">
        <w:rPr>
          <w:rFonts w:ascii="Times New Roman" w:hAnsi="Times New Roman" w:cs="Times New Roman"/>
          <w:sz w:val="28"/>
          <w:szCs w:val="28"/>
        </w:rPr>
        <w:t>1</w:t>
      </w:r>
      <w:r w:rsidR="004B61D7">
        <w:rPr>
          <w:rFonts w:ascii="Times New Roman" w:hAnsi="Times New Roman" w:cs="Times New Roman"/>
          <w:sz w:val="28"/>
          <w:szCs w:val="28"/>
        </w:rPr>
        <w:t>6</w:t>
      </w:r>
      <w:r>
        <w:rPr>
          <w:rFonts w:ascii="Times New Roman" w:hAnsi="Times New Roman" w:cs="Times New Roman"/>
          <w:sz w:val="28"/>
          <w:szCs w:val="28"/>
        </w:rPr>
        <w:t xml:space="preserve"> представлена динамика </w:t>
      </w:r>
      <w:r w:rsidRPr="00CC3A83">
        <w:rPr>
          <w:rFonts w:ascii="Times New Roman" w:hAnsi="Times New Roman" w:cs="Times New Roman"/>
          <w:sz w:val="28"/>
          <w:szCs w:val="28"/>
        </w:rPr>
        <w:t>урожайности зерновых в Костанайской области</w:t>
      </w:r>
      <w:r>
        <w:rPr>
          <w:rFonts w:ascii="Times New Roman" w:hAnsi="Times New Roman" w:cs="Times New Roman"/>
          <w:sz w:val="28"/>
          <w:szCs w:val="28"/>
        </w:rPr>
        <w:t xml:space="preserve"> за период с 1997-2021 годы.</w:t>
      </w:r>
    </w:p>
    <w:p w:rsidR="0062168D" w:rsidRDefault="0062168D" w:rsidP="006216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графическому изображению динамического ряда урожайности видно, что в период с 1997 по 2021 годы в целом урожайность зерновых варьируется от 5 ц/га до 18,4 ц/га, но снижение уровня урожайности наблюдается лишь в среднем, как тенденция. В отдельные годы уровни испытывают колебания, отклоняясь от основной тенденции, что в большей степени связано с метеорологическими условиями года. В 2012 году по причине засухи, урожайность была снижена до 6,1 ц/га. Самая высокая урожайность была получена в 2011 году – 18,4 ц/га. Средняя урожайность за рассматриваемый период составила 10,4 ц/га.</w:t>
      </w:r>
    </w:p>
    <w:p w:rsidR="0062168D" w:rsidRDefault="0062168D" w:rsidP="0062168D">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Моделирование тенденции динамического ряда урожайности зерновых было реализовано с использованием программы </w:t>
      </w:r>
      <w:r>
        <w:rPr>
          <w:rFonts w:ascii="Times New Roman" w:eastAsiaTheme="minorEastAsia" w:hAnsi="Times New Roman" w:cs="Times New Roman"/>
          <w:sz w:val="28"/>
          <w:szCs w:val="28"/>
          <w:lang w:val="en-US"/>
        </w:rPr>
        <w:t>MS</w:t>
      </w:r>
      <w:r w:rsidRPr="00E345E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Excel</w:t>
      </w:r>
      <w:r>
        <w:rPr>
          <w:rFonts w:ascii="Times New Roman" w:eastAsiaTheme="minorEastAsia" w:hAnsi="Times New Roman" w:cs="Times New Roman"/>
          <w:sz w:val="28"/>
          <w:szCs w:val="28"/>
        </w:rPr>
        <w:t xml:space="preserve">. Принимая в качестве модели линейную функцию времени, приходим к модели вида: </w:t>
      </w:r>
      <w:r w:rsidRPr="00E345E7">
        <w:rPr>
          <w:rFonts w:ascii="Times New Roman" w:eastAsiaTheme="minorEastAsia" w:hAnsi="Times New Roman" w:cs="Times New Roman"/>
          <w:sz w:val="28"/>
          <w:szCs w:val="28"/>
        </w:rPr>
        <w:t>y = 0,05x + 9,78</w:t>
      </w:r>
      <w:r>
        <w:rPr>
          <w:rFonts w:ascii="Times New Roman" w:eastAsiaTheme="minorEastAsia" w:hAnsi="Times New Roman" w:cs="Times New Roman"/>
          <w:sz w:val="28"/>
          <w:szCs w:val="28"/>
        </w:rPr>
        <w:t xml:space="preserve">, то есть ежегодно урожайность зерновых снижалась в среднем на 0,05 ц/га, что является весьма низким. Для полученной линейной модели тренда коэффициент детерминации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rPr>
              <m:t>2</m:t>
            </m:r>
          </m:sup>
        </m:sSup>
      </m:oMath>
      <w:r w:rsidRPr="00E345E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составил 0,002. Таким образом, при сохранении тенденции, которая наблюдается в течение последних десяти лет, можно ожидать, что урожайность зерновых в 2022 году составит не более 7 ц/га.</w:t>
      </w:r>
    </w:p>
    <w:p w:rsidR="0062168D" w:rsidRPr="00E345E7" w:rsidRDefault="0062168D" w:rsidP="0062168D">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Урожайность сельскохозяйственных культур зависит от множества факторов как внутренних, так и внешних. Например, природно-климатических, организационных, агротехнологических и другие, которые могут повлиять на ее значение. Недостатком прогноза с использованием трендовой модели является то, что она учитывает факторы, влияющие на изучаемый объект, только в неявном виде. Это не позволяет «проигрывать» разные варианты прогнозов при различных значениях факторов.</w:t>
      </w:r>
    </w:p>
    <w:p w:rsidR="0062168D" w:rsidRDefault="0062168D" w:rsidP="006216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Рыночное формирование цены на сельскохозяйственную продукцию так же имеет свои особенности, связанные со спецификой производства. Как и урожайность, цена на сельскохозяйственную продукцию зависит от природно-климатических условий, продуктивности земли, сезона. Отличительной особенностью является неравномерность поступления денежных средств от реализации продукции. Именно цена является одним из факторов, влияющих на конкурентоспособность отечественной продукции на мировом рынке.</w:t>
      </w:r>
    </w:p>
    <w:p w:rsidR="0062168D" w:rsidRDefault="0062168D" w:rsidP="006216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ведущих сельскохозяйственной культурой Костанайской области является рынок пшеницы, который подчиняется как общим рыночным законам и закономерностями, так и его специфическими особенностями. </w:t>
      </w:r>
    </w:p>
    <w:p w:rsidR="0062168D" w:rsidRDefault="0062168D" w:rsidP="006216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Нами были рассмотрены цены на пшеницу 3 класса с клейковиной 23-27% за период с 2016-2021 годы. Цены на пшеницу подвержены сезонным колебаниям, что дает возможность смоделировать прогноз с помощью временных рядов, которые включают в себя как тренд, так и сезонную компоненту. С помощью аддитивной и мультипликативной модели нами была спрогнозирована цена на пшеницу 3 класса с клейковиной 23-27% на 2022 год. Эти модели учитывают три параметра: тренд, сглаженный экспоненциальный ряд и сезонность.</w:t>
      </w:r>
    </w:p>
    <w:p w:rsidR="0062168D" w:rsidRDefault="0062168D" w:rsidP="0062168D">
      <w:pPr>
        <w:spacing w:after="0" w:line="240" w:lineRule="auto"/>
        <w:ind w:firstLine="709"/>
        <w:jc w:val="both"/>
        <w:rPr>
          <w:rFonts w:ascii="Times New Roman" w:hAnsi="Times New Roman" w:cs="Times New Roman"/>
          <w:sz w:val="28"/>
          <w:szCs w:val="28"/>
        </w:rPr>
      </w:pPr>
    </w:p>
    <w:p w:rsidR="00AC60AD" w:rsidRDefault="00AC60AD" w:rsidP="0062168D">
      <w:pPr>
        <w:spacing w:after="0" w:line="240" w:lineRule="auto"/>
        <w:ind w:firstLine="709"/>
        <w:jc w:val="both"/>
        <w:rPr>
          <w:rFonts w:ascii="Times New Roman" w:hAnsi="Times New Roman" w:cs="Times New Roman"/>
          <w:sz w:val="28"/>
          <w:szCs w:val="28"/>
        </w:rPr>
      </w:pPr>
    </w:p>
    <w:p w:rsidR="005E6F5A" w:rsidRDefault="005E6F5A" w:rsidP="005E6F5A">
      <w:pPr>
        <w:spacing w:after="0" w:line="240" w:lineRule="auto"/>
        <w:jc w:val="both"/>
        <w:rPr>
          <w:rFonts w:ascii="Times New Roman" w:hAnsi="Times New Roman" w:cs="Times New Roman"/>
          <w:sz w:val="28"/>
          <w:szCs w:val="28"/>
        </w:rPr>
      </w:pPr>
    </w:p>
    <w:p w:rsidR="0062168D" w:rsidRDefault="0062168D" w:rsidP="005E6F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A069E5">
        <w:rPr>
          <w:rFonts w:ascii="Times New Roman" w:hAnsi="Times New Roman" w:cs="Times New Roman"/>
          <w:sz w:val="28"/>
          <w:szCs w:val="28"/>
        </w:rPr>
        <w:t>3</w:t>
      </w:r>
      <w:r w:rsidR="005E6F5A">
        <w:rPr>
          <w:rFonts w:ascii="Times New Roman" w:hAnsi="Times New Roman" w:cs="Times New Roman"/>
          <w:sz w:val="28"/>
          <w:szCs w:val="28"/>
        </w:rPr>
        <w:t>8</w:t>
      </w:r>
      <w:r>
        <w:rPr>
          <w:rFonts w:ascii="Times New Roman" w:hAnsi="Times New Roman" w:cs="Times New Roman"/>
          <w:sz w:val="28"/>
          <w:szCs w:val="28"/>
        </w:rPr>
        <w:t xml:space="preserve"> - Анализ временного ряда аддитивной модели цен на пшеницу 3 класса с клейковиной 23-27% за период с 2016-2021 гг. в Костанайской области.</w:t>
      </w:r>
    </w:p>
    <w:p w:rsidR="0062168D" w:rsidRDefault="0062168D" w:rsidP="0062168D">
      <w:pPr>
        <w:spacing w:after="0" w:line="240" w:lineRule="auto"/>
        <w:ind w:firstLine="709"/>
        <w:jc w:val="both"/>
        <w:rPr>
          <w:rFonts w:ascii="Times New Roman" w:hAnsi="Times New Roman" w:cs="Times New Roman"/>
          <w:sz w:val="28"/>
          <w:szCs w:val="28"/>
        </w:rPr>
      </w:pPr>
    </w:p>
    <w:tbl>
      <w:tblPr>
        <w:tblW w:w="9371" w:type="dxa"/>
        <w:tblInd w:w="93" w:type="dxa"/>
        <w:tblLook w:val="04A0" w:firstRow="1" w:lastRow="0" w:firstColumn="1" w:lastColumn="0" w:noHBand="0" w:noVBand="1"/>
      </w:tblPr>
      <w:tblGrid>
        <w:gridCol w:w="1240"/>
        <w:gridCol w:w="1610"/>
        <w:gridCol w:w="2268"/>
        <w:gridCol w:w="2268"/>
        <w:gridCol w:w="1985"/>
      </w:tblGrid>
      <w:tr w:rsidR="0062168D" w:rsidRPr="00AD599F" w:rsidTr="00624B60">
        <w:trPr>
          <w:trHeight w:val="960"/>
        </w:trPr>
        <w:tc>
          <w:tcPr>
            <w:tcW w:w="1240" w:type="dxa"/>
            <w:tcBorders>
              <w:top w:val="single" w:sz="4" w:space="0" w:color="auto"/>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 </w:t>
            </w:r>
          </w:p>
        </w:tc>
        <w:tc>
          <w:tcPr>
            <w:tcW w:w="1610" w:type="dxa"/>
            <w:tcBorders>
              <w:top w:val="single" w:sz="4" w:space="0" w:color="auto"/>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ind w:right="-91"/>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Yt</w:t>
            </w:r>
            <w:r>
              <w:rPr>
                <w:rFonts w:ascii="Times New Roman" w:eastAsia="Times New Roman" w:hAnsi="Times New Roman" w:cs="Times New Roman"/>
                <w:color w:val="000000"/>
                <w:lang w:eastAsia="ru-RU"/>
              </w:rPr>
              <w:t xml:space="preserve"> (цена за тонну в тенге)</w:t>
            </w:r>
          </w:p>
        </w:tc>
        <w:tc>
          <w:tcPr>
            <w:tcW w:w="2268" w:type="dxa"/>
            <w:tcBorders>
              <w:top w:val="single" w:sz="4" w:space="0" w:color="auto"/>
              <w:left w:val="nil"/>
              <w:bottom w:val="single" w:sz="4" w:space="0" w:color="auto"/>
              <w:right w:val="single" w:sz="4" w:space="0" w:color="auto"/>
            </w:tcBorders>
            <w:shd w:val="clear" w:color="auto" w:fill="auto"/>
            <w:hideMark/>
          </w:tcPr>
          <w:p w:rsidR="0062168D" w:rsidRPr="00AD599F" w:rsidRDefault="0062168D" w:rsidP="00624B6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AD599F">
              <w:rPr>
                <w:rFonts w:ascii="Times New Roman" w:eastAsia="Times New Roman" w:hAnsi="Times New Roman" w:cs="Times New Roman"/>
                <w:color w:val="000000"/>
                <w:sz w:val="24"/>
                <w:szCs w:val="24"/>
                <w:lang w:eastAsia="ru-RU"/>
              </w:rPr>
              <w:t>кользящая средняя</w:t>
            </w:r>
          </w:p>
        </w:tc>
        <w:tc>
          <w:tcPr>
            <w:tcW w:w="2268" w:type="dxa"/>
            <w:tcBorders>
              <w:top w:val="single" w:sz="4" w:space="0" w:color="auto"/>
              <w:left w:val="nil"/>
              <w:bottom w:val="single" w:sz="4" w:space="0" w:color="auto"/>
              <w:right w:val="single" w:sz="4" w:space="0" w:color="auto"/>
            </w:tcBorders>
            <w:shd w:val="clear" w:color="auto" w:fill="auto"/>
            <w:hideMark/>
          </w:tcPr>
          <w:p w:rsidR="0062168D" w:rsidRPr="00AD599F" w:rsidRDefault="0062168D" w:rsidP="00624B6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w:t>
            </w:r>
            <w:r w:rsidRPr="00AD599F">
              <w:rPr>
                <w:rFonts w:ascii="Times New Roman" w:eastAsia="Times New Roman" w:hAnsi="Times New Roman" w:cs="Times New Roman"/>
                <w:color w:val="000000"/>
                <w:sz w:val="24"/>
                <w:szCs w:val="24"/>
                <w:lang w:eastAsia="ru-RU"/>
              </w:rPr>
              <w:t>ентрированная скольз</w:t>
            </w:r>
            <w:r>
              <w:rPr>
                <w:rFonts w:ascii="Times New Roman" w:eastAsia="Times New Roman" w:hAnsi="Times New Roman" w:cs="Times New Roman"/>
                <w:color w:val="000000"/>
                <w:sz w:val="24"/>
                <w:szCs w:val="24"/>
                <w:lang w:eastAsia="ru-RU"/>
              </w:rPr>
              <w:t>ящая</w:t>
            </w:r>
            <w:r w:rsidRPr="00AD599F">
              <w:rPr>
                <w:rFonts w:ascii="Times New Roman" w:eastAsia="Times New Roman" w:hAnsi="Times New Roman" w:cs="Times New Roman"/>
                <w:color w:val="000000"/>
                <w:sz w:val="24"/>
                <w:szCs w:val="24"/>
                <w:lang w:eastAsia="ru-RU"/>
              </w:rPr>
              <w:t xml:space="preserve"> средняя</w:t>
            </w:r>
          </w:p>
        </w:tc>
        <w:tc>
          <w:tcPr>
            <w:tcW w:w="1985" w:type="dxa"/>
            <w:tcBorders>
              <w:top w:val="single" w:sz="4" w:space="0" w:color="auto"/>
              <w:left w:val="nil"/>
              <w:bottom w:val="single" w:sz="4" w:space="0" w:color="auto"/>
              <w:right w:val="single" w:sz="4" w:space="0" w:color="auto"/>
            </w:tcBorders>
            <w:shd w:val="clear" w:color="auto" w:fill="auto"/>
            <w:hideMark/>
          </w:tcPr>
          <w:p w:rsidR="0062168D" w:rsidRPr="00AD599F" w:rsidRDefault="0062168D" w:rsidP="00624B6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AD599F">
              <w:rPr>
                <w:rFonts w:ascii="Times New Roman" w:eastAsia="Times New Roman" w:hAnsi="Times New Roman" w:cs="Times New Roman"/>
                <w:color w:val="000000"/>
                <w:sz w:val="24"/>
                <w:szCs w:val="24"/>
                <w:lang w:eastAsia="ru-RU"/>
              </w:rPr>
              <w:t>ценка сезон компоненты</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 кв.2016</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55000</w:t>
            </w:r>
          </w:p>
        </w:tc>
        <w:tc>
          <w:tcPr>
            <w:tcW w:w="2268" w:type="dxa"/>
            <w:tcBorders>
              <w:top w:val="nil"/>
              <w:left w:val="nil"/>
              <w:bottom w:val="single" w:sz="4" w:space="0" w:color="auto"/>
              <w:right w:val="single" w:sz="4" w:space="0" w:color="auto"/>
            </w:tcBorders>
            <w:shd w:val="clear" w:color="auto" w:fill="D9D9D9" w:themeFill="background1" w:themeFillShade="D9"/>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 </w:t>
            </w:r>
          </w:p>
        </w:tc>
        <w:tc>
          <w:tcPr>
            <w:tcW w:w="2268" w:type="dxa"/>
            <w:tcBorders>
              <w:top w:val="nil"/>
              <w:left w:val="nil"/>
              <w:bottom w:val="single" w:sz="4" w:space="0" w:color="auto"/>
              <w:right w:val="single" w:sz="4" w:space="0" w:color="auto"/>
            </w:tcBorders>
            <w:shd w:val="clear" w:color="auto" w:fill="D9D9D9" w:themeFill="background1" w:themeFillShade="D9"/>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 </w:t>
            </w:r>
          </w:p>
        </w:tc>
        <w:tc>
          <w:tcPr>
            <w:tcW w:w="1985" w:type="dxa"/>
            <w:tcBorders>
              <w:top w:val="nil"/>
              <w:left w:val="nil"/>
              <w:bottom w:val="single" w:sz="4" w:space="0" w:color="auto"/>
              <w:right w:val="single" w:sz="4" w:space="0" w:color="auto"/>
            </w:tcBorders>
            <w:shd w:val="clear" w:color="auto" w:fill="D9D9D9" w:themeFill="background1" w:themeFillShade="D9"/>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 </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2 кв.2016</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55000</w:t>
            </w:r>
          </w:p>
        </w:tc>
        <w:tc>
          <w:tcPr>
            <w:tcW w:w="2268" w:type="dxa"/>
            <w:tcBorders>
              <w:top w:val="nil"/>
              <w:left w:val="nil"/>
              <w:bottom w:val="single" w:sz="4" w:space="0" w:color="auto"/>
              <w:right w:val="single" w:sz="4" w:space="0" w:color="auto"/>
            </w:tcBorders>
            <w:shd w:val="clear" w:color="auto" w:fill="D9D9D9" w:themeFill="background1" w:themeFillShade="D9"/>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 </w:t>
            </w:r>
          </w:p>
        </w:tc>
        <w:tc>
          <w:tcPr>
            <w:tcW w:w="2268" w:type="dxa"/>
            <w:tcBorders>
              <w:top w:val="nil"/>
              <w:left w:val="nil"/>
              <w:bottom w:val="single" w:sz="4" w:space="0" w:color="auto"/>
              <w:right w:val="single" w:sz="4" w:space="0" w:color="auto"/>
            </w:tcBorders>
            <w:shd w:val="clear" w:color="auto" w:fill="D9D9D9" w:themeFill="background1" w:themeFillShade="D9"/>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 </w:t>
            </w:r>
          </w:p>
        </w:tc>
        <w:tc>
          <w:tcPr>
            <w:tcW w:w="1985" w:type="dxa"/>
            <w:tcBorders>
              <w:top w:val="nil"/>
              <w:left w:val="nil"/>
              <w:bottom w:val="single" w:sz="4" w:space="0" w:color="auto"/>
              <w:right w:val="single" w:sz="4" w:space="0" w:color="auto"/>
            </w:tcBorders>
            <w:shd w:val="clear" w:color="auto" w:fill="D9D9D9" w:themeFill="background1" w:themeFillShade="D9"/>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 </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3 кв.2016</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57900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58225</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56225</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1675</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 кв.2016</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65000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54225</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52225</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12775</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 кв.2017</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39000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50225</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47925</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-8925</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2 кв.2017</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39000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45625</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42500</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-3500</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3 кв.2017</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39500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39375</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40000</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-500</w:t>
            </w:r>
          </w:p>
        </w:tc>
      </w:tr>
      <w:tr w:rsidR="0062168D" w:rsidRPr="00AD599F" w:rsidTr="00624B60">
        <w:trPr>
          <w:trHeight w:val="216"/>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 кв.2017</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40000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40625</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41375</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-1375</w:t>
            </w:r>
          </w:p>
        </w:tc>
      </w:tr>
      <w:tr w:rsidR="0062168D" w:rsidRPr="00AD599F" w:rsidTr="00624B60">
        <w:trPr>
          <w:trHeight w:val="299"/>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 кв.2018</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44000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42125</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42813</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1188</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2 кв.2018</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45000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43500</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44188</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813</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3 кв.2018</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45000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44875</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46875</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-1875</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 кв.2018</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45500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48875</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50500</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-5000</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 кв.2019</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60000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52125</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55250</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4750</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2 кв.2019</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58000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58375</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62063</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-4063</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3 кв.2019</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70000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65750</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68713</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1288</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 кв.2019</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75000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71675</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75700</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-700</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 кв.2020</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83700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79725</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82275</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1425</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2 кв.2020</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90200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84825</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87063</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3138</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3 кв.2020</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90400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89300</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90575</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-175</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 кв.2020</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92900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91850</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92350</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550</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 кв.2021</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93900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92850</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93325</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575</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2 кв.2021</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94200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93800</w:t>
            </w:r>
          </w:p>
        </w:tc>
        <w:tc>
          <w:tcPr>
            <w:tcW w:w="2268"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97875</w:t>
            </w:r>
          </w:p>
        </w:tc>
        <w:tc>
          <w:tcPr>
            <w:tcW w:w="1985"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-3675</w:t>
            </w:r>
          </w:p>
        </w:tc>
      </w:tr>
      <w:tr w:rsidR="0062168D" w:rsidRPr="00AD599F" w:rsidTr="00624B60">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3 кв.2021</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94200</w:t>
            </w:r>
          </w:p>
        </w:tc>
        <w:tc>
          <w:tcPr>
            <w:tcW w:w="2268" w:type="dxa"/>
            <w:tcBorders>
              <w:top w:val="nil"/>
              <w:left w:val="nil"/>
              <w:bottom w:val="single" w:sz="4" w:space="0" w:color="auto"/>
              <w:right w:val="single" w:sz="4" w:space="0" w:color="auto"/>
            </w:tcBorders>
            <w:shd w:val="clear" w:color="000000" w:fill="FFFFFF"/>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101950</w:t>
            </w:r>
          </w:p>
        </w:tc>
        <w:tc>
          <w:tcPr>
            <w:tcW w:w="2268" w:type="dxa"/>
            <w:tcBorders>
              <w:top w:val="nil"/>
              <w:left w:val="nil"/>
              <w:bottom w:val="single" w:sz="4" w:space="0" w:color="auto"/>
              <w:right w:val="single" w:sz="4" w:space="0" w:color="auto"/>
            </w:tcBorders>
            <w:shd w:val="clear" w:color="auto" w:fill="D9D9D9" w:themeFill="background1" w:themeFillShade="D9"/>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 </w:t>
            </w:r>
          </w:p>
        </w:tc>
        <w:tc>
          <w:tcPr>
            <w:tcW w:w="1985" w:type="dxa"/>
            <w:tcBorders>
              <w:top w:val="nil"/>
              <w:left w:val="nil"/>
              <w:bottom w:val="single" w:sz="4" w:space="0" w:color="auto"/>
              <w:right w:val="single" w:sz="4" w:space="0" w:color="auto"/>
            </w:tcBorders>
            <w:shd w:val="clear" w:color="auto" w:fill="D9D9D9" w:themeFill="background1" w:themeFillShade="D9"/>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 </w:t>
            </w:r>
          </w:p>
        </w:tc>
      </w:tr>
      <w:tr w:rsidR="0062168D" w:rsidRPr="00AD599F" w:rsidTr="00952622">
        <w:trPr>
          <w:trHeight w:val="300"/>
        </w:trPr>
        <w:tc>
          <w:tcPr>
            <w:tcW w:w="1240" w:type="dxa"/>
            <w:tcBorders>
              <w:top w:val="nil"/>
              <w:left w:val="single" w:sz="4" w:space="0" w:color="auto"/>
              <w:bottom w:val="single" w:sz="4" w:space="0" w:color="auto"/>
              <w:right w:val="single" w:sz="4" w:space="0" w:color="auto"/>
            </w:tcBorders>
            <w:shd w:val="clear" w:color="auto" w:fill="auto"/>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4 кв.2021</w:t>
            </w:r>
          </w:p>
        </w:tc>
        <w:tc>
          <w:tcPr>
            <w:tcW w:w="1610" w:type="dxa"/>
            <w:tcBorders>
              <w:top w:val="nil"/>
              <w:left w:val="nil"/>
              <w:bottom w:val="single" w:sz="4" w:space="0" w:color="auto"/>
              <w:right w:val="single" w:sz="4" w:space="0" w:color="auto"/>
            </w:tcBorders>
            <w:shd w:val="clear" w:color="auto" w:fill="auto"/>
            <w:noWrap/>
            <w:hideMark/>
          </w:tcPr>
          <w:p w:rsidR="0062168D" w:rsidRPr="00AD599F" w:rsidRDefault="0062168D" w:rsidP="00624B60">
            <w:pPr>
              <w:spacing w:after="0" w:line="240" w:lineRule="auto"/>
              <w:jc w:val="right"/>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125500</w:t>
            </w:r>
          </w:p>
        </w:tc>
        <w:tc>
          <w:tcPr>
            <w:tcW w:w="2268" w:type="dxa"/>
            <w:tcBorders>
              <w:top w:val="nil"/>
              <w:left w:val="nil"/>
              <w:bottom w:val="single" w:sz="4" w:space="0" w:color="auto"/>
              <w:right w:val="single" w:sz="4" w:space="0" w:color="auto"/>
            </w:tcBorders>
            <w:shd w:val="clear" w:color="auto" w:fill="D9D9D9" w:themeFill="background1" w:themeFillShade="D9"/>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 </w:t>
            </w:r>
          </w:p>
        </w:tc>
        <w:tc>
          <w:tcPr>
            <w:tcW w:w="2268" w:type="dxa"/>
            <w:tcBorders>
              <w:top w:val="nil"/>
              <w:left w:val="nil"/>
              <w:bottom w:val="single" w:sz="4" w:space="0" w:color="auto"/>
              <w:right w:val="single" w:sz="4" w:space="0" w:color="auto"/>
            </w:tcBorders>
            <w:shd w:val="clear" w:color="auto" w:fill="D9D9D9" w:themeFill="background1" w:themeFillShade="D9"/>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 </w:t>
            </w:r>
          </w:p>
        </w:tc>
        <w:tc>
          <w:tcPr>
            <w:tcW w:w="1985" w:type="dxa"/>
            <w:tcBorders>
              <w:top w:val="nil"/>
              <w:left w:val="nil"/>
              <w:bottom w:val="single" w:sz="4" w:space="0" w:color="auto"/>
              <w:right w:val="single" w:sz="4" w:space="0" w:color="auto"/>
            </w:tcBorders>
            <w:shd w:val="clear" w:color="auto" w:fill="D9D9D9" w:themeFill="background1" w:themeFillShade="D9"/>
            <w:noWrap/>
            <w:hideMark/>
          </w:tcPr>
          <w:p w:rsidR="0062168D" w:rsidRPr="00AD599F" w:rsidRDefault="0062168D" w:rsidP="00624B60">
            <w:pPr>
              <w:spacing w:after="0" w:line="240" w:lineRule="auto"/>
              <w:rPr>
                <w:rFonts w:ascii="Times New Roman" w:eastAsia="Times New Roman" w:hAnsi="Times New Roman" w:cs="Times New Roman"/>
                <w:color w:val="000000"/>
                <w:lang w:eastAsia="ru-RU"/>
              </w:rPr>
            </w:pPr>
            <w:r w:rsidRPr="00AD599F">
              <w:rPr>
                <w:rFonts w:ascii="Times New Roman" w:eastAsia="Times New Roman" w:hAnsi="Times New Roman" w:cs="Times New Roman"/>
                <w:color w:val="000000"/>
                <w:lang w:eastAsia="ru-RU"/>
              </w:rPr>
              <w:t> </w:t>
            </w:r>
          </w:p>
        </w:tc>
      </w:tr>
      <w:tr w:rsidR="00952622" w:rsidRPr="00AD599F" w:rsidTr="00AC60AD">
        <w:trPr>
          <w:trHeight w:val="300"/>
        </w:trPr>
        <w:tc>
          <w:tcPr>
            <w:tcW w:w="93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52622" w:rsidRPr="00BD3FC7" w:rsidRDefault="00952622" w:rsidP="00952622">
            <w:pPr>
              <w:spacing w:after="0" w:line="240" w:lineRule="auto"/>
              <w:ind w:left="-98" w:right="-120" w:firstLine="714"/>
              <w:jc w:val="both"/>
              <w:rPr>
                <w:rFonts w:ascii="Times New Roman" w:eastAsia="Times New Roman" w:hAnsi="Times New Roman" w:cs="Times New Roman"/>
                <w:sz w:val="24"/>
                <w:szCs w:val="24"/>
                <w:lang w:eastAsia="ru-RU"/>
              </w:rPr>
            </w:pPr>
            <w:r>
              <w:rPr>
                <w:rFonts w:ascii="Times New Roman" w:hAnsi="Times New Roman" w:cs="Times New Roman"/>
                <w:sz w:val="24"/>
                <w:szCs w:val="24"/>
                <w:lang w:val="kk-KZ"/>
              </w:rPr>
              <w:t xml:space="preserve">Примечание – </w:t>
            </w:r>
            <w:r w:rsidRPr="00BD3FC7">
              <w:rPr>
                <w:rFonts w:ascii="Times New Roman" w:hAnsi="Times New Roman" w:cs="Times New Roman"/>
                <w:sz w:val="24"/>
                <w:szCs w:val="24"/>
                <w:lang w:val="kk-KZ"/>
              </w:rPr>
              <w:t>Составлено автором на основании источника [1</w:t>
            </w:r>
            <w:r>
              <w:rPr>
                <w:rFonts w:ascii="Times New Roman" w:hAnsi="Times New Roman" w:cs="Times New Roman"/>
                <w:sz w:val="24"/>
                <w:szCs w:val="24"/>
                <w:lang w:val="kk-KZ"/>
              </w:rPr>
              <w:t>24</w:t>
            </w:r>
            <w:r w:rsidRPr="00BD3FC7">
              <w:rPr>
                <w:rFonts w:ascii="Times New Roman" w:hAnsi="Times New Roman" w:cs="Times New Roman"/>
                <w:sz w:val="24"/>
                <w:szCs w:val="24"/>
                <w:lang w:val="kk-KZ"/>
              </w:rPr>
              <w:t>]</w:t>
            </w:r>
          </w:p>
        </w:tc>
      </w:tr>
    </w:tbl>
    <w:p w:rsidR="00952622" w:rsidRDefault="00952622" w:rsidP="0062168D">
      <w:pPr>
        <w:spacing w:after="0" w:line="240" w:lineRule="auto"/>
        <w:ind w:firstLine="709"/>
        <w:jc w:val="both"/>
        <w:rPr>
          <w:rFonts w:ascii="Times New Roman" w:hAnsi="Times New Roman" w:cs="Times New Roman"/>
          <w:sz w:val="28"/>
          <w:szCs w:val="28"/>
        </w:rPr>
      </w:pPr>
    </w:p>
    <w:p w:rsidR="0062168D" w:rsidRDefault="0062168D" w:rsidP="006216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построения аддитивной модели нами были использованы электронные таблицы </w:t>
      </w:r>
      <w:r>
        <w:rPr>
          <w:rFonts w:ascii="Times New Roman" w:hAnsi="Times New Roman" w:cs="Times New Roman"/>
          <w:sz w:val="28"/>
          <w:szCs w:val="28"/>
          <w:lang w:val="en-US"/>
        </w:rPr>
        <w:t>Excel</w:t>
      </w:r>
      <w:r w:rsidRPr="00882E6D">
        <w:rPr>
          <w:rFonts w:ascii="Times New Roman" w:hAnsi="Times New Roman" w:cs="Times New Roman"/>
          <w:sz w:val="28"/>
          <w:szCs w:val="28"/>
        </w:rPr>
        <w:t>.</w:t>
      </w:r>
      <w:r>
        <w:rPr>
          <w:rFonts w:ascii="Times New Roman" w:hAnsi="Times New Roman" w:cs="Times New Roman"/>
          <w:sz w:val="28"/>
          <w:szCs w:val="28"/>
        </w:rPr>
        <w:t xml:space="preserve"> Графическое отображение анализируемых данных временного ряда цен на пшеницу 3 класса с клейковиной 23-27% за 2016-2021 годы и прогноз на 2022 год представлен на рис.</w:t>
      </w:r>
      <w:r w:rsidR="00BB5C7B">
        <w:rPr>
          <w:rFonts w:ascii="Times New Roman" w:hAnsi="Times New Roman" w:cs="Times New Roman"/>
          <w:sz w:val="28"/>
          <w:szCs w:val="28"/>
        </w:rPr>
        <w:t>17.</w:t>
      </w:r>
    </w:p>
    <w:p w:rsidR="00AC60AD" w:rsidRDefault="00AC60AD" w:rsidP="0062168D">
      <w:pPr>
        <w:ind w:firstLine="709"/>
        <w:jc w:val="both"/>
        <w:rPr>
          <w:rFonts w:ascii="Times New Roman" w:hAnsi="Times New Roman" w:cs="Times New Roman"/>
          <w:sz w:val="28"/>
          <w:szCs w:val="28"/>
        </w:rPr>
      </w:pPr>
    </w:p>
    <w:p w:rsidR="00AC60AD" w:rsidRDefault="00AC60AD" w:rsidP="0062168D">
      <w:pPr>
        <w:ind w:firstLine="709"/>
        <w:jc w:val="both"/>
        <w:rPr>
          <w:rFonts w:ascii="Times New Roman" w:hAnsi="Times New Roman" w:cs="Times New Roman"/>
          <w:sz w:val="28"/>
          <w:szCs w:val="28"/>
        </w:rPr>
      </w:pPr>
    </w:p>
    <w:p w:rsidR="00AC60AD" w:rsidRDefault="00AC60AD" w:rsidP="0062168D">
      <w:pPr>
        <w:ind w:firstLine="709"/>
        <w:jc w:val="both"/>
        <w:rPr>
          <w:rFonts w:ascii="Times New Roman" w:hAnsi="Times New Roman" w:cs="Times New Roman"/>
          <w:sz w:val="28"/>
          <w:szCs w:val="28"/>
        </w:rPr>
      </w:pPr>
    </w:p>
    <w:p w:rsidR="00AC60AD" w:rsidRDefault="00AC60AD" w:rsidP="0062168D">
      <w:pPr>
        <w:ind w:firstLine="709"/>
        <w:jc w:val="both"/>
        <w:rPr>
          <w:rFonts w:ascii="Times New Roman" w:hAnsi="Times New Roman" w:cs="Times New Roman"/>
          <w:sz w:val="28"/>
          <w:szCs w:val="28"/>
        </w:rPr>
      </w:pPr>
    </w:p>
    <w:p w:rsidR="00AC60AD" w:rsidRDefault="00AC60AD" w:rsidP="0062168D">
      <w:pPr>
        <w:ind w:firstLine="709"/>
        <w:jc w:val="both"/>
        <w:rPr>
          <w:rFonts w:ascii="Times New Roman" w:hAnsi="Times New Roman" w:cs="Times New Roman"/>
          <w:sz w:val="28"/>
          <w:szCs w:val="28"/>
        </w:rPr>
      </w:pPr>
    </w:p>
    <w:p w:rsidR="0062168D" w:rsidRPr="00882E6D" w:rsidRDefault="00DD6348" w:rsidP="0062168D">
      <w:pPr>
        <w:ind w:firstLine="709"/>
        <w:jc w:val="both"/>
        <w:rPr>
          <w:rFonts w:ascii="Times New Roman" w:hAnsi="Times New Roman" w:cs="Times New Roman"/>
          <w:sz w:val="28"/>
          <w:szCs w:val="28"/>
        </w:rPr>
      </w:pPr>
      <w:r w:rsidRPr="00624B60">
        <w:rPr>
          <w:rStyle w:val="a9"/>
          <w:rFonts w:ascii="Times New Roman" w:hAnsi="Times New Roman" w:cs="Times New Roman"/>
          <w:color w:val="auto"/>
          <w:sz w:val="28"/>
          <w:szCs w:val="28"/>
          <w:u w:val="none"/>
        </w:rPr>
        <w:t>Рис</w:t>
      </w:r>
      <w:r>
        <w:rPr>
          <w:rStyle w:val="a9"/>
          <w:rFonts w:ascii="Times New Roman" w:hAnsi="Times New Roman" w:cs="Times New Roman"/>
          <w:color w:val="auto"/>
          <w:sz w:val="28"/>
          <w:szCs w:val="28"/>
          <w:u w:val="none"/>
        </w:rPr>
        <w:t>унок</w:t>
      </w:r>
      <w:r>
        <w:rPr>
          <w:rFonts w:ascii="Times New Roman" w:hAnsi="Times New Roman" w:cs="Times New Roman"/>
          <w:sz w:val="28"/>
          <w:szCs w:val="28"/>
        </w:rPr>
        <w:t xml:space="preserve"> 17</w:t>
      </w:r>
      <w:r w:rsidR="0062168D">
        <w:rPr>
          <w:rFonts w:ascii="Times New Roman" w:hAnsi="Times New Roman" w:cs="Times New Roman"/>
          <w:sz w:val="28"/>
          <w:szCs w:val="28"/>
        </w:rPr>
        <w:t xml:space="preserve"> - </w:t>
      </w:r>
      <w:r w:rsidR="0062168D" w:rsidRPr="00882E6D">
        <w:rPr>
          <w:rFonts w:ascii="Times New Roman" w:hAnsi="Times New Roman" w:cs="Times New Roman"/>
          <w:sz w:val="28"/>
          <w:szCs w:val="28"/>
        </w:rPr>
        <w:t>Аддитивная модель</w:t>
      </w:r>
      <w:r w:rsidR="0062168D">
        <w:rPr>
          <w:rFonts w:ascii="Times New Roman" w:hAnsi="Times New Roman" w:cs="Times New Roman"/>
          <w:sz w:val="28"/>
          <w:szCs w:val="28"/>
        </w:rPr>
        <w:t xml:space="preserve"> цен на пшеницу 3 класса с клейковиной 23-27%</w:t>
      </w:r>
    </w:p>
    <w:p w:rsidR="0062168D" w:rsidRDefault="0062168D" w:rsidP="0062168D">
      <w:pPr>
        <w:spacing w:after="0" w:line="240" w:lineRule="auto"/>
        <w:ind w:firstLine="709"/>
        <w:jc w:val="both"/>
        <w:rPr>
          <w:rFonts w:ascii="Times New Roman" w:hAnsi="Times New Roman" w:cs="Times New Roman"/>
          <w:sz w:val="28"/>
          <w:szCs w:val="28"/>
        </w:rPr>
      </w:pPr>
    </w:p>
    <w:p w:rsidR="0062168D" w:rsidRPr="00882E6D" w:rsidRDefault="0062168D" w:rsidP="0062168D">
      <w:pPr>
        <w:spacing w:after="0" w:line="240" w:lineRule="auto"/>
        <w:ind w:firstLine="709"/>
        <w:jc w:val="center"/>
        <w:rPr>
          <w:rFonts w:ascii="Times New Roman" w:hAnsi="Times New Roman" w:cs="Times New Roman"/>
          <w:sz w:val="28"/>
          <w:szCs w:val="28"/>
        </w:rPr>
      </w:pPr>
      <w:r>
        <w:rPr>
          <w:noProof/>
          <w:lang w:eastAsia="ru-RU"/>
        </w:rPr>
        <w:drawing>
          <wp:inline distT="0" distB="0" distL="0" distR="0" wp14:anchorId="680D190D" wp14:editId="5986EAED">
            <wp:extent cx="5678710" cy="2857500"/>
            <wp:effectExtent l="0" t="0" r="1778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2168D" w:rsidRDefault="0062168D" w:rsidP="0062168D">
      <w:pPr>
        <w:spacing w:after="0" w:line="240" w:lineRule="auto"/>
        <w:ind w:firstLine="709"/>
        <w:jc w:val="both"/>
        <w:rPr>
          <w:rFonts w:ascii="Times New Roman" w:hAnsi="Times New Roman" w:cs="Times New Roman"/>
          <w:sz w:val="28"/>
          <w:szCs w:val="28"/>
        </w:rPr>
      </w:pPr>
    </w:p>
    <w:p w:rsidR="0062168D" w:rsidRDefault="0062168D" w:rsidP="006216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прогнозным расчетам, средняя цена реализации пшеницы 3 класса с клейковиной 23-27% в Костанайской области в 2022 году будет находится в пределах от 101000-111000 тенге за тонну. Изменение цены в таком диапазоне свидетельствует о росте цен на пшеницу.</w:t>
      </w:r>
    </w:p>
    <w:p w:rsidR="00952622" w:rsidRDefault="00952622" w:rsidP="0062168D">
      <w:pPr>
        <w:spacing w:after="0" w:line="240" w:lineRule="auto"/>
        <w:ind w:firstLine="709"/>
        <w:jc w:val="both"/>
        <w:rPr>
          <w:rFonts w:ascii="Times New Roman" w:hAnsi="Times New Roman" w:cs="Times New Roman"/>
          <w:sz w:val="28"/>
          <w:szCs w:val="28"/>
        </w:rPr>
      </w:pPr>
    </w:p>
    <w:p w:rsidR="0062168D" w:rsidRDefault="00952622" w:rsidP="006216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3</w:t>
      </w:r>
      <w:r w:rsidR="005E6F5A">
        <w:rPr>
          <w:rFonts w:ascii="Times New Roman" w:hAnsi="Times New Roman" w:cs="Times New Roman"/>
          <w:sz w:val="28"/>
          <w:szCs w:val="28"/>
        </w:rPr>
        <w:t>9</w:t>
      </w:r>
      <w:r w:rsidR="0062168D">
        <w:rPr>
          <w:rFonts w:ascii="Times New Roman" w:hAnsi="Times New Roman" w:cs="Times New Roman"/>
          <w:sz w:val="28"/>
          <w:szCs w:val="28"/>
        </w:rPr>
        <w:t xml:space="preserve"> - Анализ временного ряда мультипликативной модели цен на пшеницу 3 класса с клейковиной 23-27% за период с 2016-2021 гг. в Костанайской области.</w:t>
      </w:r>
    </w:p>
    <w:p w:rsidR="0062168D" w:rsidRDefault="0062168D" w:rsidP="0062168D">
      <w:pPr>
        <w:spacing w:after="0" w:line="240" w:lineRule="auto"/>
        <w:ind w:firstLine="709"/>
        <w:jc w:val="both"/>
        <w:rPr>
          <w:rFonts w:ascii="Times New Roman" w:hAnsi="Times New Roman" w:cs="Times New Roman"/>
          <w:sz w:val="28"/>
          <w:szCs w:val="28"/>
        </w:rPr>
      </w:pPr>
    </w:p>
    <w:tbl>
      <w:tblPr>
        <w:tblW w:w="9427" w:type="dxa"/>
        <w:tblInd w:w="93" w:type="dxa"/>
        <w:tblLook w:val="04A0" w:firstRow="1" w:lastRow="0" w:firstColumn="1" w:lastColumn="0" w:noHBand="0" w:noVBand="1"/>
      </w:tblPr>
      <w:tblGrid>
        <w:gridCol w:w="1433"/>
        <w:gridCol w:w="1701"/>
        <w:gridCol w:w="1899"/>
        <w:gridCol w:w="2268"/>
        <w:gridCol w:w="2126"/>
      </w:tblGrid>
      <w:tr w:rsidR="0062168D" w:rsidRPr="007B4BAA" w:rsidTr="00624B60">
        <w:trPr>
          <w:trHeight w:val="714"/>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Yt</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lang w:eastAsia="ru-RU"/>
              </w:rPr>
              <w:t>(цена за тонну в тенге)</w:t>
            </w:r>
          </w:p>
        </w:tc>
        <w:tc>
          <w:tcPr>
            <w:tcW w:w="1899" w:type="dxa"/>
            <w:tcBorders>
              <w:top w:val="single" w:sz="4" w:space="0" w:color="auto"/>
              <w:left w:val="nil"/>
              <w:bottom w:val="single" w:sz="4" w:space="0" w:color="auto"/>
              <w:right w:val="single" w:sz="4" w:space="0" w:color="auto"/>
            </w:tcBorders>
            <w:shd w:val="clear" w:color="auto" w:fill="auto"/>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7B4BAA">
              <w:rPr>
                <w:rFonts w:ascii="Times New Roman" w:eastAsia="Times New Roman" w:hAnsi="Times New Roman" w:cs="Times New Roman"/>
                <w:color w:val="000000"/>
                <w:sz w:val="24"/>
                <w:szCs w:val="24"/>
                <w:lang w:eastAsia="ru-RU"/>
              </w:rPr>
              <w:t>кользящая средняя</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w:t>
            </w:r>
            <w:r w:rsidRPr="007B4BAA">
              <w:rPr>
                <w:rFonts w:ascii="Times New Roman" w:eastAsia="Times New Roman" w:hAnsi="Times New Roman" w:cs="Times New Roman"/>
                <w:color w:val="000000"/>
                <w:sz w:val="24"/>
                <w:szCs w:val="24"/>
                <w:lang w:eastAsia="ru-RU"/>
              </w:rPr>
              <w:t>ентрированная скольз</w:t>
            </w:r>
            <w:r>
              <w:rPr>
                <w:rFonts w:ascii="Times New Roman" w:eastAsia="Times New Roman" w:hAnsi="Times New Roman" w:cs="Times New Roman"/>
                <w:color w:val="000000"/>
                <w:sz w:val="24"/>
                <w:szCs w:val="24"/>
                <w:lang w:eastAsia="ru-RU"/>
              </w:rPr>
              <w:t>ящая</w:t>
            </w:r>
            <w:r w:rsidRPr="007B4BAA">
              <w:rPr>
                <w:rFonts w:ascii="Times New Roman" w:eastAsia="Times New Roman" w:hAnsi="Times New Roman" w:cs="Times New Roman"/>
                <w:color w:val="000000"/>
                <w:sz w:val="24"/>
                <w:szCs w:val="24"/>
                <w:lang w:eastAsia="ru-RU"/>
              </w:rPr>
              <w:t xml:space="preserve"> средн</w:t>
            </w:r>
            <w:r>
              <w:rPr>
                <w:rFonts w:ascii="Times New Roman" w:eastAsia="Times New Roman" w:hAnsi="Times New Roman" w:cs="Times New Roman"/>
                <w:color w:val="000000"/>
                <w:sz w:val="24"/>
                <w:szCs w:val="24"/>
                <w:lang w:eastAsia="ru-RU"/>
              </w:rPr>
              <w:t>яя</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7B4BAA">
              <w:rPr>
                <w:rFonts w:ascii="Times New Roman" w:eastAsia="Times New Roman" w:hAnsi="Times New Roman" w:cs="Times New Roman"/>
                <w:color w:val="000000"/>
                <w:sz w:val="24"/>
                <w:szCs w:val="24"/>
                <w:lang w:eastAsia="ru-RU"/>
              </w:rPr>
              <w:t>ценка сезон</w:t>
            </w:r>
            <w:r>
              <w:rPr>
                <w:rFonts w:ascii="Times New Roman" w:eastAsia="Times New Roman" w:hAnsi="Times New Roman" w:cs="Times New Roman"/>
                <w:color w:val="000000"/>
                <w:sz w:val="24"/>
                <w:szCs w:val="24"/>
                <w:lang w:eastAsia="ru-RU"/>
              </w:rPr>
              <w:t>ной</w:t>
            </w:r>
            <w:r w:rsidRPr="007B4BAA">
              <w:rPr>
                <w:rFonts w:ascii="Times New Roman" w:eastAsia="Times New Roman" w:hAnsi="Times New Roman" w:cs="Times New Roman"/>
                <w:color w:val="000000"/>
                <w:sz w:val="24"/>
                <w:szCs w:val="24"/>
                <w:lang w:eastAsia="ru-RU"/>
              </w:rPr>
              <w:t xml:space="preserve"> компоненты</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 кв.2016</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55000</w:t>
            </w:r>
          </w:p>
        </w:tc>
        <w:tc>
          <w:tcPr>
            <w:tcW w:w="1899" w:type="dxa"/>
            <w:tcBorders>
              <w:top w:val="nil"/>
              <w:left w:val="nil"/>
              <w:bottom w:val="single" w:sz="4" w:space="0" w:color="auto"/>
              <w:right w:val="single" w:sz="4" w:space="0" w:color="auto"/>
            </w:tcBorders>
            <w:shd w:val="clear" w:color="auto" w:fill="D9D9D9" w:themeFill="background1" w:themeFillShade="D9"/>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 </w:t>
            </w:r>
          </w:p>
        </w:tc>
        <w:tc>
          <w:tcPr>
            <w:tcW w:w="2268" w:type="dxa"/>
            <w:tcBorders>
              <w:top w:val="nil"/>
              <w:left w:val="nil"/>
              <w:bottom w:val="single" w:sz="4" w:space="0" w:color="auto"/>
              <w:right w:val="single" w:sz="4" w:space="0" w:color="auto"/>
            </w:tcBorders>
            <w:shd w:val="clear" w:color="auto" w:fill="D9D9D9" w:themeFill="background1" w:themeFillShade="D9"/>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 </w:t>
            </w:r>
          </w:p>
        </w:tc>
        <w:tc>
          <w:tcPr>
            <w:tcW w:w="2126" w:type="dxa"/>
            <w:tcBorders>
              <w:top w:val="nil"/>
              <w:left w:val="nil"/>
              <w:bottom w:val="single" w:sz="4" w:space="0" w:color="auto"/>
              <w:right w:val="single" w:sz="4" w:space="0" w:color="auto"/>
            </w:tcBorders>
            <w:shd w:val="clear" w:color="auto" w:fill="D9D9D9" w:themeFill="background1" w:themeFillShade="D9"/>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 </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2 кв.2016</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55000</w:t>
            </w:r>
          </w:p>
        </w:tc>
        <w:tc>
          <w:tcPr>
            <w:tcW w:w="1899" w:type="dxa"/>
            <w:tcBorders>
              <w:top w:val="nil"/>
              <w:left w:val="nil"/>
              <w:bottom w:val="single" w:sz="4" w:space="0" w:color="auto"/>
              <w:right w:val="single" w:sz="4" w:space="0" w:color="auto"/>
            </w:tcBorders>
            <w:shd w:val="clear" w:color="auto" w:fill="D9D9D9" w:themeFill="background1" w:themeFillShade="D9"/>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 </w:t>
            </w:r>
          </w:p>
        </w:tc>
        <w:tc>
          <w:tcPr>
            <w:tcW w:w="2268" w:type="dxa"/>
            <w:tcBorders>
              <w:top w:val="nil"/>
              <w:left w:val="nil"/>
              <w:bottom w:val="single" w:sz="4" w:space="0" w:color="auto"/>
              <w:right w:val="single" w:sz="4" w:space="0" w:color="auto"/>
            </w:tcBorders>
            <w:shd w:val="clear" w:color="auto" w:fill="D9D9D9" w:themeFill="background1" w:themeFillShade="D9"/>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 </w:t>
            </w:r>
          </w:p>
        </w:tc>
        <w:tc>
          <w:tcPr>
            <w:tcW w:w="2126" w:type="dxa"/>
            <w:tcBorders>
              <w:top w:val="nil"/>
              <w:left w:val="nil"/>
              <w:bottom w:val="single" w:sz="4" w:space="0" w:color="auto"/>
              <w:right w:val="single" w:sz="4" w:space="0" w:color="auto"/>
            </w:tcBorders>
            <w:shd w:val="clear" w:color="auto" w:fill="D9D9D9" w:themeFill="background1" w:themeFillShade="D9"/>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 </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3 кв.2016</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57900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58225</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56225</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 кв.2016</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65000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54225</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52225</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 кв.2017</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39000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50225</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47925</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2 кв.2017</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39000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45625</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42500</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3 кв.2017</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39500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39375</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40000</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277"/>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 кв.2017</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40000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40625</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41375</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267"/>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 кв.2018</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44000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42125</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42813</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2 кв.2018</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45000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43500</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44188</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3 кв.2018</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45000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44875</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46875</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 кв.2018</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45500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48875</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50500</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 кв.2019</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60000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52125</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55250</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2 кв.2019</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58000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58375</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62063</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5E6F5A">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3 кв.2019</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70000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65750</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68713</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5E6F5A" w:rsidRPr="007B4BAA" w:rsidTr="00647A4C">
        <w:trPr>
          <w:trHeight w:val="300"/>
        </w:trPr>
        <w:tc>
          <w:tcPr>
            <w:tcW w:w="942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5E6F5A" w:rsidRPr="007B4BAA" w:rsidRDefault="005E6F5A" w:rsidP="005E6F5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Продолжение таблицы 39</w:t>
            </w:r>
          </w:p>
        </w:tc>
      </w:tr>
      <w:tr w:rsidR="005E6F5A"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rsidR="005E6F5A" w:rsidRPr="007B4BAA" w:rsidRDefault="005E6F5A" w:rsidP="00624B6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701" w:type="dxa"/>
            <w:tcBorders>
              <w:top w:val="nil"/>
              <w:left w:val="nil"/>
              <w:bottom w:val="single" w:sz="4" w:space="0" w:color="auto"/>
              <w:right w:val="single" w:sz="4" w:space="0" w:color="auto"/>
            </w:tcBorders>
            <w:shd w:val="clear" w:color="auto" w:fill="auto"/>
            <w:noWrap/>
            <w:vAlign w:val="bottom"/>
          </w:tcPr>
          <w:p w:rsidR="005E6F5A" w:rsidRPr="007B4BAA" w:rsidRDefault="005E6F5A" w:rsidP="00624B60">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899" w:type="dxa"/>
            <w:tcBorders>
              <w:top w:val="nil"/>
              <w:left w:val="nil"/>
              <w:bottom w:val="single" w:sz="4" w:space="0" w:color="auto"/>
              <w:right w:val="single" w:sz="4" w:space="0" w:color="auto"/>
            </w:tcBorders>
            <w:shd w:val="clear" w:color="000000" w:fill="FFFFFF"/>
            <w:noWrap/>
            <w:vAlign w:val="bottom"/>
          </w:tcPr>
          <w:p w:rsidR="005E6F5A" w:rsidRPr="007B4BAA" w:rsidRDefault="005E6F5A" w:rsidP="00624B60">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268" w:type="dxa"/>
            <w:tcBorders>
              <w:top w:val="nil"/>
              <w:left w:val="nil"/>
              <w:bottom w:val="single" w:sz="4" w:space="0" w:color="auto"/>
              <w:right w:val="single" w:sz="4" w:space="0" w:color="auto"/>
            </w:tcBorders>
            <w:shd w:val="clear" w:color="auto" w:fill="auto"/>
            <w:noWrap/>
            <w:vAlign w:val="bottom"/>
          </w:tcPr>
          <w:p w:rsidR="005E6F5A" w:rsidRPr="007B4BAA" w:rsidRDefault="005E6F5A" w:rsidP="00624B60">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126" w:type="dxa"/>
            <w:tcBorders>
              <w:top w:val="nil"/>
              <w:left w:val="nil"/>
              <w:bottom w:val="single" w:sz="4" w:space="0" w:color="auto"/>
              <w:right w:val="single" w:sz="4" w:space="0" w:color="auto"/>
            </w:tcBorders>
            <w:shd w:val="clear" w:color="auto" w:fill="auto"/>
            <w:noWrap/>
            <w:vAlign w:val="bottom"/>
          </w:tcPr>
          <w:p w:rsidR="005E6F5A" w:rsidRPr="007B4BAA" w:rsidRDefault="005E6F5A" w:rsidP="00624B60">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 кв.2019</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75000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71675</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75700</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 кв.2020</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83700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79725</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82275</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2 кв.2020</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90200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84825</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87063</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3 кв.2020</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90400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89300</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90575</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 кв.2020</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92900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91850</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92350</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 кв.2021</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93900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92850</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93325</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2 кв.2021</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94200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93800</w:t>
            </w:r>
          </w:p>
        </w:tc>
        <w:tc>
          <w:tcPr>
            <w:tcW w:w="2268"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97875</w:t>
            </w:r>
          </w:p>
        </w:tc>
        <w:tc>
          <w:tcPr>
            <w:tcW w:w="2126"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w:t>
            </w:r>
          </w:p>
        </w:tc>
      </w:tr>
      <w:tr w:rsidR="0062168D" w:rsidRPr="007B4BAA" w:rsidTr="00624B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3 кв.2021</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94200</w:t>
            </w:r>
          </w:p>
        </w:tc>
        <w:tc>
          <w:tcPr>
            <w:tcW w:w="1899" w:type="dxa"/>
            <w:tcBorders>
              <w:top w:val="nil"/>
              <w:left w:val="nil"/>
              <w:bottom w:val="single" w:sz="4" w:space="0" w:color="auto"/>
              <w:right w:val="single" w:sz="4" w:space="0" w:color="auto"/>
            </w:tcBorders>
            <w:shd w:val="clear" w:color="000000" w:fill="FFFFFF"/>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101950</w:t>
            </w:r>
          </w:p>
        </w:tc>
        <w:tc>
          <w:tcPr>
            <w:tcW w:w="2268" w:type="dxa"/>
            <w:tcBorders>
              <w:top w:val="nil"/>
              <w:left w:val="nil"/>
              <w:bottom w:val="single" w:sz="4" w:space="0" w:color="auto"/>
              <w:right w:val="single" w:sz="4" w:space="0" w:color="auto"/>
            </w:tcBorders>
            <w:shd w:val="clear" w:color="auto" w:fill="D9D9D9" w:themeFill="background1" w:themeFillShade="D9"/>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 </w:t>
            </w:r>
          </w:p>
        </w:tc>
        <w:tc>
          <w:tcPr>
            <w:tcW w:w="2126" w:type="dxa"/>
            <w:tcBorders>
              <w:top w:val="nil"/>
              <w:left w:val="nil"/>
              <w:bottom w:val="single" w:sz="4" w:space="0" w:color="auto"/>
              <w:right w:val="single" w:sz="4" w:space="0" w:color="auto"/>
            </w:tcBorders>
            <w:shd w:val="clear" w:color="auto" w:fill="D9D9D9" w:themeFill="background1" w:themeFillShade="D9"/>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 </w:t>
            </w:r>
          </w:p>
        </w:tc>
      </w:tr>
      <w:tr w:rsidR="0062168D" w:rsidRPr="007B4BAA" w:rsidTr="0095262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4 кв.2021</w:t>
            </w:r>
          </w:p>
        </w:tc>
        <w:tc>
          <w:tcPr>
            <w:tcW w:w="1701" w:type="dxa"/>
            <w:tcBorders>
              <w:top w:val="nil"/>
              <w:left w:val="nil"/>
              <w:bottom w:val="single" w:sz="4" w:space="0" w:color="auto"/>
              <w:right w:val="single" w:sz="4" w:space="0" w:color="auto"/>
            </w:tcBorders>
            <w:shd w:val="clear" w:color="auto" w:fill="auto"/>
            <w:noWrap/>
            <w:vAlign w:val="bottom"/>
            <w:hideMark/>
          </w:tcPr>
          <w:p w:rsidR="0062168D" w:rsidRPr="007B4BAA" w:rsidRDefault="0062168D" w:rsidP="00624B60">
            <w:pPr>
              <w:spacing w:after="0" w:line="240" w:lineRule="auto"/>
              <w:jc w:val="right"/>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125500</w:t>
            </w:r>
          </w:p>
        </w:tc>
        <w:tc>
          <w:tcPr>
            <w:tcW w:w="1899" w:type="dxa"/>
            <w:tcBorders>
              <w:top w:val="nil"/>
              <w:left w:val="nil"/>
              <w:bottom w:val="single" w:sz="4" w:space="0" w:color="auto"/>
              <w:right w:val="single" w:sz="4" w:space="0" w:color="auto"/>
            </w:tcBorders>
            <w:shd w:val="clear" w:color="auto" w:fill="D9D9D9" w:themeFill="background1" w:themeFillShade="D9"/>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 </w:t>
            </w:r>
          </w:p>
        </w:tc>
        <w:tc>
          <w:tcPr>
            <w:tcW w:w="2268" w:type="dxa"/>
            <w:tcBorders>
              <w:top w:val="nil"/>
              <w:left w:val="nil"/>
              <w:bottom w:val="single" w:sz="4" w:space="0" w:color="auto"/>
              <w:right w:val="single" w:sz="4" w:space="0" w:color="auto"/>
            </w:tcBorders>
            <w:shd w:val="clear" w:color="auto" w:fill="D9D9D9" w:themeFill="background1" w:themeFillShade="D9"/>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 </w:t>
            </w:r>
          </w:p>
        </w:tc>
        <w:tc>
          <w:tcPr>
            <w:tcW w:w="2126" w:type="dxa"/>
            <w:tcBorders>
              <w:top w:val="nil"/>
              <w:left w:val="nil"/>
              <w:bottom w:val="single" w:sz="4" w:space="0" w:color="auto"/>
              <w:right w:val="single" w:sz="4" w:space="0" w:color="auto"/>
            </w:tcBorders>
            <w:shd w:val="clear" w:color="auto" w:fill="D9D9D9" w:themeFill="background1" w:themeFillShade="D9"/>
            <w:noWrap/>
            <w:vAlign w:val="bottom"/>
            <w:hideMark/>
          </w:tcPr>
          <w:p w:rsidR="0062168D" w:rsidRPr="007B4BAA" w:rsidRDefault="0062168D" w:rsidP="00624B60">
            <w:pPr>
              <w:spacing w:after="0" w:line="240" w:lineRule="auto"/>
              <w:rPr>
                <w:rFonts w:ascii="Times New Roman" w:eastAsia="Times New Roman" w:hAnsi="Times New Roman" w:cs="Times New Roman"/>
                <w:color w:val="000000"/>
                <w:sz w:val="24"/>
                <w:szCs w:val="24"/>
                <w:lang w:eastAsia="ru-RU"/>
              </w:rPr>
            </w:pPr>
            <w:r w:rsidRPr="007B4BAA">
              <w:rPr>
                <w:rFonts w:ascii="Times New Roman" w:eastAsia="Times New Roman" w:hAnsi="Times New Roman" w:cs="Times New Roman"/>
                <w:color w:val="000000"/>
                <w:sz w:val="24"/>
                <w:szCs w:val="24"/>
                <w:lang w:eastAsia="ru-RU"/>
              </w:rPr>
              <w:t> </w:t>
            </w:r>
          </w:p>
        </w:tc>
      </w:tr>
      <w:tr w:rsidR="00952622" w:rsidRPr="007B4BAA" w:rsidTr="00AC60AD">
        <w:trPr>
          <w:trHeight w:val="300"/>
        </w:trPr>
        <w:tc>
          <w:tcPr>
            <w:tcW w:w="942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952622" w:rsidRPr="007B4BAA" w:rsidRDefault="00952622" w:rsidP="00624B60">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lang w:val="kk-KZ"/>
              </w:rPr>
              <w:t xml:space="preserve">Примечание – </w:t>
            </w:r>
            <w:r w:rsidRPr="00BD3FC7">
              <w:rPr>
                <w:rFonts w:ascii="Times New Roman" w:hAnsi="Times New Roman" w:cs="Times New Roman"/>
                <w:sz w:val="24"/>
                <w:szCs w:val="24"/>
                <w:lang w:val="kk-KZ"/>
              </w:rPr>
              <w:t>Составлено автором на основании источника [1</w:t>
            </w:r>
            <w:r>
              <w:rPr>
                <w:rFonts w:ascii="Times New Roman" w:hAnsi="Times New Roman" w:cs="Times New Roman"/>
                <w:sz w:val="24"/>
                <w:szCs w:val="24"/>
                <w:lang w:val="kk-KZ"/>
              </w:rPr>
              <w:t>24</w:t>
            </w:r>
            <w:r w:rsidRPr="00BD3FC7">
              <w:rPr>
                <w:rFonts w:ascii="Times New Roman" w:hAnsi="Times New Roman" w:cs="Times New Roman"/>
                <w:sz w:val="24"/>
                <w:szCs w:val="24"/>
                <w:lang w:val="kk-KZ"/>
              </w:rPr>
              <w:t>]</w:t>
            </w:r>
          </w:p>
        </w:tc>
      </w:tr>
    </w:tbl>
    <w:p w:rsidR="0062168D" w:rsidRDefault="0062168D" w:rsidP="0062168D">
      <w:pPr>
        <w:spacing w:after="0" w:line="240" w:lineRule="auto"/>
        <w:ind w:firstLine="709"/>
        <w:jc w:val="both"/>
        <w:rPr>
          <w:rFonts w:ascii="Times New Roman" w:hAnsi="Times New Roman" w:cs="Times New Roman"/>
          <w:sz w:val="28"/>
          <w:szCs w:val="28"/>
        </w:rPr>
      </w:pPr>
    </w:p>
    <w:p w:rsidR="0062168D" w:rsidRPr="00882E6D" w:rsidRDefault="00DD6348" w:rsidP="0062168D">
      <w:pPr>
        <w:spacing w:after="0" w:line="240" w:lineRule="auto"/>
        <w:ind w:firstLine="709"/>
        <w:jc w:val="both"/>
        <w:rPr>
          <w:rFonts w:ascii="Times New Roman" w:hAnsi="Times New Roman" w:cs="Times New Roman"/>
          <w:sz w:val="28"/>
          <w:szCs w:val="28"/>
        </w:rPr>
      </w:pPr>
      <w:r w:rsidRPr="00624B60">
        <w:rPr>
          <w:rStyle w:val="a9"/>
          <w:rFonts w:ascii="Times New Roman" w:hAnsi="Times New Roman" w:cs="Times New Roman"/>
          <w:color w:val="auto"/>
          <w:sz w:val="28"/>
          <w:szCs w:val="28"/>
          <w:u w:val="none"/>
        </w:rPr>
        <w:t>Рис</w:t>
      </w:r>
      <w:r>
        <w:rPr>
          <w:rStyle w:val="a9"/>
          <w:rFonts w:ascii="Times New Roman" w:hAnsi="Times New Roman" w:cs="Times New Roman"/>
          <w:color w:val="auto"/>
          <w:sz w:val="28"/>
          <w:szCs w:val="28"/>
          <w:u w:val="none"/>
        </w:rPr>
        <w:t>унок</w:t>
      </w:r>
      <w:r w:rsidR="0062168D">
        <w:rPr>
          <w:rFonts w:ascii="Times New Roman" w:hAnsi="Times New Roman" w:cs="Times New Roman"/>
          <w:sz w:val="28"/>
          <w:szCs w:val="28"/>
        </w:rPr>
        <w:t xml:space="preserve"> </w:t>
      </w:r>
      <w:r>
        <w:rPr>
          <w:rFonts w:ascii="Times New Roman" w:hAnsi="Times New Roman" w:cs="Times New Roman"/>
          <w:sz w:val="28"/>
          <w:szCs w:val="28"/>
        </w:rPr>
        <w:t>18</w:t>
      </w:r>
      <w:r w:rsidR="0062168D">
        <w:rPr>
          <w:rFonts w:ascii="Times New Roman" w:hAnsi="Times New Roman" w:cs="Times New Roman"/>
          <w:sz w:val="28"/>
          <w:szCs w:val="28"/>
        </w:rPr>
        <w:t xml:space="preserve"> - </w:t>
      </w:r>
      <w:r w:rsidR="0062168D" w:rsidRPr="007B4BAA">
        <w:rPr>
          <w:rFonts w:ascii="Times New Roman" w:hAnsi="Times New Roman" w:cs="Times New Roman"/>
          <w:sz w:val="28"/>
          <w:szCs w:val="28"/>
        </w:rPr>
        <w:t>Мультипликативная модель</w:t>
      </w:r>
      <w:r w:rsidR="0062168D">
        <w:rPr>
          <w:rFonts w:ascii="Times New Roman" w:hAnsi="Times New Roman" w:cs="Times New Roman"/>
          <w:sz w:val="28"/>
          <w:szCs w:val="28"/>
        </w:rPr>
        <w:t xml:space="preserve"> цен на пшеницу 3 класса с клейковиной 23-27%</w:t>
      </w:r>
    </w:p>
    <w:p w:rsidR="0062168D" w:rsidRDefault="0062168D" w:rsidP="0062168D">
      <w:pPr>
        <w:spacing w:after="0" w:line="240" w:lineRule="auto"/>
        <w:ind w:firstLine="709"/>
        <w:jc w:val="both"/>
        <w:rPr>
          <w:rFonts w:ascii="Times New Roman" w:hAnsi="Times New Roman" w:cs="Times New Roman"/>
          <w:sz w:val="28"/>
          <w:szCs w:val="28"/>
        </w:rPr>
      </w:pPr>
    </w:p>
    <w:p w:rsidR="0062168D" w:rsidRDefault="0062168D" w:rsidP="0062168D">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27EF72D2" wp14:editId="2814AB45">
            <wp:extent cx="5178648" cy="2857500"/>
            <wp:effectExtent l="0" t="0" r="22225"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52622" w:rsidRDefault="00952622" w:rsidP="0062168D">
      <w:pPr>
        <w:spacing w:after="0" w:line="240" w:lineRule="auto"/>
        <w:ind w:firstLine="709"/>
        <w:jc w:val="both"/>
        <w:rPr>
          <w:rFonts w:ascii="Times New Roman" w:hAnsi="Times New Roman" w:cs="Times New Roman"/>
          <w:sz w:val="28"/>
          <w:szCs w:val="28"/>
        </w:rPr>
      </w:pPr>
    </w:p>
    <w:p w:rsidR="0062168D" w:rsidRPr="00833B3D" w:rsidRDefault="0062168D" w:rsidP="0062168D">
      <w:pPr>
        <w:spacing w:after="0" w:line="240" w:lineRule="auto"/>
        <w:ind w:firstLine="709"/>
        <w:jc w:val="both"/>
        <w:rPr>
          <w:rFonts w:ascii="Times New Roman" w:hAnsi="Times New Roman" w:cs="Times New Roman"/>
          <w:sz w:val="28"/>
          <w:szCs w:val="28"/>
        </w:rPr>
      </w:pPr>
      <w:r w:rsidRPr="00833B3D">
        <w:rPr>
          <w:rFonts w:ascii="Times New Roman" w:hAnsi="Times New Roman" w:cs="Times New Roman"/>
          <w:sz w:val="28"/>
          <w:szCs w:val="28"/>
        </w:rPr>
        <w:t>Согласно прогнозным расчетам, средняя цена реализации пшеницы 3 класса с клейковиной 23-27% в Костанайской области в 2022 году будет находиться в пределах от 100600-112000 тенге за тонну. Изменение цены в таком диапазоне свидетельствует о росте цен на пшеницу.</w:t>
      </w:r>
    </w:p>
    <w:p w:rsidR="0062168D" w:rsidRPr="00833B3D" w:rsidRDefault="0062168D" w:rsidP="0062168D">
      <w:pPr>
        <w:spacing w:after="0" w:line="240" w:lineRule="auto"/>
        <w:ind w:firstLine="709"/>
        <w:jc w:val="both"/>
        <w:rPr>
          <w:rFonts w:ascii="Times New Roman" w:hAnsi="Times New Roman" w:cs="Times New Roman"/>
          <w:sz w:val="28"/>
          <w:szCs w:val="28"/>
        </w:rPr>
      </w:pPr>
      <w:r w:rsidRPr="00833B3D">
        <w:rPr>
          <w:rFonts w:ascii="Times New Roman" w:hAnsi="Times New Roman" w:cs="Times New Roman"/>
          <w:sz w:val="28"/>
          <w:szCs w:val="28"/>
        </w:rPr>
        <w:t>Если периодические колебания показателей временного ряда имеют относительно постоянную амплитуду, то предпочтительнее использовать аддитивную модель. В нашем случае, цены реализации пшеницы 3 класса с клейковиной 23-27% имеют относительно постоянную амплитуду: снижение цены.</w:t>
      </w:r>
    </w:p>
    <w:p w:rsidR="0062168D" w:rsidRDefault="0062168D" w:rsidP="006216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вышеописанного анализа можно сделать следующий вывод. По обеим моделям цена на пшеницу указанного класса в зависимости от сезона продаж (от урожая до урожая) будет изменяться от 100000-112000</w:t>
      </w:r>
      <w:r w:rsidR="00952622">
        <w:rPr>
          <w:rFonts w:ascii="Times New Roman" w:hAnsi="Times New Roman" w:cs="Times New Roman"/>
          <w:sz w:val="28"/>
          <w:szCs w:val="28"/>
        </w:rPr>
        <w:t xml:space="preserve"> </w:t>
      </w:r>
      <w:r>
        <w:rPr>
          <w:rFonts w:ascii="Times New Roman" w:hAnsi="Times New Roman" w:cs="Times New Roman"/>
          <w:sz w:val="28"/>
          <w:szCs w:val="28"/>
        </w:rPr>
        <w:t>тенге за тонну.</w:t>
      </w:r>
    </w:p>
    <w:p w:rsidR="0062168D" w:rsidRDefault="0062168D" w:rsidP="006216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видно из рис. </w:t>
      </w:r>
      <w:r w:rsidR="004B61D7">
        <w:rPr>
          <w:rFonts w:ascii="Times New Roman" w:hAnsi="Times New Roman" w:cs="Times New Roman"/>
          <w:sz w:val="28"/>
          <w:szCs w:val="28"/>
        </w:rPr>
        <w:t>17</w:t>
      </w:r>
      <w:r w:rsidRPr="00135217">
        <w:rPr>
          <w:rFonts w:ascii="Times New Roman" w:hAnsi="Times New Roman" w:cs="Times New Roman"/>
          <w:sz w:val="28"/>
          <w:szCs w:val="28"/>
        </w:rPr>
        <w:t xml:space="preserve"> и </w:t>
      </w:r>
      <w:r w:rsidR="004B61D7">
        <w:rPr>
          <w:rFonts w:ascii="Times New Roman" w:hAnsi="Times New Roman" w:cs="Times New Roman"/>
          <w:sz w:val="28"/>
          <w:szCs w:val="28"/>
        </w:rPr>
        <w:t>18</w:t>
      </w:r>
      <w:r>
        <w:rPr>
          <w:rFonts w:ascii="Times New Roman" w:hAnsi="Times New Roman" w:cs="Times New Roman"/>
          <w:sz w:val="28"/>
          <w:szCs w:val="28"/>
        </w:rPr>
        <w:t xml:space="preserve"> эти колебания составляют в обеих моделях не более 10000 тенге за тонну. В реальной жизни в зависимости от спроса и предложения потребностей покупателей на указанный сорт пшеницы цена может колебаться не более 10%. Об этом свидетельствует многолетний анализ цен на пшеницу. Кроме этого важнейшим фактором снижения либо увеличения цен является урожайность в приграничных с Казахстаном степных зонах России, в частности Оренбургской области, где посевная площадь зерновых и зернобобовых составляет 2,7 млн га. </w:t>
      </w:r>
    </w:p>
    <w:p w:rsidR="0062168D" w:rsidRPr="00833B3D" w:rsidRDefault="0062168D" w:rsidP="006216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итоге, следует отметить, что обе модели показывают реальную ситуацию увеличения, либо снижения цен, а погрешность составляет не более 8-10%. Такая ситуация на рынке пшеницы является вполне допустимой.</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 xml:space="preserve">В связи с тем, что основной экспортной продукцией является зерно пшеницы, в первую очередь необходимы действенные меры по стимулированию экспорта этой продукции. При этом следует учитывать, что спрос на </w:t>
      </w:r>
      <w:r w:rsidRPr="005653CE">
        <w:rPr>
          <w:rFonts w:ascii="Times New Roman" w:hAnsi="Times New Roman" w:cs="Times New Roman"/>
          <w:bCs/>
          <w:iCs/>
          <w:sz w:val="28"/>
          <w:szCs w:val="28"/>
        </w:rPr>
        <w:t>пшеницу</w:t>
      </w:r>
      <w:r w:rsidRPr="005653CE">
        <w:rPr>
          <w:rFonts w:ascii="Times New Roman" w:hAnsi="Times New Roman" w:cs="Times New Roman"/>
          <w:b/>
          <w:bCs/>
          <w:i/>
          <w:iCs/>
          <w:sz w:val="28"/>
          <w:szCs w:val="28"/>
        </w:rPr>
        <w:t xml:space="preserve"> </w:t>
      </w:r>
      <w:r w:rsidRPr="005653CE">
        <w:rPr>
          <w:rFonts w:ascii="Times New Roman" w:hAnsi="Times New Roman" w:cs="Times New Roman"/>
          <w:sz w:val="28"/>
          <w:szCs w:val="28"/>
        </w:rPr>
        <w:t>со стороны стран ЕАЭС не достаточно высок и постоянен. Экспорт пшеницы твердой, семенной из Костанайской области в страны ЕАЭС в среднем за 2017-2019 годы составил 6062 тонны. Основными потребителями костанайской пшеницы остаются Россия, Беларусь, Кыргызстан. На рынках Армении приходится выдерживать конкуренцию с российским, а в Беларуси еще и с украинским и литовским зерном. А учитывая необходимость транзита через другие страны, и, следовательно, удорожание костанайского продукта, то выдержать конкуренцию возможно только поставляя высококачественную, экологически чистую продукцию.</w:t>
      </w:r>
    </w:p>
    <w:p w:rsidR="00E815C8" w:rsidRDefault="00E815C8" w:rsidP="002A0011">
      <w:pPr>
        <w:pStyle w:val="af3"/>
        <w:ind w:firstLine="709"/>
        <w:jc w:val="both"/>
        <w:rPr>
          <w:rFonts w:ascii="Times New Roman" w:hAnsi="Times New Roman"/>
          <w:sz w:val="28"/>
          <w:szCs w:val="28"/>
          <w:lang w:val="ru-RU"/>
        </w:rPr>
      </w:pPr>
    </w:p>
    <w:p w:rsidR="004B7ED8" w:rsidRPr="005653CE" w:rsidRDefault="00952622" w:rsidP="004B7E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E6F5A">
        <w:rPr>
          <w:rFonts w:ascii="Times New Roman" w:hAnsi="Times New Roman" w:cs="Times New Roman"/>
          <w:sz w:val="28"/>
          <w:szCs w:val="28"/>
        </w:rPr>
        <w:t>40</w:t>
      </w:r>
      <w:r w:rsidR="004B7ED8" w:rsidRPr="005653CE">
        <w:rPr>
          <w:rFonts w:ascii="Times New Roman" w:hAnsi="Times New Roman" w:cs="Times New Roman"/>
          <w:sz w:val="28"/>
          <w:szCs w:val="28"/>
        </w:rPr>
        <w:t xml:space="preserve"> – Экспорт муки Костанайской области (ноябрь 2020 года), (тыс. тонн) </w:t>
      </w:r>
    </w:p>
    <w:p w:rsidR="004B7ED8" w:rsidRPr="005653CE" w:rsidRDefault="004B7ED8" w:rsidP="004B7ED8">
      <w:pPr>
        <w:spacing w:after="0" w:line="240" w:lineRule="auto"/>
        <w:jc w:val="both"/>
        <w:rPr>
          <w:rFonts w:ascii="Times New Roman" w:hAnsi="Times New Roman" w:cs="Times New Roman"/>
          <w:sz w:val="16"/>
          <w:szCs w:val="16"/>
        </w:rPr>
      </w:pPr>
    </w:p>
    <w:tbl>
      <w:tblPr>
        <w:tblStyle w:val="af8"/>
        <w:tblW w:w="0" w:type="auto"/>
        <w:tblInd w:w="136" w:type="dxa"/>
        <w:tblLook w:val="04A0" w:firstRow="1" w:lastRow="0" w:firstColumn="1" w:lastColumn="0" w:noHBand="0" w:noVBand="1"/>
      </w:tblPr>
      <w:tblGrid>
        <w:gridCol w:w="2842"/>
        <w:gridCol w:w="2366"/>
        <w:gridCol w:w="1357"/>
        <w:gridCol w:w="1526"/>
        <w:gridCol w:w="1484"/>
      </w:tblGrid>
      <w:tr w:rsidR="004B7ED8" w:rsidRPr="005653CE" w:rsidTr="00624B60">
        <w:tc>
          <w:tcPr>
            <w:tcW w:w="2842" w:type="dxa"/>
            <w:vMerge w:val="restart"/>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Страны</w:t>
            </w:r>
          </w:p>
        </w:tc>
        <w:tc>
          <w:tcPr>
            <w:tcW w:w="2366" w:type="dxa"/>
            <w:vMerge w:val="restart"/>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2019 год</w:t>
            </w:r>
          </w:p>
        </w:tc>
        <w:tc>
          <w:tcPr>
            <w:tcW w:w="2883" w:type="dxa"/>
            <w:gridSpan w:val="2"/>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Январь-ноябрь</w:t>
            </w:r>
          </w:p>
        </w:tc>
        <w:tc>
          <w:tcPr>
            <w:tcW w:w="1484" w:type="dxa"/>
            <w:vMerge w:val="restart"/>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Сальдо</w:t>
            </w:r>
          </w:p>
        </w:tc>
      </w:tr>
      <w:tr w:rsidR="004B7ED8" w:rsidRPr="005653CE" w:rsidTr="00624B60">
        <w:tc>
          <w:tcPr>
            <w:tcW w:w="2842" w:type="dxa"/>
            <w:vMerge/>
            <w:vAlign w:val="center"/>
          </w:tcPr>
          <w:p w:rsidR="004B7ED8" w:rsidRPr="005653CE" w:rsidRDefault="004B7ED8" w:rsidP="00624B60">
            <w:pPr>
              <w:spacing w:after="0" w:line="240" w:lineRule="auto"/>
              <w:jc w:val="center"/>
              <w:rPr>
                <w:rFonts w:ascii="Times New Roman" w:hAnsi="Times New Roman" w:cs="Times New Roman"/>
                <w:sz w:val="24"/>
                <w:szCs w:val="24"/>
              </w:rPr>
            </w:pPr>
          </w:p>
        </w:tc>
        <w:tc>
          <w:tcPr>
            <w:tcW w:w="2366" w:type="dxa"/>
            <w:vMerge/>
            <w:vAlign w:val="center"/>
          </w:tcPr>
          <w:p w:rsidR="004B7ED8" w:rsidRPr="005653CE" w:rsidRDefault="004B7ED8" w:rsidP="00624B60">
            <w:pPr>
              <w:spacing w:after="0" w:line="240" w:lineRule="auto"/>
              <w:jc w:val="center"/>
              <w:rPr>
                <w:rFonts w:ascii="Times New Roman" w:hAnsi="Times New Roman" w:cs="Times New Roman"/>
                <w:sz w:val="24"/>
                <w:szCs w:val="24"/>
              </w:rPr>
            </w:pPr>
          </w:p>
        </w:tc>
        <w:tc>
          <w:tcPr>
            <w:tcW w:w="1357"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2019 год</w:t>
            </w:r>
          </w:p>
        </w:tc>
        <w:tc>
          <w:tcPr>
            <w:tcW w:w="1526"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2020 год</w:t>
            </w:r>
          </w:p>
        </w:tc>
        <w:tc>
          <w:tcPr>
            <w:tcW w:w="1484" w:type="dxa"/>
            <w:vMerge/>
          </w:tcPr>
          <w:p w:rsidR="004B7ED8" w:rsidRPr="005653CE" w:rsidRDefault="004B7ED8" w:rsidP="00624B60">
            <w:pPr>
              <w:spacing w:after="0" w:line="240" w:lineRule="auto"/>
              <w:rPr>
                <w:rFonts w:ascii="Times New Roman" w:hAnsi="Times New Roman" w:cs="Times New Roman"/>
                <w:sz w:val="24"/>
                <w:szCs w:val="24"/>
              </w:rPr>
            </w:pPr>
          </w:p>
        </w:tc>
      </w:tr>
      <w:tr w:rsidR="004B7ED8" w:rsidRPr="005653CE" w:rsidTr="00624B60">
        <w:tc>
          <w:tcPr>
            <w:tcW w:w="2842"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Афганистан</w:t>
            </w:r>
          </w:p>
        </w:tc>
        <w:tc>
          <w:tcPr>
            <w:tcW w:w="236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396,3</w:t>
            </w:r>
          </w:p>
        </w:tc>
        <w:tc>
          <w:tcPr>
            <w:tcW w:w="1357"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336,6</w:t>
            </w:r>
          </w:p>
        </w:tc>
        <w:tc>
          <w:tcPr>
            <w:tcW w:w="152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447,8</w:t>
            </w:r>
          </w:p>
        </w:tc>
        <w:tc>
          <w:tcPr>
            <w:tcW w:w="1484"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111,2</w:t>
            </w:r>
          </w:p>
        </w:tc>
      </w:tr>
      <w:tr w:rsidR="004B7ED8" w:rsidRPr="005653CE" w:rsidTr="00624B60">
        <w:tc>
          <w:tcPr>
            <w:tcW w:w="2842"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Узбекистан</w:t>
            </w:r>
          </w:p>
        </w:tc>
        <w:tc>
          <w:tcPr>
            <w:tcW w:w="236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100,8</w:t>
            </w:r>
          </w:p>
        </w:tc>
        <w:tc>
          <w:tcPr>
            <w:tcW w:w="1357"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77,1</w:t>
            </w:r>
          </w:p>
        </w:tc>
        <w:tc>
          <w:tcPr>
            <w:tcW w:w="152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73,9</w:t>
            </w:r>
          </w:p>
        </w:tc>
        <w:tc>
          <w:tcPr>
            <w:tcW w:w="1484"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-3,2</w:t>
            </w:r>
          </w:p>
        </w:tc>
      </w:tr>
      <w:tr w:rsidR="004B7ED8" w:rsidRPr="005653CE" w:rsidTr="00624B60">
        <w:tc>
          <w:tcPr>
            <w:tcW w:w="2842"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Туркменистан</w:t>
            </w:r>
          </w:p>
        </w:tc>
        <w:tc>
          <w:tcPr>
            <w:tcW w:w="236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25,5</w:t>
            </w:r>
          </w:p>
        </w:tc>
        <w:tc>
          <w:tcPr>
            <w:tcW w:w="1357"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19</w:t>
            </w:r>
          </w:p>
        </w:tc>
        <w:tc>
          <w:tcPr>
            <w:tcW w:w="152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19,4</w:t>
            </w:r>
          </w:p>
        </w:tc>
        <w:tc>
          <w:tcPr>
            <w:tcW w:w="1484"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0,4</w:t>
            </w:r>
          </w:p>
        </w:tc>
      </w:tr>
      <w:tr w:rsidR="004B7ED8" w:rsidRPr="005653CE" w:rsidTr="00624B60">
        <w:tc>
          <w:tcPr>
            <w:tcW w:w="2842"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Таджикистан</w:t>
            </w:r>
          </w:p>
        </w:tc>
        <w:tc>
          <w:tcPr>
            <w:tcW w:w="236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36,6</w:t>
            </w:r>
          </w:p>
        </w:tc>
        <w:tc>
          <w:tcPr>
            <w:tcW w:w="1357"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26,3</w:t>
            </w:r>
          </w:p>
        </w:tc>
        <w:tc>
          <w:tcPr>
            <w:tcW w:w="152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34</w:t>
            </w:r>
          </w:p>
        </w:tc>
        <w:tc>
          <w:tcPr>
            <w:tcW w:w="1484"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7,7</w:t>
            </w:r>
          </w:p>
        </w:tc>
      </w:tr>
      <w:tr w:rsidR="004B7ED8" w:rsidRPr="005653CE" w:rsidTr="00624B60">
        <w:tc>
          <w:tcPr>
            <w:tcW w:w="2842"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Кыргызстан</w:t>
            </w:r>
          </w:p>
        </w:tc>
        <w:tc>
          <w:tcPr>
            <w:tcW w:w="236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18,1</w:t>
            </w:r>
          </w:p>
        </w:tc>
        <w:tc>
          <w:tcPr>
            <w:tcW w:w="1357"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15,4</w:t>
            </w:r>
          </w:p>
        </w:tc>
        <w:tc>
          <w:tcPr>
            <w:tcW w:w="152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26,9</w:t>
            </w:r>
          </w:p>
        </w:tc>
        <w:tc>
          <w:tcPr>
            <w:tcW w:w="1484"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11,5</w:t>
            </w:r>
          </w:p>
        </w:tc>
      </w:tr>
      <w:tr w:rsidR="004B7ED8" w:rsidRPr="005653CE" w:rsidTr="00624B60">
        <w:tc>
          <w:tcPr>
            <w:tcW w:w="2842"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Китай</w:t>
            </w:r>
          </w:p>
        </w:tc>
        <w:tc>
          <w:tcPr>
            <w:tcW w:w="236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6,8</w:t>
            </w:r>
          </w:p>
        </w:tc>
        <w:tc>
          <w:tcPr>
            <w:tcW w:w="1357"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5,9</w:t>
            </w:r>
          </w:p>
        </w:tc>
        <w:tc>
          <w:tcPr>
            <w:tcW w:w="152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2,5</w:t>
            </w:r>
          </w:p>
        </w:tc>
        <w:tc>
          <w:tcPr>
            <w:tcW w:w="1484"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-3,4</w:t>
            </w:r>
          </w:p>
        </w:tc>
      </w:tr>
      <w:tr w:rsidR="004B7ED8" w:rsidRPr="005653CE" w:rsidTr="00624B60">
        <w:tc>
          <w:tcPr>
            <w:tcW w:w="2842"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Иран</w:t>
            </w:r>
          </w:p>
        </w:tc>
        <w:tc>
          <w:tcPr>
            <w:tcW w:w="236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0,1</w:t>
            </w:r>
          </w:p>
        </w:tc>
        <w:tc>
          <w:tcPr>
            <w:tcW w:w="1357"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0,1</w:t>
            </w:r>
          </w:p>
        </w:tc>
        <w:tc>
          <w:tcPr>
            <w:tcW w:w="152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w:t>
            </w:r>
          </w:p>
        </w:tc>
        <w:tc>
          <w:tcPr>
            <w:tcW w:w="1484"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-0,1</w:t>
            </w:r>
          </w:p>
        </w:tc>
      </w:tr>
      <w:tr w:rsidR="004B7ED8" w:rsidRPr="005653CE" w:rsidTr="00624B60">
        <w:tc>
          <w:tcPr>
            <w:tcW w:w="2842"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Грузия</w:t>
            </w:r>
          </w:p>
        </w:tc>
        <w:tc>
          <w:tcPr>
            <w:tcW w:w="236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0,1</w:t>
            </w:r>
          </w:p>
        </w:tc>
        <w:tc>
          <w:tcPr>
            <w:tcW w:w="1357"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0,1</w:t>
            </w:r>
          </w:p>
        </w:tc>
        <w:tc>
          <w:tcPr>
            <w:tcW w:w="152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w:t>
            </w:r>
          </w:p>
        </w:tc>
        <w:tc>
          <w:tcPr>
            <w:tcW w:w="1484"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-0,1</w:t>
            </w:r>
          </w:p>
        </w:tc>
      </w:tr>
      <w:tr w:rsidR="004B7ED8" w:rsidRPr="005653CE" w:rsidTr="00624B60">
        <w:tc>
          <w:tcPr>
            <w:tcW w:w="2842"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Россия</w:t>
            </w:r>
          </w:p>
        </w:tc>
        <w:tc>
          <w:tcPr>
            <w:tcW w:w="236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0,8</w:t>
            </w:r>
          </w:p>
        </w:tc>
        <w:tc>
          <w:tcPr>
            <w:tcW w:w="1357"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0,8</w:t>
            </w:r>
          </w:p>
        </w:tc>
        <w:tc>
          <w:tcPr>
            <w:tcW w:w="152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0,2</w:t>
            </w:r>
          </w:p>
        </w:tc>
        <w:tc>
          <w:tcPr>
            <w:tcW w:w="1484"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-0,6</w:t>
            </w:r>
          </w:p>
        </w:tc>
      </w:tr>
      <w:tr w:rsidR="004B7ED8" w:rsidRPr="005653CE" w:rsidTr="00624B60">
        <w:tc>
          <w:tcPr>
            <w:tcW w:w="2842"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Белоруссия</w:t>
            </w:r>
          </w:p>
        </w:tc>
        <w:tc>
          <w:tcPr>
            <w:tcW w:w="236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0,1</w:t>
            </w:r>
          </w:p>
        </w:tc>
        <w:tc>
          <w:tcPr>
            <w:tcW w:w="1357"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0,1</w:t>
            </w:r>
          </w:p>
        </w:tc>
        <w:tc>
          <w:tcPr>
            <w:tcW w:w="1526"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w:t>
            </w:r>
          </w:p>
        </w:tc>
        <w:tc>
          <w:tcPr>
            <w:tcW w:w="1484"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-0,1</w:t>
            </w:r>
          </w:p>
        </w:tc>
      </w:tr>
      <w:tr w:rsidR="004B7ED8" w:rsidRPr="005653CE" w:rsidTr="00624B60">
        <w:tc>
          <w:tcPr>
            <w:tcW w:w="9575" w:type="dxa"/>
            <w:gridSpan w:val="5"/>
          </w:tcPr>
          <w:p w:rsidR="004B7ED8" w:rsidRPr="005653CE" w:rsidRDefault="004B7ED8" w:rsidP="00952622">
            <w:pPr>
              <w:spacing w:after="0" w:line="240" w:lineRule="auto"/>
              <w:ind w:firstLine="709"/>
              <w:rPr>
                <w:rFonts w:ascii="Times New Roman" w:hAnsi="Times New Roman" w:cs="Times New Roman"/>
                <w:sz w:val="24"/>
                <w:szCs w:val="24"/>
              </w:rPr>
            </w:pPr>
            <w:r w:rsidRPr="005653CE">
              <w:rPr>
                <w:rFonts w:ascii="Times New Roman" w:hAnsi="Times New Roman" w:cs="Times New Roman"/>
                <w:sz w:val="24"/>
                <w:szCs w:val="24"/>
              </w:rPr>
              <w:t>Примеча</w:t>
            </w:r>
            <w:r w:rsidR="00952622">
              <w:rPr>
                <w:rFonts w:ascii="Times New Roman" w:hAnsi="Times New Roman" w:cs="Times New Roman"/>
                <w:sz w:val="24"/>
                <w:szCs w:val="24"/>
              </w:rPr>
              <w:t>ние – Составлено по источнику [125</w:t>
            </w:r>
            <w:r w:rsidRPr="005653CE">
              <w:rPr>
                <w:rFonts w:ascii="Times New Roman" w:hAnsi="Times New Roman" w:cs="Times New Roman"/>
                <w:sz w:val="24"/>
                <w:szCs w:val="24"/>
              </w:rPr>
              <w:t>]</w:t>
            </w:r>
          </w:p>
        </w:tc>
      </w:tr>
    </w:tbl>
    <w:p w:rsidR="004B7ED8" w:rsidRPr="005653CE" w:rsidRDefault="004B7ED8" w:rsidP="004B7ED8">
      <w:pPr>
        <w:spacing w:after="0" w:line="240" w:lineRule="auto"/>
        <w:rPr>
          <w:rFonts w:ascii="Times New Roman" w:hAnsi="Times New Roman" w:cs="Times New Roman"/>
          <w:sz w:val="28"/>
          <w:szCs w:val="28"/>
        </w:rPr>
      </w:pPr>
    </w:p>
    <w:p w:rsidR="00C95A24" w:rsidRPr="009B6A69" w:rsidRDefault="00C95A24" w:rsidP="00C95A24">
      <w:pPr>
        <w:pStyle w:val="af3"/>
        <w:ind w:firstLine="709"/>
        <w:jc w:val="both"/>
        <w:rPr>
          <w:rFonts w:ascii="Times New Roman" w:hAnsi="Times New Roman"/>
          <w:sz w:val="28"/>
          <w:szCs w:val="28"/>
          <w:lang w:val="ru-RU"/>
        </w:rPr>
      </w:pPr>
      <w:r w:rsidRPr="009B6A69">
        <w:rPr>
          <w:rFonts w:ascii="Times New Roman" w:hAnsi="Times New Roman"/>
          <w:sz w:val="28"/>
          <w:szCs w:val="28"/>
          <w:lang w:val="ru-RU"/>
        </w:rPr>
        <w:t>Несмотря на проблемы сбыта, поиск новых стран для экспорта в 2021 году сохранилась высокая цена на зерно, а также муку. В Костанайской области имеются мельничные комплексы перерабатывающие в сутки до 400 тонн зерна, причем некоторые из них работают по мягким сортам пшеницы с высоким содержание клейковины. Больше половины этой продукции экс</w:t>
      </w:r>
      <w:r>
        <w:rPr>
          <w:rFonts w:ascii="Times New Roman" w:hAnsi="Times New Roman"/>
          <w:sz w:val="28"/>
          <w:szCs w:val="28"/>
          <w:lang w:val="ru-RU"/>
        </w:rPr>
        <w:t>портируется за</w:t>
      </w:r>
      <w:r w:rsidR="00073C3C">
        <w:rPr>
          <w:rFonts w:ascii="Times New Roman" w:hAnsi="Times New Roman"/>
          <w:sz w:val="28"/>
          <w:szCs w:val="28"/>
          <w:lang w:val="ru-RU"/>
        </w:rPr>
        <w:t xml:space="preserve"> </w:t>
      </w:r>
      <w:r>
        <w:rPr>
          <w:rFonts w:ascii="Times New Roman" w:hAnsi="Times New Roman"/>
          <w:sz w:val="28"/>
          <w:szCs w:val="28"/>
          <w:lang w:val="ru-RU"/>
        </w:rPr>
        <w:t>рубеж</w:t>
      </w:r>
      <w:r w:rsidRPr="009B6A69">
        <w:rPr>
          <w:rFonts w:ascii="Times New Roman" w:hAnsi="Times New Roman"/>
          <w:sz w:val="28"/>
          <w:szCs w:val="28"/>
          <w:lang w:val="ru-RU"/>
        </w:rPr>
        <w:t>.</w:t>
      </w:r>
    </w:p>
    <w:p w:rsidR="00C95A24" w:rsidRDefault="00C95A24" w:rsidP="004B7ED8">
      <w:pPr>
        <w:spacing w:after="0" w:line="240" w:lineRule="auto"/>
        <w:jc w:val="both"/>
        <w:rPr>
          <w:rFonts w:ascii="Times New Roman" w:hAnsi="Times New Roman" w:cs="Times New Roman"/>
          <w:sz w:val="28"/>
          <w:szCs w:val="28"/>
        </w:rPr>
      </w:pPr>
    </w:p>
    <w:p w:rsidR="004B7ED8" w:rsidRPr="005653CE" w:rsidRDefault="004B7ED8" w:rsidP="004B7ED8">
      <w:pPr>
        <w:spacing w:after="0" w:line="240" w:lineRule="auto"/>
        <w:jc w:val="both"/>
        <w:rPr>
          <w:rFonts w:ascii="Times New Roman" w:hAnsi="Times New Roman" w:cs="Times New Roman"/>
          <w:sz w:val="28"/>
          <w:szCs w:val="28"/>
        </w:rPr>
      </w:pPr>
      <w:r w:rsidRPr="005653CE">
        <w:rPr>
          <w:rFonts w:ascii="Times New Roman" w:hAnsi="Times New Roman" w:cs="Times New Roman"/>
          <w:sz w:val="28"/>
          <w:szCs w:val="28"/>
        </w:rPr>
        <w:t xml:space="preserve">Таблица </w:t>
      </w:r>
      <w:r w:rsidR="00952622">
        <w:rPr>
          <w:rFonts w:ascii="Times New Roman" w:hAnsi="Times New Roman" w:cs="Times New Roman"/>
          <w:sz w:val="28"/>
          <w:szCs w:val="28"/>
        </w:rPr>
        <w:t>4</w:t>
      </w:r>
      <w:r w:rsidR="00C95A24">
        <w:rPr>
          <w:rFonts w:ascii="Times New Roman" w:hAnsi="Times New Roman" w:cs="Times New Roman"/>
          <w:sz w:val="28"/>
          <w:szCs w:val="28"/>
        </w:rPr>
        <w:t>1</w:t>
      </w:r>
      <w:r w:rsidRPr="005653CE">
        <w:rPr>
          <w:rFonts w:ascii="Times New Roman" w:hAnsi="Times New Roman" w:cs="Times New Roman"/>
          <w:sz w:val="28"/>
          <w:szCs w:val="28"/>
        </w:rPr>
        <w:t xml:space="preserve"> – Экспорт пшеницы Костанайской области (10 ноября 2020 года), (тыс. тонн)</w:t>
      </w:r>
    </w:p>
    <w:p w:rsidR="004B7ED8" w:rsidRPr="005653CE" w:rsidRDefault="004B7ED8" w:rsidP="004B7ED8">
      <w:pPr>
        <w:spacing w:after="0" w:line="240" w:lineRule="auto"/>
        <w:jc w:val="right"/>
        <w:rPr>
          <w:rFonts w:ascii="Times New Roman" w:hAnsi="Times New Roman" w:cs="Times New Roman"/>
          <w:sz w:val="16"/>
          <w:szCs w:val="16"/>
        </w:rPr>
      </w:pPr>
    </w:p>
    <w:tbl>
      <w:tblPr>
        <w:tblStyle w:val="af8"/>
        <w:tblW w:w="0" w:type="auto"/>
        <w:tblInd w:w="136" w:type="dxa"/>
        <w:tblLook w:val="04A0" w:firstRow="1" w:lastRow="0" w:firstColumn="1" w:lastColumn="0" w:noHBand="0" w:noVBand="1"/>
      </w:tblPr>
      <w:tblGrid>
        <w:gridCol w:w="2978"/>
        <w:gridCol w:w="1557"/>
        <w:gridCol w:w="1558"/>
        <w:gridCol w:w="1558"/>
        <w:gridCol w:w="1960"/>
      </w:tblGrid>
      <w:tr w:rsidR="004B7ED8" w:rsidRPr="005653CE" w:rsidTr="00624B60">
        <w:tc>
          <w:tcPr>
            <w:tcW w:w="2978" w:type="dxa"/>
            <w:vMerge w:val="restart"/>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Страны</w:t>
            </w:r>
          </w:p>
        </w:tc>
        <w:tc>
          <w:tcPr>
            <w:tcW w:w="1557" w:type="dxa"/>
            <w:vMerge w:val="restart"/>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2019 год</w:t>
            </w:r>
          </w:p>
        </w:tc>
        <w:tc>
          <w:tcPr>
            <w:tcW w:w="3116" w:type="dxa"/>
            <w:gridSpan w:val="2"/>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Январь-ноябрь</w:t>
            </w:r>
          </w:p>
        </w:tc>
        <w:tc>
          <w:tcPr>
            <w:tcW w:w="1960" w:type="dxa"/>
            <w:vMerge w:val="restart"/>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Сальдо</w:t>
            </w:r>
          </w:p>
        </w:tc>
      </w:tr>
      <w:tr w:rsidR="004B7ED8" w:rsidRPr="005653CE" w:rsidTr="00624B60">
        <w:tc>
          <w:tcPr>
            <w:tcW w:w="2978" w:type="dxa"/>
            <w:vMerge/>
            <w:vAlign w:val="center"/>
          </w:tcPr>
          <w:p w:rsidR="004B7ED8" w:rsidRPr="005653CE" w:rsidRDefault="004B7ED8" w:rsidP="00624B60">
            <w:pPr>
              <w:spacing w:after="0" w:line="240" w:lineRule="auto"/>
              <w:jc w:val="center"/>
              <w:rPr>
                <w:rFonts w:ascii="Times New Roman" w:hAnsi="Times New Roman" w:cs="Times New Roman"/>
                <w:sz w:val="24"/>
                <w:szCs w:val="24"/>
              </w:rPr>
            </w:pPr>
          </w:p>
        </w:tc>
        <w:tc>
          <w:tcPr>
            <w:tcW w:w="1557" w:type="dxa"/>
            <w:vMerge/>
            <w:vAlign w:val="center"/>
          </w:tcPr>
          <w:p w:rsidR="004B7ED8" w:rsidRPr="005653CE" w:rsidRDefault="004B7ED8" w:rsidP="00624B60">
            <w:pPr>
              <w:spacing w:after="0" w:line="240" w:lineRule="auto"/>
              <w:jc w:val="center"/>
              <w:rPr>
                <w:rFonts w:ascii="Times New Roman" w:hAnsi="Times New Roman" w:cs="Times New Roman"/>
                <w:sz w:val="24"/>
                <w:szCs w:val="24"/>
              </w:rPr>
            </w:pP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2019 год</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2020 год</w:t>
            </w:r>
          </w:p>
        </w:tc>
        <w:tc>
          <w:tcPr>
            <w:tcW w:w="1960" w:type="dxa"/>
            <w:vMerge/>
            <w:vAlign w:val="center"/>
          </w:tcPr>
          <w:p w:rsidR="004B7ED8" w:rsidRPr="005653CE" w:rsidRDefault="004B7ED8" w:rsidP="00624B60">
            <w:pPr>
              <w:spacing w:after="0" w:line="240" w:lineRule="auto"/>
              <w:jc w:val="center"/>
              <w:rPr>
                <w:rFonts w:ascii="Times New Roman" w:hAnsi="Times New Roman" w:cs="Times New Roman"/>
                <w:sz w:val="24"/>
                <w:szCs w:val="24"/>
              </w:rPr>
            </w:pP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 xml:space="preserve">Узбекистан </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468,8</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405,7</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435,9</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30,2</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Иран</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155,3</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125,8</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82</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-43,8</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 xml:space="preserve">Афганистан </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86,0</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65,3</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59,5</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-5,8</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Таджикистан</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172,2</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156,2</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86,9</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-69,3</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Азербайджан</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102,1</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101,3</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15,2</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-86,1</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Италия</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30,0</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23,2</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5,2</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-18,0</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Турция</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28,6</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26,6</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4,8</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-21,8</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Китай</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64,1</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52,7</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48,6</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-4,1</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Россия</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93,8</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68,1</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50,2</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-17,9</w:t>
            </w:r>
          </w:p>
        </w:tc>
      </w:tr>
      <w:tr w:rsidR="004B7ED8" w:rsidRPr="005653CE" w:rsidTr="00624B60">
        <w:tc>
          <w:tcPr>
            <w:tcW w:w="2978" w:type="dxa"/>
            <w:tcBorders>
              <w:bottom w:val="single" w:sz="4" w:space="0" w:color="auto"/>
            </w:tcBorders>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Туркменистан</w:t>
            </w:r>
          </w:p>
        </w:tc>
        <w:tc>
          <w:tcPr>
            <w:tcW w:w="1557" w:type="dxa"/>
            <w:tcBorders>
              <w:bottom w:val="single" w:sz="4" w:space="0" w:color="auto"/>
            </w:tcBorders>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16,8</w:t>
            </w:r>
          </w:p>
        </w:tc>
        <w:tc>
          <w:tcPr>
            <w:tcW w:w="1558" w:type="dxa"/>
            <w:tcBorders>
              <w:bottom w:val="single" w:sz="4" w:space="0" w:color="auto"/>
            </w:tcBorders>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14,1</w:t>
            </w:r>
          </w:p>
        </w:tc>
        <w:tc>
          <w:tcPr>
            <w:tcW w:w="1558" w:type="dxa"/>
            <w:tcBorders>
              <w:bottom w:val="single" w:sz="4" w:space="0" w:color="auto"/>
            </w:tcBorders>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4,3</w:t>
            </w:r>
          </w:p>
        </w:tc>
        <w:tc>
          <w:tcPr>
            <w:tcW w:w="1960" w:type="dxa"/>
            <w:tcBorders>
              <w:bottom w:val="single" w:sz="4" w:space="0" w:color="auto"/>
            </w:tcBorders>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-9,8</w:t>
            </w:r>
          </w:p>
        </w:tc>
      </w:tr>
      <w:tr w:rsidR="004B7ED8" w:rsidRPr="005653CE" w:rsidTr="00624B60">
        <w:tc>
          <w:tcPr>
            <w:tcW w:w="2978" w:type="dxa"/>
            <w:tcBorders>
              <w:bottom w:val="nil"/>
            </w:tcBorders>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Грузия</w:t>
            </w:r>
          </w:p>
        </w:tc>
        <w:tc>
          <w:tcPr>
            <w:tcW w:w="1557" w:type="dxa"/>
            <w:tcBorders>
              <w:bottom w:val="nil"/>
            </w:tcBorders>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16,7</w:t>
            </w:r>
          </w:p>
        </w:tc>
        <w:tc>
          <w:tcPr>
            <w:tcW w:w="1558" w:type="dxa"/>
            <w:tcBorders>
              <w:bottom w:val="nil"/>
            </w:tcBorders>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16,7</w:t>
            </w:r>
          </w:p>
        </w:tc>
        <w:tc>
          <w:tcPr>
            <w:tcW w:w="1558" w:type="dxa"/>
            <w:tcBorders>
              <w:bottom w:val="nil"/>
            </w:tcBorders>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0,1</w:t>
            </w:r>
          </w:p>
        </w:tc>
        <w:tc>
          <w:tcPr>
            <w:tcW w:w="1960" w:type="dxa"/>
            <w:tcBorders>
              <w:bottom w:val="nil"/>
            </w:tcBorders>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-16,6</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Кыргызстан</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18,2</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17,0</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9,5</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-7,5</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Бельгия</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57,7</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50,5</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8,3</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-42,2</w:t>
            </w:r>
          </w:p>
        </w:tc>
      </w:tr>
      <w:tr w:rsidR="004B7ED8" w:rsidRPr="005653CE" w:rsidTr="00624B60">
        <w:tc>
          <w:tcPr>
            <w:tcW w:w="2978" w:type="dxa"/>
            <w:tcBorders>
              <w:bottom w:val="nil"/>
            </w:tcBorders>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Швеция</w:t>
            </w:r>
          </w:p>
        </w:tc>
        <w:tc>
          <w:tcPr>
            <w:tcW w:w="1557" w:type="dxa"/>
            <w:tcBorders>
              <w:bottom w:val="nil"/>
            </w:tcBorders>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9,0</w:t>
            </w:r>
          </w:p>
        </w:tc>
        <w:tc>
          <w:tcPr>
            <w:tcW w:w="1558" w:type="dxa"/>
            <w:tcBorders>
              <w:bottom w:val="nil"/>
            </w:tcBorders>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9,0</w:t>
            </w:r>
          </w:p>
        </w:tc>
        <w:tc>
          <w:tcPr>
            <w:tcW w:w="1558" w:type="dxa"/>
            <w:tcBorders>
              <w:bottom w:val="nil"/>
            </w:tcBorders>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w:t>
            </w:r>
          </w:p>
        </w:tc>
        <w:tc>
          <w:tcPr>
            <w:tcW w:w="1960" w:type="dxa"/>
            <w:tcBorders>
              <w:bottom w:val="nil"/>
            </w:tcBorders>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-9</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Белоруссия</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31,1</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26,4</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14,5</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-11,9</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Норвегия</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3,2</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3,2</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2,5</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-0,7</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Греция</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19,6</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19,6</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2,9</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-16,7</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Монголия</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11,5</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10,9</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0,5</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-10,4</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ОАЭ</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3,0</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3,0</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-3,0</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Латвия</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0,9</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0,9</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-0,9</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Египет</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0,3</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-0,3</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Украина</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0,1</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0,1</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Великобритания</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15,9</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15,9</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-15,9</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Эстония</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0,1</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0,1</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0,1</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Финляндия</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3,0</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3,0</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-1,4</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Голландия</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5,7</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5,7</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1,6</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-5,7</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Ирак</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0,4</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0,4</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-0,4</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Израиль</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0,7</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0,7</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-0,7</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Бангладеш</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1,9</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1,9</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-1,7</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lang w:val="kk-KZ"/>
              </w:rPr>
            </w:pPr>
            <w:r w:rsidRPr="005653CE">
              <w:rPr>
                <w:rFonts w:ascii="Times New Roman" w:hAnsi="Times New Roman" w:cs="Times New Roman"/>
                <w:sz w:val="24"/>
                <w:szCs w:val="24"/>
                <w:lang w:val="kk-KZ"/>
              </w:rPr>
              <w:t>Всего экспортированно</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1416,6</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1223,8</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832,7</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-391,1</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lang w:val="kk-KZ"/>
              </w:rPr>
            </w:pPr>
            <w:r w:rsidRPr="005653CE">
              <w:rPr>
                <w:rFonts w:ascii="Times New Roman" w:hAnsi="Times New Roman" w:cs="Times New Roman"/>
                <w:sz w:val="24"/>
                <w:szCs w:val="24"/>
                <w:lang w:val="kk-KZ"/>
              </w:rPr>
              <w:t>По Казахстану</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316,7</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265,0</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316,8</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51,8</w:t>
            </w:r>
          </w:p>
        </w:tc>
      </w:tr>
      <w:tr w:rsidR="004B7ED8" w:rsidRPr="005653CE" w:rsidTr="00624B60">
        <w:tc>
          <w:tcPr>
            <w:tcW w:w="2978" w:type="dxa"/>
          </w:tcPr>
          <w:p w:rsidR="004B7ED8" w:rsidRPr="005653CE" w:rsidRDefault="004B7ED8" w:rsidP="00624B60">
            <w:pPr>
              <w:spacing w:after="0" w:line="240" w:lineRule="auto"/>
              <w:rPr>
                <w:rFonts w:ascii="Times New Roman" w:hAnsi="Times New Roman" w:cs="Times New Roman"/>
                <w:sz w:val="24"/>
                <w:szCs w:val="24"/>
              </w:rPr>
            </w:pPr>
            <w:r w:rsidRPr="005653CE">
              <w:rPr>
                <w:rFonts w:ascii="Times New Roman" w:hAnsi="Times New Roman" w:cs="Times New Roman"/>
                <w:sz w:val="24"/>
                <w:szCs w:val="24"/>
              </w:rPr>
              <w:t>Всего</w:t>
            </w:r>
          </w:p>
        </w:tc>
        <w:tc>
          <w:tcPr>
            <w:tcW w:w="1557"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1733,3</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lang w:val="kk-KZ"/>
              </w:rPr>
            </w:pPr>
            <w:r w:rsidRPr="005653CE">
              <w:rPr>
                <w:rFonts w:ascii="Times New Roman" w:hAnsi="Times New Roman" w:cs="Times New Roman"/>
                <w:sz w:val="24"/>
                <w:szCs w:val="24"/>
                <w:lang w:val="kk-KZ"/>
              </w:rPr>
              <w:t>1488,8</w:t>
            </w:r>
          </w:p>
        </w:tc>
        <w:tc>
          <w:tcPr>
            <w:tcW w:w="1558"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1149,5</w:t>
            </w:r>
          </w:p>
        </w:tc>
        <w:tc>
          <w:tcPr>
            <w:tcW w:w="1960" w:type="dxa"/>
            <w:vAlign w:val="center"/>
          </w:tcPr>
          <w:p w:rsidR="004B7ED8" w:rsidRPr="005653CE" w:rsidRDefault="004B7ED8" w:rsidP="00624B60">
            <w:pPr>
              <w:spacing w:after="0" w:line="240" w:lineRule="auto"/>
              <w:jc w:val="center"/>
              <w:rPr>
                <w:rFonts w:ascii="Times New Roman" w:hAnsi="Times New Roman" w:cs="Times New Roman"/>
                <w:sz w:val="24"/>
                <w:szCs w:val="24"/>
              </w:rPr>
            </w:pPr>
            <w:r w:rsidRPr="005653CE">
              <w:rPr>
                <w:rFonts w:ascii="Times New Roman" w:hAnsi="Times New Roman" w:cs="Times New Roman"/>
                <w:sz w:val="24"/>
                <w:szCs w:val="24"/>
              </w:rPr>
              <w:t>-339,3</w:t>
            </w:r>
          </w:p>
        </w:tc>
      </w:tr>
      <w:tr w:rsidR="004B7ED8" w:rsidRPr="005653CE" w:rsidTr="00624B60">
        <w:tc>
          <w:tcPr>
            <w:tcW w:w="9611" w:type="dxa"/>
            <w:gridSpan w:val="5"/>
            <w:vAlign w:val="center"/>
          </w:tcPr>
          <w:p w:rsidR="004B7ED8" w:rsidRPr="005653CE" w:rsidRDefault="004B7ED8" w:rsidP="00952622">
            <w:pPr>
              <w:spacing w:after="0" w:line="240" w:lineRule="auto"/>
              <w:ind w:firstLine="592"/>
              <w:jc w:val="both"/>
              <w:rPr>
                <w:rFonts w:ascii="Times New Roman" w:hAnsi="Times New Roman" w:cs="Times New Roman"/>
                <w:sz w:val="24"/>
                <w:szCs w:val="24"/>
              </w:rPr>
            </w:pPr>
            <w:r w:rsidRPr="005653CE">
              <w:rPr>
                <w:rFonts w:ascii="Times New Roman" w:hAnsi="Times New Roman" w:cs="Times New Roman"/>
                <w:sz w:val="24"/>
                <w:szCs w:val="24"/>
              </w:rPr>
              <w:t>Примечание – Составлено по источнику [1</w:t>
            </w:r>
            <w:r w:rsidR="00952622">
              <w:rPr>
                <w:rFonts w:ascii="Times New Roman" w:hAnsi="Times New Roman" w:cs="Times New Roman"/>
                <w:sz w:val="24"/>
                <w:szCs w:val="24"/>
              </w:rPr>
              <w:t>25</w:t>
            </w:r>
            <w:r w:rsidRPr="005653CE">
              <w:rPr>
                <w:rFonts w:ascii="Times New Roman" w:hAnsi="Times New Roman" w:cs="Times New Roman"/>
                <w:sz w:val="24"/>
                <w:szCs w:val="24"/>
              </w:rPr>
              <w:t>]</w:t>
            </w:r>
          </w:p>
        </w:tc>
      </w:tr>
    </w:tbl>
    <w:p w:rsidR="009B6A69" w:rsidRDefault="009B6A69" w:rsidP="009B6A69">
      <w:pPr>
        <w:pStyle w:val="af3"/>
        <w:ind w:firstLine="709"/>
        <w:jc w:val="both"/>
        <w:rPr>
          <w:rFonts w:ascii="Times New Roman" w:hAnsi="Times New Roman"/>
          <w:sz w:val="28"/>
          <w:szCs w:val="28"/>
          <w:lang w:val="ru-RU"/>
        </w:rPr>
      </w:pPr>
    </w:p>
    <w:p w:rsidR="009B6A69" w:rsidRPr="009B6A69" w:rsidRDefault="009B6A69" w:rsidP="009B6A69">
      <w:pPr>
        <w:pStyle w:val="af3"/>
        <w:ind w:firstLine="709"/>
        <w:jc w:val="both"/>
        <w:rPr>
          <w:rFonts w:ascii="Times New Roman" w:hAnsi="Times New Roman"/>
          <w:sz w:val="28"/>
          <w:szCs w:val="28"/>
          <w:lang w:val="ru-RU"/>
        </w:rPr>
      </w:pPr>
      <w:r w:rsidRPr="009B6A69">
        <w:rPr>
          <w:rFonts w:ascii="Times New Roman" w:hAnsi="Times New Roman"/>
          <w:sz w:val="28"/>
          <w:szCs w:val="28"/>
          <w:lang w:val="ru-RU"/>
        </w:rPr>
        <w:t xml:space="preserve">По официальным данным Костанайская область может обеспечить более 100 млн </w:t>
      </w:r>
      <w:r w:rsidR="0019333C">
        <w:rPr>
          <w:rFonts w:ascii="Times New Roman" w:hAnsi="Times New Roman"/>
          <w:sz w:val="28"/>
          <w:szCs w:val="28"/>
          <w:lang w:val="ru-RU"/>
        </w:rPr>
        <w:t xml:space="preserve">человек мукомольными </w:t>
      </w:r>
      <w:r w:rsidR="0019333C" w:rsidRPr="00AB493E">
        <w:rPr>
          <w:rFonts w:ascii="Times New Roman" w:hAnsi="Times New Roman"/>
          <w:sz w:val="28"/>
          <w:szCs w:val="28"/>
          <w:lang w:val="ru-RU"/>
        </w:rPr>
        <w:t xml:space="preserve">изделиями </w:t>
      </w:r>
      <w:r w:rsidR="0019333C" w:rsidRPr="00AB493E">
        <w:rPr>
          <w:rFonts w:ascii="Times New Roman" w:hAnsi="Times New Roman"/>
          <w:sz w:val="28"/>
          <w:szCs w:val="28"/>
        </w:rPr>
        <w:t>[126]</w:t>
      </w:r>
      <w:r w:rsidRPr="00AB493E">
        <w:rPr>
          <w:rFonts w:ascii="Times New Roman" w:hAnsi="Times New Roman"/>
          <w:sz w:val="28"/>
          <w:szCs w:val="28"/>
          <w:lang w:val="ru-RU"/>
        </w:rPr>
        <w:t>.</w:t>
      </w:r>
    </w:p>
    <w:p w:rsidR="009B6A69" w:rsidRPr="009B6A69" w:rsidRDefault="009B6A69" w:rsidP="009B6A69">
      <w:pPr>
        <w:pStyle w:val="af3"/>
        <w:ind w:firstLine="709"/>
        <w:jc w:val="both"/>
        <w:rPr>
          <w:rFonts w:ascii="Times New Roman" w:hAnsi="Times New Roman"/>
          <w:sz w:val="28"/>
          <w:szCs w:val="28"/>
          <w:lang w:val="ru-RU"/>
        </w:rPr>
      </w:pPr>
      <w:r w:rsidRPr="009B6A69">
        <w:rPr>
          <w:rFonts w:ascii="Times New Roman" w:hAnsi="Times New Roman"/>
          <w:sz w:val="28"/>
          <w:szCs w:val="28"/>
          <w:lang w:val="ru-RU"/>
        </w:rPr>
        <w:t>Наряду с этим в АПК Костанайской области имеются ряд проблем:</w:t>
      </w:r>
    </w:p>
    <w:p w:rsidR="009B6A69" w:rsidRPr="009B6A69" w:rsidRDefault="009B6A69" w:rsidP="009B6A69">
      <w:pPr>
        <w:pStyle w:val="af3"/>
        <w:ind w:firstLine="709"/>
        <w:jc w:val="both"/>
        <w:rPr>
          <w:rFonts w:ascii="Times New Roman" w:hAnsi="Times New Roman"/>
          <w:sz w:val="28"/>
          <w:szCs w:val="28"/>
          <w:lang w:val="ru-RU"/>
        </w:rPr>
      </w:pPr>
      <w:r w:rsidRPr="009B6A69">
        <w:rPr>
          <w:rFonts w:ascii="Times New Roman" w:hAnsi="Times New Roman"/>
          <w:sz w:val="28"/>
          <w:szCs w:val="28"/>
          <w:lang w:val="ru-RU"/>
        </w:rPr>
        <w:t xml:space="preserve">- отсутствует полная обеспеченность сельскохозяйственной техникой отечественного производства по доступным ценам, хотя как мы ранее указывали в тексте работы начато производство казахстанских комбайнов </w:t>
      </w:r>
      <w:r w:rsidR="00434118">
        <w:rPr>
          <w:rFonts w:ascii="Times New Roman" w:hAnsi="Times New Roman"/>
          <w:sz w:val="28"/>
          <w:szCs w:val="28"/>
          <w:lang w:val="ru-RU"/>
        </w:rPr>
        <w:t>АО «</w:t>
      </w:r>
      <w:r w:rsidRPr="00434118">
        <w:rPr>
          <w:rFonts w:ascii="Times New Roman" w:hAnsi="Times New Roman"/>
          <w:sz w:val="28"/>
          <w:szCs w:val="28"/>
          <w:lang w:val="ru-RU"/>
        </w:rPr>
        <w:t>АгромашХодлин</w:t>
      </w:r>
      <w:r w:rsidRPr="009B6A69">
        <w:rPr>
          <w:rFonts w:ascii="Times New Roman" w:hAnsi="Times New Roman"/>
          <w:sz w:val="28"/>
          <w:szCs w:val="28"/>
          <w:lang w:val="ru-RU"/>
        </w:rPr>
        <w:t>г</w:t>
      </w:r>
      <w:r w:rsidR="00434118">
        <w:rPr>
          <w:rFonts w:ascii="Times New Roman" w:hAnsi="Times New Roman"/>
          <w:sz w:val="28"/>
          <w:szCs w:val="28"/>
          <w:lang w:val="ru-RU"/>
        </w:rPr>
        <w:t>»</w:t>
      </w:r>
      <w:r w:rsidRPr="009B6A69">
        <w:rPr>
          <w:rFonts w:ascii="Times New Roman" w:hAnsi="Times New Roman"/>
          <w:sz w:val="28"/>
          <w:szCs w:val="28"/>
          <w:lang w:val="ru-RU"/>
        </w:rPr>
        <w:t>;</w:t>
      </w:r>
    </w:p>
    <w:p w:rsidR="009B6A69" w:rsidRPr="009B6A69" w:rsidRDefault="009B6A69" w:rsidP="009B6A69">
      <w:pPr>
        <w:pStyle w:val="af3"/>
        <w:ind w:firstLine="709"/>
        <w:jc w:val="both"/>
        <w:rPr>
          <w:rFonts w:ascii="Times New Roman" w:hAnsi="Times New Roman"/>
          <w:sz w:val="28"/>
          <w:szCs w:val="28"/>
          <w:lang w:val="ru-RU"/>
        </w:rPr>
      </w:pPr>
      <w:r w:rsidRPr="009B6A69">
        <w:rPr>
          <w:rFonts w:ascii="Times New Roman" w:hAnsi="Times New Roman"/>
          <w:sz w:val="28"/>
          <w:szCs w:val="28"/>
          <w:lang w:val="ru-RU"/>
        </w:rPr>
        <w:t>- не реализованной экономической стратегии, что привело в 2019-2020 годы к потере рынков сбыта стран Центральной Азии и Китая.</w:t>
      </w:r>
    </w:p>
    <w:p w:rsidR="009B6A69" w:rsidRPr="009B6A69" w:rsidRDefault="009B6A69" w:rsidP="009B6A69">
      <w:pPr>
        <w:pStyle w:val="af3"/>
        <w:ind w:firstLine="709"/>
        <w:jc w:val="both"/>
        <w:rPr>
          <w:rFonts w:ascii="Times New Roman" w:hAnsi="Times New Roman"/>
          <w:sz w:val="28"/>
          <w:szCs w:val="28"/>
          <w:lang w:val="ru-RU"/>
        </w:rPr>
      </w:pPr>
      <w:r w:rsidRPr="009B6A69">
        <w:rPr>
          <w:rFonts w:ascii="Times New Roman" w:hAnsi="Times New Roman"/>
          <w:sz w:val="28"/>
          <w:szCs w:val="28"/>
          <w:lang w:val="ru-RU"/>
        </w:rPr>
        <w:t>Если экспорт пшеницы в 2018 году из  Костанайской области только в Узбекистан составляет 468,8 тыс. тонн, то в 2019 году 405 тыс тонн, 2020 году 432 тыс. тонн, что явно свидетельствует о снижении объема экспорта в 30 тыс. тонн. А в Иран и Таджикистан экспорт снизился почти в двое</w:t>
      </w:r>
      <w:r w:rsidR="00FC0CB6">
        <w:rPr>
          <w:rFonts w:ascii="Times New Roman" w:hAnsi="Times New Roman"/>
          <w:sz w:val="28"/>
          <w:szCs w:val="28"/>
          <w:lang w:val="ru-RU"/>
        </w:rPr>
        <w:t>.</w:t>
      </w:r>
    </w:p>
    <w:p w:rsidR="009B6A69" w:rsidRPr="009B6A69" w:rsidRDefault="009B6A69" w:rsidP="009B6A69">
      <w:pPr>
        <w:pStyle w:val="af3"/>
        <w:ind w:firstLine="709"/>
        <w:jc w:val="both"/>
        <w:rPr>
          <w:rFonts w:ascii="Times New Roman" w:hAnsi="Times New Roman"/>
          <w:sz w:val="28"/>
          <w:szCs w:val="28"/>
          <w:lang w:val="ru-RU"/>
        </w:rPr>
      </w:pPr>
      <w:r w:rsidRPr="009B6A69">
        <w:rPr>
          <w:rFonts w:ascii="Times New Roman" w:hAnsi="Times New Roman"/>
          <w:sz w:val="28"/>
          <w:szCs w:val="28"/>
          <w:lang w:val="ru-RU"/>
        </w:rPr>
        <w:t xml:space="preserve">Утерянный потенциал был связан не только с понесенными издержками при производстве пшеницы, </w:t>
      </w:r>
      <w:r w:rsidR="00F352F0">
        <w:rPr>
          <w:rFonts w:ascii="Times New Roman" w:hAnsi="Times New Roman"/>
          <w:sz w:val="28"/>
          <w:szCs w:val="28"/>
          <w:lang w:val="ru-RU"/>
        </w:rPr>
        <w:t>а,</w:t>
      </w:r>
      <w:r w:rsidRPr="009B6A69">
        <w:rPr>
          <w:rFonts w:ascii="Times New Roman" w:hAnsi="Times New Roman"/>
          <w:sz w:val="28"/>
          <w:szCs w:val="28"/>
          <w:lang w:val="ru-RU"/>
        </w:rPr>
        <w:t xml:space="preserve"> прежде всего</w:t>
      </w:r>
      <w:r w:rsidR="00F352F0">
        <w:rPr>
          <w:rFonts w:ascii="Times New Roman" w:hAnsi="Times New Roman"/>
          <w:sz w:val="28"/>
          <w:szCs w:val="28"/>
          <w:lang w:val="ru-RU"/>
        </w:rPr>
        <w:t>,</w:t>
      </w:r>
      <w:r w:rsidRPr="009B6A69">
        <w:rPr>
          <w:rFonts w:ascii="Times New Roman" w:hAnsi="Times New Roman"/>
          <w:sz w:val="28"/>
          <w:szCs w:val="28"/>
          <w:lang w:val="ru-RU"/>
        </w:rPr>
        <w:t xml:space="preserve"> с субъективными причинами:</w:t>
      </w:r>
    </w:p>
    <w:p w:rsidR="009B6A69" w:rsidRPr="009B6A69" w:rsidRDefault="009B6A69" w:rsidP="009B6A69">
      <w:pPr>
        <w:pStyle w:val="af3"/>
        <w:ind w:firstLine="709"/>
        <w:jc w:val="both"/>
        <w:rPr>
          <w:rFonts w:ascii="Times New Roman" w:hAnsi="Times New Roman"/>
          <w:sz w:val="28"/>
          <w:szCs w:val="28"/>
          <w:lang w:val="ru-RU"/>
        </w:rPr>
      </w:pPr>
      <w:r w:rsidRPr="009B6A69">
        <w:rPr>
          <w:rFonts w:ascii="Times New Roman" w:hAnsi="Times New Roman"/>
          <w:sz w:val="28"/>
          <w:szCs w:val="28"/>
          <w:lang w:val="ru-RU"/>
        </w:rPr>
        <w:t>- не был осуществлен стратегический запас для обеспечения рынка пшеницы в неурожайные годы, хотя имелись мощные зерновые хранилища в виде крупных элеваторов, которые не были загружен</w:t>
      </w:r>
      <w:r w:rsidR="00F352F0">
        <w:rPr>
          <w:rFonts w:ascii="Times New Roman" w:hAnsi="Times New Roman"/>
          <w:sz w:val="28"/>
          <w:szCs w:val="28"/>
          <w:lang w:val="ru-RU"/>
        </w:rPr>
        <w:t>ы</w:t>
      </w:r>
      <w:r w:rsidRPr="009B6A69">
        <w:rPr>
          <w:rFonts w:ascii="Times New Roman" w:hAnsi="Times New Roman"/>
          <w:sz w:val="28"/>
          <w:szCs w:val="28"/>
          <w:lang w:val="ru-RU"/>
        </w:rPr>
        <w:t xml:space="preserve"> на всю мощность;</w:t>
      </w:r>
    </w:p>
    <w:p w:rsidR="009B6A69" w:rsidRPr="009B6A69" w:rsidRDefault="009B6A69" w:rsidP="009B6A69">
      <w:pPr>
        <w:pStyle w:val="af3"/>
        <w:ind w:firstLine="709"/>
        <w:jc w:val="both"/>
        <w:rPr>
          <w:rFonts w:ascii="Times New Roman" w:hAnsi="Times New Roman"/>
          <w:sz w:val="28"/>
          <w:szCs w:val="28"/>
          <w:lang w:val="ru-RU"/>
        </w:rPr>
      </w:pPr>
      <w:r w:rsidRPr="009B6A69">
        <w:rPr>
          <w:rFonts w:ascii="Times New Roman" w:hAnsi="Times New Roman"/>
          <w:sz w:val="28"/>
          <w:szCs w:val="28"/>
          <w:lang w:val="ru-RU"/>
        </w:rPr>
        <w:t>- не был проведен детальный маркетинговый анализ, который позволил бы сохранить прежние рынки сбыта;</w:t>
      </w:r>
    </w:p>
    <w:p w:rsidR="009B6A69" w:rsidRPr="009B6A69" w:rsidRDefault="009B6A69" w:rsidP="009B6A69">
      <w:pPr>
        <w:pStyle w:val="af3"/>
        <w:ind w:firstLine="709"/>
        <w:jc w:val="both"/>
        <w:rPr>
          <w:rFonts w:ascii="Times New Roman" w:hAnsi="Times New Roman"/>
          <w:sz w:val="28"/>
          <w:szCs w:val="28"/>
          <w:lang w:val="ru-RU"/>
        </w:rPr>
      </w:pPr>
      <w:r w:rsidRPr="009B6A69">
        <w:rPr>
          <w:rFonts w:ascii="Times New Roman" w:hAnsi="Times New Roman"/>
          <w:sz w:val="28"/>
          <w:szCs w:val="28"/>
          <w:lang w:val="ru-RU"/>
        </w:rPr>
        <w:t>- экспорт зерна осуществляется различными частными компаниями, что не позволило проводить единую государственную политику, а некоторые компании</w:t>
      </w:r>
      <w:r w:rsidR="00F352F0">
        <w:rPr>
          <w:rFonts w:ascii="Times New Roman" w:hAnsi="Times New Roman"/>
          <w:sz w:val="28"/>
          <w:szCs w:val="28"/>
          <w:lang w:val="ru-RU"/>
        </w:rPr>
        <w:t>,</w:t>
      </w:r>
      <w:r w:rsidRPr="009B6A69">
        <w:rPr>
          <w:rFonts w:ascii="Times New Roman" w:hAnsi="Times New Roman"/>
          <w:sz w:val="28"/>
          <w:szCs w:val="28"/>
          <w:lang w:val="ru-RU"/>
        </w:rPr>
        <w:t xml:space="preserve"> в целях наживы</w:t>
      </w:r>
      <w:r w:rsidR="00F352F0">
        <w:rPr>
          <w:rFonts w:ascii="Times New Roman" w:hAnsi="Times New Roman"/>
          <w:sz w:val="28"/>
          <w:szCs w:val="28"/>
          <w:lang w:val="ru-RU"/>
        </w:rPr>
        <w:t>,</w:t>
      </w:r>
      <w:r w:rsidRPr="009B6A69">
        <w:rPr>
          <w:rFonts w:ascii="Times New Roman" w:hAnsi="Times New Roman"/>
          <w:sz w:val="28"/>
          <w:szCs w:val="28"/>
          <w:lang w:val="ru-RU"/>
        </w:rPr>
        <w:t xml:space="preserve"> снижали цены на зерно.</w:t>
      </w:r>
    </w:p>
    <w:p w:rsidR="009B6A69" w:rsidRPr="00D37EEF" w:rsidRDefault="009B6A69" w:rsidP="009B6A69">
      <w:pPr>
        <w:pStyle w:val="af3"/>
        <w:ind w:firstLine="709"/>
        <w:jc w:val="both"/>
        <w:rPr>
          <w:rFonts w:ascii="Times New Roman" w:hAnsi="Times New Roman"/>
          <w:sz w:val="28"/>
          <w:szCs w:val="28"/>
          <w:lang w:val="ru-RU"/>
        </w:rPr>
      </w:pPr>
      <w:r w:rsidRPr="009B6A69">
        <w:rPr>
          <w:rFonts w:ascii="Times New Roman" w:hAnsi="Times New Roman"/>
          <w:sz w:val="28"/>
          <w:szCs w:val="28"/>
          <w:lang w:val="ru-RU"/>
        </w:rPr>
        <w:t xml:space="preserve">Потребление основных видов продуктов в странах  ЕАЭС увеличивается, однако, следует заметить, что наряду с этим не хватает рыбы и рыбопродуктов, молочных изделий, а </w:t>
      </w:r>
      <w:r w:rsidR="00F352F0">
        <w:rPr>
          <w:rFonts w:ascii="Times New Roman" w:hAnsi="Times New Roman"/>
          <w:sz w:val="28"/>
          <w:szCs w:val="28"/>
          <w:lang w:val="ru-RU"/>
        </w:rPr>
        <w:t>также</w:t>
      </w:r>
      <w:r w:rsidRPr="009B6A69">
        <w:rPr>
          <w:rFonts w:ascii="Times New Roman" w:hAnsi="Times New Roman"/>
          <w:sz w:val="28"/>
          <w:szCs w:val="28"/>
          <w:lang w:val="ru-RU"/>
        </w:rPr>
        <w:t xml:space="preserve"> овощей и фруктов. Последними обеспечены Беларусь и Армения, которые экспортируют эти продукты в другие страны ЕАЭС. В последнее время данная проблема усугубляется существенным ростом цен на продукты питания, котор</w:t>
      </w:r>
      <w:r w:rsidR="00F352F0">
        <w:rPr>
          <w:rFonts w:ascii="Times New Roman" w:hAnsi="Times New Roman"/>
          <w:sz w:val="28"/>
          <w:szCs w:val="28"/>
          <w:lang w:val="ru-RU"/>
        </w:rPr>
        <w:t>ый</w:t>
      </w:r>
      <w:r w:rsidRPr="009B6A69">
        <w:rPr>
          <w:rFonts w:ascii="Times New Roman" w:hAnsi="Times New Roman"/>
          <w:sz w:val="28"/>
          <w:szCs w:val="28"/>
          <w:lang w:val="ru-RU"/>
        </w:rPr>
        <w:t xml:space="preserve"> опережает темпы роста заработной платы. </w:t>
      </w:r>
      <w:r w:rsidRPr="00D37EEF">
        <w:rPr>
          <w:rFonts w:ascii="Times New Roman" w:hAnsi="Times New Roman"/>
          <w:sz w:val="28"/>
          <w:szCs w:val="28"/>
          <w:lang w:val="ru-RU"/>
        </w:rPr>
        <w:t xml:space="preserve">Костанайская область имеет достаточный экономический потенциал, способный удовлетворить свои потребности в социально-значимых продуктах в краткосрочный, среднесрочный и долгосрочный периоды. </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Перспективы повышения конкурентоспособности АПК не только Костанайской, но и всего Казахстана, непосредственно связаны со стратегической программой «Казахстан-2050». В соответствии с ней разрабатывались и разрабатываются конкретные программы развития аграрного производства страны на определенные периоды. Например, Программа развития АПК Казахстана на 2017-2021 годы.</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Для реализации этой программы по Костанайской области, на наш взгляд, необходимо экспортную стратегию АПК разрабатывать не вообще, а с ориентацией на определенные рынки с учетом их особенностей. Отсюда, для повышения конкурентоспособности продукции АПК, наиболее важным является организация в республике систематической работы по проведению конъюнктурных исследований, как по странам, так и по товарам.</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Соответственно, экономическая политика в области совершенствования географической направленности экспорта сельскохозяйственной продукции должна ориентироваться на увеличение доли стран СНГ и Азии, так как именно в этих странах ощущается увеличивающаяся потребность в продуктах сельскохозяйственного производства в связи с существенным демографическим ростом населения. Следовательно, для повышения конкурентоспособности АПК, необходимо учитывать следующие факторы:</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 географическая близость. Это существенно сократит транспортные расходы. Ассортимент продуктов питания в географически близких регионах приблизительно одинаков;</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 реализация на рынках соседних стран высококачественных казахстанских товаров по более низким ценам, чем местные;</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 использование благоприятной конъюнктуры рынка по основным видам сельскохозяйственной продукции;</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 национально-этнический фактор. В приграничных районах Казахстана и России, Казахстана и стран Средней Азии проживают более 4 млн. казахского населения. В самом Казахстане проживает более 23% русских, украинцев, немцев, потребности которых разнятся в продуктах питания. Этот фактор необходимо исследовать, провести объективный маркетинговый анализ;</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 создавать совместные предприятия, как на территории Казахстана, так и за его пределами.</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Кроме того, повышение качества зернопродуктов – это важнейший фактор конкурентоспособности товара и роста экспортного потенциала. Поэтому необходима сертификация, по международному стандарту позволяющая управлять качеством на высоком уровне, проводить контроль качества продукции в потоке, что скажется и на ее конкурентоспособности и продвижении товара на внешние рынки.</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 xml:space="preserve">Для повышения конкурентоспособности продукции АПК Казахстана в современных условиях, становится особенно актуальным не только количественный рост производимой продукции, но и организация систем и служб, обеспечивающих наиболее эффективное функционирование всех вовлекаемых в производство сельскохозяйственных ресурсов, а также представляющих важнейший элемент производительных сил – производственную инфраструктуру. </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Мелкие и средние производители не имеют доступа к производственной и логистической инфраструктуре зернового хозяйства и не могут самостоятельно выйти на внешний рынок. Отсутствие единой политики в ценообразовании и высокие внутренние цены на казахстанское зерно не позволяют формировать конкурентные экспортные цены на муку. Сказывается слабая организация транспортной логистики при перевозке зерна (нехватка вагонов-зерновозов и пр.), высокие железнодорожные тарифы при поставке зерна; неэффективная политика в области диверсифик</w:t>
      </w:r>
      <w:r w:rsidR="006241DD">
        <w:rPr>
          <w:rFonts w:ascii="Times New Roman" w:hAnsi="Times New Roman" w:cs="Times New Roman"/>
          <w:sz w:val="28"/>
          <w:szCs w:val="28"/>
        </w:rPr>
        <w:t>ации посевных площадей зерна [1</w:t>
      </w:r>
      <w:r w:rsidRPr="005653CE">
        <w:rPr>
          <w:rFonts w:ascii="Times New Roman" w:hAnsi="Times New Roman" w:cs="Times New Roman"/>
          <w:sz w:val="28"/>
          <w:szCs w:val="28"/>
        </w:rPr>
        <w:t>2</w:t>
      </w:r>
      <w:r w:rsidR="006241DD">
        <w:rPr>
          <w:rFonts w:ascii="Times New Roman" w:hAnsi="Times New Roman" w:cs="Times New Roman"/>
          <w:sz w:val="28"/>
          <w:szCs w:val="28"/>
        </w:rPr>
        <w:t>7</w:t>
      </w:r>
      <w:r w:rsidRPr="005653CE">
        <w:rPr>
          <w:rFonts w:ascii="Times New Roman" w:hAnsi="Times New Roman" w:cs="Times New Roman"/>
          <w:sz w:val="28"/>
          <w:szCs w:val="28"/>
        </w:rPr>
        <w:t xml:space="preserve">]. </w:t>
      </w:r>
    </w:p>
    <w:p w:rsidR="004B7ED8" w:rsidRPr="005653CE" w:rsidRDefault="004B7ED8" w:rsidP="004B7ED8">
      <w:pPr>
        <w:spacing w:after="0" w:line="240" w:lineRule="auto"/>
        <w:ind w:firstLine="709"/>
        <w:jc w:val="both"/>
      </w:pPr>
      <w:r w:rsidRPr="005653CE">
        <w:rPr>
          <w:rFonts w:ascii="Times New Roman" w:hAnsi="Times New Roman" w:cs="Times New Roman"/>
          <w:sz w:val="28"/>
          <w:szCs w:val="28"/>
        </w:rPr>
        <w:t>Также следует отметить, что слабо развитые территориальные интеграционные связи внутри страны, способствуют завозу импорта из России. Поэтому эффективна также приграничная торговля [</w:t>
      </w:r>
      <w:r w:rsidR="006241DD">
        <w:rPr>
          <w:rFonts w:ascii="Times New Roman" w:hAnsi="Times New Roman" w:cs="Times New Roman"/>
          <w:sz w:val="28"/>
          <w:szCs w:val="28"/>
        </w:rPr>
        <w:t>8</w:t>
      </w:r>
      <w:r w:rsidR="009A3472">
        <w:rPr>
          <w:rFonts w:ascii="Times New Roman" w:hAnsi="Times New Roman" w:cs="Times New Roman"/>
          <w:sz w:val="28"/>
          <w:szCs w:val="28"/>
        </w:rPr>
        <w:t>1</w:t>
      </w:r>
      <w:r w:rsidRPr="005653CE">
        <w:rPr>
          <w:rFonts w:ascii="Times New Roman" w:hAnsi="Times New Roman" w:cs="Times New Roman"/>
          <w:sz w:val="28"/>
          <w:szCs w:val="28"/>
        </w:rPr>
        <w:t xml:space="preserve">, с. 34]. </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 xml:space="preserve">Следовательно, дальнейшее повышение конкурентоспособности АПК Костанайской области предполагает развитие широкой инфраструктурной сети. Ранее главное внимание уделялось увеличению производства сельскохозяйственной продукции, а все другие проблемы выставлялись как второстепенная задача. </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Именно поэтому в Государственной программе развития АПК на                          2017-2021 годы развитию инфраструктуры уделяется столь пристальное внимание.</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Практика аграрного производства показала, что отличительная особенность развития служб в сельском хозяйстве состоит в том, что с переходом последнего на рыночную основу и функционированием рыночных новых форм собственности, а также адекватных им организационных форм ведения хозяйства, они отпочковываются и превращаются в самостоятельные формирования. Основная их деятельность заключается в предоставлении услуг сельскохозяйственному производству на платной основе. В современных условиях функционирования и развития аграрных отношений, перспективы повышения конкурентоспособности как продукции АПК, так и собственно самого АПК любой страны, будут связаны с тенденцией образования новых элементов производственной инфраструктуры, обновлением и совершенствованием старых, усилением ее значимости во всем сельскохозяйственном воспроизводственном процессе.</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 xml:space="preserve">Анализ конкурентоспособности зерновой продукции, выращенной в Костанайской области, за последние десять лет свидетельствует о том, что спрос возрастает то на мягкие сорта пшеницы, то на твердые попеременно. Отсюда появляется новый вид деятельности – научное, информационное обеспечение потребностей рынка зерновой продукции, а также специфических для сельскохозяйственного производства – агротехническое обслуживание и т.п. </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В нынешних условиях с дальнейшим развитием основных отраслей сельскохозяйственного производства, значимость дополнительных отраслей, видов производства по их обслуживанию возрастает. Поэтому трудно в общей совокупности инфраструктуры выделить какую-либо главную. Все они являются важными в единой цепи воспроизводства сельскохозяйственной продукции. Перебои в деятельности одной из них моментально сказываются на эффективности производства всей отрасли. Например, слабое информационное обеспечение спроса на различные виды сельскохозяйственной продукции ведет к их продаже по низким ценам, а незнание потребностей покупателя может вовсе задержать производственную продукцию на складах. Подобное явление произошло с сильными сортами пшеницы, произведенными в северных районах Казахстана из-за слабого информационного обеспечения.</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Поэтому необходимо расширение сети складских помещений и холодильных емкостей для хранения сельскохозяйственной продукции, совершенствование дорожно-транспортных условий, технического и агрономического обслуживания, научного и информационного обеспечения. Развитие этих сфер значительно повысит эффективность сельскохозяйственного производства, и будет способствовать более полному удовлетворению потребностей населения в разнообразных продуктах питания.</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 xml:space="preserve">В течение последних пяти лет все более лимитирующим становится транспортный фактор. В условиях обширной сельскохозяйственной нивы Северного и Центрального Казахстана особое место принадлежит автомобильному транспорту. Уровень развития этой отрасли уже не соответствует и не удовлетворяет сельскохозяйственные нужды и является сдерживающим фактором дальнейшего развития отрасли. </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Во-первых, многократное увеличение цен на грузовые автомобили не дает многим сельскохозяйственным предприятиям увеличить автомобильный парк.</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Во-вторых, дороговизна горюче-смазочных материалов усложнила транспортную проблему. В то же время динамика развития отраслей народного хозяйства, постоянное изменение спроса и предложения на различные виды сельскохозяйственной продукции в странах ЕАЭС и на мировом рынке, требуют оперативной доставки грузов.</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 xml:space="preserve">Очевидно, что формирование разветвленной сети инфраструктуры не под силу одному или двум хозяйствам, тем более фермерским. В настоящее время нужно сформированную ранее в условиях социализма единую инфраструктуру не ломать, а наоборот ее следует объединить через государственную сеть. При этом каждое хозяйство, фермерское или другое, должно отчислять определенные, в зависимости от объема производства сельскохозяйственной продукции, средства. Это условие очень важно при развитии инфраструктуры на региональном уровне. </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В нынешнее время инфраструктура отстает в своем развитии от сферы материально-вещественного производства. Не учитывается специфика ее развития. Следует отметить, что такое деление совсем не противопоставляет инфраструктуру отраслям материально-вещественного производства. Наоборот, инфраструктура как система вспомогательных, весьма важных отраслей производств и видов деятельности, обслуживая основные отрасли сельскохозяйственного производства, в условиях формирования рыночных отношений в единстве с ними, составляет важнейшее условие эффективного функционирования воспроизводственного процесса в аграрном секторе экономики.</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Инфраструктура сельхозпроизводства страны, отдельного региона и отдельных предприятий или их групп, значительно отличается как по структуре входящих в нее объектов, так и по степени их насыщенности. Например, для зернового региона Северного Казахстана характерна инфраструктура, более насыщенная транспортной сетью, разветвленной службой аграрного сервиса, химической защиты. В животноводческих районах сформировался другой тип инфраструктуры, отличающийся наличием скотопомещений, разветвленной ветеринарной и зоотехнической службой, и специальными услугами, которые обеспечивают сохранность и продуктивность скота. На разных этапах сельскохозяйственного производства и в животноводстве такие факторы, как структура основных отраслей и степень их сопряженности, насыщенность их основными и оборотными фондами, особенности производимой продукции, природные и климатические условия, будут определять свой тип инфраструктуры, структуру ее составных элементов. Продолжительные и холодные зимы на севере страны не дают возможности как на юге периодически пополнять запасы целого ряда сельскохозяйственных продуктов. По этой причине складские хранилища в северном регионе нужно строить более совершенные и обеспечивающие долгое хранение полного запаса таких продуктов как картофель, овощи, фрукты и бахчевые.</w:t>
      </w:r>
    </w:p>
    <w:p w:rsidR="004B7ED8" w:rsidRPr="005653CE" w:rsidRDefault="004B7ED8" w:rsidP="004B7ED8">
      <w:pPr>
        <w:spacing w:after="0" w:line="240" w:lineRule="auto"/>
        <w:ind w:firstLine="709"/>
        <w:jc w:val="both"/>
        <w:rPr>
          <w:rFonts w:ascii="Times New Roman" w:hAnsi="Times New Roman" w:cs="Times New Roman"/>
          <w:sz w:val="28"/>
          <w:szCs w:val="28"/>
        </w:rPr>
      </w:pPr>
      <w:r w:rsidRPr="005653CE">
        <w:rPr>
          <w:rFonts w:ascii="Times New Roman" w:hAnsi="Times New Roman" w:cs="Times New Roman"/>
          <w:sz w:val="28"/>
          <w:szCs w:val="28"/>
        </w:rPr>
        <w:t>Следовательно, АПК Костанайской области является достаточно конкурентоспособным, чтобы основные сельскохозяйственные товары отправлять на международные рынки. В частности, продукция животноводческой откормплощадки на территории Карабалыкского района выращивающей КРС породы «Ангус», вся экспортируется в страны ЕАЭС, где является конкурентоспособной, имеет большой спрос и постоянных покупателей. Подобное производство можно наладить и в других сферах, так как аграрная нива Костанайской области является потенциально богатой.</w:t>
      </w:r>
    </w:p>
    <w:p w:rsidR="000F00C9" w:rsidRDefault="000F00C9" w:rsidP="002A0011">
      <w:pPr>
        <w:pStyle w:val="af3"/>
        <w:ind w:firstLine="709"/>
        <w:jc w:val="both"/>
        <w:rPr>
          <w:rFonts w:ascii="Times New Roman" w:hAnsi="Times New Roman"/>
          <w:sz w:val="28"/>
          <w:szCs w:val="28"/>
          <w:lang w:val="ru-RU"/>
        </w:rPr>
      </w:pPr>
    </w:p>
    <w:p w:rsidR="000F00C9" w:rsidRDefault="000F00C9" w:rsidP="002A0011">
      <w:pPr>
        <w:pStyle w:val="af3"/>
        <w:ind w:firstLine="709"/>
        <w:jc w:val="both"/>
        <w:rPr>
          <w:rFonts w:ascii="Times New Roman" w:hAnsi="Times New Roman"/>
          <w:sz w:val="28"/>
          <w:szCs w:val="28"/>
          <w:lang w:val="ru-RU"/>
        </w:rPr>
      </w:pPr>
    </w:p>
    <w:p w:rsidR="000F00C9" w:rsidRDefault="000F00C9" w:rsidP="002A0011">
      <w:pPr>
        <w:pStyle w:val="af3"/>
        <w:ind w:firstLine="709"/>
        <w:jc w:val="both"/>
        <w:rPr>
          <w:rFonts w:ascii="Times New Roman" w:hAnsi="Times New Roman"/>
          <w:sz w:val="28"/>
          <w:szCs w:val="28"/>
          <w:lang w:val="ru-RU"/>
        </w:rPr>
      </w:pPr>
    </w:p>
    <w:p w:rsidR="000F00C9" w:rsidRDefault="000F00C9" w:rsidP="002A0011">
      <w:pPr>
        <w:pStyle w:val="af3"/>
        <w:ind w:firstLine="709"/>
        <w:jc w:val="both"/>
        <w:rPr>
          <w:rFonts w:ascii="Times New Roman" w:hAnsi="Times New Roman"/>
          <w:sz w:val="28"/>
          <w:szCs w:val="28"/>
          <w:lang w:val="ru-RU"/>
        </w:rPr>
      </w:pPr>
    </w:p>
    <w:p w:rsidR="000F00C9" w:rsidRDefault="000F00C9" w:rsidP="002A0011">
      <w:pPr>
        <w:pStyle w:val="af3"/>
        <w:ind w:firstLine="709"/>
        <w:jc w:val="both"/>
        <w:rPr>
          <w:rFonts w:ascii="Times New Roman" w:hAnsi="Times New Roman"/>
          <w:sz w:val="28"/>
          <w:szCs w:val="28"/>
          <w:lang w:val="ru-RU"/>
        </w:rPr>
      </w:pPr>
    </w:p>
    <w:p w:rsidR="000F00C9" w:rsidRDefault="000F00C9" w:rsidP="002A0011">
      <w:pPr>
        <w:pStyle w:val="af3"/>
        <w:ind w:firstLine="709"/>
        <w:jc w:val="both"/>
        <w:rPr>
          <w:rFonts w:ascii="Times New Roman" w:hAnsi="Times New Roman"/>
          <w:sz w:val="28"/>
          <w:szCs w:val="28"/>
          <w:lang w:val="ru-RU"/>
        </w:rPr>
      </w:pPr>
    </w:p>
    <w:p w:rsidR="000F00C9" w:rsidRDefault="000F00C9" w:rsidP="002A0011">
      <w:pPr>
        <w:pStyle w:val="af3"/>
        <w:ind w:firstLine="709"/>
        <w:jc w:val="both"/>
        <w:rPr>
          <w:rFonts w:ascii="Times New Roman" w:hAnsi="Times New Roman"/>
          <w:sz w:val="28"/>
          <w:szCs w:val="28"/>
          <w:lang w:val="ru-RU"/>
        </w:rPr>
      </w:pPr>
    </w:p>
    <w:p w:rsidR="000F00C9" w:rsidRDefault="000F00C9" w:rsidP="002A0011">
      <w:pPr>
        <w:pStyle w:val="af3"/>
        <w:ind w:firstLine="709"/>
        <w:jc w:val="both"/>
        <w:rPr>
          <w:rFonts w:ascii="Times New Roman" w:hAnsi="Times New Roman"/>
          <w:sz w:val="28"/>
          <w:szCs w:val="28"/>
          <w:lang w:val="ru-RU"/>
        </w:rPr>
      </w:pPr>
    </w:p>
    <w:p w:rsidR="000F00C9" w:rsidRDefault="000F00C9" w:rsidP="002A0011">
      <w:pPr>
        <w:pStyle w:val="af3"/>
        <w:ind w:firstLine="709"/>
        <w:jc w:val="both"/>
        <w:rPr>
          <w:rFonts w:ascii="Times New Roman" w:hAnsi="Times New Roman"/>
          <w:sz w:val="28"/>
          <w:szCs w:val="28"/>
          <w:lang w:val="ru-RU"/>
        </w:rPr>
      </w:pPr>
    </w:p>
    <w:p w:rsidR="000F00C9" w:rsidRDefault="000F00C9" w:rsidP="002A0011">
      <w:pPr>
        <w:pStyle w:val="af3"/>
        <w:ind w:firstLine="709"/>
        <w:jc w:val="both"/>
        <w:rPr>
          <w:rFonts w:ascii="Times New Roman" w:hAnsi="Times New Roman"/>
          <w:sz w:val="28"/>
          <w:szCs w:val="28"/>
          <w:lang w:val="ru-RU"/>
        </w:rPr>
      </w:pPr>
    </w:p>
    <w:p w:rsidR="007B3C3C" w:rsidRPr="00E815C8" w:rsidRDefault="007B3C3C" w:rsidP="00BA2CC8">
      <w:pPr>
        <w:pStyle w:val="af3"/>
        <w:ind w:firstLine="709"/>
        <w:jc w:val="both"/>
        <w:rPr>
          <w:rFonts w:ascii="Times New Roman" w:hAnsi="Times New Roman"/>
          <w:sz w:val="28"/>
          <w:szCs w:val="28"/>
          <w:lang w:val="ru-RU"/>
        </w:rPr>
      </w:pPr>
    </w:p>
    <w:p w:rsidR="00BF60AA" w:rsidRDefault="00BF60AA">
      <w:pPr>
        <w:spacing w:after="200" w:line="276" w:lineRule="auto"/>
        <w:rPr>
          <w:rFonts w:ascii="Times New Roman" w:hAnsi="Times New Roman" w:cs="Times New Roman"/>
          <w:strike/>
          <w:sz w:val="28"/>
          <w:szCs w:val="28"/>
        </w:rPr>
      </w:pPr>
      <w:r>
        <w:rPr>
          <w:rFonts w:ascii="Times New Roman" w:hAnsi="Times New Roman" w:cs="Times New Roman"/>
          <w:strike/>
          <w:sz w:val="28"/>
          <w:szCs w:val="28"/>
        </w:rPr>
        <w:br w:type="page"/>
      </w:r>
    </w:p>
    <w:p w:rsidR="00E151EB" w:rsidRPr="00E151EB" w:rsidRDefault="00E151EB" w:rsidP="00E151EB">
      <w:pPr>
        <w:spacing w:after="0" w:line="240" w:lineRule="auto"/>
        <w:jc w:val="center"/>
        <w:rPr>
          <w:b/>
          <w:sz w:val="28"/>
          <w:szCs w:val="28"/>
        </w:rPr>
      </w:pPr>
      <w:r w:rsidRPr="00E151EB">
        <w:rPr>
          <w:rFonts w:ascii="Times New Roman" w:hAnsi="Times New Roman" w:cs="Times New Roman"/>
          <w:b/>
          <w:sz w:val="28"/>
          <w:szCs w:val="28"/>
        </w:rPr>
        <w:t>ЗАКЛЮЧЕНИЕ</w:t>
      </w:r>
    </w:p>
    <w:p w:rsidR="005414B1" w:rsidRPr="002E110C" w:rsidRDefault="005414B1" w:rsidP="00E151EB">
      <w:pPr>
        <w:spacing w:after="0" w:line="240" w:lineRule="auto"/>
        <w:ind w:firstLine="567"/>
        <w:jc w:val="both"/>
        <w:rPr>
          <w:rFonts w:ascii="Times New Roman" w:hAnsi="Times New Roman" w:cs="Times New Roman"/>
          <w:sz w:val="28"/>
          <w:szCs w:val="28"/>
        </w:rPr>
      </w:pPr>
    </w:p>
    <w:p w:rsidR="003F61E0" w:rsidRPr="002E110C" w:rsidRDefault="003F61E0"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Развитие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современном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уровне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системах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переработки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хлебозаготовки,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пищевой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промышленности,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мелиоративного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промышленного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строительства,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самого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r w:rsidR="00684CE1" w:rsidRPr="002E110C">
        <w:rPr>
          <w:rFonts w:ascii="Times New Roman" w:hAnsi="Times New Roman" w:cs="Times New Roman"/>
          <w:sz w:val="28"/>
          <w:szCs w:val="28"/>
        </w:rPr>
        <w:t xml:space="preserve">будет </w:t>
      </w:r>
      <w:r w:rsidRPr="002E110C">
        <w:rPr>
          <w:rFonts w:ascii="Times New Roman" w:hAnsi="Times New Roman" w:cs="Times New Roman"/>
          <w:sz w:val="28"/>
          <w:szCs w:val="28"/>
        </w:rPr>
        <w:t>объективно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требовать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высокой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концентрации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капитала.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уровень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концентрации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капитала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достигается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лишь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объединении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средств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малых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хозяйствующих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субъектов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смысле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акционирование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наиболее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приемлемой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формой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объединения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имеющегося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капитала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планирования,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организации,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мотивации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контроля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сферах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необходимо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подчеркнуть,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транзитной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учетом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особенностей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большими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посевными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площадями,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разбросанностью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населенных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пунктов,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создаваемые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акционерные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предприятия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должны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исходить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следующих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положений:</w:t>
      </w:r>
    </w:p>
    <w:p w:rsidR="003F61E0" w:rsidRPr="002E110C" w:rsidRDefault="000F2ECD" w:rsidP="00E151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обеспечение</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довольно</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высокого</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уровня</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концентрации</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капитала</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ведения</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крупномасштабного</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производства;</w:t>
      </w:r>
    </w:p>
    <w:p w:rsidR="003F61E0" w:rsidRPr="002E110C" w:rsidRDefault="000F2ECD" w:rsidP="00E151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иметь</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возможность</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быстро</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мобилизовать</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дополнительные</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финансовые</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ресурсы</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путем</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эмиссии</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различных</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видов</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ценных</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бумаг;</w:t>
      </w:r>
    </w:p>
    <w:p w:rsidR="003F61E0" w:rsidRPr="002E110C" w:rsidRDefault="000F2ECD" w:rsidP="00E151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защищенность</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имущества</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акционеров</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количеством</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капитала,</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вложенным</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акции;</w:t>
      </w:r>
    </w:p>
    <w:p w:rsidR="003F61E0" w:rsidRPr="002E110C" w:rsidRDefault="000F2ECD" w:rsidP="00E151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привлечение</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иностранных</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инвесторов</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приемлемых</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При</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этом</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иностранный</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инвестор</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имеет</w:t>
      </w:r>
      <w:r w:rsidR="00894A3E" w:rsidRPr="002E110C">
        <w:rPr>
          <w:rFonts w:ascii="Times New Roman" w:hAnsi="Times New Roman" w:cs="Times New Roman"/>
          <w:sz w:val="28"/>
          <w:szCs w:val="28"/>
        </w:rPr>
        <w:t xml:space="preserve"> </w:t>
      </w:r>
      <w:r w:rsidR="003F61E0" w:rsidRPr="002E110C">
        <w:rPr>
          <w:rFonts w:ascii="Times New Roman" w:hAnsi="Times New Roman" w:cs="Times New Roman"/>
          <w:sz w:val="28"/>
          <w:szCs w:val="28"/>
        </w:rPr>
        <w:t>право</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владеть</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более</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49%</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акций</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акционерного</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предприятия;</w:t>
      </w:r>
    </w:p>
    <w:p w:rsidR="00F4669D" w:rsidRPr="002E110C" w:rsidRDefault="000F2ECD" w:rsidP="00E151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уровень</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управления</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должен</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обеспечиваться</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государством.</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Оно</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имеет</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право</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приобретать</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акции</w:t>
      </w:r>
      <w:r w:rsidR="00894A3E" w:rsidRPr="002E110C">
        <w:rPr>
          <w:rFonts w:ascii="Times New Roman" w:hAnsi="Times New Roman" w:cs="Times New Roman"/>
          <w:sz w:val="28"/>
          <w:szCs w:val="28"/>
        </w:rPr>
        <w:t xml:space="preserve"> </w:t>
      </w:r>
      <w:r w:rsidR="00F4669D" w:rsidRPr="002E110C">
        <w:rPr>
          <w:rFonts w:ascii="Times New Roman" w:hAnsi="Times New Roman" w:cs="Times New Roman"/>
          <w:sz w:val="28"/>
          <w:szCs w:val="28"/>
        </w:rPr>
        <w:t>предприятия.</w:t>
      </w:r>
    </w:p>
    <w:p w:rsidR="00F4669D" w:rsidRPr="002E110C" w:rsidRDefault="00F4669D"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Последнее,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наш</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взгляд,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позволит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исключить</w:t>
      </w:r>
      <w:r w:rsidR="00894A3E" w:rsidRPr="002E110C">
        <w:rPr>
          <w:rFonts w:ascii="Times New Roman" w:hAnsi="Times New Roman" w:cs="Times New Roman"/>
          <w:sz w:val="28"/>
          <w:szCs w:val="28"/>
        </w:rPr>
        <w:t xml:space="preserve"> </w:t>
      </w:r>
      <w:r w:rsidR="009138A5" w:rsidRPr="002E110C">
        <w:rPr>
          <w:rFonts w:ascii="Times New Roman" w:hAnsi="Times New Roman" w:cs="Times New Roman"/>
          <w:sz w:val="28"/>
          <w:szCs w:val="28"/>
        </w:rPr>
        <w:t>беспорядок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частного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интереса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организаторов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вновь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образующихся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акционерных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предприятий.</w:t>
      </w:r>
    </w:p>
    <w:p w:rsidR="00F4669D" w:rsidRPr="002E110C" w:rsidRDefault="00F4669D"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Проведение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аграрной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реформы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дополнительные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законодательные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акты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связаны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рядом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объективных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причин.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Во-первых,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сохраняется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низкая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эффективность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использования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земли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независимо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форм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собственности.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Во-вторых,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отмеченные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ускоряют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деградацию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земли,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поскольку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последняя</w:t>
      </w:r>
      <w:r w:rsidR="009138A5"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глазах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выглядит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ничейной.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Получив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землю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пользование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49</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хозяйственник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считает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век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хватит,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дальше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никому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известно…».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время,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реформу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нельзя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представлять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простое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перераспределение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земель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между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новыми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собственниками.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действительности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направлена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повышение</w:t>
      </w:r>
      <w:r w:rsidR="00894A3E" w:rsidRPr="002E110C">
        <w:rPr>
          <w:rFonts w:ascii="Times New Roman" w:hAnsi="Times New Roman" w:cs="Times New Roman"/>
          <w:sz w:val="28"/>
          <w:szCs w:val="28"/>
        </w:rPr>
        <w:t xml:space="preserve"> </w:t>
      </w:r>
      <w:r w:rsidR="003749AC" w:rsidRPr="002E110C">
        <w:rPr>
          <w:rFonts w:ascii="Times New Roman" w:hAnsi="Times New Roman" w:cs="Times New Roman"/>
          <w:sz w:val="28"/>
          <w:szCs w:val="28"/>
        </w:rPr>
        <w:t>эффективности,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самого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p>
    <w:p w:rsidR="00F4669D" w:rsidRPr="002E110C" w:rsidRDefault="00F4669D"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Процесс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трансформации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форм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земельной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собственности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хозяйствования</w:t>
      </w:r>
      <w:r w:rsidR="00684CE1"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предпосылка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создания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конкурентной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рыночной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среды</w:t>
      </w:r>
      <w:r w:rsidR="00684CE1"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может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развиваться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лишь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постепенный,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направляемый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поддерживаемый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процесс.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Отсюда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следует,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00C32A49" w:rsidRPr="002E110C">
        <w:rPr>
          <w:rFonts w:ascii="Times New Roman" w:hAnsi="Times New Roman" w:cs="Times New Roman"/>
          <w:sz w:val="28"/>
          <w:szCs w:val="28"/>
        </w:rPr>
        <w:t>многоукладность,</w:t>
      </w:r>
      <w:r w:rsidR="00894A3E" w:rsidRPr="002E110C">
        <w:rPr>
          <w:rFonts w:ascii="Times New Roman" w:hAnsi="Times New Roman" w:cs="Times New Roman"/>
          <w:sz w:val="28"/>
          <w:szCs w:val="28"/>
        </w:rPr>
        <w:t xml:space="preserve"> </w:t>
      </w:r>
      <w:r w:rsidR="00C32A49" w:rsidRPr="002E110C">
        <w:rPr>
          <w:rFonts w:ascii="Times New Roman" w:hAnsi="Times New Roman" w:cs="Times New Roman"/>
          <w:sz w:val="28"/>
          <w:szCs w:val="28"/>
        </w:rPr>
        <w:t>сочетание</w:t>
      </w:r>
      <w:r w:rsidR="00894A3E" w:rsidRPr="002E110C">
        <w:rPr>
          <w:rFonts w:ascii="Times New Roman" w:hAnsi="Times New Roman" w:cs="Times New Roman"/>
          <w:sz w:val="28"/>
          <w:szCs w:val="28"/>
        </w:rPr>
        <w:t xml:space="preserve"> </w:t>
      </w:r>
      <w:r w:rsidR="00C32A49" w:rsidRPr="002E110C">
        <w:rPr>
          <w:rFonts w:ascii="Times New Roman" w:hAnsi="Times New Roman" w:cs="Times New Roman"/>
          <w:sz w:val="28"/>
          <w:szCs w:val="28"/>
        </w:rPr>
        <w:t>частного</w:t>
      </w:r>
      <w:r w:rsidR="00894A3E" w:rsidRPr="002E110C">
        <w:rPr>
          <w:rFonts w:ascii="Times New Roman" w:hAnsi="Times New Roman" w:cs="Times New Roman"/>
          <w:sz w:val="28"/>
          <w:szCs w:val="28"/>
        </w:rPr>
        <w:t xml:space="preserve"> </w:t>
      </w:r>
      <w:r w:rsidR="00C32A49"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C32A49" w:rsidRPr="002E110C">
        <w:rPr>
          <w:rFonts w:ascii="Times New Roman" w:hAnsi="Times New Roman" w:cs="Times New Roman"/>
          <w:sz w:val="28"/>
          <w:szCs w:val="28"/>
        </w:rPr>
        <w:t>государственного</w:t>
      </w:r>
      <w:r w:rsidR="00894A3E" w:rsidRPr="002E110C">
        <w:rPr>
          <w:rFonts w:ascii="Times New Roman" w:hAnsi="Times New Roman" w:cs="Times New Roman"/>
          <w:sz w:val="28"/>
          <w:szCs w:val="28"/>
        </w:rPr>
        <w:t xml:space="preserve"> </w:t>
      </w:r>
      <w:r w:rsidR="00C32A49"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00C32A49"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C32A49" w:rsidRPr="002E110C">
        <w:rPr>
          <w:rFonts w:ascii="Times New Roman" w:hAnsi="Times New Roman" w:cs="Times New Roman"/>
          <w:sz w:val="28"/>
          <w:szCs w:val="28"/>
        </w:rPr>
        <w:t>основе</w:t>
      </w:r>
      <w:r w:rsidR="00894A3E" w:rsidRPr="002E110C">
        <w:rPr>
          <w:rFonts w:ascii="Times New Roman" w:hAnsi="Times New Roman" w:cs="Times New Roman"/>
          <w:sz w:val="28"/>
          <w:szCs w:val="28"/>
        </w:rPr>
        <w:t xml:space="preserve"> </w:t>
      </w:r>
      <w:r w:rsidR="00C32A49" w:rsidRPr="002E110C">
        <w:rPr>
          <w:rFonts w:ascii="Times New Roman" w:hAnsi="Times New Roman" w:cs="Times New Roman"/>
          <w:sz w:val="28"/>
          <w:szCs w:val="28"/>
        </w:rPr>
        <w:t>широкой</w:t>
      </w:r>
      <w:r w:rsidR="00894A3E" w:rsidRPr="002E110C">
        <w:rPr>
          <w:rFonts w:ascii="Times New Roman" w:hAnsi="Times New Roman" w:cs="Times New Roman"/>
          <w:sz w:val="28"/>
          <w:szCs w:val="28"/>
        </w:rPr>
        <w:t xml:space="preserve"> </w:t>
      </w:r>
      <w:r w:rsidR="00C32A49" w:rsidRPr="002E110C">
        <w:rPr>
          <w:rFonts w:ascii="Times New Roman" w:hAnsi="Times New Roman" w:cs="Times New Roman"/>
          <w:sz w:val="28"/>
          <w:szCs w:val="28"/>
        </w:rPr>
        <w:t>добровольной</w:t>
      </w:r>
      <w:r w:rsidR="00894A3E" w:rsidRPr="002E110C">
        <w:rPr>
          <w:rFonts w:ascii="Times New Roman" w:hAnsi="Times New Roman" w:cs="Times New Roman"/>
          <w:sz w:val="28"/>
          <w:szCs w:val="28"/>
        </w:rPr>
        <w:t xml:space="preserve"> </w:t>
      </w:r>
      <w:r w:rsidR="00C32A49" w:rsidRPr="002E110C">
        <w:rPr>
          <w:rFonts w:ascii="Times New Roman" w:hAnsi="Times New Roman" w:cs="Times New Roman"/>
          <w:sz w:val="28"/>
          <w:szCs w:val="28"/>
        </w:rPr>
        <w:t>кооперации</w:t>
      </w:r>
      <w:r w:rsidR="00894A3E" w:rsidRPr="002E110C">
        <w:rPr>
          <w:rFonts w:ascii="Times New Roman" w:hAnsi="Times New Roman" w:cs="Times New Roman"/>
          <w:sz w:val="28"/>
          <w:szCs w:val="28"/>
        </w:rPr>
        <w:t xml:space="preserve"> </w:t>
      </w:r>
      <w:r w:rsidR="00C32A49" w:rsidRPr="002E110C">
        <w:rPr>
          <w:rFonts w:ascii="Times New Roman" w:hAnsi="Times New Roman" w:cs="Times New Roman"/>
          <w:sz w:val="28"/>
          <w:szCs w:val="28"/>
        </w:rPr>
        <w:t>сохранится</w:t>
      </w:r>
      <w:r w:rsidR="00894A3E" w:rsidRPr="002E110C">
        <w:rPr>
          <w:rFonts w:ascii="Times New Roman" w:hAnsi="Times New Roman" w:cs="Times New Roman"/>
          <w:sz w:val="28"/>
          <w:szCs w:val="28"/>
        </w:rPr>
        <w:t xml:space="preserve"> </w:t>
      </w:r>
      <w:r w:rsidR="00C32A49"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C32A49" w:rsidRPr="002E110C">
        <w:rPr>
          <w:rFonts w:ascii="Times New Roman" w:hAnsi="Times New Roman" w:cs="Times New Roman"/>
          <w:sz w:val="28"/>
          <w:szCs w:val="28"/>
        </w:rPr>
        <w:t>длительную</w:t>
      </w:r>
      <w:r w:rsidR="00894A3E" w:rsidRPr="002E110C">
        <w:rPr>
          <w:rFonts w:ascii="Times New Roman" w:hAnsi="Times New Roman" w:cs="Times New Roman"/>
          <w:sz w:val="28"/>
          <w:szCs w:val="28"/>
        </w:rPr>
        <w:t xml:space="preserve"> </w:t>
      </w:r>
      <w:r w:rsidR="00C32A49" w:rsidRPr="002E110C">
        <w:rPr>
          <w:rFonts w:ascii="Times New Roman" w:hAnsi="Times New Roman" w:cs="Times New Roman"/>
          <w:sz w:val="28"/>
          <w:szCs w:val="28"/>
        </w:rPr>
        <w:t>перспективу.</w:t>
      </w:r>
    </w:p>
    <w:p w:rsidR="00C32A49" w:rsidRPr="002E110C" w:rsidRDefault="00C32A49"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Раскрываются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объективные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социально-экономические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предпосылки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формирования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общем,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частности,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Проведен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ретроспективный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анализ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исторических,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социально-экономических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образования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0F2ECD">
        <w:rPr>
          <w:rFonts w:ascii="Times New Roman" w:hAnsi="Times New Roman" w:cs="Times New Roman"/>
          <w:sz w:val="28"/>
          <w:szCs w:val="28"/>
        </w:rPr>
        <w:t xml:space="preserve"> </w:t>
      </w:r>
      <w:r w:rsidRPr="002E110C">
        <w:rPr>
          <w:rFonts w:ascii="Times New Roman" w:hAnsi="Times New Roman" w:cs="Times New Roman"/>
          <w:sz w:val="28"/>
          <w:szCs w:val="28"/>
        </w:rPr>
        <w:t>сущности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форм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функционирования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противоречия,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также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формы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разрешения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между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различными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сферами.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показано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современное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состояние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смотря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республика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обладает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большим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внутренним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резервом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наращиванию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экспорта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животноводства,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прежде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говядины,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баранины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свинины,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экспортируемой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животноводческой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последние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имел</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тенденцию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снижению.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устранения</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такой</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негативной</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ситуации</w:t>
      </w:r>
      <w:r w:rsidR="00684CE1"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со</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второй</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половины</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2018</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года</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республике</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стала</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реализовываться</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«Программа</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мясного</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животноводства</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2018-2027</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годы».</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Увеличение</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поголовья</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животных,</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повышение</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их</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продуктивности</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носит</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экспортный</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потенциал</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а</w:t>
      </w:r>
      <w:r w:rsidR="009138A5" w:rsidRPr="002E110C">
        <w:rPr>
          <w:rFonts w:ascii="Times New Roman" w:hAnsi="Times New Roman" w:cs="Times New Roman"/>
          <w:sz w:val="28"/>
          <w:szCs w:val="28"/>
        </w:rPr>
        <w:t>грарного</w:t>
      </w:r>
      <w:r w:rsidR="00894A3E" w:rsidRPr="002E110C">
        <w:rPr>
          <w:rFonts w:ascii="Times New Roman" w:hAnsi="Times New Roman" w:cs="Times New Roman"/>
          <w:sz w:val="28"/>
          <w:szCs w:val="28"/>
        </w:rPr>
        <w:t xml:space="preserve"> </w:t>
      </w:r>
      <w:r w:rsidR="009138A5" w:rsidRPr="002E110C">
        <w:rPr>
          <w:rFonts w:ascii="Times New Roman" w:hAnsi="Times New Roman" w:cs="Times New Roman"/>
          <w:sz w:val="28"/>
          <w:szCs w:val="28"/>
        </w:rPr>
        <w:t>производства.</w:t>
      </w:r>
      <w:r w:rsidR="00894A3E" w:rsidRPr="002E110C">
        <w:rPr>
          <w:rFonts w:ascii="Times New Roman" w:hAnsi="Times New Roman" w:cs="Times New Roman"/>
          <w:sz w:val="28"/>
          <w:szCs w:val="28"/>
        </w:rPr>
        <w:t xml:space="preserve"> </w:t>
      </w:r>
      <w:r w:rsidR="009138A5" w:rsidRPr="002E110C">
        <w:rPr>
          <w:rFonts w:ascii="Times New Roman" w:hAnsi="Times New Roman" w:cs="Times New Roman"/>
          <w:sz w:val="28"/>
          <w:szCs w:val="28"/>
        </w:rPr>
        <w:t>При</w:t>
      </w:r>
      <w:r w:rsidR="00894A3E" w:rsidRPr="002E110C">
        <w:rPr>
          <w:rFonts w:ascii="Times New Roman" w:hAnsi="Times New Roman" w:cs="Times New Roman"/>
          <w:sz w:val="28"/>
          <w:szCs w:val="28"/>
        </w:rPr>
        <w:t xml:space="preserve"> </w:t>
      </w:r>
      <w:r w:rsidR="009138A5" w:rsidRPr="002E110C">
        <w:rPr>
          <w:rFonts w:ascii="Times New Roman" w:hAnsi="Times New Roman" w:cs="Times New Roman"/>
          <w:sz w:val="28"/>
          <w:szCs w:val="28"/>
        </w:rPr>
        <w:t>этом,</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наш</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взгляд,</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необходимо</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увеличивать</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просто</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объемы</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экспортируемой</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сельскохозяйственной</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продукции</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сы</w:t>
      </w:r>
      <w:r w:rsidR="009138A5" w:rsidRPr="002E110C">
        <w:rPr>
          <w:rFonts w:ascii="Times New Roman" w:hAnsi="Times New Roman" w:cs="Times New Roman"/>
          <w:sz w:val="28"/>
          <w:szCs w:val="28"/>
        </w:rPr>
        <w:t>ром</w:t>
      </w:r>
      <w:r w:rsidR="00894A3E" w:rsidRPr="002E110C">
        <w:rPr>
          <w:rFonts w:ascii="Times New Roman" w:hAnsi="Times New Roman" w:cs="Times New Roman"/>
          <w:sz w:val="28"/>
          <w:szCs w:val="28"/>
        </w:rPr>
        <w:t xml:space="preserve"> </w:t>
      </w:r>
      <w:r w:rsidR="009138A5" w:rsidRPr="002E110C">
        <w:rPr>
          <w:rFonts w:ascii="Times New Roman" w:hAnsi="Times New Roman" w:cs="Times New Roman"/>
          <w:sz w:val="28"/>
          <w:szCs w:val="28"/>
        </w:rPr>
        <w:t>виде</w:t>
      </w:r>
      <w:r w:rsidR="00894A3E" w:rsidRPr="002E110C">
        <w:rPr>
          <w:rFonts w:ascii="Times New Roman" w:hAnsi="Times New Roman" w:cs="Times New Roman"/>
          <w:sz w:val="28"/>
          <w:szCs w:val="28"/>
        </w:rPr>
        <w:t xml:space="preserve"> </w:t>
      </w:r>
      <w:r w:rsidR="009138A5" w:rsidRPr="002E110C">
        <w:rPr>
          <w:rFonts w:ascii="Times New Roman" w:hAnsi="Times New Roman" w:cs="Times New Roman"/>
          <w:sz w:val="28"/>
          <w:szCs w:val="28"/>
        </w:rPr>
        <w:t>(мясо,</w:t>
      </w:r>
      <w:r w:rsidR="00894A3E" w:rsidRPr="002E110C">
        <w:rPr>
          <w:rFonts w:ascii="Times New Roman" w:hAnsi="Times New Roman" w:cs="Times New Roman"/>
          <w:sz w:val="28"/>
          <w:szCs w:val="28"/>
        </w:rPr>
        <w:t xml:space="preserve"> </w:t>
      </w:r>
      <w:r w:rsidR="009138A5" w:rsidRPr="002E110C">
        <w:rPr>
          <w:rFonts w:ascii="Times New Roman" w:hAnsi="Times New Roman" w:cs="Times New Roman"/>
          <w:sz w:val="28"/>
          <w:szCs w:val="28"/>
        </w:rPr>
        <w:t>зерно</w:t>
      </w:r>
      <w:r w:rsidR="00894A3E" w:rsidRPr="002E110C">
        <w:rPr>
          <w:rFonts w:ascii="Times New Roman" w:hAnsi="Times New Roman" w:cs="Times New Roman"/>
          <w:sz w:val="28"/>
          <w:szCs w:val="28"/>
        </w:rPr>
        <w:t xml:space="preserve"> </w:t>
      </w:r>
      <w:r w:rsidR="009138A5"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9138A5" w:rsidRPr="002E110C">
        <w:rPr>
          <w:rFonts w:ascii="Times New Roman" w:hAnsi="Times New Roman" w:cs="Times New Roman"/>
          <w:sz w:val="28"/>
          <w:szCs w:val="28"/>
        </w:rPr>
        <w:t>т.п.),</w:t>
      </w:r>
      <w:r w:rsidR="00894A3E" w:rsidRPr="002E110C">
        <w:rPr>
          <w:rFonts w:ascii="Times New Roman" w:hAnsi="Times New Roman" w:cs="Times New Roman"/>
          <w:sz w:val="28"/>
          <w:szCs w:val="28"/>
        </w:rPr>
        <w:t xml:space="preserve"> </w:t>
      </w:r>
      <w:r w:rsidR="009138A5"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глубоко</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переработанном</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виде,</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виде</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качественных,</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экологически</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чис</w:t>
      </w:r>
      <w:r w:rsidR="009138A5" w:rsidRPr="002E110C">
        <w:rPr>
          <w:rFonts w:ascii="Times New Roman" w:hAnsi="Times New Roman" w:cs="Times New Roman"/>
          <w:sz w:val="28"/>
          <w:szCs w:val="28"/>
        </w:rPr>
        <w:t>тых</w:t>
      </w:r>
      <w:r w:rsidR="00894A3E" w:rsidRPr="002E110C">
        <w:rPr>
          <w:rFonts w:ascii="Times New Roman" w:hAnsi="Times New Roman" w:cs="Times New Roman"/>
          <w:sz w:val="28"/>
          <w:szCs w:val="28"/>
        </w:rPr>
        <w:t xml:space="preserve"> </w:t>
      </w:r>
      <w:r w:rsidR="009138A5" w:rsidRPr="002E110C">
        <w:rPr>
          <w:rFonts w:ascii="Times New Roman" w:hAnsi="Times New Roman" w:cs="Times New Roman"/>
          <w:sz w:val="28"/>
          <w:szCs w:val="28"/>
        </w:rPr>
        <w:t>продуктов</w:t>
      </w:r>
      <w:r w:rsidR="00894A3E" w:rsidRPr="002E110C">
        <w:rPr>
          <w:rFonts w:ascii="Times New Roman" w:hAnsi="Times New Roman" w:cs="Times New Roman"/>
          <w:sz w:val="28"/>
          <w:szCs w:val="28"/>
        </w:rPr>
        <w:t xml:space="preserve"> </w:t>
      </w:r>
      <w:r w:rsidR="009138A5" w:rsidRPr="002E110C">
        <w:rPr>
          <w:rFonts w:ascii="Times New Roman" w:hAnsi="Times New Roman" w:cs="Times New Roman"/>
          <w:sz w:val="28"/>
          <w:szCs w:val="28"/>
        </w:rPr>
        <w:t>питания,</w:t>
      </w:r>
      <w:r w:rsidR="00894A3E" w:rsidRPr="002E110C">
        <w:rPr>
          <w:rFonts w:ascii="Times New Roman" w:hAnsi="Times New Roman" w:cs="Times New Roman"/>
          <w:sz w:val="28"/>
          <w:szCs w:val="28"/>
        </w:rPr>
        <w:t xml:space="preserve"> </w:t>
      </w:r>
      <w:r w:rsidR="009138A5" w:rsidRPr="002E110C">
        <w:rPr>
          <w:rFonts w:ascii="Times New Roman" w:hAnsi="Times New Roman" w:cs="Times New Roman"/>
          <w:sz w:val="28"/>
          <w:szCs w:val="28"/>
        </w:rPr>
        <w:t>готовых</w:t>
      </w:r>
      <w:r w:rsidR="00894A3E" w:rsidRPr="002E110C">
        <w:rPr>
          <w:rFonts w:ascii="Times New Roman" w:hAnsi="Times New Roman" w:cs="Times New Roman"/>
          <w:sz w:val="28"/>
          <w:szCs w:val="28"/>
        </w:rPr>
        <w:t xml:space="preserve"> </w:t>
      </w:r>
      <w:r w:rsidR="009138A5"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потреблению</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(мясные</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консервы,</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колбаса,</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печенье</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т.п.).</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Спрос</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такую</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продукцию</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постоянно</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сохраняется</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тем</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более</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цены</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этих</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странах</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такую</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продукцию</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выше,</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чем</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у</w:t>
      </w:r>
      <w:r w:rsidR="00894A3E" w:rsidRPr="002E110C">
        <w:rPr>
          <w:rFonts w:ascii="Times New Roman" w:hAnsi="Times New Roman" w:cs="Times New Roman"/>
          <w:sz w:val="28"/>
          <w:szCs w:val="28"/>
        </w:rPr>
        <w:t xml:space="preserve"> </w:t>
      </w:r>
      <w:r w:rsidR="005E0D0F" w:rsidRPr="002E110C">
        <w:rPr>
          <w:rFonts w:ascii="Times New Roman" w:hAnsi="Times New Roman" w:cs="Times New Roman"/>
          <w:sz w:val="28"/>
          <w:szCs w:val="28"/>
        </w:rPr>
        <w:t>нас.</w:t>
      </w:r>
    </w:p>
    <w:p w:rsidR="005E0D0F" w:rsidRPr="002E110C" w:rsidRDefault="005E0D0F"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Дальнейшее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совершенствование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будет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основываться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торговли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товарами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сельского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рамках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процессы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объективно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усиливаются,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придерживается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политики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открытой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взаимные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потоки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товаров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увеличиваются.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инвестиций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других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нашу,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объясняется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нашей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развивается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горнодобывающая,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нефтяная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промышленность,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имеются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огромные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залежи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полезных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ископаемых</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самых</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различных</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видов.</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Здесь</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нужно</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сильное</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государство,</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прежде</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всего</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защищающее</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свои</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недра</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интересы</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своего</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народа.</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Следовательно,</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поток</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этих</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инвестиций</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необходимо</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направить</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только</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эти</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высоко</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прибыльные</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отрасли,</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но</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то</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есть</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государству</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самому</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необходимо</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диктовать</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условия</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приложения</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капитала,</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как</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это</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сделано</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ряде</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нефтедобывающих</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странах</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ОАЭ</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EF5AAA" w:rsidRPr="002E110C">
        <w:rPr>
          <w:rFonts w:ascii="Times New Roman" w:hAnsi="Times New Roman" w:cs="Times New Roman"/>
          <w:sz w:val="28"/>
          <w:szCs w:val="28"/>
        </w:rPr>
        <w:t>других.</w:t>
      </w:r>
    </w:p>
    <w:p w:rsidR="00EF5AAA" w:rsidRPr="002E110C" w:rsidRDefault="00EF5AAA"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Кроме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процессы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следует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реализовать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таким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образом,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чтобы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развивался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определенный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производственный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процесс,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без</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которого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создавался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готовый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например,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комбайн</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трактор.</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Во-первых,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увеличило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производственный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потенциал</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во-вторых,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интегрирована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мировое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хозяйство,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в-третьих,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увеличило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экспортный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потенциал</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известной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мере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изменило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сырьевую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направленность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p>
    <w:p w:rsidR="00EF5AAA" w:rsidRPr="002E110C" w:rsidRDefault="00EF5AAA"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Участие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имеет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определенные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противоречия,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устранением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которых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ведется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постоянная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работа.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Несмотря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воздействие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глобальных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экономических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вызовов,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усиление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конкурентной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борьбы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между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странами</w:t>
      </w:r>
      <w:r w:rsidR="00684CE1" w:rsidRPr="002E110C">
        <w:rPr>
          <w:rFonts w:ascii="Times New Roman" w:hAnsi="Times New Roman" w:cs="Times New Roman"/>
          <w:sz w:val="28"/>
          <w:szCs w:val="28"/>
        </w:rPr>
        <w:t>,</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формирование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ЕАЭС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продолжается.</w:t>
      </w:r>
      <w:r w:rsidR="00894A3E" w:rsidRPr="002E110C">
        <w:rPr>
          <w:rFonts w:ascii="Times New Roman" w:hAnsi="Times New Roman" w:cs="Times New Roman"/>
          <w:sz w:val="28"/>
          <w:szCs w:val="28"/>
        </w:rPr>
        <w:t xml:space="preserve"> </w:t>
      </w:r>
    </w:p>
    <w:p w:rsidR="00EF5AAA" w:rsidRPr="002E110C" w:rsidRDefault="00EF5AAA"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современных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идет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постоянный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процесс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снижения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роли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отдельных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сферах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общественной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жизни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(переезд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другие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более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свободное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перемещение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капитала,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рабочей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силы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т.п.).</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Однако,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наш</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взгляд,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для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его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транзитной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экономикой,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экономическую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роль</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государства</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необходимо</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усилить.</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Это</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вовсе</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значит</w:t>
      </w:r>
      <w:r w:rsidR="00684CE1" w:rsidRPr="002E110C">
        <w:rPr>
          <w:rFonts w:ascii="Times New Roman" w:hAnsi="Times New Roman" w:cs="Times New Roman"/>
          <w:sz w:val="28"/>
          <w:szCs w:val="28"/>
        </w:rPr>
        <w:t xml:space="preserve"> возврат</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к</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административно-командной</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системе.</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Действенность</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инструментов</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методов</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воздействия</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развитие</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интеграционных</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процессов,</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во</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многом</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зависит</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от</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способности</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органов</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управления</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власти</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владеть</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экономической</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ситуацией,</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контролировать</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ее</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и</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прежде</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всего,</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защищать</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национальные</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интересы</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Следовательно,</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наиболее</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приоритетной</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задачей</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государства</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рамках</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нашего</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исследования</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является</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обеспечение</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продовольственной</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безопасности</w:t>
      </w:r>
      <w:r w:rsidR="00894A3E" w:rsidRPr="002E110C">
        <w:rPr>
          <w:rFonts w:ascii="Times New Roman" w:hAnsi="Times New Roman" w:cs="Times New Roman"/>
          <w:sz w:val="28"/>
          <w:szCs w:val="28"/>
        </w:rPr>
        <w:t xml:space="preserve"> </w:t>
      </w:r>
      <w:r w:rsidR="00CE184E" w:rsidRPr="002E110C">
        <w:rPr>
          <w:rFonts w:ascii="Times New Roman" w:hAnsi="Times New Roman" w:cs="Times New Roman"/>
          <w:sz w:val="28"/>
          <w:szCs w:val="28"/>
        </w:rPr>
        <w:t>Казахстана.</w:t>
      </w:r>
    </w:p>
    <w:p w:rsidR="00CE184E" w:rsidRPr="002E110C" w:rsidRDefault="00CE184E" w:rsidP="00E151EB">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решение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задачи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Костанайская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область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вносит</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существенный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вклад.</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Зерновой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продукцией,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произведенной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этой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области,</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можно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обеспечить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все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население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страны.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Однако,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чтобы</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жить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принципу</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хлебом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единым»,</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необходимо</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продолжить</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реализацию</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планов,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заложенных</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в</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Государственной</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программе</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АПК</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на</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2017-2021</w:t>
      </w:r>
      <w:r w:rsidR="00894A3E" w:rsidRPr="002E110C">
        <w:rPr>
          <w:rFonts w:ascii="Times New Roman" w:hAnsi="Times New Roman" w:cs="Times New Roman"/>
          <w:sz w:val="28"/>
          <w:szCs w:val="28"/>
        </w:rPr>
        <w:t xml:space="preserve"> </w:t>
      </w:r>
      <w:r w:rsidRPr="002E110C">
        <w:rPr>
          <w:rFonts w:ascii="Times New Roman" w:hAnsi="Times New Roman" w:cs="Times New Roman"/>
          <w:sz w:val="28"/>
          <w:szCs w:val="28"/>
        </w:rPr>
        <w:t>годы.</w:t>
      </w:r>
    </w:p>
    <w:p w:rsidR="003F61E0" w:rsidRPr="002E110C" w:rsidRDefault="003F61E0" w:rsidP="00E151EB">
      <w:pPr>
        <w:spacing w:after="0" w:line="240" w:lineRule="auto"/>
        <w:ind w:firstLine="567"/>
        <w:rPr>
          <w:rFonts w:ascii="Times New Roman" w:hAnsi="Times New Roman" w:cs="Times New Roman"/>
          <w:sz w:val="28"/>
          <w:szCs w:val="28"/>
        </w:rPr>
      </w:pPr>
    </w:p>
    <w:p w:rsidR="003F61E0" w:rsidRPr="002E110C" w:rsidRDefault="003F61E0" w:rsidP="00E151EB">
      <w:pPr>
        <w:spacing w:after="0" w:line="240" w:lineRule="auto"/>
        <w:ind w:firstLine="567"/>
        <w:jc w:val="both"/>
        <w:rPr>
          <w:rFonts w:ascii="Times New Roman" w:hAnsi="Times New Roman" w:cs="Times New Roman"/>
          <w:sz w:val="28"/>
          <w:szCs w:val="28"/>
        </w:rPr>
      </w:pPr>
    </w:p>
    <w:p w:rsidR="00104F1D" w:rsidRPr="002E110C" w:rsidRDefault="00894A3E" w:rsidP="00E151EB">
      <w:pPr>
        <w:pStyle w:val="1"/>
        <w:spacing w:before="0" w:line="240" w:lineRule="auto"/>
        <w:rPr>
          <w:rFonts w:ascii="Times New Roman" w:hAnsi="Times New Roman" w:cs="Times New Roman"/>
          <w:b w:val="0"/>
          <w:bCs w:val="0"/>
          <w:color w:val="auto"/>
          <w:sz w:val="24"/>
          <w:szCs w:val="24"/>
        </w:rPr>
      </w:pPr>
      <w:r w:rsidRPr="002E110C">
        <w:rPr>
          <w:rFonts w:ascii="Times New Roman" w:hAnsi="Times New Roman" w:cs="Times New Roman"/>
          <w:color w:val="auto"/>
          <w:sz w:val="24"/>
          <w:szCs w:val="24"/>
          <w:shd w:val="clear" w:color="auto" w:fill="FFFFFF"/>
        </w:rPr>
        <w:t xml:space="preserve">  </w:t>
      </w:r>
    </w:p>
    <w:p w:rsidR="00104F1D" w:rsidRPr="002E110C" w:rsidRDefault="00104F1D" w:rsidP="00E151EB">
      <w:pPr>
        <w:pStyle w:val="1"/>
        <w:spacing w:before="0" w:line="240" w:lineRule="auto"/>
        <w:rPr>
          <w:rFonts w:ascii="Times New Roman" w:hAnsi="Times New Roman" w:cs="Times New Roman"/>
          <w:b w:val="0"/>
          <w:bCs w:val="0"/>
          <w:color w:val="auto"/>
          <w:sz w:val="24"/>
          <w:szCs w:val="24"/>
        </w:rPr>
      </w:pPr>
    </w:p>
    <w:p w:rsidR="00104F1D" w:rsidRPr="002E110C" w:rsidRDefault="00104F1D" w:rsidP="00E151EB">
      <w:pPr>
        <w:pStyle w:val="1"/>
        <w:spacing w:before="0" w:line="240" w:lineRule="auto"/>
        <w:rPr>
          <w:rFonts w:ascii="Times New Roman" w:hAnsi="Times New Roman" w:cs="Times New Roman"/>
          <w:b w:val="0"/>
          <w:bCs w:val="0"/>
          <w:color w:val="auto"/>
          <w:sz w:val="24"/>
          <w:szCs w:val="24"/>
        </w:rPr>
      </w:pPr>
    </w:p>
    <w:p w:rsidR="00104F1D" w:rsidRPr="002E110C" w:rsidRDefault="00104F1D" w:rsidP="00E151EB">
      <w:pPr>
        <w:pStyle w:val="1"/>
        <w:spacing w:before="0" w:line="240" w:lineRule="auto"/>
        <w:rPr>
          <w:rFonts w:ascii="Times New Roman" w:hAnsi="Times New Roman" w:cs="Times New Roman"/>
          <w:b w:val="0"/>
          <w:bCs w:val="0"/>
          <w:color w:val="auto"/>
          <w:sz w:val="24"/>
          <w:szCs w:val="24"/>
        </w:rPr>
      </w:pPr>
    </w:p>
    <w:p w:rsidR="00104F1D" w:rsidRPr="002E110C" w:rsidRDefault="00104F1D" w:rsidP="00E151EB">
      <w:pPr>
        <w:spacing w:after="0" w:line="240" w:lineRule="auto"/>
        <w:jc w:val="both"/>
        <w:rPr>
          <w:rFonts w:ascii="Times New Roman" w:hAnsi="Times New Roman" w:cs="Times New Roman"/>
          <w:sz w:val="24"/>
          <w:szCs w:val="24"/>
        </w:rPr>
      </w:pPr>
    </w:p>
    <w:p w:rsidR="00104F1D" w:rsidRPr="002E110C" w:rsidRDefault="00104F1D" w:rsidP="00E151EB">
      <w:pPr>
        <w:spacing w:after="0" w:line="240" w:lineRule="auto"/>
        <w:jc w:val="both"/>
        <w:rPr>
          <w:rFonts w:ascii="Times New Roman" w:hAnsi="Times New Roman" w:cs="Times New Roman"/>
          <w:sz w:val="24"/>
          <w:szCs w:val="24"/>
        </w:rPr>
      </w:pPr>
    </w:p>
    <w:p w:rsidR="00104F1D" w:rsidRPr="002E110C" w:rsidRDefault="00104F1D" w:rsidP="00E151EB">
      <w:pPr>
        <w:spacing w:after="0" w:line="240" w:lineRule="auto"/>
        <w:jc w:val="both"/>
        <w:rPr>
          <w:rFonts w:ascii="Times New Roman" w:hAnsi="Times New Roman" w:cs="Times New Roman"/>
          <w:sz w:val="24"/>
          <w:szCs w:val="24"/>
        </w:rPr>
      </w:pPr>
    </w:p>
    <w:p w:rsidR="00104F1D" w:rsidRPr="002E110C" w:rsidRDefault="00104F1D" w:rsidP="00E151EB">
      <w:pPr>
        <w:spacing w:after="0" w:line="240" w:lineRule="auto"/>
        <w:rPr>
          <w:rFonts w:ascii="Times New Roman" w:hAnsi="Times New Roman" w:cs="Times New Roman"/>
          <w:sz w:val="24"/>
          <w:szCs w:val="24"/>
        </w:rPr>
      </w:pPr>
    </w:p>
    <w:p w:rsidR="00104F1D" w:rsidRPr="002E110C" w:rsidRDefault="00104F1D" w:rsidP="00E151EB">
      <w:pPr>
        <w:spacing w:after="0" w:line="240" w:lineRule="auto"/>
        <w:ind w:firstLine="567"/>
        <w:jc w:val="both"/>
        <w:rPr>
          <w:rFonts w:ascii="Times New Roman" w:hAnsi="Times New Roman" w:cs="Times New Roman"/>
          <w:b/>
          <w:sz w:val="24"/>
          <w:szCs w:val="24"/>
        </w:rPr>
      </w:pPr>
    </w:p>
    <w:p w:rsidR="00104F1D" w:rsidRPr="002E110C" w:rsidRDefault="00104F1D" w:rsidP="00E151EB">
      <w:pPr>
        <w:tabs>
          <w:tab w:val="left" w:pos="2520"/>
        </w:tabs>
        <w:spacing w:after="0" w:line="240" w:lineRule="auto"/>
        <w:ind w:firstLine="567"/>
        <w:jc w:val="center"/>
        <w:rPr>
          <w:rFonts w:ascii="Times New Roman" w:hAnsi="Times New Roman" w:cs="Times New Roman"/>
          <w:sz w:val="24"/>
          <w:szCs w:val="24"/>
        </w:rPr>
      </w:pPr>
    </w:p>
    <w:p w:rsidR="00104F1D" w:rsidRPr="002E110C" w:rsidRDefault="00104F1D" w:rsidP="00E151EB">
      <w:pPr>
        <w:tabs>
          <w:tab w:val="left" w:pos="2520"/>
        </w:tabs>
        <w:spacing w:after="0" w:line="240" w:lineRule="auto"/>
        <w:ind w:firstLine="567"/>
        <w:jc w:val="center"/>
        <w:rPr>
          <w:rFonts w:ascii="Times New Roman" w:hAnsi="Times New Roman" w:cs="Times New Roman"/>
          <w:sz w:val="24"/>
          <w:szCs w:val="24"/>
        </w:rPr>
      </w:pPr>
    </w:p>
    <w:p w:rsidR="00104F1D" w:rsidRPr="002E110C" w:rsidRDefault="00104F1D" w:rsidP="00E151EB">
      <w:pPr>
        <w:tabs>
          <w:tab w:val="left" w:pos="2520"/>
        </w:tabs>
        <w:spacing w:after="0" w:line="240" w:lineRule="auto"/>
        <w:ind w:firstLine="567"/>
        <w:jc w:val="center"/>
        <w:rPr>
          <w:rFonts w:ascii="Times New Roman" w:hAnsi="Times New Roman" w:cs="Times New Roman"/>
          <w:sz w:val="24"/>
          <w:szCs w:val="24"/>
        </w:rPr>
      </w:pPr>
    </w:p>
    <w:p w:rsidR="00104F1D" w:rsidRPr="002E110C" w:rsidRDefault="00104F1D" w:rsidP="00E151EB">
      <w:pPr>
        <w:tabs>
          <w:tab w:val="left" w:pos="2520"/>
        </w:tabs>
        <w:spacing w:after="0" w:line="240" w:lineRule="auto"/>
        <w:ind w:firstLine="567"/>
        <w:jc w:val="center"/>
        <w:rPr>
          <w:rFonts w:ascii="Times New Roman" w:hAnsi="Times New Roman" w:cs="Times New Roman"/>
          <w:sz w:val="24"/>
          <w:szCs w:val="24"/>
        </w:rPr>
      </w:pPr>
    </w:p>
    <w:p w:rsidR="00104F1D" w:rsidRPr="002E110C" w:rsidRDefault="00104F1D" w:rsidP="00E151EB">
      <w:pPr>
        <w:tabs>
          <w:tab w:val="left" w:pos="2520"/>
        </w:tabs>
        <w:spacing w:after="0" w:line="240" w:lineRule="auto"/>
        <w:ind w:firstLine="567"/>
        <w:jc w:val="center"/>
        <w:rPr>
          <w:rFonts w:ascii="Times New Roman" w:hAnsi="Times New Roman" w:cs="Times New Roman"/>
          <w:sz w:val="24"/>
          <w:szCs w:val="24"/>
        </w:rPr>
      </w:pPr>
    </w:p>
    <w:p w:rsidR="00104F1D" w:rsidRPr="002E110C" w:rsidRDefault="00104F1D" w:rsidP="00E151EB">
      <w:pPr>
        <w:tabs>
          <w:tab w:val="left" w:pos="2520"/>
        </w:tabs>
        <w:spacing w:after="0" w:line="240" w:lineRule="auto"/>
        <w:ind w:firstLine="567"/>
        <w:jc w:val="center"/>
        <w:rPr>
          <w:rFonts w:ascii="Times New Roman" w:hAnsi="Times New Roman" w:cs="Times New Roman"/>
          <w:sz w:val="24"/>
          <w:szCs w:val="24"/>
        </w:rPr>
      </w:pPr>
    </w:p>
    <w:p w:rsidR="00104F1D" w:rsidRPr="002E110C" w:rsidRDefault="00104F1D" w:rsidP="00E151EB">
      <w:pPr>
        <w:tabs>
          <w:tab w:val="left" w:pos="2520"/>
        </w:tabs>
        <w:spacing w:after="0" w:line="240" w:lineRule="auto"/>
        <w:ind w:firstLine="567"/>
        <w:jc w:val="center"/>
        <w:rPr>
          <w:rFonts w:ascii="Times New Roman" w:hAnsi="Times New Roman" w:cs="Times New Roman"/>
          <w:sz w:val="24"/>
          <w:szCs w:val="24"/>
        </w:rPr>
      </w:pPr>
    </w:p>
    <w:p w:rsidR="00104F1D" w:rsidRPr="002E110C" w:rsidRDefault="00104F1D" w:rsidP="00E151EB">
      <w:pPr>
        <w:tabs>
          <w:tab w:val="left" w:pos="2520"/>
        </w:tabs>
        <w:spacing w:after="0" w:line="240" w:lineRule="auto"/>
        <w:ind w:firstLine="567"/>
        <w:jc w:val="center"/>
        <w:rPr>
          <w:rFonts w:ascii="Times New Roman" w:hAnsi="Times New Roman" w:cs="Times New Roman"/>
          <w:sz w:val="24"/>
          <w:szCs w:val="24"/>
        </w:rPr>
      </w:pPr>
    </w:p>
    <w:p w:rsidR="00104F1D" w:rsidRPr="002E110C" w:rsidRDefault="00104F1D" w:rsidP="00E151EB">
      <w:pPr>
        <w:tabs>
          <w:tab w:val="left" w:pos="2520"/>
        </w:tabs>
        <w:spacing w:after="0" w:line="240" w:lineRule="auto"/>
        <w:ind w:firstLine="567"/>
        <w:jc w:val="center"/>
        <w:rPr>
          <w:rFonts w:ascii="Times New Roman" w:hAnsi="Times New Roman" w:cs="Times New Roman"/>
          <w:sz w:val="24"/>
          <w:szCs w:val="24"/>
        </w:rPr>
      </w:pPr>
    </w:p>
    <w:p w:rsidR="00104F1D" w:rsidRPr="002E110C" w:rsidRDefault="00104F1D" w:rsidP="00E151EB">
      <w:pPr>
        <w:tabs>
          <w:tab w:val="left" w:pos="2520"/>
        </w:tabs>
        <w:spacing w:after="0" w:line="240" w:lineRule="auto"/>
        <w:ind w:firstLine="567"/>
        <w:jc w:val="center"/>
        <w:rPr>
          <w:rFonts w:ascii="Times New Roman" w:hAnsi="Times New Roman" w:cs="Times New Roman"/>
          <w:sz w:val="24"/>
          <w:szCs w:val="24"/>
        </w:rPr>
      </w:pPr>
    </w:p>
    <w:p w:rsidR="00104F1D" w:rsidRPr="002E110C" w:rsidRDefault="00104F1D" w:rsidP="00E151EB">
      <w:pPr>
        <w:tabs>
          <w:tab w:val="left" w:pos="2520"/>
        </w:tabs>
        <w:spacing w:after="0" w:line="240" w:lineRule="auto"/>
        <w:ind w:firstLine="567"/>
        <w:jc w:val="center"/>
        <w:rPr>
          <w:rFonts w:ascii="Times New Roman" w:hAnsi="Times New Roman" w:cs="Times New Roman"/>
          <w:sz w:val="24"/>
          <w:szCs w:val="24"/>
        </w:rPr>
      </w:pPr>
    </w:p>
    <w:p w:rsidR="001B21FC" w:rsidRPr="002E110C" w:rsidRDefault="001B21FC" w:rsidP="00E151EB">
      <w:pPr>
        <w:tabs>
          <w:tab w:val="left" w:pos="2520"/>
        </w:tabs>
        <w:spacing w:after="0" w:line="240" w:lineRule="auto"/>
        <w:ind w:firstLine="567"/>
        <w:jc w:val="center"/>
        <w:rPr>
          <w:rFonts w:ascii="Times New Roman" w:hAnsi="Times New Roman" w:cs="Times New Roman"/>
          <w:sz w:val="24"/>
          <w:szCs w:val="24"/>
        </w:rPr>
      </w:pPr>
    </w:p>
    <w:p w:rsidR="001B21FC" w:rsidRPr="002E110C" w:rsidRDefault="001B21FC" w:rsidP="00E151EB">
      <w:pPr>
        <w:tabs>
          <w:tab w:val="left" w:pos="2520"/>
        </w:tabs>
        <w:spacing w:after="0" w:line="240" w:lineRule="auto"/>
        <w:ind w:firstLine="567"/>
        <w:jc w:val="center"/>
        <w:rPr>
          <w:rFonts w:ascii="Times New Roman" w:hAnsi="Times New Roman" w:cs="Times New Roman"/>
          <w:sz w:val="24"/>
          <w:szCs w:val="24"/>
        </w:rPr>
      </w:pPr>
    </w:p>
    <w:p w:rsidR="00104F1D" w:rsidRDefault="00104F1D" w:rsidP="00E151EB">
      <w:pPr>
        <w:tabs>
          <w:tab w:val="left" w:pos="2520"/>
        </w:tabs>
        <w:spacing w:after="0" w:line="240" w:lineRule="auto"/>
        <w:ind w:firstLine="567"/>
        <w:jc w:val="center"/>
        <w:rPr>
          <w:rFonts w:ascii="Times New Roman" w:hAnsi="Times New Roman" w:cs="Times New Roman"/>
          <w:sz w:val="24"/>
          <w:szCs w:val="24"/>
        </w:rPr>
      </w:pPr>
    </w:p>
    <w:p w:rsidR="00E151EB" w:rsidRDefault="00E151EB" w:rsidP="00E151EB">
      <w:pPr>
        <w:tabs>
          <w:tab w:val="left" w:pos="2520"/>
        </w:tabs>
        <w:spacing w:after="0" w:line="240" w:lineRule="auto"/>
        <w:ind w:firstLine="567"/>
        <w:jc w:val="center"/>
        <w:rPr>
          <w:rFonts w:ascii="Times New Roman" w:hAnsi="Times New Roman" w:cs="Times New Roman"/>
          <w:sz w:val="24"/>
          <w:szCs w:val="24"/>
        </w:rPr>
      </w:pPr>
    </w:p>
    <w:p w:rsidR="00E151EB" w:rsidRDefault="00E151EB" w:rsidP="00E151EB">
      <w:pPr>
        <w:tabs>
          <w:tab w:val="left" w:pos="2520"/>
        </w:tabs>
        <w:spacing w:after="0" w:line="240" w:lineRule="auto"/>
        <w:ind w:firstLine="567"/>
        <w:jc w:val="center"/>
        <w:rPr>
          <w:rFonts w:ascii="Times New Roman" w:hAnsi="Times New Roman" w:cs="Times New Roman"/>
          <w:sz w:val="24"/>
          <w:szCs w:val="24"/>
        </w:rPr>
      </w:pPr>
    </w:p>
    <w:p w:rsidR="00E151EB" w:rsidRDefault="00E151EB" w:rsidP="00E151EB">
      <w:pPr>
        <w:tabs>
          <w:tab w:val="left" w:pos="2520"/>
        </w:tabs>
        <w:spacing w:after="0" w:line="240" w:lineRule="auto"/>
        <w:ind w:firstLine="567"/>
        <w:jc w:val="center"/>
        <w:rPr>
          <w:rFonts w:ascii="Times New Roman" w:hAnsi="Times New Roman" w:cs="Times New Roman"/>
          <w:sz w:val="24"/>
          <w:szCs w:val="24"/>
        </w:rPr>
      </w:pPr>
    </w:p>
    <w:p w:rsidR="00E151EB" w:rsidRDefault="00E151EB" w:rsidP="00E151EB">
      <w:pPr>
        <w:tabs>
          <w:tab w:val="left" w:pos="2520"/>
        </w:tabs>
        <w:spacing w:after="0" w:line="240" w:lineRule="auto"/>
        <w:ind w:firstLine="567"/>
        <w:jc w:val="center"/>
        <w:rPr>
          <w:rFonts w:ascii="Times New Roman" w:hAnsi="Times New Roman" w:cs="Times New Roman"/>
          <w:sz w:val="24"/>
          <w:szCs w:val="24"/>
        </w:rPr>
      </w:pPr>
    </w:p>
    <w:p w:rsidR="004B5263" w:rsidRPr="002E110C" w:rsidRDefault="004B5263" w:rsidP="00E151EB">
      <w:pPr>
        <w:pStyle w:val="1"/>
        <w:spacing w:before="0" w:line="240" w:lineRule="auto"/>
        <w:jc w:val="center"/>
        <w:rPr>
          <w:rFonts w:ascii="Times New Roman" w:hAnsi="Times New Roman" w:cs="Times New Roman"/>
          <w:b w:val="0"/>
          <w:color w:val="auto"/>
        </w:rPr>
      </w:pPr>
      <w:bookmarkStart w:id="17" w:name="_Toc63862899"/>
      <w:r w:rsidRPr="002E110C">
        <w:rPr>
          <w:rFonts w:ascii="Times New Roman" w:hAnsi="Times New Roman" w:cs="Times New Roman"/>
          <w:color w:val="auto"/>
        </w:rPr>
        <w:t>СПИСОК ИСПОЛЬЗОВАННЫХ ИСТОЧНИКОВ</w:t>
      </w:r>
      <w:bookmarkEnd w:id="17"/>
    </w:p>
    <w:p w:rsidR="004B5263" w:rsidRPr="002E110C" w:rsidRDefault="004B5263" w:rsidP="00E151EB">
      <w:pPr>
        <w:spacing w:after="0" w:line="240" w:lineRule="auto"/>
        <w:jc w:val="center"/>
        <w:rPr>
          <w:rFonts w:ascii="Times New Roman" w:hAnsi="Times New Roman" w:cs="Times New Roman"/>
          <w:b/>
          <w:sz w:val="28"/>
          <w:szCs w:val="28"/>
        </w:rPr>
      </w:pPr>
    </w:p>
    <w:p w:rsidR="00104A65" w:rsidRPr="002E110C" w:rsidRDefault="00104A65" w:rsidP="00104A6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Философский словарь / под ред. И.</w:t>
      </w:r>
      <w:r w:rsidRPr="002E110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Фролов</w:t>
      </w:r>
      <w:r>
        <w:rPr>
          <w:rFonts w:ascii="Times New Roman" w:eastAsia="Times New Roman" w:hAnsi="Times New Roman" w:cs="Times New Roman"/>
          <w:sz w:val="28"/>
          <w:szCs w:val="28"/>
          <w:lang w:eastAsia="ru-RU"/>
        </w:rPr>
        <w:t>а</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Изд. </w:t>
      </w:r>
      <w:r w:rsidRPr="002E110C">
        <w:rPr>
          <w:rFonts w:ascii="Times New Roman" w:eastAsia="Times New Roman" w:hAnsi="Times New Roman" w:cs="Times New Roman"/>
          <w:sz w:val="28"/>
          <w:szCs w:val="28"/>
          <w:lang w:eastAsia="ru-RU"/>
        </w:rPr>
        <w:t>4</w:t>
      </w:r>
      <w:r w:rsidRPr="002E110C">
        <w:rPr>
          <w:rFonts w:ascii="Times New Roman" w:eastAsia="Times New Roman" w:hAnsi="Times New Roman" w:cs="Times New Roman"/>
          <w:b/>
          <w:sz w:val="28"/>
          <w:szCs w:val="28"/>
          <w:lang w:eastAsia="ru-RU"/>
        </w:rPr>
        <w:t>-</w:t>
      </w:r>
      <w:r w:rsidRPr="002E110C">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Политиздат,</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1981.</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445</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с.</w:t>
      </w:r>
    </w:p>
    <w:p w:rsidR="00104A65" w:rsidRPr="00263EF9" w:rsidRDefault="00104A65" w:rsidP="00104A65">
      <w:pPr>
        <w:tabs>
          <w:tab w:val="left" w:pos="284"/>
        </w:tabs>
        <w:spacing w:after="0" w:line="240" w:lineRule="auto"/>
        <w:ind w:firstLine="709"/>
        <w:jc w:val="both"/>
        <w:rPr>
          <w:rStyle w:val="a9"/>
          <w:rFonts w:ascii="Times New Roman" w:hAnsi="Times New Roman" w:cs="Times New Roman"/>
          <w:color w:val="auto"/>
          <w:sz w:val="28"/>
          <w:szCs w:val="28"/>
          <w:u w:val="none"/>
        </w:rPr>
      </w:pPr>
      <w:r w:rsidRPr="002E110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ab/>
        <w:t>Токаев</w:t>
      </w:r>
      <w:r>
        <w:rPr>
          <w:rFonts w:ascii="Times New Roman" w:eastAsia="Times New Roman" w:hAnsi="Times New Roman" w:cs="Times New Roman"/>
          <w:sz w:val="28"/>
          <w:szCs w:val="28"/>
          <w:lang w:eastAsia="ru-RU"/>
        </w:rPr>
        <w:t xml:space="preserve"> К.Ж. Послание </w:t>
      </w:r>
      <w:r w:rsidRPr="002E110C">
        <w:rPr>
          <w:rFonts w:ascii="Times New Roman" w:eastAsia="Times New Roman" w:hAnsi="Times New Roman" w:cs="Times New Roman"/>
          <w:sz w:val="28"/>
          <w:szCs w:val="28"/>
          <w:lang w:eastAsia="ru-RU"/>
        </w:rPr>
        <w:t>народу</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Казахстана.</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Казахстан</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новой</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реальности:</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время</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действий</w:t>
      </w:r>
      <w:r>
        <w:rPr>
          <w:rFonts w:ascii="Times New Roman" w:eastAsia="Times New Roman" w:hAnsi="Times New Roman" w:cs="Times New Roman"/>
          <w:sz w:val="28"/>
          <w:szCs w:val="28"/>
          <w:lang w:eastAsia="ru-RU"/>
        </w:rPr>
        <w:t xml:space="preserve"> // </w:t>
      </w:r>
      <w:hyperlink r:id="rId28" w:history="1">
        <w:r w:rsidRPr="00263EF9">
          <w:rPr>
            <w:rStyle w:val="a9"/>
            <w:rFonts w:ascii="Times New Roman" w:eastAsia="Times New Roman" w:hAnsi="Times New Roman" w:cs="Times New Roman"/>
            <w:color w:val="auto"/>
            <w:sz w:val="28"/>
            <w:szCs w:val="28"/>
            <w:u w:val="none"/>
            <w:lang w:eastAsia="ru-RU"/>
          </w:rPr>
          <w:t>https://www.akorda.kz/ru/addresses/ addresses_of_president/poslanie-glavy-gosudarstva-kasym-zhomarta.</w:t>
        </w:r>
      </w:hyperlink>
      <w:r w:rsidRPr="00263EF9">
        <w:rPr>
          <w:rStyle w:val="a9"/>
          <w:rFonts w:ascii="Times New Roman" w:eastAsia="Times New Roman" w:hAnsi="Times New Roman" w:cs="Times New Roman"/>
          <w:color w:val="auto"/>
          <w:sz w:val="28"/>
          <w:szCs w:val="28"/>
          <w:u w:val="none"/>
          <w:lang w:eastAsia="ru-RU"/>
        </w:rPr>
        <w:t xml:space="preserve"> </w:t>
      </w:r>
      <w:r w:rsidRPr="00263EF9">
        <w:rPr>
          <w:rStyle w:val="a9"/>
          <w:rFonts w:ascii="Times New Roman" w:hAnsi="Times New Roman" w:cs="Times New Roman"/>
          <w:color w:val="auto"/>
          <w:sz w:val="28"/>
          <w:szCs w:val="28"/>
          <w:u w:val="none"/>
        </w:rPr>
        <w:t>28.12.2020.</w:t>
      </w:r>
    </w:p>
    <w:p w:rsidR="00104A65" w:rsidRPr="002E110C" w:rsidRDefault="00104A65" w:rsidP="00104A65">
      <w:pPr>
        <w:spacing w:after="0" w:line="240" w:lineRule="auto"/>
        <w:ind w:firstLine="709"/>
        <w:jc w:val="both"/>
        <w:rPr>
          <w:rFonts w:ascii="Times New Roman" w:eastAsia="Times New Roman" w:hAnsi="Times New Roman" w:cs="Times New Roman"/>
          <w:sz w:val="28"/>
          <w:szCs w:val="28"/>
          <w:lang w:eastAsia="ru-RU"/>
        </w:rPr>
      </w:pPr>
      <w:r w:rsidRPr="002E110C">
        <w:rPr>
          <w:rFonts w:ascii="Times New Roman" w:hAnsi="Times New Roman" w:cs="Times New Roman"/>
          <w:sz w:val="28"/>
          <w:szCs w:val="28"/>
        </w:rPr>
        <w:t>3</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Маркс</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 Энгельс Ф. </w:t>
      </w:r>
      <w:r w:rsidRPr="002E110C">
        <w:rPr>
          <w:rFonts w:ascii="Times New Roman" w:eastAsia="Times New Roman" w:hAnsi="Times New Roman" w:cs="Times New Roman"/>
          <w:sz w:val="28"/>
          <w:szCs w:val="28"/>
          <w:lang w:val="en-US" w:eastAsia="ru-RU"/>
        </w:rPr>
        <w:t>C</w:t>
      </w:r>
      <w:r w:rsidRPr="002E110C">
        <w:rPr>
          <w:rFonts w:ascii="Times New Roman" w:eastAsia="Times New Roman" w:hAnsi="Times New Roman" w:cs="Times New Roman"/>
          <w:sz w:val="28"/>
          <w:szCs w:val="28"/>
          <w:lang w:eastAsia="ru-RU"/>
        </w:rPr>
        <w:t>очинения</w:t>
      </w:r>
      <w:r>
        <w:rPr>
          <w:rFonts w:ascii="Times New Roman" w:eastAsia="Times New Roman" w:hAnsi="Times New Roman" w:cs="Times New Roman"/>
          <w:sz w:val="28"/>
          <w:szCs w:val="28"/>
          <w:lang w:eastAsia="ru-RU"/>
        </w:rPr>
        <w:t>: в 50 т</w:t>
      </w:r>
      <w:r w:rsidRPr="002E110C">
        <w:rPr>
          <w:rFonts w:ascii="Times New Roman" w:hAnsi="Times New Roman" w:cs="Times New Roman"/>
          <w:sz w:val="28"/>
          <w:szCs w:val="28"/>
        </w:rPr>
        <w:t>.</w:t>
      </w:r>
      <w:r>
        <w:rPr>
          <w:rFonts w:ascii="Times New Roman" w:hAnsi="Times New Roman" w:cs="Times New Roman"/>
          <w:sz w:val="28"/>
          <w:szCs w:val="28"/>
        </w:rPr>
        <w:t xml:space="preserve"> – </w:t>
      </w:r>
      <w:r w:rsidRPr="002E110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Политиздат,</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54</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 46, ч. 2. – 618 </w:t>
      </w:r>
      <w:r w:rsidRPr="000F2ECD">
        <w:rPr>
          <w:rFonts w:ascii="Times New Roman" w:eastAsia="Times New Roman" w:hAnsi="Times New Roman" w:cs="Times New Roman"/>
          <w:sz w:val="28"/>
          <w:szCs w:val="28"/>
          <w:lang w:eastAsia="ru-RU"/>
        </w:rPr>
        <w:t>с</w:t>
      </w:r>
      <w:r w:rsidRPr="002E110C">
        <w:rPr>
          <w:rFonts w:ascii="Times New Roman" w:eastAsia="Times New Roman" w:hAnsi="Times New Roman" w:cs="Times New Roman"/>
          <w:sz w:val="28"/>
          <w:szCs w:val="28"/>
          <w:lang w:eastAsia="ru-RU"/>
        </w:rPr>
        <w:t>.</w:t>
      </w:r>
    </w:p>
    <w:p w:rsidR="00104A65" w:rsidRPr="007657D8"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4</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Коваленко</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Н.Я.</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Агропромышленный</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комплекс</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его</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развитие</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кн.: </w:t>
      </w:r>
      <w:r w:rsidRPr="002E110C">
        <w:rPr>
          <w:rFonts w:ascii="Times New Roman" w:eastAsia="Times New Roman" w:hAnsi="Times New Roman" w:cs="Times New Roman"/>
          <w:sz w:val="28"/>
          <w:szCs w:val="28"/>
          <w:lang w:eastAsia="ru-RU"/>
        </w:rPr>
        <w:t>Экономика</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сельского</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хозяйства</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основами</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аграрных</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рынков.</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Изд. </w:t>
      </w:r>
      <w:r w:rsidRPr="002E110C">
        <w:rPr>
          <w:rFonts w:ascii="Times New Roman" w:eastAsia="Times New Roman" w:hAnsi="Times New Roman" w:cs="Times New Roman"/>
          <w:sz w:val="28"/>
          <w:szCs w:val="28"/>
          <w:lang w:eastAsia="ru-RU"/>
        </w:rPr>
        <w:t>2</w:t>
      </w:r>
      <w:r w:rsidRPr="002E110C">
        <w:rPr>
          <w:rFonts w:ascii="Times New Roman" w:eastAsia="Times New Roman" w:hAnsi="Times New Roman" w:cs="Times New Roman"/>
          <w:b/>
          <w:sz w:val="28"/>
          <w:szCs w:val="28"/>
          <w:lang w:eastAsia="ru-RU"/>
        </w:rPr>
        <w:t>-</w:t>
      </w:r>
      <w:r w:rsidRPr="002E110C">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перер.</w:t>
      </w:r>
      <w:r>
        <w:rPr>
          <w:rFonts w:ascii="Times New Roman" w:eastAsia="Times New Roman" w:hAnsi="Times New Roman" w:cs="Times New Roman"/>
          <w:sz w:val="28"/>
          <w:szCs w:val="28"/>
          <w:lang w:eastAsia="ru-RU"/>
        </w:rPr>
        <w:t xml:space="preserve"> </w:t>
      </w:r>
      <w:r w:rsidRPr="007657D8">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7657D8">
        <w:rPr>
          <w:rFonts w:ascii="Times New Roman" w:eastAsia="Times New Roman" w:hAnsi="Times New Roman" w:cs="Times New Roman"/>
          <w:sz w:val="28"/>
          <w:szCs w:val="28"/>
          <w:lang w:eastAsia="ru-RU"/>
        </w:rPr>
        <w:t>доп.</w:t>
      </w:r>
      <w:r>
        <w:rPr>
          <w:rFonts w:ascii="Times New Roman" w:eastAsia="Times New Roman" w:hAnsi="Times New Roman" w:cs="Times New Roman"/>
          <w:sz w:val="28"/>
          <w:szCs w:val="28"/>
          <w:lang w:eastAsia="ru-RU"/>
        </w:rPr>
        <w:t xml:space="preserve"> </w:t>
      </w:r>
      <w:r w:rsidRPr="007657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657D8">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w:t>
      </w:r>
      <w:r w:rsidRPr="007657D8">
        <w:rPr>
          <w:rFonts w:ascii="Times New Roman" w:eastAsia="Times New Roman" w:hAnsi="Times New Roman" w:cs="Times New Roman"/>
          <w:sz w:val="28"/>
          <w:szCs w:val="28"/>
          <w:lang w:eastAsia="ru-RU"/>
        </w:rPr>
        <w:t>ЭКМОС,</w:t>
      </w:r>
      <w:r>
        <w:rPr>
          <w:rFonts w:ascii="Times New Roman" w:eastAsia="Times New Roman" w:hAnsi="Times New Roman" w:cs="Times New Roman"/>
          <w:sz w:val="28"/>
          <w:szCs w:val="28"/>
          <w:lang w:eastAsia="ru-RU"/>
        </w:rPr>
        <w:t xml:space="preserve"> </w:t>
      </w:r>
      <w:r w:rsidRPr="007657D8">
        <w:rPr>
          <w:rFonts w:ascii="Times New Roman" w:eastAsia="Times New Roman" w:hAnsi="Times New Roman" w:cs="Times New Roman"/>
          <w:sz w:val="28"/>
          <w:szCs w:val="28"/>
          <w:lang w:eastAsia="ru-RU"/>
        </w:rPr>
        <w:t>1999.</w:t>
      </w:r>
      <w:r>
        <w:rPr>
          <w:rFonts w:ascii="Times New Roman" w:eastAsia="Times New Roman" w:hAnsi="Times New Roman" w:cs="Times New Roman"/>
          <w:sz w:val="28"/>
          <w:szCs w:val="28"/>
          <w:lang w:eastAsia="ru-RU"/>
        </w:rPr>
        <w:t xml:space="preserve"> </w:t>
      </w:r>
      <w:r w:rsidRPr="007657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657D8">
        <w:rPr>
          <w:rFonts w:ascii="Times New Roman" w:eastAsia="Times New Roman" w:hAnsi="Times New Roman" w:cs="Times New Roman"/>
          <w:sz w:val="28"/>
          <w:szCs w:val="28"/>
          <w:lang w:eastAsia="ru-RU"/>
        </w:rPr>
        <w:t>446</w:t>
      </w:r>
      <w:r>
        <w:rPr>
          <w:rFonts w:ascii="Times New Roman" w:eastAsia="Times New Roman" w:hAnsi="Times New Roman" w:cs="Times New Roman"/>
          <w:sz w:val="28"/>
          <w:szCs w:val="28"/>
          <w:lang w:eastAsia="ru-RU"/>
        </w:rPr>
        <w:t xml:space="preserve"> </w:t>
      </w:r>
      <w:r w:rsidRPr="007657D8">
        <w:rPr>
          <w:rFonts w:ascii="Times New Roman" w:eastAsia="Times New Roman" w:hAnsi="Times New Roman" w:cs="Times New Roman"/>
          <w:sz w:val="28"/>
          <w:szCs w:val="28"/>
          <w:lang w:eastAsia="ru-RU"/>
        </w:rPr>
        <w:t>с.</w:t>
      </w:r>
    </w:p>
    <w:p w:rsidR="00104A65" w:rsidRPr="007657D8" w:rsidRDefault="00104A65" w:rsidP="00104A65">
      <w:pPr>
        <w:spacing w:after="0" w:line="240" w:lineRule="auto"/>
        <w:ind w:firstLine="709"/>
        <w:jc w:val="both"/>
        <w:rPr>
          <w:rFonts w:ascii="Times New Roman" w:hAnsi="Times New Roman" w:cs="Times New Roman"/>
          <w:sz w:val="28"/>
          <w:szCs w:val="28"/>
        </w:rPr>
      </w:pPr>
      <w:r w:rsidRPr="007657D8">
        <w:rPr>
          <w:rFonts w:ascii="Times New Roman" w:hAnsi="Times New Roman" w:cs="Times New Roman"/>
          <w:sz w:val="28"/>
          <w:szCs w:val="28"/>
        </w:rPr>
        <w:t>5</w:t>
      </w:r>
      <w:r>
        <w:rPr>
          <w:rFonts w:ascii="Times New Roman" w:hAnsi="Times New Roman" w:cs="Times New Roman"/>
          <w:sz w:val="28"/>
          <w:szCs w:val="28"/>
        </w:rPr>
        <w:t xml:space="preserve"> </w:t>
      </w:r>
      <w:r w:rsidRPr="007657D8">
        <w:rPr>
          <w:rFonts w:ascii="Times New Roman" w:hAnsi="Times New Roman" w:cs="Times New Roman"/>
          <w:sz w:val="28"/>
          <w:szCs w:val="28"/>
        </w:rPr>
        <w:t>Кузнецова</w:t>
      </w:r>
      <w:r>
        <w:rPr>
          <w:rFonts w:ascii="Times New Roman" w:hAnsi="Times New Roman" w:cs="Times New Roman"/>
          <w:sz w:val="28"/>
          <w:szCs w:val="28"/>
        </w:rPr>
        <w:t xml:space="preserve"> </w:t>
      </w:r>
      <w:r w:rsidRPr="007657D8">
        <w:rPr>
          <w:rFonts w:ascii="Times New Roman" w:hAnsi="Times New Roman" w:cs="Times New Roman"/>
          <w:sz w:val="28"/>
          <w:szCs w:val="28"/>
        </w:rPr>
        <w:t>В.В.</w:t>
      </w:r>
      <w:r>
        <w:rPr>
          <w:rFonts w:ascii="Times New Roman" w:hAnsi="Times New Roman" w:cs="Times New Roman"/>
          <w:sz w:val="28"/>
          <w:szCs w:val="28"/>
        </w:rPr>
        <w:t xml:space="preserve"> </w:t>
      </w:r>
      <w:r w:rsidRPr="007657D8">
        <w:rPr>
          <w:rFonts w:ascii="Times New Roman" w:hAnsi="Times New Roman" w:cs="Times New Roman"/>
          <w:sz w:val="28"/>
          <w:szCs w:val="28"/>
        </w:rPr>
        <w:t>Управление</w:t>
      </w:r>
      <w:r>
        <w:rPr>
          <w:rFonts w:ascii="Times New Roman" w:hAnsi="Times New Roman" w:cs="Times New Roman"/>
          <w:sz w:val="28"/>
          <w:szCs w:val="28"/>
        </w:rPr>
        <w:t xml:space="preserve"> </w:t>
      </w:r>
      <w:r w:rsidRPr="007657D8">
        <w:rPr>
          <w:rFonts w:ascii="Times New Roman" w:hAnsi="Times New Roman" w:cs="Times New Roman"/>
          <w:sz w:val="28"/>
          <w:szCs w:val="28"/>
        </w:rPr>
        <w:t>агропромышленным</w:t>
      </w:r>
      <w:r>
        <w:rPr>
          <w:rFonts w:ascii="Times New Roman" w:hAnsi="Times New Roman" w:cs="Times New Roman"/>
          <w:sz w:val="28"/>
          <w:szCs w:val="28"/>
        </w:rPr>
        <w:t xml:space="preserve"> </w:t>
      </w:r>
      <w:r w:rsidRPr="007657D8">
        <w:rPr>
          <w:rFonts w:ascii="Times New Roman" w:hAnsi="Times New Roman" w:cs="Times New Roman"/>
          <w:sz w:val="28"/>
          <w:szCs w:val="28"/>
        </w:rPr>
        <w:t>комплексом:</w:t>
      </w:r>
      <w:r>
        <w:rPr>
          <w:rFonts w:ascii="Times New Roman" w:hAnsi="Times New Roman" w:cs="Times New Roman"/>
          <w:sz w:val="28"/>
          <w:szCs w:val="28"/>
        </w:rPr>
        <w:t xml:space="preserve"> </w:t>
      </w:r>
      <w:r w:rsidRPr="007657D8">
        <w:rPr>
          <w:rFonts w:ascii="Times New Roman" w:hAnsi="Times New Roman" w:cs="Times New Roman"/>
          <w:sz w:val="28"/>
          <w:szCs w:val="28"/>
        </w:rPr>
        <w:t>учеб.</w:t>
      </w:r>
      <w:r>
        <w:rPr>
          <w:rFonts w:ascii="Times New Roman" w:hAnsi="Times New Roman" w:cs="Times New Roman"/>
          <w:sz w:val="28"/>
          <w:szCs w:val="28"/>
        </w:rPr>
        <w:t xml:space="preserve"> </w:t>
      </w:r>
      <w:r w:rsidRPr="007657D8">
        <w:rPr>
          <w:rFonts w:ascii="Times New Roman" w:hAnsi="Times New Roman" w:cs="Times New Roman"/>
          <w:sz w:val="28"/>
          <w:szCs w:val="28"/>
        </w:rPr>
        <w:t>пос.</w:t>
      </w:r>
      <w:r>
        <w:rPr>
          <w:rFonts w:ascii="Times New Roman" w:hAnsi="Times New Roman" w:cs="Times New Roman"/>
          <w:sz w:val="28"/>
          <w:szCs w:val="28"/>
        </w:rPr>
        <w:t xml:space="preserve"> </w:t>
      </w:r>
      <w:r w:rsidRPr="007657D8">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7657D8">
        <w:rPr>
          <w:rFonts w:ascii="Times New Roman" w:hAnsi="Times New Roman" w:cs="Times New Roman"/>
          <w:sz w:val="28"/>
          <w:szCs w:val="28"/>
        </w:rPr>
        <w:t>М.;</w:t>
      </w:r>
      <w:r>
        <w:rPr>
          <w:rFonts w:ascii="Times New Roman" w:hAnsi="Times New Roman" w:cs="Times New Roman"/>
          <w:sz w:val="28"/>
          <w:szCs w:val="28"/>
        </w:rPr>
        <w:t xml:space="preserve"> </w:t>
      </w:r>
      <w:r w:rsidRPr="007657D8">
        <w:rPr>
          <w:rFonts w:ascii="Times New Roman" w:hAnsi="Times New Roman" w:cs="Times New Roman"/>
          <w:sz w:val="28"/>
          <w:szCs w:val="28"/>
        </w:rPr>
        <w:t>Р-на-Д.:</w:t>
      </w:r>
      <w:r>
        <w:rPr>
          <w:rFonts w:ascii="Times New Roman" w:hAnsi="Times New Roman" w:cs="Times New Roman"/>
          <w:sz w:val="28"/>
          <w:szCs w:val="28"/>
        </w:rPr>
        <w:t xml:space="preserve"> </w:t>
      </w:r>
      <w:r w:rsidRPr="007657D8">
        <w:rPr>
          <w:rFonts w:ascii="Times New Roman" w:hAnsi="Times New Roman" w:cs="Times New Roman"/>
          <w:sz w:val="28"/>
          <w:szCs w:val="28"/>
        </w:rPr>
        <w:t>МарТ,</w:t>
      </w:r>
      <w:r>
        <w:rPr>
          <w:rFonts w:ascii="Times New Roman" w:hAnsi="Times New Roman" w:cs="Times New Roman"/>
          <w:sz w:val="28"/>
          <w:szCs w:val="28"/>
        </w:rPr>
        <w:t xml:space="preserve"> </w:t>
      </w:r>
      <w:r w:rsidRPr="007657D8">
        <w:rPr>
          <w:rFonts w:ascii="Times New Roman" w:hAnsi="Times New Roman" w:cs="Times New Roman"/>
          <w:sz w:val="28"/>
          <w:szCs w:val="28"/>
        </w:rPr>
        <w:t>2003.</w:t>
      </w:r>
      <w:r>
        <w:rPr>
          <w:rFonts w:ascii="Times New Roman" w:hAnsi="Times New Roman" w:cs="Times New Roman"/>
          <w:sz w:val="28"/>
          <w:szCs w:val="28"/>
        </w:rPr>
        <w:t xml:space="preserve"> </w:t>
      </w:r>
      <w:r w:rsidRPr="007657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657D8">
        <w:rPr>
          <w:rFonts w:ascii="Times New Roman" w:eastAsia="Times New Roman" w:hAnsi="Times New Roman" w:cs="Times New Roman"/>
          <w:sz w:val="28"/>
          <w:szCs w:val="28"/>
          <w:lang w:eastAsia="ru-RU"/>
        </w:rPr>
        <w:t>416</w:t>
      </w:r>
      <w:r>
        <w:rPr>
          <w:rFonts w:ascii="Times New Roman" w:eastAsia="Times New Roman" w:hAnsi="Times New Roman" w:cs="Times New Roman"/>
          <w:sz w:val="28"/>
          <w:szCs w:val="28"/>
          <w:lang w:eastAsia="ru-RU"/>
        </w:rPr>
        <w:t xml:space="preserve"> </w:t>
      </w:r>
      <w:r w:rsidRPr="007657D8">
        <w:rPr>
          <w:rFonts w:ascii="Times New Roman" w:eastAsia="Times New Roman" w:hAnsi="Times New Roman" w:cs="Times New Roman"/>
          <w:sz w:val="28"/>
          <w:szCs w:val="28"/>
          <w:lang w:eastAsia="ru-RU"/>
        </w:rPr>
        <w:t>с.</w:t>
      </w:r>
      <w:r>
        <w:rPr>
          <w:rFonts w:ascii="Times New Roman" w:hAnsi="Times New Roman" w:cs="Times New Roman"/>
          <w:sz w:val="28"/>
          <w:szCs w:val="28"/>
        </w:rPr>
        <w:t xml:space="preserve"> </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6</w:t>
      </w:r>
      <w:r>
        <w:rPr>
          <w:rFonts w:ascii="Times New Roman" w:hAnsi="Times New Roman" w:cs="Times New Roman"/>
          <w:sz w:val="28"/>
          <w:szCs w:val="28"/>
        </w:rPr>
        <w:t xml:space="preserve"> </w:t>
      </w:r>
      <w:r w:rsidRPr="002E110C">
        <w:rPr>
          <w:rFonts w:ascii="Times New Roman" w:hAnsi="Times New Roman" w:cs="Times New Roman"/>
          <w:bCs/>
          <w:sz w:val="28"/>
          <w:szCs w:val="28"/>
        </w:rPr>
        <w:t>Экономика</w:t>
      </w:r>
      <w:r>
        <w:rPr>
          <w:rFonts w:ascii="Times New Roman" w:hAnsi="Times New Roman" w:cs="Times New Roman"/>
          <w:bCs/>
          <w:sz w:val="28"/>
          <w:szCs w:val="28"/>
        </w:rPr>
        <w:t xml:space="preserve"> </w:t>
      </w:r>
      <w:r w:rsidRPr="002E110C">
        <w:rPr>
          <w:rFonts w:ascii="Times New Roman" w:hAnsi="Times New Roman" w:cs="Times New Roman"/>
          <w:bCs/>
          <w:sz w:val="28"/>
          <w:szCs w:val="28"/>
        </w:rPr>
        <w:t>сельского</w:t>
      </w:r>
      <w:r>
        <w:rPr>
          <w:rFonts w:ascii="Times New Roman" w:hAnsi="Times New Roman" w:cs="Times New Roman"/>
          <w:bCs/>
          <w:sz w:val="28"/>
          <w:szCs w:val="28"/>
        </w:rPr>
        <w:t xml:space="preserve"> </w:t>
      </w:r>
      <w:r w:rsidRPr="002E110C">
        <w:rPr>
          <w:rFonts w:ascii="Times New Roman" w:hAnsi="Times New Roman" w:cs="Times New Roman"/>
          <w:bCs/>
          <w:sz w:val="28"/>
          <w:szCs w:val="28"/>
        </w:rPr>
        <w:t>хозяйства</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альбом</w:t>
      </w:r>
      <w:r>
        <w:rPr>
          <w:rFonts w:ascii="Times New Roman" w:hAnsi="Times New Roman" w:cs="Times New Roman"/>
          <w:sz w:val="28"/>
          <w:szCs w:val="28"/>
        </w:rPr>
        <w:t xml:space="preserve"> </w:t>
      </w:r>
      <w:r w:rsidRPr="002E110C">
        <w:rPr>
          <w:rFonts w:ascii="Times New Roman" w:hAnsi="Times New Roman" w:cs="Times New Roman"/>
          <w:sz w:val="28"/>
          <w:szCs w:val="28"/>
        </w:rPr>
        <w:t>наглядных</w:t>
      </w:r>
      <w:r>
        <w:rPr>
          <w:rFonts w:ascii="Times New Roman" w:hAnsi="Times New Roman" w:cs="Times New Roman"/>
          <w:sz w:val="28"/>
          <w:szCs w:val="28"/>
        </w:rPr>
        <w:t xml:space="preserve"> </w:t>
      </w:r>
      <w:r w:rsidRPr="002E110C">
        <w:rPr>
          <w:rFonts w:ascii="Times New Roman" w:hAnsi="Times New Roman" w:cs="Times New Roman"/>
          <w:sz w:val="28"/>
          <w:szCs w:val="28"/>
        </w:rPr>
        <w:t>пособий</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под ред. </w:t>
      </w:r>
      <w:r w:rsidRPr="002E110C">
        <w:rPr>
          <w:rFonts w:ascii="Times New Roman" w:hAnsi="Times New Roman" w:cs="Times New Roman"/>
          <w:sz w:val="28"/>
          <w:szCs w:val="28"/>
        </w:rPr>
        <w:t>В.А.</w:t>
      </w:r>
      <w:r>
        <w:rPr>
          <w:rFonts w:ascii="Times New Roman" w:hAnsi="Times New Roman" w:cs="Times New Roman"/>
          <w:sz w:val="28"/>
          <w:szCs w:val="28"/>
        </w:rPr>
        <w:t xml:space="preserve"> </w:t>
      </w:r>
      <w:r w:rsidRPr="002E110C">
        <w:rPr>
          <w:rFonts w:ascii="Times New Roman" w:hAnsi="Times New Roman" w:cs="Times New Roman"/>
          <w:sz w:val="28"/>
          <w:szCs w:val="28"/>
        </w:rPr>
        <w:t>Добрынин</w:t>
      </w:r>
      <w:r>
        <w:rPr>
          <w:rFonts w:ascii="Times New Roman" w:hAnsi="Times New Roman" w:cs="Times New Roman"/>
          <w:sz w:val="28"/>
          <w:szCs w:val="28"/>
        </w:rPr>
        <w:t>а</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М.:</w:t>
      </w:r>
      <w:r>
        <w:rPr>
          <w:rFonts w:ascii="Times New Roman" w:hAnsi="Times New Roman" w:cs="Times New Roman"/>
          <w:sz w:val="28"/>
          <w:szCs w:val="28"/>
        </w:rPr>
        <w:t xml:space="preserve"> </w:t>
      </w:r>
      <w:r w:rsidRPr="002E110C">
        <w:rPr>
          <w:rFonts w:ascii="Times New Roman" w:hAnsi="Times New Roman" w:cs="Times New Roman"/>
          <w:sz w:val="28"/>
          <w:szCs w:val="28"/>
        </w:rPr>
        <w:t>Агропромиздат,</w:t>
      </w:r>
      <w:r>
        <w:rPr>
          <w:rFonts w:ascii="Times New Roman" w:hAnsi="Times New Roman" w:cs="Times New Roman"/>
          <w:sz w:val="28"/>
          <w:szCs w:val="28"/>
        </w:rPr>
        <w:t xml:space="preserve"> </w:t>
      </w:r>
      <w:r w:rsidRPr="002E110C">
        <w:rPr>
          <w:rFonts w:ascii="Times New Roman" w:hAnsi="Times New Roman" w:cs="Times New Roman"/>
          <w:sz w:val="28"/>
          <w:szCs w:val="28"/>
        </w:rPr>
        <w:t>1987.</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368</w:t>
      </w:r>
      <w:r>
        <w:rPr>
          <w:rFonts w:ascii="Times New Roman" w:hAnsi="Times New Roman" w:cs="Times New Roman"/>
          <w:sz w:val="28"/>
          <w:szCs w:val="28"/>
        </w:rPr>
        <w:t xml:space="preserve"> </w:t>
      </w:r>
      <w:r w:rsidRPr="002E110C">
        <w:rPr>
          <w:rFonts w:ascii="Times New Roman" w:hAnsi="Times New Roman" w:cs="Times New Roman"/>
          <w:sz w:val="28"/>
          <w:szCs w:val="28"/>
        </w:rPr>
        <w:t>с.</w:t>
      </w:r>
    </w:p>
    <w:p w:rsidR="00104A65" w:rsidRPr="007657D8"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7</w:t>
      </w:r>
      <w:r>
        <w:rPr>
          <w:rFonts w:ascii="Times New Roman" w:hAnsi="Times New Roman" w:cs="Times New Roman"/>
          <w:sz w:val="28"/>
          <w:szCs w:val="28"/>
        </w:rPr>
        <w:t xml:space="preserve"> </w:t>
      </w:r>
      <w:r w:rsidRPr="007657D8">
        <w:rPr>
          <w:rFonts w:ascii="Times New Roman" w:hAnsi="Times New Roman" w:cs="Times New Roman"/>
          <w:sz w:val="28"/>
          <w:szCs w:val="28"/>
        </w:rPr>
        <w:t>Материалы</w:t>
      </w:r>
      <w:r>
        <w:rPr>
          <w:rFonts w:ascii="Times New Roman" w:hAnsi="Times New Roman" w:cs="Times New Roman"/>
          <w:sz w:val="28"/>
          <w:szCs w:val="28"/>
        </w:rPr>
        <w:t xml:space="preserve"> </w:t>
      </w:r>
      <w:r w:rsidRPr="007657D8">
        <w:rPr>
          <w:rFonts w:ascii="Times New Roman" w:hAnsi="Times New Roman" w:cs="Times New Roman"/>
          <w:sz w:val="28"/>
          <w:szCs w:val="28"/>
          <w:lang w:val="en-US"/>
        </w:rPr>
        <w:t>XXVII</w:t>
      </w:r>
      <w:r>
        <w:rPr>
          <w:rFonts w:ascii="Times New Roman" w:hAnsi="Times New Roman" w:cs="Times New Roman"/>
          <w:sz w:val="28"/>
          <w:szCs w:val="28"/>
        </w:rPr>
        <w:t xml:space="preserve"> </w:t>
      </w:r>
      <w:r w:rsidRPr="007657D8">
        <w:rPr>
          <w:rFonts w:ascii="Times New Roman" w:hAnsi="Times New Roman" w:cs="Times New Roman"/>
          <w:sz w:val="28"/>
          <w:szCs w:val="28"/>
        </w:rPr>
        <w:t>съезда</w:t>
      </w:r>
      <w:r>
        <w:rPr>
          <w:rFonts w:ascii="Times New Roman" w:hAnsi="Times New Roman" w:cs="Times New Roman"/>
          <w:sz w:val="28"/>
          <w:szCs w:val="28"/>
        </w:rPr>
        <w:t xml:space="preserve"> </w:t>
      </w:r>
      <w:r w:rsidRPr="007657D8">
        <w:rPr>
          <w:rFonts w:ascii="Times New Roman" w:hAnsi="Times New Roman" w:cs="Times New Roman"/>
          <w:sz w:val="28"/>
          <w:szCs w:val="28"/>
        </w:rPr>
        <w:t>Коммунистической</w:t>
      </w:r>
      <w:r>
        <w:rPr>
          <w:rFonts w:ascii="Times New Roman" w:hAnsi="Times New Roman" w:cs="Times New Roman"/>
          <w:sz w:val="28"/>
          <w:szCs w:val="28"/>
        </w:rPr>
        <w:t xml:space="preserve"> </w:t>
      </w:r>
      <w:r w:rsidRPr="007657D8">
        <w:rPr>
          <w:rFonts w:ascii="Times New Roman" w:hAnsi="Times New Roman" w:cs="Times New Roman"/>
          <w:sz w:val="28"/>
          <w:szCs w:val="28"/>
        </w:rPr>
        <w:t>партии</w:t>
      </w:r>
      <w:r>
        <w:rPr>
          <w:rFonts w:ascii="Times New Roman" w:hAnsi="Times New Roman" w:cs="Times New Roman"/>
          <w:sz w:val="28"/>
          <w:szCs w:val="28"/>
        </w:rPr>
        <w:t xml:space="preserve"> </w:t>
      </w:r>
      <w:r w:rsidRPr="007657D8">
        <w:rPr>
          <w:rFonts w:ascii="Times New Roman" w:hAnsi="Times New Roman" w:cs="Times New Roman"/>
          <w:sz w:val="28"/>
          <w:szCs w:val="28"/>
        </w:rPr>
        <w:t>Советского</w:t>
      </w:r>
      <w:r>
        <w:rPr>
          <w:rFonts w:ascii="Times New Roman" w:hAnsi="Times New Roman" w:cs="Times New Roman"/>
          <w:sz w:val="28"/>
          <w:szCs w:val="28"/>
        </w:rPr>
        <w:t xml:space="preserve"> </w:t>
      </w:r>
      <w:r w:rsidRPr="007657D8">
        <w:rPr>
          <w:rFonts w:ascii="Times New Roman" w:hAnsi="Times New Roman" w:cs="Times New Roman"/>
          <w:sz w:val="28"/>
          <w:szCs w:val="28"/>
        </w:rPr>
        <w:t>союза</w:t>
      </w:r>
      <w:r>
        <w:rPr>
          <w:rFonts w:ascii="Times New Roman" w:hAnsi="Times New Roman" w:cs="Times New Roman"/>
          <w:sz w:val="28"/>
          <w:szCs w:val="28"/>
        </w:rPr>
        <w:t xml:space="preserve"> </w:t>
      </w:r>
      <w:r w:rsidRPr="007657D8">
        <w:rPr>
          <w:rFonts w:ascii="Times New Roman" w:hAnsi="Times New Roman" w:cs="Times New Roman"/>
          <w:sz w:val="28"/>
          <w:szCs w:val="28"/>
        </w:rPr>
        <w:t>/</w:t>
      </w:r>
      <w:r>
        <w:rPr>
          <w:rFonts w:ascii="Times New Roman" w:hAnsi="Times New Roman" w:cs="Times New Roman"/>
          <w:sz w:val="28"/>
          <w:szCs w:val="28"/>
        </w:rPr>
        <w:t xml:space="preserve"> </w:t>
      </w:r>
      <w:r w:rsidRPr="007657D8">
        <w:rPr>
          <w:rFonts w:ascii="Times New Roman" w:hAnsi="Times New Roman" w:cs="Times New Roman"/>
          <w:sz w:val="28"/>
          <w:szCs w:val="28"/>
        </w:rPr>
        <w:t>под</w:t>
      </w:r>
      <w:r>
        <w:rPr>
          <w:rFonts w:ascii="Times New Roman" w:hAnsi="Times New Roman" w:cs="Times New Roman"/>
          <w:sz w:val="28"/>
          <w:szCs w:val="28"/>
        </w:rPr>
        <w:t xml:space="preserve"> </w:t>
      </w:r>
      <w:r w:rsidRPr="007657D8">
        <w:rPr>
          <w:rFonts w:ascii="Times New Roman" w:hAnsi="Times New Roman" w:cs="Times New Roman"/>
          <w:sz w:val="28"/>
          <w:szCs w:val="28"/>
        </w:rPr>
        <w:t>ред.</w:t>
      </w:r>
      <w:r>
        <w:rPr>
          <w:rFonts w:ascii="Times New Roman" w:hAnsi="Times New Roman" w:cs="Times New Roman"/>
          <w:sz w:val="28"/>
          <w:szCs w:val="28"/>
        </w:rPr>
        <w:t xml:space="preserve"> А</w:t>
      </w:r>
      <w:r w:rsidRPr="007657D8">
        <w:rPr>
          <w:rFonts w:ascii="Times New Roman" w:hAnsi="Times New Roman" w:cs="Times New Roman"/>
          <w:sz w:val="28"/>
          <w:szCs w:val="28"/>
        </w:rPr>
        <w:t>.</w:t>
      </w:r>
      <w:r>
        <w:rPr>
          <w:rFonts w:ascii="Times New Roman" w:hAnsi="Times New Roman" w:cs="Times New Roman"/>
          <w:sz w:val="28"/>
          <w:szCs w:val="28"/>
        </w:rPr>
        <w:t xml:space="preserve">И. Коленец. </w:t>
      </w:r>
      <w:r w:rsidRPr="007657D8">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7657D8">
        <w:rPr>
          <w:rFonts w:ascii="Times New Roman" w:hAnsi="Times New Roman" w:cs="Times New Roman"/>
          <w:sz w:val="28"/>
          <w:szCs w:val="28"/>
        </w:rPr>
        <w:t>М.:</w:t>
      </w:r>
      <w:r>
        <w:rPr>
          <w:rFonts w:ascii="Times New Roman" w:hAnsi="Times New Roman" w:cs="Times New Roman"/>
          <w:sz w:val="28"/>
          <w:szCs w:val="28"/>
        </w:rPr>
        <w:t xml:space="preserve"> </w:t>
      </w:r>
      <w:r w:rsidRPr="007657D8">
        <w:rPr>
          <w:rFonts w:ascii="Times New Roman" w:hAnsi="Times New Roman" w:cs="Times New Roman"/>
          <w:sz w:val="28"/>
          <w:szCs w:val="28"/>
        </w:rPr>
        <w:t>Политиздат,</w:t>
      </w:r>
      <w:r>
        <w:rPr>
          <w:rFonts w:ascii="Times New Roman" w:hAnsi="Times New Roman" w:cs="Times New Roman"/>
          <w:sz w:val="28"/>
          <w:szCs w:val="28"/>
        </w:rPr>
        <w:t xml:space="preserve"> </w:t>
      </w:r>
      <w:r w:rsidRPr="007657D8">
        <w:rPr>
          <w:rFonts w:ascii="Times New Roman" w:hAnsi="Times New Roman" w:cs="Times New Roman"/>
          <w:sz w:val="28"/>
          <w:szCs w:val="28"/>
        </w:rPr>
        <w:t>1987.</w:t>
      </w:r>
      <w:r>
        <w:rPr>
          <w:rFonts w:ascii="Times New Roman" w:hAnsi="Times New Roman" w:cs="Times New Roman"/>
          <w:sz w:val="28"/>
          <w:szCs w:val="28"/>
        </w:rPr>
        <w:t xml:space="preserve"> </w:t>
      </w:r>
      <w:r w:rsidRPr="007657D8">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352 </w:t>
      </w:r>
      <w:r w:rsidRPr="007657D8">
        <w:rPr>
          <w:rFonts w:ascii="Times New Roman" w:hAnsi="Times New Roman" w:cs="Times New Roman"/>
          <w:sz w:val="28"/>
          <w:szCs w:val="28"/>
        </w:rPr>
        <w:t>с.</w:t>
      </w:r>
    </w:p>
    <w:p w:rsidR="00104A65" w:rsidRPr="00F12432" w:rsidRDefault="00104A65" w:rsidP="00104A65">
      <w:pPr>
        <w:spacing w:after="0" w:line="240" w:lineRule="auto"/>
        <w:ind w:firstLine="709"/>
        <w:jc w:val="both"/>
        <w:rPr>
          <w:rFonts w:ascii="Times New Roman" w:hAnsi="Times New Roman" w:cs="Times New Roman"/>
          <w:sz w:val="28"/>
          <w:szCs w:val="28"/>
        </w:rPr>
      </w:pPr>
      <w:r w:rsidRPr="00987225">
        <w:rPr>
          <w:rFonts w:ascii="Times New Roman" w:hAnsi="Times New Roman" w:cs="Times New Roman"/>
          <w:sz w:val="28"/>
          <w:szCs w:val="28"/>
        </w:rPr>
        <w:t>8</w:t>
      </w:r>
      <w:r>
        <w:rPr>
          <w:rFonts w:ascii="Times New Roman" w:hAnsi="Times New Roman" w:cs="Times New Roman"/>
          <w:sz w:val="28"/>
          <w:szCs w:val="28"/>
        </w:rPr>
        <w:t xml:space="preserve"> </w:t>
      </w:r>
      <w:r w:rsidRPr="00987225">
        <w:rPr>
          <w:rFonts w:ascii="Times New Roman" w:hAnsi="Times New Roman" w:cs="Times New Roman"/>
          <w:sz w:val="28"/>
          <w:szCs w:val="28"/>
        </w:rPr>
        <w:t>Агропромышленный</w:t>
      </w:r>
      <w:r>
        <w:rPr>
          <w:rFonts w:ascii="Times New Roman" w:hAnsi="Times New Roman" w:cs="Times New Roman"/>
          <w:sz w:val="28"/>
          <w:szCs w:val="28"/>
        </w:rPr>
        <w:t xml:space="preserve"> </w:t>
      </w:r>
      <w:r w:rsidRPr="00987225">
        <w:rPr>
          <w:rFonts w:ascii="Times New Roman" w:hAnsi="Times New Roman" w:cs="Times New Roman"/>
          <w:sz w:val="28"/>
          <w:szCs w:val="28"/>
        </w:rPr>
        <w:t>комплекс</w:t>
      </w:r>
      <w:r>
        <w:rPr>
          <w:rFonts w:ascii="Times New Roman" w:hAnsi="Times New Roman" w:cs="Times New Roman"/>
          <w:sz w:val="28"/>
          <w:szCs w:val="28"/>
        </w:rPr>
        <w:t xml:space="preserve"> </w:t>
      </w:r>
      <w:r w:rsidRPr="00987225">
        <w:rPr>
          <w:rFonts w:ascii="Times New Roman" w:hAnsi="Times New Roman" w:cs="Times New Roman"/>
          <w:sz w:val="28"/>
          <w:szCs w:val="28"/>
        </w:rPr>
        <w:t>Казахстана</w:t>
      </w:r>
      <w:r>
        <w:rPr>
          <w:rFonts w:ascii="Times New Roman" w:hAnsi="Times New Roman" w:cs="Times New Roman"/>
          <w:sz w:val="28"/>
          <w:szCs w:val="28"/>
        </w:rPr>
        <w:t xml:space="preserve"> </w:t>
      </w:r>
      <w:r w:rsidRPr="00987225">
        <w:rPr>
          <w:rFonts w:ascii="Times New Roman" w:hAnsi="Times New Roman" w:cs="Times New Roman"/>
          <w:sz w:val="28"/>
          <w:szCs w:val="28"/>
        </w:rPr>
        <w:t>/</w:t>
      </w:r>
      <w:r>
        <w:rPr>
          <w:rFonts w:ascii="Times New Roman" w:hAnsi="Times New Roman" w:cs="Times New Roman"/>
          <w:sz w:val="28"/>
          <w:szCs w:val="28"/>
        </w:rPr>
        <w:t xml:space="preserve"> </w:t>
      </w:r>
      <w:r w:rsidRPr="00987225">
        <w:rPr>
          <w:rFonts w:ascii="Times New Roman" w:hAnsi="Times New Roman" w:cs="Times New Roman"/>
          <w:color w:val="000000"/>
          <w:sz w:val="28"/>
          <w:szCs w:val="28"/>
          <w:shd w:val="clear" w:color="auto" w:fill="FFFFFF"/>
        </w:rPr>
        <w:t>Казинформцентр</w:t>
      </w:r>
      <w:r w:rsidRPr="00987225">
        <w:rPr>
          <w:rFonts w:ascii="Times New Roman" w:hAnsi="Times New Roman" w:cs="Times New Roman"/>
          <w:sz w:val="28"/>
          <w:szCs w:val="28"/>
        </w:rPr>
        <w:t>.</w:t>
      </w:r>
      <w:r>
        <w:rPr>
          <w:rFonts w:ascii="Times New Roman" w:hAnsi="Times New Roman" w:cs="Times New Roman"/>
          <w:sz w:val="28"/>
          <w:szCs w:val="28"/>
        </w:rPr>
        <w:t xml:space="preserve"> </w:t>
      </w:r>
      <w:r w:rsidRPr="00987225">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987225">
        <w:rPr>
          <w:rFonts w:ascii="Times New Roman" w:hAnsi="Times New Roman" w:cs="Times New Roman"/>
          <w:sz w:val="28"/>
          <w:szCs w:val="28"/>
        </w:rPr>
        <w:t>Алма</w:t>
      </w:r>
      <w:r w:rsidRPr="00987225">
        <w:rPr>
          <w:rFonts w:ascii="Times New Roman" w:hAnsi="Times New Roman" w:cs="Times New Roman"/>
          <w:b/>
          <w:sz w:val="28"/>
          <w:szCs w:val="28"/>
        </w:rPr>
        <w:t>-</w:t>
      </w:r>
      <w:r w:rsidRPr="00987225">
        <w:rPr>
          <w:rFonts w:ascii="Times New Roman" w:hAnsi="Times New Roman" w:cs="Times New Roman"/>
          <w:sz w:val="28"/>
          <w:szCs w:val="28"/>
        </w:rPr>
        <w:t>Ата</w:t>
      </w:r>
      <w:r w:rsidRPr="00F12432">
        <w:rPr>
          <w:rFonts w:ascii="Times New Roman" w:hAnsi="Times New Roman" w:cs="Times New Roman"/>
          <w:sz w:val="28"/>
          <w:szCs w:val="28"/>
        </w:rPr>
        <w:t>,</w:t>
      </w:r>
      <w:r>
        <w:rPr>
          <w:rFonts w:ascii="Times New Roman" w:hAnsi="Times New Roman" w:cs="Times New Roman"/>
          <w:sz w:val="28"/>
          <w:szCs w:val="28"/>
        </w:rPr>
        <w:t xml:space="preserve"> </w:t>
      </w:r>
      <w:r w:rsidRPr="00F12432">
        <w:rPr>
          <w:rFonts w:ascii="Times New Roman" w:hAnsi="Times New Roman" w:cs="Times New Roman"/>
          <w:sz w:val="28"/>
          <w:szCs w:val="28"/>
        </w:rPr>
        <w:t>19</w:t>
      </w:r>
      <w:r>
        <w:rPr>
          <w:rFonts w:ascii="Times New Roman" w:hAnsi="Times New Roman" w:cs="Times New Roman"/>
          <w:sz w:val="28"/>
          <w:szCs w:val="28"/>
        </w:rPr>
        <w:t>92</w:t>
      </w:r>
      <w:r w:rsidRPr="00F12432">
        <w:rPr>
          <w:rFonts w:ascii="Times New Roman" w:hAnsi="Times New Roman" w:cs="Times New Roman"/>
          <w:sz w:val="28"/>
          <w:szCs w:val="28"/>
        </w:rPr>
        <w:t>.</w:t>
      </w:r>
      <w:r>
        <w:rPr>
          <w:rFonts w:ascii="Times New Roman" w:hAnsi="Times New Roman" w:cs="Times New Roman"/>
          <w:sz w:val="28"/>
          <w:szCs w:val="28"/>
        </w:rPr>
        <w:t xml:space="preserve"> </w:t>
      </w:r>
      <w:r w:rsidRPr="00F12432">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142 </w:t>
      </w:r>
      <w:r w:rsidRPr="00F12432">
        <w:rPr>
          <w:rFonts w:ascii="Times New Roman" w:hAnsi="Times New Roman" w:cs="Times New Roman"/>
          <w:sz w:val="28"/>
          <w:szCs w:val="28"/>
        </w:rPr>
        <w:t>с.</w:t>
      </w:r>
      <w:r>
        <w:rPr>
          <w:rFonts w:ascii="Times New Roman" w:hAnsi="Times New Roman" w:cs="Times New Roman"/>
          <w:sz w:val="28"/>
          <w:szCs w:val="28"/>
        </w:rPr>
        <w:t xml:space="preserve"> </w:t>
      </w:r>
    </w:p>
    <w:p w:rsidR="00104A65" w:rsidRPr="00535552" w:rsidRDefault="00104A65" w:rsidP="00104A65">
      <w:pPr>
        <w:spacing w:after="0" w:line="240" w:lineRule="auto"/>
        <w:ind w:firstLine="709"/>
        <w:jc w:val="both"/>
        <w:rPr>
          <w:rFonts w:ascii="Times New Roman" w:hAnsi="Times New Roman" w:cs="Times New Roman"/>
          <w:sz w:val="28"/>
          <w:szCs w:val="28"/>
        </w:rPr>
      </w:pPr>
      <w:r w:rsidRPr="00535552">
        <w:rPr>
          <w:rFonts w:ascii="Times New Roman" w:hAnsi="Times New Roman" w:cs="Times New Roman"/>
          <w:sz w:val="28"/>
          <w:szCs w:val="28"/>
        </w:rPr>
        <w:t>9</w:t>
      </w:r>
      <w:r>
        <w:rPr>
          <w:rFonts w:ascii="Times New Roman" w:hAnsi="Times New Roman" w:cs="Times New Roman"/>
          <w:sz w:val="28"/>
          <w:szCs w:val="28"/>
        </w:rPr>
        <w:t xml:space="preserve"> </w:t>
      </w:r>
      <w:r w:rsidRPr="00535552">
        <w:rPr>
          <w:rFonts w:ascii="Times New Roman" w:eastAsia="Times New Roman" w:hAnsi="Times New Roman" w:cs="Times New Roman"/>
          <w:sz w:val="28"/>
          <w:szCs w:val="28"/>
          <w:lang w:eastAsia="ru-RU"/>
        </w:rPr>
        <w:t>Ескараев</w:t>
      </w:r>
      <w:r>
        <w:rPr>
          <w:rFonts w:ascii="Times New Roman" w:eastAsia="Times New Roman" w:hAnsi="Times New Roman" w:cs="Times New Roman"/>
          <w:sz w:val="28"/>
          <w:szCs w:val="28"/>
          <w:lang w:eastAsia="ru-RU"/>
        </w:rPr>
        <w:t xml:space="preserve"> </w:t>
      </w:r>
      <w:r w:rsidRPr="00535552">
        <w:rPr>
          <w:rFonts w:ascii="Times New Roman" w:eastAsia="Times New Roman" w:hAnsi="Times New Roman" w:cs="Times New Roman"/>
          <w:sz w:val="28"/>
          <w:szCs w:val="28"/>
          <w:lang w:eastAsia="ru-RU"/>
        </w:rPr>
        <w:t>О.Е.</w:t>
      </w:r>
      <w:r>
        <w:rPr>
          <w:rFonts w:ascii="Times New Roman" w:eastAsia="Times New Roman" w:hAnsi="Times New Roman" w:cs="Times New Roman"/>
          <w:sz w:val="28"/>
          <w:szCs w:val="28"/>
          <w:lang w:eastAsia="ru-RU"/>
        </w:rPr>
        <w:t xml:space="preserve"> </w:t>
      </w:r>
      <w:r w:rsidRPr="00535552">
        <w:rPr>
          <w:rFonts w:ascii="Times New Roman" w:eastAsia="Times New Roman" w:hAnsi="Times New Roman" w:cs="Times New Roman"/>
          <w:sz w:val="28"/>
          <w:szCs w:val="28"/>
          <w:lang w:eastAsia="ru-RU"/>
        </w:rPr>
        <w:t>Агропромышленная</w:t>
      </w:r>
      <w:r>
        <w:rPr>
          <w:rFonts w:ascii="Times New Roman" w:eastAsia="Times New Roman" w:hAnsi="Times New Roman" w:cs="Times New Roman"/>
          <w:sz w:val="28"/>
          <w:szCs w:val="28"/>
          <w:lang w:eastAsia="ru-RU"/>
        </w:rPr>
        <w:t xml:space="preserve"> </w:t>
      </w:r>
      <w:r w:rsidRPr="00535552">
        <w:rPr>
          <w:rFonts w:ascii="Times New Roman" w:eastAsia="Times New Roman" w:hAnsi="Times New Roman" w:cs="Times New Roman"/>
          <w:sz w:val="28"/>
          <w:szCs w:val="28"/>
          <w:lang w:eastAsia="ru-RU"/>
        </w:rPr>
        <w:t>интеграция:</w:t>
      </w:r>
      <w:r>
        <w:rPr>
          <w:rFonts w:ascii="Times New Roman" w:eastAsia="Times New Roman" w:hAnsi="Times New Roman" w:cs="Times New Roman"/>
          <w:sz w:val="28"/>
          <w:szCs w:val="28"/>
          <w:lang w:eastAsia="ru-RU"/>
        </w:rPr>
        <w:t xml:space="preserve"> </w:t>
      </w:r>
      <w:r w:rsidRPr="00535552">
        <w:rPr>
          <w:rFonts w:ascii="Times New Roman" w:eastAsia="Times New Roman" w:hAnsi="Times New Roman" w:cs="Times New Roman"/>
          <w:sz w:val="28"/>
          <w:szCs w:val="28"/>
          <w:lang w:eastAsia="ru-RU"/>
        </w:rPr>
        <w:t>проблемы</w:t>
      </w:r>
      <w:r>
        <w:rPr>
          <w:rFonts w:ascii="Times New Roman" w:eastAsia="Times New Roman" w:hAnsi="Times New Roman" w:cs="Times New Roman"/>
          <w:sz w:val="28"/>
          <w:szCs w:val="28"/>
          <w:lang w:eastAsia="ru-RU"/>
        </w:rPr>
        <w:t xml:space="preserve"> </w:t>
      </w:r>
      <w:r w:rsidRPr="00535552">
        <w:rPr>
          <w:rFonts w:ascii="Times New Roman" w:eastAsia="Times New Roman" w:hAnsi="Times New Roman" w:cs="Times New Roman"/>
          <w:sz w:val="28"/>
          <w:szCs w:val="28"/>
          <w:lang w:eastAsia="ru-RU"/>
        </w:rPr>
        <w:t>перестройки.</w:t>
      </w:r>
      <w:r>
        <w:rPr>
          <w:rFonts w:ascii="Times New Roman" w:eastAsia="Times New Roman" w:hAnsi="Times New Roman" w:cs="Times New Roman"/>
          <w:sz w:val="28"/>
          <w:szCs w:val="28"/>
          <w:lang w:eastAsia="ru-RU"/>
        </w:rPr>
        <w:t xml:space="preserve"> </w:t>
      </w:r>
      <w:r w:rsidRPr="0053555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35552">
        <w:rPr>
          <w:rFonts w:ascii="Times New Roman" w:eastAsia="Times New Roman" w:hAnsi="Times New Roman" w:cs="Times New Roman"/>
          <w:sz w:val="28"/>
          <w:szCs w:val="28"/>
          <w:lang w:eastAsia="ru-RU"/>
        </w:rPr>
        <w:t>Алма-Ата:</w:t>
      </w:r>
      <w:r>
        <w:rPr>
          <w:rFonts w:ascii="Times New Roman" w:eastAsia="Times New Roman" w:hAnsi="Times New Roman" w:cs="Times New Roman"/>
          <w:sz w:val="28"/>
          <w:szCs w:val="28"/>
          <w:lang w:eastAsia="ru-RU"/>
        </w:rPr>
        <w:t xml:space="preserve"> </w:t>
      </w:r>
      <w:r w:rsidRPr="00535552">
        <w:rPr>
          <w:rFonts w:ascii="Times New Roman" w:eastAsia="Times New Roman" w:hAnsi="Times New Roman" w:cs="Times New Roman"/>
          <w:sz w:val="28"/>
          <w:szCs w:val="28"/>
          <w:lang w:eastAsia="ru-RU"/>
        </w:rPr>
        <w:t>Кайнар,</w:t>
      </w:r>
      <w:r>
        <w:rPr>
          <w:rFonts w:ascii="Times New Roman" w:eastAsia="Times New Roman" w:hAnsi="Times New Roman" w:cs="Times New Roman"/>
          <w:sz w:val="28"/>
          <w:szCs w:val="28"/>
          <w:lang w:eastAsia="ru-RU"/>
        </w:rPr>
        <w:t xml:space="preserve"> </w:t>
      </w:r>
      <w:r w:rsidRPr="00535552">
        <w:rPr>
          <w:rFonts w:ascii="Times New Roman" w:eastAsia="Times New Roman" w:hAnsi="Times New Roman" w:cs="Times New Roman"/>
          <w:sz w:val="28"/>
          <w:szCs w:val="28"/>
          <w:lang w:eastAsia="ru-RU"/>
        </w:rPr>
        <w:t>1988.</w:t>
      </w:r>
      <w:r>
        <w:rPr>
          <w:rFonts w:ascii="Times New Roman" w:eastAsia="Times New Roman" w:hAnsi="Times New Roman" w:cs="Times New Roman"/>
          <w:sz w:val="28"/>
          <w:szCs w:val="28"/>
          <w:lang w:eastAsia="ru-RU"/>
        </w:rPr>
        <w:t xml:space="preserve"> </w:t>
      </w:r>
      <w:r w:rsidRPr="00535552">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535552">
        <w:rPr>
          <w:rFonts w:ascii="Times New Roman" w:hAnsi="Times New Roman" w:cs="Times New Roman"/>
          <w:sz w:val="28"/>
          <w:szCs w:val="28"/>
        </w:rPr>
        <w:t>279</w:t>
      </w:r>
      <w:r>
        <w:rPr>
          <w:rFonts w:ascii="Times New Roman" w:hAnsi="Times New Roman" w:cs="Times New Roman"/>
          <w:sz w:val="28"/>
          <w:szCs w:val="28"/>
        </w:rPr>
        <w:t xml:space="preserve"> </w:t>
      </w:r>
      <w:r w:rsidRPr="00535552">
        <w:rPr>
          <w:rFonts w:ascii="Times New Roman" w:hAnsi="Times New Roman" w:cs="Times New Roman"/>
          <w:sz w:val="28"/>
          <w:szCs w:val="28"/>
        </w:rPr>
        <w:t>с.</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535552">
        <w:rPr>
          <w:rFonts w:ascii="Times New Roman" w:hAnsi="Times New Roman" w:cs="Times New Roman"/>
          <w:sz w:val="28"/>
          <w:szCs w:val="28"/>
        </w:rPr>
        <w:t>10</w:t>
      </w:r>
      <w:r>
        <w:rPr>
          <w:rFonts w:ascii="Times New Roman" w:hAnsi="Times New Roman" w:cs="Times New Roman"/>
          <w:b/>
          <w:sz w:val="28"/>
          <w:szCs w:val="28"/>
        </w:rPr>
        <w:t xml:space="preserve"> </w:t>
      </w:r>
      <w:r w:rsidRPr="00535552">
        <w:rPr>
          <w:rFonts w:ascii="Times New Roman" w:hAnsi="Times New Roman" w:cs="Times New Roman"/>
          <w:sz w:val="28"/>
          <w:szCs w:val="28"/>
        </w:rPr>
        <w:t>Очерки</w:t>
      </w:r>
      <w:r>
        <w:rPr>
          <w:rFonts w:ascii="Times New Roman" w:hAnsi="Times New Roman" w:cs="Times New Roman"/>
          <w:sz w:val="28"/>
          <w:szCs w:val="28"/>
        </w:rPr>
        <w:t xml:space="preserve"> </w:t>
      </w:r>
      <w:r w:rsidRPr="00535552">
        <w:rPr>
          <w:rFonts w:ascii="Times New Roman" w:hAnsi="Times New Roman" w:cs="Times New Roman"/>
          <w:sz w:val="28"/>
          <w:szCs w:val="28"/>
        </w:rPr>
        <w:t>истории</w:t>
      </w:r>
      <w:r>
        <w:rPr>
          <w:rFonts w:ascii="Times New Roman" w:hAnsi="Times New Roman" w:cs="Times New Roman"/>
          <w:sz w:val="28"/>
          <w:szCs w:val="28"/>
        </w:rPr>
        <w:t xml:space="preserve"> </w:t>
      </w:r>
      <w:r w:rsidRPr="00535552">
        <w:rPr>
          <w:rFonts w:ascii="Times New Roman" w:hAnsi="Times New Roman" w:cs="Times New Roman"/>
          <w:sz w:val="28"/>
          <w:szCs w:val="28"/>
        </w:rPr>
        <w:t>народного</w:t>
      </w:r>
      <w:r>
        <w:rPr>
          <w:rFonts w:ascii="Times New Roman" w:hAnsi="Times New Roman" w:cs="Times New Roman"/>
          <w:sz w:val="28"/>
          <w:szCs w:val="28"/>
        </w:rPr>
        <w:t xml:space="preserve"> </w:t>
      </w:r>
      <w:r w:rsidRPr="00535552">
        <w:rPr>
          <w:rFonts w:ascii="Times New Roman" w:hAnsi="Times New Roman" w:cs="Times New Roman"/>
          <w:sz w:val="28"/>
          <w:szCs w:val="28"/>
        </w:rPr>
        <w:t>хозяйства</w:t>
      </w:r>
      <w:r>
        <w:rPr>
          <w:rFonts w:ascii="Times New Roman" w:hAnsi="Times New Roman" w:cs="Times New Roman"/>
          <w:sz w:val="28"/>
          <w:szCs w:val="28"/>
        </w:rPr>
        <w:t xml:space="preserve"> </w:t>
      </w:r>
      <w:r w:rsidRPr="00535552">
        <w:rPr>
          <w:rFonts w:ascii="Times New Roman" w:hAnsi="Times New Roman" w:cs="Times New Roman"/>
          <w:sz w:val="28"/>
          <w:szCs w:val="28"/>
        </w:rPr>
        <w:t>Казахской</w:t>
      </w:r>
      <w:r>
        <w:rPr>
          <w:rFonts w:ascii="Times New Roman" w:hAnsi="Times New Roman" w:cs="Times New Roman"/>
          <w:sz w:val="28"/>
          <w:szCs w:val="28"/>
        </w:rPr>
        <w:t xml:space="preserve"> </w:t>
      </w:r>
      <w:r w:rsidRPr="00535552">
        <w:rPr>
          <w:rFonts w:ascii="Times New Roman" w:hAnsi="Times New Roman" w:cs="Times New Roman"/>
          <w:sz w:val="28"/>
          <w:szCs w:val="28"/>
        </w:rPr>
        <w:t>ССР</w:t>
      </w:r>
      <w:r>
        <w:rPr>
          <w:rFonts w:ascii="Times New Roman" w:hAnsi="Times New Roman" w:cs="Times New Roman"/>
          <w:sz w:val="28"/>
          <w:szCs w:val="28"/>
        </w:rPr>
        <w:t xml:space="preserve"> </w:t>
      </w:r>
      <w:r w:rsidRPr="00535552">
        <w:rPr>
          <w:rFonts w:ascii="Times New Roman" w:hAnsi="Times New Roman" w:cs="Times New Roman"/>
          <w:sz w:val="28"/>
          <w:szCs w:val="28"/>
        </w:rPr>
        <w:t>(1917</w:t>
      </w:r>
      <w:r w:rsidRPr="00535552">
        <w:rPr>
          <w:rFonts w:ascii="Times New Roman" w:hAnsi="Times New Roman" w:cs="Times New Roman"/>
          <w:b/>
          <w:sz w:val="28"/>
          <w:szCs w:val="28"/>
        </w:rPr>
        <w:t>-</w:t>
      </w:r>
      <w:r w:rsidRPr="00535552">
        <w:rPr>
          <w:rFonts w:ascii="Times New Roman" w:hAnsi="Times New Roman" w:cs="Times New Roman"/>
          <w:sz w:val="28"/>
          <w:szCs w:val="28"/>
        </w:rPr>
        <w:t>1928</w:t>
      </w:r>
      <w:r>
        <w:rPr>
          <w:rFonts w:ascii="Times New Roman" w:hAnsi="Times New Roman" w:cs="Times New Roman"/>
          <w:sz w:val="28"/>
          <w:szCs w:val="28"/>
        </w:rPr>
        <w:t xml:space="preserve"> </w:t>
      </w:r>
      <w:r w:rsidRPr="00535552">
        <w:rPr>
          <w:rFonts w:ascii="Times New Roman" w:hAnsi="Times New Roman" w:cs="Times New Roman"/>
          <w:sz w:val="28"/>
          <w:szCs w:val="28"/>
        </w:rPr>
        <w:t>годы):</w:t>
      </w:r>
      <w:r>
        <w:rPr>
          <w:rFonts w:ascii="Times New Roman" w:hAnsi="Times New Roman" w:cs="Times New Roman"/>
          <w:sz w:val="28"/>
          <w:szCs w:val="28"/>
        </w:rPr>
        <w:t xml:space="preserve"> </w:t>
      </w:r>
      <w:r w:rsidRPr="00535552">
        <w:rPr>
          <w:rFonts w:ascii="Times New Roman" w:hAnsi="Times New Roman" w:cs="Times New Roman"/>
          <w:sz w:val="28"/>
          <w:szCs w:val="28"/>
        </w:rPr>
        <w:t>в</w:t>
      </w:r>
      <w:r>
        <w:rPr>
          <w:rFonts w:ascii="Times New Roman" w:hAnsi="Times New Roman" w:cs="Times New Roman"/>
          <w:sz w:val="28"/>
          <w:szCs w:val="28"/>
        </w:rPr>
        <w:t xml:space="preserve"> </w:t>
      </w:r>
      <w:r w:rsidRPr="00535552">
        <w:rPr>
          <w:rFonts w:ascii="Times New Roman" w:hAnsi="Times New Roman" w:cs="Times New Roman"/>
          <w:sz w:val="28"/>
          <w:szCs w:val="28"/>
        </w:rPr>
        <w:t>2</w:t>
      </w:r>
      <w:r>
        <w:rPr>
          <w:rFonts w:ascii="Times New Roman" w:hAnsi="Times New Roman" w:cs="Times New Roman"/>
          <w:sz w:val="28"/>
          <w:szCs w:val="28"/>
        </w:rPr>
        <w:t xml:space="preserve"> </w:t>
      </w:r>
      <w:r w:rsidRPr="00535552">
        <w:rPr>
          <w:rFonts w:ascii="Times New Roman" w:hAnsi="Times New Roman" w:cs="Times New Roman"/>
          <w:sz w:val="28"/>
          <w:szCs w:val="28"/>
        </w:rPr>
        <w:t>т.</w:t>
      </w:r>
      <w:r>
        <w:rPr>
          <w:rFonts w:ascii="Times New Roman" w:hAnsi="Times New Roman" w:cs="Times New Roman"/>
          <w:sz w:val="28"/>
          <w:szCs w:val="28"/>
        </w:rPr>
        <w:t xml:space="preserve"> </w:t>
      </w:r>
      <w:r w:rsidRPr="00535552">
        <w:rPr>
          <w:rFonts w:ascii="Times New Roman" w:hAnsi="Times New Roman" w:cs="Times New Roman"/>
          <w:sz w:val="28"/>
          <w:szCs w:val="28"/>
        </w:rPr>
        <w:t>/</w:t>
      </w:r>
      <w:r>
        <w:rPr>
          <w:rFonts w:ascii="Times New Roman" w:hAnsi="Times New Roman" w:cs="Times New Roman"/>
          <w:sz w:val="28"/>
          <w:szCs w:val="28"/>
        </w:rPr>
        <w:t xml:space="preserve"> </w:t>
      </w:r>
      <w:r w:rsidRPr="00535552">
        <w:rPr>
          <w:rFonts w:ascii="Times New Roman" w:hAnsi="Times New Roman" w:cs="Times New Roman"/>
          <w:sz w:val="28"/>
          <w:szCs w:val="28"/>
        </w:rPr>
        <w:t>под</w:t>
      </w:r>
      <w:r>
        <w:rPr>
          <w:rFonts w:ascii="Times New Roman" w:hAnsi="Times New Roman" w:cs="Times New Roman"/>
          <w:sz w:val="28"/>
          <w:szCs w:val="28"/>
        </w:rPr>
        <w:t xml:space="preserve"> </w:t>
      </w:r>
      <w:r w:rsidRPr="00535552">
        <w:rPr>
          <w:rFonts w:ascii="Times New Roman" w:hAnsi="Times New Roman" w:cs="Times New Roman"/>
          <w:sz w:val="28"/>
          <w:szCs w:val="28"/>
        </w:rPr>
        <w:t>ред.</w:t>
      </w:r>
      <w:r>
        <w:rPr>
          <w:rFonts w:ascii="Times New Roman" w:hAnsi="Times New Roman" w:cs="Times New Roman"/>
          <w:sz w:val="28"/>
          <w:szCs w:val="28"/>
        </w:rPr>
        <w:t xml:space="preserve"> </w:t>
      </w:r>
      <w:r w:rsidRPr="00535552">
        <w:rPr>
          <w:rFonts w:ascii="Times New Roman" w:hAnsi="Times New Roman" w:cs="Times New Roman"/>
          <w:sz w:val="28"/>
          <w:szCs w:val="28"/>
        </w:rPr>
        <w:t>И.М.</w:t>
      </w:r>
      <w:r>
        <w:rPr>
          <w:rFonts w:ascii="Times New Roman" w:hAnsi="Times New Roman" w:cs="Times New Roman"/>
          <w:sz w:val="28"/>
          <w:szCs w:val="28"/>
        </w:rPr>
        <w:t xml:space="preserve"> </w:t>
      </w:r>
      <w:r w:rsidRPr="00535552">
        <w:rPr>
          <w:rFonts w:ascii="Times New Roman" w:hAnsi="Times New Roman" w:cs="Times New Roman"/>
          <w:sz w:val="28"/>
          <w:szCs w:val="28"/>
        </w:rPr>
        <w:t>Бровера.</w:t>
      </w:r>
      <w:r>
        <w:rPr>
          <w:rFonts w:ascii="Times New Roman" w:hAnsi="Times New Roman" w:cs="Times New Roman"/>
          <w:sz w:val="28"/>
          <w:szCs w:val="28"/>
        </w:rPr>
        <w:t xml:space="preserve"> </w:t>
      </w:r>
      <w:r w:rsidRPr="0053555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35552">
        <w:rPr>
          <w:rFonts w:ascii="Times New Roman" w:hAnsi="Times New Roman" w:cs="Times New Roman"/>
          <w:sz w:val="28"/>
          <w:szCs w:val="28"/>
        </w:rPr>
        <w:t>Алма</w:t>
      </w:r>
      <w:r w:rsidRPr="00535552">
        <w:rPr>
          <w:rFonts w:ascii="Times New Roman" w:hAnsi="Times New Roman" w:cs="Times New Roman"/>
          <w:b/>
          <w:sz w:val="28"/>
          <w:szCs w:val="28"/>
        </w:rPr>
        <w:t>-</w:t>
      </w:r>
      <w:r w:rsidRPr="00535552">
        <w:rPr>
          <w:rFonts w:ascii="Times New Roman" w:hAnsi="Times New Roman" w:cs="Times New Roman"/>
          <w:sz w:val="28"/>
          <w:szCs w:val="28"/>
        </w:rPr>
        <w:t>Ата:</w:t>
      </w:r>
      <w:r>
        <w:rPr>
          <w:rFonts w:ascii="Times New Roman" w:hAnsi="Times New Roman" w:cs="Times New Roman"/>
          <w:sz w:val="28"/>
          <w:szCs w:val="28"/>
        </w:rPr>
        <w:t xml:space="preserve"> </w:t>
      </w:r>
      <w:r w:rsidRPr="00535552">
        <w:rPr>
          <w:rFonts w:ascii="Times New Roman" w:hAnsi="Times New Roman" w:cs="Times New Roman"/>
          <w:sz w:val="28"/>
          <w:szCs w:val="28"/>
        </w:rPr>
        <w:t>Академия</w:t>
      </w:r>
      <w:r>
        <w:rPr>
          <w:rFonts w:ascii="Times New Roman" w:hAnsi="Times New Roman" w:cs="Times New Roman"/>
          <w:sz w:val="28"/>
          <w:szCs w:val="28"/>
        </w:rPr>
        <w:t xml:space="preserve"> </w:t>
      </w:r>
      <w:r w:rsidRPr="00535552">
        <w:rPr>
          <w:rFonts w:ascii="Times New Roman" w:hAnsi="Times New Roman" w:cs="Times New Roman"/>
          <w:sz w:val="28"/>
          <w:szCs w:val="28"/>
        </w:rPr>
        <w:t>наук</w:t>
      </w:r>
      <w:r>
        <w:rPr>
          <w:rFonts w:ascii="Times New Roman" w:hAnsi="Times New Roman" w:cs="Times New Roman"/>
          <w:sz w:val="28"/>
          <w:szCs w:val="28"/>
        </w:rPr>
        <w:t xml:space="preserve"> </w:t>
      </w:r>
      <w:r w:rsidRPr="00535552">
        <w:rPr>
          <w:rFonts w:ascii="Times New Roman" w:hAnsi="Times New Roman" w:cs="Times New Roman"/>
          <w:sz w:val="28"/>
          <w:szCs w:val="28"/>
        </w:rPr>
        <w:t>КазССР,</w:t>
      </w:r>
      <w:r>
        <w:rPr>
          <w:rFonts w:ascii="Times New Roman" w:hAnsi="Times New Roman" w:cs="Times New Roman"/>
          <w:sz w:val="28"/>
          <w:szCs w:val="28"/>
        </w:rPr>
        <w:t xml:space="preserve"> </w:t>
      </w:r>
      <w:r w:rsidRPr="00535552">
        <w:rPr>
          <w:rFonts w:ascii="Times New Roman" w:hAnsi="Times New Roman" w:cs="Times New Roman"/>
          <w:sz w:val="28"/>
          <w:szCs w:val="28"/>
        </w:rPr>
        <w:t>1959.</w:t>
      </w:r>
      <w:r>
        <w:rPr>
          <w:rFonts w:ascii="Times New Roman" w:hAnsi="Times New Roman" w:cs="Times New Roman"/>
          <w:sz w:val="28"/>
          <w:szCs w:val="28"/>
        </w:rPr>
        <w:t xml:space="preserve"> – Т. 1.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201</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p>
    <w:p w:rsidR="00104A65" w:rsidRPr="00535552" w:rsidRDefault="00104A65" w:rsidP="00104A65">
      <w:pPr>
        <w:spacing w:after="0" w:line="240" w:lineRule="auto"/>
        <w:ind w:firstLine="709"/>
        <w:jc w:val="both"/>
        <w:rPr>
          <w:rFonts w:ascii="Times New Roman" w:eastAsia="Times New Roman" w:hAnsi="Times New Roman" w:cs="Times New Roman"/>
          <w:sz w:val="28"/>
          <w:szCs w:val="28"/>
          <w:lang w:eastAsia="ru-RU"/>
        </w:rPr>
      </w:pPr>
      <w:r w:rsidRPr="002E110C">
        <w:rPr>
          <w:rFonts w:ascii="Times New Roman" w:hAnsi="Times New Roman" w:cs="Times New Roman"/>
          <w:sz w:val="28"/>
          <w:szCs w:val="28"/>
        </w:rPr>
        <w:t>11</w:t>
      </w:r>
      <w:r>
        <w:rPr>
          <w:rFonts w:ascii="Times New Roman" w:hAnsi="Times New Roman" w:cs="Times New Roman"/>
          <w:b/>
          <w:sz w:val="28"/>
          <w:szCs w:val="28"/>
        </w:rPr>
        <w:t xml:space="preserve"> </w:t>
      </w:r>
      <w:r w:rsidRPr="002E110C">
        <w:rPr>
          <w:rFonts w:ascii="Times New Roman" w:eastAsia="Times New Roman" w:hAnsi="Times New Roman" w:cs="Times New Roman"/>
          <w:sz w:val="28"/>
          <w:szCs w:val="28"/>
          <w:lang w:eastAsia="ru-RU"/>
        </w:rPr>
        <w:t>Маркс</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 Энгельс Ф. </w:t>
      </w:r>
      <w:r w:rsidRPr="002E110C">
        <w:rPr>
          <w:rFonts w:ascii="Times New Roman" w:eastAsia="Times New Roman" w:hAnsi="Times New Roman" w:cs="Times New Roman"/>
          <w:sz w:val="28"/>
          <w:szCs w:val="28"/>
          <w:lang w:val="en-US" w:eastAsia="ru-RU"/>
        </w:rPr>
        <w:t>C</w:t>
      </w:r>
      <w:r w:rsidRPr="002E110C">
        <w:rPr>
          <w:rFonts w:ascii="Times New Roman" w:eastAsia="Times New Roman" w:hAnsi="Times New Roman" w:cs="Times New Roman"/>
          <w:sz w:val="28"/>
          <w:szCs w:val="28"/>
          <w:lang w:eastAsia="ru-RU"/>
        </w:rPr>
        <w:t>очинения</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30</w:t>
      </w:r>
      <w:r>
        <w:rPr>
          <w:rFonts w:ascii="Times New Roman" w:hAnsi="Times New Roman" w:cs="Times New Roman"/>
          <w:sz w:val="28"/>
          <w:szCs w:val="28"/>
        </w:rPr>
        <w:t xml:space="preserve"> </w:t>
      </w:r>
      <w:r w:rsidRPr="002E110C">
        <w:rPr>
          <w:rFonts w:ascii="Times New Roman" w:hAnsi="Times New Roman" w:cs="Times New Roman"/>
          <w:sz w:val="28"/>
          <w:szCs w:val="28"/>
        </w:rPr>
        <w:t>т.</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Госполитиздат,</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1958.</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 24, ч. 2</w:t>
      </w:r>
      <w:r w:rsidRPr="0053555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35552">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353 </w:t>
      </w:r>
      <w:r w:rsidRPr="00535552">
        <w:rPr>
          <w:rFonts w:ascii="Times New Roman" w:hAnsi="Times New Roman" w:cs="Times New Roman"/>
          <w:sz w:val="28"/>
          <w:szCs w:val="28"/>
        </w:rPr>
        <w:t>с.</w:t>
      </w:r>
    </w:p>
    <w:p w:rsidR="00104A65" w:rsidRPr="002E110C" w:rsidRDefault="00104A65" w:rsidP="00104A65">
      <w:pPr>
        <w:spacing w:after="0" w:line="240" w:lineRule="auto"/>
        <w:ind w:firstLine="709"/>
        <w:jc w:val="both"/>
        <w:rPr>
          <w:rFonts w:ascii="Times New Roman" w:eastAsia="Times New Roman" w:hAnsi="Times New Roman" w:cs="Times New Roman"/>
          <w:sz w:val="28"/>
          <w:szCs w:val="28"/>
          <w:lang w:eastAsia="ru-RU"/>
        </w:rPr>
      </w:pPr>
      <w:r w:rsidRPr="002E110C">
        <w:rPr>
          <w:rFonts w:ascii="Times New Roman" w:eastAsia="Arial" w:hAnsi="Times New Roman" w:cs="Times New Roman"/>
          <w:sz w:val="28"/>
          <w:szCs w:val="28"/>
        </w:rPr>
        <w:t>12</w:t>
      </w:r>
      <w:r>
        <w:rPr>
          <w:rFonts w:ascii="Times New Roman" w:eastAsia="Arial" w:hAnsi="Times New Roman" w:cs="Times New Roman"/>
          <w:sz w:val="28"/>
          <w:szCs w:val="28"/>
        </w:rPr>
        <w:t xml:space="preserve"> </w:t>
      </w:r>
      <w:r w:rsidRPr="002E110C">
        <w:rPr>
          <w:rFonts w:ascii="Times New Roman" w:eastAsia="Times New Roman" w:hAnsi="Times New Roman" w:cs="Times New Roman"/>
          <w:sz w:val="28"/>
          <w:szCs w:val="28"/>
          <w:lang w:eastAsia="ru-RU"/>
        </w:rPr>
        <w:t>Петренко</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И.Я</w:t>
      </w:r>
      <w:r>
        <w:rPr>
          <w:rFonts w:ascii="Times New Roman" w:eastAsia="Times New Roman" w:hAnsi="Times New Roman" w:cs="Times New Roman"/>
          <w:sz w:val="28"/>
          <w:szCs w:val="28"/>
          <w:lang w:eastAsia="ru-RU"/>
        </w:rPr>
        <w:t xml:space="preserve">, Чужинов П.И. </w:t>
      </w:r>
      <w:r w:rsidRPr="002E110C">
        <w:rPr>
          <w:rFonts w:ascii="Times New Roman" w:eastAsia="Times New Roman" w:hAnsi="Times New Roman" w:cs="Times New Roman"/>
          <w:sz w:val="28"/>
          <w:szCs w:val="28"/>
          <w:lang w:eastAsia="ru-RU"/>
        </w:rPr>
        <w:t>Экономика</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сельского</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хозяйства:</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учеб.</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пос</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студ.</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вузов.</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Изд. </w:t>
      </w:r>
      <w:r w:rsidRPr="002E110C">
        <w:rPr>
          <w:rFonts w:ascii="Times New Roman" w:eastAsia="Times New Roman" w:hAnsi="Times New Roman" w:cs="Times New Roman"/>
          <w:sz w:val="28"/>
          <w:szCs w:val="28"/>
          <w:lang w:eastAsia="ru-RU"/>
        </w:rPr>
        <w:t>2</w:t>
      </w:r>
      <w:r w:rsidRPr="002E110C">
        <w:rPr>
          <w:rFonts w:ascii="Times New Roman" w:eastAsia="Times New Roman" w:hAnsi="Times New Roman" w:cs="Times New Roman"/>
          <w:b/>
          <w:sz w:val="28"/>
          <w:szCs w:val="28"/>
          <w:lang w:eastAsia="ru-RU"/>
        </w:rPr>
        <w:t>-</w:t>
      </w:r>
      <w:r w:rsidRPr="002E110C">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изд.,</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перер.</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доп.</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Алма</w:t>
      </w:r>
      <w:r w:rsidRPr="002E110C">
        <w:rPr>
          <w:rFonts w:ascii="Times New Roman" w:eastAsia="Times New Roman" w:hAnsi="Times New Roman" w:cs="Times New Roman"/>
          <w:b/>
          <w:sz w:val="28"/>
          <w:szCs w:val="28"/>
          <w:lang w:eastAsia="ru-RU"/>
        </w:rPr>
        <w:t>-</w:t>
      </w:r>
      <w:r w:rsidRPr="002E110C">
        <w:rPr>
          <w:rFonts w:ascii="Times New Roman" w:eastAsia="Times New Roman" w:hAnsi="Times New Roman" w:cs="Times New Roman"/>
          <w:sz w:val="28"/>
          <w:szCs w:val="28"/>
          <w:lang w:eastAsia="ru-RU"/>
        </w:rPr>
        <w:t>Ата:</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Кайнар,</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1988.</w:t>
      </w:r>
      <w:r>
        <w:rPr>
          <w:rFonts w:ascii="Times New Roman" w:eastAsia="Times New Roman" w:hAnsi="Times New Roman" w:cs="Times New Roman"/>
          <w:sz w:val="28"/>
          <w:szCs w:val="28"/>
          <w:lang w:eastAsia="ru-RU"/>
        </w:rPr>
        <w:t xml:space="preserve"> – 412 с.</w:t>
      </w:r>
    </w:p>
    <w:p w:rsidR="00104A65" w:rsidRPr="00535552" w:rsidRDefault="00104A65" w:rsidP="00104A65">
      <w:pPr>
        <w:spacing w:after="0" w:line="240" w:lineRule="auto"/>
        <w:ind w:firstLine="709"/>
        <w:jc w:val="both"/>
        <w:rPr>
          <w:rFonts w:ascii="Times New Roman" w:hAnsi="Times New Roman" w:cs="Times New Roman"/>
          <w:b/>
          <w:sz w:val="28"/>
          <w:szCs w:val="28"/>
        </w:rPr>
      </w:pPr>
      <w:r w:rsidRPr="002E110C">
        <w:rPr>
          <w:rFonts w:ascii="Times New Roman" w:eastAsia="Arial" w:hAnsi="Times New Roman" w:cs="Times New Roman"/>
          <w:sz w:val="28"/>
          <w:szCs w:val="28"/>
        </w:rPr>
        <w:t>13</w:t>
      </w:r>
      <w:r>
        <w:rPr>
          <w:rFonts w:ascii="Times New Roman" w:eastAsia="Arial" w:hAnsi="Times New Roman" w:cs="Times New Roman"/>
          <w:sz w:val="28"/>
          <w:szCs w:val="28"/>
        </w:rPr>
        <w:t xml:space="preserve"> </w:t>
      </w:r>
      <w:r w:rsidRPr="002E110C">
        <w:rPr>
          <w:rFonts w:ascii="Times New Roman" w:hAnsi="Times New Roman" w:cs="Times New Roman"/>
          <w:sz w:val="28"/>
          <w:szCs w:val="28"/>
        </w:rPr>
        <w:t>Белоусов</w:t>
      </w:r>
      <w:r>
        <w:rPr>
          <w:rFonts w:ascii="Times New Roman" w:hAnsi="Times New Roman" w:cs="Times New Roman"/>
          <w:sz w:val="28"/>
          <w:szCs w:val="28"/>
        </w:rPr>
        <w:t xml:space="preserve"> </w:t>
      </w:r>
      <w:r w:rsidRPr="002E110C">
        <w:rPr>
          <w:rFonts w:ascii="Times New Roman" w:hAnsi="Times New Roman" w:cs="Times New Roman"/>
          <w:sz w:val="28"/>
          <w:szCs w:val="28"/>
        </w:rPr>
        <w:t>В.М.</w:t>
      </w:r>
      <w:r>
        <w:rPr>
          <w:rFonts w:ascii="Times New Roman" w:hAnsi="Times New Roman" w:cs="Times New Roman"/>
          <w:sz w:val="28"/>
          <w:szCs w:val="28"/>
        </w:rPr>
        <w:t xml:space="preserve"> </w:t>
      </w:r>
      <w:r w:rsidRPr="002E110C">
        <w:rPr>
          <w:rFonts w:ascii="Times New Roman" w:hAnsi="Times New Roman" w:cs="Times New Roman"/>
          <w:sz w:val="28"/>
          <w:szCs w:val="28"/>
        </w:rPr>
        <w:t>Система</w:t>
      </w:r>
      <w:r>
        <w:rPr>
          <w:rFonts w:ascii="Times New Roman" w:hAnsi="Times New Roman" w:cs="Times New Roman"/>
          <w:sz w:val="28"/>
          <w:szCs w:val="28"/>
        </w:rPr>
        <w:t xml:space="preserve"> </w:t>
      </w:r>
      <w:r w:rsidRPr="002E110C">
        <w:rPr>
          <w:rFonts w:ascii="Times New Roman" w:hAnsi="Times New Roman" w:cs="Times New Roman"/>
          <w:sz w:val="28"/>
          <w:szCs w:val="28"/>
        </w:rPr>
        <w:t>формирования</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реализации</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экономических</w:t>
      </w:r>
      <w:r>
        <w:rPr>
          <w:rFonts w:ascii="Times New Roman" w:hAnsi="Times New Roman" w:cs="Times New Roman"/>
          <w:sz w:val="28"/>
          <w:szCs w:val="28"/>
        </w:rPr>
        <w:t xml:space="preserve"> </w:t>
      </w:r>
      <w:r w:rsidRPr="00535552">
        <w:rPr>
          <w:rFonts w:ascii="Times New Roman" w:hAnsi="Times New Roman" w:cs="Times New Roman"/>
          <w:sz w:val="28"/>
          <w:szCs w:val="28"/>
        </w:rPr>
        <w:t>интересов</w:t>
      </w:r>
      <w:r>
        <w:rPr>
          <w:rFonts w:ascii="Times New Roman" w:hAnsi="Times New Roman" w:cs="Times New Roman"/>
          <w:sz w:val="28"/>
          <w:szCs w:val="28"/>
        </w:rPr>
        <w:t xml:space="preserve"> </w:t>
      </w:r>
      <w:r w:rsidRPr="00535552">
        <w:rPr>
          <w:rFonts w:ascii="Times New Roman" w:hAnsi="Times New Roman" w:cs="Times New Roman"/>
          <w:sz w:val="28"/>
          <w:szCs w:val="28"/>
        </w:rPr>
        <w:t>сельскохозяйственных</w:t>
      </w:r>
      <w:r>
        <w:rPr>
          <w:rFonts w:ascii="Times New Roman" w:hAnsi="Times New Roman" w:cs="Times New Roman"/>
          <w:sz w:val="28"/>
          <w:szCs w:val="28"/>
        </w:rPr>
        <w:t xml:space="preserve"> </w:t>
      </w:r>
      <w:r w:rsidRPr="00535552">
        <w:rPr>
          <w:rFonts w:ascii="Times New Roman" w:hAnsi="Times New Roman" w:cs="Times New Roman"/>
          <w:sz w:val="28"/>
          <w:szCs w:val="28"/>
        </w:rPr>
        <w:t>товаропроизводителей</w:t>
      </w:r>
      <w:r>
        <w:rPr>
          <w:rFonts w:ascii="Times New Roman" w:hAnsi="Times New Roman" w:cs="Times New Roman"/>
          <w:sz w:val="28"/>
          <w:szCs w:val="28"/>
        </w:rPr>
        <w:t xml:space="preserve"> </w:t>
      </w:r>
      <w:r w:rsidRPr="00535552">
        <w:rPr>
          <w:rFonts w:ascii="Times New Roman" w:hAnsi="Times New Roman" w:cs="Times New Roman"/>
          <w:sz w:val="28"/>
          <w:szCs w:val="28"/>
        </w:rPr>
        <w:t>//</w:t>
      </w:r>
      <w:r>
        <w:rPr>
          <w:rFonts w:ascii="Times New Roman" w:hAnsi="Times New Roman" w:cs="Times New Roman"/>
          <w:sz w:val="28"/>
          <w:szCs w:val="28"/>
        </w:rPr>
        <w:t xml:space="preserve"> </w:t>
      </w:r>
      <w:r w:rsidRPr="00535552">
        <w:rPr>
          <w:rFonts w:ascii="Times New Roman" w:hAnsi="Times New Roman" w:cs="Times New Roman"/>
          <w:sz w:val="28"/>
          <w:szCs w:val="28"/>
        </w:rPr>
        <w:t>Известия</w:t>
      </w:r>
      <w:r>
        <w:rPr>
          <w:rFonts w:ascii="Times New Roman" w:hAnsi="Times New Roman" w:cs="Times New Roman"/>
          <w:sz w:val="28"/>
          <w:szCs w:val="28"/>
        </w:rPr>
        <w:t xml:space="preserve"> </w:t>
      </w:r>
      <w:r w:rsidRPr="00535552">
        <w:rPr>
          <w:rFonts w:ascii="Times New Roman" w:hAnsi="Times New Roman" w:cs="Times New Roman"/>
          <w:sz w:val="28"/>
          <w:szCs w:val="28"/>
        </w:rPr>
        <w:t>ОГАУ.</w:t>
      </w:r>
      <w:r>
        <w:rPr>
          <w:rFonts w:ascii="Times New Roman" w:hAnsi="Times New Roman" w:cs="Times New Roman"/>
          <w:sz w:val="28"/>
          <w:szCs w:val="28"/>
        </w:rPr>
        <w:t xml:space="preserve"> </w:t>
      </w:r>
      <w:r w:rsidRPr="00535552">
        <w:rPr>
          <w:rFonts w:ascii="Times New Roman" w:hAnsi="Times New Roman" w:cs="Times New Roman"/>
          <w:sz w:val="28"/>
          <w:szCs w:val="28"/>
        </w:rPr>
        <w:t>–</w:t>
      </w:r>
      <w:r>
        <w:rPr>
          <w:rFonts w:ascii="Times New Roman" w:hAnsi="Times New Roman" w:cs="Times New Roman"/>
          <w:sz w:val="28"/>
          <w:szCs w:val="28"/>
        </w:rPr>
        <w:t xml:space="preserve"> </w:t>
      </w:r>
      <w:r w:rsidRPr="00535552">
        <w:rPr>
          <w:rFonts w:ascii="Times New Roman" w:hAnsi="Times New Roman" w:cs="Times New Roman"/>
          <w:sz w:val="28"/>
          <w:szCs w:val="28"/>
        </w:rPr>
        <w:t>2013.</w:t>
      </w:r>
      <w:r>
        <w:rPr>
          <w:rFonts w:ascii="Times New Roman" w:hAnsi="Times New Roman" w:cs="Times New Roman"/>
          <w:sz w:val="28"/>
          <w:szCs w:val="28"/>
        </w:rPr>
        <w:t xml:space="preserve"> </w:t>
      </w:r>
      <w:r w:rsidRPr="00535552">
        <w:rPr>
          <w:rFonts w:ascii="Times New Roman" w:hAnsi="Times New Roman" w:cs="Times New Roman"/>
          <w:sz w:val="28"/>
          <w:szCs w:val="28"/>
        </w:rPr>
        <w:t>–</w:t>
      </w:r>
      <w:r>
        <w:rPr>
          <w:rFonts w:ascii="Times New Roman" w:hAnsi="Times New Roman" w:cs="Times New Roman"/>
          <w:sz w:val="28"/>
          <w:szCs w:val="28"/>
        </w:rPr>
        <w:t xml:space="preserve"> </w:t>
      </w:r>
      <w:r w:rsidRPr="00535552">
        <w:rPr>
          <w:rFonts w:ascii="Times New Roman" w:hAnsi="Times New Roman" w:cs="Times New Roman"/>
          <w:sz w:val="28"/>
          <w:szCs w:val="28"/>
        </w:rPr>
        <w:t>№6(44).</w:t>
      </w:r>
      <w:r>
        <w:rPr>
          <w:rFonts w:ascii="Times New Roman" w:hAnsi="Times New Roman" w:cs="Times New Roman"/>
          <w:sz w:val="28"/>
          <w:szCs w:val="28"/>
        </w:rPr>
        <w:t xml:space="preserve"> </w:t>
      </w:r>
      <w:r w:rsidRPr="00535552">
        <w:rPr>
          <w:rFonts w:ascii="Times New Roman" w:hAnsi="Times New Roman" w:cs="Times New Roman"/>
          <w:sz w:val="28"/>
          <w:szCs w:val="28"/>
        </w:rPr>
        <w:t>–</w:t>
      </w:r>
      <w:r>
        <w:rPr>
          <w:rFonts w:ascii="Times New Roman" w:hAnsi="Times New Roman" w:cs="Times New Roman"/>
          <w:sz w:val="28"/>
          <w:szCs w:val="28"/>
        </w:rPr>
        <w:t xml:space="preserve"> </w:t>
      </w:r>
      <w:r w:rsidRPr="00535552">
        <w:rPr>
          <w:rFonts w:ascii="Times New Roman" w:hAnsi="Times New Roman" w:cs="Times New Roman"/>
          <w:sz w:val="28"/>
          <w:szCs w:val="28"/>
        </w:rPr>
        <w:t>С.</w:t>
      </w:r>
      <w:r>
        <w:rPr>
          <w:rFonts w:ascii="Times New Roman" w:hAnsi="Times New Roman" w:cs="Times New Roman"/>
          <w:sz w:val="28"/>
          <w:szCs w:val="28"/>
        </w:rPr>
        <w:t xml:space="preserve"> </w:t>
      </w:r>
      <w:r w:rsidRPr="00535552">
        <w:rPr>
          <w:rFonts w:ascii="Times New Roman" w:hAnsi="Times New Roman" w:cs="Times New Roman"/>
          <w:sz w:val="28"/>
          <w:szCs w:val="28"/>
        </w:rPr>
        <w:t>167-170.</w:t>
      </w:r>
    </w:p>
    <w:p w:rsidR="00104A65" w:rsidRPr="00535552" w:rsidRDefault="00104A65" w:rsidP="00104A65">
      <w:pPr>
        <w:spacing w:after="0" w:line="240" w:lineRule="auto"/>
        <w:ind w:firstLine="709"/>
        <w:jc w:val="both"/>
        <w:rPr>
          <w:rFonts w:ascii="Times New Roman" w:eastAsia="Arial" w:hAnsi="Times New Roman" w:cs="Times New Roman"/>
          <w:sz w:val="28"/>
          <w:szCs w:val="28"/>
        </w:rPr>
      </w:pPr>
      <w:r w:rsidRPr="00535552">
        <w:rPr>
          <w:rFonts w:ascii="Times New Roman" w:eastAsia="Arial" w:hAnsi="Times New Roman" w:cs="Times New Roman"/>
          <w:sz w:val="28"/>
          <w:szCs w:val="28"/>
        </w:rPr>
        <w:t>14</w:t>
      </w:r>
      <w:r>
        <w:rPr>
          <w:rFonts w:ascii="Times New Roman" w:eastAsia="Arial" w:hAnsi="Times New Roman" w:cs="Times New Roman"/>
          <w:sz w:val="28"/>
          <w:szCs w:val="28"/>
        </w:rPr>
        <w:t xml:space="preserve"> </w:t>
      </w:r>
      <w:r w:rsidRPr="00535552">
        <w:rPr>
          <w:rFonts w:ascii="Times New Roman" w:eastAsia="Times New Roman" w:hAnsi="Times New Roman" w:cs="Times New Roman"/>
          <w:sz w:val="28"/>
          <w:szCs w:val="28"/>
          <w:lang w:eastAsia="ru-RU"/>
        </w:rPr>
        <w:t>Маркс</w:t>
      </w:r>
      <w:r>
        <w:rPr>
          <w:rFonts w:ascii="Times New Roman" w:eastAsia="Times New Roman" w:hAnsi="Times New Roman" w:cs="Times New Roman"/>
          <w:sz w:val="28"/>
          <w:szCs w:val="28"/>
          <w:lang w:eastAsia="ru-RU"/>
        </w:rPr>
        <w:t xml:space="preserve"> </w:t>
      </w:r>
      <w:r w:rsidRPr="00535552">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 </w:t>
      </w:r>
      <w:r w:rsidRPr="00535552">
        <w:rPr>
          <w:rFonts w:ascii="Times New Roman" w:eastAsia="Times New Roman" w:hAnsi="Times New Roman" w:cs="Times New Roman"/>
          <w:sz w:val="28"/>
          <w:szCs w:val="28"/>
          <w:lang w:eastAsia="ru-RU"/>
        </w:rPr>
        <w:t>Энгельс</w:t>
      </w:r>
      <w:r>
        <w:rPr>
          <w:rFonts w:ascii="Times New Roman" w:eastAsia="Times New Roman" w:hAnsi="Times New Roman" w:cs="Times New Roman"/>
          <w:sz w:val="28"/>
          <w:szCs w:val="28"/>
          <w:lang w:eastAsia="ru-RU"/>
        </w:rPr>
        <w:t xml:space="preserve"> </w:t>
      </w:r>
      <w:r w:rsidRPr="00535552">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 xml:space="preserve"> </w:t>
      </w:r>
      <w:r w:rsidRPr="00535552">
        <w:rPr>
          <w:rFonts w:ascii="Times New Roman" w:hAnsi="Times New Roman" w:cs="Times New Roman"/>
          <w:sz w:val="28"/>
          <w:szCs w:val="28"/>
        </w:rPr>
        <w:t>Сочинения.</w:t>
      </w:r>
      <w:r>
        <w:rPr>
          <w:rFonts w:ascii="Times New Roman" w:hAnsi="Times New Roman" w:cs="Times New Roman"/>
          <w:sz w:val="28"/>
          <w:szCs w:val="28"/>
        </w:rPr>
        <w:t xml:space="preserve"> – М.: Госполитиздат, 1960. – </w:t>
      </w:r>
      <w:r w:rsidRPr="00535552">
        <w:rPr>
          <w:rFonts w:ascii="Times New Roman" w:hAnsi="Times New Roman" w:cs="Times New Roman"/>
          <w:sz w:val="28"/>
          <w:szCs w:val="28"/>
        </w:rPr>
        <w:t>Т.</w:t>
      </w:r>
      <w:r>
        <w:rPr>
          <w:rFonts w:ascii="Times New Roman" w:hAnsi="Times New Roman" w:cs="Times New Roman"/>
          <w:sz w:val="28"/>
          <w:szCs w:val="28"/>
        </w:rPr>
        <w:t xml:space="preserve"> </w:t>
      </w:r>
      <w:r w:rsidRPr="00535552">
        <w:rPr>
          <w:rFonts w:ascii="Times New Roman" w:hAnsi="Times New Roman" w:cs="Times New Roman"/>
          <w:sz w:val="28"/>
          <w:szCs w:val="28"/>
        </w:rPr>
        <w:t>23</w:t>
      </w:r>
      <w:r>
        <w:rPr>
          <w:rFonts w:ascii="Times New Roman" w:hAnsi="Times New Roman" w:cs="Times New Roman"/>
          <w:sz w:val="28"/>
          <w:szCs w:val="28"/>
        </w:rPr>
        <w:t>. – 920 с.</w:t>
      </w:r>
    </w:p>
    <w:p w:rsidR="00104A65" w:rsidRPr="002E110C" w:rsidRDefault="00104A65" w:rsidP="00104A65">
      <w:pPr>
        <w:spacing w:after="0" w:line="240" w:lineRule="auto"/>
        <w:ind w:firstLine="709"/>
        <w:jc w:val="both"/>
        <w:rPr>
          <w:rFonts w:ascii="Times New Roman" w:eastAsia="Times New Roman" w:hAnsi="Times New Roman" w:cs="Times New Roman"/>
          <w:sz w:val="28"/>
          <w:szCs w:val="28"/>
          <w:lang w:eastAsia="ru-RU"/>
        </w:rPr>
      </w:pPr>
      <w:r w:rsidRPr="002E110C">
        <w:rPr>
          <w:rFonts w:ascii="Times New Roman" w:eastAsia="Arial" w:hAnsi="Times New Roman" w:cs="Times New Roman"/>
          <w:sz w:val="28"/>
          <w:szCs w:val="28"/>
        </w:rPr>
        <w:t>15</w:t>
      </w:r>
      <w:r>
        <w:rPr>
          <w:rFonts w:ascii="Times New Roman" w:eastAsia="Arial" w:hAnsi="Times New Roman" w:cs="Times New Roman"/>
          <w:b/>
          <w:sz w:val="28"/>
          <w:szCs w:val="28"/>
        </w:rPr>
        <w:t xml:space="preserve"> </w:t>
      </w:r>
      <w:r w:rsidRPr="002E110C">
        <w:rPr>
          <w:rFonts w:ascii="Times New Roman" w:eastAsia="Times New Roman" w:hAnsi="Times New Roman" w:cs="Times New Roman"/>
          <w:sz w:val="28"/>
          <w:szCs w:val="28"/>
          <w:lang w:eastAsia="ru-RU"/>
        </w:rPr>
        <w:t>Маркс</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 Энгельс Ф. </w:t>
      </w:r>
      <w:r w:rsidRPr="002E110C">
        <w:rPr>
          <w:rFonts w:ascii="Times New Roman" w:eastAsia="Times New Roman" w:hAnsi="Times New Roman" w:cs="Times New Roman"/>
          <w:sz w:val="28"/>
          <w:szCs w:val="28"/>
          <w:lang w:val="en-US" w:eastAsia="ru-RU"/>
        </w:rPr>
        <w:t>C</w:t>
      </w:r>
      <w:r w:rsidRPr="002E110C">
        <w:rPr>
          <w:rFonts w:ascii="Times New Roman" w:eastAsia="Times New Roman" w:hAnsi="Times New Roman" w:cs="Times New Roman"/>
          <w:sz w:val="28"/>
          <w:szCs w:val="28"/>
          <w:lang w:eastAsia="ru-RU"/>
        </w:rPr>
        <w:t>очинения</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30</w:t>
      </w:r>
      <w:r>
        <w:rPr>
          <w:rFonts w:ascii="Times New Roman" w:hAnsi="Times New Roman" w:cs="Times New Roman"/>
          <w:sz w:val="28"/>
          <w:szCs w:val="28"/>
        </w:rPr>
        <w:t xml:space="preserve"> </w:t>
      </w:r>
      <w:r w:rsidRPr="002E110C">
        <w:rPr>
          <w:rFonts w:ascii="Times New Roman" w:hAnsi="Times New Roman" w:cs="Times New Roman"/>
          <w:sz w:val="28"/>
          <w:szCs w:val="28"/>
        </w:rPr>
        <w:t>т.</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Госполитиздат,</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1958.</w:t>
      </w:r>
      <w:r>
        <w:rPr>
          <w:rFonts w:ascii="Times New Roman" w:eastAsia="Times New Roman" w:hAnsi="Times New Roman" w:cs="Times New Roman"/>
          <w:sz w:val="28"/>
          <w:szCs w:val="28"/>
          <w:lang w:eastAsia="ru-RU"/>
        </w:rPr>
        <w:t xml:space="preserve"> – Т. 18, ч. 2.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с.</w:t>
      </w:r>
    </w:p>
    <w:p w:rsidR="00104A65" w:rsidRPr="002E110C" w:rsidRDefault="00104A65" w:rsidP="00104A65">
      <w:pPr>
        <w:spacing w:after="0" w:line="240" w:lineRule="auto"/>
        <w:ind w:firstLine="709"/>
        <w:jc w:val="both"/>
        <w:rPr>
          <w:rStyle w:val="a9"/>
          <w:rFonts w:ascii="Times New Roman" w:hAnsi="Times New Roman" w:cs="Times New Roman"/>
          <w:sz w:val="28"/>
          <w:szCs w:val="28"/>
        </w:rPr>
      </w:pPr>
      <w:r w:rsidRPr="002E110C">
        <w:rPr>
          <w:rFonts w:ascii="Times New Roman" w:hAnsi="Times New Roman" w:cs="Times New Roman"/>
          <w:sz w:val="28"/>
          <w:szCs w:val="28"/>
        </w:rPr>
        <w:t>16</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Маркс</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Энгельс Ф.</w:t>
      </w:r>
      <w:r>
        <w:rPr>
          <w:rFonts w:ascii="Times New Roman" w:eastAsia="Times New Roman" w:hAnsi="Times New Roman" w:cs="Times New Roman"/>
          <w:b/>
          <w:bCs/>
          <w:sz w:val="28"/>
          <w:szCs w:val="28"/>
          <w:lang w:eastAsia="ru-RU"/>
        </w:rPr>
        <w:t xml:space="preserve"> </w:t>
      </w:r>
      <w:r w:rsidRPr="002E110C">
        <w:rPr>
          <w:rFonts w:ascii="Times New Roman" w:eastAsia="Times New Roman" w:hAnsi="Times New Roman" w:cs="Times New Roman"/>
          <w:sz w:val="28"/>
          <w:szCs w:val="28"/>
          <w:lang w:eastAsia="ru-RU"/>
        </w:rPr>
        <w:t>Процесс</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капиталистического</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производства,</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взятый</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целом</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https://www.esperanto.mv.ru/Marksismo/Kapital3/index.html</w:t>
      </w:r>
      <w:r>
        <w:rPr>
          <w:rFonts w:ascii="Times New Roman" w:eastAsia="Times New Roman" w:hAnsi="Times New Roman" w:cs="Times New Roman"/>
          <w:sz w:val="28"/>
          <w:szCs w:val="28"/>
          <w:lang w:eastAsia="ru-RU"/>
        </w:rPr>
        <w:t>.</w:t>
      </w:r>
      <w:r>
        <w:rPr>
          <w:rStyle w:val="a9"/>
          <w:rFonts w:ascii="Times New Roman" w:eastAsia="Times New Roman" w:hAnsi="Times New Roman" w:cs="Times New Roman"/>
          <w:sz w:val="28"/>
          <w:szCs w:val="28"/>
          <w:lang w:eastAsia="ru-RU"/>
        </w:rPr>
        <w:t xml:space="preserve"> </w:t>
      </w:r>
      <w:r w:rsidRPr="00263EF9">
        <w:rPr>
          <w:rStyle w:val="a9"/>
          <w:rFonts w:ascii="Times New Roman" w:hAnsi="Times New Roman" w:cs="Times New Roman"/>
          <w:color w:val="auto"/>
          <w:sz w:val="28"/>
          <w:szCs w:val="28"/>
          <w:u w:val="none"/>
        </w:rPr>
        <w:t>28.12.2020.</w:t>
      </w:r>
    </w:p>
    <w:p w:rsidR="00104A65" w:rsidRPr="00F12E6B" w:rsidRDefault="00104A65" w:rsidP="00104A65">
      <w:pPr>
        <w:spacing w:after="0" w:line="240" w:lineRule="auto"/>
        <w:ind w:firstLine="709"/>
        <w:jc w:val="both"/>
        <w:rPr>
          <w:rFonts w:ascii="Times New Roman" w:hAnsi="Times New Roman" w:cs="Times New Roman"/>
          <w:b/>
          <w:sz w:val="28"/>
          <w:szCs w:val="28"/>
        </w:rPr>
      </w:pPr>
      <w:r w:rsidRPr="002E110C">
        <w:rPr>
          <w:rFonts w:ascii="Times New Roman" w:hAnsi="Times New Roman" w:cs="Times New Roman"/>
          <w:sz w:val="28"/>
          <w:szCs w:val="28"/>
        </w:rPr>
        <w:t>17</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Плутарх</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Избранные</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жизнеописания</w:t>
      </w:r>
      <w:r>
        <w:rPr>
          <w:rFonts w:ascii="Times New Roman" w:eastAsia="Times New Roman" w:hAnsi="Times New Roman" w:cs="Times New Roman"/>
          <w:sz w:val="28"/>
          <w:szCs w:val="28"/>
          <w:lang w:eastAsia="ru-RU"/>
        </w:rPr>
        <w:t xml:space="preserve">: в 2 т. / </w:t>
      </w:r>
      <w:r w:rsidRPr="002E110C">
        <w:rPr>
          <w:rFonts w:ascii="Times New Roman" w:eastAsia="Times New Roman" w:hAnsi="Times New Roman" w:cs="Times New Roman"/>
          <w:sz w:val="28"/>
          <w:szCs w:val="28"/>
          <w:lang w:eastAsia="ru-RU"/>
        </w:rPr>
        <w:t>пер.</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древнегреч.</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сост.</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Томашевская.</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Правда,</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1987.</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592 </w:t>
      </w:r>
      <w:r w:rsidRPr="00F12E6B">
        <w:rPr>
          <w:rFonts w:ascii="Times New Roman" w:eastAsia="Times New Roman" w:hAnsi="Times New Roman" w:cs="Times New Roman"/>
          <w:sz w:val="28"/>
          <w:szCs w:val="28"/>
          <w:lang w:eastAsia="ru-RU"/>
        </w:rPr>
        <w:t>с.</w:t>
      </w:r>
    </w:p>
    <w:p w:rsidR="00104A65" w:rsidRPr="002E110C" w:rsidRDefault="00104A65" w:rsidP="00104A65">
      <w:pPr>
        <w:spacing w:after="0" w:line="240" w:lineRule="auto"/>
        <w:ind w:firstLine="709"/>
        <w:jc w:val="both"/>
        <w:rPr>
          <w:rFonts w:ascii="Times New Roman" w:eastAsia="Times New Roman" w:hAnsi="Times New Roman" w:cs="Times New Roman"/>
          <w:sz w:val="28"/>
          <w:szCs w:val="28"/>
          <w:lang w:eastAsia="ru-RU"/>
        </w:rPr>
      </w:pPr>
      <w:r w:rsidRPr="002E110C">
        <w:rPr>
          <w:rFonts w:ascii="Times New Roman" w:hAnsi="Times New Roman" w:cs="Times New Roman"/>
          <w:sz w:val="28"/>
          <w:szCs w:val="28"/>
        </w:rPr>
        <w:t>18</w:t>
      </w:r>
      <w:r>
        <w:rPr>
          <w:rFonts w:ascii="Times New Roman" w:hAnsi="Times New Roman" w:cs="Times New Roman"/>
          <w:b/>
          <w:sz w:val="28"/>
          <w:szCs w:val="28"/>
        </w:rPr>
        <w:t xml:space="preserve"> </w:t>
      </w:r>
      <w:r w:rsidRPr="002E110C">
        <w:rPr>
          <w:rFonts w:ascii="Times New Roman" w:eastAsia="Times New Roman" w:hAnsi="Times New Roman" w:cs="Times New Roman"/>
          <w:sz w:val="28"/>
          <w:szCs w:val="28"/>
          <w:lang w:eastAsia="ru-RU"/>
        </w:rPr>
        <w:t>Маркс</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 Энгельс Ф. </w:t>
      </w:r>
      <w:r w:rsidRPr="002E110C">
        <w:rPr>
          <w:rFonts w:ascii="Times New Roman" w:eastAsia="Times New Roman" w:hAnsi="Times New Roman" w:cs="Times New Roman"/>
          <w:sz w:val="28"/>
          <w:szCs w:val="28"/>
          <w:lang w:eastAsia="ru-RU"/>
        </w:rPr>
        <w:t>Сочинения</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30</w:t>
      </w:r>
      <w:r>
        <w:rPr>
          <w:rFonts w:ascii="Times New Roman" w:hAnsi="Times New Roman" w:cs="Times New Roman"/>
          <w:sz w:val="28"/>
          <w:szCs w:val="28"/>
        </w:rPr>
        <w:t xml:space="preserve"> </w:t>
      </w:r>
      <w:r w:rsidRPr="002E110C">
        <w:rPr>
          <w:rFonts w:ascii="Times New Roman" w:hAnsi="Times New Roman" w:cs="Times New Roman"/>
          <w:sz w:val="28"/>
          <w:szCs w:val="28"/>
        </w:rPr>
        <w:t>т.</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Госполитиздат,</w:t>
      </w:r>
      <w:r>
        <w:rPr>
          <w:rFonts w:ascii="Times New Roman" w:eastAsia="Times New Roman" w:hAnsi="Times New Roman" w:cs="Times New Roman"/>
          <w:sz w:val="28"/>
          <w:szCs w:val="28"/>
          <w:lang w:eastAsia="ru-RU"/>
        </w:rPr>
        <w:t xml:space="preserve"> 1957. – Т. 12, ч. 2. – 716 с.</w:t>
      </w:r>
    </w:p>
    <w:p w:rsidR="00104A65" w:rsidRPr="00F12E6B" w:rsidRDefault="00104A65" w:rsidP="00104A65">
      <w:pPr>
        <w:spacing w:after="0" w:line="240" w:lineRule="auto"/>
        <w:ind w:firstLine="709"/>
        <w:jc w:val="both"/>
        <w:rPr>
          <w:rFonts w:ascii="Times New Roman" w:eastAsia="Times New Roman" w:hAnsi="Times New Roman" w:cs="Times New Roman"/>
          <w:sz w:val="28"/>
          <w:szCs w:val="28"/>
          <w:lang w:eastAsia="ru-RU"/>
        </w:rPr>
      </w:pPr>
      <w:r w:rsidRPr="00F12E6B">
        <w:rPr>
          <w:rFonts w:ascii="Times New Roman" w:hAnsi="Times New Roman" w:cs="Times New Roman"/>
          <w:sz w:val="28"/>
          <w:szCs w:val="28"/>
        </w:rPr>
        <w:t>19</w:t>
      </w:r>
      <w:r>
        <w:rPr>
          <w:rFonts w:ascii="Times New Roman" w:hAnsi="Times New Roman" w:cs="Times New Roman"/>
          <w:b/>
          <w:sz w:val="28"/>
          <w:szCs w:val="28"/>
        </w:rPr>
        <w:t xml:space="preserve"> </w:t>
      </w:r>
      <w:r w:rsidRPr="00F12E6B">
        <w:rPr>
          <w:rFonts w:ascii="Times New Roman" w:eastAsia="Times New Roman" w:hAnsi="Times New Roman" w:cs="Times New Roman"/>
          <w:sz w:val="28"/>
          <w:szCs w:val="28"/>
          <w:lang w:eastAsia="ru-RU"/>
        </w:rPr>
        <w:t>Маркс</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Энгельс</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Сочинения</w:t>
      </w:r>
      <w:r w:rsidRPr="00F12E6B">
        <w:rPr>
          <w:rFonts w:ascii="Times New Roman" w:hAnsi="Times New Roman" w:cs="Times New Roman"/>
          <w:sz w:val="28"/>
          <w:szCs w:val="28"/>
        </w:rPr>
        <w:t>:</w:t>
      </w:r>
      <w:r>
        <w:rPr>
          <w:rFonts w:ascii="Times New Roman" w:hAnsi="Times New Roman" w:cs="Times New Roman"/>
          <w:sz w:val="28"/>
          <w:szCs w:val="28"/>
        </w:rPr>
        <w:t xml:space="preserve"> </w:t>
      </w:r>
      <w:r w:rsidRPr="00F12E6B">
        <w:rPr>
          <w:rFonts w:ascii="Times New Roman" w:hAnsi="Times New Roman" w:cs="Times New Roman"/>
          <w:sz w:val="28"/>
          <w:szCs w:val="28"/>
        </w:rPr>
        <w:t>в</w:t>
      </w:r>
      <w:r>
        <w:rPr>
          <w:rFonts w:ascii="Times New Roman" w:hAnsi="Times New Roman" w:cs="Times New Roman"/>
          <w:sz w:val="28"/>
          <w:szCs w:val="28"/>
        </w:rPr>
        <w:t xml:space="preserve"> </w:t>
      </w:r>
      <w:r w:rsidRPr="00F12E6B">
        <w:rPr>
          <w:rFonts w:ascii="Times New Roman" w:hAnsi="Times New Roman" w:cs="Times New Roman"/>
          <w:sz w:val="28"/>
          <w:szCs w:val="28"/>
        </w:rPr>
        <w:t>30</w:t>
      </w:r>
      <w:r>
        <w:rPr>
          <w:rFonts w:ascii="Times New Roman" w:hAnsi="Times New Roman" w:cs="Times New Roman"/>
          <w:sz w:val="28"/>
          <w:szCs w:val="28"/>
        </w:rPr>
        <w:t xml:space="preserve"> </w:t>
      </w:r>
      <w:r w:rsidRPr="00F12E6B">
        <w:rPr>
          <w:rFonts w:ascii="Times New Roman" w:hAnsi="Times New Roman" w:cs="Times New Roman"/>
          <w:sz w:val="28"/>
          <w:szCs w:val="28"/>
        </w:rPr>
        <w:t>т.</w:t>
      </w:r>
      <w:r>
        <w:rPr>
          <w:rFonts w:ascii="Times New Roman" w:hAnsi="Times New Roman" w:cs="Times New Roman"/>
          <w:sz w:val="28"/>
          <w:szCs w:val="28"/>
        </w:rPr>
        <w:t xml:space="preserve"> </w:t>
      </w:r>
      <w:r w:rsidRPr="00F12E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Госполитиздат,</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1958.</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770</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с.</w:t>
      </w:r>
    </w:p>
    <w:p w:rsidR="00104A65" w:rsidRPr="002E110C" w:rsidRDefault="00104A65" w:rsidP="00104A65">
      <w:pPr>
        <w:spacing w:after="0" w:line="240" w:lineRule="auto"/>
        <w:ind w:firstLine="709"/>
        <w:jc w:val="both"/>
        <w:rPr>
          <w:rFonts w:ascii="Times New Roman" w:hAnsi="Times New Roman" w:cs="Times New Roman"/>
          <w:sz w:val="28"/>
          <w:szCs w:val="28"/>
          <w:u w:val="single"/>
        </w:rPr>
      </w:pPr>
      <w:r w:rsidRPr="00F12E6B">
        <w:rPr>
          <w:rFonts w:ascii="Times New Roman" w:hAnsi="Times New Roman" w:cs="Times New Roman"/>
          <w:sz w:val="28"/>
          <w:szCs w:val="28"/>
          <w:shd w:val="clear" w:color="auto" w:fill="FFFFFF"/>
        </w:rPr>
        <w:t>20</w:t>
      </w:r>
      <w:r>
        <w:rPr>
          <w:rFonts w:ascii="Times New Roman" w:hAnsi="Times New Roman" w:cs="Times New Roman"/>
          <w:sz w:val="28"/>
          <w:szCs w:val="28"/>
          <w:shd w:val="clear" w:color="auto" w:fill="FFFFFF"/>
        </w:rPr>
        <w:t xml:space="preserve"> </w:t>
      </w:r>
      <w:r w:rsidRPr="00F12E6B">
        <w:rPr>
          <w:rFonts w:ascii="Times New Roman" w:hAnsi="Times New Roman" w:cs="Times New Roman"/>
          <w:sz w:val="28"/>
          <w:szCs w:val="28"/>
        </w:rPr>
        <w:t>Советская</w:t>
      </w:r>
      <w:r>
        <w:rPr>
          <w:rFonts w:ascii="Times New Roman" w:hAnsi="Times New Roman" w:cs="Times New Roman"/>
          <w:sz w:val="28"/>
          <w:szCs w:val="28"/>
        </w:rPr>
        <w:t xml:space="preserve"> </w:t>
      </w:r>
      <w:r w:rsidRPr="00F12E6B">
        <w:rPr>
          <w:rFonts w:ascii="Times New Roman" w:hAnsi="Times New Roman" w:cs="Times New Roman"/>
          <w:sz w:val="28"/>
          <w:szCs w:val="28"/>
        </w:rPr>
        <w:t>торговля</w:t>
      </w:r>
      <w:r>
        <w:rPr>
          <w:rFonts w:ascii="Times New Roman" w:hAnsi="Times New Roman" w:cs="Times New Roman"/>
          <w:sz w:val="28"/>
          <w:szCs w:val="28"/>
        </w:rPr>
        <w:t xml:space="preserve"> </w:t>
      </w:r>
      <w:r w:rsidRPr="00F12E6B">
        <w:rPr>
          <w:rFonts w:ascii="Times New Roman" w:hAnsi="Times New Roman" w:cs="Times New Roman"/>
          <w:sz w:val="28"/>
          <w:szCs w:val="28"/>
        </w:rPr>
        <w:t>за</w:t>
      </w:r>
      <w:r>
        <w:rPr>
          <w:rFonts w:ascii="Times New Roman" w:hAnsi="Times New Roman" w:cs="Times New Roman"/>
          <w:sz w:val="28"/>
          <w:szCs w:val="28"/>
        </w:rPr>
        <w:t xml:space="preserve"> </w:t>
      </w:r>
      <w:r w:rsidRPr="00F12E6B">
        <w:rPr>
          <w:rFonts w:ascii="Times New Roman" w:hAnsi="Times New Roman" w:cs="Times New Roman"/>
          <w:sz w:val="28"/>
          <w:szCs w:val="28"/>
        </w:rPr>
        <w:t>30</w:t>
      </w:r>
      <w:r>
        <w:rPr>
          <w:rFonts w:ascii="Times New Roman" w:hAnsi="Times New Roman" w:cs="Times New Roman"/>
          <w:sz w:val="28"/>
          <w:szCs w:val="28"/>
        </w:rPr>
        <w:t xml:space="preserve"> </w:t>
      </w:r>
      <w:r w:rsidRPr="00F12E6B">
        <w:rPr>
          <w:rFonts w:ascii="Times New Roman" w:hAnsi="Times New Roman" w:cs="Times New Roman"/>
          <w:sz w:val="28"/>
          <w:szCs w:val="28"/>
        </w:rPr>
        <w:t>лет</w:t>
      </w:r>
      <w:r>
        <w:rPr>
          <w:rFonts w:ascii="Times New Roman" w:hAnsi="Times New Roman" w:cs="Times New Roman"/>
          <w:sz w:val="28"/>
          <w:szCs w:val="28"/>
        </w:rPr>
        <w:t xml:space="preserve"> </w:t>
      </w:r>
      <w:r w:rsidRPr="00F12E6B">
        <w:rPr>
          <w:rFonts w:ascii="Times New Roman" w:hAnsi="Times New Roman" w:cs="Times New Roman"/>
          <w:sz w:val="28"/>
          <w:szCs w:val="28"/>
        </w:rPr>
        <w:t>/</w:t>
      </w:r>
      <w:r>
        <w:rPr>
          <w:rFonts w:ascii="Times New Roman" w:hAnsi="Times New Roman" w:cs="Times New Roman"/>
          <w:sz w:val="28"/>
          <w:szCs w:val="28"/>
        </w:rPr>
        <w:t xml:space="preserve"> </w:t>
      </w:r>
      <w:r w:rsidRPr="00F12E6B">
        <w:rPr>
          <w:rFonts w:ascii="Times New Roman" w:hAnsi="Times New Roman" w:cs="Times New Roman"/>
          <w:sz w:val="28"/>
          <w:szCs w:val="28"/>
        </w:rPr>
        <w:t>под</w:t>
      </w:r>
      <w:r>
        <w:rPr>
          <w:rFonts w:ascii="Times New Roman" w:hAnsi="Times New Roman" w:cs="Times New Roman"/>
          <w:sz w:val="28"/>
          <w:szCs w:val="28"/>
        </w:rPr>
        <w:t xml:space="preserve"> </w:t>
      </w:r>
      <w:r w:rsidRPr="00F12E6B">
        <w:rPr>
          <w:rFonts w:ascii="Times New Roman" w:hAnsi="Times New Roman" w:cs="Times New Roman"/>
          <w:sz w:val="28"/>
          <w:szCs w:val="28"/>
        </w:rPr>
        <w:t>ред.</w:t>
      </w:r>
      <w:r>
        <w:rPr>
          <w:rFonts w:ascii="Times New Roman" w:hAnsi="Times New Roman" w:cs="Times New Roman"/>
          <w:sz w:val="28"/>
          <w:szCs w:val="28"/>
        </w:rPr>
        <w:t xml:space="preserve"> </w:t>
      </w:r>
      <w:r w:rsidRPr="00F12E6B">
        <w:rPr>
          <w:rFonts w:ascii="Times New Roman" w:hAnsi="Times New Roman" w:cs="Times New Roman"/>
          <w:sz w:val="28"/>
          <w:szCs w:val="28"/>
        </w:rPr>
        <w:t>М.М.</w:t>
      </w:r>
      <w:r>
        <w:rPr>
          <w:rFonts w:ascii="Times New Roman" w:hAnsi="Times New Roman" w:cs="Times New Roman"/>
          <w:sz w:val="28"/>
          <w:szCs w:val="28"/>
        </w:rPr>
        <w:t xml:space="preserve"> </w:t>
      </w:r>
      <w:r w:rsidRPr="00F12E6B">
        <w:rPr>
          <w:rFonts w:ascii="Times New Roman" w:hAnsi="Times New Roman" w:cs="Times New Roman"/>
          <w:sz w:val="28"/>
          <w:szCs w:val="28"/>
        </w:rPr>
        <w:t>Лифица.</w:t>
      </w:r>
      <w:r>
        <w:rPr>
          <w:rFonts w:ascii="Times New Roman" w:hAnsi="Times New Roman" w:cs="Times New Roman"/>
          <w:sz w:val="28"/>
          <w:szCs w:val="28"/>
        </w:rPr>
        <w:t xml:space="preserve"> </w:t>
      </w:r>
      <w:r w:rsidRPr="00F12E6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12E6B">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w:t>
      </w:r>
      <w:r w:rsidRPr="002E110C">
        <w:rPr>
          <w:rFonts w:ascii="Times New Roman" w:hAnsi="Times New Roman" w:cs="Times New Roman"/>
          <w:sz w:val="28"/>
          <w:szCs w:val="28"/>
        </w:rPr>
        <w:t>Госторгиздат.</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164</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p>
    <w:p w:rsidR="00104A65" w:rsidRPr="002E110C" w:rsidRDefault="00104A65" w:rsidP="00104A65">
      <w:pPr>
        <w:shd w:val="clear" w:color="auto" w:fill="FFFFFF"/>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21</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Кооперативный</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план</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В.Л.</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Ленина</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сост.</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Г.В.</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Антонов</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кн.: </w:t>
      </w:r>
      <w:r w:rsidRPr="002E110C">
        <w:rPr>
          <w:rFonts w:ascii="Times New Roman" w:eastAsia="Times New Roman" w:hAnsi="Times New Roman" w:cs="Times New Roman"/>
          <w:sz w:val="28"/>
          <w:szCs w:val="28"/>
          <w:lang w:eastAsia="ru-RU"/>
        </w:rPr>
        <w:t>Большая</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Советская</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Энциклопедия.</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Советская</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энциклопедия,</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1973.</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109</w:t>
      </w:r>
      <w:r w:rsidRPr="002E110C">
        <w:rPr>
          <w:rFonts w:ascii="Times New Roman" w:eastAsia="Times New Roman" w:hAnsi="Times New Roman" w:cs="Times New Roman"/>
          <w:b/>
          <w:sz w:val="28"/>
          <w:szCs w:val="28"/>
          <w:lang w:eastAsia="ru-RU"/>
        </w:rPr>
        <w:t>-</w:t>
      </w:r>
      <w:r w:rsidRPr="002E110C">
        <w:rPr>
          <w:rFonts w:ascii="Times New Roman" w:eastAsia="Times New Roman" w:hAnsi="Times New Roman" w:cs="Times New Roman"/>
          <w:sz w:val="28"/>
          <w:szCs w:val="28"/>
          <w:lang w:eastAsia="ru-RU"/>
        </w:rPr>
        <w:t>110.</w:t>
      </w:r>
    </w:p>
    <w:p w:rsidR="00104A65" w:rsidRPr="009D34FD"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22</w:t>
      </w:r>
      <w:r>
        <w:rPr>
          <w:rFonts w:ascii="Times New Roman" w:hAnsi="Times New Roman" w:cs="Times New Roman"/>
          <w:sz w:val="28"/>
          <w:szCs w:val="28"/>
        </w:rPr>
        <w:t xml:space="preserve"> </w:t>
      </w:r>
      <w:r w:rsidRPr="002E110C">
        <w:rPr>
          <w:rFonts w:ascii="Times New Roman" w:hAnsi="Times New Roman" w:cs="Times New Roman"/>
          <w:sz w:val="28"/>
          <w:szCs w:val="28"/>
        </w:rPr>
        <w:t>Сталин</w:t>
      </w:r>
      <w:r>
        <w:rPr>
          <w:rFonts w:ascii="Times New Roman" w:hAnsi="Times New Roman" w:cs="Times New Roman"/>
          <w:sz w:val="28"/>
          <w:szCs w:val="28"/>
        </w:rPr>
        <w:t xml:space="preserve"> </w:t>
      </w:r>
      <w:r w:rsidRPr="002E110C">
        <w:rPr>
          <w:rFonts w:ascii="Times New Roman" w:hAnsi="Times New Roman" w:cs="Times New Roman"/>
          <w:sz w:val="28"/>
          <w:szCs w:val="28"/>
        </w:rPr>
        <w:t>И.В.</w:t>
      </w:r>
      <w:r>
        <w:rPr>
          <w:rFonts w:ascii="Times New Roman" w:hAnsi="Times New Roman" w:cs="Times New Roman"/>
          <w:sz w:val="28"/>
          <w:szCs w:val="28"/>
        </w:rPr>
        <w:t xml:space="preserve"> </w:t>
      </w:r>
      <w:r w:rsidRPr="002E110C">
        <w:rPr>
          <w:rFonts w:ascii="Times New Roman" w:hAnsi="Times New Roman" w:cs="Times New Roman"/>
          <w:sz w:val="28"/>
          <w:szCs w:val="28"/>
        </w:rPr>
        <w:t>Сочинения:</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13</w:t>
      </w:r>
      <w:r>
        <w:rPr>
          <w:rFonts w:ascii="Times New Roman" w:hAnsi="Times New Roman" w:cs="Times New Roman"/>
          <w:sz w:val="28"/>
          <w:szCs w:val="28"/>
        </w:rPr>
        <w:t xml:space="preserve"> </w:t>
      </w:r>
      <w:r w:rsidRPr="002E110C">
        <w:rPr>
          <w:rFonts w:ascii="Times New Roman" w:hAnsi="Times New Roman" w:cs="Times New Roman"/>
          <w:sz w:val="28"/>
          <w:szCs w:val="28"/>
        </w:rPr>
        <w:t>т.</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hAnsi="Times New Roman" w:cs="Times New Roman"/>
          <w:sz w:val="28"/>
          <w:szCs w:val="28"/>
        </w:rPr>
        <w:t>М</w:t>
      </w:r>
      <w:r>
        <w:rPr>
          <w:rFonts w:ascii="Times New Roman" w:hAnsi="Times New Roman" w:cs="Times New Roman"/>
          <w:sz w:val="28"/>
          <w:szCs w:val="28"/>
        </w:rPr>
        <w:t>.</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Политиздат,</w:t>
      </w:r>
      <w:r>
        <w:rPr>
          <w:rFonts w:ascii="Times New Roman" w:hAnsi="Times New Roman" w:cs="Times New Roman"/>
          <w:sz w:val="28"/>
          <w:szCs w:val="28"/>
        </w:rPr>
        <w:t xml:space="preserve"> </w:t>
      </w:r>
      <w:r w:rsidRPr="002E110C">
        <w:rPr>
          <w:rFonts w:ascii="Times New Roman" w:hAnsi="Times New Roman" w:cs="Times New Roman"/>
          <w:sz w:val="28"/>
          <w:szCs w:val="28"/>
        </w:rPr>
        <w:t>1951.</w:t>
      </w:r>
      <w:r>
        <w:rPr>
          <w:rFonts w:ascii="Times New Roman" w:eastAsia="Times New Roman" w:hAnsi="Times New Roman" w:cs="Times New Roman"/>
          <w:sz w:val="28"/>
          <w:szCs w:val="28"/>
          <w:lang w:eastAsia="ru-RU"/>
        </w:rPr>
        <w:t xml:space="preserve"> – Т. 13.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9D34FD">
        <w:rPr>
          <w:rFonts w:ascii="Times New Roman" w:hAnsi="Times New Roman" w:cs="Times New Roman"/>
          <w:sz w:val="28"/>
          <w:szCs w:val="28"/>
        </w:rPr>
        <w:t>424</w:t>
      </w:r>
      <w:r>
        <w:rPr>
          <w:rFonts w:ascii="Times New Roman" w:hAnsi="Times New Roman" w:cs="Times New Roman"/>
          <w:sz w:val="28"/>
          <w:szCs w:val="28"/>
        </w:rPr>
        <w:t xml:space="preserve"> </w:t>
      </w:r>
      <w:r w:rsidRPr="009D34FD">
        <w:rPr>
          <w:rFonts w:ascii="Times New Roman" w:hAnsi="Times New Roman" w:cs="Times New Roman"/>
          <w:sz w:val="28"/>
          <w:szCs w:val="28"/>
        </w:rPr>
        <w:t>с.</w:t>
      </w:r>
    </w:p>
    <w:p w:rsidR="00104A65" w:rsidRPr="009D34FD" w:rsidRDefault="00104A65" w:rsidP="00104A65">
      <w:pPr>
        <w:spacing w:after="0" w:line="240" w:lineRule="auto"/>
        <w:ind w:firstLine="709"/>
        <w:jc w:val="both"/>
        <w:rPr>
          <w:rFonts w:ascii="Times New Roman" w:hAnsi="Times New Roman" w:cs="Times New Roman"/>
          <w:sz w:val="28"/>
          <w:szCs w:val="28"/>
          <w:lang w:val="en-US"/>
        </w:rPr>
      </w:pPr>
      <w:r w:rsidRPr="009D34FD">
        <w:rPr>
          <w:rFonts w:ascii="Times New Roman" w:hAnsi="Times New Roman" w:cs="Times New Roman"/>
          <w:sz w:val="28"/>
          <w:szCs w:val="28"/>
          <w:lang w:val="en-US"/>
        </w:rPr>
        <w:t>23</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Davis</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J.H.,</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Goldberg</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P.A.</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concept</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agribusiness.</w:t>
      </w:r>
      <w:r>
        <w:rPr>
          <w:rFonts w:ascii="Times New Roman" w:hAnsi="Times New Roman" w:cs="Times New Roman"/>
          <w:sz w:val="28"/>
          <w:szCs w:val="28"/>
          <w:lang w:val="en-US"/>
        </w:rPr>
        <w:t xml:space="preserve"> </w:t>
      </w:r>
      <w:r w:rsidRPr="009D34FD">
        <w:rPr>
          <w:rFonts w:ascii="Times New Roman" w:eastAsia="Times New Roman" w:hAnsi="Times New Roman" w:cs="Times New Roman"/>
          <w:sz w:val="28"/>
          <w:szCs w:val="28"/>
          <w:lang w:val="en-US" w:eastAsia="ru-RU"/>
        </w:rPr>
        <w:t>–</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Boston:</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Harvard</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Uniw,</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1957.</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–136</w:t>
      </w:r>
      <w:r>
        <w:rPr>
          <w:rFonts w:ascii="Times New Roman" w:hAnsi="Times New Roman" w:cs="Times New Roman"/>
          <w:sz w:val="28"/>
          <w:szCs w:val="28"/>
          <w:lang w:val="en-US"/>
        </w:rPr>
        <w:t xml:space="preserve"> </w:t>
      </w:r>
      <w:r w:rsidRPr="009D34FD">
        <w:rPr>
          <w:rFonts w:ascii="Times New Roman" w:hAnsi="Times New Roman" w:cs="Times New Roman"/>
          <w:sz w:val="28"/>
          <w:szCs w:val="28"/>
        </w:rPr>
        <w:t>р</w:t>
      </w:r>
      <w:r w:rsidRPr="009D34F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104A65" w:rsidRPr="00FE0EB9" w:rsidRDefault="00104A65" w:rsidP="00104A65">
      <w:pPr>
        <w:spacing w:after="0" w:line="240" w:lineRule="auto"/>
        <w:ind w:firstLine="709"/>
        <w:jc w:val="both"/>
        <w:rPr>
          <w:rFonts w:ascii="Times New Roman" w:hAnsi="Times New Roman" w:cs="Times New Roman"/>
          <w:sz w:val="28"/>
          <w:szCs w:val="28"/>
          <w:lang w:val="en-US"/>
        </w:rPr>
      </w:pPr>
      <w:r w:rsidRPr="009D34FD">
        <w:rPr>
          <w:rFonts w:ascii="Times New Roman" w:hAnsi="Times New Roman" w:cs="Times New Roman"/>
          <w:sz w:val="28"/>
          <w:szCs w:val="28"/>
          <w:lang w:val="en-US"/>
        </w:rPr>
        <w:t>24</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Sykes</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G.,</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Poultry</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Modern</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Agribusiness.</w:t>
      </w:r>
      <w:r>
        <w:rPr>
          <w:rFonts w:ascii="Times New Roman" w:hAnsi="Times New Roman" w:cs="Times New Roman"/>
          <w:sz w:val="28"/>
          <w:szCs w:val="28"/>
          <w:lang w:val="en-US"/>
        </w:rPr>
        <w:t xml:space="preserve"> </w:t>
      </w:r>
      <w:r w:rsidRPr="009D34FD">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w:t>
      </w:r>
      <w:r w:rsidRPr="009D34FD">
        <w:rPr>
          <w:rFonts w:ascii="Times New Roman" w:hAnsi="Times New Roman" w:cs="Times New Roman"/>
          <w:sz w:val="28"/>
          <w:szCs w:val="28"/>
          <w:lang w:val="en-US"/>
        </w:rPr>
        <w:t>London:</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Grosby</w:t>
      </w:r>
      <w:r>
        <w:rPr>
          <w:rFonts w:ascii="Times New Roman" w:hAnsi="Times New Roman" w:cs="Times New Roman"/>
          <w:sz w:val="28"/>
          <w:szCs w:val="28"/>
          <w:lang w:val="en-US"/>
        </w:rPr>
        <w:t xml:space="preserve"> </w:t>
      </w:r>
      <w:r w:rsidRPr="009D34FD">
        <w:rPr>
          <w:rFonts w:ascii="Times New Roman" w:hAnsi="Times New Roman" w:cs="Times New Roman"/>
          <w:sz w:val="28"/>
          <w:szCs w:val="28"/>
          <w:lang w:val="en-US"/>
        </w:rPr>
        <w:t>Lockwood</w:t>
      </w:r>
      <w:r>
        <w:rPr>
          <w:rFonts w:ascii="Times New Roman" w:hAnsi="Times New Roman" w:cs="Times New Roman"/>
          <w:sz w:val="28"/>
          <w:szCs w:val="28"/>
          <w:lang w:val="en-US"/>
        </w:rPr>
        <w:t xml:space="preserve"> </w:t>
      </w:r>
      <w:r w:rsidRPr="00FE0EB9">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FE0EB9">
        <w:rPr>
          <w:rFonts w:ascii="Times New Roman" w:hAnsi="Times New Roman" w:cs="Times New Roman"/>
          <w:sz w:val="28"/>
          <w:szCs w:val="28"/>
          <w:lang w:val="en-US"/>
        </w:rPr>
        <w:t>Son,</w:t>
      </w:r>
      <w:r>
        <w:rPr>
          <w:rFonts w:ascii="Times New Roman" w:hAnsi="Times New Roman" w:cs="Times New Roman"/>
          <w:sz w:val="28"/>
          <w:szCs w:val="28"/>
          <w:lang w:val="en-US"/>
        </w:rPr>
        <w:t xml:space="preserve"> </w:t>
      </w:r>
      <w:r w:rsidRPr="00FE0EB9">
        <w:rPr>
          <w:rFonts w:ascii="Times New Roman" w:hAnsi="Times New Roman" w:cs="Times New Roman"/>
          <w:sz w:val="28"/>
          <w:szCs w:val="28"/>
          <w:lang w:val="en-US"/>
        </w:rPr>
        <w:t>1963.</w:t>
      </w:r>
      <w:r>
        <w:rPr>
          <w:rFonts w:ascii="Times New Roman" w:hAnsi="Times New Roman" w:cs="Times New Roman"/>
          <w:sz w:val="28"/>
          <w:szCs w:val="28"/>
          <w:lang w:val="en-US"/>
        </w:rPr>
        <w:t xml:space="preserve"> </w:t>
      </w:r>
      <w:r w:rsidRPr="00FE0EB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FE0EB9">
        <w:rPr>
          <w:rFonts w:ascii="Times New Roman" w:hAnsi="Times New Roman" w:cs="Times New Roman"/>
          <w:sz w:val="28"/>
          <w:szCs w:val="28"/>
          <w:lang w:val="en-US"/>
        </w:rPr>
        <w:t>53</w:t>
      </w:r>
      <w:r>
        <w:rPr>
          <w:rFonts w:ascii="Times New Roman" w:hAnsi="Times New Roman" w:cs="Times New Roman"/>
          <w:sz w:val="28"/>
          <w:szCs w:val="28"/>
          <w:lang w:val="en-US"/>
        </w:rPr>
        <w:t xml:space="preserve"> </w:t>
      </w:r>
      <w:r w:rsidRPr="00FE0EB9">
        <w:rPr>
          <w:rFonts w:ascii="Times New Roman" w:hAnsi="Times New Roman" w:cs="Times New Roman"/>
          <w:sz w:val="28"/>
          <w:szCs w:val="28"/>
        </w:rPr>
        <w:t>р</w:t>
      </w:r>
      <w:r w:rsidRPr="00FE0EB9">
        <w:rPr>
          <w:rFonts w:ascii="Times New Roman" w:hAnsi="Times New Roman" w:cs="Times New Roman"/>
          <w:sz w:val="28"/>
          <w:szCs w:val="28"/>
          <w:lang w:val="en-US"/>
        </w:rPr>
        <w:t>.</w:t>
      </w:r>
    </w:p>
    <w:p w:rsidR="00104A65" w:rsidRPr="00FE0EB9" w:rsidRDefault="00104A65" w:rsidP="00104A65">
      <w:pPr>
        <w:spacing w:after="0" w:line="240" w:lineRule="auto"/>
        <w:ind w:firstLine="709"/>
        <w:jc w:val="both"/>
        <w:rPr>
          <w:rFonts w:ascii="Times New Roman" w:hAnsi="Times New Roman" w:cs="Times New Roman"/>
          <w:color w:val="FF0000"/>
          <w:sz w:val="28"/>
          <w:szCs w:val="28"/>
        </w:rPr>
      </w:pPr>
      <w:r w:rsidRPr="00FE0EB9">
        <w:rPr>
          <w:rFonts w:ascii="Times New Roman" w:hAnsi="Times New Roman" w:cs="Times New Roman"/>
          <w:sz w:val="28"/>
          <w:szCs w:val="28"/>
        </w:rPr>
        <w:t>25</w:t>
      </w:r>
      <w:r>
        <w:rPr>
          <w:rFonts w:ascii="Times New Roman" w:hAnsi="Times New Roman" w:cs="Times New Roman"/>
          <w:sz w:val="28"/>
          <w:szCs w:val="28"/>
        </w:rPr>
        <w:t xml:space="preserve"> </w:t>
      </w:r>
      <w:r w:rsidRPr="00FE0EB9">
        <w:rPr>
          <w:rStyle w:val="layout"/>
          <w:rFonts w:ascii="Times New Roman" w:hAnsi="Times New Roman" w:cs="Times New Roman"/>
          <w:sz w:val="28"/>
          <w:szCs w:val="28"/>
        </w:rPr>
        <w:t>Козак</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Ю.Г.,</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Захарченко</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О.В.,</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Томанек</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Р.</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и</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др.</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Международный</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агробизнес</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учеб</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пос.</w:t>
      </w:r>
      <w:r>
        <w:rPr>
          <w:rStyle w:val="layout"/>
          <w:rFonts w:ascii="Times New Roman" w:hAnsi="Times New Roman" w:cs="Times New Roman"/>
          <w:sz w:val="28"/>
          <w:szCs w:val="28"/>
        </w:rPr>
        <w:t xml:space="preserve"> – Изд. </w:t>
      </w:r>
      <w:r w:rsidRPr="00FE0EB9">
        <w:rPr>
          <w:rStyle w:val="layout"/>
          <w:rFonts w:ascii="Times New Roman" w:hAnsi="Times New Roman" w:cs="Times New Roman"/>
          <w:sz w:val="28"/>
          <w:szCs w:val="28"/>
        </w:rPr>
        <w:t>4-е</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перер.</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и</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доп.</w:t>
      </w:r>
      <w:r>
        <w:rPr>
          <w:rStyle w:val="layout"/>
          <w:rFonts w:ascii="Times New Roman" w:hAnsi="Times New Roman" w:cs="Times New Roman"/>
          <w:sz w:val="28"/>
          <w:szCs w:val="28"/>
        </w:rPr>
        <w:t xml:space="preserve"> – </w:t>
      </w:r>
      <w:r w:rsidRPr="00FE0EB9">
        <w:rPr>
          <w:rStyle w:val="layout"/>
          <w:rFonts w:ascii="Times New Roman" w:hAnsi="Times New Roman" w:cs="Times New Roman"/>
          <w:sz w:val="28"/>
          <w:szCs w:val="28"/>
        </w:rPr>
        <w:t>К</w:t>
      </w:r>
      <w:r>
        <w:rPr>
          <w:rStyle w:val="layout"/>
          <w:rFonts w:ascii="Times New Roman" w:hAnsi="Times New Roman" w:cs="Times New Roman"/>
          <w:sz w:val="28"/>
          <w:szCs w:val="28"/>
        </w:rPr>
        <w:t>иев</w:t>
      </w:r>
      <w:r w:rsidRPr="00FE0EB9">
        <w:rPr>
          <w:rStyle w:val="layout"/>
          <w:rFonts w:ascii="Times New Roman" w:hAnsi="Times New Roman" w:cs="Times New Roman"/>
          <w:sz w:val="28"/>
          <w:szCs w:val="28"/>
        </w:rPr>
        <w:t>:</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Центр</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учебной</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литературы,</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2013.</w:t>
      </w:r>
      <w:r>
        <w:rPr>
          <w:rStyle w:val="layout"/>
          <w:rFonts w:ascii="Times New Roman" w:hAnsi="Times New Roman" w:cs="Times New Roman"/>
          <w:sz w:val="28"/>
          <w:szCs w:val="28"/>
        </w:rPr>
        <w:t xml:space="preserve"> – </w:t>
      </w:r>
      <w:r w:rsidRPr="00FE0EB9">
        <w:rPr>
          <w:rStyle w:val="layout"/>
          <w:rFonts w:ascii="Times New Roman" w:hAnsi="Times New Roman" w:cs="Times New Roman"/>
          <w:sz w:val="28"/>
          <w:szCs w:val="28"/>
        </w:rPr>
        <w:t>306</w:t>
      </w:r>
      <w:r>
        <w:rPr>
          <w:rStyle w:val="layout"/>
          <w:rFonts w:ascii="Times New Roman" w:hAnsi="Times New Roman" w:cs="Times New Roman"/>
          <w:sz w:val="28"/>
          <w:szCs w:val="28"/>
        </w:rPr>
        <w:t xml:space="preserve"> </w:t>
      </w:r>
      <w:r w:rsidRPr="00FE0EB9">
        <w:rPr>
          <w:rStyle w:val="layout"/>
          <w:rFonts w:ascii="Times New Roman" w:hAnsi="Times New Roman" w:cs="Times New Roman"/>
          <w:sz w:val="28"/>
          <w:szCs w:val="28"/>
        </w:rPr>
        <w:t>с</w:t>
      </w:r>
      <w:r w:rsidRPr="00FE0EB9">
        <w:rPr>
          <w:rFonts w:ascii="Times New Roman" w:hAnsi="Times New Roman" w:cs="Times New Roman"/>
          <w:sz w:val="28"/>
          <w:szCs w:val="28"/>
        </w:rPr>
        <w:t>.</w:t>
      </w:r>
      <w:r>
        <w:rPr>
          <w:rFonts w:ascii="Times New Roman" w:hAnsi="Times New Roman" w:cs="Times New Roman"/>
          <w:sz w:val="28"/>
          <w:szCs w:val="28"/>
        </w:rPr>
        <w:t xml:space="preserve"> </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FE0EB9">
        <w:rPr>
          <w:rFonts w:ascii="Times New Roman" w:hAnsi="Times New Roman" w:cs="Times New Roman"/>
          <w:sz w:val="28"/>
          <w:szCs w:val="28"/>
        </w:rPr>
        <w:t>26</w:t>
      </w:r>
      <w:r>
        <w:rPr>
          <w:rFonts w:ascii="Times New Roman" w:hAnsi="Times New Roman" w:cs="Times New Roman"/>
          <w:sz w:val="28"/>
          <w:szCs w:val="28"/>
        </w:rPr>
        <w:t xml:space="preserve"> </w:t>
      </w:r>
      <w:r w:rsidRPr="00FE0EB9">
        <w:rPr>
          <w:rFonts w:ascii="Times New Roman" w:eastAsia="Times New Roman" w:hAnsi="Times New Roman" w:cs="Times New Roman"/>
          <w:sz w:val="28"/>
          <w:szCs w:val="28"/>
          <w:lang w:eastAsia="ru-RU"/>
        </w:rPr>
        <w:t>Емельянов</w:t>
      </w:r>
      <w:r>
        <w:rPr>
          <w:rFonts w:ascii="Times New Roman" w:eastAsia="Times New Roman" w:hAnsi="Times New Roman" w:cs="Times New Roman"/>
          <w:sz w:val="28"/>
          <w:szCs w:val="28"/>
          <w:lang w:eastAsia="ru-RU"/>
        </w:rPr>
        <w:t xml:space="preserve"> </w:t>
      </w:r>
      <w:r w:rsidRPr="00FE0EB9">
        <w:rPr>
          <w:rFonts w:ascii="Times New Roman" w:eastAsia="Times New Roman" w:hAnsi="Times New Roman" w:cs="Times New Roman"/>
          <w:sz w:val="28"/>
          <w:szCs w:val="28"/>
          <w:lang w:eastAsia="ru-RU"/>
        </w:rPr>
        <w:t>А.М.</w:t>
      </w:r>
      <w:r>
        <w:rPr>
          <w:rFonts w:ascii="Times New Roman" w:eastAsia="Times New Roman" w:hAnsi="Times New Roman" w:cs="Times New Roman"/>
          <w:sz w:val="28"/>
          <w:szCs w:val="28"/>
          <w:lang w:eastAsia="ru-RU"/>
        </w:rPr>
        <w:t xml:space="preserve"> </w:t>
      </w:r>
      <w:r w:rsidRPr="00FE0EB9">
        <w:rPr>
          <w:rFonts w:ascii="Times New Roman" w:eastAsia="Times New Roman" w:hAnsi="Times New Roman" w:cs="Times New Roman"/>
          <w:sz w:val="28"/>
          <w:szCs w:val="28"/>
          <w:lang w:eastAsia="ru-RU"/>
        </w:rPr>
        <w:t>Экономика</w:t>
      </w:r>
      <w:r>
        <w:rPr>
          <w:rFonts w:ascii="Times New Roman" w:eastAsia="Times New Roman" w:hAnsi="Times New Roman" w:cs="Times New Roman"/>
          <w:sz w:val="28"/>
          <w:szCs w:val="28"/>
          <w:lang w:eastAsia="ru-RU"/>
        </w:rPr>
        <w:t xml:space="preserve"> </w:t>
      </w:r>
      <w:r w:rsidRPr="00FE0EB9">
        <w:rPr>
          <w:rFonts w:ascii="Times New Roman" w:eastAsia="Times New Roman" w:hAnsi="Times New Roman" w:cs="Times New Roman"/>
          <w:sz w:val="28"/>
          <w:szCs w:val="28"/>
          <w:lang w:eastAsia="ru-RU"/>
        </w:rPr>
        <w:t>сельского</w:t>
      </w:r>
      <w:r>
        <w:rPr>
          <w:rFonts w:ascii="Times New Roman" w:eastAsia="Times New Roman" w:hAnsi="Times New Roman" w:cs="Times New Roman"/>
          <w:sz w:val="28"/>
          <w:szCs w:val="28"/>
          <w:lang w:eastAsia="ru-RU"/>
        </w:rPr>
        <w:t xml:space="preserve"> </w:t>
      </w:r>
      <w:r w:rsidRPr="00FE0EB9">
        <w:rPr>
          <w:rFonts w:ascii="Times New Roman" w:eastAsia="Times New Roman" w:hAnsi="Times New Roman" w:cs="Times New Roman"/>
          <w:sz w:val="28"/>
          <w:szCs w:val="28"/>
          <w:lang w:eastAsia="ru-RU"/>
        </w:rPr>
        <w:t>хозяйства:</w:t>
      </w:r>
      <w:r>
        <w:rPr>
          <w:rFonts w:ascii="Times New Roman" w:eastAsia="Times New Roman" w:hAnsi="Times New Roman" w:cs="Times New Roman"/>
          <w:sz w:val="28"/>
          <w:szCs w:val="28"/>
          <w:lang w:eastAsia="ru-RU"/>
        </w:rPr>
        <w:t xml:space="preserve"> </w:t>
      </w:r>
      <w:r w:rsidRPr="00FE0EB9">
        <w:rPr>
          <w:rFonts w:ascii="Times New Roman" w:eastAsia="Times New Roman" w:hAnsi="Times New Roman" w:cs="Times New Roman"/>
          <w:sz w:val="28"/>
          <w:szCs w:val="28"/>
          <w:lang w:eastAsia="ru-RU"/>
        </w:rPr>
        <w:t>учеб.</w:t>
      </w:r>
      <w:r>
        <w:rPr>
          <w:rFonts w:ascii="Times New Roman" w:eastAsia="Times New Roman" w:hAnsi="Times New Roman" w:cs="Times New Roman"/>
          <w:sz w:val="28"/>
          <w:szCs w:val="28"/>
          <w:lang w:eastAsia="ru-RU"/>
        </w:rPr>
        <w:t xml:space="preserve"> </w:t>
      </w:r>
      <w:r w:rsidRPr="00FE0EB9">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w:t>
      </w:r>
      <w:r w:rsidRPr="00FE0EB9">
        <w:rPr>
          <w:rFonts w:ascii="Times New Roman" w:eastAsia="Times New Roman" w:hAnsi="Times New Roman" w:cs="Times New Roman"/>
          <w:sz w:val="28"/>
          <w:szCs w:val="28"/>
          <w:lang w:eastAsia="ru-RU"/>
        </w:rPr>
        <w:t>студ.</w:t>
      </w:r>
      <w:r>
        <w:rPr>
          <w:rFonts w:ascii="Times New Roman" w:eastAsia="Times New Roman" w:hAnsi="Times New Roman" w:cs="Times New Roman"/>
          <w:sz w:val="28"/>
          <w:szCs w:val="28"/>
          <w:lang w:eastAsia="ru-RU"/>
        </w:rPr>
        <w:t xml:space="preserve"> </w:t>
      </w:r>
      <w:r w:rsidRPr="00FE0EB9">
        <w:rPr>
          <w:rFonts w:ascii="Times New Roman" w:eastAsia="Times New Roman" w:hAnsi="Times New Roman" w:cs="Times New Roman"/>
          <w:sz w:val="28"/>
          <w:szCs w:val="28"/>
          <w:lang w:eastAsia="ru-RU"/>
        </w:rPr>
        <w:t>вузов.</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Экономика,</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1982.</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560</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с.</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27</w:t>
      </w:r>
      <w:r>
        <w:rPr>
          <w:rFonts w:ascii="Times New Roman" w:hAnsi="Times New Roman" w:cs="Times New Roman"/>
          <w:sz w:val="28"/>
          <w:szCs w:val="28"/>
        </w:rPr>
        <w:t xml:space="preserve"> </w:t>
      </w:r>
      <w:r w:rsidRPr="002E110C">
        <w:rPr>
          <w:rFonts w:ascii="Times New Roman" w:hAnsi="Times New Roman" w:cs="Times New Roman"/>
          <w:sz w:val="28"/>
          <w:szCs w:val="28"/>
        </w:rPr>
        <w:t>Волкова</w:t>
      </w:r>
      <w:r>
        <w:rPr>
          <w:rFonts w:ascii="Times New Roman" w:hAnsi="Times New Roman" w:cs="Times New Roman"/>
          <w:sz w:val="28"/>
          <w:szCs w:val="28"/>
        </w:rPr>
        <w:t xml:space="preserve"> </w:t>
      </w:r>
      <w:r w:rsidRPr="002E110C">
        <w:rPr>
          <w:rFonts w:ascii="Times New Roman" w:hAnsi="Times New Roman" w:cs="Times New Roman"/>
          <w:sz w:val="28"/>
          <w:szCs w:val="28"/>
        </w:rPr>
        <w:t>Н.А.,</w:t>
      </w:r>
      <w:r>
        <w:rPr>
          <w:rFonts w:ascii="Times New Roman" w:hAnsi="Times New Roman" w:cs="Times New Roman"/>
          <w:sz w:val="28"/>
          <w:szCs w:val="28"/>
        </w:rPr>
        <w:t xml:space="preserve"> </w:t>
      </w:r>
      <w:r w:rsidRPr="002E110C">
        <w:rPr>
          <w:rFonts w:ascii="Times New Roman" w:hAnsi="Times New Roman" w:cs="Times New Roman"/>
          <w:sz w:val="28"/>
          <w:szCs w:val="28"/>
        </w:rPr>
        <w:t>Столярова</w:t>
      </w:r>
      <w:r>
        <w:rPr>
          <w:rFonts w:ascii="Times New Roman" w:hAnsi="Times New Roman" w:cs="Times New Roman"/>
          <w:sz w:val="28"/>
          <w:szCs w:val="28"/>
        </w:rPr>
        <w:t xml:space="preserve"> </w:t>
      </w:r>
      <w:r w:rsidRPr="002E110C">
        <w:rPr>
          <w:rFonts w:ascii="Times New Roman" w:hAnsi="Times New Roman" w:cs="Times New Roman"/>
          <w:sz w:val="28"/>
          <w:szCs w:val="28"/>
        </w:rPr>
        <w:t>О.А.,</w:t>
      </w:r>
      <w:r>
        <w:rPr>
          <w:rFonts w:ascii="Times New Roman" w:hAnsi="Times New Roman" w:cs="Times New Roman"/>
          <w:sz w:val="28"/>
          <w:szCs w:val="28"/>
        </w:rPr>
        <w:t xml:space="preserve"> </w:t>
      </w:r>
      <w:r w:rsidRPr="002E110C">
        <w:rPr>
          <w:rFonts w:ascii="Times New Roman" w:hAnsi="Times New Roman" w:cs="Times New Roman"/>
          <w:sz w:val="28"/>
          <w:szCs w:val="28"/>
        </w:rPr>
        <w:t>Костерин</w:t>
      </w:r>
      <w:r>
        <w:rPr>
          <w:rFonts w:ascii="Times New Roman" w:hAnsi="Times New Roman" w:cs="Times New Roman"/>
          <w:sz w:val="28"/>
          <w:szCs w:val="28"/>
        </w:rPr>
        <w:t xml:space="preserve"> </w:t>
      </w:r>
      <w:r w:rsidRPr="002E110C">
        <w:rPr>
          <w:rFonts w:ascii="Times New Roman" w:hAnsi="Times New Roman" w:cs="Times New Roman"/>
          <w:sz w:val="28"/>
          <w:szCs w:val="28"/>
        </w:rPr>
        <w:t>Е.М.</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Экономика</w:t>
      </w:r>
      <w:r>
        <w:rPr>
          <w:rFonts w:ascii="Times New Roman" w:hAnsi="Times New Roman" w:cs="Times New Roman"/>
          <w:sz w:val="28"/>
          <w:szCs w:val="28"/>
        </w:rPr>
        <w:t xml:space="preserve"> </w:t>
      </w:r>
      <w:r w:rsidRPr="002E110C">
        <w:rPr>
          <w:rFonts w:ascii="Times New Roman" w:hAnsi="Times New Roman" w:cs="Times New Roman"/>
          <w:sz w:val="28"/>
          <w:szCs w:val="28"/>
        </w:rPr>
        <w:t>сельского</w:t>
      </w:r>
      <w:r>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перерабатывающих</w:t>
      </w:r>
      <w:r>
        <w:rPr>
          <w:rFonts w:ascii="Times New Roman" w:hAnsi="Times New Roman" w:cs="Times New Roman"/>
          <w:sz w:val="28"/>
          <w:szCs w:val="28"/>
        </w:rPr>
        <w:t xml:space="preserve"> </w:t>
      </w:r>
      <w:r w:rsidRPr="002E110C">
        <w:rPr>
          <w:rFonts w:ascii="Times New Roman" w:hAnsi="Times New Roman" w:cs="Times New Roman"/>
          <w:sz w:val="28"/>
          <w:szCs w:val="28"/>
        </w:rPr>
        <w:t>предприятий.</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М.:</w:t>
      </w:r>
      <w:r>
        <w:rPr>
          <w:rFonts w:ascii="Times New Roman" w:hAnsi="Times New Roman" w:cs="Times New Roman"/>
          <w:sz w:val="28"/>
          <w:szCs w:val="28"/>
        </w:rPr>
        <w:t xml:space="preserve"> </w:t>
      </w:r>
      <w:r w:rsidRPr="002E110C">
        <w:rPr>
          <w:rFonts w:ascii="Times New Roman" w:hAnsi="Times New Roman" w:cs="Times New Roman"/>
          <w:sz w:val="28"/>
          <w:szCs w:val="28"/>
        </w:rPr>
        <w:t>Колос</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2005.</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240</w:t>
      </w:r>
      <w:r>
        <w:rPr>
          <w:rFonts w:ascii="Times New Roman" w:hAnsi="Times New Roman" w:cs="Times New Roman"/>
          <w:sz w:val="28"/>
          <w:szCs w:val="28"/>
        </w:rPr>
        <w:t xml:space="preserve"> </w:t>
      </w:r>
      <w:r w:rsidRPr="002E110C">
        <w:rPr>
          <w:rFonts w:ascii="Times New Roman" w:hAnsi="Times New Roman" w:cs="Times New Roman"/>
          <w:sz w:val="28"/>
          <w:szCs w:val="28"/>
        </w:rPr>
        <w:t>с.</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28</w:t>
      </w:r>
      <w:r>
        <w:rPr>
          <w:rFonts w:ascii="Times New Roman" w:hAnsi="Times New Roman" w:cs="Times New Roman"/>
          <w:sz w:val="28"/>
          <w:szCs w:val="28"/>
        </w:rPr>
        <w:t xml:space="preserve"> </w:t>
      </w:r>
      <w:r w:rsidRPr="002E110C">
        <w:rPr>
          <w:rFonts w:ascii="Times New Roman" w:hAnsi="Times New Roman" w:cs="Times New Roman"/>
          <w:sz w:val="28"/>
          <w:szCs w:val="28"/>
          <w:shd w:val="clear" w:color="auto" w:fill="FFFFFF"/>
        </w:rPr>
        <w:t>Большой</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энциклопедический</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словарь</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под </w:t>
      </w:r>
      <w:r w:rsidRPr="002E110C">
        <w:rPr>
          <w:rFonts w:ascii="Times New Roman" w:hAnsi="Times New Roman" w:cs="Times New Roman"/>
          <w:sz w:val="28"/>
          <w:szCs w:val="28"/>
          <w:shd w:val="clear" w:color="auto" w:fill="FFFFFF"/>
        </w:rPr>
        <w:t>ред.</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А.М.</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Прохоров</w:t>
      </w:r>
      <w:r>
        <w:rPr>
          <w:rFonts w:ascii="Times New Roman" w:hAnsi="Times New Roman" w:cs="Times New Roman"/>
          <w:sz w:val="28"/>
          <w:szCs w:val="28"/>
          <w:shd w:val="clear" w:color="auto" w:fill="FFFFFF"/>
        </w:rPr>
        <w:t>а</w:t>
      </w:r>
      <w:r w:rsidRPr="002E110C">
        <w:rPr>
          <w:rFonts w:ascii="Times New Roman" w:hAnsi="Times New Roman" w:cs="Times New Roman"/>
          <w:sz w:val="28"/>
          <w:szCs w:val="28"/>
          <w:shd w:val="clear" w:color="auto" w:fill="FFFFFF"/>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shd w:val="clear" w:color="auto" w:fill="FFFFFF"/>
        </w:rPr>
        <w:t xml:space="preserve"> Изд. </w:t>
      </w:r>
      <w:r w:rsidRPr="002E110C">
        <w:rPr>
          <w:rFonts w:ascii="Times New Roman" w:hAnsi="Times New Roman" w:cs="Times New Roman"/>
          <w:sz w:val="28"/>
          <w:szCs w:val="28"/>
          <w:shd w:val="clear" w:color="auto" w:fill="FFFFFF"/>
        </w:rPr>
        <w:t>2-е,</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перер.</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доп.</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rPr>
        <w:t>.</w:t>
      </w:r>
      <w:r w:rsidRPr="002E110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Большая</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Российская</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энциклопедия,</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2004.</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1456</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с.</w:t>
      </w:r>
    </w:p>
    <w:p w:rsidR="00104A65" w:rsidRPr="00942F56" w:rsidRDefault="00104A65" w:rsidP="00104A65">
      <w:pPr>
        <w:spacing w:after="0" w:line="240" w:lineRule="auto"/>
        <w:ind w:firstLine="709"/>
        <w:jc w:val="both"/>
        <w:rPr>
          <w:rFonts w:ascii="Times New Roman" w:hAnsi="Times New Roman" w:cs="Times New Roman"/>
          <w:sz w:val="28"/>
          <w:szCs w:val="28"/>
        </w:rPr>
      </w:pPr>
      <w:r w:rsidRPr="00942F56">
        <w:rPr>
          <w:rFonts w:ascii="Times New Roman" w:hAnsi="Times New Roman" w:cs="Times New Roman"/>
          <w:sz w:val="28"/>
          <w:szCs w:val="28"/>
        </w:rPr>
        <w:t>29</w:t>
      </w:r>
      <w:r>
        <w:rPr>
          <w:rFonts w:ascii="Times New Roman" w:hAnsi="Times New Roman" w:cs="Times New Roman"/>
          <w:sz w:val="28"/>
          <w:szCs w:val="28"/>
        </w:rPr>
        <w:t xml:space="preserve"> </w:t>
      </w:r>
      <w:r w:rsidRPr="00942F56">
        <w:rPr>
          <w:rFonts w:ascii="Times New Roman" w:hAnsi="Times New Roman" w:cs="Times New Roman"/>
          <w:sz w:val="28"/>
          <w:szCs w:val="28"/>
        </w:rPr>
        <w:t>Словарь</w:t>
      </w:r>
      <w:r>
        <w:rPr>
          <w:rFonts w:ascii="Times New Roman" w:hAnsi="Times New Roman" w:cs="Times New Roman"/>
          <w:sz w:val="28"/>
          <w:szCs w:val="28"/>
        </w:rPr>
        <w:t xml:space="preserve"> </w:t>
      </w:r>
      <w:r w:rsidRPr="00942F56">
        <w:rPr>
          <w:rFonts w:ascii="Times New Roman" w:hAnsi="Times New Roman" w:cs="Times New Roman"/>
          <w:sz w:val="28"/>
          <w:szCs w:val="28"/>
        </w:rPr>
        <w:t>по</w:t>
      </w:r>
      <w:r>
        <w:rPr>
          <w:rFonts w:ascii="Times New Roman" w:hAnsi="Times New Roman" w:cs="Times New Roman"/>
          <w:sz w:val="28"/>
          <w:szCs w:val="28"/>
        </w:rPr>
        <w:t xml:space="preserve"> </w:t>
      </w:r>
      <w:r w:rsidRPr="00942F56">
        <w:rPr>
          <w:rFonts w:ascii="Times New Roman" w:hAnsi="Times New Roman" w:cs="Times New Roman"/>
          <w:sz w:val="28"/>
          <w:szCs w:val="28"/>
        </w:rPr>
        <w:t>географии</w:t>
      </w:r>
      <w:r>
        <w:rPr>
          <w:rFonts w:ascii="Times New Roman" w:hAnsi="Times New Roman" w:cs="Times New Roman"/>
          <w:sz w:val="28"/>
          <w:szCs w:val="28"/>
        </w:rPr>
        <w:t xml:space="preserve"> </w:t>
      </w:r>
      <w:r w:rsidRPr="00942F56">
        <w:rPr>
          <w:rFonts w:ascii="Times New Roman" w:hAnsi="Times New Roman" w:cs="Times New Roman"/>
          <w:sz w:val="28"/>
          <w:szCs w:val="28"/>
        </w:rPr>
        <w:t>//</w:t>
      </w:r>
      <w:r>
        <w:rPr>
          <w:rFonts w:ascii="Times New Roman" w:hAnsi="Times New Roman" w:cs="Times New Roman"/>
          <w:sz w:val="28"/>
          <w:szCs w:val="28"/>
        </w:rPr>
        <w:t xml:space="preserve"> </w:t>
      </w:r>
      <w:hyperlink r:id="rId29" w:history="1">
        <w:r w:rsidRPr="00263EF9">
          <w:rPr>
            <w:rStyle w:val="a9"/>
            <w:rFonts w:ascii="Times New Roman" w:hAnsi="Times New Roman" w:cs="Times New Roman"/>
            <w:color w:val="auto"/>
            <w:sz w:val="28"/>
            <w:szCs w:val="28"/>
            <w:u w:val="none"/>
          </w:rPr>
          <w:t>https://geography_ru.academic.ru/.</w:t>
        </w:r>
      </w:hyperlink>
      <w:r w:rsidRPr="00263EF9">
        <w:rPr>
          <w:rStyle w:val="a9"/>
          <w:rFonts w:ascii="Times New Roman" w:hAnsi="Times New Roman" w:cs="Times New Roman"/>
          <w:color w:val="auto"/>
          <w:sz w:val="28"/>
          <w:szCs w:val="28"/>
          <w:u w:val="none"/>
        </w:rPr>
        <w:t xml:space="preserve"> </w:t>
      </w:r>
      <w:r w:rsidRPr="00942F56">
        <w:rPr>
          <w:rFonts w:ascii="Times New Roman" w:hAnsi="Times New Roman" w:cs="Times New Roman"/>
          <w:sz w:val="28"/>
          <w:szCs w:val="28"/>
        </w:rPr>
        <w:t>28.12.2020.</w:t>
      </w:r>
    </w:p>
    <w:p w:rsidR="00104A65" w:rsidRPr="00B7657E" w:rsidRDefault="00104A65" w:rsidP="00104A65">
      <w:pPr>
        <w:spacing w:after="0" w:line="240" w:lineRule="auto"/>
        <w:ind w:firstLine="709"/>
        <w:jc w:val="both"/>
        <w:rPr>
          <w:rStyle w:val="w"/>
          <w:rFonts w:ascii="Times New Roman" w:hAnsi="Times New Roman" w:cs="Times New Roman"/>
          <w:sz w:val="28"/>
          <w:szCs w:val="28"/>
          <w:shd w:val="clear" w:color="auto" w:fill="FFFFFF"/>
        </w:rPr>
      </w:pPr>
      <w:r w:rsidRPr="00942F56">
        <w:rPr>
          <w:rFonts w:ascii="Times New Roman" w:hAnsi="Times New Roman" w:cs="Times New Roman"/>
          <w:sz w:val="28"/>
          <w:szCs w:val="28"/>
        </w:rPr>
        <w:t>30</w:t>
      </w:r>
      <w:r>
        <w:rPr>
          <w:rFonts w:ascii="Times New Roman" w:hAnsi="Times New Roman" w:cs="Times New Roman"/>
          <w:sz w:val="28"/>
          <w:szCs w:val="28"/>
        </w:rPr>
        <w:t xml:space="preserve"> </w:t>
      </w:r>
      <w:r w:rsidRPr="00B7657E">
        <w:rPr>
          <w:rStyle w:val="w"/>
          <w:rFonts w:ascii="Times New Roman" w:hAnsi="Times New Roman" w:cs="Times New Roman"/>
          <w:sz w:val="28"/>
          <w:szCs w:val="28"/>
          <w:shd w:val="clear" w:color="auto" w:fill="FFFFFF"/>
        </w:rPr>
        <w:t xml:space="preserve">Берсенев В.Л. Уральская историческая энциклопедия. </w:t>
      </w:r>
      <w:r w:rsidRPr="00B7657E">
        <w:rPr>
          <w:rFonts w:ascii="Times New Roman" w:eastAsia="Times New Roman" w:hAnsi="Times New Roman" w:cs="Times New Roman"/>
          <w:sz w:val="28"/>
          <w:szCs w:val="28"/>
          <w:lang w:eastAsia="ru-RU"/>
        </w:rPr>
        <w:t>–</w:t>
      </w:r>
      <w:r w:rsidRPr="00B7657E">
        <w:rPr>
          <w:rStyle w:val="w"/>
          <w:rFonts w:ascii="Times New Roman" w:hAnsi="Times New Roman" w:cs="Times New Roman"/>
          <w:sz w:val="28"/>
          <w:szCs w:val="28"/>
          <w:shd w:val="clear" w:color="auto" w:fill="FFFFFF"/>
        </w:rPr>
        <w:t xml:space="preserve"> Екатеринбург: Академкнига, 2000. – 640 с. </w:t>
      </w:r>
    </w:p>
    <w:p w:rsidR="00104A65" w:rsidRPr="00B7657E" w:rsidRDefault="00104A65" w:rsidP="00104A65">
      <w:pPr>
        <w:spacing w:after="0" w:line="240" w:lineRule="auto"/>
        <w:ind w:firstLine="709"/>
        <w:jc w:val="both"/>
        <w:rPr>
          <w:rStyle w:val="w"/>
          <w:rFonts w:ascii="Times New Roman" w:hAnsi="Times New Roman" w:cs="Times New Roman"/>
          <w:sz w:val="28"/>
          <w:szCs w:val="28"/>
          <w:shd w:val="clear" w:color="auto" w:fill="FFFFFF"/>
        </w:rPr>
      </w:pPr>
      <w:r w:rsidRPr="00B7657E">
        <w:rPr>
          <w:rStyle w:val="w"/>
          <w:rFonts w:ascii="Times New Roman" w:hAnsi="Times New Roman" w:cs="Times New Roman"/>
          <w:sz w:val="28"/>
          <w:szCs w:val="28"/>
          <w:shd w:val="clear" w:color="auto" w:fill="FFFFFF"/>
        </w:rPr>
        <w:t xml:space="preserve">31 Макарова О.А. Правовое регулирование сельского хозяйства и система советского права. </w:t>
      </w:r>
      <w:r w:rsidRPr="00B7657E">
        <w:rPr>
          <w:rFonts w:ascii="Times New Roman" w:eastAsia="Times New Roman" w:hAnsi="Times New Roman" w:cs="Times New Roman"/>
          <w:sz w:val="28"/>
          <w:szCs w:val="28"/>
          <w:lang w:eastAsia="ru-RU"/>
        </w:rPr>
        <w:t>–</w:t>
      </w:r>
      <w:r w:rsidRPr="00B7657E">
        <w:rPr>
          <w:rStyle w:val="w"/>
          <w:rFonts w:ascii="Times New Roman" w:hAnsi="Times New Roman" w:cs="Times New Roman"/>
          <w:sz w:val="28"/>
          <w:szCs w:val="28"/>
          <w:shd w:val="clear" w:color="auto" w:fill="FFFFFF"/>
        </w:rPr>
        <w:t xml:space="preserve"> Л., 1986. </w:t>
      </w:r>
      <w:r w:rsidRPr="00B7657E">
        <w:rPr>
          <w:rFonts w:ascii="Times New Roman" w:eastAsia="Times New Roman" w:hAnsi="Times New Roman" w:cs="Times New Roman"/>
          <w:sz w:val="28"/>
          <w:szCs w:val="28"/>
          <w:lang w:eastAsia="ru-RU"/>
        </w:rPr>
        <w:t>–</w:t>
      </w:r>
      <w:r w:rsidRPr="00B7657E">
        <w:rPr>
          <w:rStyle w:val="w"/>
          <w:rFonts w:ascii="Times New Roman" w:hAnsi="Times New Roman" w:cs="Times New Roman"/>
          <w:sz w:val="28"/>
          <w:szCs w:val="28"/>
          <w:shd w:val="clear" w:color="auto" w:fill="FFFFFF"/>
        </w:rPr>
        <w:t xml:space="preserve"> 210 с.</w:t>
      </w:r>
    </w:p>
    <w:p w:rsidR="00104A65" w:rsidRPr="00B7657E" w:rsidRDefault="00104A65" w:rsidP="00104A65">
      <w:pPr>
        <w:spacing w:after="0" w:line="240" w:lineRule="auto"/>
        <w:ind w:firstLine="709"/>
        <w:jc w:val="both"/>
        <w:rPr>
          <w:rStyle w:val="w"/>
          <w:rFonts w:ascii="Times New Roman" w:hAnsi="Times New Roman" w:cs="Times New Roman"/>
          <w:b/>
          <w:sz w:val="28"/>
          <w:szCs w:val="28"/>
          <w:shd w:val="clear" w:color="auto" w:fill="FFFFFF"/>
        </w:rPr>
      </w:pPr>
      <w:r w:rsidRPr="00B7657E">
        <w:rPr>
          <w:rStyle w:val="w"/>
          <w:rFonts w:ascii="Times New Roman" w:hAnsi="Times New Roman" w:cs="Times New Roman"/>
          <w:sz w:val="28"/>
          <w:szCs w:val="28"/>
          <w:shd w:val="clear" w:color="auto" w:fill="FFFFFF"/>
        </w:rPr>
        <w:t xml:space="preserve">32 Краткий географический словарь </w:t>
      </w:r>
      <w:r w:rsidRPr="00B7657E">
        <w:rPr>
          <w:rFonts w:ascii="Times New Roman" w:hAnsi="Times New Roman" w:cs="Times New Roman"/>
          <w:sz w:val="28"/>
          <w:szCs w:val="28"/>
        </w:rPr>
        <w:t>//</w:t>
      </w:r>
      <w:r w:rsidRPr="00B7657E">
        <w:rPr>
          <w:rStyle w:val="w"/>
          <w:rFonts w:ascii="Times New Roman" w:hAnsi="Times New Roman" w:cs="Times New Roman"/>
          <w:sz w:val="28"/>
          <w:szCs w:val="28"/>
          <w:shd w:val="clear" w:color="auto" w:fill="FFFFFF"/>
        </w:rPr>
        <w:t xml:space="preserve"> </w:t>
      </w:r>
      <w:hyperlink r:id="rId30" w:history="1">
        <w:r w:rsidRPr="00263EF9">
          <w:rPr>
            <w:rStyle w:val="a9"/>
            <w:rFonts w:ascii="Times New Roman" w:hAnsi="Times New Roman" w:cs="Times New Roman"/>
            <w:color w:val="auto"/>
            <w:sz w:val="28"/>
            <w:szCs w:val="28"/>
            <w:u w:val="none"/>
            <w:shd w:val="clear" w:color="auto" w:fill="FFFFFF"/>
          </w:rPr>
          <w:t>https://dic.academic.ru/dic nsf/enc_geo.</w:t>
        </w:r>
      </w:hyperlink>
      <w:r w:rsidRPr="00263EF9">
        <w:rPr>
          <w:rFonts w:ascii="Times New Roman" w:hAnsi="Times New Roman" w:cs="Times New Roman"/>
          <w:sz w:val="28"/>
          <w:szCs w:val="28"/>
        </w:rPr>
        <w:t xml:space="preserve"> </w:t>
      </w:r>
      <w:r w:rsidRPr="00B7657E">
        <w:rPr>
          <w:rFonts w:ascii="Times New Roman" w:hAnsi="Times New Roman" w:cs="Times New Roman"/>
          <w:sz w:val="28"/>
          <w:szCs w:val="28"/>
        </w:rPr>
        <w:t>28.12.2020.</w:t>
      </w:r>
    </w:p>
    <w:p w:rsidR="00104A65" w:rsidRPr="00B7657E" w:rsidRDefault="00104A65" w:rsidP="00104A65">
      <w:pPr>
        <w:spacing w:after="0" w:line="240" w:lineRule="auto"/>
        <w:ind w:firstLine="709"/>
        <w:jc w:val="both"/>
        <w:rPr>
          <w:rStyle w:val="w"/>
          <w:rFonts w:ascii="Times New Roman" w:hAnsi="Times New Roman" w:cs="Times New Roman"/>
          <w:sz w:val="28"/>
          <w:szCs w:val="28"/>
          <w:shd w:val="clear" w:color="auto" w:fill="FFFFFF"/>
        </w:rPr>
      </w:pPr>
      <w:r w:rsidRPr="00B7657E">
        <w:rPr>
          <w:rStyle w:val="w"/>
          <w:rFonts w:ascii="Times New Roman" w:hAnsi="Times New Roman" w:cs="Times New Roman"/>
          <w:sz w:val="28"/>
          <w:szCs w:val="28"/>
          <w:shd w:val="clear" w:color="auto" w:fill="FFFFFF"/>
        </w:rPr>
        <w:t xml:space="preserve">33 Сельскохозяйственный энциклопедический словарь / под ред. В.К. Месяца. </w:t>
      </w:r>
      <w:r w:rsidRPr="00B7657E">
        <w:rPr>
          <w:rFonts w:ascii="Times New Roman" w:eastAsia="Times New Roman" w:hAnsi="Times New Roman" w:cs="Times New Roman"/>
          <w:sz w:val="28"/>
          <w:szCs w:val="28"/>
          <w:lang w:eastAsia="ru-RU"/>
        </w:rPr>
        <w:t>–</w:t>
      </w:r>
      <w:r w:rsidRPr="00B7657E">
        <w:rPr>
          <w:rStyle w:val="w"/>
          <w:rFonts w:ascii="Times New Roman" w:hAnsi="Times New Roman" w:cs="Times New Roman"/>
          <w:sz w:val="28"/>
          <w:szCs w:val="28"/>
          <w:shd w:val="clear" w:color="auto" w:fill="FFFFFF"/>
        </w:rPr>
        <w:t xml:space="preserve"> М.: Советская энциклопедия, 1989.</w:t>
      </w:r>
      <w:r w:rsidRPr="00B7657E">
        <w:rPr>
          <w:rFonts w:ascii="Times New Roman" w:eastAsia="Times New Roman" w:hAnsi="Times New Roman" w:cs="Times New Roman"/>
          <w:sz w:val="28"/>
          <w:szCs w:val="28"/>
          <w:lang w:eastAsia="ru-RU"/>
        </w:rPr>
        <w:t xml:space="preserve"> –</w:t>
      </w:r>
      <w:r w:rsidRPr="00B7657E">
        <w:rPr>
          <w:rStyle w:val="w"/>
          <w:rFonts w:ascii="Times New Roman" w:hAnsi="Times New Roman" w:cs="Times New Roman"/>
          <w:sz w:val="28"/>
          <w:szCs w:val="28"/>
          <w:shd w:val="clear" w:color="auto" w:fill="FFFFFF"/>
        </w:rPr>
        <w:t xml:space="preserve"> 655 с.</w:t>
      </w:r>
    </w:p>
    <w:p w:rsidR="00104A65" w:rsidRPr="00B7657E" w:rsidRDefault="00104A65" w:rsidP="00104A65">
      <w:pPr>
        <w:spacing w:after="0" w:line="240" w:lineRule="auto"/>
        <w:ind w:firstLine="709"/>
        <w:jc w:val="both"/>
        <w:rPr>
          <w:rStyle w:val="w"/>
          <w:rFonts w:ascii="Times New Roman" w:hAnsi="Times New Roman" w:cs="Times New Roman"/>
          <w:sz w:val="28"/>
          <w:szCs w:val="28"/>
          <w:shd w:val="clear" w:color="auto" w:fill="FFFFFF"/>
        </w:rPr>
      </w:pPr>
      <w:r w:rsidRPr="00B7657E">
        <w:rPr>
          <w:rStyle w:val="w"/>
          <w:rFonts w:ascii="Times New Roman" w:hAnsi="Times New Roman" w:cs="Times New Roman"/>
          <w:sz w:val="28"/>
          <w:szCs w:val="28"/>
          <w:shd w:val="clear" w:color="auto" w:fill="FFFFFF"/>
        </w:rPr>
        <w:t xml:space="preserve">34 Апсалямов Н. Агропродовольственный сектор Республики Казахстан: проблемы становления и развития. </w:t>
      </w:r>
      <w:r w:rsidRPr="00B7657E">
        <w:rPr>
          <w:rFonts w:ascii="Times New Roman" w:eastAsia="Times New Roman" w:hAnsi="Times New Roman" w:cs="Times New Roman"/>
          <w:sz w:val="28"/>
          <w:szCs w:val="28"/>
          <w:lang w:eastAsia="ru-RU"/>
        </w:rPr>
        <w:t>–</w:t>
      </w:r>
      <w:r w:rsidRPr="00B7657E">
        <w:rPr>
          <w:rStyle w:val="w"/>
          <w:rFonts w:ascii="Times New Roman" w:hAnsi="Times New Roman" w:cs="Times New Roman"/>
          <w:sz w:val="28"/>
          <w:szCs w:val="28"/>
          <w:shd w:val="clear" w:color="auto" w:fill="FFFFFF"/>
        </w:rPr>
        <w:t xml:space="preserve"> Алматы: ИРК, 2003. </w:t>
      </w:r>
      <w:r w:rsidRPr="00B7657E">
        <w:rPr>
          <w:rFonts w:ascii="Times New Roman" w:eastAsia="Times New Roman" w:hAnsi="Times New Roman" w:cs="Times New Roman"/>
          <w:sz w:val="28"/>
          <w:szCs w:val="28"/>
          <w:lang w:eastAsia="ru-RU"/>
        </w:rPr>
        <w:t>–</w:t>
      </w:r>
      <w:r w:rsidRPr="00B7657E">
        <w:rPr>
          <w:rStyle w:val="w"/>
          <w:rFonts w:ascii="Times New Roman" w:hAnsi="Times New Roman" w:cs="Times New Roman"/>
          <w:sz w:val="28"/>
          <w:szCs w:val="28"/>
          <w:shd w:val="clear" w:color="auto" w:fill="FFFFFF"/>
        </w:rPr>
        <w:t xml:space="preserve"> 177 с.</w:t>
      </w:r>
    </w:p>
    <w:p w:rsidR="00104A65" w:rsidRPr="00B7657E" w:rsidRDefault="00104A65" w:rsidP="00104A65">
      <w:pPr>
        <w:spacing w:after="0" w:line="240" w:lineRule="auto"/>
        <w:ind w:firstLine="709"/>
        <w:jc w:val="both"/>
        <w:rPr>
          <w:rStyle w:val="w"/>
          <w:rFonts w:ascii="Times New Roman" w:hAnsi="Times New Roman" w:cs="Times New Roman"/>
          <w:sz w:val="28"/>
          <w:szCs w:val="28"/>
          <w:shd w:val="clear" w:color="auto" w:fill="FFFFFF"/>
        </w:rPr>
      </w:pPr>
      <w:r w:rsidRPr="00B7657E">
        <w:rPr>
          <w:rStyle w:val="w"/>
          <w:rFonts w:ascii="Times New Roman" w:hAnsi="Times New Roman" w:cs="Times New Roman"/>
          <w:sz w:val="28"/>
          <w:szCs w:val="28"/>
          <w:shd w:val="clear" w:color="auto" w:fill="FFFFFF"/>
        </w:rPr>
        <w:t xml:space="preserve">35 Козырь М.И. Агропромышленный комплекс СССР: правовые аспекты организации и деятельности. </w:t>
      </w:r>
      <w:r w:rsidRPr="00B7657E">
        <w:rPr>
          <w:rFonts w:ascii="Times New Roman" w:eastAsia="Times New Roman" w:hAnsi="Times New Roman" w:cs="Times New Roman"/>
          <w:sz w:val="28"/>
          <w:szCs w:val="28"/>
          <w:lang w:eastAsia="ru-RU"/>
        </w:rPr>
        <w:t>–</w:t>
      </w:r>
      <w:r w:rsidRPr="00B7657E">
        <w:rPr>
          <w:rStyle w:val="w"/>
          <w:rFonts w:ascii="Times New Roman" w:hAnsi="Times New Roman" w:cs="Times New Roman"/>
          <w:sz w:val="28"/>
          <w:szCs w:val="28"/>
          <w:shd w:val="clear" w:color="auto" w:fill="FFFFFF"/>
        </w:rPr>
        <w:t xml:space="preserve"> М.: Знание, 1988. </w:t>
      </w:r>
      <w:r w:rsidRPr="00B7657E">
        <w:rPr>
          <w:rFonts w:ascii="Times New Roman" w:eastAsia="Times New Roman" w:hAnsi="Times New Roman" w:cs="Times New Roman"/>
          <w:sz w:val="28"/>
          <w:szCs w:val="28"/>
          <w:lang w:eastAsia="ru-RU"/>
        </w:rPr>
        <w:t>–</w:t>
      </w:r>
      <w:r w:rsidRPr="00B7657E">
        <w:rPr>
          <w:rStyle w:val="w"/>
          <w:rFonts w:ascii="Times New Roman" w:hAnsi="Times New Roman" w:cs="Times New Roman"/>
          <w:sz w:val="28"/>
          <w:szCs w:val="28"/>
          <w:shd w:val="clear" w:color="auto" w:fill="FFFFFF"/>
        </w:rPr>
        <w:t xml:space="preserve"> 62 с. </w:t>
      </w:r>
    </w:p>
    <w:p w:rsidR="00104A65" w:rsidRPr="00B7657E" w:rsidRDefault="00104A65" w:rsidP="00104A65">
      <w:pPr>
        <w:spacing w:after="0" w:line="240" w:lineRule="auto"/>
        <w:ind w:firstLine="709"/>
        <w:jc w:val="both"/>
        <w:rPr>
          <w:rFonts w:ascii="Times New Roman" w:hAnsi="Times New Roman" w:cs="Times New Roman"/>
          <w:sz w:val="28"/>
          <w:szCs w:val="28"/>
          <w:highlight w:val="yellow"/>
          <w:shd w:val="clear" w:color="auto" w:fill="F5F5F5"/>
        </w:rPr>
      </w:pPr>
      <w:r w:rsidRPr="00B7657E">
        <w:rPr>
          <w:rStyle w:val="w"/>
          <w:rFonts w:ascii="Times New Roman" w:hAnsi="Times New Roman" w:cs="Times New Roman"/>
          <w:sz w:val="28"/>
          <w:szCs w:val="28"/>
          <w:shd w:val="clear" w:color="auto" w:fill="FFFFFF"/>
        </w:rPr>
        <w:t xml:space="preserve">36 Бабков Г.А. Сущность и структурные элементы АПК // </w:t>
      </w:r>
      <w:hyperlink r:id="rId31" w:history="1">
        <w:r w:rsidRPr="00263EF9">
          <w:rPr>
            <w:rStyle w:val="a9"/>
            <w:rFonts w:ascii="Times New Roman" w:hAnsi="Times New Roman" w:cs="Times New Roman"/>
            <w:color w:val="auto"/>
            <w:sz w:val="28"/>
            <w:szCs w:val="28"/>
            <w:u w:val="none"/>
            <w:shd w:val="clear" w:color="auto" w:fill="FFFFFF"/>
          </w:rPr>
          <w:t>https://cyberleninka.ru/article/n/suschnost-i-strukturnye-elementy</w:t>
        </w:r>
      </w:hyperlink>
      <w:r w:rsidRPr="00B7657E">
        <w:rPr>
          <w:rStyle w:val="w"/>
          <w:rFonts w:ascii="Times New Roman" w:hAnsi="Times New Roman" w:cs="Times New Roman"/>
          <w:sz w:val="28"/>
          <w:szCs w:val="28"/>
          <w:shd w:val="clear" w:color="auto" w:fill="FFFFFF"/>
        </w:rPr>
        <w:t>. 25.06.2019.</w:t>
      </w:r>
      <w:r w:rsidRPr="00B7657E">
        <w:rPr>
          <w:rFonts w:ascii="Times New Roman" w:hAnsi="Times New Roman" w:cs="Times New Roman"/>
          <w:sz w:val="28"/>
          <w:szCs w:val="28"/>
          <w:highlight w:val="yellow"/>
          <w:bdr w:val="none" w:sz="0" w:space="0" w:color="auto" w:frame="1"/>
          <w:shd w:val="clear" w:color="auto" w:fill="F5F5F5"/>
        </w:rPr>
        <w:fldChar w:fldCharType="begin"/>
      </w:r>
      <w:r w:rsidRPr="00B7657E">
        <w:rPr>
          <w:rFonts w:ascii="Times New Roman" w:hAnsi="Times New Roman" w:cs="Times New Roman"/>
          <w:sz w:val="28"/>
          <w:szCs w:val="28"/>
          <w:highlight w:val="yellow"/>
          <w:bdr w:val="none" w:sz="0" w:space="0" w:color="auto" w:frame="1"/>
          <w:shd w:val="clear" w:color="auto" w:fill="F5F5F5"/>
        </w:rPr>
        <w:instrText xml:space="preserve"> </w:instrText>
      </w:r>
      <w:r w:rsidRPr="00B7657E">
        <w:rPr>
          <w:rFonts w:ascii="Times New Roman" w:hAnsi="Times New Roman" w:cs="Times New Roman"/>
          <w:sz w:val="28"/>
          <w:szCs w:val="28"/>
          <w:highlight w:val="yellow"/>
          <w:bdr w:val="none" w:sz="0" w:space="0" w:color="auto" w:frame="1"/>
          <w:shd w:val="clear" w:color="auto" w:fill="F5F5F5"/>
          <w:lang w:val="en-US"/>
        </w:rPr>
        <w:instrText>HYPERLINK</w:instrText>
      </w:r>
      <w:r w:rsidRPr="00B7657E">
        <w:rPr>
          <w:rFonts w:ascii="Times New Roman" w:hAnsi="Times New Roman" w:cs="Times New Roman"/>
          <w:sz w:val="28"/>
          <w:szCs w:val="28"/>
          <w:highlight w:val="yellow"/>
          <w:bdr w:val="none" w:sz="0" w:space="0" w:color="auto" w:frame="1"/>
          <w:shd w:val="clear" w:color="auto" w:fill="F5F5F5"/>
        </w:rPr>
        <w:instrText xml:space="preserve"> "</w:instrText>
      </w:r>
      <w:r w:rsidRPr="00B7657E">
        <w:rPr>
          <w:rFonts w:ascii="Times New Roman" w:hAnsi="Times New Roman" w:cs="Times New Roman"/>
          <w:sz w:val="28"/>
          <w:szCs w:val="28"/>
          <w:highlight w:val="yellow"/>
          <w:bdr w:val="none" w:sz="0" w:space="0" w:color="auto" w:frame="1"/>
          <w:shd w:val="clear" w:color="auto" w:fill="F5F5F5"/>
          <w:lang w:val="en-US"/>
        </w:rPr>
        <w:instrText>https</w:instrText>
      </w:r>
      <w:r w:rsidRPr="00B7657E">
        <w:rPr>
          <w:rFonts w:ascii="Times New Roman" w:hAnsi="Times New Roman" w:cs="Times New Roman"/>
          <w:sz w:val="28"/>
          <w:szCs w:val="28"/>
          <w:highlight w:val="yellow"/>
          <w:bdr w:val="none" w:sz="0" w:space="0" w:color="auto" w:frame="1"/>
          <w:shd w:val="clear" w:color="auto" w:fill="F5F5F5"/>
        </w:rPr>
        <w:instrText>://</w:instrText>
      </w:r>
      <w:r w:rsidRPr="00B7657E">
        <w:rPr>
          <w:rFonts w:ascii="Times New Roman" w:hAnsi="Times New Roman" w:cs="Times New Roman"/>
          <w:sz w:val="28"/>
          <w:szCs w:val="28"/>
          <w:highlight w:val="yellow"/>
          <w:bdr w:val="none" w:sz="0" w:space="0" w:color="auto" w:frame="1"/>
          <w:shd w:val="clear" w:color="auto" w:fill="F5F5F5"/>
          <w:lang w:val="en-US"/>
        </w:rPr>
        <w:instrText>cyberleninka</w:instrText>
      </w:r>
      <w:r w:rsidRPr="00B7657E">
        <w:rPr>
          <w:rFonts w:ascii="Times New Roman" w:hAnsi="Times New Roman" w:cs="Times New Roman"/>
          <w:sz w:val="28"/>
          <w:szCs w:val="28"/>
          <w:highlight w:val="yellow"/>
          <w:bdr w:val="none" w:sz="0" w:space="0" w:color="auto" w:frame="1"/>
          <w:shd w:val="clear" w:color="auto" w:fill="F5F5F5"/>
        </w:rPr>
        <w:instrText>.</w:instrText>
      </w:r>
      <w:r w:rsidRPr="00B7657E">
        <w:rPr>
          <w:rFonts w:ascii="Times New Roman" w:hAnsi="Times New Roman" w:cs="Times New Roman"/>
          <w:sz w:val="28"/>
          <w:szCs w:val="28"/>
          <w:highlight w:val="yellow"/>
          <w:bdr w:val="none" w:sz="0" w:space="0" w:color="auto" w:frame="1"/>
          <w:shd w:val="clear" w:color="auto" w:fill="F5F5F5"/>
          <w:lang w:val="en-US"/>
        </w:rPr>
        <w:instrText>ru</w:instrText>
      </w:r>
      <w:r w:rsidRPr="00B7657E">
        <w:rPr>
          <w:rFonts w:ascii="Times New Roman" w:hAnsi="Times New Roman" w:cs="Times New Roman"/>
          <w:sz w:val="28"/>
          <w:szCs w:val="28"/>
          <w:highlight w:val="yellow"/>
          <w:bdr w:val="none" w:sz="0" w:space="0" w:color="auto" w:frame="1"/>
          <w:shd w:val="clear" w:color="auto" w:fill="F5F5F5"/>
        </w:rPr>
        <w:instrText>/</w:instrText>
      </w:r>
      <w:r w:rsidRPr="00B7657E">
        <w:rPr>
          <w:rFonts w:ascii="Times New Roman" w:hAnsi="Times New Roman" w:cs="Times New Roman"/>
          <w:sz w:val="28"/>
          <w:szCs w:val="28"/>
          <w:highlight w:val="yellow"/>
          <w:bdr w:val="none" w:sz="0" w:space="0" w:color="auto" w:frame="1"/>
          <w:shd w:val="clear" w:color="auto" w:fill="F5F5F5"/>
          <w:lang w:val="en-US"/>
        </w:rPr>
        <w:instrText>article</w:instrText>
      </w:r>
      <w:r w:rsidRPr="00B7657E">
        <w:rPr>
          <w:rFonts w:ascii="Times New Roman" w:hAnsi="Times New Roman" w:cs="Times New Roman"/>
          <w:sz w:val="28"/>
          <w:szCs w:val="28"/>
          <w:highlight w:val="yellow"/>
          <w:bdr w:val="none" w:sz="0" w:space="0" w:color="auto" w:frame="1"/>
          <w:shd w:val="clear" w:color="auto" w:fill="F5F5F5"/>
        </w:rPr>
        <w:instrText>/</w:instrText>
      </w:r>
      <w:r w:rsidRPr="00B7657E">
        <w:rPr>
          <w:rFonts w:ascii="Times New Roman" w:hAnsi="Times New Roman" w:cs="Times New Roman"/>
          <w:sz w:val="28"/>
          <w:szCs w:val="28"/>
          <w:highlight w:val="yellow"/>
          <w:bdr w:val="none" w:sz="0" w:space="0" w:color="auto" w:frame="1"/>
          <w:shd w:val="clear" w:color="auto" w:fill="F5F5F5"/>
          <w:lang w:val="en-US"/>
        </w:rPr>
        <w:instrText>n</w:instrText>
      </w:r>
      <w:r w:rsidRPr="00B7657E">
        <w:rPr>
          <w:rFonts w:ascii="Times New Roman" w:hAnsi="Times New Roman" w:cs="Times New Roman"/>
          <w:sz w:val="28"/>
          <w:szCs w:val="28"/>
          <w:highlight w:val="yellow"/>
          <w:bdr w:val="none" w:sz="0" w:space="0" w:color="auto" w:frame="1"/>
          <w:shd w:val="clear" w:color="auto" w:fill="F5F5F5"/>
        </w:rPr>
        <w:instrText>/</w:instrText>
      </w:r>
      <w:r w:rsidRPr="00B7657E">
        <w:rPr>
          <w:rFonts w:ascii="Times New Roman" w:hAnsi="Times New Roman" w:cs="Times New Roman"/>
          <w:sz w:val="28"/>
          <w:szCs w:val="28"/>
          <w:highlight w:val="yellow"/>
          <w:bdr w:val="none" w:sz="0" w:space="0" w:color="auto" w:frame="1"/>
          <w:shd w:val="clear" w:color="auto" w:fill="F5F5F5"/>
          <w:lang w:val="en-US"/>
        </w:rPr>
        <w:instrText>suschnost</w:instrText>
      </w:r>
      <w:r w:rsidRPr="00B7657E">
        <w:rPr>
          <w:rFonts w:ascii="Times New Roman" w:hAnsi="Times New Roman" w:cs="Times New Roman"/>
          <w:sz w:val="28"/>
          <w:szCs w:val="28"/>
          <w:highlight w:val="yellow"/>
          <w:bdr w:val="none" w:sz="0" w:space="0" w:color="auto" w:frame="1"/>
          <w:shd w:val="clear" w:color="auto" w:fill="F5F5F5"/>
        </w:rPr>
        <w:instrText>-</w:instrText>
      </w:r>
      <w:r w:rsidRPr="00B7657E">
        <w:rPr>
          <w:rFonts w:ascii="Times New Roman" w:hAnsi="Times New Roman" w:cs="Times New Roman"/>
          <w:sz w:val="28"/>
          <w:szCs w:val="28"/>
          <w:highlight w:val="yellow"/>
          <w:bdr w:val="none" w:sz="0" w:space="0" w:color="auto" w:frame="1"/>
          <w:shd w:val="clear" w:color="auto" w:fill="F5F5F5"/>
          <w:lang w:val="en-US"/>
        </w:rPr>
        <w:instrText>i</w:instrText>
      </w:r>
      <w:r w:rsidRPr="00B7657E">
        <w:rPr>
          <w:rFonts w:ascii="Times New Roman" w:hAnsi="Times New Roman" w:cs="Times New Roman"/>
          <w:sz w:val="28"/>
          <w:szCs w:val="28"/>
          <w:highlight w:val="yellow"/>
          <w:bdr w:val="none" w:sz="0" w:space="0" w:color="auto" w:frame="1"/>
          <w:shd w:val="clear" w:color="auto" w:fill="F5F5F5"/>
        </w:rPr>
        <w:instrText>-</w:instrText>
      </w:r>
      <w:r w:rsidRPr="00B7657E">
        <w:rPr>
          <w:rFonts w:ascii="Times New Roman" w:hAnsi="Times New Roman" w:cs="Times New Roman"/>
          <w:sz w:val="28"/>
          <w:szCs w:val="28"/>
          <w:highlight w:val="yellow"/>
          <w:bdr w:val="none" w:sz="0" w:space="0" w:color="auto" w:frame="1"/>
          <w:shd w:val="clear" w:color="auto" w:fill="F5F5F5"/>
          <w:lang w:val="en-US"/>
        </w:rPr>
        <w:instrText>strukturnye</w:instrText>
      </w:r>
      <w:r w:rsidRPr="00B7657E">
        <w:rPr>
          <w:rFonts w:ascii="Times New Roman" w:hAnsi="Times New Roman" w:cs="Times New Roman"/>
          <w:sz w:val="28"/>
          <w:szCs w:val="28"/>
          <w:highlight w:val="yellow"/>
          <w:bdr w:val="none" w:sz="0" w:space="0" w:color="auto" w:frame="1"/>
          <w:shd w:val="clear" w:color="auto" w:fill="F5F5F5"/>
        </w:rPr>
        <w:instrText>-</w:instrText>
      </w:r>
      <w:r w:rsidRPr="00B7657E">
        <w:rPr>
          <w:rFonts w:ascii="Times New Roman" w:hAnsi="Times New Roman" w:cs="Times New Roman"/>
          <w:sz w:val="28"/>
          <w:szCs w:val="28"/>
          <w:highlight w:val="yellow"/>
          <w:bdr w:val="none" w:sz="0" w:space="0" w:color="auto" w:frame="1"/>
          <w:shd w:val="clear" w:color="auto" w:fill="F5F5F5"/>
          <w:lang w:val="en-US"/>
        </w:rPr>
        <w:instrText>elementy</w:instrText>
      </w:r>
      <w:r w:rsidRPr="00B7657E">
        <w:rPr>
          <w:rFonts w:ascii="Times New Roman" w:hAnsi="Times New Roman" w:cs="Times New Roman"/>
          <w:sz w:val="28"/>
          <w:szCs w:val="28"/>
          <w:highlight w:val="yellow"/>
          <w:bdr w:val="none" w:sz="0" w:space="0" w:color="auto" w:frame="1"/>
          <w:shd w:val="clear" w:color="auto" w:fill="F5F5F5"/>
        </w:rPr>
        <w:instrText>-</w:instrText>
      </w:r>
      <w:r w:rsidRPr="00B7657E">
        <w:rPr>
          <w:rFonts w:ascii="Times New Roman" w:hAnsi="Times New Roman" w:cs="Times New Roman"/>
          <w:sz w:val="28"/>
          <w:szCs w:val="28"/>
          <w:highlight w:val="yellow"/>
          <w:bdr w:val="none" w:sz="0" w:space="0" w:color="auto" w:frame="1"/>
          <w:shd w:val="clear" w:color="auto" w:fill="F5F5F5"/>
          <w:lang w:val="en-US"/>
        </w:rPr>
        <w:instrText>apk</w:instrText>
      </w:r>
      <w:r w:rsidRPr="00B7657E">
        <w:rPr>
          <w:rFonts w:ascii="Times New Roman" w:hAnsi="Times New Roman" w:cs="Times New Roman"/>
          <w:sz w:val="28"/>
          <w:szCs w:val="28"/>
          <w:highlight w:val="yellow"/>
          <w:bdr w:val="none" w:sz="0" w:space="0" w:color="auto" w:frame="1"/>
          <w:shd w:val="clear" w:color="auto" w:fill="F5F5F5"/>
        </w:rPr>
        <w:instrText>.</w:instrText>
      </w:r>
      <w:r w:rsidRPr="00B7657E">
        <w:rPr>
          <w:rFonts w:ascii="Times New Roman" w:hAnsi="Times New Roman" w:cs="Times New Roman"/>
          <w:sz w:val="28"/>
          <w:szCs w:val="28"/>
          <w:highlight w:val="yellow"/>
          <w:bdr w:val="none" w:sz="0" w:space="0" w:color="auto" w:frame="1"/>
          <w:shd w:val="clear" w:color="auto" w:fill="F5F5F5"/>
          <w:lang w:val="en-US"/>
        </w:rPr>
        <w:instrText>pdf</w:instrText>
      </w:r>
      <w:r w:rsidRPr="00B7657E">
        <w:rPr>
          <w:rFonts w:ascii="Times New Roman" w:hAnsi="Times New Roman" w:cs="Times New Roman"/>
          <w:sz w:val="28"/>
          <w:szCs w:val="28"/>
          <w:highlight w:val="yellow"/>
          <w:shd w:val="clear" w:color="auto" w:fill="F5F5F5"/>
        </w:rPr>
        <w:instrText>. 28.12.2020</w:instrText>
      </w:r>
    </w:p>
    <w:p w:rsidR="00104A65" w:rsidRPr="00B7657E" w:rsidRDefault="00104A65" w:rsidP="00104A65">
      <w:pPr>
        <w:spacing w:after="0" w:line="240" w:lineRule="auto"/>
        <w:ind w:firstLine="709"/>
        <w:jc w:val="both"/>
        <w:rPr>
          <w:rFonts w:ascii="Times New Roman" w:hAnsi="Times New Roman" w:cs="Times New Roman"/>
          <w:sz w:val="28"/>
          <w:szCs w:val="28"/>
          <w:bdr w:val="none" w:sz="0" w:space="0" w:color="auto" w:frame="1"/>
          <w:shd w:val="clear" w:color="auto" w:fill="F5F5F5"/>
        </w:rPr>
      </w:pPr>
      <w:r w:rsidRPr="00B7657E">
        <w:rPr>
          <w:rFonts w:ascii="Times New Roman" w:hAnsi="Times New Roman" w:cs="Times New Roman"/>
          <w:sz w:val="28"/>
          <w:szCs w:val="28"/>
          <w:highlight w:val="yellow"/>
          <w:bdr w:val="none" w:sz="0" w:space="0" w:color="auto" w:frame="1"/>
          <w:shd w:val="clear" w:color="auto" w:fill="F5F5F5"/>
        </w:rPr>
        <w:instrText xml:space="preserve">" </w:instrText>
      </w:r>
      <w:r w:rsidRPr="00B7657E">
        <w:rPr>
          <w:rFonts w:ascii="Times New Roman" w:hAnsi="Times New Roman" w:cs="Times New Roman"/>
          <w:sz w:val="28"/>
          <w:szCs w:val="28"/>
          <w:highlight w:val="yellow"/>
          <w:bdr w:val="none" w:sz="0" w:space="0" w:color="auto" w:frame="1"/>
          <w:shd w:val="clear" w:color="auto" w:fill="F5F5F5"/>
        </w:rPr>
        <w:fldChar w:fldCharType="end"/>
      </w:r>
    </w:p>
    <w:p w:rsidR="00104A65" w:rsidRPr="00B7657E" w:rsidRDefault="00104A65" w:rsidP="00104A65">
      <w:pPr>
        <w:spacing w:after="0" w:line="240" w:lineRule="auto"/>
        <w:ind w:firstLine="709"/>
        <w:jc w:val="both"/>
        <w:rPr>
          <w:rFonts w:ascii="Times New Roman" w:hAnsi="Times New Roman" w:cs="Times New Roman"/>
          <w:sz w:val="28"/>
          <w:szCs w:val="28"/>
        </w:rPr>
      </w:pPr>
      <w:r w:rsidRPr="00B7657E">
        <w:rPr>
          <w:rStyle w:val="w"/>
          <w:rFonts w:ascii="Times New Roman" w:hAnsi="Times New Roman" w:cs="Times New Roman"/>
          <w:sz w:val="28"/>
          <w:szCs w:val="28"/>
          <w:shd w:val="clear" w:color="auto" w:fill="FFFFFF"/>
        </w:rPr>
        <w:t xml:space="preserve">37 </w:t>
      </w:r>
      <w:r w:rsidRPr="00B7657E">
        <w:rPr>
          <w:rFonts w:ascii="Times New Roman" w:hAnsi="Times New Roman" w:cs="Times New Roman"/>
          <w:sz w:val="28"/>
          <w:szCs w:val="28"/>
        </w:rPr>
        <w:t xml:space="preserve">Ткач А.В. Сельскохозяйственная кооперация: учеб. пос. </w:t>
      </w:r>
      <w:r w:rsidRPr="00B7657E">
        <w:rPr>
          <w:rFonts w:ascii="Times New Roman" w:eastAsia="Times New Roman" w:hAnsi="Times New Roman" w:cs="Times New Roman"/>
          <w:sz w:val="28"/>
          <w:szCs w:val="28"/>
          <w:lang w:eastAsia="ru-RU"/>
        </w:rPr>
        <w:t>–</w:t>
      </w:r>
      <w:r w:rsidRPr="00B7657E">
        <w:rPr>
          <w:rFonts w:ascii="Times New Roman" w:hAnsi="Times New Roman" w:cs="Times New Roman"/>
          <w:sz w:val="28"/>
          <w:szCs w:val="28"/>
        </w:rPr>
        <w:t xml:space="preserve"> М.: Издательско-торговая корпорация «Дашков и К», 2002. – 123 с.</w:t>
      </w:r>
    </w:p>
    <w:p w:rsidR="00104A65" w:rsidRPr="00B7657E" w:rsidRDefault="00104A65" w:rsidP="00104A65">
      <w:pPr>
        <w:spacing w:after="0" w:line="240" w:lineRule="auto"/>
        <w:ind w:firstLine="709"/>
        <w:jc w:val="both"/>
        <w:rPr>
          <w:rStyle w:val="w"/>
          <w:rFonts w:ascii="Times New Roman" w:hAnsi="Times New Roman" w:cs="Times New Roman"/>
          <w:sz w:val="28"/>
          <w:szCs w:val="28"/>
          <w:shd w:val="clear" w:color="auto" w:fill="FFFFFF"/>
        </w:rPr>
      </w:pPr>
      <w:r w:rsidRPr="00B7657E">
        <w:rPr>
          <w:rFonts w:ascii="Times New Roman" w:hAnsi="Times New Roman" w:cs="Times New Roman"/>
          <w:sz w:val="28"/>
          <w:szCs w:val="28"/>
        </w:rPr>
        <w:t xml:space="preserve">38 </w:t>
      </w:r>
      <w:r w:rsidRPr="00B7657E">
        <w:rPr>
          <w:rStyle w:val="w"/>
          <w:rFonts w:ascii="Times New Roman" w:hAnsi="Times New Roman" w:cs="Times New Roman"/>
          <w:sz w:val="28"/>
          <w:szCs w:val="28"/>
          <w:shd w:val="clear" w:color="auto" w:fill="FFFFFF"/>
        </w:rPr>
        <w:t xml:space="preserve">Амирова М.А. Значение и особенности сельского хозяйства в экономике страны // Вестник Инновационного Евразийского университета. </w:t>
      </w:r>
      <w:r w:rsidRPr="00B7657E">
        <w:rPr>
          <w:rFonts w:ascii="Times New Roman" w:eastAsia="Times New Roman" w:hAnsi="Times New Roman" w:cs="Times New Roman"/>
          <w:sz w:val="28"/>
          <w:szCs w:val="28"/>
          <w:lang w:eastAsia="ru-RU"/>
        </w:rPr>
        <w:t>–</w:t>
      </w:r>
      <w:r w:rsidRPr="00B7657E">
        <w:rPr>
          <w:rStyle w:val="w"/>
          <w:rFonts w:ascii="Times New Roman" w:hAnsi="Times New Roman" w:cs="Times New Roman"/>
          <w:sz w:val="28"/>
          <w:szCs w:val="28"/>
          <w:shd w:val="clear" w:color="auto" w:fill="FFFFFF"/>
        </w:rPr>
        <w:t xml:space="preserve"> 2011. </w:t>
      </w:r>
      <w:r w:rsidRPr="00B7657E">
        <w:rPr>
          <w:rFonts w:ascii="Times New Roman" w:eastAsia="Times New Roman" w:hAnsi="Times New Roman" w:cs="Times New Roman"/>
          <w:sz w:val="28"/>
          <w:szCs w:val="28"/>
          <w:lang w:eastAsia="ru-RU"/>
        </w:rPr>
        <w:t>–</w:t>
      </w:r>
      <w:r w:rsidRPr="00B7657E">
        <w:rPr>
          <w:rStyle w:val="w"/>
          <w:rFonts w:ascii="Times New Roman" w:hAnsi="Times New Roman" w:cs="Times New Roman"/>
          <w:sz w:val="28"/>
          <w:szCs w:val="28"/>
          <w:shd w:val="clear" w:color="auto" w:fill="FFFFFF"/>
        </w:rPr>
        <w:t xml:space="preserve"> №4. С. 32</w:t>
      </w:r>
      <w:r w:rsidRPr="00B7657E">
        <w:rPr>
          <w:rFonts w:ascii="Times New Roman" w:eastAsia="Times New Roman" w:hAnsi="Times New Roman" w:cs="Times New Roman"/>
          <w:sz w:val="28"/>
          <w:szCs w:val="28"/>
          <w:lang w:eastAsia="ru-RU"/>
        </w:rPr>
        <w:t>-</w:t>
      </w:r>
      <w:r w:rsidRPr="00B7657E">
        <w:rPr>
          <w:rStyle w:val="w"/>
          <w:rFonts w:ascii="Times New Roman" w:hAnsi="Times New Roman" w:cs="Times New Roman"/>
          <w:sz w:val="28"/>
          <w:szCs w:val="28"/>
          <w:shd w:val="clear" w:color="auto" w:fill="FFFFFF"/>
        </w:rPr>
        <w:t>36.</w:t>
      </w:r>
    </w:p>
    <w:p w:rsidR="00104A65" w:rsidRPr="002E110C" w:rsidRDefault="00104A65" w:rsidP="00104A65">
      <w:pPr>
        <w:spacing w:after="0" w:line="240" w:lineRule="auto"/>
        <w:ind w:firstLine="709"/>
        <w:jc w:val="both"/>
        <w:rPr>
          <w:rFonts w:ascii="Times New Roman" w:eastAsia="Times New Roman" w:hAnsi="Times New Roman" w:cs="Times New Roman"/>
          <w:sz w:val="28"/>
          <w:szCs w:val="28"/>
        </w:rPr>
      </w:pPr>
      <w:r w:rsidRPr="002E110C">
        <w:rPr>
          <w:rFonts w:ascii="Times New Roman" w:hAnsi="Times New Roman" w:cs="Times New Roman"/>
          <w:sz w:val="28"/>
          <w:szCs w:val="28"/>
        </w:rPr>
        <w:t>39</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rPr>
        <w:t>Сметанин</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Н.Е.,</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Тихонов</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В.А.,</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Лемешев</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М.Я.</w:t>
      </w:r>
      <w:r>
        <w:rPr>
          <w:rFonts w:ascii="Times New Roman" w:eastAsia="Times New Roman" w:hAnsi="Times New Roman" w:cs="Times New Roman"/>
          <w:sz w:val="28"/>
          <w:szCs w:val="28"/>
        </w:rPr>
        <w:t xml:space="preserve"> и др. </w:t>
      </w:r>
      <w:r w:rsidRPr="002E110C">
        <w:rPr>
          <w:rFonts w:ascii="Times New Roman" w:eastAsia="Times New Roman" w:hAnsi="Times New Roman" w:cs="Times New Roman"/>
          <w:sz w:val="28"/>
          <w:szCs w:val="28"/>
        </w:rPr>
        <w:t>Народнохозяйственный</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агропромышленный</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комплекс:</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теория</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практика.</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Экономика,</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1980.</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207</w:t>
      </w:r>
      <w:r>
        <w:rPr>
          <w:rFonts w:ascii="Times New Roman" w:eastAsia="Times New Roman" w:hAnsi="Times New Roman" w:cs="Times New Roman"/>
          <w:sz w:val="28"/>
          <w:szCs w:val="28"/>
        </w:rPr>
        <w:t xml:space="preserve"> </w:t>
      </w:r>
      <w:r w:rsidRPr="002E110C">
        <w:rPr>
          <w:rFonts w:ascii="Times New Roman" w:eastAsia="Times New Roman" w:hAnsi="Times New Roman" w:cs="Times New Roman"/>
          <w:sz w:val="28"/>
          <w:szCs w:val="28"/>
        </w:rPr>
        <w:t>с.</w:t>
      </w:r>
    </w:p>
    <w:p w:rsidR="00104A65" w:rsidRPr="00B7657E" w:rsidRDefault="00104A65" w:rsidP="00104A65">
      <w:pPr>
        <w:spacing w:after="0" w:line="240" w:lineRule="auto"/>
        <w:ind w:firstLine="709"/>
        <w:jc w:val="both"/>
        <w:rPr>
          <w:rStyle w:val="w"/>
          <w:rFonts w:ascii="Times New Roman" w:hAnsi="Times New Roman" w:cs="Times New Roman"/>
          <w:sz w:val="28"/>
          <w:szCs w:val="28"/>
          <w:shd w:val="clear" w:color="auto" w:fill="FFFFFF"/>
        </w:rPr>
      </w:pPr>
      <w:r w:rsidRPr="00B7657E">
        <w:rPr>
          <w:rFonts w:ascii="Times New Roman" w:eastAsia="Times New Roman" w:hAnsi="Times New Roman" w:cs="Times New Roman"/>
          <w:sz w:val="28"/>
          <w:szCs w:val="28"/>
        </w:rPr>
        <w:t xml:space="preserve">40 </w:t>
      </w:r>
      <w:r w:rsidRPr="00B7657E">
        <w:rPr>
          <w:rStyle w:val="w"/>
          <w:rFonts w:ascii="Times New Roman" w:hAnsi="Times New Roman" w:cs="Times New Roman"/>
          <w:sz w:val="28"/>
          <w:szCs w:val="28"/>
          <w:shd w:val="clear" w:color="auto" w:fill="FFFFFF"/>
        </w:rPr>
        <w:t>Милосердов В.В. Аграрная политика и проблемы развития АПК. – М.: Агропромиздат, 1990.</w:t>
      </w:r>
      <w:r w:rsidRPr="00B7657E">
        <w:rPr>
          <w:rFonts w:ascii="Times New Roman" w:eastAsia="Times New Roman" w:hAnsi="Times New Roman" w:cs="Times New Roman"/>
          <w:sz w:val="28"/>
          <w:szCs w:val="28"/>
          <w:lang w:eastAsia="ru-RU"/>
        </w:rPr>
        <w:t xml:space="preserve"> – </w:t>
      </w:r>
      <w:r w:rsidRPr="00B7657E">
        <w:rPr>
          <w:rStyle w:val="w"/>
          <w:rFonts w:ascii="Times New Roman" w:hAnsi="Times New Roman" w:cs="Times New Roman"/>
          <w:sz w:val="28"/>
          <w:szCs w:val="28"/>
          <w:shd w:val="clear" w:color="auto" w:fill="FFFFFF"/>
        </w:rPr>
        <w:t>296 с.</w:t>
      </w:r>
    </w:p>
    <w:p w:rsidR="00104A65" w:rsidRPr="00B7657E" w:rsidRDefault="00104A65" w:rsidP="00104A65">
      <w:pPr>
        <w:spacing w:after="0" w:line="240" w:lineRule="auto"/>
        <w:ind w:firstLine="709"/>
        <w:jc w:val="both"/>
        <w:rPr>
          <w:rFonts w:ascii="Times New Roman" w:eastAsia="Times New Roman" w:hAnsi="Times New Roman" w:cs="Times New Roman"/>
          <w:iCs/>
          <w:sz w:val="28"/>
          <w:szCs w:val="28"/>
        </w:rPr>
      </w:pPr>
      <w:r w:rsidRPr="00B7657E">
        <w:rPr>
          <w:rFonts w:ascii="Times New Roman" w:eastAsia="Times New Roman" w:hAnsi="Times New Roman" w:cs="Times New Roman"/>
          <w:iCs/>
          <w:sz w:val="28"/>
          <w:szCs w:val="28"/>
        </w:rPr>
        <w:t xml:space="preserve">41 </w:t>
      </w:r>
      <w:r w:rsidRPr="00B7657E">
        <w:rPr>
          <w:rFonts w:ascii="Times New Roman" w:eastAsia="Times New Roman" w:hAnsi="Times New Roman" w:cs="Times New Roman"/>
          <w:sz w:val="28"/>
          <w:szCs w:val="28"/>
          <w:lang w:eastAsia="ru-RU"/>
        </w:rPr>
        <w:t xml:space="preserve">Жиентаев С.М. Формирование рыночных отношений в сельском хозяйстве Казахстана: дис. … док. эконом. наук: 08.00.01. – М.: Высшая школа, 1996. – </w:t>
      </w:r>
      <w:r w:rsidRPr="00B7657E">
        <w:rPr>
          <w:rFonts w:ascii="Times New Roman" w:hAnsi="Times New Roman" w:cs="Times New Roman"/>
          <w:sz w:val="28"/>
          <w:szCs w:val="28"/>
        </w:rPr>
        <w:t>376 с.</w:t>
      </w:r>
    </w:p>
    <w:p w:rsidR="00104A65" w:rsidRPr="00B7657E" w:rsidRDefault="00104A65" w:rsidP="00104A65">
      <w:pPr>
        <w:spacing w:after="0" w:line="240" w:lineRule="auto"/>
        <w:ind w:firstLine="709"/>
        <w:jc w:val="both"/>
        <w:rPr>
          <w:rFonts w:ascii="Times New Roman" w:hAnsi="Times New Roman" w:cs="Times New Roman"/>
          <w:sz w:val="28"/>
          <w:szCs w:val="28"/>
        </w:rPr>
      </w:pPr>
      <w:r w:rsidRPr="00B7657E">
        <w:rPr>
          <w:rFonts w:ascii="Times New Roman" w:hAnsi="Times New Roman" w:cs="Times New Roman"/>
          <w:sz w:val="28"/>
          <w:szCs w:val="28"/>
        </w:rPr>
        <w:t xml:space="preserve">42 Тихонов В.А., Лезина М.Л., Лукинов И.И. и др. Хозяйственный механизм АПК. </w:t>
      </w:r>
      <w:r w:rsidRPr="00B7657E">
        <w:rPr>
          <w:rFonts w:ascii="Times New Roman" w:eastAsia="Times New Roman" w:hAnsi="Times New Roman" w:cs="Times New Roman"/>
          <w:sz w:val="28"/>
          <w:szCs w:val="28"/>
          <w:lang w:eastAsia="ru-RU"/>
        </w:rPr>
        <w:t>–</w:t>
      </w:r>
      <w:r w:rsidRPr="00B7657E">
        <w:rPr>
          <w:rFonts w:ascii="Times New Roman" w:hAnsi="Times New Roman" w:cs="Times New Roman"/>
          <w:sz w:val="28"/>
          <w:szCs w:val="28"/>
        </w:rPr>
        <w:t xml:space="preserve"> М.: Экономика, 1984. </w:t>
      </w:r>
      <w:r w:rsidRPr="00B7657E">
        <w:rPr>
          <w:rFonts w:ascii="Times New Roman" w:eastAsia="Times New Roman" w:hAnsi="Times New Roman" w:cs="Times New Roman"/>
          <w:sz w:val="28"/>
          <w:szCs w:val="28"/>
          <w:lang w:eastAsia="ru-RU"/>
        </w:rPr>
        <w:t>–</w:t>
      </w:r>
      <w:r w:rsidRPr="00B7657E">
        <w:rPr>
          <w:rFonts w:ascii="Times New Roman" w:hAnsi="Times New Roman" w:cs="Times New Roman"/>
          <w:sz w:val="28"/>
          <w:szCs w:val="28"/>
        </w:rPr>
        <w:t xml:space="preserve"> 264 с.</w:t>
      </w:r>
    </w:p>
    <w:p w:rsidR="00104A65" w:rsidRPr="00B7657E" w:rsidRDefault="00104A65" w:rsidP="00104A65">
      <w:pPr>
        <w:spacing w:after="0" w:line="240" w:lineRule="auto"/>
        <w:ind w:firstLine="709"/>
        <w:jc w:val="both"/>
        <w:rPr>
          <w:rStyle w:val="w"/>
          <w:rFonts w:ascii="Times New Roman" w:hAnsi="Times New Roman" w:cs="Times New Roman"/>
          <w:sz w:val="28"/>
          <w:szCs w:val="28"/>
          <w:shd w:val="clear" w:color="auto" w:fill="FFFFFF"/>
        </w:rPr>
      </w:pPr>
      <w:r w:rsidRPr="00B7657E">
        <w:rPr>
          <w:rFonts w:ascii="Times New Roman" w:hAnsi="Times New Roman" w:cs="Times New Roman"/>
          <w:sz w:val="28"/>
          <w:szCs w:val="28"/>
        </w:rPr>
        <w:t xml:space="preserve">43 </w:t>
      </w:r>
      <w:r w:rsidRPr="00B7657E">
        <w:rPr>
          <w:rStyle w:val="w"/>
          <w:rFonts w:ascii="Times New Roman" w:hAnsi="Times New Roman" w:cs="Times New Roman"/>
          <w:sz w:val="28"/>
          <w:szCs w:val="28"/>
          <w:shd w:val="clear" w:color="auto" w:fill="FFFFFF"/>
        </w:rPr>
        <w:t>Тихонов В.А.,</w:t>
      </w:r>
      <w:r w:rsidRPr="00B7657E">
        <w:rPr>
          <w:rFonts w:ascii="Times New Roman" w:hAnsi="Times New Roman" w:cs="Times New Roman"/>
          <w:sz w:val="28"/>
          <w:szCs w:val="28"/>
        </w:rPr>
        <w:t xml:space="preserve"> Лезина М.Л. Конечный продукт АПК. </w:t>
      </w:r>
      <w:r w:rsidRPr="00B7657E">
        <w:rPr>
          <w:rFonts w:ascii="Times New Roman" w:eastAsia="Times New Roman" w:hAnsi="Times New Roman" w:cs="Times New Roman"/>
          <w:sz w:val="28"/>
          <w:szCs w:val="28"/>
          <w:lang w:eastAsia="ru-RU"/>
        </w:rPr>
        <w:t>–</w:t>
      </w:r>
      <w:r w:rsidRPr="00B7657E">
        <w:rPr>
          <w:rFonts w:ascii="Times New Roman" w:hAnsi="Times New Roman" w:cs="Times New Roman"/>
          <w:sz w:val="28"/>
          <w:szCs w:val="28"/>
        </w:rPr>
        <w:t xml:space="preserve"> М.: Наука, 1985. </w:t>
      </w:r>
      <w:r w:rsidRPr="00B7657E">
        <w:rPr>
          <w:rFonts w:ascii="Times New Roman" w:eastAsia="Times New Roman" w:hAnsi="Times New Roman" w:cs="Times New Roman"/>
          <w:sz w:val="28"/>
          <w:szCs w:val="28"/>
          <w:lang w:eastAsia="ru-RU"/>
        </w:rPr>
        <w:t>–</w:t>
      </w:r>
      <w:r w:rsidRPr="00B7657E">
        <w:rPr>
          <w:rFonts w:ascii="Times New Roman" w:hAnsi="Times New Roman" w:cs="Times New Roman"/>
          <w:sz w:val="28"/>
          <w:szCs w:val="28"/>
        </w:rPr>
        <w:t xml:space="preserve"> 264 с.</w:t>
      </w:r>
    </w:p>
    <w:p w:rsidR="00104A65" w:rsidRPr="00B7657E" w:rsidRDefault="00104A65" w:rsidP="00104A65">
      <w:pPr>
        <w:spacing w:after="0" w:line="240" w:lineRule="auto"/>
        <w:ind w:firstLine="709"/>
        <w:jc w:val="both"/>
        <w:rPr>
          <w:rStyle w:val="w"/>
          <w:rFonts w:ascii="Times New Roman" w:hAnsi="Times New Roman" w:cs="Times New Roman"/>
          <w:sz w:val="28"/>
          <w:szCs w:val="28"/>
          <w:shd w:val="clear" w:color="auto" w:fill="FFFFFF"/>
        </w:rPr>
      </w:pPr>
      <w:r w:rsidRPr="00B7657E">
        <w:rPr>
          <w:rStyle w:val="w"/>
          <w:rFonts w:ascii="Times New Roman" w:hAnsi="Times New Roman" w:cs="Times New Roman"/>
          <w:sz w:val="28"/>
          <w:szCs w:val="28"/>
          <w:shd w:val="clear" w:color="auto" w:fill="FFFFFF"/>
        </w:rPr>
        <w:t xml:space="preserve">44 Аюшеева А.О. Формирование интегрированных структур агропромышленного комплекса региона: проблемы и перспективы: монография. </w:t>
      </w:r>
      <w:r w:rsidRPr="00B7657E">
        <w:rPr>
          <w:rFonts w:ascii="Times New Roman" w:eastAsia="Times New Roman" w:hAnsi="Times New Roman" w:cs="Times New Roman"/>
          <w:sz w:val="28"/>
          <w:szCs w:val="28"/>
          <w:lang w:eastAsia="ru-RU"/>
        </w:rPr>
        <w:t>–</w:t>
      </w:r>
      <w:r w:rsidRPr="00B7657E">
        <w:rPr>
          <w:rStyle w:val="w"/>
          <w:rFonts w:ascii="Times New Roman" w:hAnsi="Times New Roman" w:cs="Times New Roman"/>
          <w:sz w:val="28"/>
          <w:szCs w:val="28"/>
          <w:shd w:val="clear" w:color="auto" w:fill="FFFFFF"/>
        </w:rPr>
        <w:t xml:space="preserve"> Новосибирск: Издательство ЦРНС, 2013.</w:t>
      </w:r>
      <w:r w:rsidRPr="00B7657E">
        <w:rPr>
          <w:rFonts w:ascii="Times New Roman" w:eastAsia="Times New Roman" w:hAnsi="Times New Roman" w:cs="Times New Roman"/>
          <w:sz w:val="28"/>
          <w:szCs w:val="28"/>
          <w:lang w:eastAsia="ru-RU"/>
        </w:rPr>
        <w:t xml:space="preserve"> –</w:t>
      </w:r>
      <w:r w:rsidRPr="00B7657E">
        <w:rPr>
          <w:rStyle w:val="w"/>
          <w:rFonts w:ascii="Times New Roman" w:hAnsi="Times New Roman" w:cs="Times New Roman"/>
          <w:sz w:val="28"/>
          <w:szCs w:val="28"/>
          <w:shd w:val="clear" w:color="auto" w:fill="FFFFFF"/>
        </w:rPr>
        <w:t xml:space="preserve"> 153 с. </w:t>
      </w:r>
    </w:p>
    <w:p w:rsidR="00104A65" w:rsidRPr="00B7657E" w:rsidRDefault="00104A65" w:rsidP="00104A65">
      <w:pPr>
        <w:spacing w:after="0" w:line="240" w:lineRule="auto"/>
        <w:ind w:firstLine="709"/>
        <w:jc w:val="both"/>
        <w:rPr>
          <w:rFonts w:ascii="Times New Roman" w:hAnsi="Times New Roman" w:cs="Times New Roman"/>
          <w:noProof/>
          <w:sz w:val="28"/>
          <w:szCs w:val="28"/>
          <w:lang w:eastAsia="ru-RU"/>
        </w:rPr>
      </w:pPr>
      <w:r w:rsidRPr="00B7657E">
        <w:rPr>
          <w:rStyle w:val="w"/>
          <w:rFonts w:ascii="Times New Roman" w:hAnsi="Times New Roman" w:cs="Times New Roman"/>
          <w:sz w:val="28"/>
          <w:szCs w:val="28"/>
          <w:shd w:val="clear" w:color="auto" w:fill="FFFFFF"/>
        </w:rPr>
        <w:t>45 Агропромышленный комплекс России, его структура и значение</w:t>
      </w:r>
      <w:r w:rsidRPr="00B7657E">
        <w:rPr>
          <w:rFonts w:ascii="Times New Roman" w:hAnsi="Times New Roman" w:cs="Times New Roman"/>
          <w:sz w:val="28"/>
          <w:szCs w:val="28"/>
        </w:rPr>
        <w:t xml:space="preserve"> // </w:t>
      </w:r>
      <w:hyperlink r:id="rId32" w:history="1">
        <w:r w:rsidRPr="00263EF9">
          <w:rPr>
            <w:rStyle w:val="a9"/>
            <w:rFonts w:ascii="Times New Roman" w:hAnsi="Times New Roman" w:cs="Times New Roman"/>
            <w:noProof/>
            <w:color w:val="auto"/>
            <w:sz w:val="28"/>
            <w:szCs w:val="28"/>
            <w:u w:val="none"/>
            <w:lang w:eastAsia="ru-RU"/>
          </w:rPr>
          <w:t>https://spravochnick.ru/geografiya/hozyaystvo_rossii.</w:t>
        </w:r>
      </w:hyperlink>
      <w:r w:rsidRPr="00B7657E">
        <w:rPr>
          <w:rFonts w:ascii="Times New Roman" w:hAnsi="Times New Roman" w:cs="Times New Roman"/>
          <w:sz w:val="28"/>
          <w:szCs w:val="28"/>
        </w:rPr>
        <w:t xml:space="preserve"> 28.12.2020.</w:t>
      </w:r>
    </w:p>
    <w:p w:rsidR="00104A65" w:rsidRPr="00942F56"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noProof/>
          <w:sz w:val="28"/>
          <w:szCs w:val="28"/>
          <w:lang w:eastAsia="ru-RU"/>
        </w:rPr>
        <w:t>46</w:t>
      </w:r>
      <w:r>
        <w:rPr>
          <w:rFonts w:ascii="Times New Roman" w:hAnsi="Times New Roman" w:cs="Times New Roman"/>
          <w:noProof/>
          <w:sz w:val="28"/>
          <w:szCs w:val="28"/>
          <w:lang w:eastAsia="ru-RU"/>
        </w:rPr>
        <w:t xml:space="preserve"> </w:t>
      </w:r>
      <w:r w:rsidRPr="002E110C">
        <w:rPr>
          <w:rFonts w:ascii="Times New Roman" w:eastAsia="Times New Roman" w:hAnsi="Times New Roman" w:cs="Times New Roman"/>
          <w:sz w:val="28"/>
          <w:szCs w:val="28"/>
          <w:lang w:eastAsia="ru-RU"/>
        </w:rPr>
        <w:t>Теоретические</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основы</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развития</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агропромышленного</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комплекса</w:t>
      </w:r>
      <w:r>
        <w:rPr>
          <w:rFonts w:ascii="Times New Roman" w:eastAsia="Times New Roman" w:hAnsi="Times New Roman" w:cs="Times New Roman"/>
          <w:sz w:val="28"/>
          <w:szCs w:val="28"/>
          <w:lang w:eastAsia="ru-RU"/>
        </w:rPr>
        <w:t xml:space="preserve"> </w:t>
      </w:r>
      <w:r w:rsidRPr="00942F56">
        <w:rPr>
          <w:rFonts w:ascii="Times New Roman" w:eastAsia="Times New Roman" w:hAnsi="Times New Roman" w:cs="Times New Roman"/>
          <w:sz w:val="28"/>
          <w:szCs w:val="28"/>
          <w:lang w:eastAsia="ru-RU"/>
        </w:rPr>
        <w:t>региона</w:t>
      </w:r>
      <w:r>
        <w:rPr>
          <w:rFonts w:ascii="Times New Roman" w:eastAsia="Times New Roman" w:hAnsi="Times New Roman" w:cs="Times New Roman"/>
          <w:sz w:val="28"/>
          <w:szCs w:val="28"/>
          <w:lang w:eastAsia="ru-RU"/>
        </w:rPr>
        <w:t xml:space="preserve"> </w:t>
      </w:r>
      <w:r w:rsidRPr="00942F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hyperlink r:id="rId33" w:history="1">
        <w:r w:rsidRPr="00263EF9">
          <w:rPr>
            <w:rStyle w:val="a9"/>
            <w:rFonts w:ascii="Times New Roman" w:hAnsi="Times New Roman" w:cs="Times New Roman"/>
            <w:noProof/>
            <w:color w:val="auto"/>
            <w:sz w:val="28"/>
            <w:szCs w:val="28"/>
            <w:u w:val="none"/>
            <w:lang w:eastAsia="ru-RU"/>
          </w:rPr>
          <w:t>https://studbooks.net/1295304/agropromyshlennost/.</w:t>
        </w:r>
      </w:hyperlink>
      <w:r>
        <w:rPr>
          <w:rFonts w:ascii="Times New Roman" w:hAnsi="Times New Roman" w:cs="Times New Roman"/>
          <w:sz w:val="28"/>
          <w:szCs w:val="28"/>
        </w:rPr>
        <w:t xml:space="preserve"> </w:t>
      </w:r>
      <w:r w:rsidRPr="00942F56">
        <w:rPr>
          <w:rFonts w:ascii="Times New Roman" w:hAnsi="Times New Roman" w:cs="Times New Roman"/>
          <w:sz w:val="28"/>
          <w:szCs w:val="28"/>
        </w:rPr>
        <w:t>28.12.2020.</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47</w:t>
      </w:r>
      <w:r>
        <w:rPr>
          <w:rFonts w:ascii="Times New Roman" w:hAnsi="Times New Roman" w:cs="Times New Roman"/>
          <w:sz w:val="28"/>
          <w:szCs w:val="28"/>
        </w:rPr>
        <w:t xml:space="preserve"> </w:t>
      </w:r>
      <w:r w:rsidRPr="002E110C">
        <w:rPr>
          <w:rFonts w:ascii="Times New Roman" w:hAnsi="Times New Roman" w:cs="Times New Roman"/>
          <w:sz w:val="28"/>
          <w:szCs w:val="28"/>
        </w:rPr>
        <w:t>Ушачев</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Теоретико-методологические</w:t>
      </w:r>
      <w:r>
        <w:rPr>
          <w:rFonts w:ascii="Times New Roman" w:hAnsi="Times New Roman" w:cs="Times New Roman"/>
          <w:sz w:val="28"/>
          <w:szCs w:val="28"/>
        </w:rPr>
        <w:t xml:space="preserve"> </w:t>
      </w:r>
      <w:r w:rsidRPr="002E110C">
        <w:rPr>
          <w:rFonts w:ascii="Times New Roman" w:hAnsi="Times New Roman" w:cs="Times New Roman"/>
          <w:sz w:val="28"/>
          <w:szCs w:val="28"/>
        </w:rPr>
        <w:t>аспекты</w:t>
      </w:r>
      <w:r>
        <w:rPr>
          <w:rFonts w:ascii="Times New Roman" w:hAnsi="Times New Roman" w:cs="Times New Roman"/>
          <w:sz w:val="28"/>
          <w:szCs w:val="28"/>
        </w:rPr>
        <w:t xml:space="preserve"> </w:t>
      </w:r>
      <w:r w:rsidRPr="002E110C">
        <w:rPr>
          <w:rFonts w:ascii="Times New Roman" w:hAnsi="Times New Roman" w:cs="Times New Roman"/>
          <w:sz w:val="28"/>
          <w:szCs w:val="28"/>
        </w:rPr>
        <w:t>стратегического</w:t>
      </w:r>
      <w:r>
        <w:rPr>
          <w:rFonts w:ascii="Times New Roman" w:hAnsi="Times New Roman" w:cs="Times New Roman"/>
          <w:sz w:val="28"/>
          <w:szCs w:val="28"/>
        </w:rPr>
        <w:t xml:space="preserve"> </w:t>
      </w:r>
      <w:r w:rsidRPr="002E110C">
        <w:rPr>
          <w:rFonts w:ascii="Times New Roman" w:hAnsi="Times New Roman" w:cs="Times New Roman"/>
          <w:sz w:val="28"/>
          <w:szCs w:val="28"/>
        </w:rPr>
        <w:t>управления</w:t>
      </w:r>
      <w:r>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сельскохозяйственным</w:t>
      </w:r>
      <w:r>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производством:</w:t>
      </w:r>
      <w:r>
        <w:rPr>
          <w:rFonts w:ascii="Times New Roman" w:hAnsi="Times New Roman" w:cs="Times New Roman"/>
          <w:sz w:val="28"/>
          <w:szCs w:val="28"/>
        </w:rPr>
        <w:t xml:space="preserve"> </w:t>
      </w:r>
      <w:r w:rsidRPr="002E110C">
        <w:rPr>
          <w:rFonts w:ascii="Times New Roman" w:hAnsi="Times New Roman" w:cs="Times New Roman"/>
          <w:sz w:val="28"/>
          <w:szCs w:val="28"/>
        </w:rPr>
        <w:t>пределы</w:t>
      </w:r>
      <w:r>
        <w:rPr>
          <w:rFonts w:ascii="Times New Roman" w:hAnsi="Times New Roman" w:cs="Times New Roman"/>
          <w:sz w:val="28"/>
          <w:szCs w:val="28"/>
        </w:rPr>
        <w:t xml:space="preserve"> </w:t>
      </w:r>
      <w:r w:rsidRPr="002E110C">
        <w:rPr>
          <w:rFonts w:ascii="Times New Roman" w:hAnsi="Times New Roman" w:cs="Times New Roman"/>
          <w:sz w:val="28"/>
          <w:szCs w:val="28"/>
        </w:rPr>
        <w:t>рынка,</w:t>
      </w:r>
      <w:r>
        <w:rPr>
          <w:rFonts w:ascii="Times New Roman" w:hAnsi="Times New Roman" w:cs="Times New Roman"/>
          <w:sz w:val="28"/>
          <w:szCs w:val="28"/>
        </w:rPr>
        <w:t xml:space="preserve"> </w:t>
      </w:r>
      <w:r w:rsidRPr="002E110C">
        <w:rPr>
          <w:rFonts w:ascii="Times New Roman" w:hAnsi="Times New Roman" w:cs="Times New Roman"/>
          <w:sz w:val="28"/>
          <w:szCs w:val="28"/>
        </w:rPr>
        <w:t>частной</w:t>
      </w:r>
      <w:r>
        <w:rPr>
          <w:rFonts w:ascii="Times New Roman" w:hAnsi="Times New Roman" w:cs="Times New Roman"/>
          <w:sz w:val="28"/>
          <w:szCs w:val="28"/>
        </w:rPr>
        <w:t xml:space="preserve"> </w:t>
      </w:r>
      <w:r w:rsidRPr="002E110C">
        <w:rPr>
          <w:rFonts w:ascii="Times New Roman" w:hAnsi="Times New Roman" w:cs="Times New Roman"/>
          <w:sz w:val="28"/>
          <w:szCs w:val="28"/>
        </w:rPr>
        <w:t>собственности,</w:t>
      </w:r>
      <w:r>
        <w:rPr>
          <w:rFonts w:ascii="Times New Roman" w:hAnsi="Times New Roman" w:cs="Times New Roman"/>
          <w:sz w:val="28"/>
          <w:szCs w:val="28"/>
        </w:rPr>
        <w:t xml:space="preserve"> </w:t>
      </w:r>
      <w:r w:rsidRPr="002E110C">
        <w:rPr>
          <w:rFonts w:ascii="Times New Roman" w:hAnsi="Times New Roman" w:cs="Times New Roman"/>
          <w:sz w:val="28"/>
          <w:szCs w:val="28"/>
        </w:rPr>
        <w:t>крупного</w:t>
      </w:r>
      <w:r>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АПК:</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экономика,</w:t>
      </w:r>
      <w:r>
        <w:rPr>
          <w:rFonts w:ascii="Times New Roman" w:hAnsi="Times New Roman" w:cs="Times New Roman"/>
          <w:sz w:val="28"/>
          <w:szCs w:val="28"/>
        </w:rPr>
        <w:t xml:space="preserve"> </w:t>
      </w:r>
      <w:r w:rsidRPr="002E110C">
        <w:rPr>
          <w:rFonts w:ascii="Times New Roman" w:hAnsi="Times New Roman" w:cs="Times New Roman"/>
          <w:sz w:val="28"/>
          <w:szCs w:val="28"/>
        </w:rPr>
        <w:t>управление.</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hAnsi="Times New Roman" w:cs="Times New Roman"/>
          <w:sz w:val="28"/>
          <w:szCs w:val="28"/>
        </w:rPr>
        <w:t>2020.</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hAnsi="Times New Roman" w:cs="Times New Roman"/>
          <w:sz w:val="28"/>
          <w:szCs w:val="28"/>
        </w:rPr>
        <w:t>№7.</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4</w:t>
      </w:r>
      <w:r w:rsidRPr="002E110C">
        <w:rPr>
          <w:rFonts w:ascii="Times New Roman" w:hAnsi="Times New Roman" w:cs="Times New Roman"/>
          <w:b/>
          <w:sz w:val="28"/>
          <w:szCs w:val="28"/>
        </w:rPr>
        <w:t>-</w:t>
      </w:r>
      <w:r w:rsidRPr="002E110C">
        <w:rPr>
          <w:rFonts w:ascii="Times New Roman" w:hAnsi="Times New Roman" w:cs="Times New Roman"/>
          <w:sz w:val="28"/>
          <w:szCs w:val="28"/>
        </w:rPr>
        <w:t>19.</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48</w:t>
      </w:r>
      <w:r>
        <w:rPr>
          <w:rFonts w:ascii="Times New Roman" w:hAnsi="Times New Roman" w:cs="Times New Roman"/>
          <w:sz w:val="28"/>
          <w:szCs w:val="28"/>
        </w:rPr>
        <w:t xml:space="preserve"> </w:t>
      </w:r>
      <w:r w:rsidRPr="002E110C">
        <w:rPr>
          <w:rFonts w:ascii="Times New Roman" w:hAnsi="Times New Roman" w:cs="Times New Roman"/>
          <w:sz w:val="28"/>
          <w:szCs w:val="28"/>
        </w:rPr>
        <w:t>Калиев</w:t>
      </w:r>
      <w:r>
        <w:rPr>
          <w:rFonts w:ascii="Times New Roman" w:hAnsi="Times New Roman" w:cs="Times New Roman"/>
          <w:sz w:val="28"/>
          <w:szCs w:val="28"/>
        </w:rPr>
        <w:t xml:space="preserve"> </w:t>
      </w:r>
      <w:r w:rsidRPr="002E110C">
        <w:rPr>
          <w:rFonts w:ascii="Times New Roman" w:hAnsi="Times New Roman" w:cs="Times New Roman"/>
          <w:sz w:val="28"/>
          <w:szCs w:val="28"/>
        </w:rPr>
        <w:t>Г.А.</w:t>
      </w:r>
      <w:r>
        <w:rPr>
          <w:rFonts w:ascii="Times New Roman" w:hAnsi="Times New Roman" w:cs="Times New Roman"/>
          <w:sz w:val="28"/>
          <w:szCs w:val="28"/>
        </w:rPr>
        <w:t xml:space="preserve">, </w:t>
      </w:r>
      <w:r w:rsidRPr="002E110C">
        <w:rPr>
          <w:rFonts w:ascii="Times New Roman" w:hAnsi="Times New Roman" w:cs="Times New Roman"/>
          <w:sz w:val="28"/>
          <w:szCs w:val="28"/>
        </w:rPr>
        <w:t>Сатыбалдин</w:t>
      </w:r>
      <w:r>
        <w:rPr>
          <w:rFonts w:ascii="Times New Roman" w:hAnsi="Times New Roman" w:cs="Times New Roman"/>
          <w:sz w:val="28"/>
          <w:szCs w:val="28"/>
        </w:rPr>
        <w:t xml:space="preserve"> </w:t>
      </w:r>
      <w:r w:rsidRPr="002E110C">
        <w:rPr>
          <w:rFonts w:ascii="Times New Roman" w:hAnsi="Times New Roman" w:cs="Times New Roman"/>
          <w:sz w:val="28"/>
          <w:szCs w:val="28"/>
        </w:rPr>
        <w:t>А.А.,</w:t>
      </w:r>
      <w:r>
        <w:rPr>
          <w:rFonts w:ascii="Times New Roman" w:hAnsi="Times New Roman" w:cs="Times New Roman"/>
          <w:sz w:val="28"/>
          <w:szCs w:val="28"/>
        </w:rPr>
        <w:t xml:space="preserve"> </w:t>
      </w:r>
      <w:r w:rsidRPr="002E110C">
        <w:rPr>
          <w:rFonts w:ascii="Times New Roman" w:hAnsi="Times New Roman" w:cs="Times New Roman"/>
          <w:sz w:val="28"/>
          <w:szCs w:val="28"/>
        </w:rPr>
        <w:t>Турсунов</w:t>
      </w:r>
      <w:r>
        <w:rPr>
          <w:rFonts w:ascii="Times New Roman" w:hAnsi="Times New Roman" w:cs="Times New Roman"/>
          <w:sz w:val="28"/>
          <w:szCs w:val="28"/>
        </w:rPr>
        <w:t xml:space="preserve"> </w:t>
      </w:r>
      <w:r w:rsidRPr="002E110C">
        <w:rPr>
          <w:rFonts w:ascii="Times New Roman" w:hAnsi="Times New Roman" w:cs="Times New Roman"/>
          <w:sz w:val="28"/>
          <w:szCs w:val="28"/>
        </w:rPr>
        <w:t>С.Т.</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Pr>
          <w:rFonts w:ascii="Times New Roman" w:hAnsi="Times New Roman" w:cs="Times New Roman"/>
          <w:sz w:val="28"/>
          <w:szCs w:val="28"/>
        </w:rPr>
        <w:t xml:space="preserve"> </w:t>
      </w:r>
      <w:r w:rsidRPr="002E110C">
        <w:rPr>
          <w:rFonts w:ascii="Times New Roman" w:hAnsi="Times New Roman" w:cs="Times New Roman"/>
          <w:sz w:val="28"/>
          <w:szCs w:val="28"/>
        </w:rPr>
        <w:t>рынок</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АПК</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Алматы:</w:t>
      </w:r>
      <w:r>
        <w:rPr>
          <w:rFonts w:ascii="Times New Roman" w:hAnsi="Times New Roman" w:cs="Times New Roman"/>
          <w:sz w:val="28"/>
          <w:szCs w:val="28"/>
        </w:rPr>
        <w:t xml:space="preserve"> </w:t>
      </w:r>
      <w:r w:rsidRPr="002E110C">
        <w:rPr>
          <w:rFonts w:ascii="Times New Roman" w:hAnsi="Times New Roman" w:cs="Times New Roman"/>
          <w:sz w:val="28"/>
          <w:szCs w:val="28"/>
        </w:rPr>
        <w:t>Кайнар,</w:t>
      </w:r>
      <w:r>
        <w:rPr>
          <w:rFonts w:ascii="Times New Roman" w:hAnsi="Times New Roman" w:cs="Times New Roman"/>
          <w:sz w:val="28"/>
          <w:szCs w:val="28"/>
        </w:rPr>
        <w:t xml:space="preserve"> </w:t>
      </w:r>
      <w:r w:rsidRPr="002E110C">
        <w:rPr>
          <w:rFonts w:ascii="Times New Roman" w:hAnsi="Times New Roman" w:cs="Times New Roman"/>
          <w:sz w:val="28"/>
          <w:szCs w:val="28"/>
        </w:rPr>
        <w:t>1994.</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45</w:t>
      </w:r>
      <w:r>
        <w:rPr>
          <w:rFonts w:ascii="Times New Roman" w:hAnsi="Times New Roman" w:cs="Times New Roman"/>
          <w:sz w:val="28"/>
          <w:szCs w:val="28"/>
        </w:rPr>
        <w:t xml:space="preserve"> </w:t>
      </w:r>
      <w:r w:rsidRPr="002E110C">
        <w:rPr>
          <w:rFonts w:ascii="Times New Roman" w:hAnsi="Times New Roman" w:cs="Times New Roman"/>
          <w:sz w:val="28"/>
          <w:szCs w:val="28"/>
        </w:rPr>
        <w:t>с.</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49</w:t>
      </w:r>
      <w:r>
        <w:rPr>
          <w:rFonts w:ascii="Times New Roman" w:hAnsi="Times New Roman" w:cs="Times New Roman"/>
          <w:sz w:val="28"/>
          <w:szCs w:val="28"/>
        </w:rPr>
        <w:t xml:space="preserve"> </w:t>
      </w:r>
      <w:r w:rsidRPr="002E110C">
        <w:rPr>
          <w:rFonts w:ascii="Times New Roman" w:hAnsi="Times New Roman" w:cs="Times New Roman"/>
          <w:sz w:val="28"/>
          <w:szCs w:val="28"/>
        </w:rPr>
        <w:t>Бельгибаева</w:t>
      </w:r>
      <w:r>
        <w:rPr>
          <w:rFonts w:ascii="Times New Roman" w:hAnsi="Times New Roman" w:cs="Times New Roman"/>
          <w:sz w:val="28"/>
          <w:szCs w:val="28"/>
        </w:rPr>
        <w:t xml:space="preserve"> </w:t>
      </w:r>
      <w:r w:rsidRPr="002E110C">
        <w:rPr>
          <w:rFonts w:ascii="Times New Roman" w:hAnsi="Times New Roman" w:cs="Times New Roman"/>
          <w:sz w:val="28"/>
          <w:szCs w:val="28"/>
        </w:rPr>
        <w:t>А.С.</w:t>
      </w:r>
      <w:r>
        <w:rPr>
          <w:rFonts w:ascii="Times New Roman" w:hAnsi="Times New Roman" w:cs="Times New Roman"/>
          <w:sz w:val="28"/>
          <w:szCs w:val="28"/>
        </w:rPr>
        <w:t xml:space="preserve"> </w:t>
      </w:r>
      <w:r w:rsidRPr="002E110C">
        <w:rPr>
          <w:rFonts w:ascii="Times New Roman" w:hAnsi="Times New Roman" w:cs="Times New Roman"/>
          <w:sz w:val="28"/>
          <w:szCs w:val="28"/>
        </w:rPr>
        <w:t>Тенденции</w:t>
      </w:r>
      <w:r>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интеграционных</w:t>
      </w:r>
      <w:r>
        <w:rPr>
          <w:rFonts w:ascii="Times New Roman" w:hAnsi="Times New Roman" w:cs="Times New Roman"/>
          <w:sz w:val="28"/>
          <w:szCs w:val="28"/>
        </w:rPr>
        <w:t xml:space="preserve"> </w:t>
      </w:r>
      <w:r w:rsidRPr="002E110C">
        <w:rPr>
          <w:rFonts w:ascii="Times New Roman" w:hAnsi="Times New Roman" w:cs="Times New Roman"/>
          <w:sz w:val="28"/>
          <w:szCs w:val="28"/>
        </w:rPr>
        <w:t>процессов</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аграрной</w:t>
      </w:r>
      <w:r>
        <w:rPr>
          <w:rFonts w:ascii="Times New Roman" w:hAnsi="Times New Roman" w:cs="Times New Roman"/>
          <w:sz w:val="28"/>
          <w:szCs w:val="28"/>
        </w:rPr>
        <w:t xml:space="preserve"> </w:t>
      </w:r>
      <w:r w:rsidRPr="002E110C">
        <w:rPr>
          <w:rFonts w:ascii="Times New Roman" w:hAnsi="Times New Roman" w:cs="Times New Roman"/>
          <w:sz w:val="28"/>
          <w:szCs w:val="28"/>
        </w:rPr>
        <w:t>сфере</w:t>
      </w:r>
      <w:r>
        <w:rPr>
          <w:rFonts w:ascii="Times New Roman" w:hAnsi="Times New Roman" w:cs="Times New Roman"/>
          <w:sz w:val="28"/>
          <w:szCs w:val="28"/>
        </w:rPr>
        <w:t xml:space="preserve"> </w:t>
      </w:r>
      <w:r w:rsidRPr="002E110C">
        <w:rPr>
          <w:rFonts w:ascii="Times New Roman" w:hAnsi="Times New Roman" w:cs="Times New Roman"/>
          <w:sz w:val="28"/>
          <w:szCs w:val="28"/>
        </w:rPr>
        <w:t>Республики</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Pr>
          <w:rFonts w:ascii="Times New Roman" w:hAnsi="Times New Roman" w:cs="Times New Roman"/>
          <w:sz w:val="28"/>
          <w:szCs w:val="28"/>
        </w:rPr>
        <w:t xml:space="preserve"> </w:t>
      </w:r>
      <w:r w:rsidRPr="002E110C">
        <w:rPr>
          <w:rFonts w:ascii="Times New Roman" w:hAnsi="Times New Roman" w:cs="Times New Roman"/>
          <w:sz w:val="28"/>
          <w:szCs w:val="28"/>
        </w:rPr>
        <w:t>агрорынка.</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2016.</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27</w:t>
      </w:r>
      <w:r w:rsidRPr="002E110C">
        <w:rPr>
          <w:rFonts w:ascii="Times New Roman" w:hAnsi="Times New Roman" w:cs="Times New Roman"/>
          <w:b/>
          <w:sz w:val="28"/>
          <w:szCs w:val="28"/>
        </w:rPr>
        <w:t>-</w:t>
      </w:r>
      <w:r w:rsidRPr="002E110C">
        <w:rPr>
          <w:rFonts w:ascii="Times New Roman" w:hAnsi="Times New Roman" w:cs="Times New Roman"/>
          <w:sz w:val="28"/>
          <w:szCs w:val="28"/>
        </w:rPr>
        <w:t>35.</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50</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Борхунов</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Н.</w:t>
      </w:r>
      <w:r>
        <w:rPr>
          <w:rFonts w:ascii="Times New Roman" w:eastAsia="Times New Roman" w:hAnsi="Times New Roman" w:cs="Times New Roman"/>
          <w:b/>
          <w:bCs/>
          <w:sz w:val="28"/>
          <w:szCs w:val="28"/>
          <w:lang w:eastAsia="ru-RU"/>
        </w:rPr>
        <w:t xml:space="preserve"> </w:t>
      </w:r>
      <w:r w:rsidRPr="002E110C">
        <w:rPr>
          <w:rFonts w:ascii="Times New Roman" w:eastAsia="Times New Roman" w:hAnsi="Times New Roman" w:cs="Times New Roman"/>
          <w:sz w:val="28"/>
          <w:szCs w:val="28"/>
          <w:lang w:eastAsia="ru-RU"/>
        </w:rPr>
        <w:t>Ценовой</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диспаритет</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регулирование</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межотраслевых</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отношений</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АПК:</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экономика,</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управление.</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2008.</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bCs/>
          <w:sz w:val="28"/>
          <w:szCs w:val="28"/>
          <w:lang w:eastAsia="ru-RU"/>
        </w:rPr>
        <w:t>№3</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2E110C">
        <w:rPr>
          <w:rFonts w:ascii="Times New Roman" w:eastAsia="Times New Roman" w:hAnsi="Times New Roman" w:cs="Times New Roman"/>
          <w:sz w:val="28"/>
          <w:szCs w:val="28"/>
          <w:lang w:eastAsia="ru-RU"/>
        </w:rPr>
        <w:t>65</w:t>
      </w:r>
      <w:r w:rsidRPr="002E110C">
        <w:rPr>
          <w:rFonts w:ascii="Times New Roman" w:eastAsia="Times New Roman" w:hAnsi="Times New Roman" w:cs="Times New Roman"/>
          <w:b/>
          <w:sz w:val="28"/>
          <w:szCs w:val="28"/>
          <w:lang w:eastAsia="ru-RU"/>
        </w:rPr>
        <w:t>-</w:t>
      </w:r>
      <w:r w:rsidRPr="002E110C">
        <w:rPr>
          <w:rFonts w:ascii="Times New Roman" w:eastAsia="Times New Roman" w:hAnsi="Times New Roman" w:cs="Times New Roman"/>
          <w:sz w:val="28"/>
          <w:szCs w:val="28"/>
          <w:lang w:eastAsia="ru-RU"/>
        </w:rPr>
        <w:t>67.</w:t>
      </w:r>
    </w:p>
    <w:p w:rsidR="00104A65" w:rsidRPr="00FB6942" w:rsidRDefault="00104A65" w:rsidP="00104A65">
      <w:pPr>
        <w:spacing w:after="0" w:line="240" w:lineRule="auto"/>
        <w:ind w:firstLine="709"/>
        <w:jc w:val="both"/>
        <w:rPr>
          <w:rFonts w:ascii="Times New Roman" w:hAnsi="Times New Roman" w:cs="Times New Roman"/>
          <w:sz w:val="28"/>
          <w:szCs w:val="28"/>
        </w:rPr>
      </w:pPr>
      <w:r w:rsidRPr="00FB6942">
        <w:rPr>
          <w:rFonts w:ascii="Times New Roman" w:hAnsi="Times New Roman" w:cs="Times New Roman"/>
          <w:sz w:val="28"/>
          <w:szCs w:val="28"/>
        </w:rPr>
        <w:t>51</w:t>
      </w:r>
      <w:r>
        <w:rPr>
          <w:rFonts w:ascii="Times New Roman" w:hAnsi="Times New Roman" w:cs="Times New Roman"/>
          <w:sz w:val="28"/>
          <w:szCs w:val="28"/>
        </w:rPr>
        <w:t xml:space="preserve"> </w:t>
      </w:r>
      <w:r w:rsidRPr="00FB6942">
        <w:rPr>
          <w:rFonts w:ascii="Times New Roman" w:eastAsia="Times New Roman" w:hAnsi="Times New Roman" w:cs="Times New Roman"/>
          <w:sz w:val="28"/>
          <w:szCs w:val="28"/>
          <w:lang w:eastAsia="ru-RU"/>
        </w:rPr>
        <w:t>Самуэльсон</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П.</w:t>
      </w:r>
      <w:r>
        <w:rPr>
          <w:rFonts w:ascii="Times New Roman" w:eastAsia="Times New Roman" w:hAnsi="Times New Roman" w:cs="Times New Roman"/>
          <w:b/>
          <w:bCs/>
          <w:sz w:val="28"/>
          <w:szCs w:val="28"/>
          <w:lang w:eastAsia="ru-RU"/>
        </w:rPr>
        <w:t xml:space="preserve"> </w:t>
      </w:r>
      <w:r w:rsidRPr="00FB6942">
        <w:rPr>
          <w:rFonts w:ascii="Times New Roman" w:eastAsia="Times New Roman" w:hAnsi="Times New Roman" w:cs="Times New Roman"/>
          <w:sz w:val="28"/>
          <w:szCs w:val="28"/>
          <w:lang w:eastAsia="ru-RU"/>
        </w:rPr>
        <w:t>Экономика:</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вводный</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курс:</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пер.</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англ.</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Алгон:</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Машиностроение,</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1964.</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57</w:t>
      </w:r>
      <w:r>
        <w:rPr>
          <w:rFonts w:ascii="Times New Roman" w:eastAsia="Times New Roman" w:hAnsi="Times New Roman" w:cs="Times New Roman"/>
          <w:sz w:val="28"/>
          <w:szCs w:val="28"/>
          <w:lang w:eastAsia="ru-RU"/>
        </w:rPr>
        <w:t xml:space="preserve"> </w:t>
      </w:r>
      <w:r w:rsidRPr="00FB6942">
        <w:rPr>
          <w:rFonts w:ascii="Times New Roman" w:eastAsia="Times New Roman" w:hAnsi="Times New Roman" w:cs="Times New Roman"/>
          <w:sz w:val="28"/>
          <w:szCs w:val="28"/>
          <w:lang w:eastAsia="ru-RU"/>
        </w:rPr>
        <w:t>с.</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52 </w:t>
      </w:r>
      <w:r w:rsidRPr="002E110C">
        <w:rPr>
          <w:rFonts w:ascii="Times New Roman" w:hAnsi="Times New Roman" w:cs="Times New Roman"/>
          <w:sz w:val="28"/>
          <w:szCs w:val="28"/>
        </w:rPr>
        <w:t>Есимов,</w:t>
      </w:r>
      <w:r>
        <w:rPr>
          <w:rFonts w:ascii="Times New Roman" w:hAnsi="Times New Roman" w:cs="Times New Roman"/>
          <w:sz w:val="28"/>
          <w:szCs w:val="28"/>
        </w:rPr>
        <w:t xml:space="preserve"> </w:t>
      </w:r>
      <w:r w:rsidRPr="002E110C">
        <w:rPr>
          <w:rFonts w:ascii="Times New Roman" w:hAnsi="Times New Roman" w:cs="Times New Roman"/>
          <w:sz w:val="28"/>
          <w:szCs w:val="28"/>
        </w:rPr>
        <w:t>А.С.</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Экономическая</w:t>
      </w:r>
      <w:r>
        <w:rPr>
          <w:rFonts w:ascii="Times New Roman" w:hAnsi="Times New Roman" w:cs="Times New Roman"/>
          <w:sz w:val="28"/>
          <w:szCs w:val="28"/>
        </w:rPr>
        <w:t xml:space="preserve"> </w:t>
      </w:r>
      <w:r w:rsidRPr="002E110C">
        <w:rPr>
          <w:rFonts w:ascii="Times New Roman" w:hAnsi="Times New Roman" w:cs="Times New Roman"/>
          <w:sz w:val="28"/>
          <w:szCs w:val="28"/>
        </w:rPr>
        <w:t>интеграция</w:t>
      </w:r>
      <w:r>
        <w:rPr>
          <w:rFonts w:ascii="Times New Roman" w:hAnsi="Times New Roman" w:cs="Times New Roman"/>
          <w:sz w:val="28"/>
          <w:szCs w:val="28"/>
        </w:rPr>
        <w:t xml:space="preserve"> </w:t>
      </w:r>
      <w:r w:rsidRPr="002E110C">
        <w:rPr>
          <w:rFonts w:ascii="Times New Roman" w:hAnsi="Times New Roman" w:cs="Times New Roman"/>
          <w:sz w:val="28"/>
          <w:szCs w:val="28"/>
        </w:rPr>
        <w:t>как</w:t>
      </w:r>
      <w:r>
        <w:rPr>
          <w:rFonts w:ascii="Times New Roman" w:hAnsi="Times New Roman" w:cs="Times New Roman"/>
          <w:sz w:val="28"/>
          <w:szCs w:val="28"/>
        </w:rPr>
        <w:t xml:space="preserve"> </w:t>
      </w:r>
      <w:r w:rsidRPr="002E110C">
        <w:rPr>
          <w:rFonts w:ascii="Times New Roman" w:hAnsi="Times New Roman" w:cs="Times New Roman"/>
          <w:sz w:val="28"/>
          <w:szCs w:val="28"/>
        </w:rPr>
        <w:t>фактор</w:t>
      </w:r>
      <w:r>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Pr>
          <w:rFonts w:ascii="Times New Roman" w:hAnsi="Times New Roman" w:cs="Times New Roman"/>
          <w:sz w:val="28"/>
          <w:szCs w:val="28"/>
        </w:rPr>
        <w:t xml:space="preserve"> </w:t>
      </w:r>
      <w:r w:rsidRPr="002E110C">
        <w:rPr>
          <w:rFonts w:ascii="Times New Roman" w:hAnsi="Times New Roman" w:cs="Times New Roman"/>
          <w:sz w:val="28"/>
          <w:szCs w:val="28"/>
        </w:rPr>
        <w:t>агропромышленных</w:t>
      </w:r>
      <w:r>
        <w:rPr>
          <w:rFonts w:ascii="Times New Roman" w:hAnsi="Times New Roman" w:cs="Times New Roman"/>
          <w:sz w:val="28"/>
          <w:szCs w:val="28"/>
        </w:rPr>
        <w:t xml:space="preserve"> </w:t>
      </w:r>
      <w:r w:rsidRPr="002E110C">
        <w:rPr>
          <w:rFonts w:ascii="Times New Roman" w:hAnsi="Times New Roman" w:cs="Times New Roman"/>
          <w:sz w:val="28"/>
          <w:szCs w:val="28"/>
        </w:rPr>
        <w:t>комплексов:</w:t>
      </w:r>
      <w:r>
        <w:rPr>
          <w:rFonts w:ascii="Times New Roman" w:hAnsi="Times New Roman" w:cs="Times New Roman"/>
          <w:sz w:val="28"/>
          <w:szCs w:val="28"/>
        </w:rPr>
        <w:t xml:space="preserve"> </w:t>
      </w:r>
      <w:r w:rsidRPr="002E110C">
        <w:rPr>
          <w:rFonts w:ascii="Times New Roman" w:hAnsi="Times New Roman" w:cs="Times New Roman"/>
          <w:sz w:val="28"/>
          <w:szCs w:val="28"/>
        </w:rPr>
        <w:t>вопросы</w:t>
      </w:r>
      <w:r>
        <w:rPr>
          <w:rFonts w:ascii="Times New Roman" w:hAnsi="Times New Roman" w:cs="Times New Roman"/>
          <w:sz w:val="28"/>
          <w:szCs w:val="28"/>
        </w:rPr>
        <w:t xml:space="preserve"> </w:t>
      </w:r>
      <w:r w:rsidRPr="002E110C">
        <w:rPr>
          <w:rFonts w:ascii="Times New Roman" w:hAnsi="Times New Roman" w:cs="Times New Roman"/>
          <w:sz w:val="28"/>
          <w:szCs w:val="28"/>
        </w:rPr>
        <w:t>теории</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практики</w:t>
      </w:r>
      <w:r>
        <w:rPr>
          <w:rFonts w:ascii="Times New Roman" w:hAnsi="Times New Roman" w:cs="Times New Roman"/>
          <w:sz w:val="28"/>
          <w:szCs w:val="28"/>
        </w:rPr>
        <w:t xml:space="preserve"> </w:t>
      </w:r>
      <w:r w:rsidRPr="002E110C">
        <w:rPr>
          <w:rFonts w:ascii="Times New Roman" w:hAnsi="Times New Roman" w:cs="Times New Roman"/>
          <w:sz w:val="28"/>
          <w:szCs w:val="28"/>
        </w:rPr>
        <w:t>рыночной</w:t>
      </w:r>
      <w:r>
        <w:rPr>
          <w:rFonts w:ascii="Times New Roman" w:hAnsi="Times New Roman" w:cs="Times New Roman"/>
          <w:sz w:val="28"/>
          <w:szCs w:val="28"/>
        </w:rPr>
        <w:t xml:space="preserve"> </w:t>
      </w:r>
      <w:r w:rsidRPr="002E110C">
        <w:rPr>
          <w:rFonts w:ascii="Times New Roman" w:hAnsi="Times New Roman" w:cs="Times New Roman"/>
          <w:sz w:val="28"/>
          <w:szCs w:val="28"/>
        </w:rPr>
        <w:t>трансформации.</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М</w:t>
      </w:r>
      <w:r>
        <w:rPr>
          <w:rFonts w:ascii="Times New Roman" w:hAnsi="Times New Roman" w:cs="Times New Roman"/>
          <w:sz w:val="28"/>
          <w:szCs w:val="28"/>
        </w:rPr>
        <w:t>.</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Экономика.</w:t>
      </w:r>
      <w:r>
        <w:rPr>
          <w:rFonts w:ascii="Times New Roman" w:hAnsi="Times New Roman" w:cs="Times New Roman"/>
          <w:sz w:val="28"/>
          <w:szCs w:val="28"/>
        </w:rPr>
        <w:t xml:space="preserve"> </w:t>
      </w:r>
      <w:r w:rsidRPr="002E110C">
        <w:rPr>
          <w:rFonts w:ascii="Times New Roman" w:hAnsi="Times New Roman" w:cs="Times New Roman"/>
          <w:sz w:val="28"/>
          <w:szCs w:val="28"/>
        </w:rPr>
        <w:t>1998.</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269</w:t>
      </w:r>
      <w:r>
        <w:rPr>
          <w:rFonts w:ascii="Times New Roman" w:hAnsi="Times New Roman" w:cs="Times New Roman"/>
          <w:sz w:val="28"/>
          <w:szCs w:val="28"/>
        </w:rPr>
        <w:t xml:space="preserve"> </w:t>
      </w:r>
      <w:r w:rsidRPr="002E110C">
        <w:rPr>
          <w:rFonts w:ascii="Times New Roman" w:hAnsi="Times New Roman" w:cs="Times New Roman"/>
          <w:sz w:val="28"/>
          <w:szCs w:val="28"/>
        </w:rPr>
        <w:t>с.</w:t>
      </w:r>
    </w:p>
    <w:p w:rsidR="00104A65" w:rsidRDefault="00104A65" w:rsidP="00104A65">
      <w:pPr>
        <w:spacing w:after="0" w:line="240" w:lineRule="auto"/>
        <w:ind w:firstLine="709"/>
        <w:jc w:val="both"/>
        <w:rPr>
          <w:rFonts w:ascii="Times New Roman" w:hAnsi="Times New Roman" w:cs="Times New Roman"/>
          <w:sz w:val="28"/>
          <w:szCs w:val="28"/>
        </w:rPr>
      </w:pPr>
      <w:r w:rsidRPr="00E64C06">
        <w:rPr>
          <w:rFonts w:ascii="Times New Roman" w:hAnsi="Times New Roman" w:cs="Times New Roman"/>
          <w:sz w:val="28"/>
          <w:szCs w:val="28"/>
        </w:rPr>
        <w:t>53</w:t>
      </w:r>
      <w:r>
        <w:rPr>
          <w:rFonts w:ascii="Times New Roman" w:hAnsi="Times New Roman" w:cs="Times New Roman"/>
          <w:b/>
          <w:sz w:val="28"/>
          <w:szCs w:val="28"/>
        </w:rPr>
        <w:t xml:space="preserve"> </w:t>
      </w:r>
      <w:r w:rsidRPr="002E110C">
        <w:rPr>
          <w:rFonts w:ascii="Times New Roman" w:hAnsi="Times New Roman" w:cs="Times New Roman"/>
          <w:sz w:val="28"/>
          <w:szCs w:val="28"/>
        </w:rPr>
        <w:t>Кантуреев</w:t>
      </w:r>
      <w:r>
        <w:rPr>
          <w:rFonts w:ascii="Times New Roman" w:hAnsi="Times New Roman" w:cs="Times New Roman"/>
          <w:sz w:val="28"/>
          <w:szCs w:val="28"/>
        </w:rPr>
        <w:t xml:space="preserve"> </w:t>
      </w:r>
      <w:r w:rsidRPr="002E110C">
        <w:rPr>
          <w:rFonts w:ascii="Times New Roman" w:hAnsi="Times New Roman" w:cs="Times New Roman"/>
          <w:sz w:val="28"/>
          <w:szCs w:val="28"/>
        </w:rPr>
        <w:t>М.Т.</w:t>
      </w:r>
      <w:r>
        <w:rPr>
          <w:rFonts w:ascii="Times New Roman" w:hAnsi="Times New Roman" w:cs="Times New Roman"/>
          <w:sz w:val="28"/>
          <w:szCs w:val="28"/>
        </w:rPr>
        <w:t xml:space="preserve">, </w:t>
      </w:r>
      <w:r w:rsidRPr="002E110C">
        <w:rPr>
          <w:rFonts w:ascii="Times New Roman" w:hAnsi="Times New Roman" w:cs="Times New Roman"/>
          <w:sz w:val="28"/>
          <w:szCs w:val="28"/>
        </w:rPr>
        <w:t>Кожахметова</w:t>
      </w:r>
      <w:r>
        <w:rPr>
          <w:rFonts w:ascii="Times New Roman" w:hAnsi="Times New Roman" w:cs="Times New Roman"/>
          <w:sz w:val="28"/>
          <w:szCs w:val="28"/>
        </w:rPr>
        <w:t xml:space="preserve"> </w:t>
      </w:r>
      <w:r w:rsidRPr="002E110C">
        <w:rPr>
          <w:rFonts w:ascii="Times New Roman" w:hAnsi="Times New Roman" w:cs="Times New Roman"/>
          <w:sz w:val="28"/>
          <w:szCs w:val="28"/>
        </w:rPr>
        <w:t>Г.А.,</w:t>
      </w:r>
      <w:r>
        <w:rPr>
          <w:rFonts w:ascii="Times New Roman" w:hAnsi="Times New Roman" w:cs="Times New Roman"/>
          <w:sz w:val="28"/>
          <w:szCs w:val="28"/>
        </w:rPr>
        <w:t xml:space="preserve"> </w:t>
      </w:r>
      <w:r w:rsidRPr="002E110C">
        <w:rPr>
          <w:rFonts w:ascii="Times New Roman" w:hAnsi="Times New Roman" w:cs="Times New Roman"/>
          <w:sz w:val="28"/>
          <w:szCs w:val="28"/>
        </w:rPr>
        <w:t>Демесинов</w:t>
      </w:r>
      <w:r>
        <w:rPr>
          <w:rFonts w:ascii="Times New Roman" w:hAnsi="Times New Roman" w:cs="Times New Roman"/>
          <w:sz w:val="28"/>
          <w:szCs w:val="28"/>
        </w:rPr>
        <w:t xml:space="preserve"> </w:t>
      </w:r>
      <w:r w:rsidRPr="002E110C">
        <w:rPr>
          <w:rFonts w:ascii="Times New Roman" w:hAnsi="Times New Roman" w:cs="Times New Roman"/>
          <w:sz w:val="28"/>
          <w:szCs w:val="28"/>
        </w:rPr>
        <w:t>Т.Ж.</w:t>
      </w:r>
      <w:r>
        <w:rPr>
          <w:rFonts w:ascii="Times New Roman" w:hAnsi="Times New Roman" w:cs="Times New Roman"/>
          <w:sz w:val="28"/>
          <w:szCs w:val="28"/>
        </w:rPr>
        <w:t xml:space="preserve"> </w:t>
      </w:r>
      <w:r w:rsidRPr="002E110C">
        <w:rPr>
          <w:rFonts w:ascii="Times New Roman" w:hAnsi="Times New Roman" w:cs="Times New Roman"/>
          <w:sz w:val="28"/>
          <w:szCs w:val="28"/>
        </w:rPr>
        <w:t>Меры</w:t>
      </w:r>
      <w:r>
        <w:rPr>
          <w:rFonts w:ascii="Times New Roman" w:hAnsi="Times New Roman" w:cs="Times New Roman"/>
          <w:sz w:val="28"/>
          <w:szCs w:val="28"/>
        </w:rPr>
        <w:t xml:space="preserve"> </w:t>
      </w:r>
      <w:r w:rsidRPr="002E110C">
        <w:rPr>
          <w:rFonts w:ascii="Times New Roman" w:hAnsi="Times New Roman" w:cs="Times New Roman"/>
          <w:sz w:val="28"/>
          <w:szCs w:val="28"/>
        </w:rPr>
        <w:t>по</w:t>
      </w:r>
      <w:r>
        <w:rPr>
          <w:rFonts w:ascii="Times New Roman" w:hAnsi="Times New Roman" w:cs="Times New Roman"/>
          <w:sz w:val="28"/>
          <w:szCs w:val="28"/>
        </w:rPr>
        <w:t xml:space="preserve"> </w:t>
      </w:r>
      <w:r w:rsidRPr="002E110C">
        <w:rPr>
          <w:rFonts w:ascii="Times New Roman" w:hAnsi="Times New Roman" w:cs="Times New Roman"/>
          <w:sz w:val="28"/>
          <w:szCs w:val="28"/>
        </w:rPr>
        <w:t>обеспечению</w:t>
      </w:r>
      <w:r>
        <w:rPr>
          <w:rFonts w:ascii="Times New Roman" w:hAnsi="Times New Roman" w:cs="Times New Roman"/>
          <w:sz w:val="28"/>
          <w:szCs w:val="28"/>
        </w:rPr>
        <w:t xml:space="preserve"> </w:t>
      </w:r>
      <w:r w:rsidRPr="002E110C">
        <w:rPr>
          <w:rFonts w:ascii="Times New Roman" w:hAnsi="Times New Roman" w:cs="Times New Roman"/>
          <w:sz w:val="28"/>
          <w:szCs w:val="28"/>
        </w:rPr>
        <w:t>равной</w:t>
      </w:r>
      <w:r>
        <w:rPr>
          <w:rFonts w:ascii="Times New Roman" w:hAnsi="Times New Roman" w:cs="Times New Roman"/>
          <w:sz w:val="28"/>
          <w:szCs w:val="28"/>
        </w:rPr>
        <w:t xml:space="preserve"> </w:t>
      </w:r>
      <w:r w:rsidRPr="002E110C">
        <w:rPr>
          <w:rFonts w:ascii="Times New Roman" w:hAnsi="Times New Roman" w:cs="Times New Roman"/>
          <w:sz w:val="28"/>
          <w:szCs w:val="28"/>
        </w:rPr>
        <w:t>конкуренции</w:t>
      </w:r>
      <w:r>
        <w:rPr>
          <w:rFonts w:ascii="Times New Roman" w:hAnsi="Times New Roman" w:cs="Times New Roman"/>
          <w:sz w:val="28"/>
          <w:szCs w:val="28"/>
        </w:rPr>
        <w:t xml:space="preserve"> </w:t>
      </w:r>
      <w:r w:rsidRPr="002E110C">
        <w:rPr>
          <w:rFonts w:ascii="Times New Roman" w:hAnsi="Times New Roman" w:cs="Times New Roman"/>
          <w:sz w:val="28"/>
          <w:szCs w:val="28"/>
        </w:rPr>
        <w:t>на</w:t>
      </w:r>
      <w:r>
        <w:rPr>
          <w:rFonts w:ascii="Times New Roman" w:hAnsi="Times New Roman" w:cs="Times New Roman"/>
          <w:sz w:val="28"/>
          <w:szCs w:val="28"/>
        </w:rPr>
        <w:t xml:space="preserve"> </w:t>
      </w:r>
      <w:r w:rsidRPr="002E110C">
        <w:rPr>
          <w:rFonts w:ascii="Times New Roman" w:hAnsi="Times New Roman" w:cs="Times New Roman"/>
          <w:sz w:val="28"/>
          <w:szCs w:val="28"/>
        </w:rPr>
        <w:t>общем</w:t>
      </w:r>
      <w:r>
        <w:rPr>
          <w:rFonts w:ascii="Times New Roman" w:hAnsi="Times New Roman" w:cs="Times New Roman"/>
          <w:sz w:val="28"/>
          <w:szCs w:val="28"/>
        </w:rPr>
        <w:t xml:space="preserve"> </w:t>
      </w:r>
      <w:r w:rsidRPr="002E110C">
        <w:rPr>
          <w:rFonts w:ascii="Times New Roman" w:hAnsi="Times New Roman" w:cs="Times New Roman"/>
          <w:sz w:val="28"/>
          <w:szCs w:val="28"/>
        </w:rPr>
        <w:t>аграрном</w:t>
      </w:r>
      <w:r>
        <w:rPr>
          <w:rFonts w:ascii="Times New Roman" w:hAnsi="Times New Roman" w:cs="Times New Roman"/>
          <w:sz w:val="28"/>
          <w:szCs w:val="28"/>
        </w:rPr>
        <w:t xml:space="preserve"> </w:t>
      </w:r>
      <w:r w:rsidRPr="002E110C">
        <w:rPr>
          <w:rFonts w:ascii="Times New Roman" w:hAnsi="Times New Roman" w:cs="Times New Roman"/>
          <w:sz w:val="28"/>
          <w:szCs w:val="28"/>
        </w:rPr>
        <w:t>рынке</w:t>
      </w:r>
      <w:r>
        <w:rPr>
          <w:rFonts w:ascii="Times New Roman" w:hAnsi="Times New Roman" w:cs="Times New Roman"/>
          <w:sz w:val="28"/>
          <w:szCs w:val="28"/>
        </w:rPr>
        <w:t xml:space="preserve"> </w:t>
      </w:r>
      <w:r w:rsidRPr="002E110C">
        <w:rPr>
          <w:rFonts w:ascii="Times New Roman" w:hAnsi="Times New Roman" w:cs="Times New Roman"/>
          <w:sz w:val="28"/>
          <w:szCs w:val="28"/>
        </w:rPr>
        <w:t>государств-членов</w:t>
      </w:r>
      <w:r>
        <w:rPr>
          <w:rFonts w:ascii="Times New Roman" w:hAnsi="Times New Roman" w:cs="Times New Roman"/>
          <w:sz w:val="28"/>
          <w:szCs w:val="28"/>
        </w:rPr>
        <w:t xml:space="preserve"> </w:t>
      </w:r>
      <w:r w:rsidRPr="002E110C">
        <w:rPr>
          <w:rFonts w:ascii="Times New Roman" w:hAnsi="Times New Roman" w:cs="Times New Roman"/>
          <w:sz w:val="28"/>
          <w:szCs w:val="28"/>
        </w:rPr>
        <w:t>ЕАЭС</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Pr>
          <w:rFonts w:ascii="Times New Roman" w:hAnsi="Times New Roman" w:cs="Times New Roman"/>
          <w:sz w:val="28"/>
          <w:szCs w:val="28"/>
        </w:rPr>
        <w:t xml:space="preserve"> </w:t>
      </w:r>
      <w:r w:rsidRPr="002E110C">
        <w:rPr>
          <w:rFonts w:ascii="Times New Roman" w:hAnsi="Times New Roman" w:cs="Times New Roman"/>
          <w:sz w:val="28"/>
          <w:szCs w:val="28"/>
        </w:rPr>
        <w:t>агрорынка.</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2018.</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№4.</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7-14.</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54 </w:t>
      </w:r>
      <w:r w:rsidRPr="002E110C">
        <w:rPr>
          <w:rFonts w:ascii="Times New Roman" w:hAnsi="Times New Roman" w:cs="Times New Roman"/>
          <w:sz w:val="28"/>
          <w:szCs w:val="28"/>
        </w:rPr>
        <w:t>Хан</w:t>
      </w:r>
      <w:r>
        <w:rPr>
          <w:rFonts w:ascii="Times New Roman" w:hAnsi="Times New Roman" w:cs="Times New Roman"/>
          <w:sz w:val="28"/>
          <w:szCs w:val="28"/>
        </w:rPr>
        <w:t xml:space="preserve"> </w:t>
      </w:r>
      <w:r w:rsidRPr="002E110C">
        <w:rPr>
          <w:rFonts w:ascii="Times New Roman" w:hAnsi="Times New Roman" w:cs="Times New Roman"/>
          <w:sz w:val="28"/>
          <w:szCs w:val="28"/>
        </w:rPr>
        <w:t>Ю.А.</w:t>
      </w:r>
      <w:r>
        <w:rPr>
          <w:rFonts w:ascii="Times New Roman" w:hAnsi="Times New Roman" w:cs="Times New Roman"/>
          <w:sz w:val="28"/>
          <w:szCs w:val="28"/>
        </w:rPr>
        <w:t xml:space="preserve">, Молдахметов А.А. </w:t>
      </w:r>
      <w:r w:rsidRPr="002E110C">
        <w:rPr>
          <w:rFonts w:ascii="Times New Roman" w:hAnsi="Times New Roman" w:cs="Times New Roman"/>
          <w:sz w:val="28"/>
          <w:szCs w:val="28"/>
        </w:rPr>
        <w:t>Евразийская</w:t>
      </w:r>
      <w:r>
        <w:rPr>
          <w:rFonts w:ascii="Times New Roman" w:hAnsi="Times New Roman" w:cs="Times New Roman"/>
          <w:sz w:val="28"/>
          <w:szCs w:val="28"/>
        </w:rPr>
        <w:t xml:space="preserve"> </w:t>
      </w:r>
      <w:r w:rsidRPr="002E110C">
        <w:rPr>
          <w:rFonts w:ascii="Times New Roman" w:hAnsi="Times New Roman" w:cs="Times New Roman"/>
          <w:sz w:val="28"/>
          <w:szCs w:val="28"/>
        </w:rPr>
        <w:t>интеграция:</w:t>
      </w:r>
      <w:r>
        <w:rPr>
          <w:rFonts w:ascii="Times New Roman" w:hAnsi="Times New Roman" w:cs="Times New Roman"/>
          <w:sz w:val="28"/>
          <w:szCs w:val="28"/>
        </w:rPr>
        <w:t xml:space="preserve"> </w:t>
      </w:r>
      <w:r w:rsidRPr="002E110C">
        <w:rPr>
          <w:rFonts w:ascii="Times New Roman" w:hAnsi="Times New Roman" w:cs="Times New Roman"/>
          <w:sz w:val="28"/>
          <w:szCs w:val="28"/>
        </w:rPr>
        <w:t>устойчивость</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конкурентоспособность</w:t>
      </w:r>
      <w:r>
        <w:rPr>
          <w:rFonts w:ascii="Times New Roman" w:hAnsi="Times New Roman" w:cs="Times New Roman"/>
          <w:sz w:val="28"/>
          <w:szCs w:val="28"/>
        </w:rPr>
        <w:t xml:space="preserve"> </w:t>
      </w:r>
      <w:r w:rsidRPr="002E110C">
        <w:rPr>
          <w:rFonts w:ascii="Times New Roman" w:hAnsi="Times New Roman" w:cs="Times New Roman"/>
          <w:sz w:val="28"/>
          <w:szCs w:val="28"/>
        </w:rPr>
        <w:t>аграрного</w:t>
      </w:r>
      <w:r>
        <w:rPr>
          <w:rFonts w:ascii="Times New Roman" w:hAnsi="Times New Roman" w:cs="Times New Roman"/>
          <w:sz w:val="28"/>
          <w:szCs w:val="28"/>
        </w:rPr>
        <w:t xml:space="preserve"> </w:t>
      </w:r>
      <w:r w:rsidRPr="002E110C">
        <w:rPr>
          <w:rFonts w:ascii="Times New Roman" w:hAnsi="Times New Roman" w:cs="Times New Roman"/>
          <w:sz w:val="28"/>
          <w:szCs w:val="28"/>
        </w:rPr>
        <w:t>сектора</w:t>
      </w:r>
      <w:r>
        <w:rPr>
          <w:rFonts w:ascii="Times New Roman" w:hAnsi="Times New Roman" w:cs="Times New Roman"/>
          <w:sz w:val="28"/>
          <w:szCs w:val="28"/>
        </w:rPr>
        <w:t xml:space="preserve"> </w:t>
      </w:r>
      <w:r w:rsidRPr="002E110C">
        <w:rPr>
          <w:rFonts w:ascii="Times New Roman" w:hAnsi="Times New Roman" w:cs="Times New Roman"/>
          <w:sz w:val="28"/>
          <w:szCs w:val="28"/>
        </w:rPr>
        <w:t>Республики</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Pr>
          <w:rFonts w:ascii="Times New Roman" w:hAnsi="Times New Roman" w:cs="Times New Roman"/>
          <w:sz w:val="28"/>
          <w:szCs w:val="28"/>
        </w:rPr>
        <w:t xml:space="preserve"> </w:t>
      </w:r>
      <w:r w:rsidRPr="002E110C">
        <w:rPr>
          <w:rFonts w:ascii="Times New Roman" w:hAnsi="Times New Roman" w:cs="Times New Roman"/>
          <w:sz w:val="28"/>
          <w:szCs w:val="28"/>
        </w:rPr>
        <w:t>агрорынка.</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2017.</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21</w:t>
      </w:r>
      <w:r w:rsidRPr="002E110C">
        <w:rPr>
          <w:rFonts w:ascii="Times New Roman" w:hAnsi="Times New Roman" w:cs="Times New Roman"/>
          <w:b/>
          <w:sz w:val="28"/>
          <w:szCs w:val="28"/>
        </w:rPr>
        <w:t>-</w:t>
      </w:r>
      <w:r w:rsidRPr="002E110C">
        <w:rPr>
          <w:rFonts w:ascii="Times New Roman" w:hAnsi="Times New Roman" w:cs="Times New Roman"/>
          <w:sz w:val="28"/>
          <w:szCs w:val="28"/>
        </w:rPr>
        <w:t>31.</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55 </w:t>
      </w:r>
      <w:r w:rsidRPr="002E110C">
        <w:rPr>
          <w:rFonts w:ascii="Times New Roman" w:hAnsi="Times New Roman" w:cs="Times New Roman"/>
          <w:sz w:val="28"/>
          <w:szCs w:val="28"/>
        </w:rPr>
        <w:t>Жиентаев</w:t>
      </w:r>
      <w:r>
        <w:rPr>
          <w:rFonts w:ascii="Times New Roman" w:hAnsi="Times New Roman" w:cs="Times New Roman"/>
          <w:sz w:val="28"/>
          <w:szCs w:val="28"/>
        </w:rPr>
        <w:t xml:space="preserve"> </w:t>
      </w:r>
      <w:r w:rsidRPr="002E110C">
        <w:rPr>
          <w:rFonts w:ascii="Times New Roman" w:hAnsi="Times New Roman" w:cs="Times New Roman"/>
          <w:sz w:val="28"/>
          <w:szCs w:val="28"/>
        </w:rPr>
        <w:t>С.М.</w:t>
      </w:r>
      <w:r>
        <w:rPr>
          <w:rFonts w:ascii="Times New Roman" w:hAnsi="Times New Roman" w:cs="Times New Roman"/>
          <w:sz w:val="28"/>
          <w:szCs w:val="28"/>
        </w:rPr>
        <w:t xml:space="preserve">, </w:t>
      </w:r>
      <w:r w:rsidRPr="002E110C">
        <w:rPr>
          <w:rFonts w:ascii="Times New Roman" w:hAnsi="Times New Roman" w:cs="Times New Roman"/>
          <w:sz w:val="28"/>
          <w:szCs w:val="28"/>
        </w:rPr>
        <w:t>Досмухамедова</w:t>
      </w:r>
      <w:r>
        <w:rPr>
          <w:rFonts w:ascii="Times New Roman" w:hAnsi="Times New Roman" w:cs="Times New Roman"/>
          <w:sz w:val="28"/>
          <w:szCs w:val="28"/>
        </w:rPr>
        <w:t xml:space="preserve"> З.</w:t>
      </w:r>
      <w:r w:rsidRPr="002E110C">
        <w:rPr>
          <w:rFonts w:ascii="Times New Roman" w:hAnsi="Times New Roman" w:cs="Times New Roman"/>
          <w:sz w:val="28"/>
          <w:szCs w:val="28"/>
        </w:rPr>
        <w:t>Ж.</w:t>
      </w:r>
      <w:r>
        <w:rPr>
          <w:rFonts w:ascii="Times New Roman" w:hAnsi="Times New Roman" w:cs="Times New Roman"/>
          <w:sz w:val="28"/>
          <w:szCs w:val="28"/>
        </w:rPr>
        <w:t xml:space="preserve"> </w:t>
      </w:r>
      <w:r w:rsidRPr="002E110C">
        <w:rPr>
          <w:rFonts w:ascii="Times New Roman" w:hAnsi="Times New Roman" w:cs="Times New Roman"/>
          <w:sz w:val="28"/>
          <w:szCs w:val="28"/>
        </w:rPr>
        <w:t>Қазақстандағы</w:t>
      </w:r>
      <w:r>
        <w:rPr>
          <w:rFonts w:ascii="Times New Roman" w:hAnsi="Times New Roman" w:cs="Times New Roman"/>
          <w:sz w:val="28"/>
          <w:szCs w:val="28"/>
        </w:rPr>
        <w:t xml:space="preserve"> </w:t>
      </w:r>
      <w:r w:rsidRPr="002E110C">
        <w:rPr>
          <w:rFonts w:ascii="Times New Roman" w:hAnsi="Times New Roman" w:cs="Times New Roman"/>
          <w:sz w:val="28"/>
          <w:szCs w:val="28"/>
        </w:rPr>
        <w:t>жерге</w:t>
      </w:r>
      <w:r>
        <w:rPr>
          <w:rFonts w:ascii="Times New Roman" w:hAnsi="Times New Roman" w:cs="Times New Roman"/>
          <w:sz w:val="28"/>
          <w:szCs w:val="28"/>
        </w:rPr>
        <w:t xml:space="preserve"> </w:t>
      </w:r>
      <w:r w:rsidRPr="002E110C">
        <w:rPr>
          <w:rFonts w:ascii="Times New Roman" w:hAnsi="Times New Roman" w:cs="Times New Roman"/>
          <w:sz w:val="28"/>
          <w:szCs w:val="28"/>
        </w:rPr>
        <w:t>меншік</w:t>
      </w:r>
      <w:r>
        <w:rPr>
          <w:rFonts w:ascii="Times New Roman" w:hAnsi="Times New Roman" w:cs="Times New Roman"/>
          <w:sz w:val="28"/>
          <w:szCs w:val="28"/>
        </w:rPr>
        <w:t xml:space="preserve"> </w:t>
      </w:r>
      <w:r w:rsidRPr="002E110C">
        <w:rPr>
          <w:rFonts w:ascii="Times New Roman" w:hAnsi="Times New Roman" w:cs="Times New Roman"/>
          <w:sz w:val="28"/>
          <w:szCs w:val="28"/>
        </w:rPr>
        <w:t>қатынастарының</w:t>
      </w:r>
      <w:r>
        <w:rPr>
          <w:rFonts w:ascii="Times New Roman" w:hAnsi="Times New Roman" w:cs="Times New Roman"/>
          <w:sz w:val="28"/>
          <w:szCs w:val="28"/>
        </w:rPr>
        <w:t xml:space="preserve"> </w:t>
      </w:r>
      <w:r w:rsidRPr="002E110C">
        <w:rPr>
          <w:rFonts w:ascii="Times New Roman" w:hAnsi="Times New Roman" w:cs="Times New Roman"/>
          <w:sz w:val="28"/>
          <w:szCs w:val="28"/>
        </w:rPr>
        <w:t>дамуы</w:t>
      </w:r>
      <w:r>
        <w:rPr>
          <w:rFonts w:ascii="Times New Roman" w:hAnsi="Times New Roman" w:cs="Times New Roman"/>
          <w:sz w:val="28"/>
          <w:szCs w:val="28"/>
        </w:rPr>
        <w:t xml:space="preserve">: </w:t>
      </w:r>
      <w:r w:rsidRPr="002E110C">
        <w:rPr>
          <w:rFonts w:ascii="Times New Roman" w:hAnsi="Times New Roman" w:cs="Times New Roman"/>
          <w:sz w:val="28"/>
          <w:szCs w:val="28"/>
        </w:rPr>
        <w:t>теориялық-практикалық</w:t>
      </w:r>
      <w:r>
        <w:rPr>
          <w:rFonts w:ascii="Times New Roman" w:hAnsi="Times New Roman" w:cs="Times New Roman"/>
          <w:sz w:val="28"/>
          <w:szCs w:val="28"/>
        </w:rPr>
        <w:t xml:space="preserve"> </w:t>
      </w:r>
      <w:r w:rsidRPr="002E110C">
        <w:rPr>
          <w:rFonts w:ascii="Times New Roman" w:hAnsi="Times New Roman" w:cs="Times New Roman"/>
          <w:sz w:val="28"/>
          <w:szCs w:val="28"/>
        </w:rPr>
        <w:t>аспектілері</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ҚазҰУ</w:t>
      </w:r>
      <w:r>
        <w:rPr>
          <w:rFonts w:ascii="Times New Roman" w:hAnsi="Times New Roman" w:cs="Times New Roman"/>
          <w:sz w:val="28"/>
          <w:szCs w:val="28"/>
        </w:rPr>
        <w:t xml:space="preserve"> </w:t>
      </w:r>
      <w:r w:rsidRPr="002E110C">
        <w:rPr>
          <w:rFonts w:ascii="Times New Roman" w:hAnsi="Times New Roman" w:cs="Times New Roman"/>
          <w:sz w:val="28"/>
          <w:szCs w:val="28"/>
        </w:rPr>
        <w:t>хабаршысы.</w:t>
      </w:r>
      <w:r>
        <w:rPr>
          <w:rFonts w:ascii="Times New Roman" w:hAnsi="Times New Roman" w:cs="Times New Roman"/>
          <w:sz w:val="28"/>
          <w:szCs w:val="28"/>
        </w:rPr>
        <w:t xml:space="preserve"> – 2018. – №</w:t>
      </w:r>
      <w:r w:rsidRPr="002E110C">
        <w:rPr>
          <w:rFonts w:ascii="Times New Roman" w:hAnsi="Times New Roman" w:cs="Times New Roman"/>
          <w:sz w:val="28"/>
          <w:szCs w:val="28"/>
        </w:rPr>
        <w:t>4.</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Б</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179-189.</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56 </w:t>
      </w:r>
      <w:r w:rsidRPr="002E110C">
        <w:rPr>
          <w:rFonts w:ascii="Times New Roman" w:hAnsi="Times New Roman" w:cs="Times New Roman"/>
          <w:sz w:val="28"/>
          <w:szCs w:val="28"/>
        </w:rPr>
        <w:t>Жатканбаев</w:t>
      </w:r>
      <w:r>
        <w:rPr>
          <w:rFonts w:ascii="Times New Roman" w:hAnsi="Times New Roman" w:cs="Times New Roman"/>
          <w:sz w:val="28"/>
          <w:szCs w:val="28"/>
        </w:rPr>
        <w:t xml:space="preserve"> </w:t>
      </w:r>
      <w:r w:rsidRPr="002E110C">
        <w:rPr>
          <w:rFonts w:ascii="Times New Roman" w:hAnsi="Times New Roman" w:cs="Times New Roman"/>
          <w:sz w:val="28"/>
          <w:szCs w:val="28"/>
        </w:rPr>
        <w:t>Е.Б.</w:t>
      </w:r>
      <w:r>
        <w:rPr>
          <w:rFonts w:ascii="Times New Roman" w:hAnsi="Times New Roman" w:cs="Times New Roman"/>
          <w:sz w:val="28"/>
          <w:szCs w:val="28"/>
        </w:rPr>
        <w:t xml:space="preserve"> </w:t>
      </w:r>
      <w:r w:rsidRPr="002E110C">
        <w:rPr>
          <w:rFonts w:ascii="Times New Roman" w:hAnsi="Times New Roman" w:cs="Times New Roman"/>
          <w:sz w:val="28"/>
          <w:szCs w:val="28"/>
        </w:rPr>
        <w:t>ЕАЭС:</w:t>
      </w:r>
      <w:r>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Pr>
          <w:rFonts w:ascii="Times New Roman" w:hAnsi="Times New Roman" w:cs="Times New Roman"/>
          <w:sz w:val="28"/>
          <w:szCs w:val="28"/>
        </w:rPr>
        <w:t xml:space="preserve"> </w:t>
      </w:r>
      <w:r w:rsidRPr="002E110C">
        <w:rPr>
          <w:rFonts w:ascii="Times New Roman" w:hAnsi="Times New Roman" w:cs="Times New Roman"/>
          <w:sz w:val="28"/>
          <w:szCs w:val="28"/>
        </w:rPr>
        <w:t>формирования</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пути</w:t>
      </w:r>
      <w:r>
        <w:rPr>
          <w:rFonts w:ascii="Times New Roman" w:hAnsi="Times New Roman" w:cs="Times New Roman"/>
          <w:sz w:val="28"/>
          <w:szCs w:val="28"/>
        </w:rPr>
        <w:t xml:space="preserve"> </w:t>
      </w:r>
      <w:r w:rsidRPr="002E110C">
        <w:rPr>
          <w:rFonts w:ascii="Times New Roman" w:hAnsi="Times New Roman" w:cs="Times New Roman"/>
          <w:sz w:val="28"/>
          <w:szCs w:val="28"/>
        </w:rPr>
        <w:t>дальнейшего</w:t>
      </w:r>
      <w:r>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Pr>
          <w:rFonts w:ascii="Times New Roman" w:hAnsi="Times New Roman" w:cs="Times New Roman"/>
          <w:sz w:val="28"/>
          <w:szCs w:val="28"/>
        </w:rPr>
        <w:t xml:space="preserve"> // </w:t>
      </w:r>
      <w:r w:rsidRPr="002E110C">
        <w:rPr>
          <w:rFonts w:ascii="Times New Roman" w:hAnsi="Times New Roman" w:cs="Times New Roman"/>
          <w:sz w:val="28"/>
          <w:szCs w:val="28"/>
        </w:rPr>
        <w:t>Вестник</w:t>
      </w:r>
      <w:r>
        <w:rPr>
          <w:rFonts w:ascii="Times New Roman" w:hAnsi="Times New Roman" w:cs="Times New Roman"/>
          <w:sz w:val="28"/>
          <w:szCs w:val="28"/>
        </w:rPr>
        <w:t xml:space="preserve"> </w:t>
      </w:r>
      <w:r w:rsidRPr="002E110C">
        <w:rPr>
          <w:rFonts w:ascii="Times New Roman" w:hAnsi="Times New Roman" w:cs="Times New Roman"/>
          <w:sz w:val="28"/>
          <w:szCs w:val="28"/>
        </w:rPr>
        <w:t>КазНУ.</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2016.</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№5(117).</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12-17.</w:t>
      </w:r>
    </w:p>
    <w:p w:rsidR="00104A65" w:rsidRPr="00FB6942"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57 </w:t>
      </w:r>
      <w:r w:rsidRPr="002E110C">
        <w:rPr>
          <w:rFonts w:ascii="Times New Roman" w:hAnsi="Times New Roman" w:cs="Times New Roman"/>
          <w:sz w:val="28"/>
          <w:szCs w:val="28"/>
        </w:rPr>
        <w:t>Постановление</w:t>
      </w:r>
      <w:r>
        <w:rPr>
          <w:rFonts w:ascii="Times New Roman" w:hAnsi="Times New Roman" w:cs="Times New Roman"/>
          <w:sz w:val="28"/>
          <w:szCs w:val="28"/>
        </w:rPr>
        <w:t xml:space="preserve"> </w:t>
      </w:r>
      <w:r w:rsidRPr="002E110C">
        <w:rPr>
          <w:rFonts w:ascii="Times New Roman" w:hAnsi="Times New Roman" w:cs="Times New Roman"/>
          <w:sz w:val="28"/>
          <w:szCs w:val="28"/>
        </w:rPr>
        <w:t>Совета</w:t>
      </w:r>
      <w:r>
        <w:rPr>
          <w:rFonts w:ascii="Times New Roman" w:hAnsi="Times New Roman" w:cs="Times New Roman"/>
          <w:sz w:val="28"/>
          <w:szCs w:val="28"/>
        </w:rPr>
        <w:t xml:space="preserve"> </w:t>
      </w:r>
      <w:r w:rsidRPr="002E110C">
        <w:rPr>
          <w:rFonts w:ascii="Times New Roman" w:hAnsi="Times New Roman" w:cs="Times New Roman"/>
          <w:sz w:val="28"/>
          <w:szCs w:val="28"/>
        </w:rPr>
        <w:t>Министров</w:t>
      </w:r>
      <w:r>
        <w:rPr>
          <w:rFonts w:ascii="Times New Roman" w:hAnsi="Times New Roman" w:cs="Times New Roman"/>
          <w:sz w:val="28"/>
          <w:szCs w:val="28"/>
        </w:rPr>
        <w:t xml:space="preserve"> </w:t>
      </w:r>
      <w:r w:rsidRPr="002E110C">
        <w:rPr>
          <w:rFonts w:ascii="Times New Roman" w:hAnsi="Times New Roman" w:cs="Times New Roman"/>
          <w:sz w:val="28"/>
          <w:szCs w:val="28"/>
        </w:rPr>
        <w:t>Республики</w:t>
      </w:r>
      <w:r>
        <w:rPr>
          <w:rFonts w:ascii="Times New Roman" w:hAnsi="Times New Roman" w:cs="Times New Roman"/>
          <w:sz w:val="28"/>
          <w:szCs w:val="28"/>
        </w:rPr>
        <w:t xml:space="preserve"> </w:t>
      </w:r>
      <w:r w:rsidRPr="002E110C">
        <w:rPr>
          <w:rFonts w:ascii="Times New Roman" w:hAnsi="Times New Roman" w:cs="Times New Roman"/>
          <w:sz w:val="28"/>
          <w:szCs w:val="28"/>
        </w:rPr>
        <w:t>Беларусь</w:t>
      </w:r>
      <w:r>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Государственная</w:t>
      </w:r>
      <w:r>
        <w:rPr>
          <w:rFonts w:ascii="Times New Roman" w:hAnsi="Times New Roman" w:cs="Times New Roman"/>
          <w:sz w:val="28"/>
          <w:szCs w:val="28"/>
        </w:rPr>
        <w:t xml:space="preserve"> </w:t>
      </w:r>
      <w:r w:rsidRPr="002E110C">
        <w:rPr>
          <w:rFonts w:ascii="Times New Roman" w:hAnsi="Times New Roman" w:cs="Times New Roman"/>
          <w:sz w:val="28"/>
          <w:szCs w:val="28"/>
        </w:rPr>
        <w:t>программа</w:t>
      </w:r>
      <w:r>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Pr>
          <w:rFonts w:ascii="Times New Roman" w:hAnsi="Times New Roman" w:cs="Times New Roman"/>
          <w:sz w:val="28"/>
          <w:szCs w:val="28"/>
        </w:rPr>
        <w:t xml:space="preserve"> </w:t>
      </w:r>
      <w:r w:rsidRPr="002E110C">
        <w:rPr>
          <w:rFonts w:ascii="Times New Roman" w:hAnsi="Times New Roman" w:cs="Times New Roman"/>
          <w:sz w:val="28"/>
          <w:szCs w:val="28"/>
        </w:rPr>
        <w:t>аграрного</w:t>
      </w:r>
      <w:r>
        <w:rPr>
          <w:rFonts w:ascii="Times New Roman" w:hAnsi="Times New Roman" w:cs="Times New Roman"/>
          <w:sz w:val="28"/>
          <w:szCs w:val="28"/>
        </w:rPr>
        <w:t xml:space="preserve"> </w:t>
      </w:r>
      <w:r w:rsidRPr="002E110C">
        <w:rPr>
          <w:rFonts w:ascii="Times New Roman" w:hAnsi="Times New Roman" w:cs="Times New Roman"/>
          <w:sz w:val="28"/>
          <w:szCs w:val="28"/>
        </w:rPr>
        <w:t>бизнеса</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Республике</w:t>
      </w:r>
      <w:r>
        <w:rPr>
          <w:rFonts w:ascii="Times New Roman" w:hAnsi="Times New Roman" w:cs="Times New Roman"/>
          <w:sz w:val="28"/>
          <w:szCs w:val="28"/>
        </w:rPr>
        <w:t xml:space="preserve"> </w:t>
      </w:r>
      <w:r w:rsidRPr="002E110C">
        <w:rPr>
          <w:rFonts w:ascii="Times New Roman" w:hAnsi="Times New Roman" w:cs="Times New Roman"/>
          <w:sz w:val="28"/>
          <w:szCs w:val="28"/>
        </w:rPr>
        <w:t>Беларусь</w:t>
      </w:r>
      <w:r>
        <w:rPr>
          <w:rFonts w:ascii="Times New Roman" w:hAnsi="Times New Roman" w:cs="Times New Roman"/>
          <w:sz w:val="28"/>
          <w:szCs w:val="28"/>
        </w:rPr>
        <w:t xml:space="preserve"> </w:t>
      </w:r>
      <w:r w:rsidRPr="00FB6942">
        <w:rPr>
          <w:rFonts w:ascii="Times New Roman" w:hAnsi="Times New Roman" w:cs="Times New Roman"/>
          <w:sz w:val="28"/>
          <w:szCs w:val="28"/>
        </w:rPr>
        <w:t>на</w:t>
      </w:r>
      <w:r>
        <w:rPr>
          <w:rFonts w:ascii="Times New Roman" w:hAnsi="Times New Roman" w:cs="Times New Roman"/>
          <w:sz w:val="28"/>
          <w:szCs w:val="28"/>
        </w:rPr>
        <w:t xml:space="preserve"> </w:t>
      </w:r>
      <w:r w:rsidRPr="00FB6942">
        <w:rPr>
          <w:rFonts w:ascii="Times New Roman" w:hAnsi="Times New Roman" w:cs="Times New Roman"/>
          <w:sz w:val="28"/>
          <w:szCs w:val="28"/>
        </w:rPr>
        <w:t>2016-2020</w:t>
      </w:r>
      <w:r>
        <w:rPr>
          <w:rFonts w:ascii="Times New Roman" w:hAnsi="Times New Roman" w:cs="Times New Roman"/>
          <w:sz w:val="28"/>
          <w:szCs w:val="28"/>
        </w:rPr>
        <w:t xml:space="preserve"> </w:t>
      </w:r>
      <w:r w:rsidRPr="00FB6942">
        <w:rPr>
          <w:rFonts w:ascii="Times New Roman" w:hAnsi="Times New Roman" w:cs="Times New Roman"/>
          <w:sz w:val="28"/>
          <w:szCs w:val="28"/>
        </w:rPr>
        <w:t>годы:</w:t>
      </w:r>
      <w:r>
        <w:rPr>
          <w:rFonts w:ascii="Times New Roman" w:hAnsi="Times New Roman" w:cs="Times New Roman"/>
          <w:sz w:val="28"/>
          <w:szCs w:val="28"/>
        </w:rPr>
        <w:t xml:space="preserve"> </w:t>
      </w:r>
      <w:r w:rsidRPr="00FB6942">
        <w:rPr>
          <w:rFonts w:ascii="Times New Roman" w:hAnsi="Times New Roman" w:cs="Times New Roman"/>
          <w:sz w:val="28"/>
          <w:szCs w:val="28"/>
        </w:rPr>
        <w:t>утв.</w:t>
      </w:r>
      <w:r>
        <w:rPr>
          <w:rFonts w:ascii="Times New Roman" w:hAnsi="Times New Roman" w:cs="Times New Roman"/>
          <w:sz w:val="28"/>
          <w:szCs w:val="28"/>
        </w:rPr>
        <w:t xml:space="preserve"> </w:t>
      </w:r>
      <w:r w:rsidRPr="00FB6942">
        <w:rPr>
          <w:rFonts w:ascii="Times New Roman" w:hAnsi="Times New Roman" w:cs="Times New Roman"/>
          <w:sz w:val="28"/>
          <w:szCs w:val="28"/>
        </w:rPr>
        <w:t>11</w:t>
      </w:r>
      <w:r>
        <w:rPr>
          <w:rFonts w:ascii="Times New Roman" w:hAnsi="Times New Roman" w:cs="Times New Roman"/>
          <w:sz w:val="28"/>
          <w:szCs w:val="28"/>
        </w:rPr>
        <w:t xml:space="preserve"> </w:t>
      </w:r>
      <w:r w:rsidRPr="00FB6942">
        <w:rPr>
          <w:rFonts w:ascii="Times New Roman" w:hAnsi="Times New Roman" w:cs="Times New Roman"/>
          <w:sz w:val="28"/>
          <w:szCs w:val="28"/>
        </w:rPr>
        <w:t>марта</w:t>
      </w:r>
      <w:r>
        <w:rPr>
          <w:rFonts w:ascii="Times New Roman" w:hAnsi="Times New Roman" w:cs="Times New Roman"/>
          <w:sz w:val="28"/>
          <w:szCs w:val="28"/>
        </w:rPr>
        <w:t xml:space="preserve"> </w:t>
      </w:r>
      <w:r w:rsidRPr="00FB6942">
        <w:rPr>
          <w:rFonts w:ascii="Times New Roman" w:hAnsi="Times New Roman" w:cs="Times New Roman"/>
          <w:sz w:val="28"/>
          <w:szCs w:val="28"/>
        </w:rPr>
        <w:t>2016</w:t>
      </w:r>
      <w:r>
        <w:rPr>
          <w:rFonts w:ascii="Times New Roman" w:hAnsi="Times New Roman" w:cs="Times New Roman"/>
          <w:sz w:val="28"/>
          <w:szCs w:val="28"/>
        </w:rPr>
        <w:t xml:space="preserve"> </w:t>
      </w:r>
      <w:r w:rsidRPr="00FB6942">
        <w:rPr>
          <w:rFonts w:ascii="Times New Roman" w:hAnsi="Times New Roman" w:cs="Times New Roman"/>
          <w:sz w:val="28"/>
          <w:szCs w:val="28"/>
        </w:rPr>
        <w:t>года,</w:t>
      </w:r>
      <w:r>
        <w:rPr>
          <w:rFonts w:ascii="Times New Roman" w:hAnsi="Times New Roman" w:cs="Times New Roman"/>
          <w:sz w:val="28"/>
          <w:szCs w:val="28"/>
        </w:rPr>
        <w:t xml:space="preserve"> </w:t>
      </w:r>
      <w:r w:rsidRPr="00FB6942">
        <w:rPr>
          <w:rFonts w:ascii="Times New Roman" w:hAnsi="Times New Roman" w:cs="Times New Roman"/>
          <w:sz w:val="28"/>
          <w:szCs w:val="28"/>
        </w:rPr>
        <w:t>№196</w:t>
      </w:r>
      <w:r>
        <w:rPr>
          <w:rFonts w:ascii="Times New Roman" w:hAnsi="Times New Roman" w:cs="Times New Roman"/>
          <w:sz w:val="28"/>
          <w:szCs w:val="28"/>
        </w:rPr>
        <w:t xml:space="preserve"> </w:t>
      </w:r>
      <w:r w:rsidRPr="00FB6942">
        <w:rPr>
          <w:rFonts w:ascii="Times New Roman" w:hAnsi="Times New Roman" w:cs="Times New Roman"/>
          <w:sz w:val="28"/>
          <w:szCs w:val="28"/>
        </w:rPr>
        <w:t>//</w:t>
      </w:r>
      <w:r>
        <w:rPr>
          <w:rFonts w:ascii="Times New Roman" w:hAnsi="Times New Roman" w:cs="Times New Roman"/>
          <w:sz w:val="28"/>
          <w:szCs w:val="28"/>
        </w:rPr>
        <w:t xml:space="preserve"> </w:t>
      </w:r>
      <w:hyperlink r:id="rId34" w:history="1">
        <w:r w:rsidRPr="00263EF9">
          <w:rPr>
            <w:rStyle w:val="a9"/>
            <w:rFonts w:ascii="Times New Roman" w:hAnsi="Times New Roman" w:cs="Times New Roman"/>
            <w:color w:val="auto"/>
            <w:sz w:val="28"/>
            <w:szCs w:val="28"/>
            <w:u w:val="none"/>
          </w:rPr>
          <w:t>https://www.mshp.gov.by/</w:t>
        </w:r>
      </w:hyperlink>
      <w:r>
        <w:rPr>
          <w:rFonts w:ascii="Times New Roman" w:hAnsi="Times New Roman" w:cs="Times New Roman"/>
          <w:sz w:val="28"/>
          <w:szCs w:val="28"/>
        </w:rPr>
        <w:t xml:space="preserve"> </w:t>
      </w:r>
      <w:r w:rsidRPr="00FB6942">
        <w:rPr>
          <w:rFonts w:ascii="Times New Roman" w:hAnsi="Times New Roman" w:cs="Times New Roman"/>
          <w:sz w:val="28"/>
          <w:szCs w:val="28"/>
        </w:rPr>
        <w:t>programms/a868489390de4373.html.</w:t>
      </w:r>
      <w:r>
        <w:rPr>
          <w:rFonts w:ascii="Times New Roman" w:hAnsi="Times New Roman" w:cs="Times New Roman"/>
          <w:sz w:val="28"/>
          <w:szCs w:val="28"/>
        </w:rPr>
        <w:t xml:space="preserve"> </w:t>
      </w:r>
      <w:r w:rsidRPr="00FB6942">
        <w:rPr>
          <w:rFonts w:ascii="Times New Roman" w:hAnsi="Times New Roman" w:cs="Times New Roman"/>
          <w:sz w:val="28"/>
          <w:szCs w:val="28"/>
        </w:rPr>
        <w:t>05.02.2019.</w:t>
      </w:r>
      <w:r>
        <w:rPr>
          <w:rFonts w:ascii="Times New Roman" w:hAnsi="Times New Roman" w:cs="Times New Roman"/>
          <w:sz w:val="28"/>
          <w:szCs w:val="28"/>
        </w:rPr>
        <w:t xml:space="preserve"> </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B6942">
        <w:rPr>
          <w:rFonts w:ascii="Times New Roman" w:hAnsi="Times New Roman" w:cs="Times New Roman"/>
          <w:sz w:val="28"/>
          <w:szCs w:val="28"/>
        </w:rPr>
        <w:t>8</w:t>
      </w:r>
      <w:r>
        <w:rPr>
          <w:rFonts w:ascii="Times New Roman" w:hAnsi="Times New Roman" w:cs="Times New Roman"/>
          <w:sz w:val="28"/>
          <w:szCs w:val="28"/>
        </w:rPr>
        <w:t xml:space="preserve"> </w:t>
      </w:r>
      <w:r w:rsidRPr="00FB6942">
        <w:rPr>
          <w:rFonts w:ascii="Times New Roman" w:hAnsi="Times New Roman" w:cs="Times New Roman"/>
          <w:sz w:val="28"/>
          <w:szCs w:val="28"/>
        </w:rPr>
        <w:t>Приказ</w:t>
      </w:r>
      <w:r>
        <w:rPr>
          <w:rFonts w:ascii="Times New Roman" w:hAnsi="Times New Roman" w:cs="Times New Roman"/>
          <w:sz w:val="28"/>
          <w:szCs w:val="28"/>
        </w:rPr>
        <w:t xml:space="preserve"> </w:t>
      </w:r>
      <w:r w:rsidRPr="00FB6942">
        <w:rPr>
          <w:rFonts w:ascii="Times New Roman" w:hAnsi="Times New Roman" w:cs="Times New Roman"/>
          <w:sz w:val="28"/>
          <w:szCs w:val="28"/>
        </w:rPr>
        <w:t>Министерства</w:t>
      </w:r>
      <w:r>
        <w:rPr>
          <w:rFonts w:ascii="Times New Roman" w:hAnsi="Times New Roman" w:cs="Times New Roman"/>
          <w:sz w:val="28"/>
          <w:szCs w:val="28"/>
        </w:rPr>
        <w:t xml:space="preserve"> </w:t>
      </w:r>
      <w:r w:rsidRPr="00FB6942">
        <w:rPr>
          <w:rFonts w:ascii="Times New Roman" w:hAnsi="Times New Roman" w:cs="Times New Roman"/>
          <w:sz w:val="28"/>
          <w:szCs w:val="28"/>
        </w:rPr>
        <w:t>сельского</w:t>
      </w:r>
      <w:r>
        <w:rPr>
          <w:rFonts w:ascii="Times New Roman" w:hAnsi="Times New Roman" w:cs="Times New Roman"/>
          <w:sz w:val="28"/>
          <w:szCs w:val="28"/>
        </w:rPr>
        <w:t xml:space="preserve"> </w:t>
      </w:r>
      <w:r w:rsidRPr="00FB6942">
        <w:rPr>
          <w:rFonts w:ascii="Times New Roman" w:hAnsi="Times New Roman" w:cs="Times New Roman"/>
          <w:sz w:val="28"/>
          <w:szCs w:val="28"/>
        </w:rPr>
        <w:t>хозяйства</w:t>
      </w:r>
      <w:r>
        <w:rPr>
          <w:rFonts w:ascii="Times New Roman" w:hAnsi="Times New Roman" w:cs="Times New Roman"/>
          <w:sz w:val="28"/>
          <w:szCs w:val="28"/>
        </w:rPr>
        <w:t xml:space="preserve"> </w:t>
      </w:r>
      <w:r w:rsidRPr="00FB6942">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FB6942">
        <w:rPr>
          <w:rFonts w:ascii="Times New Roman" w:hAnsi="Times New Roman" w:cs="Times New Roman"/>
          <w:sz w:val="28"/>
          <w:szCs w:val="28"/>
        </w:rPr>
        <w:t>Федерации.</w:t>
      </w:r>
      <w:r>
        <w:rPr>
          <w:rFonts w:ascii="Times New Roman" w:hAnsi="Times New Roman" w:cs="Times New Roman"/>
          <w:sz w:val="28"/>
          <w:szCs w:val="28"/>
        </w:rPr>
        <w:t xml:space="preserve"> </w:t>
      </w:r>
      <w:r w:rsidRPr="00FB6942">
        <w:rPr>
          <w:rFonts w:ascii="Times New Roman" w:hAnsi="Times New Roman" w:cs="Times New Roman"/>
          <w:sz w:val="28"/>
          <w:szCs w:val="28"/>
        </w:rPr>
        <w:t>Об</w:t>
      </w:r>
      <w:r>
        <w:rPr>
          <w:rFonts w:ascii="Times New Roman" w:hAnsi="Times New Roman" w:cs="Times New Roman"/>
          <w:sz w:val="28"/>
          <w:szCs w:val="28"/>
        </w:rPr>
        <w:t xml:space="preserve"> </w:t>
      </w:r>
      <w:r w:rsidRPr="00FB6942">
        <w:rPr>
          <w:rFonts w:ascii="Times New Roman" w:hAnsi="Times New Roman" w:cs="Times New Roman"/>
          <w:sz w:val="28"/>
          <w:szCs w:val="28"/>
        </w:rPr>
        <w:t>утверждении</w:t>
      </w:r>
      <w:r>
        <w:rPr>
          <w:rFonts w:ascii="Times New Roman" w:hAnsi="Times New Roman" w:cs="Times New Roman"/>
          <w:sz w:val="28"/>
          <w:szCs w:val="28"/>
        </w:rPr>
        <w:t xml:space="preserve"> </w:t>
      </w:r>
      <w:r w:rsidRPr="00FB6942">
        <w:rPr>
          <w:rFonts w:ascii="Times New Roman" w:hAnsi="Times New Roman" w:cs="Times New Roman"/>
          <w:sz w:val="28"/>
          <w:szCs w:val="28"/>
        </w:rPr>
        <w:t>детального</w:t>
      </w:r>
      <w:r>
        <w:rPr>
          <w:rFonts w:ascii="Times New Roman" w:hAnsi="Times New Roman" w:cs="Times New Roman"/>
          <w:sz w:val="28"/>
          <w:szCs w:val="28"/>
        </w:rPr>
        <w:t xml:space="preserve"> </w:t>
      </w:r>
      <w:r w:rsidRPr="00FB6942">
        <w:rPr>
          <w:rFonts w:ascii="Times New Roman" w:hAnsi="Times New Roman" w:cs="Times New Roman"/>
          <w:sz w:val="28"/>
          <w:szCs w:val="28"/>
        </w:rPr>
        <w:t>графика</w:t>
      </w:r>
      <w:r>
        <w:rPr>
          <w:rFonts w:ascii="Times New Roman" w:hAnsi="Times New Roman" w:cs="Times New Roman"/>
          <w:sz w:val="28"/>
          <w:szCs w:val="28"/>
        </w:rPr>
        <w:t xml:space="preserve"> </w:t>
      </w:r>
      <w:r w:rsidRPr="00FB6942">
        <w:rPr>
          <w:rFonts w:ascii="Times New Roman" w:hAnsi="Times New Roman" w:cs="Times New Roman"/>
          <w:sz w:val="28"/>
          <w:szCs w:val="28"/>
        </w:rPr>
        <w:t>реализации</w:t>
      </w:r>
      <w:r>
        <w:rPr>
          <w:rFonts w:ascii="Times New Roman" w:hAnsi="Times New Roman" w:cs="Times New Roman"/>
          <w:sz w:val="28"/>
          <w:szCs w:val="28"/>
        </w:rPr>
        <w:t xml:space="preserve"> </w:t>
      </w:r>
      <w:r w:rsidRPr="00FB6942">
        <w:rPr>
          <w:rFonts w:ascii="Times New Roman" w:hAnsi="Times New Roman" w:cs="Times New Roman"/>
          <w:sz w:val="28"/>
          <w:szCs w:val="28"/>
        </w:rPr>
        <w:t>государственной</w:t>
      </w:r>
      <w:r>
        <w:rPr>
          <w:rFonts w:ascii="Times New Roman" w:hAnsi="Times New Roman" w:cs="Times New Roman"/>
          <w:sz w:val="28"/>
          <w:szCs w:val="28"/>
        </w:rPr>
        <w:t xml:space="preserve"> </w:t>
      </w:r>
      <w:r w:rsidRPr="00FB6942">
        <w:rPr>
          <w:rFonts w:ascii="Times New Roman" w:hAnsi="Times New Roman" w:cs="Times New Roman"/>
          <w:sz w:val="28"/>
          <w:szCs w:val="28"/>
        </w:rPr>
        <w:t>программы</w:t>
      </w:r>
      <w:r>
        <w:rPr>
          <w:rFonts w:ascii="Times New Roman" w:hAnsi="Times New Roman" w:cs="Times New Roman"/>
          <w:sz w:val="28"/>
          <w:szCs w:val="28"/>
        </w:rPr>
        <w:t xml:space="preserve"> </w:t>
      </w:r>
      <w:r w:rsidRPr="00FB6942">
        <w:rPr>
          <w:rFonts w:ascii="Times New Roman" w:hAnsi="Times New Roman" w:cs="Times New Roman"/>
          <w:sz w:val="28"/>
          <w:szCs w:val="28"/>
        </w:rPr>
        <w:t>развития</w:t>
      </w:r>
      <w:r>
        <w:rPr>
          <w:rFonts w:ascii="Times New Roman" w:hAnsi="Times New Roman" w:cs="Times New Roman"/>
          <w:sz w:val="28"/>
          <w:szCs w:val="28"/>
        </w:rPr>
        <w:t xml:space="preserve"> </w:t>
      </w:r>
      <w:r w:rsidRPr="00FB6942">
        <w:rPr>
          <w:rFonts w:ascii="Times New Roman" w:hAnsi="Times New Roman" w:cs="Times New Roman"/>
          <w:sz w:val="28"/>
          <w:szCs w:val="28"/>
        </w:rPr>
        <w:t>сельского</w:t>
      </w:r>
      <w:r>
        <w:rPr>
          <w:rFonts w:ascii="Times New Roman" w:hAnsi="Times New Roman" w:cs="Times New Roman"/>
          <w:sz w:val="28"/>
          <w:szCs w:val="28"/>
        </w:rPr>
        <w:t xml:space="preserve"> </w:t>
      </w:r>
      <w:r w:rsidRPr="00FB6942">
        <w:rPr>
          <w:rFonts w:ascii="Times New Roman" w:hAnsi="Times New Roman" w:cs="Times New Roman"/>
          <w:sz w:val="28"/>
          <w:szCs w:val="28"/>
        </w:rPr>
        <w:t>хозяйства</w:t>
      </w:r>
      <w:r>
        <w:rPr>
          <w:rFonts w:ascii="Times New Roman" w:hAnsi="Times New Roman" w:cs="Times New Roman"/>
          <w:sz w:val="28"/>
          <w:szCs w:val="28"/>
        </w:rPr>
        <w:t xml:space="preserve"> </w:t>
      </w:r>
      <w:r w:rsidRPr="00FB6942">
        <w:rPr>
          <w:rFonts w:ascii="Times New Roman" w:hAnsi="Times New Roman" w:cs="Times New Roman"/>
          <w:sz w:val="28"/>
          <w:szCs w:val="28"/>
        </w:rPr>
        <w:t>и</w:t>
      </w:r>
      <w:r>
        <w:rPr>
          <w:rFonts w:ascii="Times New Roman" w:hAnsi="Times New Roman" w:cs="Times New Roman"/>
          <w:sz w:val="28"/>
          <w:szCs w:val="28"/>
        </w:rPr>
        <w:t xml:space="preserve"> </w:t>
      </w:r>
      <w:r w:rsidRPr="00FB6942">
        <w:rPr>
          <w:rFonts w:ascii="Times New Roman" w:hAnsi="Times New Roman" w:cs="Times New Roman"/>
          <w:sz w:val="28"/>
          <w:szCs w:val="28"/>
        </w:rPr>
        <w:t>регулирования</w:t>
      </w:r>
      <w:r>
        <w:rPr>
          <w:rFonts w:ascii="Times New Roman" w:hAnsi="Times New Roman" w:cs="Times New Roman"/>
          <w:sz w:val="28"/>
          <w:szCs w:val="28"/>
        </w:rPr>
        <w:t xml:space="preserve"> </w:t>
      </w:r>
      <w:r w:rsidRPr="00FB6942">
        <w:rPr>
          <w:rFonts w:ascii="Times New Roman" w:hAnsi="Times New Roman" w:cs="Times New Roman"/>
          <w:sz w:val="28"/>
          <w:szCs w:val="28"/>
        </w:rPr>
        <w:t>рынков</w:t>
      </w:r>
      <w:r>
        <w:rPr>
          <w:rFonts w:ascii="Times New Roman" w:hAnsi="Times New Roman" w:cs="Times New Roman"/>
          <w:sz w:val="28"/>
          <w:szCs w:val="28"/>
        </w:rPr>
        <w:t xml:space="preserve"> </w:t>
      </w:r>
      <w:r w:rsidRPr="00FB6942">
        <w:rPr>
          <w:rFonts w:ascii="Times New Roman" w:hAnsi="Times New Roman" w:cs="Times New Roman"/>
          <w:sz w:val="28"/>
          <w:szCs w:val="28"/>
        </w:rPr>
        <w:t>сельскохозяйственной</w:t>
      </w:r>
      <w:r>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Pr>
          <w:rFonts w:ascii="Times New Roman" w:hAnsi="Times New Roman" w:cs="Times New Roman"/>
          <w:sz w:val="28"/>
          <w:szCs w:val="28"/>
        </w:rPr>
        <w:t xml:space="preserve"> </w:t>
      </w:r>
      <w:r w:rsidRPr="002E110C">
        <w:rPr>
          <w:rFonts w:ascii="Times New Roman" w:hAnsi="Times New Roman" w:cs="Times New Roman"/>
          <w:sz w:val="28"/>
          <w:szCs w:val="28"/>
        </w:rPr>
        <w:t>сырья</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продовольствия</w:t>
      </w:r>
      <w:r>
        <w:rPr>
          <w:rFonts w:ascii="Times New Roman" w:hAnsi="Times New Roman" w:cs="Times New Roman"/>
          <w:sz w:val="28"/>
          <w:szCs w:val="28"/>
        </w:rPr>
        <w:t xml:space="preserve"> </w:t>
      </w:r>
      <w:r w:rsidRPr="002E110C">
        <w:rPr>
          <w:rFonts w:ascii="Times New Roman" w:hAnsi="Times New Roman" w:cs="Times New Roman"/>
          <w:sz w:val="28"/>
          <w:szCs w:val="28"/>
        </w:rPr>
        <w:t>на</w:t>
      </w:r>
      <w:r>
        <w:rPr>
          <w:rFonts w:ascii="Times New Roman" w:hAnsi="Times New Roman" w:cs="Times New Roman"/>
          <w:sz w:val="28"/>
          <w:szCs w:val="28"/>
        </w:rPr>
        <w:t xml:space="preserve"> </w:t>
      </w:r>
      <w:r w:rsidRPr="002E110C">
        <w:rPr>
          <w:rFonts w:ascii="Times New Roman" w:hAnsi="Times New Roman" w:cs="Times New Roman"/>
          <w:sz w:val="28"/>
          <w:szCs w:val="28"/>
        </w:rPr>
        <w:t>2013-2020</w:t>
      </w:r>
      <w:r>
        <w:rPr>
          <w:rFonts w:ascii="Times New Roman" w:hAnsi="Times New Roman" w:cs="Times New Roman"/>
          <w:sz w:val="28"/>
          <w:szCs w:val="28"/>
        </w:rPr>
        <w:t xml:space="preserve"> </w:t>
      </w:r>
      <w:r w:rsidRPr="002E110C">
        <w:rPr>
          <w:rFonts w:ascii="Times New Roman" w:hAnsi="Times New Roman" w:cs="Times New Roman"/>
          <w:sz w:val="28"/>
          <w:szCs w:val="28"/>
        </w:rPr>
        <w:t>годы:</w:t>
      </w:r>
      <w:r>
        <w:rPr>
          <w:rFonts w:ascii="Times New Roman" w:hAnsi="Times New Roman" w:cs="Times New Roman"/>
          <w:sz w:val="28"/>
          <w:szCs w:val="28"/>
        </w:rPr>
        <w:t xml:space="preserve"> на 2017 год и на плановый период 2018 и 2019 годов: у</w:t>
      </w:r>
      <w:r w:rsidRPr="002E110C">
        <w:rPr>
          <w:rFonts w:ascii="Times New Roman" w:hAnsi="Times New Roman" w:cs="Times New Roman"/>
          <w:sz w:val="28"/>
          <w:szCs w:val="28"/>
        </w:rPr>
        <w:t>т</w:t>
      </w:r>
      <w:r>
        <w:rPr>
          <w:rFonts w:ascii="Times New Roman" w:hAnsi="Times New Roman" w:cs="Times New Roman"/>
          <w:sz w:val="28"/>
          <w:szCs w:val="28"/>
        </w:rPr>
        <w:t xml:space="preserve">в. </w:t>
      </w:r>
      <w:r w:rsidRPr="002E110C">
        <w:rPr>
          <w:rFonts w:ascii="Times New Roman" w:hAnsi="Times New Roman" w:cs="Times New Roman"/>
          <w:sz w:val="28"/>
          <w:szCs w:val="28"/>
        </w:rPr>
        <w:t>2</w:t>
      </w:r>
      <w:r>
        <w:rPr>
          <w:rFonts w:ascii="Times New Roman" w:hAnsi="Times New Roman" w:cs="Times New Roman"/>
          <w:sz w:val="28"/>
          <w:szCs w:val="28"/>
        </w:rPr>
        <w:t xml:space="preserve"> </w:t>
      </w:r>
      <w:r w:rsidRPr="002E110C">
        <w:rPr>
          <w:rFonts w:ascii="Times New Roman" w:hAnsi="Times New Roman" w:cs="Times New Roman"/>
          <w:sz w:val="28"/>
          <w:szCs w:val="28"/>
        </w:rPr>
        <w:t>ноября</w:t>
      </w:r>
      <w:r>
        <w:rPr>
          <w:rFonts w:ascii="Times New Roman" w:hAnsi="Times New Roman" w:cs="Times New Roman"/>
          <w:sz w:val="28"/>
          <w:szCs w:val="28"/>
        </w:rPr>
        <w:t xml:space="preserve"> </w:t>
      </w:r>
      <w:r w:rsidRPr="00FB6942">
        <w:rPr>
          <w:rFonts w:ascii="Times New Roman" w:hAnsi="Times New Roman" w:cs="Times New Roman"/>
          <w:sz w:val="28"/>
          <w:szCs w:val="28"/>
        </w:rPr>
        <w:t>2017</w:t>
      </w:r>
      <w:r>
        <w:rPr>
          <w:rFonts w:ascii="Times New Roman" w:hAnsi="Times New Roman" w:cs="Times New Roman"/>
          <w:sz w:val="28"/>
          <w:szCs w:val="28"/>
        </w:rPr>
        <w:t xml:space="preserve"> </w:t>
      </w:r>
      <w:r w:rsidRPr="00FB6942">
        <w:rPr>
          <w:rFonts w:ascii="Times New Roman" w:hAnsi="Times New Roman" w:cs="Times New Roman"/>
          <w:sz w:val="28"/>
          <w:szCs w:val="28"/>
        </w:rPr>
        <w:t>года,</w:t>
      </w:r>
      <w:r>
        <w:rPr>
          <w:rFonts w:ascii="Times New Roman" w:hAnsi="Times New Roman" w:cs="Times New Roman"/>
          <w:sz w:val="28"/>
          <w:szCs w:val="28"/>
        </w:rPr>
        <w:t xml:space="preserve"> </w:t>
      </w:r>
      <w:r w:rsidRPr="00FB6942">
        <w:rPr>
          <w:rFonts w:ascii="Times New Roman" w:hAnsi="Times New Roman" w:cs="Times New Roman"/>
          <w:sz w:val="28"/>
          <w:szCs w:val="28"/>
        </w:rPr>
        <w:t>№553</w:t>
      </w:r>
      <w:r>
        <w:rPr>
          <w:rFonts w:ascii="Times New Roman" w:hAnsi="Times New Roman" w:cs="Times New Roman"/>
          <w:sz w:val="28"/>
          <w:szCs w:val="28"/>
        </w:rPr>
        <w:t xml:space="preserve"> </w:t>
      </w:r>
      <w:r w:rsidRPr="00FB6942">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http://mcx.ru/activity/state-support/programs/program-2013-2020</w:t>
      </w:r>
      <w:r>
        <w:rPr>
          <w:rFonts w:ascii="Times New Roman" w:hAnsi="Times New Roman" w:cs="Times New Roman"/>
          <w:sz w:val="28"/>
          <w:szCs w:val="28"/>
        </w:rPr>
        <w:t xml:space="preserve">. </w:t>
      </w:r>
      <w:r w:rsidRPr="002E110C">
        <w:rPr>
          <w:rFonts w:ascii="Times New Roman" w:hAnsi="Times New Roman" w:cs="Times New Roman"/>
          <w:sz w:val="28"/>
          <w:szCs w:val="28"/>
        </w:rPr>
        <w:t>05.02.2019.</w:t>
      </w:r>
      <w:r>
        <w:rPr>
          <w:rFonts w:ascii="Times New Roman" w:hAnsi="Times New Roman" w:cs="Times New Roman"/>
          <w:sz w:val="28"/>
          <w:szCs w:val="28"/>
        </w:rPr>
        <w:t xml:space="preserve"> </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59 </w:t>
      </w:r>
      <w:r w:rsidRPr="002E110C">
        <w:rPr>
          <w:rFonts w:ascii="Times New Roman" w:hAnsi="Times New Roman" w:cs="Times New Roman"/>
          <w:sz w:val="28"/>
          <w:szCs w:val="28"/>
        </w:rPr>
        <w:t>Об</w:t>
      </w:r>
      <w:r>
        <w:rPr>
          <w:rFonts w:ascii="Times New Roman" w:hAnsi="Times New Roman" w:cs="Times New Roman"/>
          <w:sz w:val="28"/>
          <w:szCs w:val="28"/>
        </w:rPr>
        <w:t xml:space="preserve"> </w:t>
      </w:r>
      <w:r w:rsidRPr="002E110C">
        <w:rPr>
          <w:rFonts w:ascii="Times New Roman" w:hAnsi="Times New Roman" w:cs="Times New Roman"/>
          <w:sz w:val="28"/>
          <w:szCs w:val="28"/>
        </w:rPr>
        <w:t>утверждении</w:t>
      </w:r>
      <w:r>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государственной</w:t>
      </w:r>
      <w:r>
        <w:rPr>
          <w:rFonts w:ascii="Times New Roman" w:hAnsi="Times New Roman" w:cs="Times New Roman"/>
          <w:sz w:val="28"/>
          <w:szCs w:val="28"/>
        </w:rPr>
        <w:t xml:space="preserve"> </w:t>
      </w:r>
      <w:r w:rsidRPr="002E110C">
        <w:rPr>
          <w:rFonts w:ascii="Times New Roman" w:hAnsi="Times New Roman" w:cs="Times New Roman"/>
          <w:sz w:val="28"/>
          <w:szCs w:val="28"/>
        </w:rPr>
        <w:t>программы</w:t>
      </w:r>
      <w:r>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Pr>
          <w:rFonts w:ascii="Times New Roman" w:hAnsi="Times New Roman" w:cs="Times New Roman"/>
          <w:sz w:val="28"/>
          <w:szCs w:val="28"/>
        </w:rPr>
        <w:t xml:space="preserve"> </w:t>
      </w:r>
      <w:r w:rsidRPr="002E110C">
        <w:rPr>
          <w:rFonts w:ascii="Times New Roman" w:hAnsi="Times New Roman" w:cs="Times New Roman"/>
          <w:sz w:val="28"/>
          <w:szCs w:val="28"/>
        </w:rPr>
        <w:t>агропромышленного</w:t>
      </w:r>
      <w:r>
        <w:rPr>
          <w:rFonts w:ascii="Times New Roman" w:hAnsi="Times New Roman" w:cs="Times New Roman"/>
          <w:sz w:val="28"/>
          <w:szCs w:val="28"/>
        </w:rPr>
        <w:t xml:space="preserve"> </w:t>
      </w:r>
      <w:r w:rsidRPr="002E110C">
        <w:rPr>
          <w:rFonts w:ascii="Times New Roman" w:hAnsi="Times New Roman" w:cs="Times New Roman"/>
          <w:sz w:val="28"/>
          <w:szCs w:val="28"/>
        </w:rPr>
        <w:t>комплекса</w:t>
      </w:r>
      <w:r>
        <w:rPr>
          <w:rFonts w:ascii="Times New Roman" w:hAnsi="Times New Roman" w:cs="Times New Roman"/>
          <w:sz w:val="28"/>
          <w:szCs w:val="28"/>
        </w:rPr>
        <w:t xml:space="preserve"> </w:t>
      </w:r>
      <w:r w:rsidRPr="002E110C">
        <w:rPr>
          <w:rFonts w:ascii="Times New Roman" w:hAnsi="Times New Roman" w:cs="Times New Roman"/>
          <w:sz w:val="28"/>
          <w:szCs w:val="28"/>
        </w:rPr>
        <w:t>Республики</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Pr>
          <w:rFonts w:ascii="Times New Roman" w:hAnsi="Times New Roman" w:cs="Times New Roman"/>
          <w:sz w:val="28"/>
          <w:szCs w:val="28"/>
        </w:rPr>
        <w:t xml:space="preserve"> </w:t>
      </w:r>
      <w:r w:rsidRPr="002E110C">
        <w:rPr>
          <w:rFonts w:ascii="Times New Roman" w:hAnsi="Times New Roman" w:cs="Times New Roman"/>
          <w:sz w:val="28"/>
          <w:szCs w:val="28"/>
        </w:rPr>
        <w:t>на</w:t>
      </w:r>
      <w:r>
        <w:rPr>
          <w:rFonts w:ascii="Times New Roman" w:hAnsi="Times New Roman" w:cs="Times New Roman"/>
          <w:sz w:val="28"/>
          <w:szCs w:val="28"/>
        </w:rPr>
        <w:t xml:space="preserve"> </w:t>
      </w:r>
      <w:r w:rsidRPr="002E110C">
        <w:rPr>
          <w:rFonts w:ascii="Times New Roman" w:hAnsi="Times New Roman" w:cs="Times New Roman"/>
          <w:sz w:val="28"/>
          <w:szCs w:val="28"/>
        </w:rPr>
        <w:t>2017-2021</w:t>
      </w:r>
      <w:r>
        <w:rPr>
          <w:rFonts w:ascii="Times New Roman" w:hAnsi="Times New Roman" w:cs="Times New Roman"/>
          <w:sz w:val="28"/>
          <w:szCs w:val="28"/>
        </w:rPr>
        <w:t xml:space="preserve"> </w:t>
      </w:r>
      <w:r w:rsidRPr="002E110C">
        <w:rPr>
          <w:rFonts w:ascii="Times New Roman" w:hAnsi="Times New Roman" w:cs="Times New Roman"/>
          <w:sz w:val="28"/>
          <w:szCs w:val="28"/>
        </w:rPr>
        <w:t>годы</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внесении</w:t>
      </w:r>
      <w:r>
        <w:rPr>
          <w:rFonts w:ascii="Times New Roman" w:hAnsi="Times New Roman" w:cs="Times New Roman"/>
          <w:sz w:val="28"/>
          <w:szCs w:val="28"/>
        </w:rPr>
        <w:t xml:space="preserve"> </w:t>
      </w:r>
      <w:r w:rsidRPr="002E110C">
        <w:rPr>
          <w:rFonts w:ascii="Times New Roman" w:hAnsi="Times New Roman" w:cs="Times New Roman"/>
          <w:sz w:val="28"/>
          <w:szCs w:val="28"/>
        </w:rPr>
        <w:t>изменений</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дополнений</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Указ</w:t>
      </w:r>
      <w:r>
        <w:rPr>
          <w:rFonts w:ascii="Times New Roman" w:hAnsi="Times New Roman" w:cs="Times New Roman"/>
          <w:sz w:val="28"/>
          <w:szCs w:val="28"/>
        </w:rPr>
        <w:t xml:space="preserve"> </w:t>
      </w:r>
      <w:r w:rsidRPr="002E110C">
        <w:rPr>
          <w:rFonts w:ascii="Times New Roman" w:hAnsi="Times New Roman" w:cs="Times New Roman"/>
          <w:sz w:val="28"/>
          <w:szCs w:val="28"/>
        </w:rPr>
        <w:t>Президента</w:t>
      </w:r>
      <w:r>
        <w:rPr>
          <w:rFonts w:ascii="Times New Roman" w:hAnsi="Times New Roman" w:cs="Times New Roman"/>
          <w:sz w:val="28"/>
          <w:szCs w:val="28"/>
        </w:rPr>
        <w:t xml:space="preserve"> </w:t>
      </w:r>
      <w:r w:rsidRPr="002E110C">
        <w:rPr>
          <w:rFonts w:ascii="Times New Roman" w:hAnsi="Times New Roman" w:cs="Times New Roman"/>
          <w:sz w:val="28"/>
          <w:szCs w:val="28"/>
        </w:rPr>
        <w:t>Республики</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Pr>
          <w:rFonts w:ascii="Times New Roman" w:hAnsi="Times New Roman" w:cs="Times New Roman"/>
          <w:sz w:val="28"/>
          <w:szCs w:val="28"/>
        </w:rPr>
        <w:t xml:space="preserve"> </w:t>
      </w:r>
      <w:r w:rsidRPr="002E110C">
        <w:rPr>
          <w:rFonts w:ascii="Times New Roman" w:hAnsi="Times New Roman" w:cs="Times New Roman"/>
          <w:sz w:val="28"/>
          <w:szCs w:val="28"/>
        </w:rPr>
        <w:t>от</w:t>
      </w:r>
      <w:r>
        <w:rPr>
          <w:rFonts w:ascii="Times New Roman" w:hAnsi="Times New Roman" w:cs="Times New Roman"/>
          <w:sz w:val="28"/>
          <w:szCs w:val="28"/>
        </w:rPr>
        <w:t xml:space="preserve"> </w:t>
      </w:r>
      <w:r w:rsidRPr="002E110C">
        <w:rPr>
          <w:rFonts w:ascii="Times New Roman" w:hAnsi="Times New Roman" w:cs="Times New Roman"/>
          <w:sz w:val="28"/>
          <w:szCs w:val="28"/>
        </w:rPr>
        <w:t>19</w:t>
      </w:r>
      <w:r>
        <w:rPr>
          <w:rFonts w:ascii="Times New Roman" w:hAnsi="Times New Roman" w:cs="Times New Roman"/>
          <w:sz w:val="28"/>
          <w:szCs w:val="28"/>
        </w:rPr>
        <w:t xml:space="preserve"> </w:t>
      </w:r>
      <w:r w:rsidRPr="002E110C">
        <w:rPr>
          <w:rFonts w:ascii="Times New Roman" w:hAnsi="Times New Roman" w:cs="Times New Roman"/>
          <w:sz w:val="28"/>
          <w:szCs w:val="28"/>
        </w:rPr>
        <w:t>марта</w:t>
      </w:r>
      <w:r>
        <w:rPr>
          <w:rFonts w:ascii="Times New Roman" w:hAnsi="Times New Roman" w:cs="Times New Roman"/>
          <w:sz w:val="28"/>
          <w:szCs w:val="28"/>
        </w:rPr>
        <w:t xml:space="preserve"> </w:t>
      </w:r>
      <w:r w:rsidRPr="002E110C">
        <w:rPr>
          <w:rFonts w:ascii="Times New Roman" w:hAnsi="Times New Roman" w:cs="Times New Roman"/>
          <w:sz w:val="28"/>
          <w:szCs w:val="28"/>
        </w:rPr>
        <w:t>2010</w:t>
      </w:r>
      <w:r>
        <w:rPr>
          <w:rFonts w:ascii="Times New Roman" w:hAnsi="Times New Roman" w:cs="Times New Roman"/>
          <w:sz w:val="28"/>
          <w:szCs w:val="28"/>
        </w:rPr>
        <w:t xml:space="preserve"> </w:t>
      </w:r>
      <w:r w:rsidRPr="002E110C">
        <w:rPr>
          <w:rFonts w:ascii="Times New Roman" w:hAnsi="Times New Roman" w:cs="Times New Roman"/>
          <w:sz w:val="28"/>
          <w:szCs w:val="28"/>
        </w:rPr>
        <w:t>года</w:t>
      </w:r>
      <w:r>
        <w:rPr>
          <w:rFonts w:ascii="Times New Roman" w:hAnsi="Times New Roman" w:cs="Times New Roman"/>
          <w:sz w:val="28"/>
          <w:szCs w:val="28"/>
        </w:rPr>
        <w:t xml:space="preserve">, </w:t>
      </w:r>
      <w:r w:rsidRPr="002E110C">
        <w:rPr>
          <w:rFonts w:ascii="Times New Roman" w:hAnsi="Times New Roman" w:cs="Times New Roman"/>
          <w:sz w:val="28"/>
          <w:szCs w:val="28"/>
        </w:rPr>
        <w:t>№957</w:t>
      </w:r>
      <w:r>
        <w:rPr>
          <w:rFonts w:ascii="Times New Roman" w:hAnsi="Times New Roman" w:cs="Times New Roman"/>
          <w:sz w:val="28"/>
          <w:szCs w:val="28"/>
        </w:rPr>
        <w:t xml:space="preserve"> </w:t>
      </w:r>
      <w:r w:rsidRPr="002E110C">
        <w:rPr>
          <w:rFonts w:ascii="Times New Roman" w:hAnsi="Times New Roman" w:cs="Times New Roman"/>
          <w:sz w:val="28"/>
          <w:szCs w:val="28"/>
        </w:rPr>
        <w:t>«Об</w:t>
      </w:r>
      <w:r>
        <w:rPr>
          <w:rFonts w:ascii="Times New Roman" w:hAnsi="Times New Roman" w:cs="Times New Roman"/>
          <w:sz w:val="28"/>
          <w:szCs w:val="28"/>
        </w:rPr>
        <w:t xml:space="preserve"> </w:t>
      </w:r>
      <w:r w:rsidRPr="002E110C">
        <w:rPr>
          <w:rFonts w:ascii="Times New Roman" w:hAnsi="Times New Roman" w:cs="Times New Roman"/>
          <w:sz w:val="28"/>
          <w:szCs w:val="28"/>
        </w:rPr>
        <w:t>утверждении</w:t>
      </w:r>
      <w:r>
        <w:rPr>
          <w:rFonts w:ascii="Times New Roman" w:hAnsi="Times New Roman" w:cs="Times New Roman"/>
          <w:sz w:val="28"/>
          <w:szCs w:val="28"/>
        </w:rPr>
        <w:t xml:space="preserve"> </w:t>
      </w:r>
      <w:r w:rsidRPr="002E110C">
        <w:rPr>
          <w:rFonts w:ascii="Times New Roman" w:hAnsi="Times New Roman" w:cs="Times New Roman"/>
          <w:sz w:val="28"/>
          <w:szCs w:val="28"/>
        </w:rPr>
        <w:t>перечня</w:t>
      </w:r>
      <w:r>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государственных</w:t>
      </w:r>
      <w:r>
        <w:rPr>
          <w:rFonts w:ascii="Times New Roman" w:hAnsi="Times New Roman" w:cs="Times New Roman"/>
          <w:sz w:val="28"/>
          <w:szCs w:val="28"/>
        </w:rPr>
        <w:t xml:space="preserve"> </w:t>
      </w:r>
      <w:r w:rsidRPr="002E110C">
        <w:rPr>
          <w:rFonts w:ascii="Times New Roman" w:hAnsi="Times New Roman" w:cs="Times New Roman"/>
          <w:sz w:val="28"/>
          <w:szCs w:val="28"/>
        </w:rPr>
        <w:t>программ</w:t>
      </w:r>
      <w:r w:rsidRPr="00FB6942">
        <w:rPr>
          <w:rFonts w:ascii="Times New Roman" w:hAnsi="Times New Roman" w:cs="Times New Roman"/>
          <w:sz w:val="28"/>
          <w:szCs w:val="28"/>
        </w:rPr>
        <w:t>»:</w:t>
      </w:r>
      <w:r>
        <w:rPr>
          <w:rFonts w:ascii="Times New Roman" w:hAnsi="Times New Roman" w:cs="Times New Roman"/>
          <w:sz w:val="28"/>
          <w:szCs w:val="28"/>
        </w:rPr>
        <w:t xml:space="preserve"> </w:t>
      </w:r>
      <w:r w:rsidRPr="00FB6942">
        <w:rPr>
          <w:rFonts w:ascii="Times New Roman" w:hAnsi="Times New Roman" w:cs="Times New Roman"/>
          <w:sz w:val="28"/>
          <w:szCs w:val="28"/>
        </w:rPr>
        <w:t>утв.</w:t>
      </w:r>
      <w:r>
        <w:rPr>
          <w:rFonts w:ascii="Times New Roman" w:hAnsi="Times New Roman" w:cs="Times New Roman"/>
          <w:sz w:val="28"/>
          <w:szCs w:val="28"/>
        </w:rPr>
        <w:t xml:space="preserve"> </w:t>
      </w:r>
      <w:r w:rsidRPr="00FB6942">
        <w:rPr>
          <w:rFonts w:ascii="Times New Roman" w:hAnsi="Times New Roman" w:cs="Times New Roman"/>
          <w:sz w:val="28"/>
          <w:szCs w:val="28"/>
        </w:rPr>
        <w:t>14</w:t>
      </w:r>
      <w:r>
        <w:rPr>
          <w:rFonts w:ascii="Times New Roman" w:hAnsi="Times New Roman" w:cs="Times New Roman"/>
          <w:sz w:val="28"/>
          <w:szCs w:val="28"/>
        </w:rPr>
        <w:t xml:space="preserve"> </w:t>
      </w:r>
      <w:r w:rsidRPr="00FB6942">
        <w:rPr>
          <w:rFonts w:ascii="Times New Roman" w:hAnsi="Times New Roman" w:cs="Times New Roman"/>
          <w:sz w:val="28"/>
          <w:szCs w:val="28"/>
        </w:rPr>
        <w:t>февраля</w:t>
      </w:r>
      <w:r>
        <w:rPr>
          <w:rFonts w:ascii="Times New Roman" w:hAnsi="Times New Roman" w:cs="Times New Roman"/>
          <w:sz w:val="28"/>
          <w:szCs w:val="28"/>
        </w:rPr>
        <w:t xml:space="preserve"> </w:t>
      </w:r>
      <w:r w:rsidRPr="00FB6942">
        <w:rPr>
          <w:rFonts w:ascii="Times New Roman" w:hAnsi="Times New Roman" w:cs="Times New Roman"/>
          <w:sz w:val="28"/>
          <w:szCs w:val="28"/>
        </w:rPr>
        <w:t>2017</w:t>
      </w:r>
      <w:r>
        <w:rPr>
          <w:rFonts w:ascii="Times New Roman" w:hAnsi="Times New Roman" w:cs="Times New Roman"/>
          <w:sz w:val="28"/>
          <w:szCs w:val="28"/>
        </w:rPr>
        <w:t xml:space="preserve"> </w:t>
      </w:r>
      <w:r w:rsidRPr="00FB6942">
        <w:rPr>
          <w:rFonts w:ascii="Times New Roman" w:hAnsi="Times New Roman" w:cs="Times New Roman"/>
          <w:sz w:val="28"/>
          <w:szCs w:val="28"/>
        </w:rPr>
        <w:t>года,</w:t>
      </w:r>
      <w:r>
        <w:rPr>
          <w:rFonts w:ascii="Times New Roman" w:hAnsi="Times New Roman" w:cs="Times New Roman"/>
          <w:sz w:val="28"/>
          <w:szCs w:val="28"/>
        </w:rPr>
        <w:t xml:space="preserve"> </w:t>
      </w:r>
      <w:r w:rsidRPr="00FB6942">
        <w:rPr>
          <w:rFonts w:ascii="Times New Roman" w:hAnsi="Times New Roman" w:cs="Times New Roman"/>
          <w:sz w:val="28"/>
          <w:szCs w:val="28"/>
        </w:rPr>
        <w:t>№420</w:t>
      </w:r>
      <w:r>
        <w:rPr>
          <w:rFonts w:ascii="Times New Roman" w:hAnsi="Times New Roman" w:cs="Times New Roman"/>
          <w:sz w:val="28"/>
          <w:szCs w:val="28"/>
        </w:rPr>
        <w:t xml:space="preserve"> </w:t>
      </w:r>
      <w:r w:rsidRPr="00FB6942">
        <w:rPr>
          <w:rFonts w:ascii="Times New Roman" w:hAnsi="Times New Roman" w:cs="Times New Roman"/>
          <w:sz w:val="28"/>
          <w:szCs w:val="28"/>
        </w:rPr>
        <w:t>//</w:t>
      </w:r>
      <w:r>
        <w:rPr>
          <w:rFonts w:ascii="Times New Roman" w:hAnsi="Times New Roman" w:cs="Times New Roman"/>
          <w:sz w:val="28"/>
          <w:szCs w:val="28"/>
        </w:rPr>
        <w:t xml:space="preserve"> </w:t>
      </w:r>
      <w:hyperlink r:id="rId35" w:history="1">
        <w:r w:rsidRPr="00263EF9">
          <w:rPr>
            <w:rStyle w:val="a9"/>
            <w:rFonts w:ascii="Times New Roman" w:hAnsi="Times New Roman" w:cs="Times New Roman"/>
            <w:color w:val="auto"/>
            <w:sz w:val="28"/>
            <w:szCs w:val="28"/>
            <w:u w:val="none"/>
          </w:rPr>
          <w:t>https://online.zakon.kz/</w:t>
        </w:r>
      </w:hyperlink>
      <w:r w:rsidRPr="00263EF9">
        <w:rPr>
          <w:rFonts w:ascii="Times New Roman" w:hAnsi="Times New Roman" w:cs="Times New Roman"/>
          <w:sz w:val="28"/>
          <w:szCs w:val="28"/>
        </w:rPr>
        <w:t xml:space="preserve"> </w:t>
      </w:r>
      <w:r w:rsidRPr="002E110C">
        <w:rPr>
          <w:rFonts w:ascii="Times New Roman" w:hAnsi="Times New Roman" w:cs="Times New Roman"/>
          <w:sz w:val="28"/>
          <w:szCs w:val="28"/>
        </w:rPr>
        <w:t>Document/?doc_id=36271876#pos=0;0</w:t>
      </w:r>
      <w:r>
        <w:rPr>
          <w:rFonts w:ascii="Times New Roman" w:hAnsi="Times New Roman" w:cs="Times New Roman"/>
          <w:sz w:val="28"/>
          <w:szCs w:val="28"/>
        </w:rPr>
        <w:t xml:space="preserve">. </w:t>
      </w:r>
      <w:r w:rsidRPr="002E110C">
        <w:rPr>
          <w:rFonts w:ascii="Times New Roman" w:hAnsi="Times New Roman" w:cs="Times New Roman"/>
          <w:sz w:val="28"/>
          <w:szCs w:val="28"/>
        </w:rPr>
        <w:t>05.02.2019.</w:t>
      </w:r>
      <w:r>
        <w:rPr>
          <w:rFonts w:ascii="Times New Roman" w:hAnsi="Times New Roman" w:cs="Times New Roman"/>
          <w:sz w:val="28"/>
          <w:szCs w:val="28"/>
        </w:rPr>
        <w:t xml:space="preserve"> </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60 </w:t>
      </w:r>
      <w:r w:rsidRPr="002E110C">
        <w:rPr>
          <w:rFonts w:ascii="Times New Roman" w:hAnsi="Times New Roman" w:cs="Times New Roman"/>
          <w:sz w:val="28"/>
          <w:szCs w:val="28"/>
        </w:rPr>
        <w:t>Прогноз</w:t>
      </w:r>
      <w:r>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Pr>
          <w:rFonts w:ascii="Times New Roman" w:hAnsi="Times New Roman" w:cs="Times New Roman"/>
          <w:sz w:val="28"/>
          <w:szCs w:val="28"/>
        </w:rPr>
        <w:t xml:space="preserve"> </w:t>
      </w:r>
      <w:r w:rsidRPr="002E110C">
        <w:rPr>
          <w:rFonts w:ascii="Times New Roman" w:hAnsi="Times New Roman" w:cs="Times New Roman"/>
          <w:sz w:val="28"/>
          <w:szCs w:val="28"/>
        </w:rPr>
        <w:t>зерновых</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мире</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2020</w:t>
      </w:r>
      <w:r>
        <w:rPr>
          <w:rFonts w:ascii="Times New Roman" w:hAnsi="Times New Roman" w:cs="Times New Roman"/>
          <w:sz w:val="28"/>
          <w:szCs w:val="28"/>
        </w:rPr>
        <w:t xml:space="preserve"> </w:t>
      </w:r>
      <w:r w:rsidRPr="002E110C">
        <w:rPr>
          <w:rFonts w:ascii="Times New Roman" w:hAnsi="Times New Roman" w:cs="Times New Roman"/>
          <w:sz w:val="28"/>
          <w:szCs w:val="28"/>
        </w:rPr>
        <w:t>году</w:t>
      </w:r>
      <w:r>
        <w:rPr>
          <w:rFonts w:ascii="Times New Roman" w:hAnsi="Times New Roman" w:cs="Times New Roman"/>
          <w:sz w:val="28"/>
          <w:szCs w:val="28"/>
        </w:rPr>
        <w:t xml:space="preserve"> </w:t>
      </w:r>
      <w:r w:rsidRPr="002E110C">
        <w:rPr>
          <w:rFonts w:ascii="Times New Roman" w:hAnsi="Times New Roman" w:cs="Times New Roman"/>
          <w:sz w:val="28"/>
          <w:szCs w:val="28"/>
        </w:rPr>
        <w:t>вновь</w:t>
      </w:r>
      <w:r>
        <w:rPr>
          <w:rFonts w:ascii="Times New Roman" w:hAnsi="Times New Roman" w:cs="Times New Roman"/>
          <w:sz w:val="28"/>
          <w:szCs w:val="28"/>
        </w:rPr>
        <w:t xml:space="preserve"> </w:t>
      </w:r>
      <w:r w:rsidRPr="002E110C">
        <w:rPr>
          <w:rFonts w:ascii="Times New Roman" w:hAnsi="Times New Roman" w:cs="Times New Roman"/>
          <w:sz w:val="28"/>
          <w:szCs w:val="28"/>
        </w:rPr>
        <w:t>снижен</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http://www.fao.org/worldfoodsituation/csdb/ru/</w:t>
      </w:r>
      <w:r>
        <w:rPr>
          <w:rFonts w:ascii="Times New Roman" w:hAnsi="Times New Roman" w:cs="Times New Roman"/>
          <w:sz w:val="28"/>
          <w:szCs w:val="28"/>
        </w:rPr>
        <w:t xml:space="preserve">. </w:t>
      </w:r>
      <w:r w:rsidRPr="002E110C">
        <w:rPr>
          <w:rFonts w:ascii="Times New Roman" w:hAnsi="Times New Roman" w:cs="Times New Roman"/>
          <w:sz w:val="28"/>
          <w:szCs w:val="28"/>
        </w:rPr>
        <w:t>2</w:t>
      </w:r>
      <w:r>
        <w:rPr>
          <w:rFonts w:ascii="Times New Roman" w:hAnsi="Times New Roman" w:cs="Times New Roman"/>
          <w:sz w:val="28"/>
          <w:szCs w:val="28"/>
        </w:rPr>
        <w:t>0</w:t>
      </w:r>
      <w:r w:rsidRPr="002E110C">
        <w:rPr>
          <w:rFonts w:ascii="Times New Roman" w:hAnsi="Times New Roman" w:cs="Times New Roman"/>
          <w:sz w:val="28"/>
          <w:szCs w:val="28"/>
        </w:rPr>
        <w:t>.12.202</w:t>
      </w:r>
      <w:r>
        <w:rPr>
          <w:rFonts w:ascii="Times New Roman" w:hAnsi="Times New Roman" w:cs="Times New Roman"/>
          <w:sz w:val="28"/>
          <w:szCs w:val="28"/>
        </w:rPr>
        <w:t>1</w:t>
      </w:r>
      <w:r w:rsidRPr="002E110C">
        <w:rPr>
          <w:rFonts w:ascii="Times New Roman" w:hAnsi="Times New Roman" w:cs="Times New Roman"/>
          <w:sz w:val="28"/>
          <w:szCs w:val="28"/>
        </w:rPr>
        <w:t>.</w:t>
      </w:r>
    </w:p>
    <w:p w:rsidR="00104A65" w:rsidRPr="00FB6942"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61 </w:t>
      </w:r>
      <w:r w:rsidRPr="002E110C">
        <w:rPr>
          <w:rFonts w:ascii="Times New Roman" w:hAnsi="Times New Roman" w:cs="Times New Roman"/>
          <w:sz w:val="28"/>
          <w:szCs w:val="28"/>
        </w:rPr>
        <w:t>Модин,</w:t>
      </w:r>
      <w:r>
        <w:rPr>
          <w:rFonts w:ascii="Times New Roman" w:hAnsi="Times New Roman" w:cs="Times New Roman"/>
          <w:sz w:val="28"/>
          <w:szCs w:val="28"/>
        </w:rPr>
        <w:t xml:space="preserve"> </w:t>
      </w:r>
      <w:r w:rsidRPr="002E110C">
        <w:rPr>
          <w:rFonts w:ascii="Times New Roman" w:hAnsi="Times New Roman" w:cs="Times New Roman"/>
          <w:sz w:val="28"/>
          <w:szCs w:val="28"/>
        </w:rPr>
        <w:t>А.</w:t>
      </w:r>
      <w:r>
        <w:rPr>
          <w:rFonts w:ascii="Times New Roman" w:hAnsi="Times New Roman" w:cs="Times New Roman"/>
          <w:sz w:val="28"/>
          <w:szCs w:val="28"/>
        </w:rPr>
        <w:t xml:space="preserve"> </w:t>
      </w:r>
      <w:r w:rsidRPr="002E110C">
        <w:rPr>
          <w:rFonts w:ascii="Times New Roman" w:hAnsi="Times New Roman" w:cs="Times New Roman"/>
          <w:sz w:val="28"/>
          <w:szCs w:val="28"/>
        </w:rPr>
        <w:t>Организационные</w:t>
      </w:r>
      <w:r>
        <w:rPr>
          <w:rFonts w:ascii="Times New Roman" w:hAnsi="Times New Roman" w:cs="Times New Roman"/>
          <w:sz w:val="28"/>
          <w:szCs w:val="28"/>
        </w:rPr>
        <w:t xml:space="preserve"> </w:t>
      </w:r>
      <w:r w:rsidRPr="002E110C">
        <w:rPr>
          <w:rFonts w:ascii="Times New Roman" w:hAnsi="Times New Roman" w:cs="Times New Roman"/>
          <w:sz w:val="28"/>
          <w:szCs w:val="28"/>
        </w:rPr>
        <w:t>функции</w:t>
      </w:r>
      <w:r>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процессе</w:t>
      </w:r>
      <w:r>
        <w:rPr>
          <w:rFonts w:ascii="Times New Roman" w:hAnsi="Times New Roman" w:cs="Times New Roman"/>
          <w:sz w:val="28"/>
          <w:szCs w:val="28"/>
        </w:rPr>
        <w:t xml:space="preserve"> </w:t>
      </w:r>
      <w:r w:rsidRPr="00FB6942">
        <w:rPr>
          <w:rFonts w:ascii="Times New Roman" w:hAnsi="Times New Roman" w:cs="Times New Roman"/>
          <w:sz w:val="28"/>
          <w:szCs w:val="28"/>
        </w:rPr>
        <w:t>движения</w:t>
      </w:r>
      <w:r>
        <w:rPr>
          <w:rFonts w:ascii="Times New Roman" w:hAnsi="Times New Roman" w:cs="Times New Roman"/>
          <w:sz w:val="28"/>
          <w:szCs w:val="28"/>
        </w:rPr>
        <w:t xml:space="preserve"> </w:t>
      </w:r>
      <w:r w:rsidRPr="00FB6942">
        <w:rPr>
          <w:rFonts w:ascii="Times New Roman" w:hAnsi="Times New Roman" w:cs="Times New Roman"/>
          <w:sz w:val="28"/>
          <w:szCs w:val="28"/>
        </w:rPr>
        <w:t>к</w:t>
      </w:r>
      <w:r>
        <w:rPr>
          <w:rFonts w:ascii="Times New Roman" w:hAnsi="Times New Roman" w:cs="Times New Roman"/>
          <w:sz w:val="28"/>
          <w:szCs w:val="28"/>
        </w:rPr>
        <w:t xml:space="preserve"> </w:t>
      </w:r>
      <w:r w:rsidRPr="00FB6942">
        <w:rPr>
          <w:rFonts w:ascii="Times New Roman" w:hAnsi="Times New Roman" w:cs="Times New Roman"/>
          <w:sz w:val="28"/>
          <w:szCs w:val="28"/>
        </w:rPr>
        <w:t>рыночной</w:t>
      </w:r>
      <w:r>
        <w:rPr>
          <w:rFonts w:ascii="Times New Roman" w:hAnsi="Times New Roman" w:cs="Times New Roman"/>
          <w:sz w:val="28"/>
          <w:szCs w:val="28"/>
        </w:rPr>
        <w:t xml:space="preserve"> </w:t>
      </w:r>
      <w:r w:rsidRPr="00FB6942">
        <w:rPr>
          <w:rFonts w:ascii="Times New Roman" w:hAnsi="Times New Roman" w:cs="Times New Roman"/>
          <w:sz w:val="28"/>
          <w:szCs w:val="28"/>
        </w:rPr>
        <w:t>экономике</w:t>
      </w:r>
      <w:r>
        <w:rPr>
          <w:rFonts w:ascii="Times New Roman" w:hAnsi="Times New Roman" w:cs="Times New Roman"/>
          <w:sz w:val="28"/>
          <w:szCs w:val="28"/>
        </w:rPr>
        <w:t xml:space="preserve"> </w:t>
      </w:r>
      <w:r w:rsidRPr="00FB6942">
        <w:rPr>
          <w:rFonts w:ascii="Times New Roman" w:hAnsi="Times New Roman" w:cs="Times New Roman"/>
          <w:sz w:val="28"/>
          <w:szCs w:val="28"/>
        </w:rPr>
        <w:t>//</w:t>
      </w:r>
      <w:r>
        <w:rPr>
          <w:rFonts w:ascii="Times New Roman" w:hAnsi="Times New Roman" w:cs="Times New Roman"/>
          <w:sz w:val="28"/>
          <w:szCs w:val="28"/>
        </w:rPr>
        <w:t xml:space="preserve"> </w:t>
      </w:r>
      <w:r w:rsidRPr="00FB6942">
        <w:rPr>
          <w:rFonts w:ascii="Times New Roman" w:hAnsi="Times New Roman" w:cs="Times New Roman"/>
          <w:sz w:val="28"/>
          <w:szCs w:val="28"/>
        </w:rPr>
        <w:t>Российский</w:t>
      </w:r>
      <w:r>
        <w:rPr>
          <w:rFonts w:ascii="Times New Roman" w:hAnsi="Times New Roman" w:cs="Times New Roman"/>
          <w:sz w:val="28"/>
          <w:szCs w:val="28"/>
        </w:rPr>
        <w:t xml:space="preserve"> </w:t>
      </w:r>
      <w:r w:rsidRPr="00FB6942">
        <w:rPr>
          <w:rFonts w:ascii="Times New Roman" w:hAnsi="Times New Roman" w:cs="Times New Roman"/>
          <w:sz w:val="28"/>
          <w:szCs w:val="28"/>
        </w:rPr>
        <w:t>экономический</w:t>
      </w:r>
      <w:r>
        <w:rPr>
          <w:rFonts w:ascii="Times New Roman" w:hAnsi="Times New Roman" w:cs="Times New Roman"/>
          <w:sz w:val="28"/>
          <w:szCs w:val="28"/>
        </w:rPr>
        <w:t xml:space="preserve"> </w:t>
      </w:r>
      <w:r w:rsidRPr="00FB6942">
        <w:rPr>
          <w:rFonts w:ascii="Times New Roman" w:hAnsi="Times New Roman" w:cs="Times New Roman"/>
          <w:sz w:val="28"/>
          <w:szCs w:val="28"/>
        </w:rPr>
        <w:t>журнал.</w:t>
      </w:r>
      <w:r>
        <w:rPr>
          <w:rFonts w:ascii="Times New Roman" w:hAnsi="Times New Roman" w:cs="Times New Roman"/>
          <w:sz w:val="28"/>
          <w:szCs w:val="28"/>
        </w:rPr>
        <w:t xml:space="preserve"> </w:t>
      </w:r>
      <w:r w:rsidRPr="00FB6942">
        <w:rPr>
          <w:rFonts w:ascii="Times New Roman" w:hAnsi="Times New Roman" w:cs="Times New Roman"/>
          <w:sz w:val="28"/>
          <w:szCs w:val="28"/>
        </w:rPr>
        <w:t>–</w:t>
      </w:r>
      <w:r>
        <w:rPr>
          <w:rFonts w:ascii="Times New Roman" w:hAnsi="Times New Roman" w:cs="Times New Roman"/>
          <w:sz w:val="28"/>
          <w:szCs w:val="28"/>
        </w:rPr>
        <w:t xml:space="preserve"> </w:t>
      </w:r>
      <w:r w:rsidRPr="00FB6942">
        <w:rPr>
          <w:rFonts w:ascii="Times New Roman" w:hAnsi="Times New Roman" w:cs="Times New Roman"/>
          <w:sz w:val="28"/>
          <w:szCs w:val="28"/>
        </w:rPr>
        <w:t>1993.</w:t>
      </w:r>
      <w:r>
        <w:rPr>
          <w:rFonts w:ascii="Times New Roman" w:hAnsi="Times New Roman" w:cs="Times New Roman"/>
          <w:sz w:val="28"/>
          <w:szCs w:val="28"/>
        </w:rPr>
        <w:t xml:space="preserve"> </w:t>
      </w:r>
      <w:r w:rsidRPr="00FB6942">
        <w:rPr>
          <w:rFonts w:ascii="Times New Roman" w:hAnsi="Times New Roman" w:cs="Times New Roman"/>
          <w:sz w:val="28"/>
          <w:szCs w:val="28"/>
        </w:rPr>
        <w:t>–</w:t>
      </w:r>
      <w:r>
        <w:rPr>
          <w:rFonts w:ascii="Times New Roman" w:hAnsi="Times New Roman" w:cs="Times New Roman"/>
          <w:sz w:val="28"/>
          <w:szCs w:val="28"/>
        </w:rPr>
        <w:t xml:space="preserve"> </w:t>
      </w:r>
      <w:r w:rsidRPr="00FB6942">
        <w:rPr>
          <w:rFonts w:ascii="Times New Roman" w:hAnsi="Times New Roman" w:cs="Times New Roman"/>
          <w:sz w:val="28"/>
          <w:szCs w:val="28"/>
        </w:rPr>
        <w:t>№1.</w:t>
      </w:r>
      <w:r>
        <w:rPr>
          <w:rFonts w:ascii="Times New Roman" w:hAnsi="Times New Roman" w:cs="Times New Roman"/>
          <w:sz w:val="28"/>
          <w:szCs w:val="28"/>
        </w:rPr>
        <w:t xml:space="preserve"> </w:t>
      </w:r>
      <w:r w:rsidRPr="00FB6942">
        <w:rPr>
          <w:rFonts w:ascii="Times New Roman" w:hAnsi="Times New Roman" w:cs="Times New Roman"/>
          <w:sz w:val="28"/>
          <w:szCs w:val="28"/>
        </w:rPr>
        <w:t>–</w:t>
      </w:r>
      <w:r>
        <w:rPr>
          <w:rFonts w:ascii="Times New Roman" w:hAnsi="Times New Roman" w:cs="Times New Roman"/>
          <w:sz w:val="28"/>
          <w:szCs w:val="28"/>
        </w:rPr>
        <w:t xml:space="preserve"> </w:t>
      </w:r>
      <w:r w:rsidRPr="00FB6942">
        <w:rPr>
          <w:rFonts w:ascii="Times New Roman" w:hAnsi="Times New Roman" w:cs="Times New Roman"/>
          <w:sz w:val="28"/>
          <w:szCs w:val="28"/>
        </w:rPr>
        <w:t>С.</w:t>
      </w:r>
      <w:r>
        <w:rPr>
          <w:rFonts w:ascii="Times New Roman" w:hAnsi="Times New Roman" w:cs="Times New Roman"/>
          <w:sz w:val="28"/>
          <w:szCs w:val="28"/>
        </w:rPr>
        <w:t xml:space="preserve"> </w:t>
      </w:r>
      <w:r w:rsidRPr="00FB6942">
        <w:rPr>
          <w:rFonts w:ascii="Times New Roman" w:hAnsi="Times New Roman" w:cs="Times New Roman"/>
          <w:sz w:val="28"/>
          <w:szCs w:val="28"/>
        </w:rPr>
        <w:t>41-49.</w:t>
      </w:r>
    </w:p>
    <w:p w:rsidR="00104A65" w:rsidRDefault="00104A65" w:rsidP="00104A65">
      <w:pPr>
        <w:spacing w:after="0" w:line="240" w:lineRule="auto"/>
        <w:ind w:firstLine="709"/>
        <w:rPr>
          <w:rStyle w:val="a9"/>
          <w:rFonts w:ascii="Times New Roman" w:hAnsi="Times New Roman" w:cs="Times New Roman"/>
          <w:sz w:val="28"/>
          <w:szCs w:val="28"/>
        </w:rPr>
      </w:pPr>
      <w:r w:rsidRPr="00936CE6">
        <w:rPr>
          <w:rFonts w:ascii="Times New Roman" w:hAnsi="Times New Roman" w:cs="Times New Roman"/>
          <w:sz w:val="28"/>
          <w:szCs w:val="28"/>
        </w:rPr>
        <w:t>62</w:t>
      </w:r>
      <w:r w:rsidR="00B7657E">
        <w:rPr>
          <w:rFonts w:ascii="Times New Roman" w:hAnsi="Times New Roman" w:cs="Times New Roman"/>
          <w:sz w:val="28"/>
          <w:szCs w:val="28"/>
        </w:rPr>
        <w:t xml:space="preserve"> </w:t>
      </w:r>
      <w:r>
        <w:rPr>
          <w:rFonts w:ascii="Times New Roman" w:hAnsi="Times New Roman" w:cs="Times New Roman"/>
          <w:sz w:val="28"/>
          <w:szCs w:val="28"/>
        </w:rPr>
        <w:t xml:space="preserve">Программа развития территории Костанайской области </w:t>
      </w:r>
      <w:r w:rsidRPr="00404204">
        <w:rPr>
          <w:rFonts w:ascii="Times New Roman" w:hAnsi="Times New Roman" w:cs="Times New Roman"/>
          <w:sz w:val="28"/>
          <w:szCs w:val="28"/>
        </w:rPr>
        <w:t>на</w:t>
      </w:r>
      <w:r>
        <w:rPr>
          <w:rFonts w:ascii="Times New Roman" w:hAnsi="Times New Roman" w:cs="Times New Roman"/>
          <w:sz w:val="28"/>
          <w:szCs w:val="28"/>
        </w:rPr>
        <w:t xml:space="preserve"> </w:t>
      </w:r>
      <w:r w:rsidRPr="00404204">
        <w:rPr>
          <w:rFonts w:ascii="Times New Roman" w:hAnsi="Times New Roman" w:cs="Times New Roman"/>
          <w:sz w:val="28"/>
          <w:szCs w:val="28"/>
        </w:rPr>
        <w:t>2021-2025</w:t>
      </w:r>
      <w:r>
        <w:rPr>
          <w:rFonts w:ascii="Times New Roman" w:hAnsi="Times New Roman" w:cs="Times New Roman"/>
          <w:sz w:val="28"/>
          <w:szCs w:val="28"/>
        </w:rPr>
        <w:t xml:space="preserve"> </w:t>
      </w:r>
      <w:r w:rsidRPr="00404204">
        <w:rPr>
          <w:rFonts w:ascii="Times New Roman" w:hAnsi="Times New Roman" w:cs="Times New Roman"/>
          <w:sz w:val="28"/>
          <w:szCs w:val="28"/>
        </w:rPr>
        <w:t>годы</w:t>
      </w:r>
      <w:r>
        <w:rPr>
          <w:rFonts w:ascii="Times New Roman" w:hAnsi="Times New Roman" w:cs="Times New Roman"/>
          <w:sz w:val="28"/>
          <w:szCs w:val="28"/>
        </w:rPr>
        <w:t xml:space="preserve"> //</w:t>
      </w:r>
      <w:hyperlink r:id="rId36" w:history="1">
        <w:r w:rsidRPr="00263EF9">
          <w:rPr>
            <w:rStyle w:val="a9"/>
            <w:rFonts w:ascii="Times New Roman" w:hAnsi="Times New Roman" w:cs="Times New Roman"/>
            <w:color w:val="auto"/>
            <w:sz w:val="28"/>
            <w:szCs w:val="28"/>
            <w:u w:val="none"/>
          </w:rPr>
          <w:t>https://www.gov.kz/memleket/entities/kostanay/documents/details/123850?lang=ru</w:t>
        </w:r>
      </w:hyperlink>
      <w:r w:rsidRPr="00263EF9">
        <w:rPr>
          <w:rStyle w:val="a9"/>
          <w:rFonts w:ascii="Times New Roman" w:hAnsi="Times New Roman" w:cs="Times New Roman"/>
          <w:color w:val="auto"/>
          <w:sz w:val="28"/>
          <w:szCs w:val="28"/>
          <w:u w:val="none"/>
        </w:rPr>
        <w:t>.20.12.2021.</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63 </w:t>
      </w:r>
      <w:r w:rsidRPr="002E110C">
        <w:rPr>
          <w:rFonts w:ascii="Times New Roman" w:hAnsi="Times New Roman" w:cs="Times New Roman"/>
          <w:sz w:val="28"/>
          <w:szCs w:val="28"/>
        </w:rPr>
        <w:t>Досмухамедова</w:t>
      </w:r>
      <w:r>
        <w:rPr>
          <w:rFonts w:ascii="Times New Roman" w:hAnsi="Times New Roman" w:cs="Times New Roman"/>
          <w:sz w:val="28"/>
          <w:szCs w:val="28"/>
        </w:rPr>
        <w:t xml:space="preserve"> </w:t>
      </w:r>
      <w:r w:rsidRPr="002E110C">
        <w:rPr>
          <w:rFonts w:ascii="Times New Roman" w:hAnsi="Times New Roman" w:cs="Times New Roman"/>
          <w:sz w:val="28"/>
          <w:szCs w:val="28"/>
        </w:rPr>
        <w:t>З.Ж.</w:t>
      </w:r>
      <w:r>
        <w:rPr>
          <w:rFonts w:ascii="Times New Roman" w:hAnsi="Times New Roman" w:cs="Times New Roman"/>
          <w:sz w:val="28"/>
          <w:szCs w:val="28"/>
        </w:rPr>
        <w:t xml:space="preserve">, </w:t>
      </w:r>
      <w:r w:rsidRPr="002E110C">
        <w:rPr>
          <w:rFonts w:ascii="Times New Roman" w:hAnsi="Times New Roman" w:cs="Times New Roman"/>
          <w:sz w:val="28"/>
          <w:szCs w:val="28"/>
        </w:rPr>
        <w:t>Жиентаев</w:t>
      </w:r>
      <w:r>
        <w:rPr>
          <w:rFonts w:ascii="Times New Roman" w:hAnsi="Times New Roman" w:cs="Times New Roman"/>
          <w:sz w:val="28"/>
          <w:szCs w:val="28"/>
        </w:rPr>
        <w:t xml:space="preserve"> </w:t>
      </w:r>
      <w:r w:rsidRPr="002E110C">
        <w:rPr>
          <w:rFonts w:ascii="Times New Roman" w:hAnsi="Times New Roman" w:cs="Times New Roman"/>
          <w:sz w:val="28"/>
          <w:szCs w:val="28"/>
        </w:rPr>
        <w:t>С.М.</w:t>
      </w:r>
      <w:r>
        <w:rPr>
          <w:rFonts w:ascii="Times New Roman" w:hAnsi="Times New Roman" w:cs="Times New Roman"/>
          <w:sz w:val="28"/>
          <w:szCs w:val="28"/>
        </w:rPr>
        <w:t xml:space="preserve"> </w:t>
      </w:r>
      <w:r w:rsidRPr="002E110C">
        <w:rPr>
          <w:rFonts w:ascii="Times New Roman" w:hAnsi="Times New Roman" w:cs="Times New Roman"/>
          <w:sz w:val="28"/>
          <w:szCs w:val="28"/>
        </w:rPr>
        <w:t>Развитие</w:t>
      </w:r>
      <w:r>
        <w:rPr>
          <w:rFonts w:ascii="Times New Roman" w:hAnsi="Times New Roman" w:cs="Times New Roman"/>
          <w:sz w:val="28"/>
          <w:szCs w:val="28"/>
        </w:rPr>
        <w:t xml:space="preserve"> </w:t>
      </w:r>
      <w:r w:rsidRPr="002E110C">
        <w:rPr>
          <w:rFonts w:ascii="Times New Roman" w:hAnsi="Times New Roman" w:cs="Times New Roman"/>
          <w:sz w:val="28"/>
          <w:szCs w:val="28"/>
        </w:rPr>
        <w:t>АПК</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Pr>
          <w:rFonts w:ascii="Times New Roman" w:hAnsi="Times New Roman" w:cs="Times New Roman"/>
          <w:sz w:val="28"/>
          <w:szCs w:val="28"/>
        </w:rPr>
        <w:t xml:space="preserve"> </w:t>
      </w:r>
      <w:r w:rsidRPr="002E110C">
        <w:rPr>
          <w:rFonts w:ascii="Times New Roman" w:hAnsi="Times New Roman" w:cs="Times New Roman"/>
          <w:sz w:val="28"/>
          <w:szCs w:val="28"/>
        </w:rPr>
        <w:t>за</w:t>
      </w:r>
      <w:r>
        <w:rPr>
          <w:rFonts w:ascii="Times New Roman" w:hAnsi="Times New Roman" w:cs="Times New Roman"/>
          <w:sz w:val="28"/>
          <w:szCs w:val="28"/>
        </w:rPr>
        <w:t xml:space="preserve"> </w:t>
      </w:r>
      <w:r w:rsidRPr="002E110C">
        <w:rPr>
          <w:rFonts w:ascii="Times New Roman" w:hAnsi="Times New Roman" w:cs="Times New Roman"/>
          <w:sz w:val="28"/>
          <w:szCs w:val="28"/>
        </w:rPr>
        <w:t>годы</w:t>
      </w:r>
      <w:r>
        <w:rPr>
          <w:rFonts w:ascii="Times New Roman" w:hAnsi="Times New Roman" w:cs="Times New Roman"/>
          <w:sz w:val="28"/>
          <w:szCs w:val="28"/>
        </w:rPr>
        <w:t xml:space="preserve"> </w:t>
      </w:r>
      <w:r w:rsidRPr="002E110C">
        <w:rPr>
          <w:rFonts w:ascii="Times New Roman" w:hAnsi="Times New Roman" w:cs="Times New Roman"/>
          <w:sz w:val="28"/>
          <w:szCs w:val="28"/>
        </w:rPr>
        <w:t>независимости</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Знания</w:t>
      </w:r>
      <w:r>
        <w:rPr>
          <w:rFonts w:ascii="Times New Roman" w:hAnsi="Times New Roman" w:cs="Times New Roman"/>
          <w:sz w:val="28"/>
          <w:szCs w:val="28"/>
        </w:rPr>
        <w:t xml:space="preserve"> </w:t>
      </w:r>
      <w:r w:rsidRPr="002E110C">
        <w:rPr>
          <w:rFonts w:ascii="Times New Roman" w:hAnsi="Times New Roman" w:cs="Times New Roman"/>
          <w:sz w:val="28"/>
          <w:szCs w:val="28"/>
        </w:rPr>
        <w:t>молодых:</w:t>
      </w:r>
      <w:r>
        <w:rPr>
          <w:rFonts w:ascii="Times New Roman" w:hAnsi="Times New Roman" w:cs="Times New Roman"/>
          <w:sz w:val="28"/>
          <w:szCs w:val="28"/>
        </w:rPr>
        <w:t xml:space="preserve"> </w:t>
      </w:r>
      <w:r w:rsidRPr="002E110C">
        <w:rPr>
          <w:rFonts w:ascii="Times New Roman" w:hAnsi="Times New Roman" w:cs="Times New Roman"/>
          <w:sz w:val="28"/>
          <w:szCs w:val="28"/>
        </w:rPr>
        <w:t>наука,</w:t>
      </w:r>
      <w:r>
        <w:rPr>
          <w:rFonts w:ascii="Times New Roman" w:hAnsi="Times New Roman" w:cs="Times New Roman"/>
          <w:sz w:val="28"/>
          <w:szCs w:val="28"/>
        </w:rPr>
        <w:t xml:space="preserve"> </w:t>
      </w:r>
      <w:r w:rsidRPr="002E110C">
        <w:rPr>
          <w:rFonts w:ascii="Times New Roman" w:hAnsi="Times New Roman" w:cs="Times New Roman"/>
          <w:sz w:val="28"/>
          <w:szCs w:val="28"/>
        </w:rPr>
        <w:t>практика</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инновации:</w:t>
      </w:r>
      <w:r>
        <w:rPr>
          <w:rFonts w:ascii="Times New Roman" w:hAnsi="Times New Roman" w:cs="Times New Roman"/>
          <w:sz w:val="28"/>
          <w:szCs w:val="28"/>
        </w:rPr>
        <w:t xml:space="preserve"> </w:t>
      </w:r>
      <w:r w:rsidRPr="002E110C">
        <w:rPr>
          <w:rFonts w:ascii="Times New Roman" w:hAnsi="Times New Roman" w:cs="Times New Roman"/>
          <w:sz w:val="28"/>
          <w:szCs w:val="28"/>
        </w:rPr>
        <w:t>сб.</w:t>
      </w:r>
      <w:r>
        <w:rPr>
          <w:rFonts w:ascii="Times New Roman" w:hAnsi="Times New Roman" w:cs="Times New Roman"/>
          <w:sz w:val="28"/>
          <w:szCs w:val="28"/>
        </w:rPr>
        <w:t xml:space="preserve"> </w:t>
      </w:r>
      <w:r w:rsidRPr="002E110C">
        <w:rPr>
          <w:rFonts w:ascii="Times New Roman" w:hAnsi="Times New Roman" w:cs="Times New Roman"/>
          <w:sz w:val="28"/>
          <w:szCs w:val="28"/>
        </w:rPr>
        <w:t>науч.</w:t>
      </w:r>
      <w:r>
        <w:rPr>
          <w:rFonts w:ascii="Times New Roman" w:hAnsi="Times New Roman" w:cs="Times New Roman"/>
          <w:sz w:val="28"/>
          <w:szCs w:val="28"/>
        </w:rPr>
        <w:t xml:space="preserve"> </w:t>
      </w:r>
      <w:r w:rsidRPr="002E110C">
        <w:rPr>
          <w:rFonts w:ascii="Times New Roman" w:hAnsi="Times New Roman" w:cs="Times New Roman"/>
          <w:sz w:val="28"/>
          <w:szCs w:val="28"/>
        </w:rPr>
        <w:t>тр.</w:t>
      </w:r>
      <w:r>
        <w:rPr>
          <w:rFonts w:ascii="Times New Roman" w:hAnsi="Times New Roman" w:cs="Times New Roman"/>
          <w:sz w:val="28"/>
          <w:szCs w:val="28"/>
        </w:rPr>
        <w:t xml:space="preserve"> 17-й </w:t>
      </w:r>
      <w:r w:rsidRPr="002E110C">
        <w:rPr>
          <w:rFonts w:ascii="Times New Roman" w:hAnsi="Times New Roman" w:cs="Times New Roman"/>
          <w:sz w:val="28"/>
          <w:szCs w:val="28"/>
        </w:rPr>
        <w:t>междунар</w:t>
      </w:r>
      <w:r>
        <w:rPr>
          <w:rFonts w:ascii="Times New Roman" w:hAnsi="Times New Roman" w:cs="Times New Roman"/>
          <w:sz w:val="28"/>
          <w:szCs w:val="28"/>
        </w:rPr>
        <w:t xml:space="preserve">. </w:t>
      </w:r>
      <w:r w:rsidRPr="002E110C">
        <w:rPr>
          <w:rFonts w:ascii="Times New Roman" w:hAnsi="Times New Roman" w:cs="Times New Roman"/>
          <w:sz w:val="28"/>
          <w:szCs w:val="28"/>
        </w:rPr>
        <w:t>науч.</w:t>
      </w:r>
      <w:r w:rsidRPr="002E110C">
        <w:rPr>
          <w:rFonts w:ascii="Times New Roman" w:hAnsi="Times New Roman" w:cs="Times New Roman"/>
          <w:b/>
          <w:sz w:val="28"/>
          <w:szCs w:val="28"/>
        </w:rPr>
        <w:t>-</w:t>
      </w:r>
      <w:r w:rsidRPr="002E110C">
        <w:rPr>
          <w:rFonts w:ascii="Times New Roman" w:hAnsi="Times New Roman" w:cs="Times New Roman"/>
          <w:sz w:val="28"/>
          <w:szCs w:val="28"/>
        </w:rPr>
        <w:t>практ</w:t>
      </w:r>
      <w:r>
        <w:rPr>
          <w:rFonts w:ascii="Times New Roman" w:hAnsi="Times New Roman" w:cs="Times New Roman"/>
          <w:sz w:val="28"/>
          <w:szCs w:val="28"/>
        </w:rPr>
        <w:t xml:space="preserve">. </w:t>
      </w:r>
      <w:r w:rsidRPr="002E110C">
        <w:rPr>
          <w:rFonts w:ascii="Times New Roman" w:hAnsi="Times New Roman" w:cs="Times New Roman"/>
          <w:sz w:val="28"/>
          <w:szCs w:val="28"/>
        </w:rPr>
        <w:t>конф.</w:t>
      </w:r>
      <w:r>
        <w:rPr>
          <w:rFonts w:ascii="Times New Roman" w:hAnsi="Times New Roman" w:cs="Times New Roman"/>
          <w:sz w:val="28"/>
          <w:szCs w:val="28"/>
        </w:rPr>
        <w:t xml:space="preserve"> </w:t>
      </w:r>
      <w:r w:rsidRPr="002E110C">
        <w:rPr>
          <w:rFonts w:ascii="Times New Roman" w:hAnsi="Times New Roman" w:cs="Times New Roman"/>
          <w:sz w:val="28"/>
          <w:szCs w:val="28"/>
        </w:rPr>
        <w:t>аспирантов</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молодых</w:t>
      </w:r>
      <w:r>
        <w:rPr>
          <w:rFonts w:ascii="Times New Roman" w:hAnsi="Times New Roman" w:cs="Times New Roman"/>
          <w:sz w:val="28"/>
          <w:szCs w:val="28"/>
        </w:rPr>
        <w:t xml:space="preserve"> </w:t>
      </w:r>
      <w:r w:rsidRPr="002E110C">
        <w:rPr>
          <w:rFonts w:ascii="Times New Roman" w:hAnsi="Times New Roman" w:cs="Times New Roman"/>
          <w:sz w:val="28"/>
          <w:szCs w:val="28"/>
        </w:rPr>
        <w:t>учёных</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Киров:</w:t>
      </w:r>
      <w:r>
        <w:rPr>
          <w:rFonts w:ascii="Times New Roman" w:hAnsi="Times New Roman" w:cs="Times New Roman"/>
          <w:sz w:val="28"/>
          <w:szCs w:val="28"/>
        </w:rPr>
        <w:t xml:space="preserve"> </w:t>
      </w:r>
      <w:r w:rsidRPr="002E110C">
        <w:rPr>
          <w:rFonts w:ascii="Times New Roman" w:hAnsi="Times New Roman" w:cs="Times New Roman"/>
          <w:sz w:val="28"/>
          <w:szCs w:val="28"/>
        </w:rPr>
        <w:t>Вятская</w:t>
      </w:r>
      <w:r>
        <w:rPr>
          <w:rFonts w:ascii="Times New Roman" w:hAnsi="Times New Roman" w:cs="Times New Roman"/>
          <w:sz w:val="28"/>
          <w:szCs w:val="28"/>
        </w:rPr>
        <w:t xml:space="preserve"> </w:t>
      </w:r>
      <w:r w:rsidRPr="002E110C">
        <w:rPr>
          <w:rFonts w:ascii="Times New Roman" w:hAnsi="Times New Roman" w:cs="Times New Roman"/>
          <w:sz w:val="28"/>
          <w:szCs w:val="28"/>
        </w:rPr>
        <w:t>ГСХА,</w:t>
      </w:r>
      <w:r>
        <w:rPr>
          <w:rFonts w:ascii="Times New Roman" w:hAnsi="Times New Roman" w:cs="Times New Roman"/>
          <w:sz w:val="28"/>
          <w:szCs w:val="28"/>
        </w:rPr>
        <w:t xml:space="preserve"> </w:t>
      </w:r>
      <w:r w:rsidRPr="002E110C">
        <w:rPr>
          <w:rFonts w:ascii="Times New Roman" w:hAnsi="Times New Roman" w:cs="Times New Roman"/>
          <w:sz w:val="28"/>
          <w:szCs w:val="28"/>
        </w:rPr>
        <w:t>2018.</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148</w:t>
      </w:r>
      <w:r w:rsidRPr="002E110C">
        <w:rPr>
          <w:rFonts w:ascii="Times New Roman" w:hAnsi="Times New Roman" w:cs="Times New Roman"/>
          <w:b/>
          <w:sz w:val="28"/>
          <w:szCs w:val="28"/>
        </w:rPr>
        <w:t>-</w:t>
      </w:r>
      <w:r w:rsidRPr="002E110C">
        <w:rPr>
          <w:rFonts w:ascii="Times New Roman" w:hAnsi="Times New Roman" w:cs="Times New Roman"/>
          <w:sz w:val="28"/>
          <w:szCs w:val="28"/>
        </w:rPr>
        <w:t>152.</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64 </w:t>
      </w:r>
      <w:r w:rsidRPr="002E110C">
        <w:rPr>
          <w:rFonts w:ascii="Times New Roman" w:hAnsi="Times New Roman" w:cs="Times New Roman"/>
          <w:sz w:val="28"/>
          <w:szCs w:val="28"/>
        </w:rPr>
        <w:t>Сельское,</w:t>
      </w:r>
      <w:r>
        <w:rPr>
          <w:rFonts w:ascii="Times New Roman" w:hAnsi="Times New Roman" w:cs="Times New Roman"/>
          <w:sz w:val="28"/>
          <w:szCs w:val="28"/>
        </w:rPr>
        <w:t xml:space="preserve"> </w:t>
      </w:r>
      <w:r w:rsidRPr="002E110C">
        <w:rPr>
          <w:rFonts w:ascii="Times New Roman" w:hAnsi="Times New Roman" w:cs="Times New Roman"/>
          <w:sz w:val="28"/>
          <w:szCs w:val="28"/>
        </w:rPr>
        <w:t>лесное</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рыбное</w:t>
      </w:r>
      <w:r>
        <w:rPr>
          <w:rFonts w:ascii="Times New Roman" w:hAnsi="Times New Roman" w:cs="Times New Roman"/>
          <w:sz w:val="28"/>
          <w:szCs w:val="28"/>
        </w:rPr>
        <w:t xml:space="preserve"> </w:t>
      </w:r>
      <w:r w:rsidRPr="002E110C">
        <w:rPr>
          <w:rFonts w:ascii="Times New Roman" w:hAnsi="Times New Roman" w:cs="Times New Roman"/>
          <w:sz w:val="28"/>
          <w:szCs w:val="28"/>
        </w:rPr>
        <w:t>хозяйство</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Республике</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Pr>
          <w:rFonts w:ascii="Times New Roman" w:hAnsi="Times New Roman" w:cs="Times New Roman"/>
          <w:sz w:val="28"/>
          <w:szCs w:val="28"/>
        </w:rPr>
        <w:t xml:space="preserve"> </w:t>
      </w:r>
      <w:r w:rsidRPr="002E110C">
        <w:rPr>
          <w:rFonts w:ascii="Times New Roman" w:hAnsi="Times New Roman" w:cs="Times New Roman"/>
          <w:sz w:val="28"/>
          <w:szCs w:val="28"/>
        </w:rPr>
        <w:t>статистический</w:t>
      </w:r>
      <w:r>
        <w:rPr>
          <w:rFonts w:ascii="Times New Roman" w:hAnsi="Times New Roman" w:cs="Times New Roman"/>
          <w:sz w:val="28"/>
          <w:szCs w:val="28"/>
        </w:rPr>
        <w:t xml:space="preserve"> </w:t>
      </w:r>
      <w:r w:rsidRPr="002E110C">
        <w:rPr>
          <w:rFonts w:ascii="Times New Roman" w:hAnsi="Times New Roman" w:cs="Times New Roman"/>
          <w:sz w:val="28"/>
          <w:szCs w:val="28"/>
        </w:rPr>
        <w:t>сборник</w:t>
      </w:r>
      <w:r>
        <w:rPr>
          <w:rFonts w:ascii="Times New Roman" w:hAnsi="Times New Roman" w:cs="Times New Roman"/>
          <w:sz w:val="28"/>
          <w:szCs w:val="28"/>
        </w:rPr>
        <w:t xml:space="preserve"> </w:t>
      </w:r>
      <w:r w:rsidRPr="002E110C">
        <w:rPr>
          <w:rFonts w:ascii="Times New Roman" w:hAnsi="Times New Roman" w:cs="Times New Roman"/>
          <w:sz w:val="28"/>
          <w:szCs w:val="28"/>
        </w:rPr>
        <w:t>201</w:t>
      </w:r>
      <w:r>
        <w:rPr>
          <w:rFonts w:ascii="Times New Roman" w:hAnsi="Times New Roman" w:cs="Times New Roman"/>
          <w:sz w:val="28"/>
          <w:szCs w:val="28"/>
        </w:rPr>
        <w:t>6</w:t>
      </w:r>
      <w:r w:rsidRPr="002E110C">
        <w:rPr>
          <w:rFonts w:ascii="Times New Roman" w:hAnsi="Times New Roman" w:cs="Times New Roman"/>
          <w:b/>
          <w:sz w:val="28"/>
          <w:szCs w:val="28"/>
        </w:rPr>
        <w:t>-</w:t>
      </w:r>
      <w:r w:rsidRPr="002E110C">
        <w:rPr>
          <w:rFonts w:ascii="Times New Roman" w:hAnsi="Times New Roman" w:cs="Times New Roman"/>
          <w:sz w:val="28"/>
          <w:szCs w:val="28"/>
        </w:rPr>
        <w:t>20</w:t>
      </w:r>
      <w:r>
        <w:rPr>
          <w:rFonts w:ascii="Times New Roman" w:hAnsi="Times New Roman" w:cs="Times New Roman"/>
          <w:sz w:val="28"/>
          <w:szCs w:val="28"/>
        </w:rPr>
        <w:t xml:space="preserve">20 </w:t>
      </w:r>
      <w:r w:rsidRPr="002E110C">
        <w:rPr>
          <w:rFonts w:ascii="Times New Roman" w:hAnsi="Times New Roman" w:cs="Times New Roman"/>
          <w:sz w:val="28"/>
          <w:szCs w:val="28"/>
        </w:rPr>
        <w:t>гг.</w:t>
      </w:r>
      <w:r>
        <w:rPr>
          <w:rFonts w:ascii="Times New Roman" w:hAnsi="Times New Roman" w:cs="Times New Roman"/>
          <w:sz w:val="28"/>
          <w:szCs w:val="28"/>
        </w:rPr>
        <w:t xml:space="preserve"> </w:t>
      </w:r>
      <w:r w:rsidRPr="001D431F">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hyperlink r:id="rId37" w:history="1">
        <w:r w:rsidRPr="00263EF9">
          <w:rPr>
            <w:rStyle w:val="a9"/>
            <w:rFonts w:ascii="Times New Roman" w:hAnsi="Times New Roman" w:cs="Times New Roman"/>
            <w:color w:val="auto"/>
            <w:sz w:val="28"/>
            <w:szCs w:val="28"/>
            <w:u w:val="none"/>
          </w:rPr>
          <w:t>https://www.stat.gov.kz/.</w:t>
        </w:r>
      </w:hyperlink>
      <w:r w:rsidRPr="00263EF9">
        <w:rPr>
          <w:rStyle w:val="a9"/>
          <w:rFonts w:ascii="Times New Roman" w:hAnsi="Times New Roman" w:cs="Times New Roman"/>
          <w:color w:val="auto"/>
          <w:sz w:val="28"/>
          <w:szCs w:val="28"/>
          <w:u w:val="none"/>
        </w:rPr>
        <w:t xml:space="preserve"> </w:t>
      </w:r>
      <w:r w:rsidRPr="001D431F">
        <w:rPr>
          <w:rFonts w:ascii="Times New Roman" w:hAnsi="Times New Roman" w:cs="Times New Roman"/>
          <w:sz w:val="28"/>
          <w:szCs w:val="28"/>
        </w:rPr>
        <w:t>2</w:t>
      </w:r>
      <w:r>
        <w:rPr>
          <w:rFonts w:ascii="Times New Roman" w:hAnsi="Times New Roman" w:cs="Times New Roman"/>
          <w:sz w:val="28"/>
          <w:szCs w:val="28"/>
        </w:rPr>
        <w:t>0</w:t>
      </w:r>
      <w:r w:rsidRPr="001D431F">
        <w:rPr>
          <w:rFonts w:ascii="Times New Roman" w:hAnsi="Times New Roman" w:cs="Times New Roman"/>
          <w:sz w:val="28"/>
          <w:szCs w:val="28"/>
        </w:rPr>
        <w:t>.1</w:t>
      </w:r>
      <w:r>
        <w:rPr>
          <w:rFonts w:ascii="Times New Roman" w:hAnsi="Times New Roman" w:cs="Times New Roman"/>
          <w:sz w:val="28"/>
          <w:szCs w:val="28"/>
        </w:rPr>
        <w:t>1</w:t>
      </w:r>
      <w:r w:rsidRPr="002E110C">
        <w:rPr>
          <w:rFonts w:ascii="Times New Roman" w:hAnsi="Times New Roman" w:cs="Times New Roman"/>
          <w:sz w:val="28"/>
          <w:szCs w:val="28"/>
        </w:rPr>
        <w:t>.202</w:t>
      </w:r>
      <w:r>
        <w:rPr>
          <w:rFonts w:ascii="Times New Roman" w:hAnsi="Times New Roman" w:cs="Times New Roman"/>
          <w:sz w:val="28"/>
          <w:szCs w:val="28"/>
        </w:rPr>
        <w:t>1</w:t>
      </w:r>
      <w:r w:rsidRPr="002E110C">
        <w:rPr>
          <w:rFonts w:ascii="Times New Roman" w:hAnsi="Times New Roman" w:cs="Times New Roman"/>
          <w:sz w:val="28"/>
          <w:szCs w:val="28"/>
        </w:rPr>
        <w:t>.</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65 </w:t>
      </w:r>
      <w:r w:rsidRPr="002E110C">
        <w:rPr>
          <w:rFonts w:ascii="Times New Roman" w:hAnsi="Times New Roman" w:cs="Times New Roman"/>
          <w:sz w:val="28"/>
          <w:szCs w:val="28"/>
        </w:rPr>
        <w:t>Жиентаев</w:t>
      </w:r>
      <w:r>
        <w:rPr>
          <w:rFonts w:ascii="Times New Roman" w:hAnsi="Times New Roman" w:cs="Times New Roman"/>
          <w:sz w:val="28"/>
          <w:szCs w:val="28"/>
        </w:rPr>
        <w:t xml:space="preserve"> </w:t>
      </w:r>
      <w:r w:rsidRPr="002E110C">
        <w:rPr>
          <w:rFonts w:ascii="Times New Roman" w:hAnsi="Times New Roman" w:cs="Times New Roman"/>
          <w:sz w:val="28"/>
          <w:szCs w:val="28"/>
        </w:rPr>
        <w:t>С.М.</w:t>
      </w:r>
      <w:r>
        <w:rPr>
          <w:rFonts w:ascii="Times New Roman" w:hAnsi="Times New Roman" w:cs="Times New Roman"/>
          <w:sz w:val="28"/>
          <w:szCs w:val="28"/>
        </w:rPr>
        <w:t xml:space="preserve">, </w:t>
      </w:r>
      <w:r w:rsidRPr="002E110C">
        <w:rPr>
          <w:rFonts w:ascii="Times New Roman" w:hAnsi="Times New Roman" w:cs="Times New Roman"/>
          <w:sz w:val="28"/>
          <w:szCs w:val="28"/>
        </w:rPr>
        <w:t>Досмухамедова</w:t>
      </w:r>
      <w:r>
        <w:rPr>
          <w:rFonts w:ascii="Times New Roman" w:hAnsi="Times New Roman" w:cs="Times New Roman"/>
          <w:sz w:val="28"/>
          <w:szCs w:val="28"/>
        </w:rPr>
        <w:t xml:space="preserve"> </w:t>
      </w:r>
      <w:r w:rsidRPr="002E110C">
        <w:rPr>
          <w:rFonts w:ascii="Times New Roman" w:hAnsi="Times New Roman" w:cs="Times New Roman"/>
          <w:sz w:val="28"/>
          <w:szCs w:val="28"/>
        </w:rPr>
        <w:t>З.Ж.</w:t>
      </w:r>
      <w:r>
        <w:rPr>
          <w:rFonts w:ascii="Times New Roman" w:hAnsi="Times New Roman" w:cs="Times New Roman"/>
          <w:sz w:val="28"/>
          <w:szCs w:val="28"/>
        </w:rPr>
        <w:t xml:space="preserve"> </w:t>
      </w:r>
      <w:r w:rsidRPr="002E110C">
        <w:rPr>
          <w:rFonts w:ascii="Times New Roman" w:hAnsi="Times New Roman" w:cs="Times New Roman"/>
          <w:sz w:val="28"/>
          <w:szCs w:val="28"/>
        </w:rPr>
        <w:t>Углубление</w:t>
      </w:r>
      <w:r>
        <w:rPr>
          <w:rFonts w:ascii="Times New Roman" w:hAnsi="Times New Roman" w:cs="Times New Roman"/>
          <w:sz w:val="28"/>
          <w:szCs w:val="28"/>
        </w:rPr>
        <w:t xml:space="preserve"> </w:t>
      </w:r>
      <w:r w:rsidRPr="002E110C">
        <w:rPr>
          <w:rFonts w:ascii="Times New Roman" w:hAnsi="Times New Roman" w:cs="Times New Roman"/>
          <w:sz w:val="28"/>
          <w:szCs w:val="28"/>
        </w:rPr>
        <w:t>специализации</w:t>
      </w:r>
      <w:r>
        <w:rPr>
          <w:rFonts w:ascii="Times New Roman" w:hAnsi="Times New Roman" w:cs="Times New Roman"/>
          <w:sz w:val="28"/>
          <w:szCs w:val="28"/>
        </w:rPr>
        <w:t xml:space="preserve"> </w:t>
      </w:r>
      <w:r w:rsidRPr="002E110C">
        <w:rPr>
          <w:rFonts w:ascii="Times New Roman" w:hAnsi="Times New Roman" w:cs="Times New Roman"/>
          <w:sz w:val="28"/>
          <w:szCs w:val="28"/>
        </w:rPr>
        <w:t>хозяйственной</w:t>
      </w:r>
      <w:r>
        <w:rPr>
          <w:rFonts w:ascii="Times New Roman" w:hAnsi="Times New Roman" w:cs="Times New Roman"/>
          <w:sz w:val="28"/>
          <w:szCs w:val="28"/>
        </w:rPr>
        <w:t xml:space="preserve"> </w:t>
      </w:r>
      <w:r w:rsidRPr="002E110C">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развитие</w:t>
      </w:r>
      <w:r>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производственной</w:t>
      </w:r>
      <w:r>
        <w:rPr>
          <w:rFonts w:ascii="Times New Roman" w:hAnsi="Times New Roman" w:cs="Times New Roman"/>
          <w:sz w:val="28"/>
          <w:szCs w:val="28"/>
        </w:rPr>
        <w:t xml:space="preserve"> </w:t>
      </w:r>
      <w:r w:rsidRPr="002E110C">
        <w:rPr>
          <w:rFonts w:ascii="Times New Roman" w:hAnsi="Times New Roman" w:cs="Times New Roman"/>
          <w:sz w:val="28"/>
          <w:szCs w:val="28"/>
        </w:rPr>
        <w:t>инфраструктуры</w:t>
      </w:r>
      <w:r>
        <w:rPr>
          <w:rFonts w:ascii="Times New Roman" w:hAnsi="Times New Roman" w:cs="Times New Roman"/>
          <w:sz w:val="28"/>
          <w:szCs w:val="28"/>
        </w:rPr>
        <w:t xml:space="preserve"> </w:t>
      </w:r>
      <w:r w:rsidRPr="002E110C">
        <w:rPr>
          <w:rFonts w:ascii="Times New Roman" w:hAnsi="Times New Roman" w:cs="Times New Roman"/>
          <w:sz w:val="28"/>
          <w:szCs w:val="28"/>
        </w:rPr>
        <w:t>как</w:t>
      </w:r>
      <w:r>
        <w:rPr>
          <w:rFonts w:ascii="Times New Roman" w:hAnsi="Times New Roman" w:cs="Times New Roman"/>
          <w:sz w:val="28"/>
          <w:szCs w:val="28"/>
        </w:rPr>
        <w:t xml:space="preserve"> </w:t>
      </w:r>
      <w:r w:rsidRPr="002E110C">
        <w:rPr>
          <w:rFonts w:ascii="Times New Roman" w:hAnsi="Times New Roman" w:cs="Times New Roman"/>
          <w:sz w:val="28"/>
          <w:szCs w:val="28"/>
        </w:rPr>
        <w:t>фактор</w:t>
      </w:r>
      <w:r>
        <w:rPr>
          <w:rFonts w:ascii="Times New Roman" w:hAnsi="Times New Roman" w:cs="Times New Roman"/>
          <w:sz w:val="28"/>
          <w:szCs w:val="28"/>
        </w:rPr>
        <w:t xml:space="preserve"> </w:t>
      </w:r>
      <w:r w:rsidRPr="002E110C">
        <w:rPr>
          <w:rFonts w:ascii="Times New Roman" w:hAnsi="Times New Roman" w:cs="Times New Roman"/>
          <w:sz w:val="28"/>
          <w:szCs w:val="28"/>
        </w:rPr>
        <w:t>усиления</w:t>
      </w:r>
      <w:r>
        <w:rPr>
          <w:rFonts w:ascii="Times New Roman" w:hAnsi="Times New Roman" w:cs="Times New Roman"/>
          <w:sz w:val="28"/>
          <w:szCs w:val="28"/>
        </w:rPr>
        <w:t xml:space="preserve"> </w:t>
      </w:r>
      <w:r w:rsidRPr="002E110C">
        <w:rPr>
          <w:rFonts w:ascii="Times New Roman" w:hAnsi="Times New Roman" w:cs="Times New Roman"/>
          <w:sz w:val="28"/>
          <w:szCs w:val="28"/>
        </w:rPr>
        <w:t>конкурентоспособности</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Цифровая</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экономика</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аналитический</w:t>
      </w:r>
      <w:r>
        <w:rPr>
          <w:rFonts w:ascii="Times New Roman" w:hAnsi="Times New Roman" w:cs="Times New Roman"/>
          <w:sz w:val="28"/>
          <w:szCs w:val="28"/>
        </w:rPr>
        <w:t xml:space="preserve"> </w:t>
      </w:r>
      <w:r w:rsidRPr="002E110C">
        <w:rPr>
          <w:rFonts w:ascii="Times New Roman" w:hAnsi="Times New Roman" w:cs="Times New Roman"/>
          <w:sz w:val="28"/>
          <w:szCs w:val="28"/>
        </w:rPr>
        <w:t>взгляд:</w:t>
      </w:r>
      <w:r>
        <w:rPr>
          <w:rFonts w:ascii="Times New Roman" w:hAnsi="Times New Roman" w:cs="Times New Roman"/>
          <w:sz w:val="28"/>
          <w:szCs w:val="28"/>
        </w:rPr>
        <w:t xml:space="preserve"> </w:t>
      </w:r>
      <w:r w:rsidRPr="002E110C">
        <w:rPr>
          <w:rFonts w:ascii="Times New Roman" w:hAnsi="Times New Roman" w:cs="Times New Roman"/>
          <w:sz w:val="28"/>
          <w:szCs w:val="28"/>
        </w:rPr>
        <w:t>матер</w:t>
      </w:r>
      <w:r>
        <w:rPr>
          <w:rFonts w:ascii="Times New Roman" w:hAnsi="Times New Roman" w:cs="Times New Roman"/>
          <w:sz w:val="28"/>
          <w:szCs w:val="28"/>
        </w:rPr>
        <w:t xml:space="preserve">. </w:t>
      </w:r>
      <w:r w:rsidRPr="002E110C">
        <w:rPr>
          <w:rFonts w:ascii="Times New Roman" w:hAnsi="Times New Roman" w:cs="Times New Roman"/>
          <w:sz w:val="28"/>
          <w:szCs w:val="28"/>
        </w:rPr>
        <w:t>междунар</w:t>
      </w:r>
      <w:r>
        <w:rPr>
          <w:rFonts w:ascii="Times New Roman" w:hAnsi="Times New Roman" w:cs="Times New Roman"/>
          <w:sz w:val="28"/>
          <w:szCs w:val="28"/>
        </w:rPr>
        <w:t xml:space="preserve">. </w:t>
      </w:r>
      <w:r w:rsidRPr="002E110C">
        <w:rPr>
          <w:rFonts w:ascii="Times New Roman" w:hAnsi="Times New Roman" w:cs="Times New Roman"/>
          <w:sz w:val="28"/>
          <w:szCs w:val="28"/>
        </w:rPr>
        <w:t>науч.-практ</w:t>
      </w:r>
      <w:r>
        <w:rPr>
          <w:rFonts w:ascii="Times New Roman" w:hAnsi="Times New Roman" w:cs="Times New Roman"/>
          <w:sz w:val="28"/>
          <w:szCs w:val="28"/>
        </w:rPr>
        <w:t xml:space="preserve">. </w:t>
      </w:r>
      <w:r w:rsidRPr="002E110C">
        <w:rPr>
          <w:rFonts w:ascii="Times New Roman" w:hAnsi="Times New Roman" w:cs="Times New Roman"/>
          <w:sz w:val="28"/>
          <w:szCs w:val="28"/>
        </w:rPr>
        <w:t>конф.</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Костанай:</w:t>
      </w:r>
      <w:r>
        <w:rPr>
          <w:rFonts w:ascii="Times New Roman" w:hAnsi="Times New Roman" w:cs="Times New Roman"/>
          <w:sz w:val="28"/>
          <w:szCs w:val="28"/>
        </w:rPr>
        <w:t xml:space="preserve"> </w:t>
      </w:r>
      <w:r w:rsidRPr="002E110C">
        <w:rPr>
          <w:rFonts w:ascii="Times New Roman" w:hAnsi="Times New Roman" w:cs="Times New Roman"/>
          <w:sz w:val="28"/>
          <w:szCs w:val="28"/>
        </w:rPr>
        <w:t>КГУ</w:t>
      </w:r>
      <w:r>
        <w:rPr>
          <w:rFonts w:ascii="Times New Roman" w:hAnsi="Times New Roman" w:cs="Times New Roman"/>
          <w:sz w:val="28"/>
          <w:szCs w:val="28"/>
        </w:rPr>
        <w:t xml:space="preserve"> </w:t>
      </w:r>
      <w:r w:rsidRPr="002E110C">
        <w:rPr>
          <w:rFonts w:ascii="Times New Roman" w:hAnsi="Times New Roman" w:cs="Times New Roman"/>
          <w:sz w:val="28"/>
          <w:szCs w:val="28"/>
        </w:rPr>
        <w:t>им.</w:t>
      </w:r>
      <w:r>
        <w:rPr>
          <w:rFonts w:ascii="Times New Roman" w:hAnsi="Times New Roman" w:cs="Times New Roman"/>
          <w:sz w:val="28"/>
          <w:szCs w:val="28"/>
        </w:rPr>
        <w:t xml:space="preserve"> </w:t>
      </w:r>
      <w:r w:rsidRPr="002E110C">
        <w:rPr>
          <w:rFonts w:ascii="Times New Roman" w:hAnsi="Times New Roman" w:cs="Times New Roman"/>
          <w:sz w:val="28"/>
          <w:szCs w:val="28"/>
        </w:rPr>
        <w:t>А.</w:t>
      </w:r>
      <w:r>
        <w:rPr>
          <w:rFonts w:ascii="Times New Roman" w:hAnsi="Times New Roman" w:cs="Times New Roman"/>
          <w:sz w:val="28"/>
          <w:szCs w:val="28"/>
        </w:rPr>
        <w:t xml:space="preserve"> </w:t>
      </w:r>
      <w:r w:rsidRPr="002E110C">
        <w:rPr>
          <w:rFonts w:ascii="Times New Roman" w:hAnsi="Times New Roman" w:cs="Times New Roman"/>
          <w:sz w:val="28"/>
          <w:szCs w:val="28"/>
        </w:rPr>
        <w:t>Байтурсынова,</w:t>
      </w:r>
      <w:r>
        <w:rPr>
          <w:rFonts w:ascii="Times New Roman" w:hAnsi="Times New Roman" w:cs="Times New Roman"/>
          <w:sz w:val="28"/>
          <w:szCs w:val="28"/>
        </w:rPr>
        <w:t xml:space="preserve"> </w:t>
      </w:r>
      <w:r w:rsidRPr="002E110C">
        <w:rPr>
          <w:rFonts w:ascii="Times New Roman" w:hAnsi="Times New Roman" w:cs="Times New Roman"/>
          <w:sz w:val="28"/>
          <w:szCs w:val="28"/>
        </w:rPr>
        <w:t>2018.</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134</w:t>
      </w:r>
      <w:r w:rsidRPr="002E110C">
        <w:rPr>
          <w:rFonts w:ascii="Times New Roman" w:hAnsi="Times New Roman" w:cs="Times New Roman"/>
          <w:b/>
          <w:sz w:val="28"/>
          <w:szCs w:val="28"/>
        </w:rPr>
        <w:t>-</w:t>
      </w:r>
      <w:r w:rsidRPr="002E110C">
        <w:rPr>
          <w:rFonts w:ascii="Times New Roman" w:hAnsi="Times New Roman" w:cs="Times New Roman"/>
          <w:sz w:val="28"/>
          <w:szCs w:val="28"/>
        </w:rPr>
        <w:t>139.</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66 </w:t>
      </w:r>
      <w:r w:rsidRPr="00FB6942">
        <w:rPr>
          <w:rFonts w:ascii="Times New Roman" w:hAnsi="Times New Roman" w:cs="Times New Roman"/>
          <w:sz w:val="28"/>
          <w:szCs w:val="28"/>
        </w:rPr>
        <w:t>Аналитическая</w:t>
      </w:r>
      <w:r>
        <w:rPr>
          <w:rFonts w:ascii="Times New Roman" w:hAnsi="Times New Roman" w:cs="Times New Roman"/>
          <w:sz w:val="28"/>
          <w:szCs w:val="28"/>
        </w:rPr>
        <w:t xml:space="preserve"> </w:t>
      </w:r>
      <w:r w:rsidRPr="00FB6942">
        <w:rPr>
          <w:rFonts w:ascii="Times New Roman" w:hAnsi="Times New Roman" w:cs="Times New Roman"/>
          <w:sz w:val="28"/>
          <w:szCs w:val="28"/>
        </w:rPr>
        <w:t>записка</w:t>
      </w:r>
      <w:r>
        <w:rPr>
          <w:rFonts w:ascii="Times New Roman" w:hAnsi="Times New Roman" w:cs="Times New Roman"/>
          <w:sz w:val="28"/>
          <w:szCs w:val="28"/>
        </w:rPr>
        <w:t xml:space="preserve"> </w:t>
      </w:r>
      <w:r w:rsidRPr="00FB6942">
        <w:rPr>
          <w:rFonts w:ascii="Times New Roman" w:hAnsi="Times New Roman" w:cs="Times New Roman"/>
          <w:sz w:val="28"/>
          <w:szCs w:val="28"/>
        </w:rPr>
        <w:t>к</w:t>
      </w:r>
      <w:r>
        <w:rPr>
          <w:rFonts w:ascii="Times New Roman" w:hAnsi="Times New Roman" w:cs="Times New Roman"/>
          <w:sz w:val="28"/>
          <w:szCs w:val="28"/>
        </w:rPr>
        <w:t xml:space="preserve"> </w:t>
      </w:r>
      <w:r w:rsidRPr="00FB6942">
        <w:rPr>
          <w:rFonts w:ascii="Times New Roman" w:hAnsi="Times New Roman" w:cs="Times New Roman"/>
          <w:sz w:val="28"/>
          <w:szCs w:val="28"/>
        </w:rPr>
        <w:t>отчету</w:t>
      </w:r>
      <w:r>
        <w:rPr>
          <w:rFonts w:ascii="Times New Roman" w:hAnsi="Times New Roman" w:cs="Times New Roman"/>
          <w:sz w:val="28"/>
          <w:szCs w:val="28"/>
        </w:rPr>
        <w:t xml:space="preserve"> </w:t>
      </w:r>
      <w:r w:rsidRPr="00FB6942">
        <w:rPr>
          <w:rFonts w:ascii="Times New Roman" w:hAnsi="Times New Roman" w:cs="Times New Roman"/>
          <w:sz w:val="28"/>
          <w:szCs w:val="28"/>
        </w:rPr>
        <w:t>за</w:t>
      </w:r>
      <w:r>
        <w:rPr>
          <w:rFonts w:ascii="Times New Roman" w:hAnsi="Times New Roman" w:cs="Times New Roman"/>
          <w:sz w:val="28"/>
          <w:szCs w:val="28"/>
        </w:rPr>
        <w:t xml:space="preserve"> </w:t>
      </w:r>
      <w:r w:rsidRPr="00FB6942">
        <w:rPr>
          <w:rFonts w:ascii="Times New Roman" w:hAnsi="Times New Roman" w:cs="Times New Roman"/>
          <w:sz w:val="28"/>
          <w:szCs w:val="28"/>
        </w:rPr>
        <w:t>2019</w:t>
      </w:r>
      <w:r>
        <w:rPr>
          <w:rFonts w:ascii="Times New Roman" w:hAnsi="Times New Roman" w:cs="Times New Roman"/>
          <w:sz w:val="28"/>
          <w:szCs w:val="28"/>
        </w:rPr>
        <w:t xml:space="preserve"> </w:t>
      </w:r>
      <w:r w:rsidRPr="00FB6942">
        <w:rPr>
          <w:rFonts w:ascii="Times New Roman" w:hAnsi="Times New Roman" w:cs="Times New Roman"/>
          <w:sz w:val="28"/>
          <w:szCs w:val="28"/>
        </w:rPr>
        <w:t>год</w:t>
      </w:r>
      <w:r>
        <w:rPr>
          <w:rFonts w:ascii="Times New Roman" w:hAnsi="Times New Roman" w:cs="Times New Roman"/>
          <w:sz w:val="28"/>
          <w:szCs w:val="28"/>
        </w:rPr>
        <w:t xml:space="preserve"> </w:t>
      </w:r>
      <w:r w:rsidRPr="00FB6942">
        <w:rPr>
          <w:rFonts w:ascii="Times New Roman" w:hAnsi="Times New Roman" w:cs="Times New Roman"/>
          <w:sz w:val="28"/>
          <w:szCs w:val="28"/>
        </w:rPr>
        <w:t>/</w:t>
      </w:r>
      <w:r>
        <w:rPr>
          <w:rFonts w:ascii="Times New Roman" w:hAnsi="Times New Roman" w:cs="Times New Roman"/>
          <w:sz w:val="28"/>
          <w:szCs w:val="28"/>
        </w:rPr>
        <w:t xml:space="preserve"> </w:t>
      </w:r>
      <w:r w:rsidRPr="00FB6942">
        <w:rPr>
          <w:rFonts w:ascii="Times New Roman" w:hAnsi="Times New Roman" w:cs="Times New Roman"/>
          <w:sz w:val="28"/>
          <w:szCs w:val="28"/>
        </w:rPr>
        <w:t>Акимат</w:t>
      </w:r>
      <w:r>
        <w:rPr>
          <w:rFonts w:ascii="Times New Roman" w:hAnsi="Times New Roman" w:cs="Times New Roman"/>
          <w:sz w:val="28"/>
          <w:szCs w:val="28"/>
        </w:rPr>
        <w:t xml:space="preserve"> </w:t>
      </w:r>
      <w:r w:rsidRPr="00FB6942">
        <w:rPr>
          <w:rFonts w:ascii="Times New Roman" w:hAnsi="Times New Roman" w:cs="Times New Roman"/>
          <w:sz w:val="28"/>
          <w:szCs w:val="28"/>
        </w:rPr>
        <w:t>Костанайской</w:t>
      </w:r>
      <w:r>
        <w:rPr>
          <w:rFonts w:ascii="Times New Roman" w:hAnsi="Times New Roman" w:cs="Times New Roman"/>
          <w:sz w:val="28"/>
          <w:szCs w:val="28"/>
        </w:rPr>
        <w:t xml:space="preserve"> </w:t>
      </w:r>
      <w:r w:rsidRPr="002E110C">
        <w:rPr>
          <w:rFonts w:ascii="Times New Roman" w:hAnsi="Times New Roman" w:cs="Times New Roman"/>
          <w:sz w:val="28"/>
          <w:szCs w:val="28"/>
        </w:rPr>
        <w:t>области</w:t>
      </w:r>
      <w:r>
        <w:rPr>
          <w:rFonts w:ascii="Times New Roman" w:hAnsi="Times New Roman" w:cs="Times New Roman"/>
          <w:sz w:val="28"/>
          <w:szCs w:val="28"/>
        </w:rPr>
        <w:t xml:space="preserve"> // </w:t>
      </w:r>
      <w:hyperlink r:id="rId38" w:history="1">
        <w:r w:rsidRPr="00263EF9">
          <w:rPr>
            <w:rStyle w:val="a9"/>
            <w:rFonts w:ascii="Times New Roman" w:hAnsi="Times New Roman" w:cs="Times New Roman"/>
            <w:color w:val="auto"/>
            <w:sz w:val="28"/>
            <w:szCs w:val="28"/>
            <w:u w:val="none"/>
          </w:rPr>
          <w:t>https://www.gov.kz/memleket/</w:t>
        </w:r>
      </w:hyperlink>
      <w:r>
        <w:rPr>
          <w:rFonts w:ascii="Times New Roman" w:hAnsi="Times New Roman" w:cs="Times New Roman"/>
          <w:sz w:val="28"/>
          <w:szCs w:val="28"/>
        </w:rPr>
        <w:t xml:space="preserve"> </w:t>
      </w:r>
      <w:r w:rsidRPr="002E110C">
        <w:rPr>
          <w:rFonts w:ascii="Times New Roman" w:hAnsi="Times New Roman" w:cs="Times New Roman"/>
          <w:sz w:val="28"/>
          <w:szCs w:val="28"/>
        </w:rPr>
        <w:t>entities/kostanay?lang=ru</w:t>
      </w:r>
      <w:r>
        <w:rPr>
          <w:rFonts w:ascii="Times New Roman" w:hAnsi="Times New Roman" w:cs="Times New Roman"/>
          <w:sz w:val="28"/>
          <w:szCs w:val="28"/>
        </w:rPr>
        <w:t xml:space="preserve">. </w:t>
      </w:r>
      <w:r w:rsidRPr="002E110C">
        <w:rPr>
          <w:rFonts w:ascii="Times New Roman" w:hAnsi="Times New Roman" w:cs="Times New Roman"/>
          <w:sz w:val="28"/>
          <w:szCs w:val="28"/>
        </w:rPr>
        <w:t>28.12.2020.</w:t>
      </w:r>
      <w:r>
        <w:rPr>
          <w:rFonts w:ascii="Times New Roman" w:hAnsi="Times New Roman" w:cs="Times New Roman"/>
          <w:sz w:val="28"/>
          <w:szCs w:val="28"/>
        </w:rPr>
        <w:t xml:space="preserve"> </w:t>
      </w:r>
    </w:p>
    <w:p w:rsidR="00104A65" w:rsidRPr="004C3B6D" w:rsidRDefault="00C10F91" w:rsidP="00104A65">
      <w:pPr>
        <w:spacing w:after="0" w:line="240" w:lineRule="auto"/>
        <w:ind w:firstLine="709"/>
        <w:rPr>
          <w:rStyle w:val="a9"/>
          <w:rFonts w:ascii="Times New Roman" w:hAnsi="Times New Roman" w:cs="Times New Roman"/>
          <w:i/>
          <w:sz w:val="28"/>
          <w:szCs w:val="28"/>
        </w:rPr>
      </w:pPr>
      <w:r>
        <w:rPr>
          <w:rFonts w:ascii="Times New Roman" w:hAnsi="Times New Roman" w:cs="Times New Roman"/>
          <w:sz w:val="28"/>
          <w:szCs w:val="28"/>
        </w:rPr>
        <w:t>67</w:t>
      </w:r>
      <w:r w:rsidR="00104A65">
        <w:rPr>
          <w:rFonts w:ascii="Times New Roman" w:hAnsi="Times New Roman" w:cs="Times New Roman"/>
          <w:sz w:val="28"/>
          <w:szCs w:val="28"/>
        </w:rPr>
        <w:t xml:space="preserve"> </w:t>
      </w:r>
      <w:r w:rsidR="00104A65" w:rsidRPr="004C3B6D">
        <w:rPr>
          <w:rFonts w:ascii="Times New Roman" w:hAnsi="Times New Roman" w:cs="Times New Roman"/>
          <w:sz w:val="28"/>
          <w:szCs w:val="28"/>
        </w:rPr>
        <w:t>Приказ</w:t>
      </w:r>
      <w:r w:rsidR="00104A65">
        <w:rPr>
          <w:rFonts w:ascii="Times New Roman" w:hAnsi="Times New Roman" w:cs="Times New Roman"/>
          <w:sz w:val="28"/>
          <w:szCs w:val="28"/>
        </w:rPr>
        <w:t xml:space="preserve"> </w:t>
      </w:r>
      <w:r w:rsidR="00104A65" w:rsidRPr="004C3B6D">
        <w:rPr>
          <w:rFonts w:ascii="Times New Roman" w:hAnsi="Times New Roman" w:cs="Times New Roman"/>
          <w:sz w:val="28"/>
          <w:szCs w:val="28"/>
        </w:rPr>
        <w:t>Министра</w:t>
      </w:r>
      <w:r w:rsidR="00104A65">
        <w:rPr>
          <w:rFonts w:ascii="Times New Roman" w:hAnsi="Times New Roman" w:cs="Times New Roman"/>
          <w:sz w:val="28"/>
          <w:szCs w:val="28"/>
        </w:rPr>
        <w:t xml:space="preserve"> </w:t>
      </w:r>
      <w:r w:rsidR="00104A65" w:rsidRPr="004C3B6D">
        <w:rPr>
          <w:rFonts w:ascii="Times New Roman" w:hAnsi="Times New Roman" w:cs="Times New Roman"/>
          <w:sz w:val="28"/>
          <w:szCs w:val="28"/>
        </w:rPr>
        <w:t>сельского</w:t>
      </w:r>
      <w:r w:rsidR="00104A65">
        <w:rPr>
          <w:rFonts w:ascii="Times New Roman" w:hAnsi="Times New Roman" w:cs="Times New Roman"/>
          <w:sz w:val="28"/>
          <w:szCs w:val="28"/>
        </w:rPr>
        <w:t xml:space="preserve"> </w:t>
      </w:r>
      <w:r w:rsidR="00104A65" w:rsidRPr="004C3B6D">
        <w:rPr>
          <w:rFonts w:ascii="Times New Roman" w:hAnsi="Times New Roman" w:cs="Times New Roman"/>
          <w:sz w:val="28"/>
          <w:szCs w:val="28"/>
        </w:rPr>
        <w:t>хозяйства</w:t>
      </w:r>
      <w:r w:rsidR="00104A65">
        <w:rPr>
          <w:rFonts w:ascii="Times New Roman" w:hAnsi="Times New Roman" w:cs="Times New Roman"/>
          <w:sz w:val="28"/>
          <w:szCs w:val="28"/>
        </w:rPr>
        <w:t xml:space="preserve"> </w:t>
      </w:r>
      <w:r w:rsidR="00104A65" w:rsidRPr="004C3B6D">
        <w:rPr>
          <w:rFonts w:ascii="Times New Roman" w:hAnsi="Times New Roman" w:cs="Times New Roman"/>
          <w:sz w:val="28"/>
          <w:szCs w:val="28"/>
        </w:rPr>
        <w:t>Республики</w:t>
      </w:r>
      <w:r w:rsidR="00104A65">
        <w:rPr>
          <w:rFonts w:ascii="Times New Roman" w:hAnsi="Times New Roman" w:cs="Times New Roman"/>
          <w:sz w:val="28"/>
          <w:szCs w:val="28"/>
        </w:rPr>
        <w:t xml:space="preserve"> </w:t>
      </w:r>
      <w:r w:rsidR="00104A65" w:rsidRPr="004C3B6D">
        <w:rPr>
          <w:rFonts w:ascii="Times New Roman" w:hAnsi="Times New Roman" w:cs="Times New Roman"/>
          <w:sz w:val="28"/>
          <w:szCs w:val="28"/>
        </w:rPr>
        <w:t>Казахстан</w:t>
      </w:r>
      <w:r w:rsidR="00104A65">
        <w:rPr>
          <w:rFonts w:ascii="Times New Roman" w:hAnsi="Times New Roman" w:cs="Times New Roman"/>
          <w:sz w:val="28"/>
          <w:szCs w:val="28"/>
        </w:rPr>
        <w:t xml:space="preserve"> </w:t>
      </w:r>
      <w:r w:rsidR="00104A65" w:rsidRPr="004C3B6D">
        <w:rPr>
          <w:rFonts w:ascii="Times New Roman" w:hAnsi="Times New Roman" w:cs="Times New Roman"/>
          <w:sz w:val="28"/>
          <w:szCs w:val="28"/>
        </w:rPr>
        <w:t>от</w:t>
      </w:r>
      <w:r w:rsidR="00104A65">
        <w:rPr>
          <w:rFonts w:ascii="Times New Roman" w:hAnsi="Times New Roman" w:cs="Times New Roman"/>
          <w:sz w:val="28"/>
          <w:szCs w:val="28"/>
        </w:rPr>
        <w:t xml:space="preserve"> </w:t>
      </w:r>
      <w:r w:rsidR="00104A65" w:rsidRPr="004C3B6D">
        <w:rPr>
          <w:rFonts w:ascii="Times New Roman" w:hAnsi="Times New Roman" w:cs="Times New Roman"/>
          <w:sz w:val="28"/>
          <w:szCs w:val="28"/>
        </w:rPr>
        <w:t>23</w:t>
      </w:r>
      <w:r w:rsidR="00104A65">
        <w:rPr>
          <w:rFonts w:ascii="Times New Roman" w:hAnsi="Times New Roman" w:cs="Times New Roman"/>
          <w:sz w:val="28"/>
          <w:szCs w:val="28"/>
        </w:rPr>
        <w:t xml:space="preserve"> </w:t>
      </w:r>
      <w:r w:rsidR="00104A65" w:rsidRPr="004C3B6D">
        <w:rPr>
          <w:rFonts w:ascii="Times New Roman" w:hAnsi="Times New Roman" w:cs="Times New Roman"/>
          <w:sz w:val="28"/>
          <w:szCs w:val="28"/>
        </w:rPr>
        <w:t>мая</w:t>
      </w:r>
      <w:r w:rsidR="00104A65">
        <w:rPr>
          <w:rFonts w:ascii="Times New Roman" w:hAnsi="Times New Roman" w:cs="Times New Roman"/>
          <w:spacing w:val="-67"/>
          <w:sz w:val="28"/>
          <w:szCs w:val="28"/>
        </w:rPr>
        <w:t xml:space="preserve"> </w:t>
      </w:r>
      <w:r w:rsidR="00104A65" w:rsidRPr="004C3B6D">
        <w:rPr>
          <w:rFonts w:ascii="Times New Roman" w:hAnsi="Times New Roman" w:cs="Times New Roman"/>
          <w:sz w:val="28"/>
          <w:szCs w:val="28"/>
        </w:rPr>
        <w:t>2014</w:t>
      </w:r>
      <w:r w:rsidR="00104A65">
        <w:rPr>
          <w:rFonts w:ascii="Times New Roman" w:hAnsi="Times New Roman" w:cs="Times New Roman"/>
          <w:spacing w:val="1"/>
          <w:sz w:val="28"/>
          <w:szCs w:val="28"/>
        </w:rPr>
        <w:t xml:space="preserve"> </w:t>
      </w:r>
      <w:r w:rsidR="00104A65" w:rsidRPr="004C3B6D">
        <w:rPr>
          <w:rFonts w:ascii="Times New Roman" w:hAnsi="Times New Roman" w:cs="Times New Roman"/>
          <w:sz w:val="28"/>
          <w:szCs w:val="28"/>
        </w:rPr>
        <w:t>года</w:t>
      </w:r>
      <w:r w:rsidR="00104A65" w:rsidRPr="00263EF9">
        <w:rPr>
          <w:rFonts w:ascii="Times New Roman" w:hAnsi="Times New Roman" w:cs="Times New Roman"/>
          <w:sz w:val="28"/>
          <w:szCs w:val="28"/>
        </w:rPr>
        <w:t>//</w:t>
      </w:r>
      <w:r w:rsidR="00104A65" w:rsidRPr="00263EF9">
        <w:rPr>
          <w:rFonts w:ascii="Times New Roman" w:hAnsi="Times New Roman" w:cs="Times New Roman"/>
          <w:i/>
          <w:sz w:val="28"/>
          <w:szCs w:val="28"/>
        </w:rPr>
        <w:t xml:space="preserve"> </w:t>
      </w:r>
      <w:hyperlink r:id="rId39" w:anchor="pos=4;-112" w:history="1">
        <w:r w:rsidR="00104A65" w:rsidRPr="00263EF9">
          <w:rPr>
            <w:rStyle w:val="a9"/>
            <w:rFonts w:ascii="Times New Roman" w:hAnsi="Times New Roman" w:cs="Times New Roman"/>
            <w:color w:val="auto"/>
            <w:sz w:val="28"/>
            <w:szCs w:val="28"/>
            <w:u w:val="none"/>
          </w:rPr>
          <w:t>https://online.zakon.kz/Document/?doc_id=31567126&amp;pos=4;-112#pos=4;-112</w:t>
        </w:r>
      </w:hyperlink>
      <w:r w:rsidR="00104A65" w:rsidRPr="00263EF9">
        <w:rPr>
          <w:rStyle w:val="a9"/>
          <w:rFonts w:ascii="Times New Roman" w:hAnsi="Times New Roman" w:cs="Times New Roman"/>
          <w:color w:val="auto"/>
          <w:sz w:val="28"/>
          <w:szCs w:val="28"/>
          <w:u w:val="none"/>
        </w:rPr>
        <w:t>.19.12.2021</w:t>
      </w:r>
    </w:p>
    <w:p w:rsidR="00104A65" w:rsidRPr="004C3B6D" w:rsidRDefault="00104A65" w:rsidP="00B7657E">
      <w:pPr>
        <w:spacing w:after="0" w:line="240" w:lineRule="auto"/>
        <w:ind w:firstLine="709"/>
        <w:jc w:val="both"/>
        <w:rPr>
          <w:rStyle w:val="a9"/>
          <w:rFonts w:ascii="Times New Roman" w:hAnsi="Times New Roman" w:cs="Times New Roman"/>
          <w:sz w:val="28"/>
          <w:szCs w:val="28"/>
        </w:rPr>
      </w:pPr>
      <w:r w:rsidRPr="004C3B6D">
        <w:rPr>
          <w:rFonts w:ascii="Times New Roman" w:hAnsi="Times New Roman" w:cs="Times New Roman"/>
          <w:sz w:val="28"/>
          <w:szCs w:val="28"/>
        </w:rPr>
        <w:t>68</w:t>
      </w:r>
      <w:r>
        <w:rPr>
          <w:rFonts w:ascii="Times New Roman" w:hAnsi="Times New Roman" w:cs="Times New Roman"/>
          <w:sz w:val="28"/>
          <w:szCs w:val="28"/>
        </w:rPr>
        <w:t xml:space="preserve"> </w:t>
      </w:r>
      <w:r w:rsidRPr="00B7657E">
        <w:rPr>
          <w:rStyle w:val="a9"/>
          <w:rFonts w:ascii="Times New Roman" w:hAnsi="Times New Roman" w:cs="Times New Roman"/>
          <w:color w:val="auto"/>
          <w:sz w:val="28"/>
          <w:szCs w:val="28"/>
          <w:u w:val="none"/>
        </w:rPr>
        <w:t>Информационно-аналитическая система Бюро Национальной статистики Агентства по стратегическому планированию и реформам Республики Казахстан//</w:t>
      </w:r>
      <w:r w:rsidRPr="00B7657E">
        <w:rPr>
          <w:rStyle w:val="a9"/>
          <w:rFonts w:ascii="Times New Roman" w:hAnsi="Times New Roman" w:cs="Times New Roman"/>
          <w:color w:val="auto"/>
          <w:sz w:val="28"/>
          <w:szCs w:val="28"/>
        </w:rPr>
        <w:t xml:space="preserve"> </w:t>
      </w:r>
      <w:hyperlink r:id="rId40" w:history="1">
        <w:r w:rsidRPr="00263EF9">
          <w:rPr>
            <w:rStyle w:val="a9"/>
            <w:rFonts w:ascii="Times New Roman" w:hAnsi="Times New Roman" w:cs="Times New Roman"/>
            <w:color w:val="auto"/>
            <w:sz w:val="28"/>
            <w:szCs w:val="28"/>
            <w:u w:val="none"/>
          </w:rPr>
          <w:t>https://taldau.stat.gov.kz/ru/NewIndex/GetAnalytics/2929811</w:t>
        </w:r>
      </w:hyperlink>
      <w:r w:rsidRPr="00263EF9">
        <w:rPr>
          <w:rStyle w:val="a9"/>
          <w:rFonts w:ascii="Times New Roman" w:hAnsi="Times New Roman" w:cs="Times New Roman"/>
          <w:color w:val="auto"/>
          <w:sz w:val="28"/>
          <w:szCs w:val="28"/>
          <w:u w:val="none"/>
        </w:rPr>
        <w:t xml:space="preserve">. </w:t>
      </w:r>
      <w:r w:rsidRPr="00936CE6">
        <w:rPr>
          <w:rStyle w:val="a9"/>
          <w:rFonts w:ascii="Times New Roman" w:hAnsi="Times New Roman" w:cs="Times New Roman"/>
          <w:color w:val="auto"/>
          <w:sz w:val="28"/>
          <w:szCs w:val="28"/>
          <w:u w:val="none"/>
        </w:rPr>
        <w:t>20.12.2021.</w:t>
      </w:r>
    </w:p>
    <w:p w:rsidR="00104A65"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69 Основные статистические показатели Армавирского марза, 2016-2020 гг.//</w:t>
      </w:r>
      <w:r>
        <w:t xml:space="preserve"> </w:t>
      </w:r>
      <w:hyperlink r:id="rId41" w:history="1">
        <w:r w:rsidRPr="00263EF9">
          <w:rPr>
            <w:rStyle w:val="a9"/>
            <w:rFonts w:ascii="Times New Roman" w:hAnsi="Times New Roman" w:cs="Times New Roman"/>
            <w:color w:val="auto"/>
            <w:sz w:val="28"/>
            <w:szCs w:val="28"/>
            <w:u w:val="none"/>
          </w:rPr>
          <w:t>https://armstat.am/file/Map/Armavir.pdf</w:t>
        </w:r>
      </w:hyperlink>
      <w:r w:rsidRPr="00263EF9">
        <w:rPr>
          <w:rFonts w:ascii="Times New Roman" w:hAnsi="Times New Roman" w:cs="Times New Roman"/>
          <w:sz w:val="28"/>
          <w:szCs w:val="28"/>
        </w:rPr>
        <w:t>.</w:t>
      </w:r>
      <w:r>
        <w:rPr>
          <w:rFonts w:ascii="Times New Roman" w:hAnsi="Times New Roman" w:cs="Times New Roman"/>
          <w:sz w:val="28"/>
          <w:szCs w:val="28"/>
        </w:rPr>
        <w:t xml:space="preserve"> 28.11.2021.</w:t>
      </w:r>
    </w:p>
    <w:p w:rsidR="00104A65"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70 Главное статистическое управление Минской области// </w:t>
      </w:r>
      <w:hyperlink r:id="rId42" w:history="1">
        <w:r w:rsidRPr="00263EF9">
          <w:rPr>
            <w:rStyle w:val="a9"/>
            <w:rFonts w:ascii="Times New Roman" w:hAnsi="Times New Roman" w:cs="Times New Roman"/>
            <w:color w:val="auto"/>
            <w:sz w:val="28"/>
            <w:szCs w:val="28"/>
            <w:u w:val="none"/>
          </w:rPr>
          <w:t>https://minsk.belstat.gov.by/</w:t>
        </w:r>
      </w:hyperlink>
      <w:r w:rsidRPr="00263EF9">
        <w:rPr>
          <w:rFonts w:ascii="Times New Roman" w:hAnsi="Times New Roman" w:cs="Times New Roman"/>
          <w:sz w:val="28"/>
          <w:szCs w:val="28"/>
        </w:rPr>
        <w:t>.</w:t>
      </w:r>
      <w:r>
        <w:rPr>
          <w:rFonts w:ascii="Times New Roman" w:hAnsi="Times New Roman" w:cs="Times New Roman"/>
          <w:sz w:val="28"/>
          <w:szCs w:val="28"/>
        </w:rPr>
        <w:t xml:space="preserve"> 26.11.2021.</w:t>
      </w:r>
    </w:p>
    <w:p w:rsidR="00104A65"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 Региональная статистика Российской Федерации//</w:t>
      </w:r>
      <w:r w:rsidRPr="00F43D2F">
        <w:rPr>
          <w:rFonts w:ascii="Times New Roman" w:hAnsi="Times New Roman" w:cs="Times New Roman"/>
          <w:sz w:val="28"/>
          <w:szCs w:val="28"/>
        </w:rPr>
        <w:t>https://rosstat.gov.ru/regional_statistics</w:t>
      </w:r>
      <w:r>
        <w:rPr>
          <w:rFonts w:ascii="Times New Roman" w:hAnsi="Times New Roman" w:cs="Times New Roman"/>
          <w:sz w:val="28"/>
          <w:szCs w:val="28"/>
        </w:rPr>
        <w:t>.26.11.2021</w:t>
      </w:r>
    </w:p>
    <w:p w:rsidR="009A3472" w:rsidRDefault="009A3472"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72 Национальный статистический комитет Кыргызской Республики // </w:t>
      </w:r>
      <w:hyperlink r:id="rId43" w:history="1">
        <w:r w:rsidRPr="00263EF9">
          <w:rPr>
            <w:rStyle w:val="a9"/>
            <w:rFonts w:ascii="Times New Roman" w:hAnsi="Times New Roman" w:cs="Times New Roman"/>
            <w:color w:val="auto"/>
            <w:sz w:val="28"/>
            <w:szCs w:val="28"/>
            <w:u w:val="none"/>
          </w:rPr>
          <w:t>http://www.stat.kg/ru/statistics/selskoe-hozyajstvo/</w:t>
        </w:r>
      </w:hyperlink>
      <w:r>
        <w:rPr>
          <w:rFonts w:ascii="Times New Roman" w:hAnsi="Times New Roman" w:cs="Times New Roman"/>
          <w:sz w:val="28"/>
          <w:szCs w:val="28"/>
        </w:rPr>
        <w:t>. 20.11.2021.</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A3472">
        <w:rPr>
          <w:rFonts w:ascii="Times New Roman" w:hAnsi="Times New Roman" w:cs="Times New Roman"/>
          <w:sz w:val="28"/>
          <w:szCs w:val="28"/>
        </w:rPr>
        <w:t>3</w:t>
      </w:r>
      <w:r>
        <w:rPr>
          <w:rFonts w:ascii="Times New Roman" w:hAnsi="Times New Roman" w:cs="Times New Roman"/>
          <w:sz w:val="28"/>
          <w:szCs w:val="28"/>
        </w:rPr>
        <w:t xml:space="preserve"> </w:t>
      </w:r>
      <w:r w:rsidRPr="00FB6942">
        <w:rPr>
          <w:rFonts w:ascii="Times New Roman" w:hAnsi="Times New Roman" w:cs="Times New Roman"/>
          <w:sz w:val="28"/>
          <w:szCs w:val="28"/>
        </w:rPr>
        <w:t>Большой</w:t>
      </w:r>
      <w:r>
        <w:rPr>
          <w:rFonts w:ascii="Times New Roman" w:hAnsi="Times New Roman" w:cs="Times New Roman"/>
          <w:sz w:val="28"/>
          <w:szCs w:val="28"/>
        </w:rPr>
        <w:t xml:space="preserve"> </w:t>
      </w:r>
      <w:r w:rsidRPr="00FB6942">
        <w:rPr>
          <w:rFonts w:ascii="Times New Roman" w:hAnsi="Times New Roman" w:cs="Times New Roman"/>
          <w:sz w:val="28"/>
          <w:szCs w:val="28"/>
        </w:rPr>
        <w:t>экономический</w:t>
      </w:r>
      <w:r>
        <w:rPr>
          <w:rFonts w:ascii="Times New Roman" w:hAnsi="Times New Roman" w:cs="Times New Roman"/>
          <w:sz w:val="28"/>
          <w:szCs w:val="28"/>
        </w:rPr>
        <w:t xml:space="preserve"> </w:t>
      </w:r>
      <w:r w:rsidRPr="00FB6942">
        <w:rPr>
          <w:rFonts w:ascii="Times New Roman" w:hAnsi="Times New Roman" w:cs="Times New Roman"/>
          <w:sz w:val="28"/>
          <w:szCs w:val="28"/>
        </w:rPr>
        <w:t>словарь:</w:t>
      </w:r>
      <w:r>
        <w:rPr>
          <w:rFonts w:ascii="Times New Roman" w:hAnsi="Times New Roman" w:cs="Times New Roman"/>
          <w:sz w:val="28"/>
          <w:szCs w:val="28"/>
        </w:rPr>
        <w:t xml:space="preserve"> </w:t>
      </w:r>
      <w:r w:rsidRPr="00FB6942">
        <w:rPr>
          <w:rFonts w:ascii="Times New Roman" w:hAnsi="Times New Roman" w:cs="Times New Roman"/>
          <w:sz w:val="28"/>
          <w:szCs w:val="28"/>
        </w:rPr>
        <w:t>26500</w:t>
      </w:r>
      <w:r>
        <w:rPr>
          <w:rFonts w:ascii="Times New Roman" w:hAnsi="Times New Roman" w:cs="Times New Roman"/>
          <w:sz w:val="28"/>
          <w:szCs w:val="28"/>
        </w:rPr>
        <w:t xml:space="preserve"> </w:t>
      </w:r>
      <w:r w:rsidRPr="00FB6942">
        <w:rPr>
          <w:rFonts w:ascii="Times New Roman" w:hAnsi="Times New Roman" w:cs="Times New Roman"/>
          <w:sz w:val="28"/>
          <w:szCs w:val="28"/>
        </w:rPr>
        <w:t>терминов</w:t>
      </w:r>
      <w:r>
        <w:rPr>
          <w:rFonts w:ascii="Times New Roman" w:hAnsi="Times New Roman" w:cs="Times New Roman"/>
          <w:sz w:val="28"/>
          <w:szCs w:val="28"/>
        </w:rPr>
        <w:t xml:space="preserve"> </w:t>
      </w:r>
      <w:r w:rsidRPr="00FB6942">
        <w:rPr>
          <w:rFonts w:ascii="Times New Roman" w:hAnsi="Times New Roman" w:cs="Times New Roman"/>
          <w:sz w:val="28"/>
          <w:szCs w:val="28"/>
        </w:rPr>
        <w:t>/</w:t>
      </w:r>
      <w:r>
        <w:rPr>
          <w:rFonts w:ascii="Times New Roman" w:hAnsi="Times New Roman" w:cs="Times New Roman"/>
          <w:sz w:val="28"/>
          <w:szCs w:val="28"/>
        </w:rPr>
        <w:t xml:space="preserve"> </w:t>
      </w:r>
      <w:r w:rsidRPr="00FB6942">
        <w:rPr>
          <w:rFonts w:ascii="Times New Roman" w:hAnsi="Times New Roman" w:cs="Times New Roman"/>
          <w:sz w:val="28"/>
          <w:szCs w:val="28"/>
        </w:rPr>
        <w:t>под</w:t>
      </w:r>
      <w:r>
        <w:rPr>
          <w:rFonts w:ascii="Times New Roman" w:hAnsi="Times New Roman" w:cs="Times New Roman"/>
          <w:sz w:val="28"/>
          <w:szCs w:val="28"/>
        </w:rPr>
        <w:t xml:space="preserve"> </w:t>
      </w:r>
      <w:r w:rsidRPr="00FB6942">
        <w:rPr>
          <w:rFonts w:ascii="Times New Roman" w:hAnsi="Times New Roman" w:cs="Times New Roman"/>
          <w:sz w:val="28"/>
          <w:szCs w:val="28"/>
        </w:rPr>
        <w:t>ред.</w:t>
      </w:r>
      <w:r>
        <w:rPr>
          <w:rFonts w:ascii="Times New Roman" w:hAnsi="Times New Roman" w:cs="Times New Roman"/>
          <w:sz w:val="28"/>
          <w:szCs w:val="28"/>
        </w:rPr>
        <w:t xml:space="preserve"> </w:t>
      </w:r>
      <w:r w:rsidRPr="00FB6942">
        <w:rPr>
          <w:rFonts w:ascii="Times New Roman" w:hAnsi="Times New Roman" w:cs="Times New Roman"/>
          <w:sz w:val="28"/>
          <w:szCs w:val="28"/>
        </w:rPr>
        <w:t>А.Н.</w:t>
      </w:r>
      <w:r>
        <w:rPr>
          <w:rFonts w:ascii="Times New Roman" w:hAnsi="Times New Roman" w:cs="Times New Roman"/>
          <w:sz w:val="28"/>
          <w:szCs w:val="28"/>
        </w:rPr>
        <w:t xml:space="preserve"> </w:t>
      </w:r>
      <w:r w:rsidRPr="002E110C">
        <w:rPr>
          <w:rFonts w:ascii="Times New Roman" w:hAnsi="Times New Roman" w:cs="Times New Roman"/>
          <w:sz w:val="28"/>
          <w:szCs w:val="28"/>
        </w:rPr>
        <w:t>Азрилиян.</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Изд. </w:t>
      </w:r>
      <w:r w:rsidRPr="002E110C">
        <w:rPr>
          <w:rFonts w:ascii="Times New Roman" w:hAnsi="Times New Roman" w:cs="Times New Roman"/>
          <w:sz w:val="28"/>
          <w:szCs w:val="28"/>
        </w:rPr>
        <w:t>7-е,</w:t>
      </w:r>
      <w:r>
        <w:rPr>
          <w:rFonts w:ascii="Times New Roman" w:hAnsi="Times New Roman" w:cs="Times New Roman"/>
          <w:sz w:val="28"/>
          <w:szCs w:val="28"/>
        </w:rPr>
        <w:t xml:space="preserve"> </w:t>
      </w:r>
      <w:r w:rsidRPr="002E110C">
        <w:rPr>
          <w:rFonts w:ascii="Times New Roman" w:hAnsi="Times New Roman" w:cs="Times New Roman"/>
          <w:sz w:val="28"/>
          <w:szCs w:val="28"/>
        </w:rPr>
        <w:t>доп.</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М.:</w:t>
      </w:r>
      <w:r>
        <w:rPr>
          <w:rFonts w:ascii="Times New Roman" w:hAnsi="Times New Roman" w:cs="Times New Roman"/>
          <w:sz w:val="28"/>
          <w:szCs w:val="28"/>
        </w:rPr>
        <w:t xml:space="preserve"> </w:t>
      </w:r>
      <w:r w:rsidRPr="002E110C">
        <w:rPr>
          <w:rFonts w:ascii="Times New Roman" w:hAnsi="Times New Roman" w:cs="Times New Roman"/>
          <w:sz w:val="28"/>
          <w:szCs w:val="28"/>
        </w:rPr>
        <w:t>Институт</w:t>
      </w:r>
      <w:r>
        <w:rPr>
          <w:rFonts w:ascii="Times New Roman" w:hAnsi="Times New Roman" w:cs="Times New Roman"/>
          <w:sz w:val="28"/>
          <w:szCs w:val="28"/>
        </w:rPr>
        <w:t xml:space="preserve"> </w:t>
      </w:r>
      <w:r w:rsidRPr="002E110C">
        <w:rPr>
          <w:rFonts w:ascii="Times New Roman" w:hAnsi="Times New Roman" w:cs="Times New Roman"/>
          <w:sz w:val="28"/>
          <w:szCs w:val="28"/>
        </w:rPr>
        <w:t>новой</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Pr>
          <w:rFonts w:ascii="Times New Roman" w:hAnsi="Times New Roman" w:cs="Times New Roman"/>
          <w:sz w:val="28"/>
          <w:szCs w:val="28"/>
        </w:rPr>
        <w:t xml:space="preserve"> </w:t>
      </w:r>
      <w:r w:rsidRPr="002E110C">
        <w:rPr>
          <w:rFonts w:ascii="Times New Roman" w:hAnsi="Times New Roman" w:cs="Times New Roman"/>
          <w:sz w:val="28"/>
          <w:szCs w:val="28"/>
        </w:rPr>
        <w:t>2007.</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218</w:t>
      </w:r>
      <w:r>
        <w:rPr>
          <w:rFonts w:ascii="Times New Roman" w:hAnsi="Times New Roman" w:cs="Times New Roman"/>
          <w:sz w:val="28"/>
          <w:szCs w:val="28"/>
        </w:rPr>
        <w:t xml:space="preserve"> </w:t>
      </w:r>
      <w:r w:rsidRPr="002E110C">
        <w:rPr>
          <w:rFonts w:ascii="Times New Roman" w:hAnsi="Times New Roman" w:cs="Times New Roman"/>
          <w:sz w:val="28"/>
          <w:szCs w:val="28"/>
        </w:rPr>
        <w:t>с.</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A3472">
        <w:rPr>
          <w:rFonts w:ascii="Times New Roman" w:hAnsi="Times New Roman" w:cs="Times New Roman"/>
          <w:sz w:val="28"/>
          <w:szCs w:val="28"/>
        </w:rPr>
        <w:t>4</w:t>
      </w:r>
      <w:r>
        <w:rPr>
          <w:rFonts w:ascii="Times New Roman" w:hAnsi="Times New Roman" w:cs="Times New Roman"/>
          <w:sz w:val="28"/>
          <w:szCs w:val="28"/>
        </w:rPr>
        <w:t xml:space="preserve"> </w:t>
      </w:r>
      <w:r w:rsidRPr="002E110C">
        <w:rPr>
          <w:rFonts w:ascii="Times New Roman" w:hAnsi="Times New Roman" w:cs="Times New Roman"/>
          <w:sz w:val="28"/>
          <w:szCs w:val="28"/>
        </w:rPr>
        <w:t>Шишков</w:t>
      </w:r>
      <w:r>
        <w:rPr>
          <w:rFonts w:ascii="Times New Roman" w:hAnsi="Times New Roman" w:cs="Times New Roman"/>
          <w:sz w:val="28"/>
          <w:szCs w:val="28"/>
        </w:rPr>
        <w:t xml:space="preserve"> </w:t>
      </w:r>
      <w:r w:rsidRPr="002E110C">
        <w:rPr>
          <w:rFonts w:ascii="Times New Roman" w:hAnsi="Times New Roman" w:cs="Times New Roman"/>
          <w:sz w:val="28"/>
          <w:szCs w:val="28"/>
        </w:rPr>
        <w:t>Ю.В.</w:t>
      </w:r>
      <w:r>
        <w:rPr>
          <w:rFonts w:ascii="Times New Roman" w:hAnsi="Times New Roman" w:cs="Times New Roman"/>
          <w:sz w:val="28"/>
          <w:szCs w:val="28"/>
        </w:rPr>
        <w:t xml:space="preserve"> </w:t>
      </w:r>
      <w:r w:rsidRPr="002E110C">
        <w:rPr>
          <w:rFonts w:ascii="Times New Roman" w:hAnsi="Times New Roman" w:cs="Times New Roman"/>
          <w:sz w:val="28"/>
          <w:szCs w:val="28"/>
        </w:rPr>
        <w:t>Формирование</w:t>
      </w:r>
      <w:r>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интеграционного</w:t>
      </w:r>
      <w:r>
        <w:rPr>
          <w:rFonts w:ascii="Times New Roman" w:hAnsi="Times New Roman" w:cs="Times New Roman"/>
          <w:sz w:val="28"/>
          <w:szCs w:val="28"/>
        </w:rPr>
        <w:t xml:space="preserve"> </w:t>
      </w:r>
      <w:r w:rsidRPr="002E110C">
        <w:rPr>
          <w:rFonts w:ascii="Times New Roman" w:hAnsi="Times New Roman" w:cs="Times New Roman"/>
          <w:sz w:val="28"/>
          <w:szCs w:val="28"/>
        </w:rPr>
        <w:t>комплекса</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Западной</w:t>
      </w:r>
      <w:r>
        <w:rPr>
          <w:rFonts w:ascii="Times New Roman" w:hAnsi="Times New Roman" w:cs="Times New Roman"/>
          <w:sz w:val="28"/>
          <w:szCs w:val="28"/>
        </w:rPr>
        <w:t xml:space="preserve"> </w:t>
      </w:r>
      <w:r w:rsidRPr="002E110C">
        <w:rPr>
          <w:rFonts w:ascii="Times New Roman" w:hAnsi="Times New Roman" w:cs="Times New Roman"/>
          <w:sz w:val="28"/>
          <w:szCs w:val="28"/>
        </w:rPr>
        <w:t>Европе:</w:t>
      </w:r>
      <w:r>
        <w:rPr>
          <w:rFonts w:ascii="Times New Roman" w:hAnsi="Times New Roman" w:cs="Times New Roman"/>
          <w:sz w:val="28"/>
          <w:szCs w:val="28"/>
        </w:rPr>
        <w:t xml:space="preserve"> </w:t>
      </w:r>
      <w:r w:rsidRPr="002E110C">
        <w:rPr>
          <w:rFonts w:ascii="Times New Roman" w:hAnsi="Times New Roman" w:cs="Times New Roman"/>
          <w:sz w:val="28"/>
          <w:szCs w:val="28"/>
        </w:rPr>
        <w:t>тенденции</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противоречия:</w:t>
      </w:r>
      <w:r>
        <w:rPr>
          <w:rFonts w:ascii="Times New Roman" w:hAnsi="Times New Roman" w:cs="Times New Roman"/>
          <w:sz w:val="28"/>
          <w:szCs w:val="28"/>
        </w:rPr>
        <w:t xml:space="preserve"> </w:t>
      </w:r>
      <w:r w:rsidRPr="002E110C">
        <w:rPr>
          <w:rFonts w:ascii="Times New Roman" w:hAnsi="Times New Roman" w:cs="Times New Roman"/>
          <w:sz w:val="28"/>
          <w:szCs w:val="28"/>
        </w:rPr>
        <w:t>монография.</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М.,1979.</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343 с.</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A3472">
        <w:rPr>
          <w:rFonts w:ascii="Times New Roman" w:hAnsi="Times New Roman" w:cs="Times New Roman"/>
          <w:sz w:val="28"/>
          <w:szCs w:val="28"/>
        </w:rPr>
        <w:t>5</w:t>
      </w:r>
      <w:r>
        <w:rPr>
          <w:rFonts w:ascii="Times New Roman" w:hAnsi="Times New Roman" w:cs="Times New Roman"/>
          <w:sz w:val="28"/>
          <w:szCs w:val="28"/>
        </w:rPr>
        <w:t xml:space="preserve"> </w:t>
      </w:r>
      <w:r w:rsidRPr="002E110C">
        <w:rPr>
          <w:rFonts w:ascii="Times New Roman" w:hAnsi="Times New Roman" w:cs="Times New Roman"/>
          <w:sz w:val="28"/>
          <w:szCs w:val="28"/>
        </w:rPr>
        <w:t>Большая</w:t>
      </w:r>
      <w:r>
        <w:rPr>
          <w:rFonts w:ascii="Times New Roman" w:hAnsi="Times New Roman" w:cs="Times New Roman"/>
          <w:sz w:val="28"/>
          <w:szCs w:val="28"/>
        </w:rPr>
        <w:t xml:space="preserve"> </w:t>
      </w:r>
      <w:r w:rsidRPr="002E110C">
        <w:rPr>
          <w:rFonts w:ascii="Times New Roman" w:hAnsi="Times New Roman" w:cs="Times New Roman"/>
          <w:sz w:val="28"/>
          <w:szCs w:val="28"/>
        </w:rPr>
        <w:t>Советская</w:t>
      </w:r>
      <w:r>
        <w:rPr>
          <w:rFonts w:ascii="Times New Roman" w:hAnsi="Times New Roman" w:cs="Times New Roman"/>
          <w:sz w:val="28"/>
          <w:szCs w:val="28"/>
        </w:rPr>
        <w:t xml:space="preserve"> </w:t>
      </w:r>
      <w:r w:rsidRPr="002E110C">
        <w:rPr>
          <w:rFonts w:ascii="Times New Roman" w:hAnsi="Times New Roman" w:cs="Times New Roman"/>
          <w:sz w:val="28"/>
          <w:szCs w:val="28"/>
        </w:rPr>
        <w:t>Энциклопедия:</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30</w:t>
      </w:r>
      <w:r>
        <w:rPr>
          <w:rFonts w:ascii="Times New Roman" w:hAnsi="Times New Roman" w:cs="Times New Roman"/>
          <w:sz w:val="28"/>
          <w:szCs w:val="28"/>
        </w:rPr>
        <w:t xml:space="preserve"> </w:t>
      </w:r>
      <w:r w:rsidRPr="002E110C">
        <w:rPr>
          <w:rFonts w:ascii="Times New Roman" w:hAnsi="Times New Roman" w:cs="Times New Roman"/>
          <w:sz w:val="28"/>
          <w:szCs w:val="28"/>
        </w:rPr>
        <w:t>т.</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под ред. А.</w:t>
      </w:r>
      <w:r w:rsidRPr="002E110C">
        <w:rPr>
          <w:rFonts w:ascii="Times New Roman" w:hAnsi="Times New Roman" w:cs="Times New Roman"/>
          <w:sz w:val="28"/>
          <w:szCs w:val="28"/>
        </w:rPr>
        <w:t>М.</w:t>
      </w:r>
      <w:r>
        <w:rPr>
          <w:rFonts w:ascii="Times New Roman" w:hAnsi="Times New Roman" w:cs="Times New Roman"/>
          <w:sz w:val="28"/>
          <w:szCs w:val="28"/>
        </w:rPr>
        <w:t xml:space="preserve"> </w:t>
      </w:r>
      <w:r w:rsidRPr="002E110C">
        <w:rPr>
          <w:rFonts w:ascii="Times New Roman" w:hAnsi="Times New Roman" w:cs="Times New Roman"/>
          <w:sz w:val="28"/>
          <w:szCs w:val="28"/>
        </w:rPr>
        <w:t>Прохоров</w:t>
      </w:r>
      <w:r>
        <w:rPr>
          <w:rFonts w:ascii="Times New Roman" w:hAnsi="Times New Roman" w:cs="Times New Roman"/>
          <w:sz w:val="28"/>
          <w:szCs w:val="28"/>
        </w:rPr>
        <w:t>а</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Изд. </w:t>
      </w:r>
      <w:r w:rsidRPr="002E110C">
        <w:rPr>
          <w:rFonts w:ascii="Times New Roman" w:hAnsi="Times New Roman" w:cs="Times New Roman"/>
          <w:sz w:val="28"/>
          <w:szCs w:val="28"/>
        </w:rPr>
        <w:t>3-е.</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М.:</w:t>
      </w:r>
      <w:r>
        <w:rPr>
          <w:rFonts w:ascii="Times New Roman" w:hAnsi="Times New Roman" w:cs="Times New Roman"/>
          <w:sz w:val="28"/>
          <w:szCs w:val="28"/>
        </w:rPr>
        <w:t xml:space="preserve"> </w:t>
      </w:r>
      <w:r w:rsidRPr="002E110C">
        <w:rPr>
          <w:rFonts w:ascii="Times New Roman" w:hAnsi="Times New Roman" w:cs="Times New Roman"/>
          <w:sz w:val="28"/>
          <w:szCs w:val="28"/>
        </w:rPr>
        <w:t>Советская</w:t>
      </w:r>
      <w:r>
        <w:rPr>
          <w:rFonts w:ascii="Times New Roman" w:hAnsi="Times New Roman" w:cs="Times New Roman"/>
          <w:sz w:val="28"/>
          <w:szCs w:val="28"/>
        </w:rPr>
        <w:t xml:space="preserve"> </w:t>
      </w:r>
      <w:r w:rsidRPr="002E110C">
        <w:rPr>
          <w:rFonts w:ascii="Times New Roman" w:hAnsi="Times New Roman" w:cs="Times New Roman"/>
          <w:sz w:val="28"/>
          <w:szCs w:val="28"/>
        </w:rPr>
        <w:t>энциклопедия,</w:t>
      </w:r>
      <w:r>
        <w:rPr>
          <w:rFonts w:ascii="Times New Roman" w:hAnsi="Times New Roman" w:cs="Times New Roman"/>
          <w:sz w:val="28"/>
          <w:szCs w:val="28"/>
        </w:rPr>
        <w:t xml:space="preserve"> </w:t>
      </w:r>
      <w:r w:rsidRPr="002E110C">
        <w:rPr>
          <w:rFonts w:ascii="Times New Roman" w:hAnsi="Times New Roman" w:cs="Times New Roman"/>
          <w:sz w:val="28"/>
          <w:szCs w:val="28"/>
        </w:rPr>
        <w:t>1972.</w:t>
      </w:r>
      <w:r>
        <w:rPr>
          <w:rFonts w:ascii="Times New Roman" w:hAnsi="Times New Roman" w:cs="Times New Roman"/>
          <w:sz w:val="28"/>
          <w:szCs w:val="28"/>
        </w:rPr>
        <w:t xml:space="preserve"> – Т. 10.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307</w:t>
      </w:r>
      <w:r>
        <w:rPr>
          <w:rFonts w:ascii="Times New Roman" w:hAnsi="Times New Roman" w:cs="Times New Roman"/>
          <w:sz w:val="28"/>
          <w:szCs w:val="28"/>
        </w:rPr>
        <w:t xml:space="preserve"> </w:t>
      </w:r>
      <w:r w:rsidRPr="002E110C">
        <w:rPr>
          <w:rFonts w:ascii="Times New Roman" w:hAnsi="Times New Roman" w:cs="Times New Roman"/>
          <w:sz w:val="28"/>
          <w:szCs w:val="28"/>
        </w:rPr>
        <w:t>с.</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A3472">
        <w:rPr>
          <w:rFonts w:ascii="Times New Roman" w:hAnsi="Times New Roman" w:cs="Times New Roman"/>
          <w:sz w:val="28"/>
          <w:szCs w:val="28"/>
        </w:rPr>
        <w:t>6</w:t>
      </w:r>
      <w:r>
        <w:rPr>
          <w:rFonts w:ascii="Times New Roman" w:hAnsi="Times New Roman" w:cs="Times New Roman"/>
          <w:sz w:val="28"/>
          <w:szCs w:val="28"/>
        </w:rPr>
        <w:t xml:space="preserve"> </w:t>
      </w:r>
      <w:r w:rsidRPr="002E110C">
        <w:rPr>
          <w:rFonts w:ascii="Times New Roman" w:hAnsi="Times New Roman" w:cs="Times New Roman"/>
          <w:sz w:val="28"/>
          <w:szCs w:val="28"/>
        </w:rPr>
        <w:t>Глухарев</w:t>
      </w:r>
      <w:r>
        <w:rPr>
          <w:rFonts w:ascii="Times New Roman" w:hAnsi="Times New Roman" w:cs="Times New Roman"/>
          <w:sz w:val="28"/>
          <w:szCs w:val="28"/>
        </w:rPr>
        <w:t xml:space="preserve"> </w:t>
      </w:r>
      <w:r w:rsidRPr="002E110C">
        <w:rPr>
          <w:rFonts w:ascii="Times New Roman" w:hAnsi="Times New Roman" w:cs="Times New Roman"/>
          <w:sz w:val="28"/>
          <w:szCs w:val="28"/>
        </w:rPr>
        <w:t>Л.И.</w:t>
      </w:r>
      <w:r>
        <w:rPr>
          <w:rFonts w:ascii="Times New Roman" w:hAnsi="Times New Roman" w:cs="Times New Roman"/>
          <w:sz w:val="28"/>
          <w:szCs w:val="28"/>
        </w:rPr>
        <w:t xml:space="preserve"> </w:t>
      </w:r>
      <w:r w:rsidRPr="002E110C">
        <w:rPr>
          <w:rFonts w:ascii="Times New Roman" w:hAnsi="Times New Roman" w:cs="Times New Roman"/>
          <w:sz w:val="28"/>
          <w:szCs w:val="28"/>
        </w:rPr>
        <w:t>Европейские</w:t>
      </w:r>
      <w:r>
        <w:rPr>
          <w:rFonts w:ascii="Times New Roman" w:hAnsi="Times New Roman" w:cs="Times New Roman"/>
          <w:sz w:val="28"/>
          <w:szCs w:val="28"/>
        </w:rPr>
        <w:t xml:space="preserve"> </w:t>
      </w:r>
      <w:r w:rsidRPr="002E110C">
        <w:rPr>
          <w:rFonts w:ascii="Times New Roman" w:hAnsi="Times New Roman" w:cs="Times New Roman"/>
          <w:sz w:val="28"/>
          <w:szCs w:val="28"/>
        </w:rPr>
        <w:t>сообщества:</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поисках</w:t>
      </w:r>
      <w:r>
        <w:rPr>
          <w:rFonts w:ascii="Times New Roman" w:hAnsi="Times New Roman" w:cs="Times New Roman"/>
          <w:sz w:val="28"/>
          <w:szCs w:val="28"/>
        </w:rPr>
        <w:t xml:space="preserve"> </w:t>
      </w:r>
      <w:r w:rsidRPr="002E110C">
        <w:rPr>
          <w:rFonts w:ascii="Times New Roman" w:hAnsi="Times New Roman" w:cs="Times New Roman"/>
          <w:sz w:val="28"/>
          <w:szCs w:val="28"/>
        </w:rPr>
        <w:t>новой</w:t>
      </w:r>
      <w:r>
        <w:rPr>
          <w:rFonts w:ascii="Times New Roman" w:hAnsi="Times New Roman" w:cs="Times New Roman"/>
          <w:sz w:val="28"/>
          <w:szCs w:val="28"/>
        </w:rPr>
        <w:t xml:space="preserve"> </w:t>
      </w:r>
      <w:r w:rsidRPr="002E110C">
        <w:rPr>
          <w:rFonts w:ascii="Times New Roman" w:hAnsi="Times New Roman" w:cs="Times New Roman"/>
          <w:sz w:val="28"/>
          <w:szCs w:val="28"/>
        </w:rPr>
        <w:t>стратегии:</w:t>
      </w:r>
      <w:r>
        <w:rPr>
          <w:rFonts w:ascii="Times New Roman" w:hAnsi="Times New Roman" w:cs="Times New Roman"/>
          <w:sz w:val="28"/>
          <w:szCs w:val="28"/>
        </w:rPr>
        <w:t xml:space="preserve"> </w:t>
      </w:r>
      <w:r w:rsidRPr="002E110C">
        <w:rPr>
          <w:rFonts w:ascii="Times New Roman" w:hAnsi="Times New Roman" w:cs="Times New Roman"/>
          <w:sz w:val="28"/>
          <w:szCs w:val="28"/>
        </w:rPr>
        <w:t>монография.</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М.:</w:t>
      </w:r>
      <w:r>
        <w:rPr>
          <w:rFonts w:ascii="Times New Roman" w:hAnsi="Times New Roman" w:cs="Times New Roman"/>
          <w:sz w:val="28"/>
          <w:szCs w:val="28"/>
        </w:rPr>
        <w:t xml:space="preserve"> </w:t>
      </w:r>
      <w:r w:rsidRPr="002E110C">
        <w:rPr>
          <w:rFonts w:ascii="Times New Roman" w:hAnsi="Times New Roman" w:cs="Times New Roman"/>
          <w:sz w:val="28"/>
          <w:szCs w:val="28"/>
        </w:rPr>
        <w:t>Международные</w:t>
      </w:r>
      <w:r>
        <w:rPr>
          <w:rFonts w:ascii="Times New Roman" w:hAnsi="Times New Roman" w:cs="Times New Roman"/>
          <w:sz w:val="28"/>
          <w:szCs w:val="28"/>
        </w:rPr>
        <w:t xml:space="preserve"> </w:t>
      </w:r>
      <w:r w:rsidRPr="002E110C">
        <w:rPr>
          <w:rFonts w:ascii="Times New Roman" w:hAnsi="Times New Roman" w:cs="Times New Roman"/>
          <w:sz w:val="28"/>
          <w:szCs w:val="28"/>
        </w:rPr>
        <w:t>отношения,</w:t>
      </w:r>
      <w:r>
        <w:rPr>
          <w:rFonts w:ascii="Times New Roman" w:hAnsi="Times New Roman" w:cs="Times New Roman"/>
          <w:sz w:val="28"/>
          <w:szCs w:val="28"/>
        </w:rPr>
        <w:t xml:space="preserve"> </w:t>
      </w:r>
      <w:r w:rsidRPr="002E110C">
        <w:rPr>
          <w:rFonts w:ascii="Times New Roman" w:hAnsi="Times New Roman" w:cs="Times New Roman"/>
          <w:sz w:val="28"/>
          <w:szCs w:val="28"/>
        </w:rPr>
        <w:t>1990.</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285 с.</w:t>
      </w:r>
    </w:p>
    <w:p w:rsidR="00104A65"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A3472">
        <w:rPr>
          <w:rFonts w:ascii="Times New Roman" w:hAnsi="Times New Roman" w:cs="Times New Roman"/>
          <w:sz w:val="28"/>
          <w:szCs w:val="28"/>
        </w:rPr>
        <w:t>7</w:t>
      </w:r>
      <w:r>
        <w:rPr>
          <w:rFonts w:ascii="Times New Roman" w:hAnsi="Times New Roman" w:cs="Times New Roman"/>
          <w:sz w:val="28"/>
          <w:szCs w:val="28"/>
        </w:rPr>
        <w:t xml:space="preserve"> </w:t>
      </w:r>
      <w:r w:rsidRPr="002E110C">
        <w:rPr>
          <w:rFonts w:ascii="Times New Roman" w:hAnsi="Times New Roman" w:cs="Times New Roman"/>
          <w:sz w:val="28"/>
          <w:szCs w:val="28"/>
        </w:rPr>
        <w:t>Завьялов</w:t>
      </w:r>
      <w:r>
        <w:rPr>
          <w:rFonts w:ascii="Times New Roman" w:hAnsi="Times New Roman" w:cs="Times New Roman"/>
          <w:sz w:val="28"/>
          <w:szCs w:val="28"/>
        </w:rPr>
        <w:t>а П.</w:t>
      </w:r>
      <w:r w:rsidRPr="002E110C">
        <w:rPr>
          <w:rFonts w:ascii="Times New Roman" w:hAnsi="Times New Roman" w:cs="Times New Roman"/>
          <w:sz w:val="28"/>
          <w:szCs w:val="28"/>
        </w:rPr>
        <w:t>С.</w:t>
      </w:r>
      <w:r>
        <w:rPr>
          <w:rFonts w:ascii="Times New Roman" w:hAnsi="Times New Roman" w:cs="Times New Roman"/>
          <w:sz w:val="28"/>
          <w:szCs w:val="28"/>
        </w:rPr>
        <w:t xml:space="preserve"> и др. </w:t>
      </w:r>
      <w:r w:rsidRPr="002E110C">
        <w:rPr>
          <w:rFonts w:ascii="Times New Roman" w:hAnsi="Times New Roman" w:cs="Times New Roman"/>
          <w:sz w:val="28"/>
          <w:szCs w:val="28"/>
        </w:rPr>
        <w:t>Маркетинг</w:t>
      </w:r>
      <w:r>
        <w:rPr>
          <w:rFonts w:ascii="Times New Roman" w:hAnsi="Times New Roman" w:cs="Times New Roman"/>
          <w:sz w:val="28"/>
          <w:szCs w:val="28"/>
        </w:rPr>
        <w:t xml:space="preserve"> </w:t>
      </w:r>
      <w:r w:rsidRPr="002E110C">
        <w:rPr>
          <w:rFonts w:ascii="Times New Roman" w:hAnsi="Times New Roman" w:cs="Times New Roman"/>
          <w:sz w:val="28"/>
          <w:szCs w:val="28"/>
        </w:rPr>
        <w:t>во</w:t>
      </w:r>
      <w:r>
        <w:rPr>
          <w:rFonts w:ascii="Times New Roman" w:hAnsi="Times New Roman" w:cs="Times New Roman"/>
          <w:sz w:val="28"/>
          <w:szCs w:val="28"/>
        </w:rPr>
        <w:t xml:space="preserve"> </w:t>
      </w:r>
      <w:r w:rsidRPr="002E110C">
        <w:rPr>
          <w:rFonts w:ascii="Times New Roman" w:hAnsi="Times New Roman" w:cs="Times New Roman"/>
          <w:sz w:val="28"/>
          <w:szCs w:val="28"/>
        </w:rPr>
        <w:t>внешнеэкономической</w:t>
      </w:r>
      <w:r>
        <w:rPr>
          <w:rFonts w:ascii="Times New Roman" w:hAnsi="Times New Roman" w:cs="Times New Roman"/>
          <w:sz w:val="28"/>
          <w:szCs w:val="28"/>
        </w:rPr>
        <w:t xml:space="preserve"> </w:t>
      </w:r>
      <w:r w:rsidRPr="002E110C">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2E110C">
        <w:rPr>
          <w:rFonts w:ascii="Times New Roman" w:hAnsi="Times New Roman" w:cs="Times New Roman"/>
          <w:sz w:val="28"/>
          <w:szCs w:val="28"/>
        </w:rPr>
        <w:t>терм</w:t>
      </w:r>
      <w:r>
        <w:rPr>
          <w:rFonts w:ascii="Times New Roman" w:hAnsi="Times New Roman" w:cs="Times New Roman"/>
          <w:sz w:val="28"/>
          <w:szCs w:val="28"/>
        </w:rPr>
        <w:t>инол. словарь</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М.:</w:t>
      </w:r>
      <w:r>
        <w:rPr>
          <w:rFonts w:ascii="Times New Roman" w:hAnsi="Times New Roman" w:cs="Times New Roman"/>
          <w:sz w:val="28"/>
          <w:szCs w:val="28"/>
        </w:rPr>
        <w:t xml:space="preserve"> </w:t>
      </w:r>
      <w:r w:rsidRPr="002E110C">
        <w:rPr>
          <w:rFonts w:ascii="Times New Roman" w:hAnsi="Times New Roman" w:cs="Times New Roman"/>
          <w:sz w:val="28"/>
          <w:szCs w:val="28"/>
        </w:rPr>
        <w:t>Междунар.</w:t>
      </w:r>
      <w:r>
        <w:rPr>
          <w:rFonts w:ascii="Times New Roman" w:hAnsi="Times New Roman" w:cs="Times New Roman"/>
          <w:sz w:val="28"/>
          <w:szCs w:val="28"/>
        </w:rPr>
        <w:t xml:space="preserve"> </w:t>
      </w:r>
      <w:r w:rsidRPr="002E110C">
        <w:rPr>
          <w:rFonts w:ascii="Times New Roman" w:hAnsi="Times New Roman" w:cs="Times New Roman"/>
          <w:sz w:val="28"/>
          <w:szCs w:val="28"/>
        </w:rPr>
        <w:t>отношения,</w:t>
      </w:r>
      <w:r>
        <w:rPr>
          <w:rFonts w:ascii="Times New Roman" w:hAnsi="Times New Roman" w:cs="Times New Roman"/>
          <w:sz w:val="28"/>
          <w:szCs w:val="28"/>
        </w:rPr>
        <w:t xml:space="preserve"> </w:t>
      </w:r>
      <w:r w:rsidRPr="002E110C">
        <w:rPr>
          <w:rFonts w:ascii="Times New Roman" w:hAnsi="Times New Roman" w:cs="Times New Roman"/>
          <w:sz w:val="28"/>
          <w:szCs w:val="28"/>
        </w:rPr>
        <w:t>1992.</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244 с.</w:t>
      </w:r>
    </w:p>
    <w:p w:rsidR="00104A65" w:rsidRPr="00FB6942"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A3472">
        <w:rPr>
          <w:rFonts w:ascii="Times New Roman" w:hAnsi="Times New Roman" w:cs="Times New Roman"/>
          <w:sz w:val="28"/>
          <w:szCs w:val="28"/>
        </w:rPr>
        <w:t>8</w:t>
      </w:r>
      <w:r>
        <w:rPr>
          <w:rFonts w:ascii="Times New Roman" w:hAnsi="Times New Roman" w:cs="Times New Roman"/>
          <w:sz w:val="28"/>
          <w:szCs w:val="28"/>
        </w:rPr>
        <w:t xml:space="preserve"> </w:t>
      </w:r>
      <w:r w:rsidRPr="002E110C">
        <w:rPr>
          <w:rFonts w:ascii="Times New Roman" w:hAnsi="Times New Roman" w:cs="Times New Roman"/>
          <w:sz w:val="28"/>
          <w:szCs w:val="28"/>
        </w:rPr>
        <w:t>Харламова,</w:t>
      </w:r>
      <w:r>
        <w:rPr>
          <w:rFonts w:ascii="Times New Roman" w:hAnsi="Times New Roman" w:cs="Times New Roman"/>
          <w:sz w:val="28"/>
          <w:szCs w:val="28"/>
        </w:rPr>
        <w:t xml:space="preserve"> </w:t>
      </w:r>
      <w:r w:rsidRPr="002E110C">
        <w:rPr>
          <w:rFonts w:ascii="Times New Roman" w:hAnsi="Times New Roman" w:cs="Times New Roman"/>
          <w:sz w:val="28"/>
          <w:szCs w:val="28"/>
        </w:rPr>
        <w:t>В.Н.</w:t>
      </w:r>
      <w:r>
        <w:rPr>
          <w:rFonts w:ascii="Times New Roman" w:hAnsi="Times New Roman" w:cs="Times New Roman"/>
          <w:sz w:val="28"/>
          <w:szCs w:val="28"/>
        </w:rPr>
        <w:t xml:space="preserve"> </w:t>
      </w:r>
      <w:r w:rsidRPr="002E110C">
        <w:rPr>
          <w:rFonts w:ascii="Times New Roman" w:hAnsi="Times New Roman" w:cs="Times New Roman"/>
          <w:sz w:val="28"/>
          <w:szCs w:val="28"/>
        </w:rPr>
        <w:t>Международная</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экономическая</w:t>
      </w:r>
      <w:r>
        <w:rPr>
          <w:rFonts w:ascii="Times New Roman" w:hAnsi="Times New Roman" w:cs="Times New Roman"/>
          <w:sz w:val="28"/>
          <w:szCs w:val="28"/>
        </w:rPr>
        <w:t xml:space="preserve"> </w:t>
      </w:r>
      <w:r w:rsidRPr="002E110C">
        <w:rPr>
          <w:rFonts w:ascii="Times New Roman" w:hAnsi="Times New Roman" w:cs="Times New Roman"/>
          <w:sz w:val="28"/>
          <w:szCs w:val="28"/>
        </w:rPr>
        <w:t>интеграция:</w:t>
      </w:r>
      <w:r>
        <w:rPr>
          <w:rFonts w:ascii="Times New Roman" w:hAnsi="Times New Roman" w:cs="Times New Roman"/>
          <w:sz w:val="28"/>
          <w:szCs w:val="28"/>
        </w:rPr>
        <w:t xml:space="preserve"> </w:t>
      </w:r>
      <w:r w:rsidRPr="002E110C">
        <w:rPr>
          <w:rFonts w:ascii="Times New Roman" w:hAnsi="Times New Roman" w:cs="Times New Roman"/>
          <w:sz w:val="28"/>
          <w:szCs w:val="28"/>
        </w:rPr>
        <w:t>учеб.</w:t>
      </w:r>
      <w:r>
        <w:rPr>
          <w:rFonts w:ascii="Times New Roman" w:hAnsi="Times New Roman" w:cs="Times New Roman"/>
          <w:sz w:val="28"/>
          <w:szCs w:val="28"/>
        </w:rPr>
        <w:t xml:space="preserve"> </w:t>
      </w:r>
      <w:r w:rsidRPr="00FB6942">
        <w:rPr>
          <w:rFonts w:ascii="Times New Roman" w:hAnsi="Times New Roman" w:cs="Times New Roman"/>
          <w:sz w:val="28"/>
          <w:szCs w:val="28"/>
        </w:rPr>
        <w:t>пос.</w:t>
      </w:r>
      <w:r>
        <w:rPr>
          <w:rFonts w:ascii="Times New Roman" w:hAnsi="Times New Roman" w:cs="Times New Roman"/>
          <w:sz w:val="28"/>
          <w:szCs w:val="28"/>
        </w:rPr>
        <w:t xml:space="preserve"> </w:t>
      </w:r>
      <w:r w:rsidRPr="00FB6942">
        <w:rPr>
          <w:rFonts w:ascii="Times New Roman" w:hAnsi="Times New Roman" w:cs="Times New Roman"/>
          <w:sz w:val="28"/>
          <w:szCs w:val="28"/>
        </w:rPr>
        <w:t>–</w:t>
      </w:r>
      <w:r>
        <w:rPr>
          <w:rFonts w:ascii="Times New Roman" w:hAnsi="Times New Roman" w:cs="Times New Roman"/>
          <w:sz w:val="28"/>
          <w:szCs w:val="28"/>
        </w:rPr>
        <w:t xml:space="preserve"> </w:t>
      </w:r>
      <w:r w:rsidRPr="00FB6942">
        <w:rPr>
          <w:rFonts w:ascii="Times New Roman" w:hAnsi="Times New Roman" w:cs="Times New Roman"/>
          <w:sz w:val="28"/>
          <w:szCs w:val="28"/>
        </w:rPr>
        <w:t>М.:</w:t>
      </w:r>
      <w:r>
        <w:rPr>
          <w:rFonts w:ascii="Times New Roman" w:hAnsi="Times New Roman" w:cs="Times New Roman"/>
          <w:sz w:val="28"/>
          <w:szCs w:val="28"/>
        </w:rPr>
        <w:t xml:space="preserve"> </w:t>
      </w:r>
      <w:r w:rsidRPr="00FB6942">
        <w:rPr>
          <w:rFonts w:ascii="Times New Roman" w:hAnsi="Times New Roman" w:cs="Times New Roman"/>
          <w:sz w:val="28"/>
          <w:szCs w:val="28"/>
        </w:rPr>
        <w:t>Анкил,</w:t>
      </w:r>
      <w:r>
        <w:rPr>
          <w:rFonts w:ascii="Times New Roman" w:hAnsi="Times New Roman" w:cs="Times New Roman"/>
          <w:sz w:val="28"/>
          <w:szCs w:val="28"/>
        </w:rPr>
        <w:t xml:space="preserve"> </w:t>
      </w:r>
      <w:r w:rsidRPr="00FB6942">
        <w:rPr>
          <w:rFonts w:ascii="Times New Roman" w:hAnsi="Times New Roman" w:cs="Times New Roman"/>
          <w:sz w:val="28"/>
          <w:szCs w:val="28"/>
        </w:rPr>
        <w:t>2002.</w:t>
      </w:r>
      <w:r>
        <w:rPr>
          <w:rFonts w:ascii="Times New Roman" w:hAnsi="Times New Roman" w:cs="Times New Roman"/>
          <w:sz w:val="28"/>
          <w:szCs w:val="28"/>
        </w:rPr>
        <w:t xml:space="preserve"> </w:t>
      </w:r>
      <w:r w:rsidRPr="00FB6942">
        <w:rPr>
          <w:rFonts w:ascii="Times New Roman" w:hAnsi="Times New Roman" w:cs="Times New Roman"/>
          <w:sz w:val="28"/>
          <w:szCs w:val="28"/>
        </w:rPr>
        <w:t>–</w:t>
      </w:r>
      <w:r>
        <w:rPr>
          <w:rFonts w:ascii="Times New Roman" w:hAnsi="Times New Roman" w:cs="Times New Roman"/>
          <w:sz w:val="28"/>
          <w:szCs w:val="28"/>
        </w:rPr>
        <w:t xml:space="preserve"> </w:t>
      </w:r>
      <w:r w:rsidRPr="00FB6942">
        <w:rPr>
          <w:rFonts w:ascii="Times New Roman" w:hAnsi="Times New Roman" w:cs="Times New Roman"/>
          <w:sz w:val="28"/>
          <w:szCs w:val="28"/>
        </w:rPr>
        <w:t>173</w:t>
      </w:r>
      <w:r>
        <w:rPr>
          <w:rFonts w:ascii="Times New Roman" w:hAnsi="Times New Roman" w:cs="Times New Roman"/>
          <w:sz w:val="28"/>
          <w:szCs w:val="28"/>
        </w:rPr>
        <w:t xml:space="preserve"> </w:t>
      </w:r>
      <w:r w:rsidRPr="00FB6942">
        <w:rPr>
          <w:rFonts w:ascii="Times New Roman" w:hAnsi="Times New Roman" w:cs="Times New Roman"/>
          <w:sz w:val="28"/>
          <w:szCs w:val="28"/>
        </w:rPr>
        <w:t>с.</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A3472">
        <w:rPr>
          <w:rFonts w:ascii="Times New Roman" w:hAnsi="Times New Roman" w:cs="Times New Roman"/>
          <w:sz w:val="28"/>
          <w:szCs w:val="28"/>
        </w:rPr>
        <w:t>9</w:t>
      </w:r>
      <w:r>
        <w:rPr>
          <w:rFonts w:ascii="Times New Roman" w:hAnsi="Times New Roman" w:cs="Times New Roman"/>
          <w:sz w:val="28"/>
          <w:szCs w:val="28"/>
        </w:rPr>
        <w:t xml:space="preserve"> </w:t>
      </w:r>
      <w:r w:rsidRPr="002E110C">
        <w:rPr>
          <w:rFonts w:ascii="Times New Roman" w:hAnsi="Times New Roman" w:cs="Times New Roman"/>
          <w:sz w:val="28"/>
          <w:szCs w:val="28"/>
        </w:rPr>
        <w:t>Кузнецов</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Усенко Л., Холодов О. </w:t>
      </w:r>
      <w:r w:rsidRPr="002E110C">
        <w:rPr>
          <w:rFonts w:ascii="Times New Roman" w:hAnsi="Times New Roman" w:cs="Times New Roman"/>
          <w:sz w:val="28"/>
          <w:szCs w:val="28"/>
        </w:rPr>
        <w:t>Государственное</w:t>
      </w:r>
      <w:r>
        <w:rPr>
          <w:rFonts w:ascii="Times New Roman" w:hAnsi="Times New Roman" w:cs="Times New Roman"/>
          <w:sz w:val="28"/>
          <w:szCs w:val="28"/>
        </w:rPr>
        <w:t xml:space="preserve"> </w:t>
      </w:r>
      <w:r w:rsidRPr="002E110C">
        <w:rPr>
          <w:rFonts w:ascii="Times New Roman" w:hAnsi="Times New Roman" w:cs="Times New Roman"/>
          <w:sz w:val="28"/>
          <w:szCs w:val="28"/>
        </w:rPr>
        <w:t>стимулирование</w:t>
      </w:r>
      <w:r>
        <w:rPr>
          <w:rFonts w:ascii="Times New Roman" w:hAnsi="Times New Roman" w:cs="Times New Roman"/>
          <w:sz w:val="28"/>
          <w:szCs w:val="28"/>
        </w:rPr>
        <w:t xml:space="preserve"> </w:t>
      </w:r>
      <w:r w:rsidRPr="002E110C">
        <w:rPr>
          <w:rFonts w:ascii="Times New Roman" w:hAnsi="Times New Roman" w:cs="Times New Roman"/>
          <w:sz w:val="28"/>
          <w:szCs w:val="28"/>
        </w:rPr>
        <w:t>технического</w:t>
      </w:r>
      <w:r>
        <w:rPr>
          <w:rFonts w:ascii="Times New Roman" w:hAnsi="Times New Roman" w:cs="Times New Roman"/>
          <w:sz w:val="28"/>
          <w:szCs w:val="28"/>
        </w:rPr>
        <w:t xml:space="preserve"> </w:t>
      </w:r>
      <w:r w:rsidRPr="002E110C">
        <w:rPr>
          <w:rFonts w:ascii="Times New Roman" w:hAnsi="Times New Roman" w:cs="Times New Roman"/>
          <w:sz w:val="28"/>
          <w:szCs w:val="28"/>
        </w:rPr>
        <w:t>обеспечения</w:t>
      </w:r>
      <w:r>
        <w:rPr>
          <w:rFonts w:ascii="Times New Roman" w:hAnsi="Times New Roman" w:cs="Times New Roman"/>
          <w:sz w:val="28"/>
          <w:szCs w:val="28"/>
        </w:rPr>
        <w:t xml:space="preserve"> </w:t>
      </w:r>
      <w:r w:rsidRPr="002E110C">
        <w:rPr>
          <w:rFonts w:ascii="Times New Roman" w:hAnsi="Times New Roman" w:cs="Times New Roman"/>
          <w:sz w:val="28"/>
          <w:szCs w:val="28"/>
        </w:rPr>
        <w:t>сельского</w:t>
      </w:r>
      <w:r>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системе</w:t>
      </w:r>
      <w:r>
        <w:rPr>
          <w:rFonts w:ascii="Times New Roman" w:hAnsi="Times New Roman" w:cs="Times New Roman"/>
          <w:sz w:val="28"/>
          <w:szCs w:val="28"/>
        </w:rPr>
        <w:t xml:space="preserve"> </w:t>
      </w:r>
      <w:r w:rsidRPr="002E110C">
        <w:rPr>
          <w:rFonts w:ascii="Times New Roman" w:hAnsi="Times New Roman" w:cs="Times New Roman"/>
          <w:sz w:val="28"/>
          <w:szCs w:val="28"/>
        </w:rPr>
        <w:t>межотраслевых</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экономических</w:t>
      </w:r>
      <w:r>
        <w:rPr>
          <w:rFonts w:ascii="Times New Roman" w:hAnsi="Times New Roman" w:cs="Times New Roman"/>
          <w:sz w:val="28"/>
          <w:szCs w:val="28"/>
        </w:rPr>
        <w:t xml:space="preserve"> </w:t>
      </w:r>
      <w:r w:rsidRPr="002E110C">
        <w:rPr>
          <w:rFonts w:ascii="Times New Roman" w:hAnsi="Times New Roman" w:cs="Times New Roman"/>
          <w:sz w:val="28"/>
          <w:szCs w:val="28"/>
        </w:rPr>
        <w:t>отношений</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АПК:</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экономика,</w:t>
      </w:r>
      <w:r>
        <w:rPr>
          <w:rFonts w:ascii="Times New Roman" w:hAnsi="Times New Roman" w:cs="Times New Roman"/>
          <w:sz w:val="28"/>
          <w:szCs w:val="28"/>
        </w:rPr>
        <w:t xml:space="preserve"> </w:t>
      </w:r>
      <w:r w:rsidRPr="002E110C">
        <w:rPr>
          <w:rFonts w:ascii="Times New Roman" w:hAnsi="Times New Roman" w:cs="Times New Roman"/>
          <w:sz w:val="28"/>
          <w:szCs w:val="28"/>
        </w:rPr>
        <w:t>управление.</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2019.</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№9.</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4-14.</w:t>
      </w:r>
    </w:p>
    <w:p w:rsidR="00104A65" w:rsidRPr="002E110C" w:rsidRDefault="009A3472"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80</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Основные</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показатели</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количества</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юридических</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лиц,</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субъектов</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индивидуального</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предпринимательства,</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филиалов</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и</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филиалов</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иностранных</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юридических</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лиц</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в</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Костанайской</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области</w:t>
      </w:r>
      <w:r w:rsidR="00104A65">
        <w:rPr>
          <w:rFonts w:ascii="Times New Roman" w:hAnsi="Times New Roman" w:cs="Times New Roman"/>
          <w:sz w:val="28"/>
          <w:szCs w:val="28"/>
        </w:rPr>
        <w:t xml:space="preserve"> // </w:t>
      </w:r>
      <w:hyperlink r:id="rId44" w:history="1">
        <w:r w:rsidR="00104A65" w:rsidRPr="00263EF9">
          <w:rPr>
            <w:rStyle w:val="a9"/>
            <w:rFonts w:ascii="Times New Roman" w:hAnsi="Times New Roman" w:cs="Times New Roman"/>
            <w:color w:val="auto"/>
            <w:sz w:val="28"/>
            <w:szCs w:val="28"/>
            <w:u w:val="none"/>
          </w:rPr>
          <w:t>https://stat.gov.kz/</w:t>
        </w:r>
      </w:hyperlink>
      <w:r w:rsidR="00104A65" w:rsidRPr="00263EF9">
        <w:rPr>
          <w:rStyle w:val="a9"/>
          <w:rFonts w:ascii="Times New Roman" w:hAnsi="Times New Roman" w:cs="Times New Roman"/>
          <w:color w:val="auto"/>
          <w:sz w:val="28"/>
          <w:szCs w:val="28"/>
          <w:u w:val="none"/>
        </w:rPr>
        <w:t>.</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28.12.2020.</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9A3472">
        <w:rPr>
          <w:rFonts w:ascii="Times New Roman" w:hAnsi="Times New Roman" w:cs="Times New Roman"/>
          <w:sz w:val="28"/>
          <w:szCs w:val="28"/>
        </w:rPr>
        <w:t>1</w:t>
      </w:r>
      <w:r>
        <w:rPr>
          <w:rFonts w:ascii="Times New Roman" w:hAnsi="Times New Roman" w:cs="Times New Roman"/>
          <w:sz w:val="28"/>
          <w:szCs w:val="28"/>
        </w:rPr>
        <w:t xml:space="preserve"> </w:t>
      </w:r>
      <w:r w:rsidRPr="002E110C">
        <w:rPr>
          <w:rFonts w:ascii="Times New Roman" w:hAnsi="Times New Roman" w:cs="Times New Roman"/>
          <w:sz w:val="28"/>
          <w:szCs w:val="28"/>
        </w:rPr>
        <w:t>Ерасылова</w:t>
      </w:r>
      <w:r>
        <w:rPr>
          <w:rFonts w:ascii="Times New Roman" w:hAnsi="Times New Roman" w:cs="Times New Roman"/>
          <w:sz w:val="28"/>
          <w:szCs w:val="28"/>
        </w:rPr>
        <w:t xml:space="preserve"> </w:t>
      </w:r>
      <w:r w:rsidRPr="002E110C">
        <w:rPr>
          <w:rFonts w:ascii="Times New Roman" w:hAnsi="Times New Roman" w:cs="Times New Roman"/>
          <w:sz w:val="28"/>
          <w:szCs w:val="28"/>
        </w:rPr>
        <w:t>А.</w:t>
      </w:r>
      <w:r>
        <w:rPr>
          <w:rFonts w:ascii="Times New Roman" w:hAnsi="Times New Roman" w:cs="Times New Roman"/>
          <w:sz w:val="28"/>
          <w:szCs w:val="28"/>
        </w:rPr>
        <w:t xml:space="preserve"> </w:t>
      </w:r>
      <w:r w:rsidRPr="002E110C">
        <w:rPr>
          <w:rFonts w:ascii="Times New Roman" w:hAnsi="Times New Roman" w:cs="Times New Roman"/>
          <w:sz w:val="28"/>
          <w:szCs w:val="28"/>
        </w:rPr>
        <w:t>Преимущества</w:t>
      </w:r>
      <w:r>
        <w:rPr>
          <w:rFonts w:ascii="Times New Roman" w:hAnsi="Times New Roman" w:cs="Times New Roman"/>
          <w:sz w:val="28"/>
          <w:szCs w:val="28"/>
        </w:rPr>
        <w:t xml:space="preserve"> </w:t>
      </w:r>
      <w:r w:rsidRPr="002E110C">
        <w:rPr>
          <w:rFonts w:ascii="Times New Roman" w:hAnsi="Times New Roman" w:cs="Times New Roman"/>
          <w:sz w:val="28"/>
          <w:szCs w:val="28"/>
        </w:rPr>
        <w:t>интеграционных</w:t>
      </w:r>
      <w:r>
        <w:rPr>
          <w:rFonts w:ascii="Times New Roman" w:hAnsi="Times New Roman" w:cs="Times New Roman"/>
          <w:sz w:val="28"/>
          <w:szCs w:val="28"/>
        </w:rPr>
        <w:t xml:space="preserve"> </w:t>
      </w:r>
      <w:r w:rsidRPr="002E110C">
        <w:rPr>
          <w:rFonts w:ascii="Times New Roman" w:hAnsi="Times New Roman" w:cs="Times New Roman"/>
          <w:sz w:val="28"/>
          <w:szCs w:val="28"/>
        </w:rPr>
        <w:t>процессов</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рамках</w:t>
      </w:r>
      <w:r>
        <w:rPr>
          <w:rFonts w:ascii="Times New Roman" w:hAnsi="Times New Roman" w:cs="Times New Roman"/>
          <w:sz w:val="28"/>
          <w:szCs w:val="28"/>
        </w:rPr>
        <w:t xml:space="preserve"> </w:t>
      </w:r>
      <w:r w:rsidRPr="002E110C">
        <w:rPr>
          <w:rFonts w:ascii="Times New Roman" w:hAnsi="Times New Roman" w:cs="Times New Roman"/>
          <w:sz w:val="28"/>
          <w:szCs w:val="28"/>
        </w:rPr>
        <w:t>ЕАЭС</w:t>
      </w:r>
      <w:r>
        <w:rPr>
          <w:rFonts w:ascii="Times New Roman" w:hAnsi="Times New Roman" w:cs="Times New Roman"/>
          <w:sz w:val="28"/>
          <w:szCs w:val="28"/>
        </w:rPr>
        <w:t xml:space="preserve"> </w:t>
      </w:r>
      <w:r w:rsidRPr="002E110C">
        <w:rPr>
          <w:rFonts w:ascii="Times New Roman" w:hAnsi="Times New Roman" w:cs="Times New Roman"/>
          <w:sz w:val="28"/>
          <w:szCs w:val="28"/>
        </w:rPr>
        <w:t>для</w:t>
      </w:r>
      <w:r>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Pr>
          <w:rFonts w:ascii="Times New Roman" w:hAnsi="Times New Roman" w:cs="Times New Roman"/>
          <w:sz w:val="28"/>
          <w:szCs w:val="28"/>
        </w:rPr>
        <w:t xml:space="preserve"> </w:t>
      </w:r>
      <w:r w:rsidRPr="002E110C">
        <w:rPr>
          <w:rFonts w:ascii="Times New Roman" w:hAnsi="Times New Roman" w:cs="Times New Roman"/>
          <w:sz w:val="28"/>
          <w:szCs w:val="28"/>
        </w:rPr>
        <w:t>аграрного</w:t>
      </w:r>
      <w:r>
        <w:rPr>
          <w:rFonts w:ascii="Times New Roman" w:hAnsi="Times New Roman" w:cs="Times New Roman"/>
          <w:sz w:val="28"/>
          <w:szCs w:val="28"/>
        </w:rPr>
        <w:t xml:space="preserve"> </w:t>
      </w:r>
      <w:r w:rsidRPr="002E110C">
        <w:rPr>
          <w:rFonts w:ascii="Times New Roman" w:hAnsi="Times New Roman" w:cs="Times New Roman"/>
          <w:sz w:val="28"/>
          <w:szCs w:val="28"/>
        </w:rPr>
        <w:t>сектора</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Pr>
          <w:rFonts w:ascii="Times New Roman" w:hAnsi="Times New Roman" w:cs="Times New Roman"/>
          <w:sz w:val="28"/>
          <w:szCs w:val="28"/>
        </w:rPr>
        <w:t xml:space="preserve"> </w:t>
      </w:r>
      <w:r w:rsidRPr="002E110C">
        <w:rPr>
          <w:rFonts w:ascii="Times New Roman" w:hAnsi="Times New Roman" w:cs="Times New Roman"/>
          <w:sz w:val="28"/>
          <w:szCs w:val="28"/>
        </w:rPr>
        <w:t>агрорынка.</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2017.</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№1.</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34-41.</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9A3472">
        <w:rPr>
          <w:rFonts w:ascii="Times New Roman" w:hAnsi="Times New Roman" w:cs="Times New Roman"/>
          <w:sz w:val="28"/>
          <w:szCs w:val="28"/>
        </w:rPr>
        <w:t>2</w:t>
      </w:r>
      <w:r>
        <w:rPr>
          <w:rFonts w:ascii="Times New Roman" w:hAnsi="Times New Roman" w:cs="Times New Roman"/>
          <w:sz w:val="28"/>
          <w:szCs w:val="28"/>
        </w:rPr>
        <w:t xml:space="preserve"> </w:t>
      </w:r>
      <w:r w:rsidRPr="002E110C">
        <w:rPr>
          <w:rFonts w:ascii="Times New Roman" w:hAnsi="Times New Roman" w:cs="Times New Roman"/>
          <w:sz w:val="28"/>
          <w:szCs w:val="28"/>
        </w:rPr>
        <w:t>Досмухамедова</w:t>
      </w:r>
      <w:r>
        <w:rPr>
          <w:rFonts w:ascii="Times New Roman" w:hAnsi="Times New Roman" w:cs="Times New Roman"/>
          <w:sz w:val="28"/>
          <w:szCs w:val="28"/>
        </w:rPr>
        <w:t xml:space="preserve"> </w:t>
      </w:r>
      <w:r w:rsidRPr="002E110C">
        <w:rPr>
          <w:rFonts w:ascii="Times New Roman" w:hAnsi="Times New Roman" w:cs="Times New Roman"/>
          <w:sz w:val="28"/>
          <w:szCs w:val="28"/>
        </w:rPr>
        <w:t>З.Ж.</w:t>
      </w:r>
      <w:r>
        <w:rPr>
          <w:rFonts w:ascii="Times New Roman" w:hAnsi="Times New Roman" w:cs="Times New Roman"/>
          <w:sz w:val="28"/>
          <w:szCs w:val="28"/>
        </w:rPr>
        <w:t xml:space="preserve"> </w:t>
      </w:r>
      <w:r w:rsidRPr="002E110C">
        <w:rPr>
          <w:rFonts w:ascii="Times New Roman" w:hAnsi="Times New Roman" w:cs="Times New Roman"/>
          <w:sz w:val="28"/>
          <w:szCs w:val="28"/>
        </w:rPr>
        <w:t>Понятие,</w:t>
      </w:r>
      <w:r>
        <w:rPr>
          <w:rFonts w:ascii="Times New Roman" w:hAnsi="Times New Roman" w:cs="Times New Roman"/>
          <w:sz w:val="28"/>
          <w:szCs w:val="28"/>
        </w:rPr>
        <w:t xml:space="preserve"> </w:t>
      </w:r>
      <w:r w:rsidRPr="002E110C">
        <w:rPr>
          <w:rFonts w:ascii="Times New Roman" w:hAnsi="Times New Roman" w:cs="Times New Roman"/>
          <w:sz w:val="28"/>
          <w:szCs w:val="28"/>
        </w:rPr>
        <w:t>цели</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принципы</w:t>
      </w:r>
      <w:r>
        <w:rPr>
          <w:rFonts w:ascii="Times New Roman" w:hAnsi="Times New Roman" w:cs="Times New Roman"/>
          <w:sz w:val="28"/>
          <w:szCs w:val="28"/>
        </w:rPr>
        <w:t xml:space="preserve"> </w:t>
      </w:r>
      <w:r w:rsidRPr="002E110C">
        <w:rPr>
          <w:rFonts w:ascii="Times New Roman" w:hAnsi="Times New Roman" w:cs="Times New Roman"/>
          <w:sz w:val="28"/>
          <w:szCs w:val="28"/>
        </w:rPr>
        <w:t>интеграции</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Качество</w:t>
      </w:r>
      <w:r>
        <w:rPr>
          <w:rFonts w:ascii="Times New Roman" w:hAnsi="Times New Roman" w:cs="Times New Roman"/>
          <w:sz w:val="28"/>
          <w:szCs w:val="28"/>
        </w:rPr>
        <w:t xml:space="preserve"> </w:t>
      </w:r>
      <w:r w:rsidRPr="002E110C">
        <w:rPr>
          <w:rFonts w:ascii="Times New Roman" w:hAnsi="Times New Roman" w:cs="Times New Roman"/>
          <w:sz w:val="28"/>
          <w:szCs w:val="28"/>
        </w:rPr>
        <w:t>человеческого</w:t>
      </w:r>
      <w:r>
        <w:rPr>
          <w:rFonts w:ascii="Times New Roman" w:hAnsi="Times New Roman" w:cs="Times New Roman"/>
          <w:sz w:val="28"/>
          <w:szCs w:val="28"/>
        </w:rPr>
        <w:t xml:space="preserve"> </w:t>
      </w:r>
      <w:r w:rsidRPr="002E110C">
        <w:rPr>
          <w:rFonts w:ascii="Times New Roman" w:hAnsi="Times New Roman" w:cs="Times New Roman"/>
          <w:sz w:val="28"/>
          <w:szCs w:val="28"/>
        </w:rPr>
        <w:t>капитала</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Pr>
          <w:rFonts w:ascii="Times New Roman" w:hAnsi="Times New Roman" w:cs="Times New Roman"/>
          <w:sz w:val="28"/>
          <w:szCs w:val="28"/>
        </w:rPr>
        <w:t xml:space="preserve"> </w:t>
      </w:r>
      <w:r w:rsidRPr="002E110C">
        <w:rPr>
          <w:rFonts w:ascii="Times New Roman" w:hAnsi="Times New Roman" w:cs="Times New Roman"/>
          <w:sz w:val="28"/>
          <w:szCs w:val="28"/>
        </w:rPr>
        <w:t>новой</w:t>
      </w:r>
      <w:r>
        <w:rPr>
          <w:rFonts w:ascii="Times New Roman" w:hAnsi="Times New Roman" w:cs="Times New Roman"/>
          <w:sz w:val="28"/>
          <w:szCs w:val="28"/>
        </w:rPr>
        <w:t xml:space="preserve"> </w:t>
      </w:r>
      <w:r w:rsidRPr="002E110C">
        <w:rPr>
          <w:rFonts w:ascii="Times New Roman" w:hAnsi="Times New Roman" w:cs="Times New Roman"/>
          <w:sz w:val="28"/>
          <w:szCs w:val="28"/>
        </w:rPr>
        <w:t>промышленной</w:t>
      </w:r>
      <w:r>
        <w:rPr>
          <w:rFonts w:ascii="Times New Roman" w:hAnsi="Times New Roman" w:cs="Times New Roman"/>
          <w:sz w:val="28"/>
          <w:szCs w:val="28"/>
        </w:rPr>
        <w:t xml:space="preserve"> </w:t>
      </w:r>
      <w:r w:rsidRPr="002E110C">
        <w:rPr>
          <w:rFonts w:ascii="Times New Roman" w:hAnsi="Times New Roman" w:cs="Times New Roman"/>
          <w:sz w:val="28"/>
          <w:szCs w:val="28"/>
        </w:rPr>
        <w:t>революции</w:t>
      </w:r>
      <w:r>
        <w:rPr>
          <w:rFonts w:ascii="Times New Roman" w:hAnsi="Times New Roman" w:cs="Times New Roman"/>
          <w:sz w:val="28"/>
          <w:szCs w:val="28"/>
        </w:rPr>
        <w:t xml:space="preserve"> (</w:t>
      </w:r>
      <w:r w:rsidRPr="002E110C">
        <w:rPr>
          <w:rFonts w:ascii="Times New Roman" w:hAnsi="Times New Roman" w:cs="Times New Roman"/>
          <w:sz w:val="28"/>
          <w:szCs w:val="28"/>
        </w:rPr>
        <w:t>Байтурсыновские</w:t>
      </w:r>
      <w:r>
        <w:rPr>
          <w:rFonts w:ascii="Times New Roman" w:hAnsi="Times New Roman" w:cs="Times New Roman"/>
          <w:sz w:val="28"/>
          <w:szCs w:val="28"/>
        </w:rPr>
        <w:t xml:space="preserve"> </w:t>
      </w:r>
      <w:r w:rsidRPr="002E110C">
        <w:rPr>
          <w:rFonts w:ascii="Times New Roman" w:hAnsi="Times New Roman" w:cs="Times New Roman"/>
          <w:sz w:val="28"/>
          <w:szCs w:val="28"/>
        </w:rPr>
        <w:t>чтения</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201</w:t>
      </w:r>
      <w:r>
        <w:rPr>
          <w:rFonts w:ascii="Times New Roman" w:hAnsi="Times New Roman" w:cs="Times New Roman"/>
          <w:sz w:val="28"/>
          <w:szCs w:val="28"/>
        </w:rPr>
        <w:t xml:space="preserve">8): </w:t>
      </w:r>
      <w:r w:rsidRPr="002E110C">
        <w:rPr>
          <w:rFonts w:ascii="Times New Roman" w:hAnsi="Times New Roman" w:cs="Times New Roman"/>
          <w:sz w:val="28"/>
          <w:szCs w:val="28"/>
        </w:rPr>
        <w:t>матер</w:t>
      </w:r>
      <w:r>
        <w:rPr>
          <w:rFonts w:ascii="Times New Roman" w:hAnsi="Times New Roman" w:cs="Times New Roman"/>
          <w:sz w:val="28"/>
          <w:szCs w:val="28"/>
        </w:rPr>
        <w:t xml:space="preserve">. </w:t>
      </w:r>
      <w:r w:rsidRPr="002E110C">
        <w:rPr>
          <w:rFonts w:ascii="Times New Roman" w:hAnsi="Times New Roman" w:cs="Times New Roman"/>
          <w:sz w:val="28"/>
          <w:szCs w:val="28"/>
        </w:rPr>
        <w:t>междунар</w:t>
      </w:r>
      <w:r>
        <w:rPr>
          <w:rFonts w:ascii="Times New Roman" w:hAnsi="Times New Roman" w:cs="Times New Roman"/>
          <w:sz w:val="28"/>
          <w:szCs w:val="28"/>
        </w:rPr>
        <w:t xml:space="preserve">. </w:t>
      </w:r>
      <w:r w:rsidRPr="002E110C">
        <w:rPr>
          <w:rFonts w:ascii="Times New Roman" w:hAnsi="Times New Roman" w:cs="Times New Roman"/>
          <w:sz w:val="28"/>
          <w:szCs w:val="28"/>
        </w:rPr>
        <w:t>науч</w:t>
      </w:r>
      <w:r w:rsidRPr="00612CCE">
        <w:rPr>
          <w:rFonts w:ascii="Times New Roman" w:hAnsi="Times New Roman" w:cs="Times New Roman"/>
          <w:sz w:val="28"/>
          <w:szCs w:val="28"/>
        </w:rPr>
        <w:t>.-</w:t>
      </w:r>
      <w:r w:rsidRPr="002E110C">
        <w:rPr>
          <w:rFonts w:ascii="Times New Roman" w:hAnsi="Times New Roman" w:cs="Times New Roman"/>
          <w:sz w:val="28"/>
          <w:szCs w:val="28"/>
        </w:rPr>
        <w:t>практ</w:t>
      </w:r>
      <w:r>
        <w:rPr>
          <w:rFonts w:ascii="Times New Roman" w:hAnsi="Times New Roman" w:cs="Times New Roman"/>
          <w:sz w:val="28"/>
          <w:szCs w:val="28"/>
        </w:rPr>
        <w:t xml:space="preserve">. </w:t>
      </w:r>
      <w:r w:rsidRPr="002E110C">
        <w:rPr>
          <w:rFonts w:ascii="Times New Roman" w:hAnsi="Times New Roman" w:cs="Times New Roman"/>
          <w:sz w:val="28"/>
          <w:szCs w:val="28"/>
        </w:rPr>
        <w:t>конф</w:t>
      </w:r>
      <w:r w:rsidRPr="00612CCE">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Костанай:</w:t>
      </w:r>
      <w:r>
        <w:rPr>
          <w:rFonts w:ascii="Times New Roman" w:hAnsi="Times New Roman" w:cs="Times New Roman"/>
          <w:sz w:val="28"/>
          <w:szCs w:val="28"/>
        </w:rPr>
        <w:t xml:space="preserve"> </w:t>
      </w:r>
      <w:r w:rsidRPr="002E110C">
        <w:rPr>
          <w:rFonts w:ascii="Times New Roman" w:hAnsi="Times New Roman" w:cs="Times New Roman"/>
          <w:sz w:val="28"/>
          <w:szCs w:val="28"/>
        </w:rPr>
        <w:t>КГУ</w:t>
      </w:r>
      <w:r>
        <w:rPr>
          <w:rFonts w:ascii="Times New Roman" w:hAnsi="Times New Roman" w:cs="Times New Roman"/>
          <w:sz w:val="28"/>
          <w:szCs w:val="28"/>
        </w:rPr>
        <w:t xml:space="preserve"> </w:t>
      </w:r>
      <w:r w:rsidRPr="002E110C">
        <w:rPr>
          <w:rFonts w:ascii="Times New Roman" w:hAnsi="Times New Roman" w:cs="Times New Roman"/>
          <w:sz w:val="28"/>
          <w:szCs w:val="28"/>
        </w:rPr>
        <w:t>им.</w:t>
      </w:r>
      <w:r>
        <w:rPr>
          <w:rFonts w:ascii="Times New Roman" w:hAnsi="Times New Roman" w:cs="Times New Roman"/>
          <w:sz w:val="28"/>
          <w:szCs w:val="28"/>
        </w:rPr>
        <w:t xml:space="preserve"> </w:t>
      </w:r>
      <w:r w:rsidRPr="002E110C">
        <w:rPr>
          <w:rFonts w:ascii="Times New Roman" w:hAnsi="Times New Roman" w:cs="Times New Roman"/>
          <w:sz w:val="28"/>
          <w:szCs w:val="28"/>
        </w:rPr>
        <w:t>А.</w:t>
      </w:r>
      <w:r>
        <w:rPr>
          <w:rFonts w:ascii="Times New Roman" w:hAnsi="Times New Roman" w:cs="Times New Roman"/>
          <w:sz w:val="28"/>
          <w:szCs w:val="28"/>
        </w:rPr>
        <w:t xml:space="preserve"> </w:t>
      </w:r>
      <w:r w:rsidRPr="002E110C">
        <w:rPr>
          <w:rFonts w:ascii="Times New Roman" w:hAnsi="Times New Roman" w:cs="Times New Roman"/>
          <w:sz w:val="28"/>
          <w:szCs w:val="28"/>
        </w:rPr>
        <w:t>Байтурсынова,</w:t>
      </w:r>
      <w:r>
        <w:rPr>
          <w:rFonts w:ascii="Times New Roman" w:hAnsi="Times New Roman" w:cs="Times New Roman"/>
          <w:sz w:val="28"/>
          <w:szCs w:val="28"/>
        </w:rPr>
        <w:t xml:space="preserve"> </w:t>
      </w:r>
      <w:r w:rsidRPr="002E110C">
        <w:rPr>
          <w:rFonts w:ascii="Times New Roman" w:hAnsi="Times New Roman" w:cs="Times New Roman"/>
          <w:sz w:val="28"/>
          <w:szCs w:val="28"/>
        </w:rPr>
        <w:t>2018.</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120-123.</w:t>
      </w:r>
    </w:p>
    <w:p w:rsidR="00104A65" w:rsidRPr="002E110C" w:rsidRDefault="00104A65" w:rsidP="00104A65">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8</w:t>
      </w:r>
      <w:r w:rsidR="009A3472">
        <w:rPr>
          <w:rFonts w:ascii="Times New Roman" w:hAnsi="Times New Roman" w:cs="Times New Roman"/>
          <w:sz w:val="28"/>
          <w:szCs w:val="28"/>
        </w:rPr>
        <w:t>3</w:t>
      </w:r>
      <w:r>
        <w:rPr>
          <w:rFonts w:ascii="Times New Roman" w:hAnsi="Times New Roman" w:cs="Times New Roman"/>
          <w:sz w:val="28"/>
          <w:szCs w:val="28"/>
        </w:rPr>
        <w:t xml:space="preserve"> </w:t>
      </w:r>
      <w:r w:rsidRPr="002E110C">
        <w:rPr>
          <w:rFonts w:ascii="Times New Roman" w:hAnsi="Times New Roman" w:cs="Times New Roman"/>
          <w:sz w:val="28"/>
          <w:szCs w:val="28"/>
          <w:shd w:val="clear" w:color="auto" w:fill="FFFFFF"/>
        </w:rPr>
        <w:t>Винокуров</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Е.Ю.</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Евразийский</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экономический</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союз</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без</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эмоций</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Вопросы</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экономики</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2016.</w:t>
      </w:r>
      <w:r>
        <w:rPr>
          <w:rFonts w:ascii="Times New Roman" w:hAnsi="Times New Roman" w:cs="Times New Roman"/>
          <w:sz w:val="28"/>
          <w:szCs w:val="28"/>
          <w:shd w:val="clear" w:color="auto" w:fill="FFFFFF"/>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№12.</w:t>
      </w:r>
      <w:r>
        <w:rPr>
          <w:rFonts w:ascii="Times New Roman" w:hAnsi="Times New Roman" w:cs="Times New Roman"/>
          <w:sz w:val="28"/>
          <w:szCs w:val="28"/>
          <w:shd w:val="clear" w:color="auto" w:fill="FFFFFF"/>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С.</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shd w:val="clear" w:color="auto" w:fill="FFFFFF"/>
        </w:rPr>
        <w:t>43</w:t>
      </w:r>
      <w:r w:rsidRPr="002E110C">
        <w:rPr>
          <w:rFonts w:ascii="Times New Roman" w:hAnsi="Times New Roman" w:cs="Times New Roman"/>
          <w:b/>
          <w:sz w:val="28"/>
          <w:szCs w:val="28"/>
          <w:shd w:val="clear" w:color="auto" w:fill="FFFFFF"/>
        </w:rPr>
        <w:t>-</w:t>
      </w:r>
      <w:r w:rsidRPr="002E110C">
        <w:rPr>
          <w:rFonts w:ascii="Times New Roman" w:hAnsi="Times New Roman" w:cs="Times New Roman"/>
          <w:sz w:val="28"/>
          <w:szCs w:val="28"/>
          <w:shd w:val="clear" w:color="auto" w:fill="FFFFFF"/>
        </w:rPr>
        <w:t>60.</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8</w:t>
      </w:r>
      <w:r w:rsidR="009A3472">
        <w:rPr>
          <w:rFonts w:ascii="Times New Roman" w:hAnsi="Times New Roman" w:cs="Times New Roman"/>
          <w:sz w:val="28"/>
          <w:szCs w:val="28"/>
          <w:shd w:val="clear" w:color="auto" w:fill="FFFFFF"/>
        </w:rPr>
        <w:t>4</w:t>
      </w:r>
      <w:r>
        <w:rPr>
          <w:rFonts w:ascii="Times New Roman" w:hAnsi="Times New Roman" w:cs="Times New Roman"/>
          <w:sz w:val="28"/>
          <w:szCs w:val="28"/>
          <w:shd w:val="clear" w:color="auto" w:fill="FFFFFF"/>
        </w:rPr>
        <w:t xml:space="preserve"> </w:t>
      </w:r>
      <w:r w:rsidRPr="002E110C">
        <w:rPr>
          <w:rFonts w:ascii="Times New Roman" w:hAnsi="Times New Roman" w:cs="Times New Roman"/>
          <w:sz w:val="28"/>
          <w:szCs w:val="28"/>
        </w:rPr>
        <w:t>Счастливцева</w:t>
      </w:r>
      <w:r>
        <w:rPr>
          <w:rFonts w:ascii="Times New Roman" w:hAnsi="Times New Roman" w:cs="Times New Roman"/>
          <w:sz w:val="28"/>
          <w:szCs w:val="28"/>
        </w:rPr>
        <w:t xml:space="preserve"> </w:t>
      </w:r>
      <w:r w:rsidRPr="002E110C">
        <w:rPr>
          <w:rFonts w:ascii="Times New Roman" w:hAnsi="Times New Roman" w:cs="Times New Roman"/>
          <w:sz w:val="28"/>
          <w:szCs w:val="28"/>
        </w:rPr>
        <w:t>Л.В.</w:t>
      </w:r>
      <w:r>
        <w:rPr>
          <w:rFonts w:ascii="Times New Roman" w:hAnsi="Times New Roman" w:cs="Times New Roman"/>
          <w:sz w:val="28"/>
          <w:szCs w:val="28"/>
        </w:rPr>
        <w:t xml:space="preserve">, </w:t>
      </w:r>
      <w:r w:rsidRPr="002E110C">
        <w:rPr>
          <w:rFonts w:ascii="Times New Roman" w:hAnsi="Times New Roman" w:cs="Times New Roman"/>
          <w:sz w:val="28"/>
          <w:szCs w:val="28"/>
        </w:rPr>
        <w:t>Панина</w:t>
      </w:r>
      <w:r>
        <w:rPr>
          <w:rFonts w:ascii="Times New Roman" w:hAnsi="Times New Roman" w:cs="Times New Roman"/>
          <w:sz w:val="28"/>
          <w:szCs w:val="28"/>
        </w:rPr>
        <w:t xml:space="preserve"> Н.</w:t>
      </w:r>
      <w:r w:rsidRPr="002E110C">
        <w:rPr>
          <w:rFonts w:ascii="Times New Roman" w:hAnsi="Times New Roman" w:cs="Times New Roman"/>
          <w:sz w:val="28"/>
          <w:szCs w:val="28"/>
        </w:rPr>
        <w:t>А.</w:t>
      </w:r>
      <w:r>
        <w:rPr>
          <w:rFonts w:ascii="Times New Roman" w:hAnsi="Times New Roman" w:cs="Times New Roman"/>
          <w:sz w:val="28"/>
          <w:szCs w:val="28"/>
        </w:rPr>
        <w:t xml:space="preserve"> </w:t>
      </w:r>
      <w:r w:rsidRPr="002E110C">
        <w:rPr>
          <w:rFonts w:ascii="Times New Roman" w:hAnsi="Times New Roman" w:cs="Times New Roman"/>
          <w:sz w:val="28"/>
          <w:szCs w:val="28"/>
        </w:rPr>
        <w:t>Пропорция</w:t>
      </w:r>
      <w:r>
        <w:rPr>
          <w:rFonts w:ascii="Times New Roman" w:hAnsi="Times New Roman" w:cs="Times New Roman"/>
          <w:sz w:val="28"/>
          <w:szCs w:val="28"/>
        </w:rPr>
        <w:t xml:space="preserve"> </w:t>
      </w:r>
      <w:r w:rsidRPr="002E110C">
        <w:rPr>
          <w:rFonts w:ascii="Times New Roman" w:hAnsi="Times New Roman" w:cs="Times New Roman"/>
          <w:sz w:val="28"/>
          <w:szCs w:val="28"/>
        </w:rPr>
        <w:t>между</w:t>
      </w:r>
      <w:r>
        <w:rPr>
          <w:rFonts w:ascii="Times New Roman" w:hAnsi="Times New Roman" w:cs="Times New Roman"/>
          <w:sz w:val="28"/>
          <w:szCs w:val="28"/>
        </w:rPr>
        <w:t xml:space="preserve"> </w:t>
      </w:r>
      <w:r w:rsidRPr="002E110C">
        <w:rPr>
          <w:rFonts w:ascii="Times New Roman" w:hAnsi="Times New Roman" w:cs="Times New Roman"/>
          <w:sz w:val="28"/>
          <w:szCs w:val="28"/>
        </w:rPr>
        <w:t>накоплением</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потреблением</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Pr>
          <w:rFonts w:ascii="Times New Roman" w:hAnsi="Times New Roman" w:cs="Times New Roman"/>
          <w:sz w:val="28"/>
          <w:szCs w:val="28"/>
        </w:rPr>
        <w:t xml:space="preserve"> </w:t>
      </w:r>
      <w:r w:rsidRPr="002E110C">
        <w:rPr>
          <w:rFonts w:ascii="Times New Roman" w:hAnsi="Times New Roman" w:cs="Times New Roman"/>
          <w:sz w:val="28"/>
          <w:szCs w:val="28"/>
        </w:rPr>
        <w:t>ускоренного</w:t>
      </w:r>
      <w:r>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Pr>
          <w:rFonts w:ascii="Times New Roman" w:hAnsi="Times New Roman" w:cs="Times New Roman"/>
          <w:sz w:val="28"/>
          <w:szCs w:val="28"/>
        </w:rPr>
        <w:t xml:space="preserve"> </w:t>
      </w:r>
      <w:r w:rsidRPr="002E110C">
        <w:rPr>
          <w:rFonts w:ascii="Times New Roman" w:hAnsi="Times New Roman" w:cs="Times New Roman"/>
          <w:sz w:val="28"/>
          <w:szCs w:val="28"/>
        </w:rPr>
        <w:t>Евразийского</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экономического</w:t>
      </w:r>
      <w:r>
        <w:rPr>
          <w:rFonts w:ascii="Times New Roman" w:hAnsi="Times New Roman" w:cs="Times New Roman"/>
          <w:sz w:val="28"/>
          <w:szCs w:val="28"/>
        </w:rPr>
        <w:t xml:space="preserve"> </w:t>
      </w:r>
      <w:r w:rsidRPr="002E110C">
        <w:rPr>
          <w:rFonts w:ascii="Times New Roman" w:hAnsi="Times New Roman" w:cs="Times New Roman"/>
          <w:sz w:val="28"/>
          <w:szCs w:val="28"/>
        </w:rPr>
        <w:t>союза</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АПК:</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экономика,</w:t>
      </w:r>
      <w:r>
        <w:rPr>
          <w:rFonts w:ascii="Times New Roman" w:hAnsi="Times New Roman" w:cs="Times New Roman"/>
          <w:sz w:val="28"/>
          <w:szCs w:val="28"/>
        </w:rPr>
        <w:t xml:space="preserve"> </w:t>
      </w:r>
      <w:r w:rsidRPr="002E110C">
        <w:rPr>
          <w:rFonts w:ascii="Times New Roman" w:hAnsi="Times New Roman" w:cs="Times New Roman"/>
          <w:sz w:val="28"/>
          <w:szCs w:val="28"/>
        </w:rPr>
        <w:t>управление.</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2018.</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№6.</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62</w:t>
      </w:r>
      <w:r>
        <w:rPr>
          <w:rFonts w:ascii="Times New Roman" w:hAnsi="Times New Roman" w:cs="Times New Roman"/>
          <w:b/>
          <w:sz w:val="28"/>
          <w:szCs w:val="28"/>
        </w:rPr>
        <w:t>-</w:t>
      </w:r>
      <w:r w:rsidRPr="002E110C">
        <w:rPr>
          <w:rFonts w:ascii="Times New Roman" w:hAnsi="Times New Roman" w:cs="Times New Roman"/>
          <w:sz w:val="28"/>
          <w:szCs w:val="28"/>
        </w:rPr>
        <w:t>72.</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9A3472">
        <w:rPr>
          <w:rFonts w:ascii="Times New Roman" w:hAnsi="Times New Roman" w:cs="Times New Roman"/>
          <w:sz w:val="28"/>
          <w:szCs w:val="28"/>
        </w:rPr>
        <w:t>5</w:t>
      </w:r>
      <w:r>
        <w:rPr>
          <w:rFonts w:ascii="Times New Roman" w:hAnsi="Times New Roman" w:cs="Times New Roman"/>
          <w:sz w:val="28"/>
          <w:szCs w:val="28"/>
        </w:rPr>
        <w:t xml:space="preserve"> </w:t>
      </w:r>
      <w:r w:rsidRPr="002E110C">
        <w:rPr>
          <w:rFonts w:ascii="Times New Roman" w:hAnsi="Times New Roman" w:cs="Times New Roman"/>
          <w:sz w:val="28"/>
          <w:szCs w:val="28"/>
        </w:rPr>
        <w:t>Волков</w:t>
      </w:r>
      <w:r>
        <w:rPr>
          <w:rFonts w:ascii="Times New Roman" w:hAnsi="Times New Roman" w:cs="Times New Roman"/>
          <w:sz w:val="28"/>
          <w:szCs w:val="28"/>
        </w:rPr>
        <w:t xml:space="preserve"> </w:t>
      </w:r>
      <w:r w:rsidRPr="002E110C">
        <w:rPr>
          <w:rFonts w:ascii="Times New Roman" w:hAnsi="Times New Roman" w:cs="Times New Roman"/>
          <w:sz w:val="28"/>
          <w:szCs w:val="28"/>
        </w:rPr>
        <w:t>Р.Г.,</w:t>
      </w:r>
      <w:r>
        <w:rPr>
          <w:rFonts w:ascii="Times New Roman" w:hAnsi="Times New Roman" w:cs="Times New Roman"/>
          <w:sz w:val="28"/>
          <w:szCs w:val="28"/>
        </w:rPr>
        <w:t xml:space="preserve"> </w:t>
      </w:r>
      <w:r w:rsidRPr="002E110C">
        <w:rPr>
          <w:rFonts w:ascii="Times New Roman" w:hAnsi="Times New Roman" w:cs="Times New Roman"/>
          <w:sz w:val="28"/>
          <w:szCs w:val="28"/>
        </w:rPr>
        <w:t>Сабельникова</w:t>
      </w:r>
      <w:r>
        <w:rPr>
          <w:rFonts w:ascii="Times New Roman" w:hAnsi="Times New Roman" w:cs="Times New Roman"/>
          <w:sz w:val="28"/>
          <w:szCs w:val="28"/>
        </w:rPr>
        <w:t xml:space="preserve"> </w:t>
      </w:r>
      <w:r w:rsidRPr="002E110C">
        <w:rPr>
          <w:rFonts w:ascii="Times New Roman" w:hAnsi="Times New Roman" w:cs="Times New Roman"/>
          <w:sz w:val="28"/>
          <w:szCs w:val="28"/>
        </w:rPr>
        <w:t>Е.М.,</w:t>
      </w:r>
      <w:r>
        <w:rPr>
          <w:rFonts w:ascii="Times New Roman" w:hAnsi="Times New Roman" w:cs="Times New Roman"/>
          <w:sz w:val="28"/>
          <w:szCs w:val="28"/>
        </w:rPr>
        <w:t xml:space="preserve"> </w:t>
      </w:r>
      <w:r w:rsidRPr="002E110C">
        <w:rPr>
          <w:rFonts w:ascii="Times New Roman" w:hAnsi="Times New Roman" w:cs="Times New Roman"/>
          <w:sz w:val="28"/>
          <w:szCs w:val="28"/>
        </w:rPr>
        <w:t>Сальников</w:t>
      </w:r>
      <w:r>
        <w:rPr>
          <w:rFonts w:ascii="Times New Roman" w:hAnsi="Times New Roman" w:cs="Times New Roman"/>
          <w:sz w:val="28"/>
          <w:szCs w:val="28"/>
        </w:rPr>
        <w:t xml:space="preserve"> </w:t>
      </w:r>
      <w:r w:rsidRPr="002E110C">
        <w:rPr>
          <w:rFonts w:ascii="Times New Roman" w:hAnsi="Times New Roman" w:cs="Times New Roman"/>
          <w:sz w:val="28"/>
          <w:szCs w:val="28"/>
        </w:rPr>
        <w:t>В.А.</w:t>
      </w:r>
      <w:r>
        <w:rPr>
          <w:rFonts w:ascii="Times New Roman" w:hAnsi="Times New Roman" w:cs="Times New Roman"/>
          <w:sz w:val="28"/>
          <w:szCs w:val="28"/>
        </w:rPr>
        <w:t xml:space="preserve"> и др. </w:t>
      </w:r>
      <w:r w:rsidRPr="002E110C">
        <w:rPr>
          <w:rFonts w:ascii="Times New Roman" w:hAnsi="Times New Roman" w:cs="Times New Roman"/>
          <w:sz w:val="28"/>
          <w:szCs w:val="28"/>
        </w:rPr>
        <w:t>Барьеры</w:t>
      </w:r>
      <w:r>
        <w:rPr>
          <w:rFonts w:ascii="Times New Roman" w:hAnsi="Times New Roman" w:cs="Times New Roman"/>
          <w:sz w:val="28"/>
          <w:szCs w:val="28"/>
        </w:rPr>
        <w:t xml:space="preserve"> </w:t>
      </w:r>
      <w:r w:rsidRPr="002E110C">
        <w:rPr>
          <w:rFonts w:ascii="Times New Roman" w:hAnsi="Times New Roman" w:cs="Times New Roman"/>
          <w:sz w:val="28"/>
          <w:szCs w:val="28"/>
        </w:rPr>
        <w:t>общего</w:t>
      </w:r>
      <w:r>
        <w:rPr>
          <w:rFonts w:ascii="Times New Roman" w:hAnsi="Times New Roman" w:cs="Times New Roman"/>
          <w:sz w:val="28"/>
          <w:szCs w:val="28"/>
        </w:rPr>
        <w:t xml:space="preserve"> </w:t>
      </w:r>
      <w:r w:rsidRPr="002E110C">
        <w:rPr>
          <w:rFonts w:ascii="Times New Roman" w:hAnsi="Times New Roman" w:cs="Times New Roman"/>
          <w:sz w:val="28"/>
          <w:szCs w:val="28"/>
        </w:rPr>
        <w:t>рынка</w:t>
      </w:r>
      <w:r>
        <w:rPr>
          <w:rFonts w:ascii="Times New Roman" w:hAnsi="Times New Roman" w:cs="Times New Roman"/>
          <w:sz w:val="28"/>
          <w:szCs w:val="28"/>
        </w:rPr>
        <w:t xml:space="preserve"> </w:t>
      </w:r>
      <w:r w:rsidRPr="002E110C">
        <w:rPr>
          <w:rFonts w:ascii="Times New Roman" w:hAnsi="Times New Roman" w:cs="Times New Roman"/>
          <w:sz w:val="28"/>
          <w:szCs w:val="28"/>
        </w:rPr>
        <w:t>ЕАЭС</w:t>
      </w:r>
      <w:r>
        <w:rPr>
          <w:rFonts w:ascii="Times New Roman" w:hAnsi="Times New Roman" w:cs="Times New Roman"/>
          <w:sz w:val="28"/>
          <w:szCs w:val="28"/>
        </w:rPr>
        <w:t xml:space="preserve"> </w:t>
      </w:r>
      <w:r w:rsidRPr="002E110C">
        <w:rPr>
          <w:rFonts w:ascii="Times New Roman" w:hAnsi="Times New Roman" w:cs="Times New Roman"/>
          <w:sz w:val="28"/>
          <w:szCs w:val="28"/>
        </w:rPr>
        <w:t>для</w:t>
      </w:r>
      <w:r>
        <w:rPr>
          <w:rFonts w:ascii="Times New Roman" w:hAnsi="Times New Roman" w:cs="Times New Roman"/>
          <w:sz w:val="28"/>
          <w:szCs w:val="28"/>
        </w:rPr>
        <w:t xml:space="preserve"> </w:t>
      </w:r>
      <w:r w:rsidRPr="002E110C">
        <w:rPr>
          <w:rFonts w:ascii="Times New Roman" w:hAnsi="Times New Roman" w:cs="Times New Roman"/>
          <w:sz w:val="28"/>
          <w:szCs w:val="28"/>
        </w:rPr>
        <w:t>внешнеэкономической</w:t>
      </w:r>
      <w:r>
        <w:rPr>
          <w:rFonts w:ascii="Times New Roman" w:hAnsi="Times New Roman" w:cs="Times New Roman"/>
          <w:sz w:val="28"/>
          <w:szCs w:val="28"/>
        </w:rPr>
        <w:t xml:space="preserve"> </w:t>
      </w:r>
      <w:r w:rsidRPr="002E110C">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2E110C">
        <w:rPr>
          <w:rFonts w:ascii="Times New Roman" w:hAnsi="Times New Roman" w:cs="Times New Roman"/>
          <w:sz w:val="28"/>
          <w:szCs w:val="28"/>
        </w:rPr>
        <w:t>предприятий</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Экономический</w:t>
      </w:r>
      <w:r>
        <w:rPr>
          <w:rFonts w:ascii="Times New Roman" w:hAnsi="Times New Roman" w:cs="Times New Roman"/>
          <w:sz w:val="28"/>
          <w:szCs w:val="28"/>
        </w:rPr>
        <w:t xml:space="preserve"> </w:t>
      </w:r>
      <w:r w:rsidRPr="002E110C">
        <w:rPr>
          <w:rFonts w:ascii="Times New Roman" w:hAnsi="Times New Roman" w:cs="Times New Roman"/>
          <w:sz w:val="28"/>
          <w:szCs w:val="28"/>
        </w:rPr>
        <w:t>журнал</w:t>
      </w:r>
      <w:r>
        <w:rPr>
          <w:rFonts w:ascii="Times New Roman" w:hAnsi="Times New Roman" w:cs="Times New Roman"/>
          <w:sz w:val="28"/>
          <w:szCs w:val="28"/>
        </w:rPr>
        <w:t xml:space="preserve"> </w:t>
      </w:r>
      <w:r w:rsidRPr="002E110C">
        <w:rPr>
          <w:rFonts w:ascii="Times New Roman" w:hAnsi="Times New Roman" w:cs="Times New Roman"/>
          <w:sz w:val="28"/>
          <w:szCs w:val="28"/>
        </w:rPr>
        <w:t>ВШЭ.</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2019.</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Т.</w:t>
      </w:r>
      <w:r>
        <w:rPr>
          <w:rFonts w:ascii="Times New Roman" w:hAnsi="Times New Roman" w:cs="Times New Roman"/>
          <w:sz w:val="28"/>
          <w:szCs w:val="28"/>
        </w:rPr>
        <w:t xml:space="preserve"> </w:t>
      </w:r>
      <w:r w:rsidRPr="002E110C">
        <w:rPr>
          <w:rFonts w:ascii="Times New Roman" w:hAnsi="Times New Roman" w:cs="Times New Roman"/>
          <w:sz w:val="28"/>
          <w:szCs w:val="28"/>
        </w:rPr>
        <w:t>23,</w:t>
      </w:r>
      <w:r>
        <w:rPr>
          <w:rFonts w:ascii="Times New Roman" w:hAnsi="Times New Roman" w:cs="Times New Roman"/>
          <w:sz w:val="28"/>
          <w:szCs w:val="28"/>
        </w:rPr>
        <w:t xml:space="preserve"> </w:t>
      </w:r>
      <w:r w:rsidRPr="002E110C">
        <w:rPr>
          <w:rFonts w:ascii="Times New Roman" w:hAnsi="Times New Roman" w:cs="Times New Roman"/>
          <w:sz w:val="28"/>
          <w:szCs w:val="28"/>
        </w:rPr>
        <w:t>№1.</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61</w:t>
      </w:r>
      <w:r w:rsidRPr="002E110C">
        <w:rPr>
          <w:rFonts w:ascii="Times New Roman" w:hAnsi="Times New Roman" w:cs="Times New Roman"/>
          <w:b/>
          <w:sz w:val="28"/>
          <w:szCs w:val="28"/>
        </w:rPr>
        <w:t>-</w:t>
      </w:r>
      <w:r w:rsidRPr="002E110C">
        <w:rPr>
          <w:rFonts w:ascii="Times New Roman" w:hAnsi="Times New Roman" w:cs="Times New Roman"/>
          <w:sz w:val="28"/>
          <w:szCs w:val="28"/>
        </w:rPr>
        <w:t>89.</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1A5FF8">
        <w:rPr>
          <w:rFonts w:ascii="Times New Roman" w:hAnsi="Times New Roman" w:cs="Times New Roman"/>
          <w:sz w:val="28"/>
          <w:szCs w:val="28"/>
        </w:rPr>
        <w:t>8</w:t>
      </w:r>
      <w:r w:rsidR="009A3472">
        <w:rPr>
          <w:rFonts w:ascii="Times New Roman" w:hAnsi="Times New Roman" w:cs="Times New Roman"/>
          <w:sz w:val="28"/>
          <w:szCs w:val="28"/>
        </w:rPr>
        <w:t>6</w:t>
      </w:r>
      <w:r>
        <w:rPr>
          <w:rFonts w:ascii="Times New Roman" w:hAnsi="Times New Roman" w:cs="Times New Roman"/>
          <w:b/>
          <w:sz w:val="28"/>
          <w:szCs w:val="28"/>
        </w:rPr>
        <w:t xml:space="preserve"> </w:t>
      </w:r>
      <w:r w:rsidRPr="002E110C">
        <w:rPr>
          <w:rFonts w:ascii="Times New Roman" w:hAnsi="Times New Roman" w:cs="Times New Roman"/>
          <w:sz w:val="28"/>
          <w:szCs w:val="28"/>
        </w:rPr>
        <w:t>Темирбекова</w:t>
      </w:r>
      <w:r>
        <w:rPr>
          <w:rFonts w:ascii="Times New Roman" w:hAnsi="Times New Roman" w:cs="Times New Roman"/>
          <w:sz w:val="28"/>
          <w:szCs w:val="28"/>
        </w:rPr>
        <w:t xml:space="preserve"> </w:t>
      </w:r>
      <w:r w:rsidRPr="002E110C">
        <w:rPr>
          <w:rFonts w:ascii="Times New Roman" w:hAnsi="Times New Roman" w:cs="Times New Roman"/>
          <w:sz w:val="28"/>
          <w:szCs w:val="28"/>
        </w:rPr>
        <w:t>А.Б.,</w:t>
      </w:r>
      <w:r>
        <w:rPr>
          <w:rFonts w:ascii="Times New Roman" w:hAnsi="Times New Roman" w:cs="Times New Roman"/>
          <w:sz w:val="28"/>
          <w:szCs w:val="28"/>
        </w:rPr>
        <w:t xml:space="preserve"> </w:t>
      </w:r>
      <w:r w:rsidRPr="002E110C">
        <w:rPr>
          <w:rFonts w:ascii="Times New Roman" w:hAnsi="Times New Roman" w:cs="Times New Roman"/>
          <w:sz w:val="28"/>
          <w:szCs w:val="28"/>
        </w:rPr>
        <w:t>Ускеленова</w:t>
      </w:r>
      <w:r>
        <w:rPr>
          <w:rFonts w:ascii="Times New Roman" w:hAnsi="Times New Roman" w:cs="Times New Roman"/>
          <w:sz w:val="28"/>
          <w:szCs w:val="28"/>
        </w:rPr>
        <w:t xml:space="preserve"> </w:t>
      </w:r>
      <w:r w:rsidRPr="002E110C">
        <w:rPr>
          <w:rFonts w:ascii="Times New Roman" w:hAnsi="Times New Roman" w:cs="Times New Roman"/>
          <w:sz w:val="28"/>
          <w:szCs w:val="28"/>
        </w:rPr>
        <w:t>А.Т.,</w:t>
      </w:r>
      <w:r>
        <w:rPr>
          <w:rFonts w:ascii="Times New Roman" w:hAnsi="Times New Roman" w:cs="Times New Roman"/>
          <w:sz w:val="28"/>
          <w:szCs w:val="28"/>
        </w:rPr>
        <w:t xml:space="preserve"> </w:t>
      </w:r>
      <w:r w:rsidRPr="002E110C">
        <w:rPr>
          <w:rFonts w:ascii="Times New Roman" w:hAnsi="Times New Roman" w:cs="Times New Roman"/>
          <w:sz w:val="28"/>
          <w:szCs w:val="28"/>
        </w:rPr>
        <w:t>Болуспаева</w:t>
      </w:r>
      <w:r>
        <w:rPr>
          <w:rFonts w:ascii="Times New Roman" w:hAnsi="Times New Roman" w:cs="Times New Roman"/>
          <w:sz w:val="28"/>
          <w:szCs w:val="28"/>
        </w:rPr>
        <w:t xml:space="preserve"> </w:t>
      </w:r>
      <w:r w:rsidRPr="002E110C">
        <w:rPr>
          <w:rFonts w:ascii="Times New Roman" w:hAnsi="Times New Roman" w:cs="Times New Roman"/>
          <w:sz w:val="28"/>
          <w:szCs w:val="28"/>
        </w:rPr>
        <w:t>Ш.А.</w:t>
      </w:r>
      <w:r>
        <w:rPr>
          <w:rFonts w:ascii="Times New Roman" w:hAnsi="Times New Roman" w:cs="Times New Roman"/>
          <w:sz w:val="28"/>
          <w:szCs w:val="28"/>
        </w:rPr>
        <w:t xml:space="preserve"> и др. </w:t>
      </w:r>
      <w:r w:rsidRPr="002E110C">
        <w:rPr>
          <w:rFonts w:ascii="Times New Roman" w:hAnsi="Times New Roman" w:cs="Times New Roman"/>
          <w:sz w:val="28"/>
          <w:szCs w:val="28"/>
        </w:rPr>
        <w:t>Влияние</w:t>
      </w:r>
      <w:r>
        <w:rPr>
          <w:rFonts w:ascii="Times New Roman" w:hAnsi="Times New Roman" w:cs="Times New Roman"/>
          <w:sz w:val="28"/>
          <w:szCs w:val="28"/>
        </w:rPr>
        <w:t xml:space="preserve"> </w:t>
      </w:r>
      <w:r w:rsidRPr="002E110C">
        <w:rPr>
          <w:rFonts w:ascii="Times New Roman" w:hAnsi="Times New Roman" w:cs="Times New Roman"/>
          <w:sz w:val="28"/>
          <w:szCs w:val="28"/>
        </w:rPr>
        <w:t>интеграции</w:t>
      </w:r>
      <w:r>
        <w:rPr>
          <w:rFonts w:ascii="Times New Roman" w:hAnsi="Times New Roman" w:cs="Times New Roman"/>
          <w:sz w:val="28"/>
          <w:szCs w:val="28"/>
        </w:rPr>
        <w:t xml:space="preserve"> </w:t>
      </w:r>
      <w:r w:rsidRPr="002E110C">
        <w:rPr>
          <w:rFonts w:ascii="Times New Roman" w:hAnsi="Times New Roman" w:cs="Times New Roman"/>
          <w:sz w:val="28"/>
          <w:szCs w:val="28"/>
        </w:rPr>
        <w:t>на</w:t>
      </w:r>
      <w:r>
        <w:rPr>
          <w:rFonts w:ascii="Times New Roman" w:hAnsi="Times New Roman" w:cs="Times New Roman"/>
          <w:sz w:val="28"/>
          <w:szCs w:val="28"/>
        </w:rPr>
        <w:t xml:space="preserve"> </w:t>
      </w:r>
      <w:r w:rsidRPr="002E110C">
        <w:rPr>
          <w:rFonts w:ascii="Times New Roman" w:hAnsi="Times New Roman" w:cs="Times New Roman"/>
          <w:sz w:val="28"/>
          <w:szCs w:val="28"/>
        </w:rPr>
        <w:t>конкурентоспособность</w:t>
      </w:r>
      <w:r>
        <w:rPr>
          <w:rFonts w:ascii="Times New Roman" w:hAnsi="Times New Roman" w:cs="Times New Roman"/>
          <w:sz w:val="28"/>
          <w:szCs w:val="28"/>
        </w:rPr>
        <w:t xml:space="preserve"> </w:t>
      </w:r>
      <w:r w:rsidRPr="002E110C">
        <w:rPr>
          <w:rFonts w:ascii="Times New Roman" w:hAnsi="Times New Roman" w:cs="Times New Roman"/>
          <w:sz w:val="28"/>
          <w:szCs w:val="28"/>
        </w:rPr>
        <w:t>национальной</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Pr>
          <w:rFonts w:ascii="Times New Roman" w:hAnsi="Times New Roman" w:cs="Times New Roman"/>
          <w:sz w:val="28"/>
          <w:szCs w:val="28"/>
        </w:rPr>
        <w:t xml:space="preserve"> </w:t>
      </w:r>
      <w:r w:rsidRPr="002E110C">
        <w:rPr>
          <w:rFonts w:ascii="Times New Roman" w:hAnsi="Times New Roman" w:cs="Times New Roman"/>
          <w:sz w:val="28"/>
          <w:szCs w:val="28"/>
        </w:rPr>
        <w:t>(на</w:t>
      </w:r>
      <w:r>
        <w:rPr>
          <w:rFonts w:ascii="Times New Roman" w:hAnsi="Times New Roman" w:cs="Times New Roman"/>
          <w:sz w:val="28"/>
          <w:szCs w:val="28"/>
        </w:rPr>
        <w:t xml:space="preserve"> </w:t>
      </w:r>
      <w:r w:rsidRPr="002E110C">
        <w:rPr>
          <w:rFonts w:ascii="Times New Roman" w:hAnsi="Times New Roman" w:cs="Times New Roman"/>
          <w:sz w:val="28"/>
          <w:szCs w:val="28"/>
        </w:rPr>
        <w:t>примере</w:t>
      </w:r>
      <w:r>
        <w:rPr>
          <w:rFonts w:ascii="Times New Roman" w:hAnsi="Times New Roman" w:cs="Times New Roman"/>
          <w:sz w:val="28"/>
          <w:szCs w:val="28"/>
        </w:rPr>
        <w:t xml:space="preserve"> </w:t>
      </w:r>
      <w:r w:rsidRPr="002E110C">
        <w:rPr>
          <w:rFonts w:ascii="Times New Roman" w:hAnsi="Times New Roman" w:cs="Times New Roman"/>
          <w:sz w:val="28"/>
          <w:szCs w:val="28"/>
        </w:rPr>
        <w:t>АПК</w:t>
      </w:r>
      <w:r>
        <w:rPr>
          <w:rFonts w:ascii="Times New Roman" w:hAnsi="Times New Roman" w:cs="Times New Roman"/>
          <w:sz w:val="28"/>
          <w:szCs w:val="28"/>
        </w:rPr>
        <w:t xml:space="preserve"> </w:t>
      </w:r>
      <w:r w:rsidRPr="002E110C">
        <w:rPr>
          <w:rFonts w:ascii="Times New Roman" w:hAnsi="Times New Roman" w:cs="Times New Roman"/>
          <w:sz w:val="28"/>
          <w:szCs w:val="28"/>
        </w:rPr>
        <w:t>ЕАЭС)</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Евразийская</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экономическая</w:t>
      </w:r>
      <w:r>
        <w:rPr>
          <w:rFonts w:ascii="Times New Roman" w:hAnsi="Times New Roman" w:cs="Times New Roman"/>
          <w:sz w:val="28"/>
          <w:szCs w:val="28"/>
        </w:rPr>
        <w:t xml:space="preserve"> </w:t>
      </w:r>
      <w:r w:rsidRPr="002E110C">
        <w:rPr>
          <w:rFonts w:ascii="Times New Roman" w:hAnsi="Times New Roman" w:cs="Times New Roman"/>
          <w:sz w:val="28"/>
          <w:szCs w:val="28"/>
        </w:rPr>
        <w:t>интеграция.</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2015.</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№1(26).</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95</w:t>
      </w:r>
      <w:r w:rsidRPr="002E110C">
        <w:rPr>
          <w:rFonts w:ascii="Times New Roman" w:hAnsi="Times New Roman" w:cs="Times New Roman"/>
          <w:b/>
          <w:sz w:val="28"/>
          <w:szCs w:val="28"/>
        </w:rPr>
        <w:t>-</w:t>
      </w:r>
      <w:r w:rsidRPr="002E110C">
        <w:rPr>
          <w:rFonts w:ascii="Times New Roman" w:hAnsi="Times New Roman" w:cs="Times New Roman"/>
          <w:sz w:val="28"/>
          <w:szCs w:val="28"/>
        </w:rPr>
        <w:t>118.</w:t>
      </w:r>
    </w:p>
    <w:p w:rsidR="00104A65" w:rsidRPr="002E110C" w:rsidRDefault="00104A65" w:rsidP="00104A6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8</w:t>
      </w:r>
      <w:r w:rsidR="009A3472">
        <w:rPr>
          <w:rFonts w:ascii="Times New Roman" w:hAnsi="Times New Roman" w:cs="Times New Roman"/>
          <w:sz w:val="28"/>
          <w:szCs w:val="28"/>
        </w:rPr>
        <w:t>7</w:t>
      </w:r>
      <w:r>
        <w:rPr>
          <w:rFonts w:ascii="Times New Roman" w:hAnsi="Times New Roman" w:cs="Times New Roman"/>
          <w:sz w:val="28"/>
          <w:szCs w:val="28"/>
        </w:rPr>
        <w:t xml:space="preserve"> </w:t>
      </w:r>
      <w:r w:rsidRPr="002E110C">
        <w:rPr>
          <w:rFonts w:ascii="Times New Roman" w:hAnsi="Times New Roman" w:cs="Times New Roman"/>
          <w:sz w:val="28"/>
          <w:szCs w:val="28"/>
        </w:rPr>
        <w:t>Хан</w:t>
      </w:r>
      <w:r>
        <w:rPr>
          <w:rFonts w:ascii="Times New Roman" w:hAnsi="Times New Roman" w:cs="Times New Roman"/>
          <w:sz w:val="28"/>
          <w:szCs w:val="28"/>
        </w:rPr>
        <w:t xml:space="preserve"> </w:t>
      </w:r>
      <w:r w:rsidRPr="002E110C">
        <w:rPr>
          <w:rFonts w:ascii="Times New Roman" w:hAnsi="Times New Roman" w:cs="Times New Roman"/>
          <w:sz w:val="28"/>
          <w:szCs w:val="28"/>
        </w:rPr>
        <w:t>Ю.А.</w:t>
      </w:r>
      <w:r>
        <w:rPr>
          <w:rFonts w:ascii="Times New Roman" w:hAnsi="Times New Roman" w:cs="Times New Roman"/>
          <w:sz w:val="28"/>
          <w:szCs w:val="28"/>
        </w:rPr>
        <w:t xml:space="preserve"> </w:t>
      </w:r>
      <w:r w:rsidRPr="002E110C">
        <w:rPr>
          <w:rFonts w:ascii="Times New Roman" w:hAnsi="Times New Roman" w:cs="Times New Roman"/>
          <w:sz w:val="28"/>
          <w:szCs w:val="28"/>
        </w:rPr>
        <w:t>Приоритеты</w:t>
      </w:r>
      <w:r>
        <w:rPr>
          <w:rFonts w:ascii="Times New Roman" w:hAnsi="Times New Roman" w:cs="Times New Roman"/>
          <w:sz w:val="28"/>
          <w:szCs w:val="28"/>
        </w:rPr>
        <w:t xml:space="preserve"> </w:t>
      </w:r>
      <w:r w:rsidRPr="002E110C">
        <w:rPr>
          <w:rFonts w:ascii="Times New Roman" w:hAnsi="Times New Roman" w:cs="Times New Roman"/>
          <w:sz w:val="28"/>
          <w:szCs w:val="28"/>
        </w:rPr>
        <w:t>зерновой</w:t>
      </w:r>
      <w:r>
        <w:rPr>
          <w:rFonts w:ascii="Times New Roman" w:hAnsi="Times New Roman" w:cs="Times New Roman"/>
          <w:sz w:val="28"/>
          <w:szCs w:val="28"/>
        </w:rPr>
        <w:t xml:space="preserve"> </w:t>
      </w:r>
      <w:r w:rsidRPr="002E110C">
        <w:rPr>
          <w:rFonts w:ascii="Times New Roman" w:hAnsi="Times New Roman" w:cs="Times New Roman"/>
          <w:sz w:val="28"/>
          <w:szCs w:val="28"/>
        </w:rPr>
        <w:t>политики</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условиях</w:t>
      </w:r>
      <w:r>
        <w:rPr>
          <w:rFonts w:ascii="Times New Roman" w:hAnsi="Times New Roman" w:cs="Times New Roman"/>
          <w:sz w:val="28"/>
          <w:szCs w:val="28"/>
        </w:rPr>
        <w:t xml:space="preserve"> </w:t>
      </w:r>
      <w:r w:rsidRPr="002E110C">
        <w:rPr>
          <w:rFonts w:ascii="Times New Roman" w:hAnsi="Times New Roman" w:cs="Times New Roman"/>
          <w:sz w:val="28"/>
          <w:szCs w:val="28"/>
        </w:rPr>
        <w:t>Евразийского</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экономического</w:t>
      </w:r>
      <w:r>
        <w:rPr>
          <w:rFonts w:ascii="Times New Roman" w:hAnsi="Times New Roman" w:cs="Times New Roman"/>
          <w:sz w:val="28"/>
          <w:szCs w:val="28"/>
        </w:rPr>
        <w:t xml:space="preserve"> </w:t>
      </w:r>
      <w:r w:rsidRPr="002E110C">
        <w:rPr>
          <w:rFonts w:ascii="Times New Roman" w:hAnsi="Times New Roman" w:cs="Times New Roman"/>
          <w:sz w:val="28"/>
          <w:szCs w:val="28"/>
        </w:rPr>
        <w:t>союза</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Pr>
          <w:rFonts w:ascii="Times New Roman" w:hAnsi="Times New Roman" w:cs="Times New Roman"/>
          <w:sz w:val="28"/>
          <w:szCs w:val="28"/>
        </w:rPr>
        <w:t xml:space="preserve"> </w:t>
      </w:r>
      <w:r w:rsidRPr="002E110C">
        <w:rPr>
          <w:rFonts w:ascii="Times New Roman" w:hAnsi="Times New Roman" w:cs="Times New Roman"/>
          <w:sz w:val="28"/>
          <w:szCs w:val="28"/>
        </w:rPr>
        <w:t>агрорынка.</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2015.</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53</w:t>
      </w:r>
      <w:r w:rsidRPr="002E110C">
        <w:rPr>
          <w:rFonts w:ascii="Times New Roman" w:hAnsi="Times New Roman" w:cs="Times New Roman"/>
          <w:b/>
          <w:sz w:val="28"/>
          <w:szCs w:val="28"/>
        </w:rPr>
        <w:t>-</w:t>
      </w:r>
      <w:r w:rsidRPr="002E110C">
        <w:rPr>
          <w:rFonts w:ascii="Times New Roman" w:hAnsi="Times New Roman" w:cs="Times New Roman"/>
          <w:sz w:val="28"/>
          <w:szCs w:val="28"/>
        </w:rPr>
        <w:t>64.</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lang w:val="kk-KZ"/>
        </w:rPr>
        <w:t>8</w:t>
      </w:r>
      <w:r w:rsidR="009A3472">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Pr="002E110C">
        <w:rPr>
          <w:rFonts w:ascii="Times New Roman" w:hAnsi="Times New Roman" w:cs="Times New Roman"/>
          <w:sz w:val="28"/>
          <w:szCs w:val="28"/>
        </w:rPr>
        <w:t>Киселев</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Ромашкин</w:t>
      </w:r>
      <w:r>
        <w:rPr>
          <w:rFonts w:ascii="Times New Roman" w:hAnsi="Times New Roman" w:cs="Times New Roman"/>
          <w:sz w:val="28"/>
          <w:szCs w:val="28"/>
        </w:rPr>
        <w:t xml:space="preserve"> </w:t>
      </w:r>
      <w:r w:rsidRPr="002E110C">
        <w:rPr>
          <w:rFonts w:ascii="Times New Roman" w:hAnsi="Times New Roman" w:cs="Times New Roman"/>
          <w:sz w:val="28"/>
          <w:szCs w:val="28"/>
        </w:rPr>
        <w:t>Р.</w:t>
      </w:r>
      <w:r>
        <w:rPr>
          <w:rFonts w:ascii="Times New Roman" w:hAnsi="Times New Roman" w:cs="Times New Roman"/>
          <w:sz w:val="28"/>
          <w:szCs w:val="28"/>
        </w:rPr>
        <w:t xml:space="preserve"> </w:t>
      </w:r>
      <w:r w:rsidRPr="002E110C">
        <w:rPr>
          <w:rFonts w:ascii="Times New Roman" w:hAnsi="Times New Roman" w:cs="Times New Roman"/>
          <w:sz w:val="28"/>
          <w:szCs w:val="28"/>
        </w:rPr>
        <w:t>Развитие</w:t>
      </w:r>
      <w:r>
        <w:rPr>
          <w:rFonts w:ascii="Times New Roman" w:hAnsi="Times New Roman" w:cs="Times New Roman"/>
          <w:sz w:val="28"/>
          <w:szCs w:val="28"/>
        </w:rPr>
        <w:t xml:space="preserve"> </w:t>
      </w:r>
      <w:r w:rsidRPr="002E110C">
        <w:rPr>
          <w:rFonts w:ascii="Times New Roman" w:hAnsi="Times New Roman" w:cs="Times New Roman"/>
          <w:sz w:val="28"/>
          <w:szCs w:val="28"/>
        </w:rPr>
        <w:t>сельского</w:t>
      </w:r>
      <w:r>
        <w:rPr>
          <w:rFonts w:ascii="Times New Roman" w:hAnsi="Times New Roman" w:cs="Times New Roman"/>
          <w:sz w:val="28"/>
          <w:szCs w:val="28"/>
        </w:rPr>
        <w:t xml:space="preserve"> </w:t>
      </w:r>
      <w:r w:rsidRPr="002E110C">
        <w:rPr>
          <w:rFonts w:ascii="Times New Roman" w:hAnsi="Times New Roman" w:cs="Times New Roman"/>
          <w:sz w:val="28"/>
          <w:szCs w:val="28"/>
        </w:rPr>
        <w:t>хозяйства</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Евразийском</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экономическом</w:t>
      </w:r>
      <w:r>
        <w:rPr>
          <w:rFonts w:ascii="Times New Roman" w:hAnsi="Times New Roman" w:cs="Times New Roman"/>
          <w:sz w:val="28"/>
          <w:szCs w:val="28"/>
        </w:rPr>
        <w:t xml:space="preserve"> </w:t>
      </w:r>
      <w:r w:rsidRPr="002E110C">
        <w:rPr>
          <w:rFonts w:ascii="Times New Roman" w:hAnsi="Times New Roman" w:cs="Times New Roman"/>
          <w:sz w:val="28"/>
          <w:szCs w:val="28"/>
        </w:rPr>
        <w:t>союзе:</w:t>
      </w:r>
      <w:r>
        <w:rPr>
          <w:rFonts w:ascii="Times New Roman" w:hAnsi="Times New Roman" w:cs="Times New Roman"/>
          <w:sz w:val="28"/>
          <w:szCs w:val="28"/>
        </w:rPr>
        <w:t xml:space="preserve"> </w:t>
      </w:r>
      <w:r w:rsidRPr="002E110C">
        <w:rPr>
          <w:rFonts w:ascii="Times New Roman" w:hAnsi="Times New Roman" w:cs="Times New Roman"/>
          <w:sz w:val="28"/>
          <w:szCs w:val="28"/>
        </w:rPr>
        <w:t>достижения,</w:t>
      </w:r>
      <w:r>
        <w:rPr>
          <w:rFonts w:ascii="Times New Roman" w:hAnsi="Times New Roman" w:cs="Times New Roman"/>
          <w:sz w:val="28"/>
          <w:szCs w:val="28"/>
        </w:rPr>
        <w:t xml:space="preserve"> </w:t>
      </w:r>
      <w:r w:rsidRPr="002E110C">
        <w:rPr>
          <w:rFonts w:ascii="Times New Roman" w:hAnsi="Times New Roman" w:cs="Times New Roman"/>
          <w:sz w:val="28"/>
          <w:szCs w:val="28"/>
        </w:rPr>
        <w:t>вызовы</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перспективы</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АПК:</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экономика,</w:t>
      </w:r>
      <w:r>
        <w:rPr>
          <w:rFonts w:ascii="Times New Roman" w:hAnsi="Times New Roman" w:cs="Times New Roman"/>
          <w:sz w:val="28"/>
          <w:szCs w:val="28"/>
        </w:rPr>
        <w:t xml:space="preserve"> </w:t>
      </w:r>
      <w:r w:rsidRPr="002E110C">
        <w:rPr>
          <w:rFonts w:ascii="Times New Roman" w:hAnsi="Times New Roman" w:cs="Times New Roman"/>
          <w:sz w:val="28"/>
          <w:szCs w:val="28"/>
        </w:rPr>
        <w:t>управление.</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2020.</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№1.</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74</w:t>
      </w:r>
      <w:r w:rsidRPr="002E110C">
        <w:rPr>
          <w:rFonts w:ascii="Times New Roman" w:hAnsi="Times New Roman" w:cs="Times New Roman"/>
          <w:b/>
          <w:sz w:val="28"/>
          <w:szCs w:val="28"/>
        </w:rPr>
        <w:t>-</w:t>
      </w:r>
      <w:r w:rsidRPr="002E110C">
        <w:rPr>
          <w:rFonts w:ascii="Times New Roman" w:hAnsi="Times New Roman" w:cs="Times New Roman"/>
          <w:sz w:val="28"/>
          <w:szCs w:val="28"/>
        </w:rPr>
        <w:t>90.</w:t>
      </w:r>
    </w:p>
    <w:p w:rsidR="00104A65" w:rsidRPr="00FB6942"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9A3472">
        <w:rPr>
          <w:rFonts w:ascii="Times New Roman" w:hAnsi="Times New Roman" w:cs="Times New Roman"/>
          <w:sz w:val="28"/>
          <w:szCs w:val="28"/>
        </w:rPr>
        <w:t>9</w:t>
      </w:r>
      <w:r>
        <w:rPr>
          <w:rFonts w:ascii="Times New Roman" w:hAnsi="Times New Roman" w:cs="Times New Roman"/>
          <w:sz w:val="28"/>
          <w:szCs w:val="28"/>
        </w:rPr>
        <w:t xml:space="preserve"> </w:t>
      </w:r>
      <w:r w:rsidRPr="002E110C">
        <w:rPr>
          <w:rFonts w:ascii="Times New Roman" w:hAnsi="Times New Roman" w:cs="Times New Roman"/>
          <w:sz w:val="28"/>
          <w:szCs w:val="28"/>
        </w:rPr>
        <w:t>Маслова</w:t>
      </w:r>
      <w:r>
        <w:rPr>
          <w:rFonts w:ascii="Times New Roman" w:hAnsi="Times New Roman" w:cs="Times New Roman"/>
          <w:sz w:val="28"/>
          <w:szCs w:val="28"/>
        </w:rPr>
        <w:t xml:space="preserve"> </w:t>
      </w:r>
      <w:r w:rsidRPr="002E110C">
        <w:rPr>
          <w:rFonts w:ascii="Times New Roman" w:hAnsi="Times New Roman" w:cs="Times New Roman"/>
          <w:sz w:val="28"/>
          <w:szCs w:val="28"/>
        </w:rPr>
        <w:t>В.В.</w:t>
      </w:r>
      <w:r>
        <w:rPr>
          <w:rFonts w:ascii="Times New Roman" w:hAnsi="Times New Roman" w:cs="Times New Roman"/>
          <w:sz w:val="28"/>
          <w:szCs w:val="28"/>
        </w:rPr>
        <w:t xml:space="preserve">, </w:t>
      </w:r>
      <w:r w:rsidRPr="002E110C">
        <w:rPr>
          <w:rFonts w:ascii="Times New Roman" w:hAnsi="Times New Roman" w:cs="Times New Roman"/>
          <w:sz w:val="28"/>
          <w:szCs w:val="28"/>
        </w:rPr>
        <w:t>Зарук</w:t>
      </w:r>
      <w:r>
        <w:rPr>
          <w:rFonts w:ascii="Times New Roman" w:hAnsi="Times New Roman" w:cs="Times New Roman"/>
          <w:sz w:val="28"/>
          <w:szCs w:val="28"/>
        </w:rPr>
        <w:t xml:space="preserve"> Н.</w:t>
      </w:r>
      <w:r w:rsidRPr="002E110C">
        <w:rPr>
          <w:rFonts w:ascii="Times New Roman" w:hAnsi="Times New Roman" w:cs="Times New Roman"/>
          <w:sz w:val="28"/>
          <w:szCs w:val="28"/>
        </w:rPr>
        <w:t>Ф.,</w:t>
      </w:r>
      <w:r>
        <w:rPr>
          <w:rFonts w:ascii="Times New Roman" w:hAnsi="Times New Roman" w:cs="Times New Roman"/>
          <w:sz w:val="28"/>
          <w:szCs w:val="28"/>
        </w:rPr>
        <w:t xml:space="preserve"> </w:t>
      </w:r>
      <w:r w:rsidRPr="002E110C">
        <w:rPr>
          <w:rFonts w:ascii="Times New Roman" w:hAnsi="Times New Roman" w:cs="Times New Roman"/>
          <w:sz w:val="28"/>
          <w:szCs w:val="28"/>
        </w:rPr>
        <w:t>Авдеев</w:t>
      </w:r>
      <w:r>
        <w:rPr>
          <w:rFonts w:ascii="Times New Roman" w:hAnsi="Times New Roman" w:cs="Times New Roman"/>
          <w:sz w:val="28"/>
          <w:szCs w:val="28"/>
        </w:rPr>
        <w:t xml:space="preserve"> </w:t>
      </w:r>
      <w:r w:rsidRPr="002E110C">
        <w:rPr>
          <w:rFonts w:ascii="Times New Roman" w:hAnsi="Times New Roman" w:cs="Times New Roman"/>
          <w:sz w:val="28"/>
          <w:szCs w:val="28"/>
        </w:rPr>
        <w:t>М.В.</w:t>
      </w:r>
      <w:r>
        <w:rPr>
          <w:rFonts w:ascii="Times New Roman" w:hAnsi="Times New Roman" w:cs="Times New Roman"/>
          <w:sz w:val="28"/>
          <w:szCs w:val="28"/>
        </w:rPr>
        <w:t xml:space="preserve"> </w:t>
      </w:r>
      <w:r w:rsidRPr="002E110C">
        <w:rPr>
          <w:rFonts w:ascii="Times New Roman" w:hAnsi="Times New Roman" w:cs="Times New Roman"/>
          <w:sz w:val="28"/>
          <w:szCs w:val="28"/>
        </w:rPr>
        <w:t>Факторный</w:t>
      </w:r>
      <w:r>
        <w:rPr>
          <w:rFonts w:ascii="Times New Roman" w:hAnsi="Times New Roman" w:cs="Times New Roman"/>
          <w:sz w:val="28"/>
          <w:szCs w:val="28"/>
        </w:rPr>
        <w:t xml:space="preserve"> </w:t>
      </w:r>
      <w:r w:rsidRPr="002E110C">
        <w:rPr>
          <w:rFonts w:ascii="Times New Roman" w:hAnsi="Times New Roman" w:cs="Times New Roman"/>
          <w:sz w:val="28"/>
          <w:szCs w:val="28"/>
        </w:rPr>
        <w:t>анализ</w:t>
      </w:r>
      <w:r>
        <w:rPr>
          <w:rFonts w:ascii="Times New Roman" w:hAnsi="Times New Roman" w:cs="Times New Roman"/>
          <w:sz w:val="28"/>
          <w:szCs w:val="28"/>
        </w:rPr>
        <w:t xml:space="preserve"> </w:t>
      </w:r>
      <w:r w:rsidRPr="00FB6942">
        <w:rPr>
          <w:rFonts w:ascii="Times New Roman" w:hAnsi="Times New Roman" w:cs="Times New Roman"/>
          <w:sz w:val="28"/>
          <w:szCs w:val="28"/>
        </w:rPr>
        <w:t>конкурентоспособности</w:t>
      </w:r>
      <w:r>
        <w:rPr>
          <w:rFonts w:ascii="Times New Roman" w:hAnsi="Times New Roman" w:cs="Times New Roman"/>
          <w:sz w:val="28"/>
          <w:szCs w:val="28"/>
        </w:rPr>
        <w:t xml:space="preserve"> </w:t>
      </w:r>
      <w:r w:rsidRPr="00FB6942">
        <w:rPr>
          <w:rFonts w:ascii="Times New Roman" w:hAnsi="Times New Roman" w:cs="Times New Roman"/>
          <w:sz w:val="28"/>
          <w:szCs w:val="28"/>
        </w:rPr>
        <w:t>агропродовольственной</w:t>
      </w:r>
      <w:r>
        <w:rPr>
          <w:rFonts w:ascii="Times New Roman" w:hAnsi="Times New Roman" w:cs="Times New Roman"/>
          <w:sz w:val="28"/>
          <w:szCs w:val="28"/>
        </w:rPr>
        <w:t xml:space="preserve"> </w:t>
      </w:r>
      <w:r w:rsidRPr="00FB6942">
        <w:rPr>
          <w:rFonts w:ascii="Times New Roman" w:hAnsi="Times New Roman" w:cs="Times New Roman"/>
          <w:sz w:val="28"/>
          <w:szCs w:val="28"/>
        </w:rPr>
        <w:t>продукции</w:t>
      </w:r>
      <w:r>
        <w:rPr>
          <w:rFonts w:ascii="Times New Roman" w:hAnsi="Times New Roman" w:cs="Times New Roman"/>
          <w:sz w:val="28"/>
          <w:szCs w:val="28"/>
        </w:rPr>
        <w:t xml:space="preserve"> </w:t>
      </w:r>
      <w:r w:rsidRPr="00FB6942">
        <w:rPr>
          <w:rFonts w:ascii="Times New Roman" w:hAnsi="Times New Roman" w:cs="Times New Roman"/>
          <w:sz w:val="28"/>
          <w:szCs w:val="28"/>
        </w:rPr>
        <w:t>в</w:t>
      </w:r>
      <w:r>
        <w:rPr>
          <w:rFonts w:ascii="Times New Roman" w:hAnsi="Times New Roman" w:cs="Times New Roman"/>
          <w:sz w:val="28"/>
          <w:szCs w:val="28"/>
        </w:rPr>
        <w:t xml:space="preserve"> </w:t>
      </w:r>
      <w:r w:rsidRPr="00FB6942">
        <w:rPr>
          <w:rFonts w:ascii="Times New Roman" w:hAnsi="Times New Roman" w:cs="Times New Roman"/>
          <w:sz w:val="28"/>
          <w:szCs w:val="28"/>
        </w:rPr>
        <w:t>государствах-членах</w:t>
      </w:r>
      <w:r>
        <w:rPr>
          <w:rFonts w:ascii="Times New Roman" w:hAnsi="Times New Roman" w:cs="Times New Roman"/>
          <w:sz w:val="28"/>
          <w:szCs w:val="28"/>
        </w:rPr>
        <w:t xml:space="preserve"> </w:t>
      </w:r>
      <w:r w:rsidRPr="00FB6942">
        <w:rPr>
          <w:rFonts w:ascii="Times New Roman" w:hAnsi="Times New Roman" w:cs="Times New Roman"/>
          <w:sz w:val="28"/>
          <w:szCs w:val="28"/>
        </w:rPr>
        <w:t>ЕАЭС</w:t>
      </w:r>
      <w:r>
        <w:rPr>
          <w:rFonts w:ascii="Times New Roman" w:hAnsi="Times New Roman" w:cs="Times New Roman"/>
          <w:sz w:val="28"/>
          <w:szCs w:val="28"/>
        </w:rPr>
        <w:t xml:space="preserve"> </w:t>
      </w:r>
      <w:r w:rsidRPr="00FB6942">
        <w:rPr>
          <w:rFonts w:ascii="Times New Roman" w:hAnsi="Times New Roman" w:cs="Times New Roman"/>
          <w:sz w:val="28"/>
          <w:szCs w:val="28"/>
        </w:rPr>
        <w:t>//</w:t>
      </w:r>
      <w:r>
        <w:rPr>
          <w:rFonts w:ascii="Times New Roman" w:hAnsi="Times New Roman" w:cs="Times New Roman"/>
          <w:sz w:val="28"/>
          <w:szCs w:val="28"/>
        </w:rPr>
        <w:t xml:space="preserve"> </w:t>
      </w:r>
      <w:r w:rsidRPr="00FB6942">
        <w:rPr>
          <w:rFonts w:ascii="Times New Roman" w:hAnsi="Times New Roman" w:cs="Times New Roman"/>
          <w:sz w:val="28"/>
          <w:szCs w:val="28"/>
        </w:rPr>
        <w:t>АПК:</w:t>
      </w:r>
      <w:r>
        <w:rPr>
          <w:rFonts w:ascii="Times New Roman" w:hAnsi="Times New Roman" w:cs="Times New Roman"/>
          <w:sz w:val="28"/>
          <w:szCs w:val="28"/>
        </w:rPr>
        <w:t xml:space="preserve"> </w:t>
      </w:r>
      <w:r w:rsidRPr="00FB6942">
        <w:rPr>
          <w:rFonts w:ascii="Times New Roman" w:hAnsi="Times New Roman" w:cs="Times New Roman"/>
          <w:sz w:val="28"/>
          <w:szCs w:val="28"/>
        </w:rPr>
        <w:t>экономика,</w:t>
      </w:r>
      <w:r>
        <w:rPr>
          <w:rFonts w:ascii="Times New Roman" w:hAnsi="Times New Roman" w:cs="Times New Roman"/>
          <w:sz w:val="28"/>
          <w:szCs w:val="28"/>
        </w:rPr>
        <w:t xml:space="preserve"> </w:t>
      </w:r>
      <w:r w:rsidRPr="00FB6942">
        <w:rPr>
          <w:rFonts w:ascii="Times New Roman" w:hAnsi="Times New Roman" w:cs="Times New Roman"/>
          <w:sz w:val="28"/>
          <w:szCs w:val="28"/>
        </w:rPr>
        <w:t>управление.</w:t>
      </w:r>
      <w:r>
        <w:rPr>
          <w:rFonts w:ascii="Times New Roman" w:hAnsi="Times New Roman" w:cs="Times New Roman"/>
          <w:sz w:val="28"/>
          <w:szCs w:val="28"/>
        </w:rPr>
        <w:t xml:space="preserve"> </w:t>
      </w:r>
      <w:r w:rsidRPr="00FB6942">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FB6942">
        <w:rPr>
          <w:rFonts w:ascii="Times New Roman" w:hAnsi="Times New Roman" w:cs="Times New Roman"/>
          <w:sz w:val="28"/>
          <w:szCs w:val="28"/>
        </w:rPr>
        <w:t>2018.</w:t>
      </w:r>
      <w:r>
        <w:rPr>
          <w:rFonts w:ascii="Times New Roman" w:hAnsi="Times New Roman" w:cs="Times New Roman"/>
          <w:sz w:val="28"/>
          <w:szCs w:val="28"/>
        </w:rPr>
        <w:t xml:space="preserve"> </w:t>
      </w:r>
      <w:r w:rsidRPr="00FB6942">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FB6942">
        <w:rPr>
          <w:rFonts w:ascii="Times New Roman" w:hAnsi="Times New Roman" w:cs="Times New Roman"/>
          <w:sz w:val="28"/>
          <w:szCs w:val="28"/>
        </w:rPr>
        <w:t>№3.</w:t>
      </w:r>
      <w:r>
        <w:rPr>
          <w:rFonts w:ascii="Times New Roman" w:hAnsi="Times New Roman" w:cs="Times New Roman"/>
          <w:sz w:val="28"/>
          <w:szCs w:val="28"/>
        </w:rPr>
        <w:t xml:space="preserve"> </w:t>
      </w:r>
      <w:r w:rsidRPr="00FB6942">
        <w:rPr>
          <w:rFonts w:ascii="Times New Roman" w:hAnsi="Times New Roman" w:cs="Times New Roman"/>
          <w:sz w:val="28"/>
          <w:szCs w:val="28"/>
        </w:rPr>
        <w:t>–</w:t>
      </w:r>
      <w:r>
        <w:rPr>
          <w:rFonts w:ascii="Times New Roman" w:hAnsi="Times New Roman" w:cs="Times New Roman"/>
          <w:sz w:val="28"/>
          <w:szCs w:val="28"/>
        </w:rPr>
        <w:t xml:space="preserve"> </w:t>
      </w:r>
      <w:r w:rsidRPr="00FB6942">
        <w:rPr>
          <w:rFonts w:ascii="Times New Roman" w:hAnsi="Times New Roman" w:cs="Times New Roman"/>
          <w:sz w:val="28"/>
          <w:szCs w:val="28"/>
        </w:rPr>
        <w:t>С.</w:t>
      </w:r>
      <w:r>
        <w:rPr>
          <w:rFonts w:ascii="Times New Roman" w:hAnsi="Times New Roman" w:cs="Times New Roman"/>
          <w:sz w:val="28"/>
          <w:szCs w:val="28"/>
        </w:rPr>
        <w:t xml:space="preserve"> </w:t>
      </w:r>
      <w:r w:rsidRPr="00FB6942">
        <w:rPr>
          <w:rFonts w:ascii="Times New Roman" w:hAnsi="Times New Roman" w:cs="Times New Roman"/>
          <w:sz w:val="28"/>
          <w:szCs w:val="28"/>
        </w:rPr>
        <w:t>75</w:t>
      </w:r>
      <w:r w:rsidRPr="00FB6942">
        <w:rPr>
          <w:rFonts w:ascii="Times New Roman" w:hAnsi="Times New Roman" w:cs="Times New Roman"/>
          <w:b/>
          <w:sz w:val="28"/>
          <w:szCs w:val="28"/>
        </w:rPr>
        <w:t>-</w:t>
      </w:r>
      <w:r w:rsidRPr="00FB6942">
        <w:rPr>
          <w:rFonts w:ascii="Times New Roman" w:hAnsi="Times New Roman" w:cs="Times New Roman"/>
          <w:sz w:val="28"/>
          <w:szCs w:val="28"/>
        </w:rPr>
        <w:t>85.</w:t>
      </w:r>
      <w:r>
        <w:rPr>
          <w:rFonts w:ascii="Times New Roman" w:hAnsi="Times New Roman" w:cs="Times New Roman"/>
          <w:sz w:val="28"/>
          <w:szCs w:val="28"/>
        </w:rPr>
        <w:t xml:space="preserve"> </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E64C06">
        <w:rPr>
          <w:rFonts w:ascii="Times New Roman" w:hAnsi="Times New Roman" w:cs="Times New Roman"/>
          <w:sz w:val="28"/>
          <w:szCs w:val="28"/>
        </w:rPr>
        <w:t>9</w:t>
      </w:r>
      <w:r w:rsidR="009A3472">
        <w:rPr>
          <w:rFonts w:ascii="Times New Roman" w:hAnsi="Times New Roman" w:cs="Times New Roman"/>
          <w:sz w:val="28"/>
          <w:szCs w:val="28"/>
        </w:rPr>
        <w:t>0</w:t>
      </w:r>
      <w:r>
        <w:rPr>
          <w:rFonts w:ascii="Times New Roman" w:hAnsi="Times New Roman" w:cs="Times New Roman"/>
          <w:b/>
          <w:sz w:val="28"/>
          <w:szCs w:val="28"/>
        </w:rPr>
        <w:t xml:space="preserve"> </w:t>
      </w:r>
      <w:r w:rsidRPr="00FB6942">
        <w:rPr>
          <w:rFonts w:ascii="Times New Roman" w:hAnsi="Times New Roman" w:cs="Times New Roman"/>
          <w:sz w:val="28"/>
          <w:szCs w:val="28"/>
        </w:rPr>
        <w:t>Никитина</w:t>
      </w:r>
      <w:r>
        <w:rPr>
          <w:rFonts w:ascii="Times New Roman" w:hAnsi="Times New Roman" w:cs="Times New Roman"/>
          <w:sz w:val="28"/>
          <w:szCs w:val="28"/>
        </w:rPr>
        <w:t xml:space="preserve"> </w:t>
      </w:r>
      <w:r w:rsidRPr="00FB6942">
        <w:rPr>
          <w:rFonts w:ascii="Times New Roman" w:hAnsi="Times New Roman" w:cs="Times New Roman"/>
          <w:sz w:val="28"/>
          <w:szCs w:val="28"/>
        </w:rPr>
        <w:t>Г.А.</w:t>
      </w:r>
      <w:r>
        <w:rPr>
          <w:rFonts w:ascii="Times New Roman" w:hAnsi="Times New Roman" w:cs="Times New Roman"/>
          <w:sz w:val="28"/>
          <w:szCs w:val="28"/>
        </w:rPr>
        <w:t xml:space="preserve"> </w:t>
      </w:r>
      <w:r w:rsidRPr="00FB6942">
        <w:rPr>
          <w:rFonts w:ascii="Times New Roman" w:hAnsi="Times New Roman" w:cs="Times New Roman"/>
          <w:sz w:val="28"/>
          <w:szCs w:val="28"/>
        </w:rPr>
        <w:t>Влияние</w:t>
      </w:r>
      <w:r>
        <w:rPr>
          <w:rFonts w:ascii="Times New Roman" w:hAnsi="Times New Roman" w:cs="Times New Roman"/>
          <w:sz w:val="28"/>
          <w:szCs w:val="28"/>
        </w:rPr>
        <w:t xml:space="preserve"> </w:t>
      </w:r>
      <w:r w:rsidRPr="00FB6942">
        <w:rPr>
          <w:rFonts w:ascii="Times New Roman" w:hAnsi="Times New Roman" w:cs="Times New Roman"/>
          <w:sz w:val="28"/>
          <w:szCs w:val="28"/>
        </w:rPr>
        <w:t>интеграционных</w:t>
      </w:r>
      <w:r>
        <w:rPr>
          <w:rFonts w:ascii="Times New Roman" w:hAnsi="Times New Roman" w:cs="Times New Roman"/>
          <w:sz w:val="28"/>
          <w:szCs w:val="28"/>
        </w:rPr>
        <w:t xml:space="preserve"> </w:t>
      </w:r>
      <w:r w:rsidRPr="00FB6942">
        <w:rPr>
          <w:rFonts w:ascii="Times New Roman" w:hAnsi="Times New Roman" w:cs="Times New Roman"/>
          <w:sz w:val="28"/>
          <w:szCs w:val="28"/>
        </w:rPr>
        <w:t>процессов</w:t>
      </w:r>
      <w:r>
        <w:rPr>
          <w:rFonts w:ascii="Times New Roman" w:hAnsi="Times New Roman" w:cs="Times New Roman"/>
          <w:sz w:val="28"/>
          <w:szCs w:val="28"/>
        </w:rPr>
        <w:t xml:space="preserve"> </w:t>
      </w:r>
      <w:r w:rsidRPr="00FB6942">
        <w:rPr>
          <w:rFonts w:ascii="Times New Roman" w:hAnsi="Times New Roman" w:cs="Times New Roman"/>
          <w:sz w:val="28"/>
          <w:szCs w:val="28"/>
        </w:rPr>
        <w:t>в</w:t>
      </w:r>
      <w:r>
        <w:rPr>
          <w:rFonts w:ascii="Times New Roman" w:hAnsi="Times New Roman" w:cs="Times New Roman"/>
          <w:sz w:val="28"/>
          <w:szCs w:val="28"/>
        </w:rPr>
        <w:t xml:space="preserve"> </w:t>
      </w:r>
      <w:r w:rsidRPr="00FB6942">
        <w:rPr>
          <w:rFonts w:ascii="Times New Roman" w:hAnsi="Times New Roman" w:cs="Times New Roman"/>
          <w:sz w:val="28"/>
          <w:szCs w:val="28"/>
        </w:rPr>
        <w:t>рамках</w:t>
      </w:r>
      <w:r>
        <w:rPr>
          <w:rFonts w:ascii="Times New Roman" w:hAnsi="Times New Roman" w:cs="Times New Roman"/>
          <w:sz w:val="28"/>
          <w:szCs w:val="28"/>
        </w:rPr>
        <w:t xml:space="preserve"> </w:t>
      </w:r>
      <w:r w:rsidRPr="00FB6942">
        <w:rPr>
          <w:rFonts w:ascii="Times New Roman" w:hAnsi="Times New Roman" w:cs="Times New Roman"/>
          <w:sz w:val="28"/>
          <w:szCs w:val="28"/>
        </w:rPr>
        <w:t>ЕАЭС</w:t>
      </w:r>
      <w:r>
        <w:rPr>
          <w:rFonts w:ascii="Times New Roman" w:hAnsi="Times New Roman" w:cs="Times New Roman"/>
          <w:sz w:val="28"/>
          <w:szCs w:val="28"/>
        </w:rPr>
        <w:t xml:space="preserve"> </w:t>
      </w:r>
      <w:r w:rsidRPr="00FB6942">
        <w:rPr>
          <w:rFonts w:ascii="Times New Roman" w:hAnsi="Times New Roman" w:cs="Times New Roman"/>
          <w:sz w:val="28"/>
          <w:szCs w:val="28"/>
        </w:rPr>
        <w:t>на</w:t>
      </w:r>
      <w:r>
        <w:rPr>
          <w:rFonts w:ascii="Times New Roman" w:hAnsi="Times New Roman" w:cs="Times New Roman"/>
          <w:sz w:val="28"/>
          <w:szCs w:val="28"/>
        </w:rPr>
        <w:t xml:space="preserve"> </w:t>
      </w:r>
      <w:r w:rsidRPr="002E110C">
        <w:rPr>
          <w:rFonts w:ascii="Times New Roman" w:hAnsi="Times New Roman" w:cs="Times New Roman"/>
          <w:sz w:val="28"/>
          <w:szCs w:val="28"/>
        </w:rPr>
        <w:t>развитие</w:t>
      </w:r>
      <w:r>
        <w:rPr>
          <w:rFonts w:ascii="Times New Roman" w:hAnsi="Times New Roman" w:cs="Times New Roman"/>
          <w:sz w:val="28"/>
          <w:szCs w:val="28"/>
        </w:rPr>
        <w:t xml:space="preserve"> </w:t>
      </w:r>
      <w:r w:rsidRPr="002E110C">
        <w:rPr>
          <w:rFonts w:ascii="Times New Roman" w:hAnsi="Times New Roman" w:cs="Times New Roman"/>
          <w:sz w:val="28"/>
          <w:szCs w:val="28"/>
        </w:rPr>
        <w:t>чувствительных</w:t>
      </w:r>
      <w:r>
        <w:rPr>
          <w:rFonts w:ascii="Times New Roman" w:hAnsi="Times New Roman" w:cs="Times New Roman"/>
          <w:sz w:val="28"/>
          <w:szCs w:val="28"/>
        </w:rPr>
        <w:t xml:space="preserve"> </w:t>
      </w:r>
      <w:r w:rsidRPr="002E110C">
        <w:rPr>
          <w:rFonts w:ascii="Times New Roman" w:hAnsi="Times New Roman" w:cs="Times New Roman"/>
          <w:sz w:val="28"/>
          <w:szCs w:val="28"/>
        </w:rPr>
        <w:t>отраслей</w:t>
      </w:r>
      <w:r>
        <w:rPr>
          <w:rFonts w:ascii="Times New Roman" w:hAnsi="Times New Roman" w:cs="Times New Roman"/>
          <w:sz w:val="28"/>
          <w:szCs w:val="28"/>
        </w:rPr>
        <w:t xml:space="preserve"> </w:t>
      </w:r>
      <w:r w:rsidRPr="002E110C">
        <w:rPr>
          <w:rFonts w:ascii="Times New Roman" w:hAnsi="Times New Roman" w:cs="Times New Roman"/>
          <w:sz w:val="28"/>
          <w:szCs w:val="28"/>
        </w:rPr>
        <w:t>агропромышленного</w:t>
      </w:r>
      <w:r>
        <w:rPr>
          <w:rFonts w:ascii="Times New Roman" w:hAnsi="Times New Roman" w:cs="Times New Roman"/>
          <w:sz w:val="28"/>
          <w:szCs w:val="28"/>
        </w:rPr>
        <w:t xml:space="preserve"> </w:t>
      </w:r>
      <w:r w:rsidRPr="002E110C">
        <w:rPr>
          <w:rFonts w:ascii="Times New Roman" w:hAnsi="Times New Roman" w:cs="Times New Roman"/>
          <w:sz w:val="28"/>
          <w:szCs w:val="28"/>
        </w:rPr>
        <w:t>производства</w:t>
      </w:r>
      <w:r>
        <w:rPr>
          <w:rFonts w:ascii="Times New Roman" w:hAnsi="Times New Roman" w:cs="Times New Roman"/>
          <w:sz w:val="28"/>
          <w:szCs w:val="28"/>
        </w:rPr>
        <w:t xml:space="preserve"> </w:t>
      </w:r>
      <w:r w:rsidRPr="002E110C">
        <w:rPr>
          <w:rFonts w:ascii="Times New Roman" w:hAnsi="Times New Roman" w:cs="Times New Roman"/>
          <w:sz w:val="28"/>
          <w:szCs w:val="28"/>
        </w:rPr>
        <w:t>Республики</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Pr>
          <w:rFonts w:ascii="Times New Roman" w:hAnsi="Times New Roman" w:cs="Times New Roman"/>
          <w:sz w:val="28"/>
          <w:szCs w:val="28"/>
        </w:rPr>
        <w:t xml:space="preserve"> </w:t>
      </w:r>
      <w:r w:rsidRPr="002E110C">
        <w:rPr>
          <w:rFonts w:ascii="Times New Roman" w:hAnsi="Times New Roman" w:cs="Times New Roman"/>
          <w:sz w:val="28"/>
          <w:szCs w:val="28"/>
        </w:rPr>
        <w:t>агрорынка.</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2018.</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№3.</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7</w:t>
      </w:r>
      <w:r w:rsidRPr="002E110C">
        <w:rPr>
          <w:rFonts w:ascii="Times New Roman" w:hAnsi="Times New Roman" w:cs="Times New Roman"/>
          <w:b/>
          <w:sz w:val="28"/>
          <w:szCs w:val="28"/>
        </w:rPr>
        <w:t>-</w:t>
      </w:r>
      <w:r w:rsidRPr="002E110C">
        <w:rPr>
          <w:rFonts w:ascii="Times New Roman" w:hAnsi="Times New Roman" w:cs="Times New Roman"/>
          <w:sz w:val="28"/>
          <w:szCs w:val="28"/>
        </w:rPr>
        <w:t>16.</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9A3472">
        <w:rPr>
          <w:rFonts w:ascii="Times New Roman" w:hAnsi="Times New Roman" w:cs="Times New Roman"/>
          <w:sz w:val="28"/>
          <w:szCs w:val="28"/>
        </w:rPr>
        <w:t>1</w:t>
      </w:r>
      <w:r>
        <w:rPr>
          <w:rFonts w:ascii="Times New Roman" w:hAnsi="Times New Roman" w:cs="Times New Roman"/>
          <w:sz w:val="28"/>
          <w:szCs w:val="28"/>
        </w:rPr>
        <w:t xml:space="preserve"> </w:t>
      </w:r>
      <w:r w:rsidRPr="002E110C">
        <w:rPr>
          <w:rFonts w:ascii="Times New Roman" w:hAnsi="Times New Roman" w:cs="Times New Roman"/>
          <w:sz w:val="28"/>
          <w:szCs w:val="28"/>
        </w:rPr>
        <w:t>Молдашев</w:t>
      </w:r>
      <w:r>
        <w:rPr>
          <w:rFonts w:ascii="Times New Roman" w:hAnsi="Times New Roman" w:cs="Times New Roman"/>
          <w:sz w:val="28"/>
          <w:szCs w:val="28"/>
        </w:rPr>
        <w:t xml:space="preserve"> </w:t>
      </w:r>
      <w:r w:rsidRPr="002E110C">
        <w:rPr>
          <w:rFonts w:ascii="Times New Roman" w:hAnsi="Times New Roman" w:cs="Times New Roman"/>
          <w:sz w:val="28"/>
          <w:szCs w:val="28"/>
        </w:rPr>
        <w:t>А.Б.</w:t>
      </w:r>
      <w:r>
        <w:rPr>
          <w:rFonts w:ascii="Times New Roman" w:hAnsi="Times New Roman" w:cs="Times New Roman"/>
          <w:sz w:val="28"/>
          <w:szCs w:val="28"/>
        </w:rPr>
        <w:t xml:space="preserve">, </w:t>
      </w:r>
      <w:r w:rsidRPr="002E110C">
        <w:rPr>
          <w:rFonts w:ascii="Times New Roman" w:hAnsi="Times New Roman" w:cs="Times New Roman"/>
          <w:sz w:val="28"/>
          <w:szCs w:val="28"/>
        </w:rPr>
        <w:t>Никитина</w:t>
      </w:r>
      <w:r>
        <w:rPr>
          <w:rFonts w:ascii="Times New Roman" w:hAnsi="Times New Roman" w:cs="Times New Roman"/>
          <w:sz w:val="28"/>
          <w:szCs w:val="28"/>
        </w:rPr>
        <w:t xml:space="preserve"> </w:t>
      </w:r>
      <w:r w:rsidRPr="002E110C">
        <w:rPr>
          <w:rFonts w:ascii="Times New Roman" w:hAnsi="Times New Roman" w:cs="Times New Roman"/>
          <w:sz w:val="28"/>
          <w:szCs w:val="28"/>
        </w:rPr>
        <w:t>Г.А.</w:t>
      </w:r>
      <w:r>
        <w:rPr>
          <w:rFonts w:ascii="Times New Roman" w:hAnsi="Times New Roman" w:cs="Times New Roman"/>
          <w:sz w:val="28"/>
          <w:szCs w:val="28"/>
        </w:rPr>
        <w:t xml:space="preserve"> </w:t>
      </w:r>
      <w:r w:rsidRPr="002E110C">
        <w:rPr>
          <w:rFonts w:ascii="Times New Roman" w:hAnsi="Times New Roman" w:cs="Times New Roman"/>
          <w:sz w:val="28"/>
          <w:szCs w:val="28"/>
        </w:rPr>
        <w:t>Направления</w:t>
      </w:r>
      <w:r>
        <w:rPr>
          <w:rFonts w:ascii="Times New Roman" w:hAnsi="Times New Roman" w:cs="Times New Roman"/>
          <w:sz w:val="28"/>
          <w:szCs w:val="28"/>
        </w:rPr>
        <w:t xml:space="preserve"> </w:t>
      </w:r>
      <w:r w:rsidRPr="002E110C">
        <w:rPr>
          <w:rFonts w:ascii="Times New Roman" w:hAnsi="Times New Roman" w:cs="Times New Roman"/>
          <w:sz w:val="28"/>
          <w:szCs w:val="28"/>
        </w:rPr>
        <w:t>оптимизации</w:t>
      </w:r>
      <w:r>
        <w:rPr>
          <w:rFonts w:ascii="Times New Roman" w:hAnsi="Times New Roman" w:cs="Times New Roman"/>
          <w:sz w:val="28"/>
          <w:szCs w:val="28"/>
        </w:rPr>
        <w:t xml:space="preserve"> </w:t>
      </w:r>
      <w:r w:rsidRPr="002E110C">
        <w:rPr>
          <w:rFonts w:ascii="Times New Roman" w:hAnsi="Times New Roman" w:cs="Times New Roman"/>
          <w:sz w:val="28"/>
          <w:szCs w:val="28"/>
        </w:rPr>
        <w:t>взаимодействия</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Pr>
          <w:rFonts w:ascii="Times New Roman" w:hAnsi="Times New Roman" w:cs="Times New Roman"/>
          <w:sz w:val="28"/>
          <w:szCs w:val="28"/>
        </w:rPr>
        <w:t xml:space="preserve"> </w:t>
      </w:r>
      <w:r w:rsidRPr="002E110C">
        <w:rPr>
          <w:rFonts w:ascii="Times New Roman" w:hAnsi="Times New Roman" w:cs="Times New Roman"/>
          <w:sz w:val="28"/>
          <w:szCs w:val="28"/>
        </w:rPr>
        <w:t>со</w:t>
      </w:r>
      <w:r>
        <w:rPr>
          <w:rFonts w:ascii="Times New Roman" w:hAnsi="Times New Roman" w:cs="Times New Roman"/>
          <w:sz w:val="28"/>
          <w:szCs w:val="28"/>
        </w:rPr>
        <w:t xml:space="preserve"> </w:t>
      </w:r>
      <w:r w:rsidRPr="002E110C">
        <w:rPr>
          <w:rFonts w:ascii="Times New Roman" w:hAnsi="Times New Roman" w:cs="Times New Roman"/>
          <w:sz w:val="28"/>
          <w:szCs w:val="28"/>
        </w:rPr>
        <w:t>странами</w:t>
      </w:r>
      <w:r>
        <w:rPr>
          <w:rFonts w:ascii="Times New Roman" w:hAnsi="Times New Roman" w:cs="Times New Roman"/>
          <w:sz w:val="28"/>
          <w:szCs w:val="28"/>
        </w:rPr>
        <w:t xml:space="preserve"> </w:t>
      </w:r>
      <w:r w:rsidRPr="002E110C">
        <w:rPr>
          <w:rFonts w:ascii="Times New Roman" w:hAnsi="Times New Roman" w:cs="Times New Roman"/>
          <w:sz w:val="28"/>
          <w:szCs w:val="28"/>
        </w:rPr>
        <w:t>ЕАЭС</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области</w:t>
      </w:r>
      <w:r>
        <w:rPr>
          <w:rFonts w:ascii="Times New Roman" w:hAnsi="Times New Roman" w:cs="Times New Roman"/>
          <w:sz w:val="28"/>
          <w:szCs w:val="28"/>
        </w:rPr>
        <w:t xml:space="preserve"> </w:t>
      </w:r>
      <w:r w:rsidRPr="002E110C">
        <w:rPr>
          <w:rFonts w:ascii="Times New Roman" w:hAnsi="Times New Roman" w:cs="Times New Roman"/>
          <w:sz w:val="28"/>
          <w:szCs w:val="28"/>
        </w:rPr>
        <w:t>агропромышленной</w:t>
      </w:r>
      <w:r>
        <w:rPr>
          <w:rFonts w:ascii="Times New Roman" w:hAnsi="Times New Roman" w:cs="Times New Roman"/>
          <w:sz w:val="28"/>
          <w:szCs w:val="28"/>
        </w:rPr>
        <w:t xml:space="preserve"> </w:t>
      </w:r>
      <w:r w:rsidRPr="002E110C">
        <w:rPr>
          <w:rFonts w:ascii="Times New Roman" w:hAnsi="Times New Roman" w:cs="Times New Roman"/>
          <w:sz w:val="28"/>
          <w:szCs w:val="28"/>
        </w:rPr>
        <w:t>политики</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Pr>
          <w:rFonts w:ascii="Times New Roman" w:hAnsi="Times New Roman" w:cs="Times New Roman"/>
          <w:sz w:val="28"/>
          <w:szCs w:val="28"/>
        </w:rPr>
        <w:t xml:space="preserve"> </w:t>
      </w:r>
      <w:r w:rsidRPr="002E110C">
        <w:rPr>
          <w:rFonts w:ascii="Times New Roman" w:hAnsi="Times New Roman" w:cs="Times New Roman"/>
          <w:sz w:val="28"/>
          <w:szCs w:val="28"/>
        </w:rPr>
        <w:t>агрорынка.</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2017.</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№1.</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7</w:t>
      </w:r>
      <w:r w:rsidRPr="002E110C">
        <w:rPr>
          <w:rFonts w:ascii="Times New Roman" w:hAnsi="Times New Roman" w:cs="Times New Roman"/>
          <w:b/>
          <w:sz w:val="28"/>
          <w:szCs w:val="28"/>
        </w:rPr>
        <w:t>-</w:t>
      </w:r>
      <w:r w:rsidRPr="002E110C">
        <w:rPr>
          <w:rFonts w:ascii="Times New Roman" w:hAnsi="Times New Roman" w:cs="Times New Roman"/>
          <w:sz w:val="28"/>
          <w:szCs w:val="28"/>
        </w:rPr>
        <w:t>14.</w:t>
      </w:r>
    </w:p>
    <w:p w:rsidR="00104A65" w:rsidRPr="00FB6942" w:rsidRDefault="00104A65" w:rsidP="00104A65">
      <w:pPr>
        <w:spacing w:after="0" w:line="240" w:lineRule="auto"/>
        <w:ind w:firstLine="709"/>
        <w:jc w:val="both"/>
        <w:rPr>
          <w:rFonts w:ascii="Times New Roman" w:hAnsi="Times New Roman" w:cs="Times New Roman"/>
          <w:b/>
          <w:bCs/>
          <w:sz w:val="28"/>
          <w:szCs w:val="28"/>
          <w:lang w:val="en-US"/>
        </w:rPr>
      </w:pPr>
      <w:r w:rsidRPr="00E64C06">
        <w:rPr>
          <w:rFonts w:ascii="Times New Roman" w:hAnsi="Times New Roman" w:cs="Times New Roman"/>
          <w:sz w:val="28"/>
          <w:szCs w:val="28"/>
          <w:lang w:val="en-US"/>
        </w:rPr>
        <w:t>9</w:t>
      </w:r>
      <w:r w:rsidR="009A3472" w:rsidRPr="009A3472">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Dosmukhamedova</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Z.</w:t>
      </w:r>
      <w:r w:rsidRPr="00121FC2">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en-US"/>
        </w:rPr>
        <w:t>Zhiyentayev</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kk-KZ"/>
        </w:rPr>
        <w:t>Development</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of</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Trade</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Relations</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Between</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Kazakhstan</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and</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the</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Countries</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of</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Eurasian</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Economic</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Union</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kk-KZ"/>
        </w:rPr>
        <w:t>(EAEU)</w:t>
      </w:r>
      <w:r>
        <w:rPr>
          <w:rFonts w:ascii="Times New Roman" w:hAnsi="Times New Roman" w:cs="Times New Roman"/>
          <w:sz w:val="28"/>
          <w:szCs w:val="28"/>
          <w:lang w:val="kk-KZ"/>
        </w:rPr>
        <w:t xml:space="preserve"> /</w:t>
      </w:r>
      <w:r w:rsidRPr="002E110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FB6942">
        <w:rPr>
          <w:rFonts w:ascii="Times New Roman" w:hAnsi="Times New Roman" w:cs="Times New Roman"/>
          <w:sz w:val="28"/>
          <w:szCs w:val="28"/>
          <w:lang w:val="en-US"/>
        </w:rPr>
        <w:t>Journal</w:t>
      </w:r>
      <w:r>
        <w:rPr>
          <w:rFonts w:ascii="Times New Roman" w:hAnsi="Times New Roman" w:cs="Times New Roman"/>
          <w:sz w:val="28"/>
          <w:szCs w:val="28"/>
          <w:lang w:val="en-US"/>
        </w:rPr>
        <w:t xml:space="preserve"> </w:t>
      </w:r>
      <w:r w:rsidRPr="00FB6942">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FB6942">
        <w:rPr>
          <w:rFonts w:ascii="Times New Roman" w:hAnsi="Times New Roman" w:cs="Times New Roman"/>
          <w:sz w:val="28"/>
          <w:szCs w:val="28"/>
          <w:lang w:val="en-US"/>
        </w:rPr>
        <w:t>Advanced</w:t>
      </w:r>
      <w:r>
        <w:rPr>
          <w:rFonts w:ascii="Times New Roman" w:hAnsi="Times New Roman" w:cs="Times New Roman"/>
          <w:sz w:val="28"/>
          <w:szCs w:val="28"/>
          <w:lang w:val="en-US"/>
        </w:rPr>
        <w:t xml:space="preserve"> </w:t>
      </w:r>
      <w:r w:rsidRPr="00FB6942">
        <w:rPr>
          <w:rFonts w:ascii="Times New Roman" w:hAnsi="Times New Roman" w:cs="Times New Roman"/>
          <w:sz w:val="28"/>
          <w:szCs w:val="28"/>
          <w:lang w:val="en-US"/>
        </w:rPr>
        <w:t>Research</w:t>
      </w:r>
      <w:r>
        <w:rPr>
          <w:rFonts w:ascii="Times New Roman" w:hAnsi="Times New Roman" w:cs="Times New Roman"/>
          <w:sz w:val="28"/>
          <w:szCs w:val="28"/>
          <w:lang w:val="en-US"/>
        </w:rPr>
        <w:t xml:space="preserve"> </w:t>
      </w:r>
      <w:r w:rsidRPr="00FB6942">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FB6942">
        <w:rPr>
          <w:rFonts w:ascii="Times New Roman" w:hAnsi="Times New Roman" w:cs="Times New Roman"/>
          <w:sz w:val="28"/>
          <w:szCs w:val="28"/>
          <w:lang w:val="en-US"/>
        </w:rPr>
        <w:t>Law</w:t>
      </w:r>
      <w:r>
        <w:rPr>
          <w:rFonts w:ascii="Times New Roman" w:hAnsi="Times New Roman" w:cs="Times New Roman"/>
          <w:sz w:val="28"/>
          <w:szCs w:val="28"/>
          <w:lang w:val="en-US"/>
        </w:rPr>
        <w:t xml:space="preserve"> </w:t>
      </w:r>
      <w:r w:rsidRPr="00FB6942">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FB6942">
        <w:rPr>
          <w:rFonts w:ascii="Times New Roman" w:hAnsi="Times New Roman" w:cs="Times New Roman"/>
          <w:sz w:val="28"/>
          <w:szCs w:val="28"/>
          <w:lang w:val="en-US"/>
        </w:rPr>
        <w:t>Economics.</w:t>
      </w:r>
      <w:r>
        <w:rPr>
          <w:rFonts w:ascii="Times New Roman" w:hAnsi="Times New Roman" w:cs="Times New Roman"/>
          <w:sz w:val="28"/>
          <w:szCs w:val="28"/>
          <w:lang w:val="en-US"/>
        </w:rPr>
        <w:t xml:space="preserve"> </w:t>
      </w:r>
      <w:r w:rsidRPr="00FB6942">
        <w:rPr>
          <w:rFonts w:ascii="Times New Roman" w:eastAsia="Times New Roman" w:hAnsi="Times New Roman" w:cs="Times New Roman"/>
          <w:sz w:val="28"/>
          <w:szCs w:val="28"/>
          <w:lang w:val="en-US" w:eastAsia="ru-RU"/>
        </w:rPr>
        <w:t>–</w:t>
      </w:r>
      <w:r>
        <w:rPr>
          <w:rFonts w:ascii="Times New Roman" w:hAnsi="Times New Roman" w:cs="Times New Roman"/>
          <w:sz w:val="28"/>
          <w:szCs w:val="28"/>
          <w:lang w:val="en-US"/>
        </w:rPr>
        <w:t xml:space="preserve"> </w:t>
      </w:r>
      <w:r w:rsidRPr="00FB6942">
        <w:rPr>
          <w:rFonts w:ascii="Times New Roman" w:hAnsi="Times New Roman" w:cs="Times New Roman"/>
          <w:sz w:val="28"/>
          <w:szCs w:val="28"/>
          <w:lang w:val="en-US"/>
        </w:rPr>
        <w:t>2019.</w:t>
      </w:r>
      <w:r>
        <w:rPr>
          <w:rFonts w:ascii="Times New Roman" w:hAnsi="Times New Roman" w:cs="Times New Roman"/>
          <w:sz w:val="28"/>
          <w:szCs w:val="28"/>
          <w:lang w:val="en-US"/>
        </w:rPr>
        <w:t xml:space="preserve"> </w:t>
      </w:r>
      <w:r w:rsidRPr="00FB6942">
        <w:rPr>
          <w:rFonts w:ascii="Times New Roman" w:eastAsia="Times New Roman" w:hAnsi="Times New Roman" w:cs="Times New Roman"/>
          <w:sz w:val="28"/>
          <w:szCs w:val="28"/>
          <w:lang w:val="en-US" w:eastAsia="ru-RU"/>
        </w:rPr>
        <w:t>–</w:t>
      </w:r>
      <w:r>
        <w:rPr>
          <w:rFonts w:ascii="Times New Roman" w:hAnsi="Times New Roman" w:cs="Times New Roman"/>
          <w:sz w:val="28"/>
          <w:szCs w:val="28"/>
          <w:lang w:val="en-US"/>
        </w:rPr>
        <w:t xml:space="preserve"> </w:t>
      </w:r>
      <w:r w:rsidRPr="00FB6942">
        <w:rPr>
          <w:rFonts w:ascii="Times New Roman" w:hAnsi="Times New Roman" w:cs="Times New Roman"/>
          <w:sz w:val="28"/>
          <w:szCs w:val="28"/>
          <w:lang w:val="en-US"/>
        </w:rPr>
        <w:t>Vol.</w:t>
      </w:r>
      <w:r>
        <w:rPr>
          <w:rFonts w:ascii="Times New Roman" w:hAnsi="Times New Roman" w:cs="Times New Roman"/>
          <w:sz w:val="28"/>
          <w:szCs w:val="28"/>
          <w:lang w:val="en-US"/>
        </w:rPr>
        <w:t xml:space="preserve"> </w:t>
      </w:r>
      <w:r w:rsidRPr="00FB6942">
        <w:rPr>
          <w:rFonts w:ascii="Times New Roman" w:hAnsi="Times New Roman" w:cs="Times New Roman"/>
          <w:sz w:val="28"/>
          <w:szCs w:val="28"/>
          <w:lang w:val="en-US"/>
        </w:rPr>
        <w:t>10,</w:t>
      </w:r>
      <w:r>
        <w:rPr>
          <w:rFonts w:ascii="Times New Roman" w:hAnsi="Times New Roman" w:cs="Times New Roman"/>
          <w:sz w:val="28"/>
          <w:szCs w:val="28"/>
          <w:lang w:val="en-US"/>
        </w:rPr>
        <w:t xml:space="preserve"> </w:t>
      </w:r>
      <w:r w:rsidRPr="00FB6942">
        <w:rPr>
          <w:rFonts w:ascii="Times New Roman" w:hAnsi="Times New Roman" w:cs="Times New Roman"/>
          <w:sz w:val="28"/>
          <w:szCs w:val="28"/>
          <w:lang w:val="en-US"/>
        </w:rPr>
        <w:t>Issue</w:t>
      </w:r>
      <w:r>
        <w:rPr>
          <w:rFonts w:ascii="Times New Roman" w:hAnsi="Times New Roman" w:cs="Times New Roman"/>
          <w:sz w:val="28"/>
          <w:szCs w:val="28"/>
          <w:lang w:val="en-US"/>
        </w:rPr>
        <w:t xml:space="preserve"> </w:t>
      </w:r>
      <w:r w:rsidRPr="00FB6942">
        <w:rPr>
          <w:rFonts w:ascii="Times New Roman" w:hAnsi="Times New Roman" w:cs="Times New Roman"/>
          <w:sz w:val="28"/>
          <w:szCs w:val="28"/>
          <w:lang w:val="en-US"/>
        </w:rPr>
        <w:t>4(42).</w:t>
      </w:r>
      <w:r>
        <w:rPr>
          <w:rFonts w:ascii="Times New Roman" w:hAnsi="Times New Roman" w:cs="Times New Roman"/>
          <w:sz w:val="28"/>
          <w:szCs w:val="28"/>
          <w:lang w:val="en-US"/>
        </w:rPr>
        <w:t xml:space="preserve"> </w:t>
      </w:r>
      <w:r w:rsidRPr="00FB694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FB6942">
        <w:rPr>
          <w:rFonts w:ascii="Times New Roman" w:hAnsi="Times New Roman" w:cs="Times New Roman"/>
          <w:sz w:val="28"/>
          <w:szCs w:val="28"/>
        </w:rPr>
        <w:t>Р</w:t>
      </w:r>
      <w:r w:rsidRPr="00FB694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FB6942">
        <w:rPr>
          <w:rFonts w:ascii="Times New Roman" w:hAnsi="Times New Roman" w:cs="Times New Roman"/>
          <w:sz w:val="28"/>
          <w:szCs w:val="28"/>
          <w:lang w:val="en-US"/>
        </w:rPr>
        <w:t>1240-1249.</w:t>
      </w:r>
    </w:p>
    <w:p w:rsidR="00104A65" w:rsidRPr="00121FC2" w:rsidRDefault="00104A65" w:rsidP="00104A65">
      <w:pPr>
        <w:spacing w:after="0" w:line="240" w:lineRule="auto"/>
        <w:ind w:firstLine="709"/>
        <w:jc w:val="both"/>
        <w:rPr>
          <w:rFonts w:ascii="Times New Roman" w:hAnsi="Times New Roman" w:cs="Times New Roman"/>
          <w:sz w:val="28"/>
          <w:szCs w:val="28"/>
          <w:lang w:val="en-US"/>
        </w:rPr>
      </w:pPr>
      <w:r w:rsidRPr="00E64C06">
        <w:rPr>
          <w:rFonts w:ascii="Times New Roman" w:hAnsi="Times New Roman" w:cs="Times New Roman"/>
          <w:sz w:val="28"/>
          <w:szCs w:val="28"/>
          <w:lang w:val="en-US"/>
        </w:rPr>
        <w:t>9</w:t>
      </w:r>
      <w:r w:rsidR="009A3472" w:rsidRPr="009A3472">
        <w:rPr>
          <w:rFonts w:ascii="Times New Roman" w:hAnsi="Times New Roman" w:cs="Times New Roman"/>
          <w:sz w:val="28"/>
          <w:szCs w:val="28"/>
          <w:lang w:val="en-US"/>
        </w:rPr>
        <w:t>3</w:t>
      </w:r>
      <w:r>
        <w:rPr>
          <w:rFonts w:ascii="Times New Roman" w:hAnsi="Times New Roman" w:cs="Times New Roman"/>
          <w:sz w:val="28"/>
          <w:szCs w:val="28"/>
          <w:lang w:val="en-US"/>
        </w:rPr>
        <w:t xml:space="preserve"> </w:t>
      </w:r>
      <w:r w:rsidRPr="00121FC2">
        <w:rPr>
          <w:rFonts w:ascii="Times New Roman" w:hAnsi="Times New Roman" w:cs="Times New Roman"/>
          <w:sz w:val="28"/>
          <w:szCs w:val="28"/>
        </w:rPr>
        <w:t>Взаимная</w:t>
      </w:r>
      <w:r>
        <w:rPr>
          <w:rFonts w:ascii="Times New Roman" w:hAnsi="Times New Roman" w:cs="Times New Roman"/>
          <w:sz w:val="28"/>
          <w:szCs w:val="28"/>
          <w:lang w:val="en-US"/>
        </w:rPr>
        <w:t xml:space="preserve"> </w:t>
      </w:r>
      <w:r w:rsidRPr="00121FC2">
        <w:rPr>
          <w:rFonts w:ascii="Times New Roman" w:hAnsi="Times New Roman" w:cs="Times New Roman"/>
          <w:sz w:val="28"/>
          <w:szCs w:val="28"/>
        </w:rPr>
        <w:t>торговля</w:t>
      </w:r>
      <w:r>
        <w:rPr>
          <w:rFonts w:ascii="Times New Roman" w:hAnsi="Times New Roman" w:cs="Times New Roman"/>
          <w:sz w:val="28"/>
          <w:szCs w:val="28"/>
          <w:lang w:val="en-US"/>
        </w:rPr>
        <w:t xml:space="preserve"> </w:t>
      </w:r>
      <w:r w:rsidRPr="00121FC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hyperlink r:id="rId45" w:history="1">
        <w:r w:rsidRPr="00263EF9">
          <w:rPr>
            <w:rStyle w:val="a9"/>
            <w:rFonts w:ascii="Times New Roman" w:hAnsi="Times New Roman" w:cs="Times New Roman"/>
            <w:color w:val="auto"/>
            <w:sz w:val="28"/>
            <w:szCs w:val="28"/>
            <w:u w:val="none"/>
            <w:lang w:val="en-US"/>
          </w:rPr>
          <w:t>http://www.eurasiancommission.org/ru/</w:t>
        </w:r>
      </w:hyperlink>
      <w:r w:rsidRPr="00121FC2">
        <w:rPr>
          <w:rFonts w:ascii="Times New Roman" w:hAnsi="Times New Roman" w:cs="Times New Roman"/>
          <w:sz w:val="28"/>
          <w:szCs w:val="28"/>
          <w:lang w:val="en-US"/>
        </w:rPr>
        <w:t>act/integr_i_</w:t>
      </w:r>
      <w:r>
        <w:rPr>
          <w:rFonts w:ascii="Times New Roman" w:hAnsi="Times New Roman" w:cs="Times New Roman"/>
          <w:sz w:val="28"/>
          <w:szCs w:val="28"/>
          <w:lang w:val="en-US"/>
        </w:rPr>
        <w:t xml:space="preserve"> </w:t>
      </w:r>
      <w:r w:rsidRPr="00121FC2">
        <w:rPr>
          <w:rFonts w:ascii="Times New Roman" w:hAnsi="Times New Roman" w:cs="Times New Roman"/>
          <w:sz w:val="28"/>
          <w:szCs w:val="28"/>
          <w:lang w:val="en-US"/>
        </w:rPr>
        <w:t>makroec/dep_stat/tradestat/tables/intra/Pages/default.aspx.</w:t>
      </w:r>
      <w:r>
        <w:rPr>
          <w:rFonts w:ascii="Times New Roman" w:hAnsi="Times New Roman" w:cs="Times New Roman"/>
          <w:sz w:val="28"/>
          <w:szCs w:val="28"/>
          <w:lang w:val="en-US"/>
        </w:rPr>
        <w:t xml:space="preserve"> </w:t>
      </w:r>
      <w:r w:rsidRPr="00121FC2">
        <w:rPr>
          <w:rFonts w:ascii="Times New Roman" w:hAnsi="Times New Roman" w:cs="Times New Roman"/>
          <w:sz w:val="28"/>
          <w:szCs w:val="28"/>
          <w:lang w:val="en-US"/>
        </w:rPr>
        <w:t>28.12.2020.</w:t>
      </w:r>
    </w:p>
    <w:p w:rsidR="00104A65" w:rsidRPr="004C3B6D" w:rsidRDefault="00B7657E" w:rsidP="00104A65">
      <w:pPr>
        <w:spacing w:after="0" w:line="240" w:lineRule="auto"/>
        <w:ind w:firstLine="709"/>
        <w:jc w:val="both"/>
        <w:rPr>
          <w:rFonts w:ascii="Times New Roman" w:hAnsi="Times New Roman" w:cs="Times New Roman"/>
          <w:color w:val="000000"/>
          <w:sz w:val="28"/>
          <w:szCs w:val="28"/>
        </w:rPr>
      </w:pPr>
      <w:r w:rsidRPr="00B7657E">
        <w:rPr>
          <w:rStyle w:val="a9"/>
          <w:rFonts w:ascii="Times New Roman" w:hAnsi="Times New Roman" w:cs="Times New Roman"/>
          <w:color w:val="auto"/>
          <w:sz w:val="28"/>
          <w:szCs w:val="28"/>
          <w:u w:val="none"/>
        </w:rPr>
        <w:t>9</w:t>
      </w:r>
      <w:r w:rsidR="009A3472">
        <w:rPr>
          <w:rStyle w:val="a9"/>
          <w:rFonts w:ascii="Times New Roman" w:hAnsi="Times New Roman" w:cs="Times New Roman"/>
          <w:color w:val="auto"/>
          <w:sz w:val="28"/>
          <w:szCs w:val="28"/>
          <w:u w:val="none"/>
        </w:rPr>
        <w:t>4</w:t>
      </w:r>
      <w:r w:rsidR="00104A65" w:rsidRPr="00B7657E">
        <w:rPr>
          <w:bCs/>
          <w:iCs/>
          <w:color w:val="000000"/>
        </w:rPr>
        <w:t xml:space="preserve"> </w:t>
      </w:r>
      <w:r w:rsidR="00104A65" w:rsidRPr="00936CE6">
        <w:rPr>
          <w:rFonts w:ascii="Times New Roman" w:hAnsi="Times New Roman" w:cs="Times New Roman"/>
          <w:bCs/>
          <w:iCs/>
          <w:color w:val="000000"/>
          <w:sz w:val="28"/>
          <w:szCs w:val="28"/>
        </w:rPr>
        <w:t>Асриянц</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К</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Г</w:t>
      </w:r>
      <w:r w:rsidR="00104A65">
        <w:rPr>
          <w:rFonts w:ascii="Times New Roman" w:hAnsi="Times New Roman" w:cs="Times New Roman"/>
          <w:bCs/>
          <w:iCs/>
          <w:color w:val="000000"/>
          <w:sz w:val="28"/>
          <w:szCs w:val="28"/>
        </w:rPr>
        <w:t>.</w:t>
      </w:r>
      <w:r w:rsidR="00104A65" w:rsidRPr="00936CE6">
        <w:rPr>
          <w:rFonts w:ascii="Times New Roman" w:hAnsi="Times New Roman" w:cs="Times New Roman"/>
          <w:bCs/>
          <w:iCs/>
          <w:color w:val="000000"/>
          <w:sz w:val="28"/>
          <w:szCs w:val="28"/>
        </w:rPr>
        <w:t>,</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Багавудинова</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К</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Б</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Оценка</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эффективности</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реализации</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целевых</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программ</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развития</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АПК</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региона</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РППЭ.</w:t>
      </w:r>
      <w:r w:rsidR="00104A65">
        <w:rPr>
          <w:rFonts w:ascii="Times New Roman" w:hAnsi="Times New Roman" w:cs="Times New Roman"/>
          <w:bCs/>
          <w:iCs/>
          <w:color w:val="000000"/>
          <w:sz w:val="28"/>
          <w:szCs w:val="28"/>
        </w:rPr>
        <w:t xml:space="preserve"> </w:t>
      </w:r>
      <w:r w:rsidR="00104A65" w:rsidRPr="00936CE6">
        <w:rPr>
          <w:rFonts w:ascii="Times New Roman" w:hAnsi="Times New Roman" w:cs="Times New Roman"/>
          <w:bCs/>
          <w:iCs/>
          <w:color w:val="000000"/>
          <w:sz w:val="28"/>
          <w:szCs w:val="28"/>
        </w:rPr>
        <w:t>2016.</w:t>
      </w:r>
      <w:r w:rsidR="00104A65">
        <w:rPr>
          <w:rFonts w:ascii="Times New Roman" w:hAnsi="Times New Roman" w:cs="Times New Roman"/>
          <w:bCs/>
          <w:iCs/>
          <w:color w:val="000000"/>
          <w:sz w:val="28"/>
          <w:szCs w:val="28"/>
        </w:rPr>
        <w:t xml:space="preserve"> </w:t>
      </w:r>
      <w:r w:rsidR="00104A65" w:rsidRPr="00647A4C">
        <w:rPr>
          <w:rFonts w:ascii="Times New Roman" w:hAnsi="Times New Roman" w:cs="Times New Roman"/>
          <w:bCs/>
          <w:iCs/>
          <w:color w:val="000000"/>
          <w:sz w:val="28"/>
          <w:szCs w:val="28"/>
          <w:lang w:val="en-US"/>
        </w:rPr>
        <w:t xml:space="preserve">№12 (74). </w:t>
      </w:r>
      <w:r w:rsidR="00104A65" w:rsidRPr="00936CE6">
        <w:rPr>
          <w:rFonts w:ascii="Times New Roman" w:hAnsi="Times New Roman" w:cs="Times New Roman"/>
          <w:bCs/>
          <w:iCs/>
          <w:color w:val="000000"/>
          <w:sz w:val="28"/>
          <w:szCs w:val="28"/>
          <w:lang w:val="en-US"/>
        </w:rPr>
        <w:t>URL:</w:t>
      </w:r>
      <w:r w:rsidR="00104A65">
        <w:rPr>
          <w:rFonts w:ascii="Times New Roman" w:hAnsi="Times New Roman" w:cs="Times New Roman"/>
          <w:bCs/>
          <w:iCs/>
          <w:color w:val="000000"/>
          <w:sz w:val="28"/>
          <w:szCs w:val="28"/>
          <w:lang w:val="en-US"/>
        </w:rPr>
        <w:t xml:space="preserve"> </w:t>
      </w:r>
      <w:r w:rsidR="00104A65" w:rsidRPr="00936CE6">
        <w:rPr>
          <w:rFonts w:ascii="Times New Roman" w:hAnsi="Times New Roman" w:cs="Times New Roman"/>
          <w:bCs/>
          <w:iCs/>
          <w:color w:val="000000"/>
          <w:sz w:val="28"/>
          <w:szCs w:val="28"/>
          <w:lang w:val="en-US"/>
        </w:rPr>
        <w:t>https://cyberleninka.ru/article/n/otsenka-effektivnosti-realizatsii-tselevyh-programm-razvitiya-apk-regiona.</w:t>
      </w:r>
      <w:r w:rsidR="00104A65">
        <w:rPr>
          <w:rFonts w:ascii="Times New Roman" w:hAnsi="Times New Roman" w:cs="Times New Roman"/>
          <w:bCs/>
          <w:iCs/>
          <w:color w:val="000000"/>
          <w:sz w:val="28"/>
          <w:szCs w:val="28"/>
          <w:lang w:val="en-US"/>
        </w:rPr>
        <w:t xml:space="preserve"> </w:t>
      </w:r>
      <w:r w:rsidR="00104A65" w:rsidRPr="00936CE6">
        <w:rPr>
          <w:rFonts w:ascii="Times New Roman" w:hAnsi="Times New Roman" w:cs="Times New Roman"/>
          <w:bCs/>
          <w:iCs/>
          <w:color w:val="000000"/>
          <w:sz w:val="28"/>
          <w:szCs w:val="28"/>
        </w:rPr>
        <w:t>2</w:t>
      </w:r>
      <w:r w:rsidR="00104A65">
        <w:rPr>
          <w:rFonts w:ascii="Times New Roman" w:hAnsi="Times New Roman" w:cs="Times New Roman"/>
          <w:bCs/>
          <w:iCs/>
          <w:color w:val="000000"/>
          <w:sz w:val="28"/>
          <w:szCs w:val="28"/>
        </w:rPr>
        <w:t>2.12.2021</w:t>
      </w:r>
      <w:r w:rsidR="00104A65" w:rsidRPr="00936CE6">
        <w:rPr>
          <w:rFonts w:ascii="Times New Roman" w:hAnsi="Times New Roman" w:cs="Times New Roman"/>
          <w:bCs/>
          <w:iCs/>
          <w:color w:val="000000"/>
          <w:sz w:val="28"/>
          <w:szCs w:val="28"/>
        </w:rPr>
        <w:t>.</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9A3472">
        <w:rPr>
          <w:rFonts w:ascii="Times New Roman" w:hAnsi="Times New Roman" w:cs="Times New Roman"/>
          <w:sz w:val="28"/>
          <w:szCs w:val="28"/>
        </w:rPr>
        <w:t>5</w:t>
      </w:r>
      <w:r>
        <w:rPr>
          <w:rFonts w:ascii="Times New Roman" w:hAnsi="Times New Roman" w:cs="Times New Roman"/>
          <w:b/>
          <w:sz w:val="28"/>
          <w:szCs w:val="28"/>
        </w:rPr>
        <w:t xml:space="preserve"> </w:t>
      </w:r>
      <w:r w:rsidRPr="002E110C">
        <w:rPr>
          <w:rFonts w:ascii="Times New Roman" w:eastAsia="Arial" w:hAnsi="Times New Roman" w:cs="Times New Roman"/>
          <w:sz w:val="28"/>
          <w:szCs w:val="28"/>
        </w:rPr>
        <w:t>Назарбаева</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Д.</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Богатое</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село</w:t>
      </w:r>
      <w:r>
        <w:rPr>
          <w:rFonts w:ascii="Times New Roman" w:eastAsia="Arial"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Богатый</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Казахстан.</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Что</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мешает</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развитию</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аграрного</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сектора</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экономики</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нашей</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страны</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Казахстанская</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правда.</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2020</w:t>
      </w:r>
      <w:r>
        <w:rPr>
          <w:rFonts w:ascii="Times New Roman" w:eastAsia="Arial" w:hAnsi="Times New Roman" w:cs="Times New Roman"/>
          <w:sz w:val="28"/>
          <w:szCs w:val="28"/>
        </w:rPr>
        <w:t xml:space="preserve">, март </w:t>
      </w:r>
      <w:r w:rsidRPr="002E110C">
        <w:rPr>
          <w:rFonts w:ascii="Times New Roman" w:eastAsia="Arial" w:hAnsi="Times New Roman" w:cs="Times New Roman"/>
          <w:sz w:val="28"/>
          <w:szCs w:val="28"/>
        </w:rPr>
        <w:t>–</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5.</w:t>
      </w:r>
    </w:p>
    <w:p w:rsidR="00104A65" w:rsidRPr="002E110C" w:rsidRDefault="00104A65" w:rsidP="00104A65">
      <w:pPr>
        <w:spacing w:after="0" w:line="240" w:lineRule="auto"/>
        <w:ind w:firstLine="709"/>
        <w:jc w:val="both"/>
        <w:rPr>
          <w:rFonts w:ascii="Times New Roman" w:eastAsia="Arial" w:hAnsi="Times New Roman" w:cs="Times New Roman"/>
          <w:sz w:val="28"/>
          <w:szCs w:val="28"/>
        </w:rPr>
      </w:pPr>
      <w:r>
        <w:rPr>
          <w:rFonts w:ascii="Times New Roman" w:hAnsi="Times New Roman" w:cs="Times New Roman"/>
          <w:sz w:val="28"/>
          <w:szCs w:val="28"/>
        </w:rPr>
        <w:t>9</w:t>
      </w:r>
      <w:r w:rsidR="009A3472">
        <w:rPr>
          <w:rFonts w:ascii="Times New Roman" w:hAnsi="Times New Roman" w:cs="Times New Roman"/>
          <w:sz w:val="28"/>
          <w:szCs w:val="28"/>
        </w:rPr>
        <w:t>6</w:t>
      </w:r>
      <w:r>
        <w:rPr>
          <w:rFonts w:ascii="Times New Roman" w:hAnsi="Times New Roman" w:cs="Times New Roman"/>
          <w:sz w:val="28"/>
          <w:szCs w:val="28"/>
        </w:rPr>
        <w:t xml:space="preserve"> </w:t>
      </w:r>
      <w:r w:rsidRPr="002E110C">
        <w:rPr>
          <w:rFonts w:ascii="Times New Roman" w:eastAsia="Arial" w:hAnsi="Times New Roman" w:cs="Times New Roman"/>
          <w:sz w:val="28"/>
          <w:szCs w:val="28"/>
        </w:rPr>
        <w:t>Назарбаев</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Н.А.</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Послание</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Президента</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Республики</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Казахстан</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народу</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Казахстана</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Рост</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благосостояния</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казахстанцев:</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повышение</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доходов</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и</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качества</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жизни</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Казахстанская</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правда.</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2018</w:t>
      </w:r>
      <w:r>
        <w:rPr>
          <w:rFonts w:ascii="Times New Roman" w:eastAsia="Arial" w:hAnsi="Times New Roman" w:cs="Times New Roman"/>
          <w:sz w:val="28"/>
          <w:szCs w:val="28"/>
        </w:rPr>
        <w:t xml:space="preserve">, октябрь </w:t>
      </w:r>
      <w:r w:rsidRPr="002E110C">
        <w:rPr>
          <w:rFonts w:ascii="Times New Roman" w:eastAsia="Arial" w:hAnsi="Times New Roman" w:cs="Times New Roman"/>
          <w:sz w:val="28"/>
          <w:szCs w:val="28"/>
        </w:rPr>
        <w:t>–</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6.</w:t>
      </w:r>
      <w:r>
        <w:rPr>
          <w:rFonts w:ascii="Times New Roman" w:eastAsia="Arial" w:hAnsi="Times New Roman" w:cs="Times New Roman"/>
          <w:sz w:val="28"/>
          <w:szCs w:val="28"/>
        </w:rPr>
        <w:t xml:space="preserve"> </w:t>
      </w:r>
    </w:p>
    <w:p w:rsidR="00104A65" w:rsidRPr="002E110C" w:rsidRDefault="00104A65" w:rsidP="00104A65">
      <w:pPr>
        <w:spacing w:after="0" w:line="240" w:lineRule="auto"/>
        <w:ind w:firstLine="709"/>
        <w:jc w:val="both"/>
        <w:rPr>
          <w:rStyle w:val="a9"/>
          <w:rFonts w:ascii="Times New Roman" w:eastAsia="Arial" w:hAnsi="Times New Roman" w:cs="Times New Roman"/>
          <w:sz w:val="28"/>
          <w:szCs w:val="28"/>
        </w:rPr>
      </w:pPr>
      <w:r>
        <w:rPr>
          <w:rFonts w:ascii="Times New Roman" w:eastAsia="Arial" w:hAnsi="Times New Roman" w:cs="Times New Roman"/>
          <w:sz w:val="28"/>
          <w:szCs w:val="28"/>
        </w:rPr>
        <w:t>9</w:t>
      </w:r>
      <w:r w:rsidR="009A3472">
        <w:rPr>
          <w:rFonts w:ascii="Times New Roman" w:eastAsia="Arial" w:hAnsi="Times New Roman" w:cs="Times New Roman"/>
          <w:sz w:val="28"/>
          <w:szCs w:val="28"/>
        </w:rPr>
        <w:t>7</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Обзор</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производственных</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показателей</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АПК</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государств</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членов</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Евразийского</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экономического</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союза</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за</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2018</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г.</w:t>
      </w:r>
      <w:r>
        <w:rPr>
          <w:rFonts w:ascii="Times New Roman" w:eastAsia="Arial" w:hAnsi="Times New Roman" w:cs="Times New Roman"/>
          <w:sz w:val="28"/>
          <w:szCs w:val="28"/>
        </w:rPr>
        <w:t xml:space="preserve"> </w:t>
      </w:r>
      <w:r>
        <w:rPr>
          <w:rFonts w:ascii="Times New Roman" w:eastAsia="Times New Roman" w:hAnsi="Times New Roman" w:cs="Times New Roman"/>
          <w:sz w:val="28"/>
          <w:szCs w:val="28"/>
          <w:lang w:eastAsia="ru-RU"/>
        </w:rPr>
        <w:t>//</w:t>
      </w:r>
      <w:r>
        <w:rPr>
          <w:rFonts w:ascii="Times New Roman" w:eastAsia="Arial" w:hAnsi="Times New Roman" w:cs="Times New Roman"/>
          <w:sz w:val="28"/>
          <w:szCs w:val="28"/>
        </w:rPr>
        <w:t xml:space="preserve"> </w:t>
      </w:r>
      <w:hyperlink w:history="1">
        <w:r w:rsidRPr="00263EF9">
          <w:rPr>
            <w:rStyle w:val="a9"/>
            <w:rFonts w:ascii="Times New Roman" w:hAnsi="Times New Roman" w:cs="Times New Roman"/>
            <w:color w:val="auto"/>
            <w:sz w:val="28"/>
            <w:szCs w:val="28"/>
            <w:u w:val="none"/>
          </w:rPr>
          <w:t>http://www.eurasiancommission .org/ru/act/prom_i_agroprom/dep_agroprom/monitoring/Documents.</w:t>
        </w:r>
      </w:hyperlink>
      <w:r>
        <w:rPr>
          <w:rFonts w:ascii="Times New Roman" w:hAnsi="Times New Roman" w:cs="Times New Roman"/>
          <w:sz w:val="28"/>
          <w:szCs w:val="28"/>
        </w:rPr>
        <w:t xml:space="preserve"> </w:t>
      </w:r>
      <w:r w:rsidRPr="002E110C">
        <w:rPr>
          <w:rFonts w:ascii="Times New Roman" w:hAnsi="Times New Roman" w:cs="Times New Roman"/>
          <w:sz w:val="28"/>
          <w:szCs w:val="28"/>
        </w:rPr>
        <w:t>28.12.2020.</w:t>
      </w:r>
      <w:r>
        <w:rPr>
          <w:rStyle w:val="a9"/>
          <w:rFonts w:ascii="Times New Roman" w:eastAsia="Arial" w:hAnsi="Times New Roman" w:cs="Times New Roman"/>
          <w:sz w:val="28"/>
          <w:szCs w:val="28"/>
          <w:highlight w:val="yellow"/>
        </w:rPr>
        <w:t xml:space="preserve"> </w:t>
      </w:r>
    </w:p>
    <w:p w:rsidR="00104A65" w:rsidRPr="001D431F" w:rsidRDefault="00104A65" w:rsidP="00104A65">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9</w:t>
      </w:r>
      <w:r w:rsidR="009A3472">
        <w:rPr>
          <w:rFonts w:ascii="Times New Roman" w:eastAsia="Arial" w:hAnsi="Times New Roman" w:cs="Times New Roman"/>
          <w:sz w:val="28"/>
          <w:szCs w:val="28"/>
        </w:rPr>
        <w:t>8</w:t>
      </w:r>
      <w:r>
        <w:rPr>
          <w:rFonts w:ascii="Times New Roman" w:eastAsia="Arial" w:hAnsi="Times New Roman" w:cs="Times New Roman"/>
          <w:b/>
          <w:sz w:val="28"/>
          <w:szCs w:val="28"/>
        </w:rPr>
        <w:t xml:space="preserve"> </w:t>
      </w:r>
      <w:r w:rsidRPr="002E110C">
        <w:rPr>
          <w:rFonts w:ascii="Times New Roman" w:eastAsia="Arial" w:hAnsi="Times New Roman" w:cs="Times New Roman"/>
          <w:sz w:val="28"/>
          <w:szCs w:val="28"/>
        </w:rPr>
        <w:t>Доклад</w:t>
      </w:r>
      <w:r>
        <w:rPr>
          <w:rFonts w:ascii="Times New Roman" w:eastAsia="Arial" w:hAnsi="Times New Roman" w:cs="Times New Roman"/>
          <w:sz w:val="28"/>
          <w:szCs w:val="28"/>
        </w:rPr>
        <w:t xml:space="preserve"> </w:t>
      </w:r>
      <w:r w:rsidRPr="002E110C">
        <w:rPr>
          <w:rFonts w:ascii="Times New Roman" w:hAnsi="Times New Roman" w:cs="Times New Roman"/>
          <w:sz w:val="28"/>
          <w:szCs w:val="28"/>
        </w:rPr>
        <w:t>об</w:t>
      </w:r>
      <w:r>
        <w:rPr>
          <w:rFonts w:ascii="Times New Roman" w:hAnsi="Times New Roman" w:cs="Times New Roman"/>
          <w:sz w:val="28"/>
          <w:szCs w:val="28"/>
        </w:rPr>
        <w:t xml:space="preserve"> </w:t>
      </w:r>
      <w:r w:rsidRPr="002E110C">
        <w:rPr>
          <w:rFonts w:ascii="Times New Roman" w:hAnsi="Times New Roman" w:cs="Times New Roman"/>
          <w:sz w:val="28"/>
          <w:szCs w:val="28"/>
        </w:rPr>
        <w:t>основных</w:t>
      </w:r>
      <w:r>
        <w:rPr>
          <w:rFonts w:ascii="Times New Roman" w:hAnsi="Times New Roman" w:cs="Times New Roman"/>
          <w:sz w:val="28"/>
          <w:szCs w:val="28"/>
        </w:rPr>
        <w:t xml:space="preserve"> </w:t>
      </w:r>
      <w:r w:rsidRPr="002E110C">
        <w:rPr>
          <w:rFonts w:ascii="Times New Roman" w:hAnsi="Times New Roman" w:cs="Times New Roman"/>
          <w:sz w:val="28"/>
          <w:szCs w:val="28"/>
        </w:rPr>
        <w:t>итогах</w:t>
      </w:r>
      <w:r>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Pr>
          <w:rFonts w:ascii="Times New Roman" w:hAnsi="Times New Roman" w:cs="Times New Roman"/>
          <w:sz w:val="28"/>
          <w:szCs w:val="28"/>
        </w:rPr>
        <w:t xml:space="preserve"> </w:t>
      </w:r>
      <w:r w:rsidRPr="002E110C">
        <w:rPr>
          <w:rFonts w:ascii="Times New Roman" w:hAnsi="Times New Roman" w:cs="Times New Roman"/>
          <w:sz w:val="28"/>
          <w:szCs w:val="28"/>
        </w:rPr>
        <w:t>отрасли</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2019</w:t>
      </w:r>
      <w:r>
        <w:rPr>
          <w:rFonts w:ascii="Times New Roman" w:hAnsi="Times New Roman" w:cs="Times New Roman"/>
          <w:sz w:val="28"/>
          <w:szCs w:val="28"/>
        </w:rPr>
        <w:t xml:space="preserve"> </w:t>
      </w:r>
      <w:r w:rsidRPr="002E110C">
        <w:rPr>
          <w:rFonts w:ascii="Times New Roman" w:hAnsi="Times New Roman" w:cs="Times New Roman"/>
          <w:sz w:val="28"/>
          <w:szCs w:val="28"/>
        </w:rPr>
        <w:t>году</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w:t>
      </w:r>
      <w:r>
        <w:rPr>
          <w:rFonts w:ascii="Times New Roman" w:eastAsia="Arial" w:hAnsi="Times New Roman" w:cs="Times New Roman"/>
          <w:sz w:val="28"/>
          <w:szCs w:val="28"/>
        </w:rPr>
        <w:t xml:space="preserve"> </w:t>
      </w:r>
      <w:hyperlink r:id="rId46" w:history="1">
        <w:r w:rsidRPr="00263EF9">
          <w:rPr>
            <w:rStyle w:val="a9"/>
            <w:rFonts w:ascii="Times New Roman" w:eastAsia="Arial" w:hAnsi="Times New Roman" w:cs="Times New Roman"/>
            <w:color w:val="auto"/>
            <w:sz w:val="28"/>
            <w:szCs w:val="28"/>
            <w:u w:val="none"/>
          </w:rPr>
          <w:t>https://www.gov.kz/memleket/entities/moa/press/article/1?lang=ru</w:t>
        </w:r>
      </w:hyperlink>
      <w:r w:rsidRPr="00263EF9">
        <w:rPr>
          <w:rStyle w:val="a9"/>
          <w:rFonts w:ascii="Times New Roman" w:eastAsia="Arial" w:hAnsi="Times New Roman" w:cs="Times New Roman"/>
          <w:color w:val="auto"/>
          <w:sz w:val="28"/>
          <w:szCs w:val="28"/>
          <w:u w:val="none"/>
        </w:rPr>
        <w:t>.</w:t>
      </w:r>
      <w:r w:rsidRPr="00263EF9">
        <w:rPr>
          <w:rFonts w:ascii="Times New Roman" w:eastAsia="Arial" w:hAnsi="Times New Roman" w:cs="Times New Roman"/>
          <w:sz w:val="28"/>
          <w:szCs w:val="28"/>
        </w:rPr>
        <w:t xml:space="preserve"> </w:t>
      </w:r>
      <w:r w:rsidRPr="001D431F">
        <w:rPr>
          <w:rFonts w:ascii="Times New Roman" w:eastAsia="Arial" w:hAnsi="Times New Roman" w:cs="Times New Roman"/>
          <w:sz w:val="28"/>
          <w:szCs w:val="28"/>
        </w:rPr>
        <w:t>28.12.2020.</w:t>
      </w:r>
      <w:r>
        <w:rPr>
          <w:rFonts w:ascii="Times New Roman" w:eastAsia="Arial" w:hAnsi="Times New Roman" w:cs="Times New Roman"/>
          <w:sz w:val="28"/>
          <w:szCs w:val="28"/>
        </w:rPr>
        <w:t xml:space="preserve"> </w:t>
      </w:r>
    </w:p>
    <w:p w:rsidR="00104A65" w:rsidRPr="002E110C" w:rsidRDefault="00104A65" w:rsidP="00104A65">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9</w:t>
      </w:r>
      <w:r w:rsidR="009A3472">
        <w:rPr>
          <w:rFonts w:ascii="Times New Roman" w:eastAsia="Arial" w:hAnsi="Times New Roman" w:cs="Times New Roman"/>
          <w:sz w:val="28"/>
          <w:szCs w:val="28"/>
        </w:rPr>
        <w:t>9</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Тусупбекова</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Л.</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Тянут</w:t>
      </w:r>
      <w:r w:rsidRPr="002E110C">
        <w:rPr>
          <w:rFonts w:ascii="Times New Roman" w:eastAsia="Arial" w:hAnsi="Times New Roman" w:cs="Times New Roman"/>
          <w:b/>
          <w:sz w:val="28"/>
          <w:szCs w:val="28"/>
        </w:rPr>
        <w:t>-</w:t>
      </w:r>
      <w:r w:rsidRPr="002E110C">
        <w:rPr>
          <w:rFonts w:ascii="Times New Roman" w:eastAsia="Arial" w:hAnsi="Times New Roman" w:cs="Times New Roman"/>
          <w:sz w:val="28"/>
          <w:szCs w:val="28"/>
        </w:rPr>
        <w:t>потянут,</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вытянуть</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не</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могут…</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Казахстанская</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правда.</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2020</w:t>
      </w:r>
      <w:r>
        <w:rPr>
          <w:rFonts w:ascii="Times New Roman" w:eastAsia="Arial" w:hAnsi="Times New Roman" w:cs="Times New Roman"/>
          <w:sz w:val="28"/>
          <w:szCs w:val="28"/>
        </w:rPr>
        <w:t xml:space="preserve">, март </w:t>
      </w:r>
      <w:r w:rsidRPr="002E110C">
        <w:rPr>
          <w:rFonts w:ascii="Times New Roman" w:eastAsia="Arial" w:hAnsi="Times New Roman" w:cs="Times New Roman"/>
          <w:sz w:val="28"/>
          <w:szCs w:val="28"/>
        </w:rPr>
        <w:t>–</w:t>
      </w:r>
      <w:r>
        <w:rPr>
          <w:rFonts w:ascii="Times New Roman" w:eastAsia="Arial" w:hAnsi="Times New Roman" w:cs="Times New Roman"/>
          <w:sz w:val="28"/>
          <w:szCs w:val="28"/>
        </w:rPr>
        <w:t xml:space="preserve"> </w:t>
      </w:r>
      <w:r w:rsidRPr="002E110C">
        <w:rPr>
          <w:rFonts w:ascii="Times New Roman" w:eastAsia="Arial" w:hAnsi="Times New Roman" w:cs="Times New Roman"/>
          <w:sz w:val="28"/>
          <w:szCs w:val="28"/>
        </w:rPr>
        <w:t>17.</w:t>
      </w:r>
    </w:p>
    <w:p w:rsidR="00104A65"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FB6942">
        <w:rPr>
          <w:rFonts w:ascii="Times New Roman" w:hAnsi="Times New Roman" w:cs="Times New Roman"/>
          <w:sz w:val="28"/>
          <w:szCs w:val="28"/>
        </w:rPr>
        <w:t>0</w:t>
      </w:r>
      <w:r>
        <w:rPr>
          <w:rFonts w:ascii="Times New Roman" w:hAnsi="Times New Roman" w:cs="Times New Roman"/>
          <w:sz w:val="28"/>
          <w:szCs w:val="28"/>
        </w:rPr>
        <w:t xml:space="preserve"> </w:t>
      </w:r>
      <w:r w:rsidRPr="00FB6942">
        <w:rPr>
          <w:rFonts w:ascii="Times New Roman" w:hAnsi="Times New Roman" w:cs="Times New Roman"/>
          <w:sz w:val="28"/>
          <w:szCs w:val="28"/>
        </w:rPr>
        <w:t>Жатканбаев</w:t>
      </w:r>
      <w:r>
        <w:rPr>
          <w:rFonts w:ascii="Times New Roman" w:hAnsi="Times New Roman" w:cs="Times New Roman"/>
          <w:sz w:val="28"/>
          <w:szCs w:val="28"/>
        </w:rPr>
        <w:t xml:space="preserve"> </w:t>
      </w:r>
      <w:r w:rsidRPr="00FB6942">
        <w:rPr>
          <w:rFonts w:ascii="Times New Roman" w:hAnsi="Times New Roman" w:cs="Times New Roman"/>
          <w:sz w:val="28"/>
          <w:szCs w:val="28"/>
        </w:rPr>
        <w:t>Е.Б.</w:t>
      </w:r>
      <w:r>
        <w:rPr>
          <w:rFonts w:ascii="Times New Roman" w:hAnsi="Times New Roman" w:cs="Times New Roman"/>
          <w:sz w:val="28"/>
          <w:szCs w:val="28"/>
        </w:rPr>
        <w:t xml:space="preserve"> </w:t>
      </w:r>
      <w:r w:rsidRPr="00FB6942">
        <w:rPr>
          <w:rFonts w:ascii="Times New Roman" w:hAnsi="Times New Roman" w:cs="Times New Roman"/>
          <w:sz w:val="28"/>
          <w:szCs w:val="28"/>
        </w:rPr>
        <w:t>О</w:t>
      </w:r>
      <w:r>
        <w:rPr>
          <w:rFonts w:ascii="Times New Roman" w:hAnsi="Times New Roman" w:cs="Times New Roman"/>
          <w:sz w:val="28"/>
          <w:szCs w:val="28"/>
        </w:rPr>
        <w:t xml:space="preserve"> </w:t>
      </w:r>
      <w:r w:rsidRPr="00FB6942">
        <w:rPr>
          <w:rFonts w:ascii="Times New Roman" w:hAnsi="Times New Roman" w:cs="Times New Roman"/>
          <w:sz w:val="28"/>
          <w:szCs w:val="28"/>
        </w:rPr>
        <w:t>насущных</w:t>
      </w:r>
      <w:r>
        <w:rPr>
          <w:rFonts w:ascii="Times New Roman" w:hAnsi="Times New Roman" w:cs="Times New Roman"/>
          <w:sz w:val="28"/>
          <w:szCs w:val="28"/>
        </w:rPr>
        <w:t xml:space="preserve"> </w:t>
      </w:r>
      <w:r w:rsidRPr="00FB6942">
        <w:rPr>
          <w:rFonts w:ascii="Times New Roman" w:hAnsi="Times New Roman" w:cs="Times New Roman"/>
          <w:sz w:val="28"/>
          <w:szCs w:val="28"/>
        </w:rPr>
        <w:t>вопросах</w:t>
      </w:r>
      <w:r>
        <w:rPr>
          <w:rFonts w:ascii="Times New Roman" w:hAnsi="Times New Roman" w:cs="Times New Roman"/>
          <w:sz w:val="28"/>
          <w:szCs w:val="28"/>
        </w:rPr>
        <w:t xml:space="preserve"> </w:t>
      </w:r>
      <w:r w:rsidRPr="00FB6942">
        <w:rPr>
          <w:rFonts w:ascii="Times New Roman" w:hAnsi="Times New Roman" w:cs="Times New Roman"/>
          <w:sz w:val="28"/>
          <w:szCs w:val="28"/>
        </w:rPr>
        <w:t>земледелия</w:t>
      </w:r>
      <w:r>
        <w:rPr>
          <w:rFonts w:ascii="Times New Roman" w:hAnsi="Times New Roman" w:cs="Times New Roman"/>
          <w:sz w:val="28"/>
          <w:szCs w:val="28"/>
        </w:rPr>
        <w:t xml:space="preserve"> </w:t>
      </w:r>
      <w:r w:rsidRPr="00FB6942">
        <w:rPr>
          <w:rFonts w:ascii="Times New Roman" w:hAnsi="Times New Roman" w:cs="Times New Roman"/>
          <w:sz w:val="28"/>
          <w:szCs w:val="28"/>
        </w:rPr>
        <w:t>в</w:t>
      </w:r>
      <w:r>
        <w:rPr>
          <w:rFonts w:ascii="Times New Roman" w:hAnsi="Times New Roman" w:cs="Times New Roman"/>
          <w:sz w:val="28"/>
          <w:szCs w:val="28"/>
        </w:rPr>
        <w:t xml:space="preserve"> </w:t>
      </w:r>
      <w:r w:rsidRPr="00FB6942">
        <w:rPr>
          <w:rFonts w:ascii="Times New Roman" w:hAnsi="Times New Roman" w:cs="Times New Roman"/>
          <w:sz w:val="28"/>
          <w:szCs w:val="28"/>
        </w:rPr>
        <w:t>Республике</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Pr>
          <w:rFonts w:ascii="Times New Roman" w:hAnsi="Times New Roman" w:cs="Times New Roman"/>
          <w:sz w:val="28"/>
          <w:szCs w:val="28"/>
        </w:rPr>
        <w:t xml:space="preserve"> // </w:t>
      </w:r>
      <w:r w:rsidRPr="002E110C">
        <w:rPr>
          <w:rFonts w:ascii="Times New Roman" w:hAnsi="Times New Roman" w:cs="Times New Roman"/>
          <w:sz w:val="28"/>
          <w:szCs w:val="28"/>
        </w:rPr>
        <w:t>Вестник</w:t>
      </w:r>
      <w:r>
        <w:rPr>
          <w:rFonts w:ascii="Times New Roman" w:hAnsi="Times New Roman" w:cs="Times New Roman"/>
          <w:sz w:val="28"/>
          <w:szCs w:val="28"/>
        </w:rPr>
        <w:t xml:space="preserve"> </w:t>
      </w:r>
      <w:r w:rsidRPr="002E110C">
        <w:rPr>
          <w:rFonts w:ascii="Times New Roman" w:hAnsi="Times New Roman" w:cs="Times New Roman"/>
          <w:sz w:val="28"/>
          <w:szCs w:val="28"/>
        </w:rPr>
        <w:t>КазНУ.</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2017.</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№1(119).</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12</w:t>
      </w:r>
      <w:r w:rsidRPr="002E110C">
        <w:rPr>
          <w:rFonts w:ascii="Times New Roman" w:hAnsi="Times New Roman" w:cs="Times New Roman"/>
          <w:b/>
          <w:sz w:val="28"/>
          <w:szCs w:val="28"/>
        </w:rPr>
        <w:t>-</w:t>
      </w:r>
      <w:r w:rsidRPr="002E110C">
        <w:rPr>
          <w:rFonts w:ascii="Times New Roman" w:hAnsi="Times New Roman" w:cs="Times New Roman"/>
          <w:sz w:val="28"/>
          <w:szCs w:val="28"/>
        </w:rPr>
        <w:t>19.</w:t>
      </w:r>
    </w:p>
    <w:p w:rsidR="00104A65"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101 </w:t>
      </w:r>
      <w:r w:rsidRPr="00883462">
        <w:rPr>
          <w:rFonts w:ascii="Times New Roman" w:hAnsi="Times New Roman" w:cs="Times New Roman"/>
          <w:sz w:val="28"/>
          <w:szCs w:val="28"/>
        </w:rPr>
        <w:t>Агропромышленный</w:t>
      </w:r>
      <w:r>
        <w:rPr>
          <w:rFonts w:ascii="Times New Roman" w:hAnsi="Times New Roman" w:cs="Times New Roman"/>
          <w:sz w:val="28"/>
          <w:szCs w:val="28"/>
        </w:rPr>
        <w:t xml:space="preserve"> </w:t>
      </w:r>
      <w:r w:rsidRPr="00883462">
        <w:rPr>
          <w:rFonts w:ascii="Times New Roman" w:hAnsi="Times New Roman" w:cs="Times New Roman"/>
          <w:sz w:val="28"/>
          <w:szCs w:val="28"/>
        </w:rPr>
        <w:t>комплекс.</w:t>
      </w:r>
      <w:r>
        <w:rPr>
          <w:rFonts w:ascii="Times New Roman" w:hAnsi="Times New Roman" w:cs="Times New Roman"/>
          <w:sz w:val="28"/>
          <w:szCs w:val="28"/>
        </w:rPr>
        <w:t xml:space="preserve"> </w:t>
      </w:r>
      <w:r w:rsidRPr="00883462">
        <w:rPr>
          <w:rFonts w:ascii="Times New Roman" w:hAnsi="Times New Roman" w:cs="Times New Roman"/>
          <w:sz w:val="28"/>
          <w:szCs w:val="28"/>
        </w:rPr>
        <w:t>Статистика</w:t>
      </w:r>
      <w:r>
        <w:rPr>
          <w:rFonts w:ascii="Times New Roman" w:hAnsi="Times New Roman" w:cs="Times New Roman"/>
          <w:sz w:val="28"/>
          <w:szCs w:val="28"/>
        </w:rPr>
        <w:t xml:space="preserve"> </w:t>
      </w:r>
      <w:r w:rsidRPr="00883462">
        <w:rPr>
          <w:rFonts w:ascii="Times New Roman" w:hAnsi="Times New Roman" w:cs="Times New Roman"/>
          <w:sz w:val="28"/>
          <w:szCs w:val="28"/>
        </w:rPr>
        <w:t>Евразийского</w:t>
      </w:r>
      <w:r>
        <w:rPr>
          <w:rFonts w:ascii="Times New Roman" w:hAnsi="Times New Roman" w:cs="Times New Roman"/>
          <w:sz w:val="28"/>
          <w:szCs w:val="28"/>
        </w:rPr>
        <w:t xml:space="preserve"> </w:t>
      </w:r>
      <w:r w:rsidRPr="00883462">
        <w:rPr>
          <w:rFonts w:ascii="Times New Roman" w:hAnsi="Times New Roman" w:cs="Times New Roman"/>
          <w:sz w:val="28"/>
          <w:szCs w:val="28"/>
        </w:rPr>
        <w:t>экономического</w:t>
      </w:r>
      <w:r>
        <w:rPr>
          <w:rFonts w:ascii="Times New Roman" w:hAnsi="Times New Roman" w:cs="Times New Roman"/>
          <w:sz w:val="28"/>
          <w:szCs w:val="28"/>
        </w:rPr>
        <w:t xml:space="preserve"> </w:t>
      </w:r>
      <w:r w:rsidRPr="00883462">
        <w:rPr>
          <w:rFonts w:ascii="Times New Roman" w:hAnsi="Times New Roman" w:cs="Times New Roman"/>
          <w:sz w:val="28"/>
          <w:szCs w:val="28"/>
        </w:rPr>
        <w:t>союза:</w:t>
      </w:r>
      <w:r>
        <w:rPr>
          <w:rFonts w:ascii="Times New Roman" w:hAnsi="Times New Roman" w:cs="Times New Roman"/>
          <w:sz w:val="28"/>
          <w:szCs w:val="28"/>
        </w:rPr>
        <w:t xml:space="preserve"> </w:t>
      </w:r>
      <w:r w:rsidRPr="00883462">
        <w:rPr>
          <w:rFonts w:ascii="Times New Roman" w:hAnsi="Times New Roman" w:cs="Times New Roman"/>
          <w:sz w:val="28"/>
          <w:szCs w:val="28"/>
        </w:rPr>
        <w:t>статистический</w:t>
      </w:r>
      <w:r>
        <w:rPr>
          <w:rFonts w:ascii="Times New Roman" w:hAnsi="Times New Roman" w:cs="Times New Roman"/>
          <w:sz w:val="28"/>
          <w:szCs w:val="28"/>
        </w:rPr>
        <w:t xml:space="preserve"> </w:t>
      </w:r>
      <w:r w:rsidRPr="00883462">
        <w:rPr>
          <w:rFonts w:ascii="Times New Roman" w:hAnsi="Times New Roman" w:cs="Times New Roman"/>
          <w:sz w:val="28"/>
          <w:szCs w:val="28"/>
        </w:rPr>
        <w:t>сборник;</w:t>
      </w:r>
      <w:r>
        <w:rPr>
          <w:rFonts w:ascii="Times New Roman" w:hAnsi="Times New Roman" w:cs="Times New Roman"/>
          <w:sz w:val="28"/>
          <w:szCs w:val="28"/>
        </w:rPr>
        <w:t xml:space="preserve"> </w:t>
      </w:r>
      <w:r w:rsidRPr="00883462">
        <w:rPr>
          <w:rFonts w:ascii="Times New Roman" w:hAnsi="Times New Roman" w:cs="Times New Roman"/>
          <w:sz w:val="28"/>
          <w:szCs w:val="28"/>
        </w:rPr>
        <w:t>Евразийская</w:t>
      </w:r>
      <w:r>
        <w:rPr>
          <w:rFonts w:ascii="Times New Roman" w:hAnsi="Times New Roman" w:cs="Times New Roman"/>
          <w:sz w:val="28"/>
          <w:szCs w:val="28"/>
        </w:rPr>
        <w:t xml:space="preserve"> </w:t>
      </w:r>
      <w:r w:rsidRPr="00883462">
        <w:rPr>
          <w:rFonts w:ascii="Times New Roman" w:hAnsi="Times New Roman" w:cs="Times New Roman"/>
          <w:sz w:val="28"/>
          <w:szCs w:val="28"/>
        </w:rPr>
        <w:t>экономическая</w:t>
      </w:r>
      <w:r>
        <w:rPr>
          <w:rFonts w:ascii="Times New Roman" w:hAnsi="Times New Roman" w:cs="Times New Roman"/>
          <w:sz w:val="28"/>
          <w:szCs w:val="28"/>
        </w:rPr>
        <w:t xml:space="preserve"> </w:t>
      </w:r>
      <w:r w:rsidRPr="00883462">
        <w:rPr>
          <w:rFonts w:ascii="Times New Roman" w:hAnsi="Times New Roman" w:cs="Times New Roman"/>
          <w:sz w:val="28"/>
          <w:szCs w:val="28"/>
        </w:rPr>
        <w:t>комиссия.</w:t>
      </w:r>
      <w:r>
        <w:rPr>
          <w:rFonts w:ascii="Times New Roman" w:hAnsi="Times New Roman" w:cs="Times New Roman"/>
          <w:sz w:val="28"/>
          <w:szCs w:val="28"/>
        </w:rPr>
        <w:t xml:space="preserve"> </w:t>
      </w:r>
      <w:r w:rsidRPr="00883462">
        <w:rPr>
          <w:rFonts w:ascii="Times New Roman" w:hAnsi="Times New Roman" w:cs="Times New Roman"/>
          <w:sz w:val="28"/>
          <w:szCs w:val="28"/>
        </w:rPr>
        <w:t>–</w:t>
      </w:r>
      <w:r>
        <w:rPr>
          <w:rFonts w:ascii="Times New Roman" w:hAnsi="Times New Roman" w:cs="Times New Roman"/>
          <w:sz w:val="28"/>
          <w:szCs w:val="28"/>
        </w:rPr>
        <w:t xml:space="preserve"> </w:t>
      </w:r>
      <w:r w:rsidRPr="00883462">
        <w:rPr>
          <w:rFonts w:ascii="Times New Roman" w:hAnsi="Times New Roman" w:cs="Times New Roman"/>
          <w:sz w:val="28"/>
          <w:szCs w:val="28"/>
        </w:rPr>
        <w:t>Москва:</w:t>
      </w:r>
      <w:r>
        <w:rPr>
          <w:rFonts w:ascii="Times New Roman" w:hAnsi="Times New Roman" w:cs="Times New Roman"/>
          <w:sz w:val="28"/>
          <w:szCs w:val="28"/>
        </w:rPr>
        <w:t xml:space="preserve"> </w:t>
      </w:r>
      <w:r w:rsidRPr="00883462">
        <w:rPr>
          <w:rFonts w:ascii="Times New Roman" w:hAnsi="Times New Roman" w:cs="Times New Roman"/>
          <w:sz w:val="28"/>
          <w:szCs w:val="28"/>
        </w:rPr>
        <w:t>2020.</w:t>
      </w:r>
      <w:r>
        <w:rPr>
          <w:rFonts w:ascii="Times New Roman" w:hAnsi="Times New Roman" w:cs="Times New Roman"/>
          <w:sz w:val="28"/>
          <w:szCs w:val="28"/>
        </w:rPr>
        <w:t xml:space="preserve"> </w:t>
      </w:r>
      <w:r w:rsidRPr="00883462">
        <w:rPr>
          <w:rFonts w:ascii="Times New Roman" w:hAnsi="Times New Roman" w:cs="Times New Roman"/>
          <w:sz w:val="28"/>
          <w:szCs w:val="28"/>
        </w:rPr>
        <w:t>–</w:t>
      </w:r>
      <w:r>
        <w:rPr>
          <w:rFonts w:ascii="Times New Roman" w:hAnsi="Times New Roman" w:cs="Times New Roman"/>
          <w:sz w:val="28"/>
          <w:szCs w:val="28"/>
        </w:rPr>
        <w:t xml:space="preserve"> </w:t>
      </w:r>
      <w:r w:rsidRPr="00883462">
        <w:rPr>
          <w:rFonts w:ascii="Times New Roman" w:hAnsi="Times New Roman" w:cs="Times New Roman"/>
          <w:sz w:val="28"/>
          <w:szCs w:val="28"/>
        </w:rPr>
        <w:t>147</w:t>
      </w:r>
      <w:r>
        <w:rPr>
          <w:rFonts w:ascii="Times New Roman" w:hAnsi="Times New Roman" w:cs="Times New Roman"/>
          <w:sz w:val="28"/>
          <w:szCs w:val="28"/>
        </w:rPr>
        <w:t xml:space="preserve"> </w:t>
      </w:r>
      <w:r w:rsidRPr="00883462">
        <w:rPr>
          <w:rFonts w:ascii="Times New Roman" w:hAnsi="Times New Roman" w:cs="Times New Roman"/>
          <w:sz w:val="28"/>
          <w:szCs w:val="28"/>
        </w:rPr>
        <w:t>с.</w:t>
      </w:r>
      <w:r>
        <w:rPr>
          <w:rFonts w:ascii="Times New Roman" w:hAnsi="Times New Roman" w:cs="Times New Roman"/>
          <w:sz w:val="28"/>
          <w:szCs w:val="28"/>
        </w:rPr>
        <w:t xml:space="preserve">// </w:t>
      </w:r>
      <w:hyperlink r:id="rId47" w:history="1">
        <w:r w:rsidRPr="00263EF9">
          <w:rPr>
            <w:rStyle w:val="a9"/>
            <w:rFonts w:ascii="Times New Roman" w:hAnsi="Times New Roman" w:cs="Times New Roman"/>
            <w:color w:val="auto"/>
            <w:sz w:val="28"/>
            <w:szCs w:val="28"/>
            <w:u w:val="none"/>
          </w:rPr>
          <w:t>http://www.eurasiancommission.org/ru/act/integr_i_makroec/dep_stat/union_stat/Pages/default.aspx 25.11.2021</w:t>
        </w:r>
      </w:hyperlink>
      <w:r>
        <w:rPr>
          <w:rFonts w:ascii="Times New Roman" w:hAnsi="Times New Roman" w:cs="Times New Roman"/>
          <w:sz w:val="28"/>
          <w:szCs w:val="28"/>
        </w:rPr>
        <w:t>.</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102 Туякова А. Себестоимость производства пшеницы в 2021 году выросла до 70 тыс. тенге за гектар. // Газета «АгроЖизнь» № 10 (125) Октябрь 2021 // </w:t>
      </w:r>
      <w:hyperlink r:id="rId48" w:history="1">
        <w:r w:rsidRPr="00263EF9">
          <w:rPr>
            <w:rStyle w:val="a9"/>
            <w:rFonts w:ascii="Times New Roman" w:hAnsi="Times New Roman" w:cs="Times New Roman"/>
            <w:color w:val="auto"/>
            <w:sz w:val="28"/>
            <w:szCs w:val="28"/>
            <w:u w:val="none"/>
          </w:rPr>
          <w:t>http://svetich.info/publikacii/apk-respublika-kazahstan/sebestoimost-proizvodstva-pshenicy-v-202.html</w:t>
        </w:r>
      </w:hyperlink>
      <w:r>
        <w:rPr>
          <w:rFonts w:ascii="Times New Roman" w:hAnsi="Times New Roman" w:cs="Times New Roman"/>
          <w:sz w:val="28"/>
          <w:szCs w:val="28"/>
        </w:rPr>
        <w:t xml:space="preserve"> 25.11.2021.</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1</w:t>
      </w:r>
      <w:r>
        <w:rPr>
          <w:rFonts w:ascii="Times New Roman" w:hAnsi="Times New Roman" w:cs="Times New Roman"/>
          <w:sz w:val="28"/>
          <w:szCs w:val="28"/>
        </w:rPr>
        <w:t xml:space="preserve">03 </w:t>
      </w:r>
      <w:r w:rsidRPr="002E110C">
        <w:rPr>
          <w:rFonts w:ascii="Times New Roman" w:hAnsi="Times New Roman" w:cs="Times New Roman"/>
          <w:sz w:val="28"/>
          <w:szCs w:val="28"/>
        </w:rPr>
        <w:t>Бауэр</w:t>
      </w:r>
      <w:r>
        <w:rPr>
          <w:rFonts w:ascii="Times New Roman" w:hAnsi="Times New Roman" w:cs="Times New Roman"/>
          <w:sz w:val="28"/>
          <w:szCs w:val="28"/>
        </w:rPr>
        <w:t xml:space="preserve"> </w:t>
      </w:r>
      <w:r w:rsidRPr="002E110C">
        <w:rPr>
          <w:rFonts w:ascii="Times New Roman" w:hAnsi="Times New Roman" w:cs="Times New Roman"/>
          <w:sz w:val="28"/>
          <w:szCs w:val="28"/>
        </w:rPr>
        <w:t>М.Ш.</w:t>
      </w:r>
      <w:r>
        <w:rPr>
          <w:rFonts w:ascii="Times New Roman" w:hAnsi="Times New Roman" w:cs="Times New Roman"/>
          <w:sz w:val="28"/>
          <w:szCs w:val="28"/>
        </w:rPr>
        <w:t xml:space="preserve">, </w:t>
      </w:r>
      <w:r w:rsidRPr="002E110C">
        <w:rPr>
          <w:rFonts w:ascii="Times New Roman" w:hAnsi="Times New Roman" w:cs="Times New Roman"/>
          <w:sz w:val="28"/>
          <w:szCs w:val="28"/>
        </w:rPr>
        <w:t>Окутаева</w:t>
      </w:r>
      <w:r>
        <w:rPr>
          <w:rFonts w:ascii="Times New Roman" w:hAnsi="Times New Roman" w:cs="Times New Roman"/>
          <w:sz w:val="28"/>
          <w:szCs w:val="28"/>
        </w:rPr>
        <w:t xml:space="preserve"> </w:t>
      </w:r>
      <w:r w:rsidRPr="002E110C">
        <w:rPr>
          <w:rFonts w:ascii="Times New Roman" w:hAnsi="Times New Roman" w:cs="Times New Roman"/>
          <w:sz w:val="28"/>
          <w:szCs w:val="28"/>
        </w:rPr>
        <w:t>С.Т.</w:t>
      </w:r>
      <w:r>
        <w:rPr>
          <w:rFonts w:ascii="Times New Roman" w:hAnsi="Times New Roman" w:cs="Times New Roman"/>
          <w:sz w:val="28"/>
          <w:szCs w:val="28"/>
        </w:rPr>
        <w:t xml:space="preserve"> </w:t>
      </w:r>
      <w:r w:rsidRPr="002E110C">
        <w:rPr>
          <w:rFonts w:ascii="Times New Roman" w:hAnsi="Times New Roman" w:cs="Times New Roman"/>
          <w:sz w:val="28"/>
          <w:szCs w:val="28"/>
        </w:rPr>
        <w:t>Государственная</w:t>
      </w:r>
      <w:r>
        <w:rPr>
          <w:rFonts w:ascii="Times New Roman" w:hAnsi="Times New Roman" w:cs="Times New Roman"/>
          <w:sz w:val="28"/>
          <w:szCs w:val="28"/>
        </w:rPr>
        <w:t xml:space="preserve"> </w:t>
      </w:r>
      <w:r w:rsidRPr="002E110C">
        <w:rPr>
          <w:rFonts w:ascii="Times New Roman" w:hAnsi="Times New Roman" w:cs="Times New Roman"/>
          <w:sz w:val="28"/>
          <w:szCs w:val="28"/>
        </w:rPr>
        <w:t>поддержка</w:t>
      </w:r>
      <w:r>
        <w:rPr>
          <w:rFonts w:ascii="Times New Roman" w:hAnsi="Times New Roman" w:cs="Times New Roman"/>
          <w:sz w:val="28"/>
          <w:szCs w:val="28"/>
        </w:rPr>
        <w:t xml:space="preserve"> </w:t>
      </w:r>
      <w:r w:rsidRPr="002E110C">
        <w:rPr>
          <w:rFonts w:ascii="Times New Roman" w:hAnsi="Times New Roman" w:cs="Times New Roman"/>
          <w:sz w:val="28"/>
          <w:szCs w:val="28"/>
        </w:rPr>
        <w:t>развития</w:t>
      </w:r>
      <w:r>
        <w:rPr>
          <w:rFonts w:ascii="Times New Roman" w:hAnsi="Times New Roman" w:cs="Times New Roman"/>
          <w:sz w:val="28"/>
          <w:szCs w:val="28"/>
        </w:rPr>
        <w:t xml:space="preserve"> </w:t>
      </w:r>
      <w:r w:rsidRPr="002E110C">
        <w:rPr>
          <w:rFonts w:ascii="Times New Roman" w:hAnsi="Times New Roman" w:cs="Times New Roman"/>
          <w:sz w:val="28"/>
          <w:szCs w:val="28"/>
        </w:rPr>
        <w:t>отрасли</w:t>
      </w:r>
      <w:r>
        <w:rPr>
          <w:rFonts w:ascii="Times New Roman" w:hAnsi="Times New Roman" w:cs="Times New Roman"/>
          <w:sz w:val="28"/>
          <w:szCs w:val="28"/>
        </w:rPr>
        <w:t xml:space="preserve"> </w:t>
      </w:r>
      <w:r w:rsidRPr="002E110C">
        <w:rPr>
          <w:rFonts w:ascii="Times New Roman" w:hAnsi="Times New Roman" w:cs="Times New Roman"/>
          <w:sz w:val="28"/>
          <w:szCs w:val="28"/>
        </w:rPr>
        <w:t>животноводства</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Республике</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Pr>
          <w:rFonts w:ascii="Times New Roman" w:hAnsi="Times New Roman" w:cs="Times New Roman"/>
          <w:sz w:val="28"/>
          <w:szCs w:val="28"/>
        </w:rPr>
        <w:t xml:space="preserve"> </w:t>
      </w:r>
      <w:r w:rsidRPr="002E110C">
        <w:rPr>
          <w:rFonts w:ascii="Times New Roman" w:hAnsi="Times New Roman" w:cs="Times New Roman"/>
          <w:sz w:val="28"/>
          <w:szCs w:val="28"/>
        </w:rPr>
        <w:t>направления</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результаты</w:t>
      </w:r>
      <w:r>
        <w:rPr>
          <w:rFonts w:ascii="Times New Roman" w:hAnsi="Times New Roman" w:cs="Times New Roman"/>
          <w:sz w:val="28"/>
          <w:szCs w:val="28"/>
        </w:rPr>
        <w:t xml:space="preserve"> // </w:t>
      </w:r>
      <w:r w:rsidRPr="002E110C">
        <w:rPr>
          <w:rFonts w:ascii="Times New Roman" w:hAnsi="Times New Roman" w:cs="Times New Roman"/>
          <w:sz w:val="28"/>
          <w:szCs w:val="28"/>
        </w:rPr>
        <w:t>Вестник</w:t>
      </w:r>
      <w:r>
        <w:rPr>
          <w:rFonts w:ascii="Times New Roman" w:hAnsi="Times New Roman" w:cs="Times New Roman"/>
          <w:sz w:val="28"/>
          <w:szCs w:val="28"/>
        </w:rPr>
        <w:t xml:space="preserve"> </w:t>
      </w:r>
      <w:r w:rsidRPr="002E110C">
        <w:rPr>
          <w:rFonts w:ascii="Times New Roman" w:hAnsi="Times New Roman" w:cs="Times New Roman"/>
          <w:sz w:val="28"/>
          <w:szCs w:val="28"/>
        </w:rPr>
        <w:t>КазНУ.</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2017.</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№2(120).</w:t>
      </w:r>
      <w:r>
        <w:rPr>
          <w:rFonts w:ascii="Times New Roman" w:hAnsi="Times New Roman" w:cs="Times New Roman"/>
          <w:sz w:val="28"/>
          <w:szCs w:val="28"/>
        </w:rPr>
        <w:t xml:space="preserve"> </w:t>
      </w:r>
      <w:r w:rsidRPr="002E110C">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36</w:t>
      </w:r>
      <w:r w:rsidRPr="002E110C">
        <w:rPr>
          <w:rFonts w:ascii="Times New Roman" w:hAnsi="Times New Roman" w:cs="Times New Roman"/>
          <w:b/>
          <w:sz w:val="28"/>
          <w:szCs w:val="28"/>
        </w:rPr>
        <w:t>-</w:t>
      </w:r>
      <w:r w:rsidRPr="002E110C">
        <w:rPr>
          <w:rFonts w:ascii="Times New Roman" w:hAnsi="Times New Roman" w:cs="Times New Roman"/>
          <w:sz w:val="28"/>
          <w:szCs w:val="28"/>
        </w:rPr>
        <w:t>43.</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104 </w:t>
      </w:r>
      <w:r w:rsidRPr="002E110C">
        <w:rPr>
          <w:rFonts w:ascii="Times New Roman" w:hAnsi="Times New Roman" w:cs="Times New Roman"/>
          <w:sz w:val="28"/>
          <w:szCs w:val="28"/>
        </w:rPr>
        <w:t>Основные</w:t>
      </w:r>
      <w:r>
        <w:rPr>
          <w:rFonts w:ascii="Times New Roman" w:hAnsi="Times New Roman" w:cs="Times New Roman"/>
          <w:sz w:val="28"/>
          <w:szCs w:val="28"/>
        </w:rPr>
        <w:t xml:space="preserve"> </w:t>
      </w:r>
      <w:r w:rsidRPr="002E110C">
        <w:rPr>
          <w:rFonts w:ascii="Times New Roman" w:hAnsi="Times New Roman" w:cs="Times New Roman"/>
          <w:sz w:val="28"/>
          <w:szCs w:val="28"/>
        </w:rPr>
        <w:t>социально-экономические</w:t>
      </w:r>
      <w:r>
        <w:rPr>
          <w:rFonts w:ascii="Times New Roman" w:hAnsi="Times New Roman" w:cs="Times New Roman"/>
          <w:sz w:val="28"/>
          <w:szCs w:val="28"/>
        </w:rPr>
        <w:t xml:space="preserve"> </w:t>
      </w:r>
      <w:r w:rsidRPr="002E110C">
        <w:rPr>
          <w:rFonts w:ascii="Times New Roman" w:hAnsi="Times New Roman" w:cs="Times New Roman"/>
          <w:sz w:val="28"/>
          <w:szCs w:val="28"/>
        </w:rPr>
        <w:t>показатели</w:t>
      </w:r>
      <w:r>
        <w:rPr>
          <w:rFonts w:ascii="Times New Roman" w:hAnsi="Times New Roman" w:cs="Times New Roman"/>
          <w:sz w:val="28"/>
          <w:szCs w:val="28"/>
        </w:rPr>
        <w:t xml:space="preserve"> </w:t>
      </w:r>
      <w:r w:rsidRPr="002E110C">
        <w:rPr>
          <w:rFonts w:ascii="Times New Roman" w:hAnsi="Times New Roman" w:cs="Times New Roman"/>
          <w:sz w:val="28"/>
          <w:szCs w:val="28"/>
        </w:rPr>
        <w:t>Республики</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Pr>
          <w:rFonts w:ascii="Times New Roman" w:hAnsi="Times New Roman" w:cs="Times New Roman"/>
          <w:sz w:val="28"/>
          <w:szCs w:val="28"/>
        </w:rPr>
        <w:t xml:space="preserve"> </w:t>
      </w:r>
      <w:r w:rsidRPr="00263EF9">
        <w:rPr>
          <w:rFonts w:ascii="Times New Roman" w:hAnsi="Times New Roman" w:cs="Times New Roman"/>
          <w:sz w:val="28"/>
          <w:szCs w:val="28"/>
        </w:rPr>
        <w:t xml:space="preserve">// </w:t>
      </w:r>
      <w:hyperlink r:id="rId49" w:history="1">
        <w:r w:rsidRPr="00263EF9">
          <w:rPr>
            <w:rStyle w:val="a9"/>
            <w:rFonts w:ascii="Times New Roman" w:hAnsi="Times New Roman" w:cs="Times New Roman"/>
            <w:color w:val="auto"/>
            <w:sz w:val="28"/>
            <w:szCs w:val="28"/>
            <w:u w:val="none"/>
          </w:rPr>
          <w:t>https://stat.gov.kz/official/dynamic</w:t>
        </w:r>
      </w:hyperlink>
      <w:r>
        <w:rPr>
          <w:rFonts w:ascii="Times New Roman" w:hAnsi="Times New Roman" w:cs="Times New Roman"/>
          <w:sz w:val="28"/>
          <w:szCs w:val="28"/>
        </w:rPr>
        <w:t xml:space="preserve">. </w:t>
      </w:r>
      <w:r w:rsidRPr="002E110C">
        <w:rPr>
          <w:rFonts w:ascii="Times New Roman" w:hAnsi="Times New Roman" w:cs="Times New Roman"/>
          <w:sz w:val="28"/>
          <w:szCs w:val="28"/>
        </w:rPr>
        <w:t>28.12.2020</w:t>
      </w:r>
      <w:r>
        <w:rPr>
          <w:rFonts w:ascii="Times New Roman" w:hAnsi="Times New Roman" w:cs="Times New Roman"/>
          <w:sz w:val="28"/>
          <w:szCs w:val="28"/>
        </w:rPr>
        <w:t>.</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105 </w:t>
      </w:r>
      <w:r w:rsidRPr="002E110C">
        <w:rPr>
          <w:rFonts w:ascii="Times New Roman" w:hAnsi="Times New Roman" w:cs="Times New Roman"/>
          <w:sz w:val="28"/>
          <w:szCs w:val="28"/>
        </w:rPr>
        <w:t>Кожахметова</w:t>
      </w:r>
      <w:r>
        <w:rPr>
          <w:rFonts w:ascii="Times New Roman" w:hAnsi="Times New Roman" w:cs="Times New Roman"/>
          <w:sz w:val="28"/>
          <w:szCs w:val="28"/>
        </w:rPr>
        <w:t xml:space="preserve"> </w:t>
      </w:r>
      <w:r w:rsidRPr="002E110C">
        <w:rPr>
          <w:rFonts w:ascii="Times New Roman" w:hAnsi="Times New Roman" w:cs="Times New Roman"/>
          <w:sz w:val="28"/>
          <w:szCs w:val="28"/>
        </w:rPr>
        <w:t>Г.А.</w:t>
      </w:r>
      <w:r>
        <w:rPr>
          <w:rFonts w:ascii="Times New Roman" w:hAnsi="Times New Roman" w:cs="Times New Roman"/>
          <w:sz w:val="28"/>
          <w:szCs w:val="28"/>
        </w:rPr>
        <w:t xml:space="preserve">, Лашкарев О.В. </w:t>
      </w:r>
      <w:r w:rsidRPr="002E110C">
        <w:rPr>
          <w:rFonts w:ascii="Times New Roman" w:hAnsi="Times New Roman" w:cs="Times New Roman"/>
          <w:sz w:val="28"/>
          <w:szCs w:val="28"/>
        </w:rPr>
        <w:t>Проблемы</w:t>
      </w:r>
      <w:r>
        <w:rPr>
          <w:rFonts w:ascii="Times New Roman" w:hAnsi="Times New Roman" w:cs="Times New Roman"/>
          <w:sz w:val="28"/>
          <w:szCs w:val="28"/>
        </w:rPr>
        <w:t xml:space="preserve"> </w:t>
      </w:r>
      <w:r w:rsidRPr="002E110C">
        <w:rPr>
          <w:rFonts w:ascii="Times New Roman" w:hAnsi="Times New Roman" w:cs="Times New Roman"/>
          <w:sz w:val="28"/>
          <w:szCs w:val="28"/>
        </w:rPr>
        <w:t>обеспечения</w:t>
      </w:r>
      <w:r>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Вестник</w:t>
      </w:r>
      <w:r>
        <w:rPr>
          <w:rFonts w:ascii="Times New Roman" w:hAnsi="Times New Roman" w:cs="Times New Roman"/>
          <w:sz w:val="28"/>
          <w:szCs w:val="28"/>
        </w:rPr>
        <w:t xml:space="preserve"> </w:t>
      </w:r>
      <w:r w:rsidRPr="002E110C">
        <w:rPr>
          <w:rFonts w:ascii="Times New Roman" w:hAnsi="Times New Roman" w:cs="Times New Roman"/>
          <w:sz w:val="28"/>
          <w:szCs w:val="28"/>
        </w:rPr>
        <w:t>КазНУ.</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2016.</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№5(117).</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100-110.</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2E110C">
        <w:rPr>
          <w:rFonts w:ascii="Times New Roman" w:hAnsi="Times New Roman" w:cs="Times New Roman"/>
          <w:sz w:val="28"/>
          <w:szCs w:val="28"/>
        </w:rPr>
        <w:t>6</w:t>
      </w:r>
      <w:r>
        <w:rPr>
          <w:rFonts w:ascii="Times New Roman" w:hAnsi="Times New Roman" w:cs="Times New Roman"/>
          <w:sz w:val="28"/>
          <w:szCs w:val="28"/>
        </w:rPr>
        <w:t xml:space="preserve"> </w:t>
      </w:r>
      <w:r w:rsidRPr="002E110C">
        <w:rPr>
          <w:rFonts w:ascii="Times New Roman" w:hAnsi="Times New Roman" w:cs="Times New Roman"/>
          <w:sz w:val="28"/>
          <w:szCs w:val="28"/>
        </w:rPr>
        <w:t>Афонцев</w:t>
      </w:r>
      <w:r>
        <w:rPr>
          <w:rFonts w:ascii="Times New Roman" w:hAnsi="Times New Roman" w:cs="Times New Roman"/>
          <w:sz w:val="28"/>
          <w:szCs w:val="28"/>
        </w:rPr>
        <w:t xml:space="preserve"> </w:t>
      </w:r>
      <w:r w:rsidRPr="002E110C">
        <w:rPr>
          <w:rFonts w:ascii="Times New Roman" w:hAnsi="Times New Roman" w:cs="Times New Roman"/>
          <w:sz w:val="28"/>
          <w:szCs w:val="28"/>
        </w:rPr>
        <w:t>С.А.</w:t>
      </w:r>
      <w:r>
        <w:rPr>
          <w:rFonts w:ascii="Times New Roman" w:hAnsi="Times New Roman" w:cs="Times New Roman"/>
          <w:sz w:val="28"/>
          <w:szCs w:val="28"/>
        </w:rPr>
        <w:t xml:space="preserve"> </w:t>
      </w:r>
      <w:r w:rsidRPr="002E110C">
        <w:rPr>
          <w:rFonts w:ascii="Times New Roman" w:hAnsi="Times New Roman" w:cs="Times New Roman"/>
          <w:sz w:val="28"/>
          <w:szCs w:val="28"/>
        </w:rPr>
        <w:t>Дискуссионные</w:t>
      </w:r>
      <w:r>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Pr>
          <w:rFonts w:ascii="Times New Roman" w:hAnsi="Times New Roman" w:cs="Times New Roman"/>
          <w:sz w:val="28"/>
          <w:szCs w:val="28"/>
        </w:rPr>
        <w:t xml:space="preserve"> </w:t>
      </w:r>
      <w:r w:rsidRPr="002E110C">
        <w:rPr>
          <w:rFonts w:ascii="Times New Roman" w:hAnsi="Times New Roman" w:cs="Times New Roman"/>
          <w:sz w:val="28"/>
          <w:szCs w:val="28"/>
        </w:rPr>
        <w:t>концепции</w:t>
      </w:r>
      <w:r>
        <w:rPr>
          <w:rFonts w:ascii="Times New Roman" w:hAnsi="Times New Roman" w:cs="Times New Roman"/>
          <w:sz w:val="28"/>
          <w:szCs w:val="28"/>
        </w:rPr>
        <w:t xml:space="preserve"> </w:t>
      </w:r>
      <w:r w:rsidRPr="002E110C">
        <w:rPr>
          <w:rFonts w:ascii="Times New Roman" w:hAnsi="Times New Roman" w:cs="Times New Roman"/>
          <w:sz w:val="28"/>
          <w:szCs w:val="28"/>
        </w:rPr>
        <w:t>национальной</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экономической</w:t>
      </w:r>
      <w:r>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Россия</w:t>
      </w:r>
      <w:r>
        <w:rPr>
          <w:rFonts w:ascii="Times New Roman" w:hAnsi="Times New Roman" w:cs="Times New Roman"/>
          <w:sz w:val="28"/>
          <w:szCs w:val="28"/>
        </w:rPr>
        <w:t xml:space="preserve"> </w:t>
      </w:r>
      <w:r w:rsidRPr="002E110C">
        <w:rPr>
          <w:rFonts w:ascii="Times New Roman" w:hAnsi="Times New Roman" w:cs="Times New Roman"/>
          <w:sz w:val="28"/>
          <w:szCs w:val="28"/>
        </w:rPr>
        <w:t>XXI.</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2001.</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38-67.</w:t>
      </w:r>
    </w:p>
    <w:p w:rsidR="00104A65" w:rsidRPr="002E110C"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2E110C">
        <w:rPr>
          <w:rFonts w:ascii="Times New Roman" w:hAnsi="Times New Roman" w:cs="Times New Roman"/>
          <w:sz w:val="28"/>
          <w:szCs w:val="28"/>
        </w:rPr>
        <w:t>7</w:t>
      </w:r>
      <w:r>
        <w:rPr>
          <w:rFonts w:ascii="Times New Roman" w:hAnsi="Times New Roman" w:cs="Times New Roman"/>
          <w:sz w:val="28"/>
          <w:szCs w:val="28"/>
        </w:rPr>
        <w:t xml:space="preserve"> </w:t>
      </w:r>
      <w:r w:rsidRPr="002E110C">
        <w:rPr>
          <w:rFonts w:ascii="Times New Roman" w:hAnsi="Times New Roman" w:cs="Times New Roman"/>
          <w:sz w:val="28"/>
          <w:szCs w:val="28"/>
        </w:rPr>
        <w:t>Дедкова</w:t>
      </w:r>
      <w:r>
        <w:rPr>
          <w:rFonts w:ascii="Times New Roman" w:hAnsi="Times New Roman" w:cs="Times New Roman"/>
          <w:sz w:val="28"/>
          <w:szCs w:val="28"/>
        </w:rPr>
        <w:t xml:space="preserve"> </w:t>
      </w:r>
      <w:r w:rsidRPr="002E110C">
        <w:rPr>
          <w:rFonts w:ascii="Times New Roman" w:hAnsi="Times New Roman" w:cs="Times New Roman"/>
          <w:sz w:val="28"/>
          <w:szCs w:val="28"/>
        </w:rPr>
        <w:t>Е.Г.</w:t>
      </w:r>
      <w:r>
        <w:rPr>
          <w:rFonts w:ascii="Times New Roman" w:hAnsi="Times New Roman" w:cs="Times New Roman"/>
          <w:sz w:val="28"/>
          <w:szCs w:val="28"/>
        </w:rPr>
        <w:t xml:space="preserve">, </w:t>
      </w:r>
      <w:r w:rsidRPr="002E110C">
        <w:rPr>
          <w:rFonts w:ascii="Times New Roman" w:hAnsi="Times New Roman" w:cs="Times New Roman"/>
          <w:sz w:val="28"/>
          <w:szCs w:val="28"/>
        </w:rPr>
        <w:t>Коростелкина</w:t>
      </w:r>
      <w:r>
        <w:rPr>
          <w:rFonts w:ascii="Times New Roman" w:hAnsi="Times New Roman" w:cs="Times New Roman"/>
          <w:sz w:val="28"/>
          <w:szCs w:val="28"/>
        </w:rPr>
        <w:t xml:space="preserve"> </w:t>
      </w:r>
      <w:r w:rsidRPr="002E110C">
        <w:rPr>
          <w:rFonts w:ascii="Times New Roman" w:hAnsi="Times New Roman" w:cs="Times New Roman"/>
          <w:sz w:val="28"/>
          <w:szCs w:val="28"/>
        </w:rPr>
        <w:t>И.А.,</w:t>
      </w:r>
      <w:r>
        <w:rPr>
          <w:rFonts w:ascii="Times New Roman" w:hAnsi="Times New Roman" w:cs="Times New Roman"/>
          <w:sz w:val="28"/>
          <w:szCs w:val="28"/>
        </w:rPr>
        <w:t xml:space="preserve"> </w:t>
      </w:r>
      <w:r w:rsidRPr="002E110C">
        <w:rPr>
          <w:rFonts w:ascii="Times New Roman" w:hAnsi="Times New Roman" w:cs="Times New Roman"/>
          <w:sz w:val="28"/>
          <w:szCs w:val="28"/>
        </w:rPr>
        <w:t>Жидова</w:t>
      </w:r>
      <w:r>
        <w:rPr>
          <w:rFonts w:ascii="Times New Roman" w:hAnsi="Times New Roman" w:cs="Times New Roman"/>
          <w:sz w:val="28"/>
          <w:szCs w:val="28"/>
        </w:rPr>
        <w:t xml:space="preserve"> </w:t>
      </w:r>
      <w:r w:rsidRPr="002E110C">
        <w:rPr>
          <w:rFonts w:ascii="Times New Roman" w:hAnsi="Times New Roman" w:cs="Times New Roman"/>
          <w:sz w:val="28"/>
          <w:szCs w:val="28"/>
        </w:rPr>
        <w:t>О.П.</w:t>
      </w:r>
      <w:r>
        <w:rPr>
          <w:rFonts w:ascii="Times New Roman" w:hAnsi="Times New Roman" w:cs="Times New Roman"/>
          <w:sz w:val="28"/>
          <w:szCs w:val="28"/>
        </w:rPr>
        <w:t xml:space="preserve"> </w:t>
      </w:r>
      <w:r w:rsidRPr="002E110C">
        <w:rPr>
          <w:rFonts w:ascii="Times New Roman" w:hAnsi="Times New Roman" w:cs="Times New Roman"/>
          <w:sz w:val="28"/>
          <w:szCs w:val="28"/>
        </w:rPr>
        <w:t>Актуальные</w:t>
      </w:r>
      <w:r>
        <w:rPr>
          <w:rFonts w:ascii="Times New Roman" w:hAnsi="Times New Roman" w:cs="Times New Roman"/>
          <w:sz w:val="28"/>
          <w:szCs w:val="28"/>
        </w:rPr>
        <w:t xml:space="preserve"> </w:t>
      </w:r>
      <w:r w:rsidRPr="002E110C">
        <w:rPr>
          <w:rFonts w:ascii="Times New Roman" w:hAnsi="Times New Roman" w:cs="Times New Roman"/>
          <w:sz w:val="28"/>
          <w:szCs w:val="28"/>
        </w:rPr>
        <w:t>аспекты</w:t>
      </w:r>
      <w:r>
        <w:rPr>
          <w:rFonts w:ascii="Times New Roman" w:hAnsi="Times New Roman" w:cs="Times New Roman"/>
          <w:sz w:val="28"/>
          <w:szCs w:val="28"/>
        </w:rPr>
        <w:t xml:space="preserve"> </w:t>
      </w:r>
      <w:r w:rsidRPr="002E110C">
        <w:rPr>
          <w:rFonts w:ascii="Times New Roman" w:hAnsi="Times New Roman" w:cs="Times New Roman"/>
          <w:sz w:val="28"/>
          <w:szCs w:val="28"/>
        </w:rPr>
        <w:t>обеспечения</w:t>
      </w:r>
      <w:r>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Вестник</w:t>
      </w:r>
      <w:r>
        <w:rPr>
          <w:rFonts w:ascii="Times New Roman" w:hAnsi="Times New Roman" w:cs="Times New Roman"/>
          <w:sz w:val="28"/>
          <w:szCs w:val="28"/>
        </w:rPr>
        <w:t xml:space="preserve"> </w:t>
      </w:r>
      <w:r w:rsidRPr="002E110C">
        <w:rPr>
          <w:rFonts w:ascii="Times New Roman" w:hAnsi="Times New Roman" w:cs="Times New Roman"/>
          <w:sz w:val="28"/>
          <w:szCs w:val="28"/>
        </w:rPr>
        <w:t>КазНУ.</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2019.</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№1(129).</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172-183.</w:t>
      </w:r>
    </w:p>
    <w:p w:rsidR="00104A65" w:rsidRPr="009A3472" w:rsidRDefault="00104A65" w:rsidP="00104A65">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10</w:t>
      </w:r>
      <w:r w:rsidRPr="002E110C">
        <w:rPr>
          <w:rFonts w:ascii="Times New Roman" w:hAnsi="Times New Roman" w:cs="Times New Roman"/>
          <w:sz w:val="28"/>
          <w:szCs w:val="28"/>
        </w:rPr>
        <w:t>8</w:t>
      </w:r>
      <w:r>
        <w:rPr>
          <w:rFonts w:ascii="Times New Roman" w:hAnsi="Times New Roman" w:cs="Times New Roman"/>
          <w:b/>
          <w:sz w:val="28"/>
          <w:szCs w:val="28"/>
        </w:rPr>
        <w:t xml:space="preserve"> </w:t>
      </w:r>
      <w:r w:rsidRPr="002E110C">
        <w:rPr>
          <w:rFonts w:ascii="Times New Roman" w:hAnsi="Times New Roman" w:cs="Times New Roman"/>
          <w:sz w:val="28"/>
          <w:szCs w:val="28"/>
        </w:rPr>
        <w:t>Приказ</w:t>
      </w:r>
      <w:r>
        <w:rPr>
          <w:rFonts w:ascii="Times New Roman" w:hAnsi="Times New Roman" w:cs="Times New Roman"/>
          <w:sz w:val="28"/>
          <w:szCs w:val="28"/>
        </w:rPr>
        <w:t xml:space="preserve"> </w:t>
      </w:r>
      <w:r w:rsidRPr="002E110C">
        <w:rPr>
          <w:rFonts w:ascii="Times New Roman" w:hAnsi="Times New Roman" w:cs="Times New Roman"/>
          <w:sz w:val="28"/>
          <w:szCs w:val="28"/>
        </w:rPr>
        <w:t>Министра</w:t>
      </w:r>
      <w:r>
        <w:rPr>
          <w:rFonts w:ascii="Times New Roman" w:hAnsi="Times New Roman" w:cs="Times New Roman"/>
          <w:sz w:val="28"/>
          <w:szCs w:val="28"/>
        </w:rPr>
        <w:t xml:space="preserve"> </w:t>
      </w:r>
      <w:r w:rsidRPr="002E110C">
        <w:rPr>
          <w:rFonts w:ascii="Times New Roman" w:hAnsi="Times New Roman" w:cs="Times New Roman"/>
          <w:sz w:val="28"/>
          <w:szCs w:val="28"/>
        </w:rPr>
        <w:t>национальной</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экономики</w:t>
      </w:r>
      <w:r>
        <w:rPr>
          <w:rFonts w:ascii="Times New Roman" w:hAnsi="Times New Roman" w:cs="Times New Roman"/>
          <w:sz w:val="28"/>
          <w:szCs w:val="28"/>
        </w:rPr>
        <w:t xml:space="preserve"> </w:t>
      </w:r>
      <w:r w:rsidRPr="002E110C">
        <w:rPr>
          <w:rFonts w:ascii="Times New Roman" w:hAnsi="Times New Roman" w:cs="Times New Roman"/>
          <w:sz w:val="28"/>
          <w:szCs w:val="28"/>
        </w:rPr>
        <w:t>Республики</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w:t>
      </w:r>
      <w:r>
        <w:rPr>
          <w:rFonts w:ascii="Times New Roman" w:hAnsi="Times New Roman" w:cs="Times New Roman"/>
          <w:sz w:val="28"/>
          <w:szCs w:val="28"/>
        </w:rPr>
        <w:t xml:space="preserve">. </w:t>
      </w:r>
      <w:r w:rsidRPr="002E110C">
        <w:rPr>
          <w:rFonts w:ascii="Times New Roman" w:hAnsi="Times New Roman" w:cs="Times New Roman"/>
          <w:sz w:val="28"/>
          <w:szCs w:val="28"/>
        </w:rPr>
        <w:t>Об</w:t>
      </w:r>
      <w:r>
        <w:rPr>
          <w:rFonts w:ascii="Times New Roman" w:hAnsi="Times New Roman" w:cs="Times New Roman"/>
          <w:sz w:val="28"/>
          <w:szCs w:val="28"/>
        </w:rPr>
        <w:t xml:space="preserve"> </w:t>
      </w:r>
      <w:r w:rsidRPr="002E110C">
        <w:rPr>
          <w:rFonts w:ascii="Times New Roman" w:hAnsi="Times New Roman" w:cs="Times New Roman"/>
          <w:sz w:val="28"/>
          <w:szCs w:val="28"/>
        </w:rPr>
        <w:t>утверждении</w:t>
      </w:r>
      <w:r>
        <w:rPr>
          <w:rFonts w:ascii="Times New Roman" w:hAnsi="Times New Roman" w:cs="Times New Roman"/>
          <w:sz w:val="28"/>
          <w:szCs w:val="28"/>
        </w:rPr>
        <w:t xml:space="preserve"> </w:t>
      </w:r>
      <w:r w:rsidRPr="002E110C">
        <w:rPr>
          <w:rFonts w:ascii="Times New Roman" w:hAnsi="Times New Roman" w:cs="Times New Roman"/>
          <w:sz w:val="28"/>
          <w:szCs w:val="28"/>
        </w:rPr>
        <w:t>научно</w:t>
      </w:r>
      <w:r>
        <w:rPr>
          <w:rFonts w:ascii="Times New Roman" w:hAnsi="Times New Roman" w:cs="Times New Roman"/>
          <w:sz w:val="28"/>
          <w:szCs w:val="28"/>
        </w:rPr>
        <w:t xml:space="preserve"> </w:t>
      </w:r>
      <w:r w:rsidRPr="002E110C">
        <w:rPr>
          <w:rFonts w:ascii="Times New Roman" w:hAnsi="Times New Roman" w:cs="Times New Roman"/>
          <w:sz w:val="28"/>
          <w:szCs w:val="28"/>
        </w:rPr>
        <w:t>обоснованных</w:t>
      </w:r>
      <w:r>
        <w:rPr>
          <w:rFonts w:ascii="Times New Roman" w:hAnsi="Times New Roman" w:cs="Times New Roman"/>
          <w:sz w:val="28"/>
          <w:szCs w:val="28"/>
        </w:rPr>
        <w:t xml:space="preserve"> </w:t>
      </w:r>
      <w:r w:rsidRPr="002E110C">
        <w:rPr>
          <w:rFonts w:ascii="Times New Roman" w:hAnsi="Times New Roman" w:cs="Times New Roman"/>
          <w:sz w:val="28"/>
          <w:szCs w:val="28"/>
        </w:rPr>
        <w:t>физиологических</w:t>
      </w:r>
      <w:r>
        <w:rPr>
          <w:rFonts w:ascii="Times New Roman" w:hAnsi="Times New Roman" w:cs="Times New Roman"/>
          <w:sz w:val="28"/>
          <w:szCs w:val="28"/>
        </w:rPr>
        <w:t xml:space="preserve"> </w:t>
      </w:r>
      <w:r w:rsidRPr="002E110C">
        <w:rPr>
          <w:rFonts w:ascii="Times New Roman" w:hAnsi="Times New Roman" w:cs="Times New Roman"/>
          <w:sz w:val="28"/>
          <w:szCs w:val="28"/>
        </w:rPr>
        <w:t>норм</w:t>
      </w:r>
      <w:r>
        <w:rPr>
          <w:rFonts w:ascii="Times New Roman" w:hAnsi="Times New Roman" w:cs="Times New Roman"/>
          <w:sz w:val="28"/>
          <w:szCs w:val="28"/>
        </w:rPr>
        <w:t xml:space="preserve"> </w:t>
      </w:r>
      <w:r w:rsidRPr="002E110C">
        <w:rPr>
          <w:rFonts w:ascii="Times New Roman" w:hAnsi="Times New Roman" w:cs="Times New Roman"/>
          <w:sz w:val="28"/>
          <w:szCs w:val="28"/>
        </w:rPr>
        <w:t>потребления</w:t>
      </w:r>
      <w:r>
        <w:rPr>
          <w:rFonts w:ascii="Times New Roman" w:hAnsi="Times New Roman" w:cs="Times New Roman"/>
          <w:sz w:val="28"/>
          <w:szCs w:val="28"/>
        </w:rPr>
        <w:t xml:space="preserve"> </w:t>
      </w:r>
      <w:r w:rsidRPr="002E110C">
        <w:rPr>
          <w:rFonts w:ascii="Times New Roman" w:hAnsi="Times New Roman" w:cs="Times New Roman"/>
          <w:sz w:val="28"/>
          <w:szCs w:val="28"/>
        </w:rPr>
        <w:t>продуктов</w:t>
      </w:r>
      <w:r>
        <w:rPr>
          <w:rFonts w:ascii="Times New Roman" w:hAnsi="Times New Roman" w:cs="Times New Roman"/>
          <w:sz w:val="28"/>
          <w:szCs w:val="28"/>
        </w:rPr>
        <w:t xml:space="preserve"> </w:t>
      </w:r>
      <w:r w:rsidRPr="002E110C">
        <w:rPr>
          <w:rFonts w:ascii="Times New Roman" w:hAnsi="Times New Roman" w:cs="Times New Roman"/>
          <w:sz w:val="28"/>
          <w:szCs w:val="28"/>
        </w:rPr>
        <w:t>питания</w:t>
      </w:r>
      <w:r>
        <w:rPr>
          <w:rFonts w:ascii="Times New Roman" w:hAnsi="Times New Roman" w:cs="Times New Roman"/>
          <w:sz w:val="28"/>
          <w:szCs w:val="28"/>
        </w:rPr>
        <w:t xml:space="preserve">: утв. </w:t>
      </w:r>
      <w:r w:rsidRPr="002E110C">
        <w:rPr>
          <w:rFonts w:ascii="Times New Roman" w:hAnsi="Times New Roman" w:cs="Times New Roman"/>
          <w:sz w:val="28"/>
          <w:szCs w:val="28"/>
        </w:rPr>
        <w:t>9</w:t>
      </w:r>
      <w:r>
        <w:rPr>
          <w:rFonts w:ascii="Times New Roman" w:hAnsi="Times New Roman" w:cs="Times New Roman"/>
          <w:sz w:val="28"/>
          <w:szCs w:val="28"/>
        </w:rPr>
        <w:t xml:space="preserve"> </w:t>
      </w:r>
      <w:r w:rsidRPr="002E110C">
        <w:rPr>
          <w:rFonts w:ascii="Times New Roman" w:hAnsi="Times New Roman" w:cs="Times New Roman"/>
          <w:sz w:val="28"/>
          <w:szCs w:val="28"/>
        </w:rPr>
        <w:t>декабря</w:t>
      </w:r>
      <w:r>
        <w:rPr>
          <w:rFonts w:ascii="Times New Roman" w:hAnsi="Times New Roman" w:cs="Times New Roman"/>
          <w:sz w:val="28"/>
          <w:szCs w:val="28"/>
        </w:rPr>
        <w:t xml:space="preserve"> </w:t>
      </w:r>
      <w:r w:rsidRPr="002E110C">
        <w:rPr>
          <w:rFonts w:ascii="Times New Roman" w:hAnsi="Times New Roman" w:cs="Times New Roman"/>
          <w:sz w:val="28"/>
          <w:szCs w:val="28"/>
        </w:rPr>
        <w:t>2016</w:t>
      </w:r>
      <w:r>
        <w:rPr>
          <w:rFonts w:ascii="Times New Roman" w:hAnsi="Times New Roman" w:cs="Times New Roman"/>
          <w:sz w:val="28"/>
          <w:szCs w:val="28"/>
        </w:rPr>
        <w:t xml:space="preserve"> </w:t>
      </w:r>
      <w:r w:rsidRPr="002E110C">
        <w:rPr>
          <w:rFonts w:ascii="Times New Roman" w:hAnsi="Times New Roman" w:cs="Times New Roman"/>
          <w:sz w:val="28"/>
          <w:szCs w:val="28"/>
        </w:rPr>
        <w:t>года</w:t>
      </w:r>
      <w:r>
        <w:rPr>
          <w:rFonts w:ascii="Times New Roman" w:hAnsi="Times New Roman" w:cs="Times New Roman"/>
          <w:sz w:val="28"/>
          <w:szCs w:val="28"/>
        </w:rPr>
        <w:t xml:space="preserve">, </w:t>
      </w:r>
      <w:r w:rsidRPr="002E110C">
        <w:rPr>
          <w:rFonts w:ascii="Times New Roman" w:hAnsi="Times New Roman" w:cs="Times New Roman"/>
          <w:sz w:val="28"/>
          <w:szCs w:val="28"/>
        </w:rPr>
        <w:t>№503</w:t>
      </w:r>
      <w:r>
        <w:rPr>
          <w:rFonts w:ascii="Times New Roman" w:hAnsi="Times New Roman" w:cs="Times New Roman"/>
          <w:sz w:val="28"/>
          <w:szCs w:val="28"/>
        </w:rPr>
        <w:t xml:space="preserve"> // </w:t>
      </w:r>
      <w:hyperlink r:id="rId50" w:history="1">
        <w:r w:rsidRPr="00263EF9">
          <w:rPr>
            <w:rStyle w:val="a9"/>
            <w:rFonts w:ascii="Times New Roman" w:hAnsi="Times New Roman" w:cs="Times New Roman"/>
            <w:color w:val="auto"/>
            <w:sz w:val="28"/>
            <w:szCs w:val="28"/>
            <w:u w:val="none"/>
          </w:rPr>
          <w:t>http://adilet.zan.kz/rus/docs/V1600014674</w:t>
        </w:r>
      </w:hyperlink>
      <w:r w:rsidRPr="00263EF9">
        <w:rPr>
          <w:rStyle w:val="a9"/>
          <w:rFonts w:ascii="Times New Roman" w:hAnsi="Times New Roman" w:cs="Times New Roman"/>
          <w:color w:val="auto"/>
          <w:sz w:val="28"/>
          <w:szCs w:val="28"/>
          <w:u w:val="none"/>
        </w:rPr>
        <w:t>.</w:t>
      </w:r>
      <w:r>
        <w:rPr>
          <w:rFonts w:ascii="Times New Roman" w:hAnsi="Times New Roman" w:cs="Times New Roman"/>
          <w:sz w:val="28"/>
          <w:szCs w:val="28"/>
        </w:rPr>
        <w:t xml:space="preserve"> </w:t>
      </w:r>
      <w:r w:rsidRPr="009A3472">
        <w:rPr>
          <w:rFonts w:ascii="Times New Roman" w:hAnsi="Times New Roman" w:cs="Times New Roman"/>
          <w:sz w:val="28"/>
          <w:szCs w:val="28"/>
          <w:lang w:val="en-US"/>
        </w:rPr>
        <w:t>28.12.2020.</w:t>
      </w:r>
    </w:p>
    <w:p w:rsidR="009A3472" w:rsidRPr="00FB6942" w:rsidRDefault="00104A65" w:rsidP="009A3472">
      <w:pPr>
        <w:spacing w:after="0" w:line="240" w:lineRule="auto"/>
        <w:ind w:firstLine="709"/>
        <w:jc w:val="both"/>
        <w:rPr>
          <w:rFonts w:ascii="Times New Roman" w:hAnsi="Times New Roman" w:cs="Times New Roman"/>
          <w:sz w:val="28"/>
          <w:szCs w:val="28"/>
          <w:lang w:val="en-US"/>
        </w:rPr>
      </w:pPr>
      <w:r w:rsidRPr="009A3472">
        <w:rPr>
          <w:rFonts w:ascii="Times New Roman" w:hAnsi="Times New Roman" w:cs="Times New Roman"/>
          <w:sz w:val="28"/>
          <w:szCs w:val="28"/>
          <w:lang w:val="en-US"/>
        </w:rPr>
        <w:t xml:space="preserve">109 </w:t>
      </w:r>
      <w:r w:rsidR="009A3472">
        <w:rPr>
          <w:rFonts w:ascii="Times New Roman" w:eastAsia="Arial" w:hAnsi="Times New Roman" w:cs="Times New Roman"/>
          <w:sz w:val="28"/>
          <w:szCs w:val="28"/>
          <w:lang w:val="en-US"/>
        </w:rPr>
        <w:t xml:space="preserve"> </w:t>
      </w:r>
      <w:r w:rsidR="009A3472" w:rsidRPr="002E110C">
        <w:rPr>
          <w:rFonts w:ascii="Times New Roman" w:hAnsi="Times New Roman" w:cs="Times New Roman"/>
          <w:sz w:val="28"/>
          <w:szCs w:val="28"/>
          <w:lang w:val="en-US"/>
        </w:rPr>
        <w:t>Zhiyentayev</w:t>
      </w:r>
      <w:r w:rsidR="009A3472">
        <w:rPr>
          <w:rFonts w:ascii="Times New Roman" w:hAnsi="Times New Roman" w:cs="Times New Roman"/>
          <w:sz w:val="28"/>
          <w:szCs w:val="28"/>
          <w:lang w:val="en-US"/>
        </w:rPr>
        <w:t xml:space="preserve"> </w:t>
      </w:r>
      <w:r w:rsidR="009A3472" w:rsidRPr="002E110C">
        <w:rPr>
          <w:rFonts w:ascii="Times New Roman" w:hAnsi="Times New Roman" w:cs="Times New Roman"/>
          <w:sz w:val="28"/>
          <w:szCs w:val="28"/>
          <w:lang w:val="en-US"/>
        </w:rPr>
        <w:t>S.</w:t>
      </w:r>
      <w:r w:rsidR="009A3472" w:rsidRPr="001D431F">
        <w:rPr>
          <w:rFonts w:ascii="Times New Roman" w:hAnsi="Times New Roman" w:cs="Times New Roman"/>
          <w:sz w:val="28"/>
          <w:szCs w:val="28"/>
          <w:lang w:val="en-US"/>
        </w:rPr>
        <w:t>,</w:t>
      </w:r>
      <w:r w:rsidR="009A3472">
        <w:rPr>
          <w:rFonts w:ascii="Times New Roman" w:hAnsi="Times New Roman" w:cs="Times New Roman"/>
          <w:sz w:val="28"/>
          <w:szCs w:val="28"/>
          <w:lang w:val="en-US"/>
        </w:rPr>
        <w:t xml:space="preserve"> </w:t>
      </w:r>
      <w:r w:rsidR="009A3472" w:rsidRPr="002E110C">
        <w:rPr>
          <w:rFonts w:ascii="Times New Roman" w:hAnsi="Times New Roman" w:cs="Times New Roman"/>
          <w:sz w:val="28"/>
          <w:szCs w:val="28"/>
          <w:lang w:val="en-US"/>
        </w:rPr>
        <w:t>Dosmukhamedova</w:t>
      </w:r>
      <w:r w:rsidR="009A3472">
        <w:rPr>
          <w:rFonts w:ascii="Times New Roman" w:hAnsi="Times New Roman" w:cs="Times New Roman"/>
          <w:sz w:val="28"/>
          <w:szCs w:val="28"/>
          <w:lang w:val="en-US"/>
        </w:rPr>
        <w:t xml:space="preserve"> </w:t>
      </w:r>
      <w:r w:rsidR="009A3472" w:rsidRPr="002E110C">
        <w:rPr>
          <w:rFonts w:ascii="Times New Roman" w:hAnsi="Times New Roman" w:cs="Times New Roman"/>
          <w:sz w:val="28"/>
          <w:szCs w:val="28"/>
          <w:lang w:val="en-US"/>
        </w:rPr>
        <w:t>Z.,</w:t>
      </w:r>
      <w:r w:rsidR="009A3472">
        <w:rPr>
          <w:rFonts w:ascii="Times New Roman" w:hAnsi="Times New Roman" w:cs="Times New Roman"/>
          <w:sz w:val="28"/>
          <w:szCs w:val="28"/>
          <w:lang w:val="en-US"/>
        </w:rPr>
        <w:t xml:space="preserve"> </w:t>
      </w:r>
      <w:r w:rsidR="009A3472" w:rsidRPr="002E110C">
        <w:rPr>
          <w:rFonts w:ascii="Times New Roman" w:hAnsi="Times New Roman" w:cs="Times New Roman"/>
          <w:sz w:val="28"/>
          <w:szCs w:val="28"/>
          <w:lang w:val="en-US"/>
        </w:rPr>
        <w:t>Sobolev</w:t>
      </w:r>
      <w:r w:rsidR="009A3472">
        <w:rPr>
          <w:rFonts w:ascii="Times New Roman" w:hAnsi="Times New Roman" w:cs="Times New Roman"/>
          <w:sz w:val="28"/>
          <w:szCs w:val="28"/>
          <w:lang w:val="en-US"/>
        </w:rPr>
        <w:t xml:space="preserve"> </w:t>
      </w:r>
      <w:r w:rsidR="009A3472" w:rsidRPr="002E110C">
        <w:rPr>
          <w:rFonts w:ascii="Times New Roman" w:hAnsi="Times New Roman" w:cs="Times New Roman"/>
          <w:sz w:val="28"/>
          <w:szCs w:val="28"/>
          <w:lang w:val="en-US"/>
        </w:rPr>
        <w:t>E.</w:t>
      </w:r>
      <w:r w:rsidR="009A3472">
        <w:rPr>
          <w:rFonts w:ascii="Times New Roman" w:hAnsi="Times New Roman" w:cs="Times New Roman"/>
          <w:sz w:val="28"/>
          <w:szCs w:val="28"/>
          <w:lang w:val="en-US"/>
        </w:rPr>
        <w:t xml:space="preserve"> </w:t>
      </w:r>
      <w:r w:rsidR="009A3472" w:rsidRPr="002E110C">
        <w:rPr>
          <w:rFonts w:ascii="Times New Roman" w:hAnsi="Times New Roman" w:cs="Times New Roman"/>
          <w:sz w:val="28"/>
          <w:szCs w:val="28"/>
          <w:lang w:val="en-US"/>
        </w:rPr>
        <w:t>The</w:t>
      </w:r>
      <w:r w:rsidR="009A3472">
        <w:rPr>
          <w:rFonts w:ascii="Times New Roman" w:hAnsi="Times New Roman" w:cs="Times New Roman"/>
          <w:sz w:val="28"/>
          <w:szCs w:val="28"/>
          <w:lang w:val="en-US"/>
        </w:rPr>
        <w:t xml:space="preserve"> </w:t>
      </w:r>
      <w:r w:rsidR="009A3472" w:rsidRPr="002E110C">
        <w:rPr>
          <w:rFonts w:ascii="Times New Roman" w:hAnsi="Times New Roman" w:cs="Times New Roman"/>
          <w:sz w:val="28"/>
          <w:szCs w:val="28"/>
          <w:lang w:val="en-US"/>
        </w:rPr>
        <w:t>Country's</w:t>
      </w:r>
      <w:r w:rsidR="009A3472">
        <w:rPr>
          <w:rFonts w:ascii="Times New Roman" w:hAnsi="Times New Roman" w:cs="Times New Roman"/>
          <w:sz w:val="28"/>
          <w:szCs w:val="28"/>
          <w:lang w:val="en-US"/>
        </w:rPr>
        <w:t xml:space="preserve"> </w:t>
      </w:r>
      <w:r w:rsidR="009A3472" w:rsidRPr="002E110C">
        <w:rPr>
          <w:rFonts w:ascii="Times New Roman" w:hAnsi="Times New Roman" w:cs="Times New Roman"/>
          <w:sz w:val="28"/>
          <w:szCs w:val="28"/>
          <w:lang w:val="en-US"/>
        </w:rPr>
        <w:t>Food</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Security</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as</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One</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of</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the</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Components</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of</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the</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New</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Economic</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Policy</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of</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Kazakhstan</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The</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Journal</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of</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economic</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research</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&amp;</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business</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administration</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Al-Farabi</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Kazakh</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nationaluniversity.</w:t>
      </w:r>
      <w:r w:rsidR="009A3472">
        <w:rPr>
          <w:rFonts w:ascii="Times New Roman" w:hAnsi="Times New Roman" w:cs="Times New Roman"/>
          <w:sz w:val="28"/>
          <w:szCs w:val="28"/>
          <w:lang w:val="en-US"/>
        </w:rPr>
        <w:t xml:space="preserve"> </w:t>
      </w:r>
      <w:r w:rsidR="009A3472" w:rsidRPr="00FB6942">
        <w:rPr>
          <w:rFonts w:ascii="Times New Roman" w:eastAsia="Times New Roman" w:hAnsi="Times New Roman" w:cs="Times New Roman"/>
          <w:sz w:val="28"/>
          <w:szCs w:val="28"/>
          <w:lang w:val="en-US" w:eastAsia="ru-RU"/>
        </w:rPr>
        <w:t>–</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2018.</w:t>
      </w:r>
      <w:r w:rsidR="009A3472">
        <w:rPr>
          <w:rFonts w:ascii="Times New Roman" w:hAnsi="Times New Roman" w:cs="Times New Roman"/>
          <w:sz w:val="28"/>
          <w:szCs w:val="28"/>
          <w:lang w:val="en-US"/>
        </w:rPr>
        <w:t xml:space="preserve"> </w:t>
      </w:r>
      <w:r w:rsidR="009A3472" w:rsidRPr="00FB6942">
        <w:rPr>
          <w:rFonts w:ascii="Times New Roman" w:eastAsia="Times New Roman" w:hAnsi="Times New Roman" w:cs="Times New Roman"/>
          <w:sz w:val="28"/>
          <w:szCs w:val="28"/>
          <w:lang w:val="en-US" w:eastAsia="ru-RU"/>
        </w:rPr>
        <w:t>–</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№2.</w:t>
      </w:r>
      <w:r w:rsidR="009A3472">
        <w:rPr>
          <w:rFonts w:ascii="Times New Roman" w:hAnsi="Times New Roman" w:cs="Times New Roman"/>
          <w:sz w:val="28"/>
          <w:szCs w:val="28"/>
          <w:lang w:val="en-US"/>
        </w:rPr>
        <w:t xml:space="preserve"> </w:t>
      </w:r>
      <w:r w:rsidR="009A3472" w:rsidRPr="00FB6942">
        <w:rPr>
          <w:rFonts w:ascii="Times New Roman" w:eastAsia="Times New Roman" w:hAnsi="Times New Roman" w:cs="Times New Roman"/>
          <w:sz w:val="28"/>
          <w:szCs w:val="28"/>
          <w:lang w:val="en-US" w:eastAsia="ru-RU"/>
        </w:rPr>
        <w:t>–</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P.</w:t>
      </w:r>
      <w:r w:rsidR="009A3472">
        <w:rPr>
          <w:rFonts w:ascii="Times New Roman" w:hAnsi="Times New Roman" w:cs="Times New Roman"/>
          <w:sz w:val="28"/>
          <w:szCs w:val="28"/>
          <w:lang w:val="en-US"/>
        </w:rPr>
        <w:t xml:space="preserve"> </w:t>
      </w:r>
      <w:r w:rsidR="009A3472" w:rsidRPr="00FB6942">
        <w:rPr>
          <w:rFonts w:ascii="Times New Roman" w:hAnsi="Times New Roman" w:cs="Times New Roman"/>
          <w:sz w:val="28"/>
          <w:szCs w:val="28"/>
          <w:lang w:val="en-US"/>
        </w:rPr>
        <w:t>94</w:t>
      </w:r>
      <w:r w:rsidR="009A3472" w:rsidRPr="00FB6942">
        <w:rPr>
          <w:rFonts w:ascii="Times New Roman" w:hAnsi="Times New Roman" w:cs="Times New Roman"/>
          <w:b/>
          <w:sz w:val="28"/>
          <w:szCs w:val="28"/>
          <w:lang w:val="en-US"/>
        </w:rPr>
        <w:t>-</w:t>
      </w:r>
      <w:r w:rsidR="009A3472" w:rsidRPr="00FB6942">
        <w:rPr>
          <w:rFonts w:ascii="Times New Roman" w:hAnsi="Times New Roman" w:cs="Times New Roman"/>
          <w:sz w:val="28"/>
          <w:szCs w:val="28"/>
          <w:lang w:val="en-US"/>
        </w:rPr>
        <w:t>103.</w:t>
      </w:r>
    </w:p>
    <w:p w:rsidR="00104A65" w:rsidRPr="00D67C6D" w:rsidRDefault="009A3472"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110 </w:t>
      </w:r>
      <w:r w:rsidR="00104A65" w:rsidRPr="002E110C">
        <w:rPr>
          <w:rFonts w:ascii="Times New Roman" w:hAnsi="Times New Roman" w:cs="Times New Roman"/>
          <w:sz w:val="28"/>
          <w:szCs w:val="28"/>
        </w:rPr>
        <w:t>Обзор</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государственной</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политики</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в</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сфере</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агропромышленного</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комплекса</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государств-членов</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Евразийского</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экономического</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союза</w:t>
      </w:r>
      <w:r w:rsidR="00104A65">
        <w:rPr>
          <w:rFonts w:ascii="Times New Roman" w:hAnsi="Times New Roman" w:cs="Times New Roman"/>
          <w:sz w:val="28"/>
          <w:szCs w:val="28"/>
        </w:rPr>
        <w:t xml:space="preserve"> </w:t>
      </w:r>
      <w:r w:rsidR="00104A65" w:rsidRPr="002E110C">
        <w:rPr>
          <w:rFonts w:ascii="Times New Roman" w:hAnsi="Times New Roman" w:cs="Times New Roman"/>
          <w:sz w:val="28"/>
          <w:szCs w:val="28"/>
        </w:rPr>
        <w:t>за</w:t>
      </w:r>
      <w:r w:rsidR="00104A65">
        <w:rPr>
          <w:rFonts w:ascii="Times New Roman" w:hAnsi="Times New Roman" w:cs="Times New Roman"/>
          <w:sz w:val="28"/>
          <w:szCs w:val="28"/>
        </w:rPr>
        <w:t xml:space="preserve">                                              </w:t>
      </w:r>
      <w:r w:rsidR="00104A65" w:rsidRPr="00D67C6D">
        <w:rPr>
          <w:rFonts w:ascii="Times New Roman" w:hAnsi="Times New Roman" w:cs="Times New Roman"/>
          <w:sz w:val="28"/>
          <w:szCs w:val="28"/>
        </w:rPr>
        <w:t>2012</w:t>
      </w:r>
      <w:r w:rsidR="00104A65" w:rsidRPr="00D67C6D">
        <w:rPr>
          <w:rFonts w:ascii="Times New Roman" w:hAnsi="Times New Roman" w:cs="Times New Roman"/>
          <w:b/>
          <w:sz w:val="28"/>
          <w:szCs w:val="28"/>
        </w:rPr>
        <w:t>-</w:t>
      </w:r>
      <w:r w:rsidR="00104A65" w:rsidRPr="00D67C6D">
        <w:rPr>
          <w:rFonts w:ascii="Times New Roman" w:hAnsi="Times New Roman" w:cs="Times New Roman"/>
          <w:sz w:val="28"/>
          <w:szCs w:val="28"/>
        </w:rPr>
        <w:t>2018</w:t>
      </w:r>
      <w:r w:rsidR="00104A65">
        <w:rPr>
          <w:rFonts w:ascii="Times New Roman" w:hAnsi="Times New Roman" w:cs="Times New Roman"/>
          <w:sz w:val="28"/>
          <w:szCs w:val="28"/>
        </w:rPr>
        <w:t xml:space="preserve"> </w:t>
      </w:r>
      <w:r w:rsidR="00104A65" w:rsidRPr="00D67C6D">
        <w:rPr>
          <w:rFonts w:ascii="Times New Roman" w:hAnsi="Times New Roman" w:cs="Times New Roman"/>
          <w:sz w:val="28"/>
          <w:szCs w:val="28"/>
        </w:rPr>
        <w:t>гг.</w:t>
      </w:r>
      <w:r w:rsidR="00104A65">
        <w:rPr>
          <w:rFonts w:ascii="Times New Roman" w:hAnsi="Times New Roman" w:cs="Times New Roman"/>
          <w:sz w:val="28"/>
          <w:szCs w:val="28"/>
        </w:rPr>
        <w:t xml:space="preserve"> </w:t>
      </w:r>
      <w:r w:rsidR="00104A65" w:rsidRPr="00D67C6D">
        <w:rPr>
          <w:rFonts w:ascii="Times New Roman" w:hAnsi="Times New Roman" w:cs="Times New Roman"/>
          <w:sz w:val="28"/>
          <w:szCs w:val="28"/>
        </w:rPr>
        <w:t>//</w:t>
      </w:r>
      <w:r w:rsidR="00104A65">
        <w:rPr>
          <w:rFonts w:ascii="Times New Roman" w:hAnsi="Times New Roman" w:cs="Times New Roman"/>
          <w:sz w:val="28"/>
          <w:szCs w:val="28"/>
        </w:rPr>
        <w:t xml:space="preserve"> </w:t>
      </w:r>
      <w:hyperlink r:id="rId51" w:history="1">
        <w:r w:rsidR="00104A65" w:rsidRPr="00263EF9">
          <w:rPr>
            <w:rStyle w:val="a9"/>
            <w:rFonts w:ascii="Times New Roman" w:hAnsi="Times New Roman" w:cs="Times New Roman"/>
            <w:color w:val="auto"/>
            <w:sz w:val="28"/>
            <w:szCs w:val="28"/>
            <w:u w:val="none"/>
            <w:lang w:val="en-US"/>
          </w:rPr>
          <w:t>http</w:t>
        </w:r>
        <w:r w:rsidR="00104A65" w:rsidRPr="00263EF9">
          <w:rPr>
            <w:rStyle w:val="a9"/>
            <w:rFonts w:ascii="Times New Roman" w:hAnsi="Times New Roman" w:cs="Times New Roman"/>
            <w:color w:val="auto"/>
            <w:sz w:val="28"/>
            <w:szCs w:val="28"/>
            <w:u w:val="none"/>
          </w:rPr>
          <w:t>://</w:t>
        </w:r>
        <w:r w:rsidR="00104A65" w:rsidRPr="00263EF9">
          <w:rPr>
            <w:rStyle w:val="a9"/>
            <w:rFonts w:ascii="Times New Roman" w:hAnsi="Times New Roman" w:cs="Times New Roman"/>
            <w:color w:val="auto"/>
            <w:sz w:val="28"/>
            <w:szCs w:val="28"/>
            <w:u w:val="none"/>
            <w:lang w:val="en-US"/>
          </w:rPr>
          <w:t>www</w:t>
        </w:r>
        <w:r w:rsidR="00104A65" w:rsidRPr="00263EF9">
          <w:rPr>
            <w:rStyle w:val="a9"/>
            <w:rFonts w:ascii="Times New Roman" w:hAnsi="Times New Roman" w:cs="Times New Roman"/>
            <w:color w:val="auto"/>
            <w:sz w:val="28"/>
            <w:szCs w:val="28"/>
            <w:u w:val="none"/>
          </w:rPr>
          <w:t>.</w:t>
        </w:r>
        <w:r w:rsidR="00104A65" w:rsidRPr="00263EF9">
          <w:rPr>
            <w:rStyle w:val="a9"/>
            <w:rFonts w:ascii="Times New Roman" w:hAnsi="Times New Roman" w:cs="Times New Roman"/>
            <w:color w:val="auto"/>
            <w:sz w:val="28"/>
            <w:szCs w:val="28"/>
            <w:u w:val="none"/>
            <w:lang w:val="en-US"/>
          </w:rPr>
          <w:t>eurasiancommission</w:t>
        </w:r>
        <w:r w:rsidR="00104A65" w:rsidRPr="00263EF9">
          <w:rPr>
            <w:rStyle w:val="a9"/>
            <w:rFonts w:ascii="Times New Roman" w:hAnsi="Times New Roman" w:cs="Times New Roman"/>
            <w:color w:val="auto"/>
            <w:sz w:val="28"/>
            <w:szCs w:val="28"/>
            <w:u w:val="none"/>
          </w:rPr>
          <w:t>.</w:t>
        </w:r>
        <w:r w:rsidR="00104A65" w:rsidRPr="00263EF9">
          <w:rPr>
            <w:rStyle w:val="a9"/>
            <w:rFonts w:ascii="Times New Roman" w:hAnsi="Times New Roman" w:cs="Times New Roman"/>
            <w:color w:val="auto"/>
            <w:sz w:val="28"/>
            <w:szCs w:val="28"/>
            <w:u w:val="none"/>
            <w:lang w:val="en-US"/>
          </w:rPr>
          <w:t>org</w:t>
        </w:r>
        <w:r w:rsidR="00104A65" w:rsidRPr="00263EF9">
          <w:rPr>
            <w:rStyle w:val="a9"/>
            <w:rFonts w:ascii="Times New Roman" w:hAnsi="Times New Roman" w:cs="Times New Roman"/>
            <w:color w:val="auto"/>
            <w:sz w:val="28"/>
            <w:szCs w:val="28"/>
            <w:u w:val="none"/>
          </w:rPr>
          <w:t>/</w:t>
        </w:r>
        <w:r w:rsidR="00104A65" w:rsidRPr="00263EF9">
          <w:rPr>
            <w:rStyle w:val="a9"/>
            <w:rFonts w:ascii="Times New Roman" w:hAnsi="Times New Roman" w:cs="Times New Roman"/>
            <w:color w:val="auto"/>
            <w:sz w:val="28"/>
            <w:szCs w:val="28"/>
            <w:u w:val="none"/>
            <w:lang w:val="en-US"/>
          </w:rPr>
          <w:t>ru</w:t>
        </w:r>
        <w:r w:rsidR="00104A65" w:rsidRPr="00263EF9">
          <w:rPr>
            <w:rStyle w:val="a9"/>
            <w:rFonts w:ascii="Times New Roman" w:hAnsi="Times New Roman" w:cs="Times New Roman"/>
            <w:color w:val="auto"/>
            <w:sz w:val="28"/>
            <w:szCs w:val="28"/>
            <w:u w:val="none"/>
          </w:rPr>
          <w:t>/</w:t>
        </w:r>
        <w:r w:rsidR="00104A65" w:rsidRPr="00263EF9">
          <w:rPr>
            <w:rStyle w:val="a9"/>
            <w:rFonts w:ascii="Times New Roman" w:hAnsi="Times New Roman" w:cs="Times New Roman"/>
            <w:color w:val="auto"/>
            <w:sz w:val="28"/>
            <w:szCs w:val="28"/>
            <w:u w:val="none"/>
            <w:lang w:val="en-US"/>
          </w:rPr>
          <w:t>act</w:t>
        </w:r>
        <w:r w:rsidR="00104A65" w:rsidRPr="00263EF9">
          <w:rPr>
            <w:rStyle w:val="a9"/>
            <w:rFonts w:ascii="Times New Roman" w:hAnsi="Times New Roman" w:cs="Times New Roman"/>
            <w:color w:val="auto"/>
            <w:sz w:val="28"/>
            <w:szCs w:val="28"/>
            <w:u w:val="none"/>
          </w:rPr>
          <w:t>/</w:t>
        </w:r>
        <w:r w:rsidR="00104A65" w:rsidRPr="00263EF9">
          <w:rPr>
            <w:rStyle w:val="a9"/>
            <w:rFonts w:ascii="Times New Roman" w:hAnsi="Times New Roman" w:cs="Times New Roman"/>
            <w:color w:val="auto"/>
            <w:sz w:val="28"/>
            <w:szCs w:val="28"/>
            <w:u w:val="none"/>
            <w:lang w:val="en-US"/>
          </w:rPr>
          <w:t>prom</w:t>
        </w:r>
        <w:r w:rsidR="00104A65" w:rsidRPr="00263EF9">
          <w:rPr>
            <w:rStyle w:val="a9"/>
            <w:rFonts w:ascii="Times New Roman" w:hAnsi="Times New Roman" w:cs="Times New Roman"/>
            <w:color w:val="auto"/>
            <w:sz w:val="28"/>
            <w:szCs w:val="28"/>
            <w:u w:val="none"/>
          </w:rPr>
          <w:t>.</w:t>
        </w:r>
      </w:hyperlink>
      <w:r w:rsidR="00104A65">
        <w:rPr>
          <w:rFonts w:ascii="Times New Roman" w:hAnsi="Times New Roman" w:cs="Times New Roman"/>
          <w:sz w:val="28"/>
          <w:szCs w:val="28"/>
        </w:rPr>
        <w:t xml:space="preserve"> </w:t>
      </w:r>
      <w:r w:rsidR="00104A65" w:rsidRPr="00D67C6D">
        <w:rPr>
          <w:rFonts w:ascii="Times New Roman" w:hAnsi="Times New Roman" w:cs="Times New Roman"/>
          <w:sz w:val="28"/>
          <w:szCs w:val="28"/>
        </w:rPr>
        <w:t>28.12.2020.</w:t>
      </w:r>
      <w:r w:rsidR="00104A65">
        <w:rPr>
          <w:rFonts w:ascii="Times New Roman" w:hAnsi="Times New Roman" w:cs="Times New Roman"/>
          <w:sz w:val="28"/>
          <w:szCs w:val="28"/>
        </w:rPr>
        <w:t xml:space="preserve"> </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1</w:t>
      </w:r>
      <w:r>
        <w:rPr>
          <w:rFonts w:ascii="Times New Roman" w:hAnsi="Times New Roman" w:cs="Times New Roman"/>
          <w:sz w:val="28"/>
          <w:szCs w:val="28"/>
        </w:rPr>
        <w:t>1</w:t>
      </w:r>
      <w:r w:rsidR="009A3472">
        <w:rPr>
          <w:rFonts w:ascii="Times New Roman" w:hAnsi="Times New Roman" w:cs="Times New Roman"/>
          <w:sz w:val="28"/>
          <w:szCs w:val="28"/>
        </w:rPr>
        <w:t>1</w:t>
      </w:r>
      <w:r>
        <w:rPr>
          <w:rFonts w:ascii="Times New Roman" w:hAnsi="Times New Roman" w:cs="Times New Roman"/>
          <w:sz w:val="28"/>
          <w:szCs w:val="28"/>
        </w:rPr>
        <w:t xml:space="preserve"> </w:t>
      </w:r>
      <w:r w:rsidRPr="002E110C">
        <w:rPr>
          <w:rFonts w:ascii="Times New Roman" w:hAnsi="Times New Roman" w:cs="Times New Roman"/>
          <w:sz w:val="28"/>
          <w:szCs w:val="28"/>
        </w:rPr>
        <w:t>Медведева</w:t>
      </w:r>
      <w:r>
        <w:rPr>
          <w:rFonts w:ascii="Times New Roman" w:hAnsi="Times New Roman" w:cs="Times New Roman"/>
          <w:sz w:val="28"/>
          <w:szCs w:val="28"/>
        </w:rPr>
        <w:t xml:space="preserve"> </w:t>
      </w:r>
      <w:r w:rsidRPr="002E110C">
        <w:rPr>
          <w:rFonts w:ascii="Times New Roman" w:hAnsi="Times New Roman" w:cs="Times New Roman"/>
          <w:sz w:val="28"/>
          <w:szCs w:val="28"/>
        </w:rPr>
        <w:t>Н.</w:t>
      </w:r>
      <w:r>
        <w:rPr>
          <w:rFonts w:ascii="Times New Roman" w:hAnsi="Times New Roman" w:cs="Times New Roman"/>
          <w:sz w:val="28"/>
          <w:szCs w:val="28"/>
        </w:rPr>
        <w:t xml:space="preserve">, Прохоренко О. </w:t>
      </w:r>
      <w:r w:rsidRPr="002E110C">
        <w:rPr>
          <w:rFonts w:ascii="Times New Roman" w:hAnsi="Times New Roman" w:cs="Times New Roman"/>
          <w:sz w:val="28"/>
          <w:szCs w:val="28"/>
        </w:rPr>
        <w:t>Развитие</w:t>
      </w:r>
      <w:r>
        <w:rPr>
          <w:rFonts w:ascii="Times New Roman" w:hAnsi="Times New Roman" w:cs="Times New Roman"/>
          <w:sz w:val="28"/>
          <w:szCs w:val="28"/>
        </w:rPr>
        <w:t xml:space="preserve"> </w:t>
      </w:r>
      <w:r w:rsidRPr="002E110C">
        <w:rPr>
          <w:rFonts w:ascii="Times New Roman" w:hAnsi="Times New Roman" w:cs="Times New Roman"/>
          <w:sz w:val="28"/>
          <w:szCs w:val="28"/>
        </w:rPr>
        <w:t>экспорта</w:t>
      </w:r>
      <w:r>
        <w:rPr>
          <w:rFonts w:ascii="Times New Roman" w:hAnsi="Times New Roman" w:cs="Times New Roman"/>
          <w:sz w:val="28"/>
          <w:szCs w:val="28"/>
        </w:rPr>
        <w:t xml:space="preserve"> </w:t>
      </w:r>
      <w:r w:rsidRPr="002E110C">
        <w:rPr>
          <w:rFonts w:ascii="Times New Roman" w:hAnsi="Times New Roman" w:cs="Times New Roman"/>
          <w:sz w:val="28"/>
          <w:szCs w:val="28"/>
        </w:rPr>
        <w:t>сельскохозяйственной</w:t>
      </w:r>
      <w:r>
        <w:rPr>
          <w:rFonts w:ascii="Times New Roman" w:hAnsi="Times New Roman" w:cs="Times New Roman"/>
          <w:sz w:val="28"/>
          <w:szCs w:val="28"/>
        </w:rPr>
        <w:t xml:space="preserve"> </w:t>
      </w:r>
      <w:r w:rsidRPr="002E110C">
        <w:rPr>
          <w:rFonts w:ascii="Times New Roman" w:hAnsi="Times New Roman" w:cs="Times New Roman"/>
          <w:sz w:val="28"/>
          <w:szCs w:val="28"/>
        </w:rPr>
        <w:t>продукции</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важное</w:t>
      </w:r>
      <w:r>
        <w:rPr>
          <w:rFonts w:ascii="Times New Roman" w:hAnsi="Times New Roman" w:cs="Times New Roman"/>
          <w:sz w:val="28"/>
          <w:szCs w:val="28"/>
        </w:rPr>
        <w:t xml:space="preserve"> </w:t>
      </w:r>
      <w:r w:rsidRPr="002E110C">
        <w:rPr>
          <w:rFonts w:ascii="Times New Roman" w:hAnsi="Times New Roman" w:cs="Times New Roman"/>
          <w:sz w:val="28"/>
          <w:szCs w:val="28"/>
        </w:rPr>
        <w:t>направление</w:t>
      </w:r>
      <w:r>
        <w:rPr>
          <w:rFonts w:ascii="Times New Roman" w:hAnsi="Times New Roman" w:cs="Times New Roman"/>
          <w:sz w:val="28"/>
          <w:szCs w:val="28"/>
        </w:rPr>
        <w:t xml:space="preserve"> </w:t>
      </w:r>
      <w:r w:rsidRPr="002E110C">
        <w:rPr>
          <w:rFonts w:ascii="Times New Roman" w:hAnsi="Times New Roman" w:cs="Times New Roman"/>
          <w:sz w:val="28"/>
          <w:szCs w:val="28"/>
        </w:rPr>
        <w:t>аграрной</w:t>
      </w:r>
      <w:r>
        <w:rPr>
          <w:rFonts w:ascii="Times New Roman" w:hAnsi="Times New Roman" w:cs="Times New Roman"/>
          <w:sz w:val="28"/>
          <w:szCs w:val="28"/>
        </w:rPr>
        <w:t xml:space="preserve"> </w:t>
      </w:r>
      <w:r w:rsidRPr="002E110C">
        <w:rPr>
          <w:rFonts w:ascii="Times New Roman" w:hAnsi="Times New Roman" w:cs="Times New Roman"/>
          <w:sz w:val="28"/>
          <w:szCs w:val="28"/>
        </w:rPr>
        <w:t>политики</w:t>
      </w:r>
      <w:r>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членов</w:t>
      </w:r>
      <w:r>
        <w:rPr>
          <w:rFonts w:ascii="Times New Roman" w:hAnsi="Times New Roman" w:cs="Times New Roman"/>
          <w:sz w:val="28"/>
          <w:szCs w:val="28"/>
        </w:rPr>
        <w:t xml:space="preserve"> </w:t>
      </w:r>
      <w:r w:rsidRPr="002E110C">
        <w:rPr>
          <w:rFonts w:ascii="Times New Roman" w:hAnsi="Times New Roman" w:cs="Times New Roman"/>
          <w:sz w:val="28"/>
          <w:szCs w:val="28"/>
        </w:rPr>
        <w:t>ЕАЭС</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АПК:</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экономика,</w:t>
      </w:r>
      <w:r>
        <w:rPr>
          <w:rFonts w:ascii="Times New Roman" w:hAnsi="Times New Roman" w:cs="Times New Roman"/>
          <w:sz w:val="28"/>
          <w:szCs w:val="28"/>
        </w:rPr>
        <w:t xml:space="preserve"> </w:t>
      </w:r>
      <w:r w:rsidRPr="002E110C">
        <w:rPr>
          <w:rFonts w:ascii="Times New Roman" w:hAnsi="Times New Roman" w:cs="Times New Roman"/>
          <w:sz w:val="28"/>
          <w:szCs w:val="28"/>
        </w:rPr>
        <w:t>управление.</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2018.</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74-81.</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1</w:t>
      </w:r>
      <w:r>
        <w:rPr>
          <w:rFonts w:ascii="Times New Roman" w:hAnsi="Times New Roman" w:cs="Times New Roman"/>
          <w:sz w:val="28"/>
          <w:szCs w:val="28"/>
        </w:rPr>
        <w:t>1</w:t>
      </w:r>
      <w:r w:rsidR="009A3472">
        <w:rPr>
          <w:rFonts w:ascii="Times New Roman" w:hAnsi="Times New Roman" w:cs="Times New Roman"/>
          <w:sz w:val="28"/>
          <w:szCs w:val="28"/>
        </w:rPr>
        <w:t>2</w:t>
      </w:r>
      <w:r>
        <w:rPr>
          <w:rFonts w:ascii="Times New Roman" w:hAnsi="Times New Roman" w:cs="Times New Roman"/>
          <w:sz w:val="28"/>
          <w:szCs w:val="28"/>
        </w:rPr>
        <w:t xml:space="preserve"> </w:t>
      </w:r>
      <w:r w:rsidRPr="002E110C">
        <w:rPr>
          <w:rFonts w:ascii="Times New Roman" w:hAnsi="Times New Roman" w:cs="Times New Roman"/>
          <w:sz w:val="28"/>
          <w:szCs w:val="28"/>
        </w:rPr>
        <w:t>Цветнов</w:t>
      </w:r>
      <w:r>
        <w:rPr>
          <w:rFonts w:ascii="Times New Roman" w:hAnsi="Times New Roman" w:cs="Times New Roman"/>
          <w:sz w:val="28"/>
          <w:szCs w:val="28"/>
        </w:rPr>
        <w:t xml:space="preserve"> </w:t>
      </w:r>
      <w:r w:rsidRPr="002E110C">
        <w:rPr>
          <w:rFonts w:ascii="Times New Roman" w:hAnsi="Times New Roman" w:cs="Times New Roman"/>
          <w:sz w:val="28"/>
          <w:szCs w:val="28"/>
        </w:rPr>
        <w:t>Е.,</w:t>
      </w:r>
      <w:r>
        <w:rPr>
          <w:rFonts w:ascii="Times New Roman" w:hAnsi="Times New Roman" w:cs="Times New Roman"/>
          <w:sz w:val="28"/>
          <w:szCs w:val="28"/>
        </w:rPr>
        <w:t xml:space="preserve"> </w:t>
      </w:r>
      <w:r w:rsidRPr="002E110C">
        <w:rPr>
          <w:rFonts w:ascii="Times New Roman" w:hAnsi="Times New Roman" w:cs="Times New Roman"/>
          <w:sz w:val="28"/>
          <w:szCs w:val="28"/>
        </w:rPr>
        <w:t>Ромашкин</w:t>
      </w:r>
      <w:r>
        <w:rPr>
          <w:rFonts w:ascii="Times New Roman" w:hAnsi="Times New Roman" w:cs="Times New Roman"/>
          <w:sz w:val="28"/>
          <w:szCs w:val="28"/>
        </w:rPr>
        <w:t xml:space="preserve"> </w:t>
      </w:r>
      <w:r w:rsidRPr="002E110C">
        <w:rPr>
          <w:rFonts w:ascii="Times New Roman" w:hAnsi="Times New Roman" w:cs="Times New Roman"/>
          <w:sz w:val="28"/>
          <w:szCs w:val="28"/>
        </w:rPr>
        <w:t>Р.,</w:t>
      </w:r>
      <w:r>
        <w:rPr>
          <w:rFonts w:ascii="Times New Roman" w:hAnsi="Times New Roman" w:cs="Times New Roman"/>
          <w:sz w:val="28"/>
          <w:szCs w:val="28"/>
        </w:rPr>
        <w:t xml:space="preserve"> </w:t>
      </w:r>
      <w:r w:rsidRPr="002E110C">
        <w:rPr>
          <w:rFonts w:ascii="Times New Roman" w:hAnsi="Times New Roman" w:cs="Times New Roman"/>
          <w:sz w:val="28"/>
          <w:szCs w:val="28"/>
        </w:rPr>
        <w:t>Черкасова</w:t>
      </w:r>
      <w:r>
        <w:rPr>
          <w:rFonts w:ascii="Times New Roman" w:hAnsi="Times New Roman" w:cs="Times New Roman"/>
          <w:sz w:val="28"/>
          <w:szCs w:val="28"/>
        </w:rPr>
        <w:t xml:space="preserve"> </w:t>
      </w:r>
      <w:r w:rsidRPr="002E110C">
        <w:rPr>
          <w:rFonts w:ascii="Times New Roman" w:hAnsi="Times New Roman" w:cs="Times New Roman"/>
          <w:sz w:val="28"/>
          <w:szCs w:val="28"/>
        </w:rPr>
        <w:t>О.</w:t>
      </w:r>
      <w:r>
        <w:rPr>
          <w:rFonts w:ascii="Times New Roman" w:hAnsi="Times New Roman" w:cs="Times New Roman"/>
          <w:sz w:val="28"/>
          <w:szCs w:val="28"/>
        </w:rPr>
        <w:t xml:space="preserve"> и др. </w:t>
      </w:r>
      <w:r w:rsidRPr="002E110C">
        <w:rPr>
          <w:rFonts w:ascii="Times New Roman" w:hAnsi="Times New Roman" w:cs="Times New Roman"/>
          <w:sz w:val="28"/>
          <w:szCs w:val="28"/>
        </w:rPr>
        <w:t>Роль</w:t>
      </w:r>
      <w:r>
        <w:rPr>
          <w:rFonts w:ascii="Times New Roman" w:hAnsi="Times New Roman" w:cs="Times New Roman"/>
          <w:sz w:val="28"/>
          <w:szCs w:val="28"/>
        </w:rPr>
        <w:t xml:space="preserve"> </w:t>
      </w:r>
      <w:r w:rsidRPr="002E110C">
        <w:rPr>
          <w:rFonts w:ascii="Times New Roman" w:hAnsi="Times New Roman" w:cs="Times New Roman"/>
          <w:sz w:val="28"/>
          <w:szCs w:val="28"/>
        </w:rPr>
        <w:t>России</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обеспечении</w:t>
      </w:r>
      <w:r>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2E110C">
        <w:rPr>
          <w:rFonts w:ascii="Times New Roman" w:hAnsi="Times New Roman" w:cs="Times New Roman"/>
          <w:sz w:val="28"/>
          <w:szCs w:val="28"/>
        </w:rPr>
        <w:t>Центральной</w:t>
      </w:r>
      <w:r>
        <w:rPr>
          <w:rFonts w:ascii="Times New Roman" w:hAnsi="Times New Roman" w:cs="Times New Roman"/>
          <w:sz w:val="28"/>
          <w:szCs w:val="28"/>
        </w:rPr>
        <w:t xml:space="preserve"> </w:t>
      </w:r>
      <w:r w:rsidRPr="002E110C">
        <w:rPr>
          <w:rFonts w:ascii="Times New Roman" w:hAnsi="Times New Roman" w:cs="Times New Roman"/>
          <w:sz w:val="28"/>
          <w:szCs w:val="28"/>
        </w:rPr>
        <w:t>Азии</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АПК:</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экономика,</w:t>
      </w:r>
      <w:r>
        <w:rPr>
          <w:rFonts w:ascii="Times New Roman" w:hAnsi="Times New Roman" w:cs="Times New Roman"/>
          <w:sz w:val="28"/>
          <w:szCs w:val="28"/>
        </w:rPr>
        <w:t xml:space="preserve"> </w:t>
      </w:r>
      <w:r w:rsidRPr="002E110C">
        <w:rPr>
          <w:rFonts w:ascii="Times New Roman" w:hAnsi="Times New Roman" w:cs="Times New Roman"/>
          <w:sz w:val="28"/>
          <w:szCs w:val="28"/>
        </w:rPr>
        <w:t>управление.</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2019.</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№7.</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84-94.</w:t>
      </w:r>
    </w:p>
    <w:p w:rsidR="00104A65" w:rsidRPr="00D67C6D" w:rsidRDefault="00104A65" w:rsidP="00104A65">
      <w:pPr>
        <w:spacing w:after="0" w:line="240" w:lineRule="auto"/>
        <w:ind w:firstLine="709"/>
        <w:jc w:val="both"/>
        <w:rPr>
          <w:rFonts w:ascii="Times New Roman" w:hAnsi="Times New Roman" w:cs="Times New Roman"/>
          <w:sz w:val="28"/>
          <w:szCs w:val="28"/>
          <w:lang w:val="en-US"/>
        </w:rPr>
      </w:pPr>
      <w:r w:rsidRPr="002E110C">
        <w:rPr>
          <w:rFonts w:ascii="Times New Roman" w:hAnsi="Times New Roman" w:cs="Times New Roman"/>
          <w:sz w:val="28"/>
          <w:szCs w:val="28"/>
          <w:lang w:val="en-US"/>
        </w:rPr>
        <w:t>1</w:t>
      </w:r>
      <w:r w:rsidRPr="00E64C06">
        <w:rPr>
          <w:rFonts w:ascii="Times New Roman" w:hAnsi="Times New Roman" w:cs="Times New Roman"/>
          <w:sz w:val="28"/>
          <w:szCs w:val="28"/>
          <w:lang w:val="en-US"/>
        </w:rPr>
        <w:t>1</w:t>
      </w:r>
      <w:r w:rsidR="009A3472" w:rsidRPr="009A3472">
        <w:rPr>
          <w:rFonts w:ascii="Times New Roman" w:hAnsi="Times New Roman" w:cs="Times New Roman"/>
          <w:sz w:val="28"/>
          <w:szCs w:val="28"/>
          <w:lang w:val="en-US"/>
        </w:rPr>
        <w:t>3</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Zhiyentayev</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S.</w:t>
      </w:r>
      <w:r w:rsidRPr="00D67C6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Dosmukhamedova</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Z.</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State</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regulation</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agriculture</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Kazakhstan</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within</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framework</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Eurasian</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Economic</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Union</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(EAEU)</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2E110C">
        <w:rPr>
          <w:rFonts w:ascii="Times New Roman" w:hAnsi="Times New Roman" w:cs="Times New Roman"/>
          <w:sz w:val="28"/>
          <w:szCs w:val="28"/>
        </w:rPr>
        <w:t>Вестник</w:t>
      </w:r>
      <w:r>
        <w:rPr>
          <w:rFonts w:ascii="Times New Roman" w:hAnsi="Times New Roman" w:cs="Times New Roman"/>
          <w:sz w:val="28"/>
          <w:szCs w:val="28"/>
          <w:lang w:val="en-US"/>
        </w:rPr>
        <w:t xml:space="preserve"> </w:t>
      </w:r>
      <w:r w:rsidRPr="002E110C">
        <w:rPr>
          <w:rFonts w:ascii="Times New Roman" w:hAnsi="Times New Roman" w:cs="Times New Roman"/>
          <w:sz w:val="28"/>
          <w:szCs w:val="28"/>
        </w:rPr>
        <w:t>КарГУ</w:t>
      </w:r>
      <w:r w:rsidRPr="002E110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D67C6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D67C6D">
        <w:rPr>
          <w:rFonts w:ascii="Times New Roman" w:hAnsi="Times New Roman" w:cs="Times New Roman"/>
          <w:sz w:val="28"/>
          <w:szCs w:val="28"/>
          <w:lang w:val="en-US"/>
        </w:rPr>
        <w:t>2019.</w:t>
      </w:r>
      <w:r>
        <w:rPr>
          <w:rFonts w:ascii="Times New Roman" w:hAnsi="Times New Roman" w:cs="Times New Roman"/>
          <w:sz w:val="28"/>
          <w:szCs w:val="28"/>
          <w:lang w:val="en-US"/>
        </w:rPr>
        <w:t xml:space="preserve"> </w:t>
      </w:r>
      <w:r w:rsidRPr="00D67C6D">
        <w:rPr>
          <w:rFonts w:ascii="Times New Roman" w:hAnsi="Times New Roman" w:cs="Times New Roman"/>
          <w:sz w:val="28"/>
          <w:szCs w:val="28"/>
          <w:lang w:val="en-US"/>
        </w:rPr>
        <w:t>–</w:t>
      </w:r>
      <w:r>
        <w:rPr>
          <w:rFonts w:ascii="Times New Roman" w:hAnsi="Times New Roman" w:cs="Times New Roman"/>
          <w:sz w:val="28"/>
          <w:szCs w:val="28"/>
          <w:lang w:val="en-US"/>
        </w:rPr>
        <w:t xml:space="preserve"> Vol. </w:t>
      </w:r>
      <w:r w:rsidRPr="00D67C6D">
        <w:rPr>
          <w:rFonts w:ascii="Times New Roman" w:hAnsi="Times New Roman" w:cs="Times New Roman"/>
          <w:sz w:val="28"/>
          <w:szCs w:val="28"/>
          <w:lang w:val="en-US"/>
        </w:rPr>
        <w:t>4(96).</w:t>
      </w:r>
      <w:r>
        <w:rPr>
          <w:rFonts w:ascii="Times New Roman" w:hAnsi="Times New Roman" w:cs="Times New Roman"/>
          <w:sz w:val="28"/>
          <w:szCs w:val="28"/>
          <w:lang w:val="en-US"/>
        </w:rPr>
        <w:t xml:space="preserve"> </w:t>
      </w:r>
      <w:r w:rsidRPr="00D67C6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2E110C">
        <w:rPr>
          <w:rFonts w:ascii="Times New Roman" w:hAnsi="Times New Roman" w:cs="Times New Roman"/>
          <w:sz w:val="28"/>
          <w:szCs w:val="28"/>
          <w:lang w:val="en-US"/>
        </w:rPr>
        <w:t>P</w:t>
      </w:r>
      <w:r w:rsidRPr="00D67C6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D67C6D">
        <w:rPr>
          <w:rFonts w:ascii="Times New Roman" w:hAnsi="Times New Roman" w:cs="Times New Roman"/>
          <w:sz w:val="28"/>
          <w:szCs w:val="28"/>
          <w:lang w:val="en-US"/>
        </w:rPr>
        <w:t>99-109.</w:t>
      </w:r>
    </w:p>
    <w:p w:rsidR="00104A65" w:rsidRPr="002E110C" w:rsidRDefault="00104A65" w:rsidP="00104A65">
      <w:pPr>
        <w:spacing w:after="0" w:line="240" w:lineRule="auto"/>
        <w:ind w:firstLine="709"/>
        <w:jc w:val="both"/>
        <w:rPr>
          <w:rFonts w:ascii="Times New Roman" w:hAnsi="Times New Roman" w:cs="Times New Roman"/>
          <w:b/>
          <w:sz w:val="28"/>
          <w:szCs w:val="28"/>
        </w:rPr>
      </w:pPr>
      <w:r w:rsidRPr="002E110C">
        <w:rPr>
          <w:rFonts w:ascii="Times New Roman" w:hAnsi="Times New Roman" w:cs="Times New Roman"/>
          <w:sz w:val="28"/>
          <w:szCs w:val="28"/>
        </w:rPr>
        <w:t>1</w:t>
      </w:r>
      <w:r>
        <w:rPr>
          <w:rFonts w:ascii="Times New Roman" w:hAnsi="Times New Roman" w:cs="Times New Roman"/>
          <w:sz w:val="28"/>
          <w:szCs w:val="28"/>
        </w:rPr>
        <w:t>1</w:t>
      </w:r>
      <w:r w:rsidR="009A3472">
        <w:rPr>
          <w:rFonts w:ascii="Times New Roman" w:hAnsi="Times New Roman" w:cs="Times New Roman"/>
          <w:sz w:val="28"/>
          <w:szCs w:val="28"/>
        </w:rPr>
        <w:t>4</w:t>
      </w:r>
      <w:r>
        <w:rPr>
          <w:rFonts w:ascii="Times New Roman" w:hAnsi="Times New Roman" w:cs="Times New Roman"/>
          <w:sz w:val="28"/>
          <w:szCs w:val="28"/>
        </w:rPr>
        <w:t xml:space="preserve"> </w:t>
      </w:r>
      <w:r w:rsidRPr="002E110C">
        <w:rPr>
          <w:rFonts w:ascii="Times New Roman" w:hAnsi="Times New Roman" w:cs="Times New Roman"/>
          <w:sz w:val="28"/>
          <w:szCs w:val="28"/>
        </w:rPr>
        <w:t>Вербинин</w:t>
      </w:r>
      <w:r>
        <w:rPr>
          <w:rFonts w:ascii="Times New Roman" w:hAnsi="Times New Roman" w:cs="Times New Roman"/>
          <w:sz w:val="28"/>
          <w:szCs w:val="28"/>
        </w:rPr>
        <w:t xml:space="preserve"> </w:t>
      </w:r>
      <w:r w:rsidRPr="002E110C">
        <w:rPr>
          <w:rFonts w:ascii="Times New Roman" w:hAnsi="Times New Roman" w:cs="Times New Roman"/>
          <w:sz w:val="28"/>
          <w:szCs w:val="28"/>
        </w:rPr>
        <w:t>А.</w:t>
      </w:r>
      <w:r>
        <w:rPr>
          <w:rFonts w:ascii="Times New Roman" w:hAnsi="Times New Roman" w:cs="Times New Roman"/>
          <w:sz w:val="28"/>
          <w:szCs w:val="28"/>
        </w:rPr>
        <w:t xml:space="preserve"> </w:t>
      </w:r>
      <w:r w:rsidRPr="002E110C">
        <w:rPr>
          <w:rFonts w:ascii="Times New Roman" w:hAnsi="Times New Roman" w:cs="Times New Roman"/>
          <w:sz w:val="28"/>
          <w:szCs w:val="28"/>
        </w:rPr>
        <w:t>Надежда</w:t>
      </w:r>
      <w:r>
        <w:rPr>
          <w:rFonts w:ascii="Times New Roman" w:hAnsi="Times New Roman" w:cs="Times New Roman"/>
          <w:sz w:val="28"/>
          <w:szCs w:val="28"/>
        </w:rPr>
        <w:t xml:space="preserve"> </w:t>
      </w:r>
      <w:r w:rsidRPr="002E110C">
        <w:rPr>
          <w:rFonts w:ascii="Times New Roman" w:hAnsi="Times New Roman" w:cs="Times New Roman"/>
          <w:sz w:val="28"/>
          <w:szCs w:val="28"/>
        </w:rPr>
        <w:t>на</w:t>
      </w:r>
      <w:r>
        <w:rPr>
          <w:rFonts w:ascii="Times New Roman" w:hAnsi="Times New Roman" w:cs="Times New Roman"/>
          <w:sz w:val="28"/>
          <w:szCs w:val="28"/>
        </w:rPr>
        <w:t xml:space="preserve"> </w:t>
      </w:r>
      <w:r w:rsidRPr="002E110C">
        <w:rPr>
          <w:rFonts w:ascii="Times New Roman" w:hAnsi="Times New Roman" w:cs="Times New Roman"/>
          <w:sz w:val="28"/>
          <w:szCs w:val="28"/>
        </w:rPr>
        <w:t>село</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Казахстанская</w:t>
      </w:r>
      <w:r>
        <w:rPr>
          <w:rFonts w:ascii="Times New Roman" w:hAnsi="Times New Roman" w:cs="Times New Roman"/>
          <w:sz w:val="28"/>
          <w:szCs w:val="28"/>
        </w:rPr>
        <w:t xml:space="preserve"> </w:t>
      </w:r>
      <w:r w:rsidRPr="002E110C">
        <w:rPr>
          <w:rFonts w:ascii="Times New Roman" w:hAnsi="Times New Roman" w:cs="Times New Roman"/>
          <w:sz w:val="28"/>
          <w:szCs w:val="28"/>
        </w:rPr>
        <w:t>правда.</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2020</w:t>
      </w:r>
      <w:r>
        <w:rPr>
          <w:rFonts w:ascii="Times New Roman" w:hAnsi="Times New Roman" w:cs="Times New Roman"/>
          <w:sz w:val="28"/>
          <w:szCs w:val="28"/>
        </w:rPr>
        <w:t xml:space="preserve">,                                                                                                                  июнь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8.</w:t>
      </w:r>
      <w:r>
        <w:rPr>
          <w:rFonts w:ascii="Times New Roman" w:hAnsi="Times New Roman" w:cs="Times New Roman"/>
          <w:b/>
          <w:sz w:val="28"/>
          <w:szCs w:val="28"/>
        </w:rPr>
        <w:t xml:space="preserve"> </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1</w:t>
      </w:r>
      <w:r>
        <w:rPr>
          <w:rFonts w:ascii="Times New Roman" w:hAnsi="Times New Roman" w:cs="Times New Roman"/>
          <w:sz w:val="28"/>
          <w:szCs w:val="28"/>
        </w:rPr>
        <w:t>1</w:t>
      </w:r>
      <w:r w:rsidR="009A3472">
        <w:rPr>
          <w:rFonts w:ascii="Times New Roman" w:hAnsi="Times New Roman" w:cs="Times New Roman"/>
          <w:sz w:val="28"/>
          <w:szCs w:val="28"/>
        </w:rPr>
        <w:t>5</w:t>
      </w:r>
      <w:r>
        <w:rPr>
          <w:rFonts w:ascii="Times New Roman" w:hAnsi="Times New Roman" w:cs="Times New Roman"/>
          <w:sz w:val="28"/>
          <w:szCs w:val="28"/>
        </w:rPr>
        <w:t xml:space="preserve"> </w:t>
      </w:r>
      <w:r w:rsidRPr="002E110C">
        <w:rPr>
          <w:rFonts w:ascii="Times New Roman" w:hAnsi="Times New Roman" w:cs="Times New Roman"/>
          <w:sz w:val="28"/>
          <w:szCs w:val="28"/>
        </w:rPr>
        <w:t>Ушачев</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Чекалин В. </w:t>
      </w:r>
      <w:r w:rsidRPr="002E110C">
        <w:rPr>
          <w:rFonts w:ascii="Times New Roman" w:hAnsi="Times New Roman" w:cs="Times New Roman"/>
          <w:sz w:val="28"/>
          <w:szCs w:val="28"/>
        </w:rPr>
        <w:t>Новая</w:t>
      </w:r>
      <w:r>
        <w:rPr>
          <w:rFonts w:ascii="Times New Roman" w:hAnsi="Times New Roman" w:cs="Times New Roman"/>
          <w:sz w:val="28"/>
          <w:szCs w:val="28"/>
        </w:rPr>
        <w:t xml:space="preserve"> </w:t>
      </w:r>
      <w:r w:rsidRPr="002E110C">
        <w:rPr>
          <w:rFonts w:ascii="Times New Roman" w:hAnsi="Times New Roman" w:cs="Times New Roman"/>
          <w:sz w:val="28"/>
          <w:szCs w:val="28"/>
        </w:rPr>
        <w:t>доктрина</w:t>
      </w:r>
      <w:r>
        <w:rPr>
          <w:rFonts w:ascii="Times New Roman" w:hAnsi="Times New Roman" w:cs="Times New Roman"/>
          <w:sz w:val="28"/>
          <w:szCs w:val="28"/>
        </w:rPr>
        <w:t xml:space="preserve"> </w:t>
      </w:r>
      <w:r w:rsidRPr="002E110C">
        <w:rPr>
          <w:rFonts w:ascii="Times New Roman" w:hAnsi="Times New Roman" w:cs="Times New Roman"/>
          <w:sz w:val="28"/>
          <w:szCs w:val="28"/>
        </w:rPr>
        <w:t>продовольственной</w:t>
      </w:r>
      <w:r>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2E110C">
        <w:rPr>
          <w:rFonts w:ascii="Times New Roman" w:hAnsi="Times New Roman" w:cs="Times New Roman"/>
          <w:sz w:val="28"/>
          <w:szCs w:val="28"/>
        </w:rPr>
        <w:t>и</w:t>
      </w:r>
      <w:r>
        <w:rPr>
          <w:rFonts w:ascii="Times New Roman" w:hAnsi="Times New Roman" w:cs="Times New Roman"/>
          <w:sz w:val="28"/>
          <w:szCs w:val="28"/>
        </w:rPr>
        <w:t xml:space="preserve"> </w:t>
      </w:r>
      <w:r w:rsidRPr="002E110C">
        <w:rPr>
          <w:rFonts w:ascii="Times New Roman" w:hAnsi="Times New Roman" w:cs="Times New Roman"/>
          <w:sz w:val="28"/>
          <w:szCs w:val="28"/>
        </w:rPr>
        <w:t>меры</w:t>
      </w:r>
      <w:r>
        <w:rPr>
          <w:rFonts w:ascii="Times New Roman" w:hAnsi="Times New Roman" w:cs="Times New Roman"/>
          <w:sz w:val="28"/>
          <w:szCs w:val="28"/>
        </w:rPr>
        <w:t xml:space="preserve"> </w:t>
      </w:r>
      <w:r w:rsidRPr="002E110C">
        <w:rPr>
          <w:rFonts w:ascii="Times New Roman" w:hAnsi="Times New Roman" w:cs="Times New Roman"/>
          <w:sz w:val="28"/>
          <w:szCs w:val="28"/>
        </w:rPr>
        <w:t>по</w:t>
      </w:r>
      <w:r>
        <w:rPr>
          <w:rFonts w:ascii="Times New Roman" w:hAnsi="Times New Roman" w:cs="Times New Roman"/>
          <w:sz w:val="28"/>
          <w:szCs w:val="28"/>
        </w:rPr>
        <w:t xml:space="preserve"> </w:t>
      </w:r>
      <w:r w:rsidRPr="002E110C">
        <w:rPr>
          <w:rFonts w:ascii="Times New Roman" w:hAnsi="Times New Roman" w:cs="Times New Roman"/>
          <w:sz w:val="28"/>
          <w:szCs w:val="28"/>
        </w:rPr>
        <w:t>реализации</w:t>
      </w:r>
      <w:r>
        <w:rPr>
          <w:rFonts w:ascii="Times New Roman" w:hAnsi="Times New Roman" w:cs="Times New Roman"/>
          <w:sz w:val="28"/>
          <w:szCs w:val="28"/>
        </w:rPr>
        <w:t xml:space="preserve"> </w:t>
      </w:r>
      <w:r w:rsidRPr="002E110C">
        <w:rPr>
          <w:rFonts w:ascii="Times New Roman" w:hAnsi="Times New Roman" w:cs="Times New Roman"/>
          <w:sz w:val="28"/>
          <w:szCs w:val="28"/>
        </w:rPr>
        <w:t>ее</w:t>
      </w:r>
      <w:r>
        <w:rPr>
          <w:rFonts w:ascii="Times New Roman" w:hAnsi="Times New Roman" w:cs="Times New Roman"/>
          <w:sz w:val="28"/>
          <w:szCs w:val="28"/>
        </w:rPr>
        <w:t xml:space="preserve"> </w:t>
      </w:r>
      <w:r w:rsidRPr="002E110C">
        <w:rPr>
          <w:rFonts w:ascii="Times New Roman" w:hAnsi="Times New Roman" w:cs="Times New Roman"/>
          <w:sz w:val="28"/>
          <w:szCs w:val="28"/>
        </w:rPr>
        <w:t>основных</w:t>
      </w:r>
      <w:r>
        <w:rPr>
          <w:rFonts w:ascii="Times New Roman" w:hAnsi="Times New Roman" w:cs="Times New Roman"/>
          <w:sz w:val="28"/>
          <w:szCs w:val="28"/>
        </w:rPr>
        <w:t xml:space="preserve"> </w:t>
      </w:r>
      <w:r w:rsidRPr="002E110C">
        <w:rPr>
          <w:rFonts w:ascii="Times New Roman" w:hAnsi="Times New Roman" w:cs="Times New Roman"/>
          <w:sz w:val="28"/>
          <w:szCs w:val="28"/>
        </w:rPr>
        <w:t>положений</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АПК:</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экономика,</w:t>
      </w:r>
      <w:r>
        <w:rPr>
          <w:rFonts w:ascii="Times New Roman" w:hAnsi="Times New Roman" w:cs="Times New Roman"/>
          <w:sz w:val="28"/>
          <w:szCs w:val="28"/>
        </w:rPr>
        <w:t xml:space="preserve"> </w:t>
      </w:r>
      <w:r w:rsidRPr="002E110C">
        <w:rPr>
          <w:rFonts w:ascii="Times New Roman" w:hAnsi="Times New Roman" w:cs="Times New Roman"/>
          <w:sz w:val="28"/>
          <w:szCs w:val="28"/>
        </w:rPr>
        <w:t>управление.</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2020.</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№4.</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4-12.</w:t>
      </w:r>
    </w:p>
    <w:p w:rsidR="00104A65" w:rsidRPr="00EC1100" w:rsidRDefault="00104A65" w:rsidP="00104A65">
      <w:pPr>
        <w:spacing w:after="0" w:line="240" w:lineRule="auto"/>
        <w:ind w:firstLine="709"/>
        <w:jc w:val="both"/>
        <w:rPr>
          <w:rFonts w:ascii="Times New Roman" w:hAnsi="Times New Roman" w:cs="Times New Roman"/>
          <w:sz w:val="28"/>
          <w:szCs w:val="28"/>
        </w:rPr>
      </w:pPr>
      <w:r w:rsidRPr="004C3B6D">
        <w:rPr>
          <w:rFonts w:ascii="Times New Roman" w:hAnsi="Times New Roman" w:cs="Times New Roman"/>
          <w:sz w:val="28"/>
          <w:szCs w:val="28"/>
        </w:rPr>
        <w:t>11</w:t>
      </w:r>
      <w:r w:rsidR="009A3472">
        <w:rPr>
          <w:rFonts w:ascii="Times New Roman" w:hAnsi="Times New Roman" w:cs="Times New Roman"/>
          <w:sz w:val="28"/>
          <w:szCs w:val="28"/>
        </w:rPr>
        <w:t>6</w:t>
      </w:r>
      <w:r w:rsidRPr="004C3B6D">
        <w:rPr>
          <w:rFonts w:ascii="Times New Roman" w:hAnsi="Times New Roman" w:cs="Times New Roman"/>
          <w:sz w:val="28"/>
          <w:szCs w:val="28"/>
        </w:rPr>
        <w:t>.</w:t>
      </w:r>
      <w:r>
        <w:rPr>
          <w:rFonts w:ascii="Times New Roman" w:hAnsi="Times New Roman" w:cs="Times New Roman"/>
          <w:sz w:val="28"/>
          <w:szCs w:val="28"/>
        </w:rPr>
        <w:t xml:space="preserve"> </w:t>
      </w:r>
      <w:r w:rsidRPr="004C3B6D">
        <w:rPr>
          <w:rFonts w:ascii="Times New Roman" w:hAnsi="Times New Roman" w:cs="Times New Roman"/>
          <w:sz w:val="28"/>
          <w:szCs w:val="28"/>
        </w:rPr>
        <w:t>Громыко</w:t>
      </w:r>
      <w:r>
        <w:rPr>
          <w:rFonts w:ascii="Times New Roman" w:hAnsi="Times New Roman" w:cs="Times New Roman"/>
          <w:sz w:val="28"/>
          <w:szCs w:val="28"/>
        </w:rPr>
        <w:t xml:space="preserve"> </w:t>
      </w:r>
      <w:r w:rsidRPr="004C3B6D">
        <w:rPr>
          <w:rFonts w:ascii="Times New Roman" w:hAnsi="Times New Roman" w:cs="Times New Roman"/>
          <w:sz w:val="28"/>
          <w:szCs w:val="28"/>
        </w:rPr>
        <w:t>В.В.</w:t>
      </w:r>
      <w:r>
        <w:rPr>
          <w:rFonts w:ascii="Times New Roman" w:hAnsi="Times New Roman" w:cs="Times New Roman"/>
          <w:sz w:val="28"/>
          <w:szCs w:val="28"/>
        </w:rPr>
        <w:t xml:space="preserve"> </w:t>
      </w:r>
      <w:r w:rsidRPr="004C3B6D">
        <w:rPr>
          <w:rFonts w:ascii="Times New Roman" w:hAnsi="Times New Roman" w:cs="Times New Roman"/>
          <w:sz w:val="28"/>
          <w:szCs w:val="28"/>
        </w:rPr>
        <w:t>Особенности</w:t>
      </w:r>
      <w:r>
        <w:rPr>
          <w:rFonts w:ascii="Times New Roman" w:hAnsi="Times New Roman" w:cs="Times New Roman"/>
          <w:sz w:val="28"/>
          <w:szCs w:val="28"/>
        </w:rPr>
        <w:t xml:space="preserve"> </w:t>
      </w:r>
      <w:r w:rsidRPr="004C3B6D">
        <w:rPr>
          <w:rFonts w:ascii="Times New Roman" w:hAnsi="Times New Roman" w:cs="Times New Roman"/>
          <w:sz w:val="28"/>
          <w:szCs w:val="28"/>
        </w:rPr>
        <w:t>аграрной</w:t>
      </w:r>
      <w:r>
        <w:rPr>
          <w:rFonts w:ascii="Times New Roman" w:hAnsi="Times New Roman" w:cs="Times New Roman"/>
          <w:sz w:val="28"/>
          <w:szCs w:val="28"/>
        </w:rPr>
        <w:t xml:space="preserve"> </w:t>
      </w:r>
      <w:r w:rsidRPr="004C3B6D">
        <w:rPr>
          <w:rFonts w:ascii="Times New Roman" w:hAnsi="Times New Roman" w:cs="Times New Roman"/>
          <w:sz w:val="28"/>
          <w:szCs w:val="28"/>
        </w:rPr>
        <w:t>политики</w:t>
      </w:r>
      <w:r>
        <w:rPr>
          <w:rFonts w:ascii="Times New Roman" w:hAnsi="Times New Roman" w:cs="Times New Roman"/>
          <w:sz w:val="28"/>
          <w:szCs w:val="28"/>
        </w:rPr>
        <w:t xml:space="preserve"> </w:t>
      </w:r>
      <w:r w:rsidRPr="004C3B6D">
        <w:rPr>
          <w:rFonts w:ascii="Times New Roman" w:hAnsi="Times New Roman" w:cs="Times New Roman"/>
          <w:sz w:val="28"/>
          <w:szCs w:val="28"/>
        </w:rPr>
        <w:t>европейского</w:t>
      </w:r>
      <w:r>
        <w:rPr>
          <w:rFonts w:ascii="Times New Roman" w:hAnsi="Times New Roman" w:cs="Times New Roman"/>
          <w:sz w:val="28"/>
          <w:szCs w:val="28"/>
        </w:rPr>
        <w:t xml:space="preserve"> </w:t>
      </w:r>
      <w:r w:rsidRPr="004C3B6D">
        <w:rPr>
          <w:rFonts w:ascii="Times New Roman" w:hAnsi="Times New Roman" w:cs="Times New Roman"/>
          <w:sz w:val="28"/>
          <w:szCs w:val="28"/>
        </w:rPr>
        <w:t>союза</w:t>
      </w:r>
      <w:r>
        <w:rPr>
          <w:rFonts w:ascii="Times New Roman" w:hAnsi="Times New Roman" w:cs="Times New Roman"/>
          <w:sz w:val="28"/>
          <w:szCs w:val="28"/>
        </w:rPr>
        <w:t xml:space="preserve"> </w:t>
      </w:r>
      <w:r w:rsidRPr="004C3B6D">
        <w:rPr>
          <w:rFonts w:ascii="Times New Roman" w:hAnsi="Times New Roman" w:cs="Times New Roman"/>
          <w:sz w:val="28"/>
          <w:szCs w:val="28"/>
        </w:rPr>
        <w:t>//</w:t>
      </w:r>
      <w:r>
        <w:rPr>
          <w:rFonts w:ascii="Times New Roman" w:hAnsi="Times New Roman" w:cs="Times New Roman"/>
          <w:sz w:val="28"/>
          <w:szCs w:val="28"/>
        </w:rPr>
        <w:t xml:space="preserve"> </w:t>
      </w:r>
      <w:r w:rsidRPr="004C3B6D">
        <w:rPr>
          <w:rFonts w:ascii="Times New Roman" w:hAnsi="Times New Roman" w:cs="Times New Roman"/>
          <w:sz w:val="28"/>
          <w:szCs w:val="28"/>
        </w:rPr>
        <w:t>Вестник</w:t>
      </w:r>
      <w:r>
        <w:rPr>
          <w:rFonts w:ascii="Times New Roman" w:hAnsi="Times New Roman" w:cs="Times New Roman"/>
          <w:sz w:val="28"/>
          <w:szCs w:val="28"/>
        </w:rPr>
        <w:t xml:space="preserve"> </w:t>
      </w:r>
      <w:r w:rsidRPr="004C3B6D">
        <w:rPr>
          <w:rFonts w:ascii="Times New Roman" w:hAnsi="Times New Roman" w:cs="Times New Roman"/>
          <w:sz w:val="28"/>
          <w:szCs w:val="28"/>
        </w:rPr>
        <w:t>РЭА</w:t>
      </w:r>
      <w:r>
        <w:rPr>
          <w:rFonts w:ascii="Times New Roman" w:hAnsi="Times New Roman" w:cs="Times New Roman"/>
          <w:sz w:val="28"/>
          <w:szCs w:val="28"/>
        </w:rPr>
        <w:t xml:space="preserve"> </w:t>
      </w:r>
      <w:r w:rsidRPr="004C3B6D">
        <w:rPr>
          <w:rFonts w:ascii="Times New Roman" w:hAnsi="Times New Roman" w:cs="Times New Roman"/>
          <w:sz w:val="28"/>
          <w:szCs w:val="28"/>
        </w:rPr>
        <w:t>им.</w:t>
      </w:r>
      <w:r>
        <w:rPr>
          <w:rFonts w:ascii="Times New Roman" w:hAnsi="Times New Roman" w:cs="Times New Roman"/>
          <w:sz w:val="28"/>
          <w:szCs w:val="28"/>
        </w:rPr>
        <w:t xml:space="preserve"> </w:t>
      </w:r>
      <w:r w:rsidRPr="004C3B6D">
        <w:rPr>
          <w:rFonts w:ascii="Times New Roman" w:hAnsi="Times New Roman" w:cs="Times New Roman"/>
          <w:sz w:val="28"/>
          <w:szCs w:val="28"/>
        </w:rPr>
        <w:t>Г.</w:t>
      </w:r>
      <w:r>
        <w:rPr>
          <w:rFonts w:ascii="Times New Roman" w:hAnsi="Times New Roman" w:cs="Times New Roman"/>
          <w:sz w:val="28"/>
          <w:szCs w:val="28"/>
        </w:rPr>
        <w:t xml:space="preserve"> </w:t>
      </w:r>
      <w:r w:rsidRPr="004C3B6D">
        <w:rPr>
          <w:rFonts w:ascii="Times New Roman" w:hAnsi="Times New Roman" w:cs="Times New Roman"/>
          <w:sz w:val="28"/>
          <w:szCs w:val="28"/>
        </w:rPr>
        <w:t>В.</w:t>
      </w:r>
      <w:r>
        <w:rPr>
          <w:rFonts w:ascii="Times New Roman" w:hAnsi="Times New Roman" w:cs="Times New Roman"/>
          <w:sz w:val="28"/>
          <w:szCs w:val="28"/>
        </w:rPr>
        <w:t xml:space="preserve"> </w:t>
      </w:r>
      <w:r w:rsidRPr="004C3B6D">
        <w:rPr>
          <w:rFonts w:ascii="Times New Roman" w:hAnsi="Times New Roman" w:cs="Times New Roman"/>
          <w:sz w:val="28"/>
          <w:szCs w:val="28"/>
        </w:rPr>
        <w:t>Плеханова.</w:t>
      </w:r>
      <w:r>
        <w:rPr>
          <w:rFonts w:ascii="Times New Roman" w:hAnsi="Times New Roman" w:cs="Times New Roman"/>
          <w:sz w:val="28"/>
          <w:szCs w:val="28"/>
        </w:rPr>
        <w:t xml:space="preserve"> </w:t>
      </w:r>
      <w:r w:rsidRPr="004C3B6D">
        <w:rPr>
          <w:rFonts w:ascii="Times New Roman" w:hAnsi="Times New Roman" w:cs="Times New Roman"/>
          <w:sz w:val="28"/>
          <w:szCs w:val="28"/>
        </w:rPr>
        <w:t>2005.</w:t>
      </w:r>
      <w:r>
        <w:rPr>
          <w:rFonts w:ascii="Times New Roman" w:hAnsi="Times New Roman" w:cs="Times New Roman"/>
          <w:sz w:val="28"/>
          <w:szCs w:val="28"/>
        </w:rPr>
        <w:t xml:space="preserve"> </w:t>
      </w:r>
      <w:r w:rsidRPr="00647A4C">
        <w:rPr>
          <w:rFonts w:ascii="Times New Roman" w:hAnsi="Times New Roman" w:cs="Times New Roman"/>
          <w:sz w:val="28"/>
          <w:szCs w:val="28"/>
        </w:rPr>
        <w:t xml:space="preserve">№1. </w:t>
      </w:r>
      <w:r w:rsidRPr="00EC1100">
        <w:rPr>
          <w:rFonts w:ascii="Times New Roman" w:hAnsi="Times New Roman" w:cs="Times New Roman"/>
          <w:sz w:val="28"/>
          <w:szCs w:val="28"/>
          <w:lang w:val="en-US"/>
        </w:rPr>
        <w:t>URL</w:t>
      </w:r>
      <w:r w:rsidRPr="00647A4C">
        <w:rPr>
          <w:rFonts w:ascii="Times New Roman" w:hAnsi="Times New Roman" w:cs="Times New Roman"/>
          <w:sz w:val="28"/>
          <w:szCs w:val="28"/>
        </w:rPr>
        <w:t xml:space="preserve">: </w:t>
      </w:r>
      <w:r w:rsidRPr="00EC1100">
        <w:rPr>
          <w:rFonts w:ascii="Times New Roman" w:hAnsi="Times New Roman" w:cs="Times New Roman"/>
          <w:sz w:val="28"/>
          <w:szCs w:val="28"/>
          <w:lang w:val="en-US"/>
        </w:rPr>
        <w:t>https</w:t>
      </w:r>
      <w:r w:rsidRPr="00647A4C">
        <w:rPr>
          <w:rFonts w:ascii="Times New Roman" w:hAnsi="Times New Roman" w:cs="Times New Roman"/>
          <w:sz w:val="28"/>
          <w:szCs w:val="28"/>
        </w:rPr>
        <w:t>://</w:t>
      </w:r>
      <w:r w:rsidRPr="00EC1100">
        <w:rPr>
          <w:rFonts w:ascii="Times New Roman" w:hAnsi="Times New Roman" w:cs="Times New Roman"/>
          <w:sz w:val="28"/>
          <w:szCs w:val="28"/>
          <w:lang w:val="en-US"/>
        </w:rPr>
        <w:t>cyberleninka</w:t>
      </w:r>
      <w:r w:rsidRPr="00647A4C">
        <w:rPr>
          <w:rFonts w:ascii="Times New Roman" w:hAnsi="Times New Roman" w:cs="Times New Roman"/>
          <w:sz w:val="28"/>
          <w:szCs w:val="28"/>
        </w:rPr>
        <w:t>.</w:t>
      </w:r>
      <w:r w:rsidRPr="00EC1100">
        <w:rPr>
          <w:rFonts w:ascii="Times New Roman" w:hAnsi="Times New Roman" w:cs="Times New Roman"/>
          <w:sz w:val="28"/>
          <w:szCs w:val="28"/>
          <w:lang w:val="en-US"/>
        </w:rPr>
        <w:t>ru</w:t>
      </w:r>
      <w:r w:rsidRPr="00647A4C">
        <w:rPr>
          <w:rFonts w:ascii="Times New Roman" w:hAnsi="Times New Roman" w:cs="Times New Roman"/>
          <w:sz w:val="28"/>
          <w:szCs w:val="28"/>
        </w:rPr>
        <w:t>/</w:t>
      </w:r>
      <w:r w:rsidRPr="00EC1100">
        <w:rPr>
          <w:rFonts w:ascii="Times New Roman" w:hAnsi="Times New Roman" w:cs="Times New Roman"/>
          <w:sz w:val="28"/>
          <w:szCs w:val="28"/>
          <w:lang w:val="en-US"/>
        </w:rPr>
        <w:t>article</w:t>
      </w:r>
      <w:r w:rsidRPr="00647A4C">
        <w:rPr>
          <w:rFonts w:ascii="Times New Roman" w:hAnsi="Times New Roman" w:cs="Times New Roman"/>
          <w:sz w:val="28"/>
          <w:szCs w:val="28"/>
        </w:rPr>
        <w:t>/</w:t>
      </w:r>
      <w:r w:rsidRPr="00EC1100">
        <w:rPr>
          <w:rFonts w:ascii="Times New Roman" w:hAnsi="Times New Roman" w:cs="Times New Roman"/>
          <w:sz w:val="28"/>
          <w:szCs w:val="28"/>
          <w:lang w:val="en-US"/>
        </w:rPr>
        <w:t>n</w:t>
      </w:r>
      <w:r w:rsidRPr="00647A4C">
        <w:rPr>
          <w:rFonts w:ascii="Times New Roman" w:hAnsi="Times New Roman" w:cs="Times New Roman"/>
          <w:sz w:val="28"/>
          <w:szCs w:val="28"/>
        </w:rPr>
        <w:t>/</w:t>
      </w:r>
      <w:r w:rsidRPr="00EC1100">
        <w:rPr>
          <w:rFonts w:ascii="Times New Roman" w:hAnsi="Times New Roman" w:cs="Times New Roman"/>
          <w:sz w:val="28"/>
          <w:szCs w:val="28"/>
          <w:lang w:val="en-US"/>
        </w:rPr>
        <w:t>osobennosti</w:t>
      </w:r>
      <w:r w:rsidRPr="00647A4C">
        <w:rPr>
          <w:rFonts w:ascii="Times New Roman" w:hAnsi="Times New Roman" w:cs="Times New Roman"/>
          <w:sz w:val="28"/>
          <w:szCs w:val="28"/>
        </w:rPr>
        <w:t>-</w:t>
      </w:r>
      <w:r w:rsidRPr="00EC1100">
        <w:rPr>
          <w:rFonts w:ascii="Times New Roman" w:hAnsi="Times New Roman" w:cs="Times New Roman"/>
          <w:sz w:val="28"/>
          <w:szCs w:val="28"/>
          <w:lang w:val="en-US"/>
        </w:rPr>
        <w:t>agrarn</w:t>
      </w:r>
      <w:r>
        <w:rPr>
          <w:rFonts w:ascii="Times New Roman" w:hAnsi="Times New Roman" w:cs="Times New Roman"/>
          <w:sz w:val="28"/>
          <w:szCs w:val="28"/>
          <w:lang w:val="en-US"/>
        </w:rPr>
        <w:t>oy</w:t>
      </w:r>
      <w:r w:rsidRPr="00647A4C">
        <w:rPr>
          <w:rFonts w:ascii="Times New Roman" w:hAnsi="Times New Roman" w:cs="Times New Roman"/>
          <w:sz w:val="28"/>
          <w:szCs w:val="28"/>
        </w:rPr>
        <w:t>-</w:t>
      </w:r>
      <w:r>
        <w:rPr>
          <w:rFonts w:ascii="Times New Roman" w:hAnsi="Times New Roman" w:cs="Times New Roman"/>
          <w:sz w:val="28"/>
          <w:szCs w:val="28"/>
          <w:lang w:val="en-US"/>
        </w:rPr>
        <w:t>politiki</w:t>
      </w:r>
      <w:r w:rsidRPr="00647A4C">
        <w:rPr>
          <w:rFonts w:ascii="Times New Roman" w:hAnsi="Times New Roman" w:cs="Times New Roman"/>
          <w:sz w:val="28"/>
          <w:szCs w:val="28"/>
        </w:rPr>
        <w:t>-</w:t>
      </w:r>
      <w:r>
        <w:rPr>
          <w:rFonts w:ascii="Times New Roman" w:hAnsi="Times New Roman" w:cs="Times New Roman"/>
          <w:sz w:val="28"/>
          <w:szCs w:val="28"/>
          <w:lang w:val="en-US"/>
        </w:rPr>
        <w:t>evropeyskogo</w:t>
      </w:r>
      <w:r w:rsidRPr="00647A4C">
        <w:rPr>
          <w:rFonts w:ascii="Times New Roman" w:hAnsi="Times New Roman" w:cs="Times New Roman"/>
          <w:sz w:val="28"/>
          <w:szCs w:val="28"/>
        </w:rPr>
        <w:t>-</w:t>
      </w:r>
      <w:r>
        <w:rPr>
          <w:rFonts w:ascii="Times New Roman" w:hAnsi="Times New Roman" w:cs="Times New Roman"/>
          <w:sz w:val="28"/>
          <w:szCs w:val="28"/>
          <w:lang w:val="en-US"/>
        </w:rPr>
        <w:t>soyuza</w:t>
      </w:r>
      <w:r w:rsidRPr="00647A4C">
        <w:rPr>
          <w:rFonts w:ascii="Times New Roman" w:hAnsi="Times New Roman" w:cs="Times New Roman"/>
          <w:sz w:val="28"/>
          <w:szCs w:val="28"/>
        </w:rPr>
        <w:t xml:space="preserve">. </w:t>
      </w:r>
      <w:r w:rsidRPr="00EC1100">
        <w:rPr>
          <w:rFonts w:ascii="Times New Roman" w:hAnsi="Times New Roman" w:cs="Times New Roman"/>
          <w:sz w:val="28"/>
          <w:szCs w:val="28"/>
        </w:rPr>
        <w:t>22.12.2021.</w:t>
      </w:r>
    </w:p>
    <w:p w:rsidR="00104A65" w:rsidRDefault="00104A65" w:rsidP="00B7657E">
      <w:pPr>
        <w:spacing w:after="0" w:line="240" w:lineRule="auto"/>
        <w:ind w:firstLine="709"/>
        <w:jc w:val="both"/>
        <w:rPr>
          <w:rStyle w:val="a9"/>
          <w:rFonts w:ascii="Times New Roman" w:hAnsi="Times New Roman" w:cs="Times New Roman"/>
          <w:sz w:val="28"/>
          <w:szCs w:val="28"/>
        </w:rPr>
      </w:pPr>
      <w:r w:rsidRPr="004C3B6D">
        <w:rPr>
          <w:rFonts w:ascii="Times New Roman" w:hAnsi="Times New Roman" w:cs="Times New Roman"/>
          <w:color w:val="000000"/>
          <w:sz w:val="28"/>
          <w:szCs w:val="28"/>
        </w:rPr>
        <w:t>11</w:t>
      </w:r>
      <w:r w:rsidR="009A3472">
        <w:rPr>
          <w:rFonts w:ascii="Times New Roman" w:hAnsi="Times New Roman" w:cs="Times New Roman"/>
          <w:color w:val="000000"/>
          <w:sz w:val="28"/>
          <w:szCs w:val="28"/>
        </w:rPr>
        <w:t>7</w:t>
      </w:r>
      <w:r>
        <w:rPr>
          <w:rFonts w:ascii="Times New Roman" w:hAnsi="Times New Roman" w:cs="Times New Roman"/>
          <w:color w:val="000000"/>
          <w:sz w:val="28"/>
          <w:szCs w:val="28"/>
        </w:rPr>
        <w:t xml:space="preserve"> Приоритеты Европейского союза на 2019-2024 годы//</w:t>
      </w:r>
      <w:hyperlink r:id="rId52" w:history="1">
        <w:r w:rsidRPr="00263EF9">
          <w:rPr>
            <w:rStyle w:val="a9"/>
            <w:rFonts w:ascii="Times New Roman" w:hAnsi="Times New Roman" w:cs="Times New Roman"/>
            <w:color w:val="auto"/>
            <w:sz w:val="28"/>
            <w:szCs w:val="28"/>
            <w:u w:val="none"/>
          </w:rPr>
          <w:t>https://european-union.europa.eu/priorities-and-actions/eu-priorities_en</w:t>
        </w:r>
      </w:hyperlink>
      <w:r w:rsidRPr="00263EF9">
        <w:rPr>
          <w:rStyle w:val="a9"/>
          <w:rFonts w:ascii="Times New Roman" w:hAnsi="Times New Roman" w:cs="Times New Roman"/>
          <w:color w:val="auto"/>
          <w:sz w:val="28"/>
          <w:szCs w:val="28"/>
          <w:u w:val="none"/>
        </w:rPr>
        <w:t xml:space="preserve">. </w:t>
      </w:r>
      <w:r w:rsidRPr="00914DD0">
        <w:rPr>
          <w:rStyle w:val="a9"/>
          <w:rFonts w:ascii="Times New Roman" w:hAnsi="Times New Roman" w:cs="Times New Roman"/>
          <w:color w:val="auto"/>
          <w:sz w:val="28"/>
          <w:szCs w:val="28"/>
          <w:u w:val="none"/>
        </w:rPr>
        <w:t>20.12.2021.</w:t>
      </w:r>
      <w:r>
        <w:rPr>
          <w:rStyle w:val="a9"/>
          <w:rFonts w:ascii="Times New Roman" w:hAnsi="Times New Roman" w:cs="Times New Roman"/>
          <w:sz w:val="28"/>
          <w:szCs w:val="28"/>
        </w:rPr>
        <w:t xml:space="preserve"> </w:t>
      </w:r>
    </w:p>
    <w:p w:rsidR="00104A65" w:rsidRPr="00B7657E" w:rsidRDefault="00104A65" w:rsidP="00B7657E">
      <w:pPr>
        <w:spacing w:after="0" w:line="240" w:lineRule="auto"/>
        <w:ind w:firstLine="709"/>
        <w:jc w:val="both"/>
        <w:rPr>
          <w:rStyle w:val="a9"/>
          <w:rFonts w:ascii="Times New Roman" w:hAnsi="Times New Roman" w:cs="Times New Roman"/>
          <w:color w:val="auto"/>
          <w:sz w:val="28"/>
          <w:szCs w:val="28"/>
          <w:u w:val="none"/>
        </w:rPr>
      </w:pPr>
      <w:r w:rsidRPr="00B7657E">
        <w:rPr>
          <w:rStyle w:val="a9"/>
          <w:rFonts w:ascii="Times New Roman" w:hAnsi="Times New Roman" w:cs="Times New Roman"/>
          <w:color w:val="auto"/>
          <w:sz w:val="28"/>
          <w:szCs w:val="28"/>
          <w:u w:val="none"/>
        </w:rPr>
        <w:t>11</w:t>
      </w:r>
      <w:r w:rsidR="009A3472">
        <w:rPr>
          <w:rStyle w:val="a9"/>
          <w:rFonts w:ascii="Times New Roman" w:hAnsi="Times New Roman" w:cs="Times New Roman"/>
          <w:color w:val="auto"/>
          <w:sz w:val="28"/>
          <w:szCs w:val="28"/>
          <w:u w:val="none"/>
        </w:rPr>
        <w:t>8</w:t>
      </w:r>
      <w:r w:rsidRPr="00B7657E">
        <w:rPr>
          <w:rStyle w:val="a9"/>
          <w:rFonts w:ascii="Times New Roman" w:hAnsi="Times New Roman" w:cs="Times New Roman"/>
          <w:color w:val="auto"/>
          <w:sz w:val="28"/>
          <w:szCs w:val="28"/>
          <w:u w:val="none"/>
        </w:rPr>
        <w:t xml:space="preserve"> Статистика внешней и взаимной торговли</w:t>
      </w:r>
      <w:r w:rsidRPr="00B7657E">
        <w:rPr>
          <w:rStyle w:val="a9"/>
          <w:rFonts w:ascii="Times New Roman" w:hAnsi="Times New Roman" w:cs="Times New Roman"/>
          <w:color w:val="auto"/>
          <w:sz w:val="28"/>
          <w:szCs w:val="28"/>
        </w:rPr>
        <w:t xml:space="preserve"> </w:t>
      </w:r>
      <w:r w:rsidRPr="00263EF9">
        <w:rPr>
          <w:rStyle w:val="a9"/>
          <w:rFonts w:ascii="Times New Roman" w:hAnsi="Times New Roman" w:cs="Times New Roman"/>
          <w:color w:val="auto"/>
          <w:sz w:val="28"/>
          <w:szCs w:val="28"/>
          <w:u w:val="none"/>
        </w:rPr>
        <w:t>//</w:t>
      </w:r>
      <w:r w:rsidRPr="00343E5F">
        <w:rPr>
          <w:rStyle w:val="a9"/>
          <w:rFonts w:ascii="Times New Roman" w:hAnsi="Times New Roman" w:cs="Times New Roman"/>
          <w:color w:val="auto"/>
          <w:sz w:val="28"/>
          <w:szCs w:val="28"/>
          <w:u w:val="none"/>
        </w:rPr>
        <w:t>http://www.eurasiancommission.org/ru/act/integr_i_makroec/dep_stat/tradestat/Pages/default.aspx</w:t>
      </w:r>
      <w:r w:rsidRPr="00B7657E">
        <w:rPr>
          <w:rStyle w:val="a9"/>
          <w:rFonts w:ascii="Times New Roman" w:hAnsi="Times New Roman" w:cs="Times New Roman"/>
          <w:color w:val="auto"/>
          <w:sz w:val="28"/>
          <w:szCs w:val="28"/>
          <w:u w:val="none"/>
        </w:rPr>
        <w:t>. 18.12.2021.</w:t>
      </w:r>
    </w:p>
    <w:p w:rsidR="00104A65" w:rsidRPr="00595EE8" w:rsidRDefault="00104A65" w:rsidP="00104A65">
      <w:pPr>
        <w:spacing w:after="0" w:line="240" w:lineRule="auto"/>
        <w:ind w:firstLine="709"/>
        <w:rPr>
          <w:rFonts w:ascii="Times New Roman" w:hAnsi="Times New Roman" w:cs="Times New Roman"/>
          <w:sz w:val="28"/>
          <w:szCs w:val="28"/>
        </w:rPr>
      </w:pPr>
      <w:r w:rsidRPr="00B7657E">
        <w:rPr>
          <w:rStyle w:val="a9"/>
          <w:rFonts w:ascii="Times New Roman" w:hAnsi="Times New Roman" w:cs="Times New Roman"/>
          <w:color w:val="auto"/>
          <w:sz w:val="28"/>
          <w:szCs w:val="28"/>
          <w:u w:val="none"/>
        </w:rPr>
        <w:t>11</w:t>
      </w:r>
      <w:r w:rsidR="009A3472">
        <w:rPr>
          <w:rStyle w:val="a9"/>
          <w:rFonts w:ascii="Times New Roman" w:hAnsi="Times New Roman" w:cs="Times New Roman"/>
          <w:color w:val="auto"/>
          <w:sz w:val="28"/>
          <w:szCs w:val="28"/>
          <w:u w:val="none"/>
        </w:rPr>
        <w:t>9</w:t>
      </w:r>
      <w:r w:rsidRPr="00B7657E">
        <w:rPr>
          <w:rStyle w:val="a9"/>
          <w:rFonts w:ascii="Times New Roman" w:hAnsi="Times New Roman" w:cs="Times New Roman"/>
          <w:color w:val="auto"/>
          <w:sz w:val="28"/>
          <w:szCs w:val="28"/>
          <w:u w:val="none"/>
        </w:rPr>
        <w:t xml:space="preserve"> Договор о функционировании Европейского Союза</w:t>
      </w:r>
      <w:r w:rsidRPr="00B7657E">
        <w:rPr>
          <w:rStyle w:val="a9"/>
          <w:rFonts w:ascii="Times New Roman" w:hAnsi="Times New Roman" w:cs="Times New Roman"/>
          <w:sz w:val="28"/>
          <w:szCs w:val="28"/>
          <w:u w:val="none"/>
        </w:rPr>
        <w:t xml:space="preserve"> </w:t>
      </w:r>
      <w:r w:rsidRPr="00595EE8">
        <w:rPr>
          <w:rStyle w:val="a9"/>
          <w:rFonts w:ascii="Times New Roman" w:hAnsi="Times New Roman" w:cs="Times New Roman"/>
          <w:color w:val="auto"/>
          <w:sz w:val="28"/>
          <w:szCs w:val="28"/>
          <w:u w:val="none"/>
        </w:rPr>
        <w:t xml:space="preserve">// </w:t>
      </w:r>
      <w:hyperlink r:id="rId53" w:history="1">
        <w:r w:rsidRPr="00595EE8">
          <w:rPr>
            <w:rStyle w:val="a9"/>
            <w:rFonts w:ascii="Times New Roman" w:hAnsi="Times New Roman" w:cs="Times New Roman"/>
            <w:color w:val="auto"/>
            <w:sz w:val="28"/>
            <w:szCs w:val="28"/>
            <w:u w:val="none"/>
          </w:rPr>
          <w:t>https://eulaw.ru/treaties/tfeu/</w:t>
        </w:r>
      </w:hyperlink>
      <w:r w:rsidRPr="00595EE8">
        <w:rPr>
          <w:rStyle w:val="a9"/>
          <w:rFonts w:ascii="Times New Roman" w:hAnsi="Times New Roman" w:cs="Times New Roman"/>
          <w:color w:val="auto"/>
          <w:sz w:val="28"/>
          <w:szCs w:val="28"/>
          <w:u w:val="none"/>
        </w:rPr>
        <w:t>. 19.12.2021.</w:t>
      </w:r>
    </w:p>
    <w:p w:rsidR="00104A65" w:rsidRPr="004C3B6D" w:rsidRDefault="00104A65" w:rsidP="00104A65">
      <w:pPr>
        <w:spacing w:after="0" w:line="240" w:lineRule="auto"/>
        <w:ind w:firstLine="709"/>
        <w:jc w:val="both"/>
        <w:rPr>
          <w:rFonts w:ascii="Times New Roman" w:hAnsi="Times New Roman" w:cs="Times New Roman"/>
          <w:color w:val="000000"/>
          <w:sz w:val="28"/>
          <w:szCs w:val="28"/>
        </w:rPr>
      </w:pPr>
      <w:r w:rsidRPr="004C3B6D">
        <w:rPr>
          <w:rFonts w:ascii="Times New Roman" w:hAnsi="Times New Roman" w:cs="Times New Roman"/>
          <w:color w:val="000000"/>
          <w:sz w:val="28"/>
          <w:szCs w:val="28"/>
        </w:rPr>
        <w:t>1</w:t>
      </w:r>
      <w:r w:rsidR="009A3472">
        <w:rPr>
          <w:rFonts w:ascii="Times New Roman" w:hAnsi="Times New Roman" w:cs="Times New Roman"/>
          <w:color w:val="000000"/>
          <w:sz w:val="28"/>
          <w:szCs w:val="28"/>
        </w:rPr>
        <w:t>20</w:t>
      </w:r>
      <w:r w:rsidR="00B7657E">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Список стран, производящих пшеницу//</w:t>
      </w:r>
      <w:r w:rsidRPr="00914DD0">
        <w:rPr>
          <w:rFonts w:ascii="Times New Roman" w:hAnsi="Times New Roman" w:cs="Times New Roman"/>
          <w:color w:val="000000"/>
          <w:sz w:val="28"/>
          <w:szCs w:val="28"/>
        </w:rPr>
        <w:t>https://ru.wikipedia.org/wiki/%D0%A1%D0%BF%D0%B8%D1%81%D0%BE%D0%BA_%D1%81%D1%82%D1%80%D0%B0%D0%BD,_%D0%BF%D1%80%D0%BE%D0%B8%D0%B7%D0%B2%D0%BE%D0%B4%D1%8F%D1%89%D0%B8%D1%85_%D0%BF%D1%88%D0%B5%D0%BD%D0%B8%D1%86%D1%83</w:t>
      </w:r>
      <w:r>
        <w:rPr>
          <w:rFonts w:ascii="Times New Roman" w:hAnsi="Times New Roman" w:cs="Times New Roman"/>
          <w:color w:val="000000"/>
          <w:sz w:val="28"/>
          <w:szCs w:val="28"/>
        </w:rPr>
        <w:t>. 20.09.2020</w:t>
      </w:r>
    </w:p>
    <w:p w:rsidR="00104A65" w:rsidRDefault="00104A65" w:rsidP="00104A65">
      <w:pPr>
        <w:tabs>
          <w:tab w:val="left" w:pos="2520"/>
        </w:tabs>
        <w:spacing w:after="0" w:line="240" w:lineRule="auto"/>
        <w:ind w:firstLine="709"/>
        <w:jc w:val="both"/>
        <w:rPr>
          <w:rFonts w:ascii="Times New Roman" w:hAnsi="Times New Roman" w:cs="Times New Roman"/>
          <w:color w:val="000000"/>
          <w:sz w:val="28"/>
          <w:szCs w:val="28"/>
        </w:rPr>
      </w:pPr>
      <w:r w:rsidRPr="004C3B6D">
        <w:rPr>
          <w:rFonts w:ascii="Times New Roman" w:hAnsi="Times New Roman" w:cs="Times New Roman"/>
          <w:color w:val="000000"/>
          <w:sz w:val="28"/>
          <w:szCs w:val="28"/>
        </w:rPr>
        <w:t>121</w:t>
      </w:r>
      <w:r>
        <w:rPr>
          <w:rFonts w:ascii="Times New Roman" w:hAnsi="Times New Roman" w:cs="Times New Roman"/>
          <w:color w:val="000000"/>
          <w:sz w:val="28"/>
          <w:szCs w:val="28"/>
        </w:rPr>
        <w:t xml:space="preserve"> Положение с продовольствием в мире// </w:t>
      </w:r>
      <w:hyperlink r:id="rId54" w:history="1">
        <w:r w:rsidRPr="00595EE8">
          <w:rPr>
            <w:rStyle w:val="a9"/>
            <w:rFonts w:ascii="Times New Roman" w:hAnsi="Times New Roman" w:cs="Times New Roman"/>
            <w:color w:val="auto"/>
            <w:sz w:val="28"/>
            <w:szCs w:val="28"/>
            <w:u w:val="none"/>
          </w:rPr>
          <w:t>https://www.fao.org/worldfoodsituation/csdb/ru/</w:t>
        </w:r>
      </w:hyperlink>
      <w:r>
        <w:rPr>
          <w:rFonts w:ascii="Times New Roman" w:hAnsi="Times New Roman" w:cs="Times New Roman"/>
          <w:color w:val="000000"/>
          <w:sz w:val="28"/>
          <w:szCs w:val="28"/>
        </w:rPr>
        <w:t xml:space="preserve"> 20.11.2021.</w:t>
      </w:r>
    </w:p>
    <w:p w:rsidR="00104A65" w:rsidRPr="002E110C" w:rsidRDefault="00104A65" w:rsidP="00104A65">
      <w:pPr>
        <w:widowControl w:val="0"/>
        <w:tabs>
          <w:tab w:val="left" w:pos="851"/>
        </w:tabs>
        <w:autoSpaceDE w:val="0"/>
        <w:autoSpaceDN w:val="0"/>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1</w:t>
      </w:r>
      <w:r>
        <w:rPr>
          <w:rFonts w:ascii="Times New Roman" w:hAnsi="Times New Roman" w:cs="Times New Roman"/>
          <w:sz w:val="28"/>
          <w:szCs w:val="28"/>
        </w:rPr>
        <w:t xml:space="preserve">22 </w:t>
      </w:r>
      <w:r w:rsidRPr="002E110C">
        <w:rPr>
          <w:rFonts w:ascii="Times New Roman" w:hAnsi="Times New Roman" w:cs="Times New Roman"/>
          <w:sz w:val="28"/>
          <w:szCs w:val="28"/>
        </w:rPr>
        <w:t>Турко</w:t>
      </w:r>
      <w:r>
        <w:rPr>
          <w:rFonts w:ascii="Times New Roman" w:hAnsi="Times New Roman" w:cs="Times New Roman"/>
          <w:sz w:val="28"/>
          <w:szCs w:val="28"/>
        </w:rPr>
        <w:t xml:space="preserve"> </w:t>
      </w:r>
      <w:r w:rsidRPr="002E110C">
        <w:rPr>
          <w:rFonts w:ascii="Times New Roman" w:hAnsi="Times New Roman" w:cs="Times New Roman"/>
          <w:sz w:val="28"/>
          <w:szCs w:val="28"/>
        </w:rPr>
        <w:t>В.А.</w:t>
      </w:r>
      <w:r>
        <w:rPr>
          <w:rFonts w:ascii="Times New Roman" w:hAnsi="Times New Roman" w:cs="Times New Roman"/>
          <w:sz w:val="28"/>
          <w:szCs w:val="28"/>
        </w:rPr>
        <w:t xml:space="preserve"> </w:t>
      </w:r>
      <w:r w:rsidRPr="002E110C">
        <w:rPr>
          <w:rFonts w:ascii="Times New Roman" w:hAnsi="Times New Roman" w:cs="Times New Roman"/>
          <w:sz w:val="28"/>
          <w:szCs w:val="28"/>
        </w:rPr>
        <w:t>Модель</w:t>
      </w:r>
      <w:r>
        <w:rPr>
          <w:rFonts w:ascii="Times New Roman" w:hAnsi="Times New Roman" w:cs="Times New Roman"/>
          <w:sz w:val="28"/>
          <w:szCs w:val="28"/>
        </w:rPr>
        <w:t xml:space="preserve"> </w:t>
      </w:r>
      <w:r w:rsidRPr="002E110C">
        <w:rPr>
          <w:rFonts w:ascii="Times New Roman" w:hAnsi="Times New Roman" w:cs="Times New Roman"/>
          <w:sz w:val="28"/>
          <w:szCs w:val="28"/>
        </w:rPr>
        <w:t>оптимизации</w:t>
      </w:r>
      <w:r>
        <w:rPr>
          <w:rFonts w:ascii="Times New Roman" w:hAnsi="Times New Roman" w:cs="Times New Roman"/>
          <w:sz w:val="28"/>
          <w:szCs w:val="28"/>
        </w:rPr>
        <w:t xml:space="preserve"> </w:t>
      </w:r>
      <w:r w:rsidRPr="002E110C">
        <w:rPr>
          <w:rFonts w:ascii="Times New Roman" w:hAnsi="Times New Roman" w:cs="Times New Roman"/>
          <w:sz w:val="28"/>
          <w:szCs w:val="28"/>
        </w:rPr>
        <w:t>финансовых</w:t>
      </w:r>
      <w:r>
        <w:rPr>
          <w:rFonts w:ascii="Times New Roman" w:hAnsi="Times New Roman" w:cs="Times New Roman"/>
          <w:sz w:val="28"/>
          <w:szCs w:val="28"/>
        </w:rPr>
        <w:t xml:space="preserve"> </w:t>
      </w:r>
      <w:r w:rsidRPr="002E110C">
        <w:rPr>
          <w:rFonts w:ascii="Times New Roman" w:hAnsi="Times New Roman" w:cs="Times New Roman"/>
          <w:sz w:val="28"/>
          <w:szCs w:val="28"/>
        </w:rPr>
        <w:t>потоков</w:t>
      </w:r>
      <w:r>
        <w:rPr>
          <w:rFonts w:ascii="Times New Roman" w:hAnsi="Times New Roman" w:cs="Times New Roman"/>
          <w:sz w:val="28"/>
          <w:szCs w:val="28"/>
        </w:rPr>
        <w:t xml:space="preserve"> </w:t>
      </w:r>
      <w:r w:rsidRPr="002E110C">
        <w:rPr>
          <w:rFonts w:ascii="Times New Roman" w:hAnsi="Times New Roman" w:cs="Times New Roman"/>
          <w:sz w:val="28"/>
          <w:szCs w:val="28"/>
        </w:rPr>
        <w:t>в</w:t>
      </w:r>
      <w:r>
        <w:rPr>
          <w:rFonts w:ascii="Times New Roman" w:hAnsi="Times New Roman" w:cs="Times New Roman"/>
          <w:sz w:val="28"/>
          <w:szCs w:val="28"/>
        </w:rPr>
        <w:t xml:space="preserve"> </w:t>
      </w:r>
      <w:r w:rsidRPr="002E110C">
        <w:rPr>
          <w:rFonts w:ascii="Times New Roman" w:hAnsi="Times New Roman" w:cs="Times New Roman"/>
          <w:sz w:val="28"/>
          <w:szCs w:val="28"/>
        </w:rPr>
        <w:t>рамках</w:t>
      </w:r>
      <w:r>
        <w:rPr>
          <w:rFonts w:ascii="Times New Roman" w:hAnsi="Times New Roman" w:cs="Times New Roman"/>
          <w:sz w:val="28"/>
          <w:szCs w:val="28"/>
        </w:rPr>
        <w:t xml:space="preserve"> </w:t>
      </w:r>
      <w:r w:rsidRPr="002E110C">
        <w:rPr>
          <w:rFonts w:ascii="Times New Roman" w:hAnsi="Times New Roman" w:cs="Times New Roman"/>
          <w:sz w:val="28"/>
          <w:szCs w:val="28"/>
        </w:rPr>
        <w:t>промышленной</w:t>
      </w:r>
      <w:r>
        <w:rPr>
          <w:rFonts w:ascii="Times New Roman" w:hAnsi="Times New Roman" w:cs="Times New Roman"/>
          <w:sz w:val="28"/>
          <w:szCs w:val="28"/>
        </w:rPr>
        <w:t xml:space="preserve"> </w:t>
      </w:r>
      <w:r w:rsidRPr="002E110C">
        <w:rPr>
          <w:rFonts w:ascii="Times New Roman" w:hAnsi="Times New Roman" w:cs="Times New Roman"/>
          <w:sz w:val="28"/>
          <w:szCs w:val="28"/>
        </w:rPr>
        <w:t>кооперации</w:t>
      </w:r>
      <w:r>
        <w:rPr>
          <w:rFonts w:ascii="Times New Roman" w:hAnsi="Times New Roman" w:cs="Times New Roman"/>
          <w:sz w:val="28"/>
          <w:szCs w:val="28"/>
        </w:rPr>
        <w:t xml:space="preserve"> </w:t>
      </w:r>
      <w:r w:rsidRPr="002E110C">
        <w:rPr>
          <w:rFonts w:ascii="Times New Roman" w:hAnsi="Times New Roman" w:cs="Times New Roman"/>
          <w:sz w:val="28"/>
          <w:szCs w:val="28"/>
        </w:rPr>
        <w:t>стран</w:t>
      </w:r>
      <w:r>
        <w:rPr>
          <w:rFonts w:ascii="Times New Roman" w:hAnsi="Times New Roman" w:cs="Times New Roman"/>
          <w:sz w:val="28"/>
          <w:szCs w:val="28"/>
        </w:rPr>
        <w:t xml:space="preserve"> </w:t>
      </w:r>
      <w:r w:rsidRPr="002E110C">
        <w:rPr>
          <w:rFonts w:ascii="Times New Roman" w:hAnsi="Times New Roman" w:cs="Times New Roman"/>
          <w:sz w:val="28"/>
          <w:szCs w:val="28"/>
        </w:rPr>
        <w:t>ЕАЭС</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Гипотеза.</w:t>
      </w:r>
      <w:r>
        <w:rPr>
          <w:rFonts w:ascii="Times New Roman" w:hAnsi="Times New Roman" w:cs="Times New Roman"/>
          <w:sz w:val="28"/>
          <w:szCs w:val="28"/>
        </w:rPr>
        <w:t xml:space="preserve"> – </w:t>
      </w:r>
      <w:r w:rsidRPr="002E110C">
        <w:rPr>
          <w:rFonts w:ascii="Times New Roman" w:hAnsi="Times New Roman" w:cs="Times New Roman"/>
          <w:sz w:val="28"/>
          <w:szCs w:val="28"/>
        </w:rPr>
        <w:t>2018.</w:t>
      </w:r>
      <w:r>
        <w:rPr>
          <w:rFonts w:ascii="Times New Roman" w:hAnsi="Times New Roman" w:cs="Times New Roman"/>
          <w:sz w:val="28"/>
          <w:szCs w:val="28"/>
        </w:rPr>
        <w:t xml:space="preserve"> – </w:t>
      </w:r>
      <w:r w:rsidRPr="002E110C">
        <w:rPr>
          <w:rFonts w:ascii="Times New Roman" w:hAnsi="Times New Roman" w:cs="Times New Roman"/>
          <w:sz w:val="28"/>
          <w:szCs w:val="28"/>
        </w:rPr>
        <w:t>№3(4).</w:t>
      </w:r>
      <w:r>
        <w:rPr>
          <w:rFonts w:ascii="Times New Roman" w:hAnsi="Times New Roman" w:cs="Times New Roman"/>
          <w:sz w:val="28"/>
          <w:szCs w:val="28"/>
        </w:rPr>
        <w:t xml:space="preserve"> –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88-97</w:t>
      </w:r>
      <w:r>
        <w:rPr>
          <w:rFonts w:ascii="Times New Roman" w:hAnsi="Times New Roman" w:cs="Times New Roman"/>
          <w:sz w:val="28"/>
          <w:szCs w:val="28"/>
        </w:rPr>
        <w:t>.</w:t>
      </w:r>
    </w:p>
    <w:p w:rsidR="00104A65"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1</w:t>
      </w:r>
      <w:r>
        <w:rPr>
          <w:rFonts w:ascii="Times New Roman" w:hAnsi="Times New Roman" w:cs="Times New Roman"/>
          <w:sz w:val="28"/>
          <w:szCs w:val="28"/>
        </w:rPr>
        <w:t xml:space="preserve">23 </w:t>
      </w:r>
      <w:r w:rsidRPr="002E110C">
        <w:rPr>
          <w:rFonts w:ascii="Times New Roman" w:hAnsi="Times New Roman" w:cs="Times New Roman"/>
          <w:sz w:val="28"/>
          <w:szCs w:val="28"/>
        </w:rPr>
        <w:t>Статистический</w:t>
      </w:r>
      <w:r>
        <w:rPr>
          <w:rFonts w:ascii="Times New Roman" w:hAnsi="Times New Roman" w:cs="Times New Roman"/>
          <w:sz w:val="28"/>
          <w:szCs w:val="28"/>
        </w:rPr>
        <w:t xml:space="preserve"> </w:t>
      </w:r>
      <w:r w:rsidRPr="002E110C">
        <w:rPr>
          <w:rFonts w:ascii="Times New Roman" w:hAnsi="Times New Roman" w:cs="Times New Roman"/>
          <w:sz w:val="28"/>
          <w:szCs w:val="28"/>
        </w:rPr>
        <w:t>ежегодник</w:t>
      </w:r>
      <w:r>
        <w:rPr>
          <w:rFonts w:ascii="Times New Roman" w:hAnsi="Times New Roman" w:cs="Times New Roman"/>
          <w:sz w:val="28"/>
          <w:szCs w:val="28"/>
        </w:rPr>
        <w:t xml:space="preserve"> </w:t>
      </w:r>
      <w:r w:rsidRPr="002E110C">
        <w:rPr>
          <w:rFonts w:ascii="Times New Roman" w:hAnsi="Times New Roman" w:cs="Times New Roman"/>
          <w:sz w:val="28"/>
          <w:szCs w:val="28"/>
        </w:rPr>
        <w:t>Евразийского</w:t>
      </w:r>
      <w:r>
        <w:rPr>
          <w:rFonts w:ascii="Times New Roman" w:hAnsi="Times New Roman" w:cs="Times New Roman"/>
          <w:sz w:val="28"/>
          <w:szCs w:val="28"/>
        </w:rPr>
        <w:t xml:space="preserve"> </w:t>
      </w:r>
      <w:r w:rsidRPr="002E110C">
        <w:rPr>
          <w:rFonts w:ascii="Times New Roman" w:hAnsi="Times New Roman" w:cs="Times New Roman"/>
          <w:sz w:val="28"/>
          <w:szCs w:val="28"/>
        </w:rPr>
        <w:t>экономического</w:t>
      </w:r>
      <w:r>
        <w:rPr>
          <w:rFonts w:ascii="Times New Roman" w:hAnsi="Times New Roman" w:cs="Times New Roman"/>
          <w:sz w:val="28"/>
          <w:szCs w:val="28"/>
        </w:rPr>
        <w:t xml:space="preserve"> </w:t>
      </w:r>
      <w:r w:rsidRPr="002E110C">
        <w:rPr>
          <w:rFonts w:ascii="Times New Roman" w:hAnsi="Times New Roman" w:cs="Times New Roman"/>
          <w:sz w:val="28"/>
          <w:szCs w:val="28"/>
        </w:rPr>
        <w:t>союза</w:t>
      </w:r>
      <w:r>
        <w:rPr>
          <w:rFonts w:ascii="Times New Roman" w:hAnsi="Times New Roman" w:cs="Times New Roman"/>
          <w:sz w:val="28"/>
          <w:szCs w:val="28"/>
        </w:rPr>
        <w:t xml:space="preserve"> // </w:t>
      </w:r>
      <w:hyperlink r:id="rId55" w:history="1">
        <w:r w:rsidRPr="00595EE8">
          <w:rPr>
            <w:rStyle w:val="a9"/>
            <w:rFonts w:ascii="Times New Roman" w:hAnsi="Times New Roman" w:cs="Times New Roman"/>
            <w:color w:val="auto"/>
            <w:sz w:val="28"/>
            <w:szCs w:val="28"/>
            <w:u w:val="none"/>
          </w:rPr>
          <w:t>http://www.eurasiancommission.org/ru/act/integr_i_makroec/dep_stat/.</w:t>
        </w:r>
      </w:hyperlink>
      <w:r>
        <w:rPr>
          <w:rFonts w:ascii="Times New Roman" w:hAnsi="Times New Roman" w:cs="Times New Roman"/>
          <w:sz w:val="28"/>
          <w:szCs w:val="28"/>
        </w:rPr>
        <w:t xml:space="preserve"> </w:t>
      </w:r>
      <w:r w:rsidRPr="00D67C6D">
        <w:rPr>
          <w:rFonts w:ascii="Times New Roman" w:hAnsi="Times New Roman" w:cs="Times New Roman"/>
          <w:sz w:val="28"/>
          <w:szCs w:val="28"/>
        </w:rPr>
        <w:t>20.05.2021.</w:t>
      </w:r>
    </w:p>
    <w:p w:rsidR="00104A65" w:rsidRPr="00D67C6D" w:rsidRDefault="00104A65" w:rsidP="00104A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124 Сводная таблица цен на зерновые культуры и муку в тенге за тонну по Казахстану//</w:t>
      </w:r>
      <w:r>
        <w:t xml:space="preserve"> </w:t>
      </w:r>
      <w:r w:rsidRPr="00E01046">
        <w:rPr>
          <w:rFonts w:ascii="Times New Roman" w:hAnsi="Times New Roman" w:cs="Times New Roman"/>
          <w:sz w:val="28"/>
          <w:szCs w:val="28"/>
        </w:rPr>
        <w:t>https://kazakh-zerno.net/163975-svodnaja-tablica-cen-na-zernovye-kultury-i-muku-v-tenge-za-tonnu-po-kazahstanu-na-20-12-2019-goda-v-t-ch-nds-12/</w:t>
      </w:r>
      <w:r>
        <w:rPr>
          <w:rFonts w:ascii="Times New Roman" w:hAnsi="Times New Roman" w:cs="Times New Roman"/>
          <w:sz w:val="28"/>
          <w:szCs w:val="28"/>
        </w:rPr>
        <w:t>.12.12.2021.</w:t>
      </w:r>
    </w:p>
    <w:p w:rsidR="00104A65"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12</w:t>
      </w:r>
      <w:r>
        <w:rPr>
          <w:rFonts w:ascii="Times New Roman" w:hAnsi="Times New Roman" w:cs="Times New Roman"/>
          <w:sz w:val="28"/>
          <w:szCs w:val="28"/>
        </w:rPr>
        <w:t xml:space="preserve">5 </w:t>
      </w:r>
      <w:r w:rsidRPr="002E110C">
        <w:rPr>
          <w:rFonts w:ascii="Times New Roman" w:hAnsi="Times New Roman" w:cs="Times New Roman"/>
          <w:sz w:val="28"/>
          <w:szCs w:val="28"/>
        </w:rPr>
        <w:t>Молдашев</w:t>
      </w:r>
      <w:r>
        <w:rPr>
          <w:rFonts w:ascii="Times New Roman" w:hAnsi="Times New Roman" w:cs="Times New Roman"/>
          <w:sz w:val="28"/>
          <w:szCs w:val="28"/>
        </w:rPr>
        <w:t xml:space="preserve"> </w:t>
      </w:r>
      <w:r w:rsidRPr="002E110C">
        <w:rPr>
          <w:rFonts w:ascii="Times New Roman" w:hAnsi="Times New Roman" w:cs="Times New Roman"/>
          <w:sz w:val="28"/>
          <w:szCs w:val="28"/>
        </w:rPr>
        <w:t>А.Б.</w:t>
      </w:r>
      <w:r>
        <w:rPr>
          <w:rFonts w:ascii="Times New Roman" w:hAnsi="Times New Roman" w:cs="Times New Roman"/>
          <w:sz w:val="28"/>
          <w:szCs w:val="28"/>
        </w:rPr>
        <w:t xml:space="preserve"> и др. </w:t>
      </w:r>
      <w:r w:rsidRPr="002E110C">
        <w:rPr>
          <w:rFonts w:ascii="Times New Roman" w:hAnsi="Times New Roman" w:cs="Times New Roman"/>
          <w:sz w:val="28"/>
          <w:szCs w:val="28"/>
        </w:rPr>
        <w:t>Продовольственная</w:t>
      </w:r>
      <w:r>
        <w:rPr>
          <w:rFonts w:ascii="Times New Roman" w:hAnsi="Times New Roman" w:cs="Times New Roman"/>
          <w:sz w:val="28"/>
          <w:szCs w:val="28"/>
        </w:rPr>
        <w:t xml:space="preserve"> </w:t>
      </w:r>
      <w:r w:rsidRPr="002E110C">
        <w:rPr>
          <w:rFonts w:ascii="Times New Roman" w:hAnsi="Times New Roman" w:cs="Times New Roman"/>
          <w:sz w:val="28"/>
          <w:szCs w:val="28"/>
        </w:rPr>
        <w:t>безопасность</w:t>
      </w:r>
      <w:r>
        <w:rPr>
          <w:rFonts w:ascii="Times New Roman" w:hAnsi="Times New Roman" w:cs="Times New Roman"/>
          <w:sz w:val="28"/>
          <w:szCs w:val="28"/>
        </w:rPr>
        <w:t xml:space="preserve"> </w:t>
      </w:r>
      <w:r w:rsidRPr="002E110C">
        <w:rPr>
          <w:rFonts w:ascii="Times New Roman" w:hAnsi="Times New Roman" w:cs="Times New Roman"/>
          <w:sz w:val="28"/>
          <w:szCs w:val="28"/>
        </w:rPr>
        <w:t>Казахстана</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Проблемы</w:t>
      </w:r>
      <w:r>
        <w:rPr>
          <w:rFonts w:ascii="Times New Roman" w:hAnsi="Times New Roman" w:cs="Times New Roman"/>
          <w:sz w:val="28"/>
          <w:szCs w:val="28"/>
        </w:rPr>
        <w:t xml:space="preserve"> </w:t>
      </w:r>
      <w:r w:rsidRPr="002E110C">
        <w:rPr>
          <w:rFonts w:ascii="Times New Roman" w:hAnsi="Times New Roman" w:cs="Times New Roman"/>
          <w:sz w:val="28"/>
          <w:szCs w:val="28"/>
        </w:rPr>
        <w:t>агрорынка.</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2020.</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№1.</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С.</w:t>
      </w:r>
      <w:r>
        <w:rPr>
          <w:rFonts w:ascii="Times New Roman" w:hAnsi="Times New Roman" w:cs="Times New Roman"/>
          <w:sz w:val="28"/>
          <w:szCs w:val="28"/>
        </w:rPr>
        <w:t xml:space="preserve"> </w:t>
      </w:r>
      <w:r w:rsidRPr="002E110C">
        <w:rPr>
          <w:rFonts w:ascii="Times New Roman" w:hAnsi="Times New Roman" w:cs="Times New Roman"/>
          <w:sz w:val="28"/>
          <w:szCs w:val="28"/>
        </w:rPr>
        <w:t>11-18.</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4C3B6D">
        <w:rPr>
          <w:rFonts w:ascii="Times New Roman" w:hAnsi="Times New Roman" w:cs="Times New Roman"/>
          <w:sz w:val="28"/>
          <w:szCs w:val="28"/>
        </w:rPr>
        <w:t>126</w:t>
      </w:r>
      <w:r>
        <w:rPr>
          <w:rFonts w:ascii="Times New Roman" w:hAnsi="Times New Roman" w:cs="Times New Roman"/>
          <w:sz w:val="28"/>
          <w:szCs w:val="28"/>
        </w:rPr>
        <w:t xml:space="preserve"> Комиссарова Е. Мукомольные предприятия: «Наша область без муки не останется»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Костанай</w:t>
      </w:r>
      <w:r w:rsidRPr="002E110C">
        <w:rPr>
          <w:rFonts w:ascii="Times New Roman" w:hAnsi="Times New Roman" w:cs="Times New Roman"/>
          <w:b/>
          <w:sz w:val="28"/>
          <w:szCs w:val="28"/>
        </w:rPr>
        <w:t>-</w:t>
      </w:r>
      <w:r w:rsidRPr="002E110C">
        <w:rPr>
          <w:rFonts w:ascii="Times New Roman" w:hAnsi="Times New Roman" w:cs="Times New Roman"/>
          <w:sz w:val="28"/>
          <w:szCs w:val="28"/>
        </w:rPr>
        <w:t>АГРО.</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2020</w:t>
      </w:r>
      <w:r>
        <w:rPr>
          <w:rFonts w:ascii="Times New Roman" w:hAnsi="Times New Roman" w:cs="Times New Roman"/>
          <w:sz w:val="28"/>
          <w:szCs w:val="28"/>
        </w:rPr>
        <w:t xml:space="preserve">, январь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1</w:t>
      </w:r>
      <w:r>
        <w:rPr>
          <w:rFonts w:ascii="Times New Roman" w:hAnsi="Times New Roman" w:cs="Times New Roman"/>
          <w:sz w:val="28"/>
          <w:szCs w:val="28"/>
        </w:rPr>
        <w:t>8</w:t>
      </w:r>
      <w:r w:rsidRPr="002E110C">
        <w:rPr>
          <w:rFonts w:ascii="Times New Roman" w:hAnsi="Times New Roman" w:cs="Times New Roman"/>
          <w:sz w:val="28"/>
          <w:szCs w:val="28"/>
        </w:rPr>
        <w:t>.</w:t>
      </w:r>
    </w:p>
    <w:p w:rsidR="00104A65" w:rsidRPr="002E110C" w:rsidRDefault="00104A65" w:rsidP="00104A65">
      <w:pPr>
        <w:spacing w:after="0" w:line="240" w:lineRule="auto"/>
        <w:ind w:firstLine="709"/>
        <w:jc w:val="both"/>
        <w:rPr>
          <w:rFonts w:ascii="Times New Roman" w:hAnsi="Times New Roman" w:cs="Times New Roman"/>
          <w:sz w:val="28"/>
          <w:szCs w:val="28"/>
        </w:rPr>
      </w:pPr>
      <w:r w:rsidRPr="002E110C">
        <w:rPr>
          <w:rFonts w:ascii="Times New Roman" w:hAnsi="Times New Roman" w:cs="Times New Roman"/>
          <w:sz w:val="28"/>
          <w:szCs w:val="28"/>
        </w:rPr>
        <w:t>1</w:t>
      </w:r>
      <w:r>
        <w:rPr>
          <w:rFonts w:ascii="Times New Roman" w:hAnsi="Times New Roman" w:cs="Times New Roman"/>
          <w:sz w:val="28"/>
          <w:szCs w:val="28"/>
        </w:rPr>
        <w:t>27</w:t>
      </w:r>
      <w:r>
        <w:rPr>
          <w:rFonts w:ascii="Times New Roman" w:hAnsi="Times New Roman" w:cs="Times New Roman"/>
          <w:b/>
          <w:sz w:val="28"/>
          <w:szCs w:val="28"/>
        </w:rPr>
        <w:t xml:space="preserve"> </w:t>
      </w:r>
      <w:r w:rsidRPr="002E110C">
        <w:rPr>
          <w:rFonts w:ascii="Times New Roman" w:hAnsi="Times New Roman" w:cs="Times New Roman"/>
          <w:sz w:val="28"/>
          <w:szCs w:val="28"/>
        </w:rPr>
        <w:t>Алпамыс</w:t>
      </w:r>
      <w:r>
        <w:rPr>
          <w:rFonts w:ascii="Times New Roman" w:hAnsi="Times New Roman" w:cs="Times New Roman"/>
          <w:sz w:val="28"/>
          <w:szCs w:val="28"/>
        </w:rPr>
        <w:t xml:space="preserve"> </w:t>
      </w:r>
      <w:r w:rsidRPr="002E110C">
        <w:rPr>
          <w:rFonts w:ascii="Times New Roman" w:hAnsi="Times New Roman" w:cs="Times New Roman"/>
          <w:sz w:val="28"/>
          <w:szCs w:val="28"/>
        </w:rPr>
        <w:t>М.</w:t>
      </w:r>
      <w:r>
        <w:rPr>
          <w:rFonts w:ascii="Times New Roman" w:hAnsi="Times New Roman" w:cs="Times New Roman"/>
          <w:sz w:val="28"/>
          <w:szCs w:val="28"/>
        </w:rPr>
        <w:t xml:space="preserve"> </w:t>
      </w:r>
      <w:r w:rsidRPr="002E110C">
        <w:rPr>
          <w:rFonts w:ascii="Times New Roman" w:hAnsi="Times New Roman" w:cs="Times New Roman"/>
          <w:sz w:val="28"/>
          <w:szCs w:val="28"/>
        </w:rPr>
        <w:t>Экспорт</w:t>
      </w:r>
      <w:r>
        <w:rPr>
          <w:rFonts w:ascii="Times New Roman" w:hAnsi="Times New Roman" w:cs="Times New Roman"/>
          <w:sz w:val="28"/>
          <w:szCs w:val="28"/>
        </w:rPr>
        <w:t xml:space="preserve"> </w:t>
      </w:r>
      <w:r w:rsidRPr="002E110C">
        <w:rPr>
          <w:rFonts w:ascii="Times New Roman" w:hAnsi="Times New Roman" w:cs="Times New Roman"/>
          <w:sz w:val="28"/>
          <w:szCs w:val="28"/>
        </w:rPr>
        <w:t>еселеп</w:t>
      </w:r>
      <w:r>
        <w:rPr>
          <w:rFonts w:ascii="Times New Roman" w:hAnsi="Times New Roman" w:cs="Times New Roman"/>
          <w:sz w:val="28"/>
          <w:szCs w:val="28"/>
        </w:rPr>
        <w:t xml:space="preserve"> </w:t>
      </w:r>
      <w:r w:rsidRPr="002E110C">
        <w:rPr>
          <w:rFonts w:ascii="Times New Roman" w:hAnsi="Times New Roman" w:cs="Times New Roman"/>
          <w:sz w:val="28"/>
          <w:szCs w:val="28"/>
        </w:rPr>
        <w:t>артты</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Костанай</w:t>
      </w:r>
      <w:r w:rsidRPr="002E110C">
        <w:rPr>
          <w:rFonts w:ascii="Times New Roman" w:hAnsi="Times New Roman" w:cs="Times New Roman"/>
          <w:b/>
          <w:sz w:val="28"/>
          <w:szCs w:val="28"/>
        </w:rPr>
        <w:t>-</w:t>
      </w:r>
      <w:r w:rsidRPr="002E110C">
        <w:rPr>
          <w:rFonts w:ascii="Times New Roman" w:hAnsi="Times New Roman" w:cs="Times New Roman"/>
          <w:sz w:val="28"/>
          <w:szCs w:val="28"/>
        </w:rPr>
        <w:t>АГРО.</w:t>
      </w:r>
      <w:r>
        <w:rPr>
          <w:rFonts w:ascii="Times New Roman" w:hAnsi="Times New Roman" w:cs="Times New Roman"/>
          <w:sz w:val="28"/>
          <w:szCs w:val="28"/>
        </w:rPr>
        <w:t xml:space="preserve">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2020</w:t>
      </w:r>
      <w:r>
        <w:rPr>
          <w:rFonts w:ascii="Times New Roman" w:hAnsi="Times New Roman" w:cs="Times New Roman"/>
          <w:sz w:val="28"/>
          <w:szCs w:val="28"/>
        </w:rPr>
        <w:t xml:space="preserve">, ноябрь </w:t>
      </w:r>
      <w:r w:rsidRPr="002E110C">
        <w:rPr>
          <w:rFonts w:ascii="Times New Roman" w:hAnsi="Times New Roman" w:cs="Times New Roman"/>
          <w:sz w:val="28"/>
          <w:szCs w:val="28"/>
        </w:rPr>
        <w:t>–</w:t>
      </w:r>
      <w:r>
        <w:rPr>
          <w:rFonts w:ascii="Times New Roman" w:hAnsi="Times New Roman" w:cs="Times New Roman"/>
          <w:sz w:val="28"/>
          <w:szCs w:val="28"/>
        </w:rPr>
        <w:t xml:space="preserve"> </w:t>
      </w:r>
      <w:r w:rsidRPr="002E110C">
        <w:rPr>
          <w:rFonts w:ascii="Times New Roman" w:hAnsi="Times New Roman" w:cs="Times New Roman"/>
          <w:sz w:val="28"/>
          <w:szCs w:val="28"/>
        </w:rPr>
        <w:t>19.</w:t>
      </w:r>
    </w:p>
    <w:p w:rsidR="004B5263" w:rsidRPr="002E110C" w:rsidRDefault="004B5263" w:rsidP="00E151EB">
      <w:pPr>
        <w:spacing w:after="0" w:line="240" w:lineRule="auto"/>
        <w:ind w:firstLine="709"/>
        <w:jc w:val="both"/>
        <w:rPr>
          <w:rFonts w:ascii="Times New Roman" w:hAnsi="Times New Roman" w:cs="Times New Roman"/>
          <w:sz w:val="28"/>
          <w:szCs w:val="28"/>
        </w:rPr>
      </w:pPr>
    </w:p>
    <w:p w:rsidR="004B5263" w:rsidRPr="005804BF" w:rsidRDefault="004B5263" w:rsidP="00E151EB">
      <w:pPr>
        <w:spacing w:after="0" w:line="240" w:lineRule="auto"/>
        <w:jc w:val="both"/>
        <w:rPr>
          <w:rFonts w:ascii="Times New Roman" w:hAnsi="Times New Roman" w:cs="Times New Roman"/>
          <w:sz w:val="28"/>
          <w:szCs w:val="28"/>
        </w:rPr>
      </w:pPr>
    </w:p>
    <w:p w:rsidR="00EE1426" w:rsidRDefault="00E151EB" w:rsidP="00E151EB">
      <w:pPr>
        <w:spacing w:after="0" w:line="240" w:lineRule="auto"/>
        <w:jc w:val="center"/>
        <w:rPr>
          <w:rFonts w:ascii="Times New Roman" w:hAnsi="Times New Roman" w:cs="Times New Roman"/>
          <w:b/>
          <w:sz w:val="28"/>
          <w:szCs w:val="28"/>
        </w:rPr>
      </w:pPr>
      <w:r w:rsidRPr="00E151EB">
        <w:rPr>
          <w:rFonts w:ascii="Times New Roman" w:hAnsi="Times New Roman" w:cs="Times New Roman"/>
          <w:b/>
          <w:sz w:val="28"/>
          <w:szCs w:val="28"/>
        </w:rPr>
        <w:t>ПРИЛОЖЕНИЕ А</w:t>
      </w:r>
    </w:p>
    <w:p w:rsidR="00E151EB" w:rsidRDefault="00E151EB" w:rsidP="00E151EB">
      <w:pPr>
        <w:spacing w:after="0" w:line="240" w:lineRule="auto"/>
        <w:jc w:val="center"/>
        <w:rPr>
          <w:rFonts w:ascii="Times New Roman" w:hAnsi="Times New Roman" w:cs="Times New Roman"/>
          <w:b/>
          <w:sz w:val="28"/>
          <w:szCs w:val="28"/>
        </w:rPr>
      </w:pPr>
    </w:p>
    <w:p w:rsidR="00811937" w:rsidRDefault="00811937" w:rsidP="00E151EB">
      <w:pPr>
        <w:spacing w:after="0" w:line="240" w:lineRule="auto"/>
        <w:jc w:val="center"/>
        <w:rPr>
          <w:rFonts w:ascii="Times New Roman" w:hAnsi="Times New Roman" w:cs="Times New Roman"/>
          <w:sz w:val="28"/>
          <w:szCs w:val="28"/>
        </w:rPr>
      </w:pPr>
      <w:r w:rsidRPr="00811937">
        <w:rPr>
          <w:rFonts w:ascii="Times New Roman" w:hAnsi="Times New Roman" w:cs="Times New Roman"/>
          <w:sz w:val="28"/>
          <w:szCs w:val="28"/>
        </w:rPr>
        <w:t>Акт</w:t>
      </w:r>
      <w:r w:rsidR="00DB261B">
        <w:rPr>
          <w:rFonts w:ascii="Times New Roman" w:hAnsi="Times New Roman" w:cs="Times New Roman"/>
          <w:sz w:val="28"/>
          <w:szCs w:val="28"/>
        </w:rPr>
        <w:t>ы</w:t>
      </w:r>
      <w:r w:rsidRPr="00811937">
        <w:rPr>
          <w:rFonts w:ascii="Times New Roman" w:hAnsi="Times New Roman" w:cs="Times New Roman"/>
          <w:sz w:val="28"/>
          <w:szCs w:val="28"/>
        </w:rPr>
        <w:t xml:space="preserve"> внедрения</w:t>
      </w:r>
    </w:p>
    <w:p w:rsidR="00811937" w:rsidRPr="00811937" w:rsidRDefault="00811937" w:rsidP="00E151EB">
      <w:pPr>
        <w:spacing w:after="0" w:line="240" w:lineRule="auto"/>
        <w:jc w:val="center"/>
        <w:rPr>
          <w:rFonts w:ascii="Times New Roman" w:hAnsi="Times New Roman" w:cs="Times New Roman"/>
          <w:sz w:val="28"/>
          <w:szCs w:val="28"/>
        </w:rPr>
      </w:pPr>
    </w:p>
    <w:p w:rsidR="00EE1426" w:rsidRPr="002E110C" w:rsidRDefault="00EE1426" w:rsidP="00E151EB">
      <w:pPr>
        <w:spacing w:after="0" w:line="240" w:lineRule="auto"/>
        <w:jc w:val="both"/>
        <w:rPr>
          <w:rFonts w:ascii="Times New Roman" w:hAnsi="Times New Roman" w:cs="Times New Roman"/>
          <w:sz w:val="28"/>
          <w:szCs w:val="28"/>
        </w:rPr>
      </w:pPr>
      <w:r w:rsidRPr="002E110C">
        <w:rPr>
          <w:rFonts w:ascii="Times New Roman" w:hAnsi="Times New Roman" w:cs="Times New Roman"/>
          <w:noProof/>
          <w:sz w:val="28"/>
          <w:szCs w:val="28"/>
          <w:lang w:eastAsia="ru-RU"/>
        </w:rPr>
        <w:drawing>
          <wp:inline distT="0" distB="0" distL="0" distR="0" wp14:anchorId="212AEDEA" wp14:editId="06F60101">
            <wp:extent cx="6118227" cy="8086476"/>
            <wp:effectExtent l="0" t="0" r="0" b="0"/>
            <wp:docPr id="8" name="Рисунок 8" descr="D:\ДОКТОР. ДИСС\Диссертация\Приложения Акты сканированные\1 Бучко М.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ТОР. ДИСС\Диссертация\Приложения Акты сканированные\1 Бучко М.И. 00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3966"/>
                    <a:stretch/>
                  </pic:blipFill>
                  <pic:spPr bwMode="auto">
                    <a:xfrm>
                      <a:off x="0" y="0"/>
                      <a:ext cx="6120130" cy="8088991"/>
                    </a:xfrm>
                    <a:prstGeom prst="rect">
                      <a:avLst/>
                    </a:prstGeom>
                    <a:noFill/>
                    <a:ln>
                      <a:noFill/>
                    </a:ln>
                    <a:extLst>
                      <a:ext uri="{53640926-AAD7-44D8-BBD7-CCE9431645EC}">
                        <a14:shadowObscured xmlns:a14="http://schemas.microsoft.com/office/drawing/2010/main"/>
                      </a:ext>
                    </a:extLst>
                  </pic:spPr>
                </pic:pic>
              </a:graphicData>
            </a:graphic>
          </wp:inline>
        </w:drawing>
      </w:r>
    </w:p>
    <w:p w:rsidR="00EE1426" w:rsidRPr="002E110C" w:rsidRDefault="00EE1426" w:rsidP="00E151EB">
      <w:pPr>
        <w:spacing w:after="0" w:line="240" w:lineRule="auto"/>
        <w:jc w:val="both"/>
        <w:rPr>
          <w:rFonts w:ascii="Times New Roman" w:hAnsi="Times New Roman" w:cs="Times New Roman"/>
          <w:sz w:val="28"/>
          <w:szCs w:val="28"/>
        </w:rPr>
      </w:pPr>
    </w:p>
    <w:p w:rsidR="00EE1426" w:rsidRPr="002E110C" w:rsidRDefault="00EE1426" w:rsidP="00E151EB">
      <w:pPr>
        <w:spacing w:after="0" w:line="240" w:lineRule="auto"/>
        <w:jc w:val="both"/>
        <w:rPr>
          <w:rFonts w:ascii="Times New Roman" w:hAnsi="Times New Roman" w:cs="Times New Roman"/>
          <w:sz w:val="28"/>
          <w:szCs w:val="28"/>
        </w:rPr>
      </w:pPr>
    </w:p>
    <w:p w:rsidR="00EE1426" w:rsidRPr="002E110C" w:rsidRDefault="00EE1426" w:rsidP="00E151EB">
      <w:pPr>
        <w:spacing w:after="0" w:line="240" w:lineRule="auto"/>
        <w:jc w:val="both"/>
        <w:rPr>
          <w:rFonts w:ascii="Times New Roman" w:hAnsi="Times New Roman" w:cs="Times New Roman"/>
          <w:sz w:val="28"/>
          <w:szCs w:val="28"/>
        </w:rPr>
      </w:pPr>
      <w:r w:rsidRPr="002E110C">
        <w:rPr>
          <w:rFonts w:ascii="Times New Roman" w:hAnsi="Times New Roman" w:cs="Times New Roman"/>
          <w:noProof/>
          <w:sz w:val="28"/>
          <w:szCs w:val="28"/>
          <w:lang w:eastAsia="ru-RU"/>
        </w:rPr>
        <w:drawing>
          <wp:inline distT="0" distB="0" distL="0" distR="0" wp14:anchorId="2691326C" wp14:editId="2B480F69">
            <wp:extent cx="6120130" cy="8423050"/>
            <wp:effectExtent l="0" t="0" r="0" b="0"/>
            <wp:docPr id="9" name="Рисунок 9" descr="D:\ДОКТОР. ДИСС\Диссертация\Приложения Акты сканированные\2 Бучко М.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ТОР. ДИСС\Диссертация\Приложения Акты сканированные\2 Бучко М.И. 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8423050"/>
                    </a:xfrm>
                    <a:prstGeom prst="rect">
                      <a:avLst/>
                    </a:prstGeom>
                    <a:noFill/>
                    <a:ln>
                      <a:noFill/>
                    </a:ln>
                  </pic:spPr>
                </pic:pic>
              </a:graphicData>
            </a:graphic>
          </wp:inline>
        </w:drawing>
      </w:r>
    </w:p>
    <w:p w:rsidR="00EE1426" w:rsidRPr="002E110C" w:rsidRDefault="00EE1426" w:rsidP="00E151EB">
      <w:pPr>
        <w:spacing w:after="0" w:line="240" w:lineRule="auto"/>
        <w:jc w:val="both"/>
        <w:rPr>
          <w:rFonts w:ascii="Times New Roman" w:hAnsi="Times New Roman" w:cs="Times New Roman"/>
          <w:sz w:val="28"/>
          <w:szCs w:val="28"/>
        </w:rPr>
      </w:pPr>
    </w:p>
    <w:p w:rsidR="00EE1426" w:rsidRPr="002E110C" w:rsidRDefault="00EE1426" w:rsidP="00E151EB">
      <w:pPr>
        <w:spacing w:after="0" w:line="240" w:lineRule="auto"/>
        <w:jc w:val="both"/>
        <w:rPr>
          <w:rFonts w:ascii="Times New Roman" w:hAnsi="Times New Roman" w:cs="Times New Roman"/>
          <w:sz w:val="28"/>
          <w:szCs w:val="28"/>
        </w:rPr>
      </w:pPr>
    </w:p>
    <w:p w:rsidR="00EE1426" w:rsidRPr="002E110C" w:rsidRDefault="00EE1426" w:rsidP="00E151EB">
      <w:pPr>
        <w:spacing w:after="0" w:line="240" w:lineRule="auto"/>
        <w:jc w:val="both"/>
        <w:rPr>
          <w:rFonts w:ascii="Times New Roman" w:hAnsi="Times New Roman" w:cs="Times New Roman"/>
          <w:sz w:val="28"/>
          <w:szCs w:val="28"/>
        </w:rPr>
      </w:pPr>
    </w:p>
    <w:p w:rsidR="00EE1426" w:rsidRPr="002E110C" w:rsidRDefault="00EE1426" w:rsidP="00E151EB">
      <w:pPr>
        <w:spacing w:after="0" w:line="240" w:lineRule="auto"/>
        <w:jc w:val="both"/>
        <w:rPr>
          <w:rFonts w:ascii="Times New Roman" w:hAnsi="Times New Roman" w:cs="Times New Roman"/>
          <w:sz w:val="28"/>
          <w:szCs w:val="28"/>
        </w:rPr>
      </w:pPr>
      <w:r w:rsidRPr="002E110C">
        <w:rPr>
          <w:rFonts w:ascii="Times New Roman" w:hAnsi="Times New Roman" w:cs="Times New Roman"/>
          <w:noProof/>
          <w:sz w:val="28"/>
          <w:szCs w:val="28"/>
          <w:lang w:eastAsia="ru-RU"/>
        </w:rPr>
        <w:drawing>
          <wp:inline distT="0" distB="0" distL="0" distR="0" wp14:anchorId="0683EF23" wp14:editId="0E79C9D7">
            <wp:extent cx="6120130" cy="8423050"/>
            <wp:effectExtent l="0" t="0" r="0" b="0"/>
            <wp:docPr id="14" name="Рисунок 14" descr="D:\ДОКТОР. ДИСС\Диссертация\Приложения Акты сканированные\3 Бучко М.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ТОР. ДИСС\Диссертация\Приложения Акты сканированные\3 Бучко М.И. 0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8423050"/>
                    </a:xfrm>
                    <a:prstGeom prst="rect">
                      <a:avLst/>
                    </a:prstGeom>
                    <a:noFill/>
                    <a:ln>
                      <a:noFill/>
                    </a:ln>
                  </pic:spPr>
                </pic:pic>
              </a:graphicData>
            </a:graphic>
          </wp:inline>
        </w:drawing>
      </w:r>
    </w:p>
    <w:p w:rsidR="00EE1426" w:rsidRPr="002E110C" w:rsidRDefault="00EE1426" w:rsidP="00E151EB">
      <w:pPr>
        <w:spacing w:after="0" w:line="240" w:lineRule="auto"/>
        <w:jc w:val="both"/>
        <w:rPr>
          <w:rFonts w:ascii="Times New Roman" w:hAnsi="Times New Roman" w:cs="Times New Roman"/>
          <w:sz w:val="28"/>
          <w:szCs w:val="28"/>
        </w:rPr>
      </w:pPr>
    </w:p>
    <w:p w:rsidR="00EE1426" w:rsidRPr="002E110C" w:rsidRDefault="00EE1426" w:rsidP="00E151EB">
      <w:pPr>
        <w:spacing w:after="0" w:line="240" w:lineRule="auto"/>
        <w:jc w:val="both"/>
        <w:rPr>
          <w:rFonts w:ascii="Times New Roman" w:hAnsi="Times New Roman" w:cs="Times New Roman"/>
          <w:sz w:val="28"/>
          <w:szCs w:val="28"/>
        </w:rPr>
      </w:pPr>
    </w:p>
    <w:p w:rsidR="00EE1426" w:rsidRPr="002E110C" w:rsidRDefault="00EE1426" w:rsidP="00E151EB">
      <w:pPr>
        <w:spacing w:after="0" w:line="240" w:lineRule="auto"/>
        <w:jc w:val="both"/>
        <w:rPr>
          <w:rFonts w:ascii="Times New Roman" w:hAnsi="Times New Roman" w:cs="Times New Roman"/>
          <w:sz w:val="28"/>
          <w:szCs w:val="28"/>
        </w:rPr>
      </w:pPr>
      <w:r w:rsidRPr="002E110C">
        <w:rPr>
          <w:rFonts w:ascii="Times New Roman" w:hAnsi="Times New Roman" w:cs="Times New Roman"/>
          <w:noProof/>
          <w:sz w:val="28"/>
          <w:szCs w:val="28"/>
          <w:lang w:eastAsia="ru-RU"/>
        </w:rPr>
        <w:drawing>
          <wp:inline distT="0" distB="0" distL="0" distR="0" wp14:anchorId="7140F274" wp14:editId="63A23291">
            <wp:extent cx="6120130" cy="8423050"/>
            <wp:effectExtent l="0" t="0" r="0" b="0"/>
            <wp:docPr id="18" name="Рисунок 18" descr="D:\ДОКТОР. ДИСС\Диссертация\Приложения Акты сканированные\ГАЛИКС\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ТОР. ДИСС\Диссертация\Приложения Акты сканированные\ГАЛИКС\1 0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8423050"/>
                    </a:xfrm>
                    <a:prstGeom prst="rect">
                      <a:avLst/>
                    </a:prstGeom>
                    <a:noFill/>
                    <a:ln>
                      <a:noFill/>
                    </a:ln>
                  </pic:spPr>
                </pic:pic>
              </a:graphicData>
            </a:graphic>
          </wp:inline>
        </w:drawing>
      </w:r>
    </w:p>
    <w:p w:rsidR="00EE1426" w:rsidRPr="002E110C" w:rsidRDefault="00EE1426" w:rsidP="00113472">
      <w:pPr>
        <w:spacing w:after="0" w:line="240" w:lineRule="auto"/>
        <w:jc w:val="both"/>
        <w:rPr>
          <w:rFonts w:ascii="Times New Roman" w:hAnsi="Times New Roman" w:cs="Times New Roman"/>
          <w:sz w:val="28"/>
          <w:szCs w:val="28"/>
        </w:rPr>
      </w:pPr>
    </w:p>
    <w:p w:rsidR="00EE1426" w:rsidRPr="002E110C" w:rsidRDefault="00EE1426" w:rsidP="00113472">
      <w:pPr>
        <w:spacing w:after="0" w:line="240" w:lineRule="auto"/>
        <w:jc w:val="both"/>
        <w:rPr>
          <w:rFonts w:ascii="Times New Roman" w:hAnsi="Times New Roman" w:cs="Times New Roman"/>
          <w:sz w:val="28"/>
          <w:szCs w:val="28"/>
        </w:rPr>
      </w:pPr>
    </w:p>
    <w:p w:rsidR="00EE1426" w:rsidRPr="002E110C" w:rsidRDefault="00EE1426" w:rsidP="00113472">
      <w:pPr>
        <w:spacing w:after="0" w:line="240" w:lineRule="auto"/>
        <w:jc w:val="both"/>
        <w:rPr>
          <w:rFonts w:ascii="Times New Roman" w:hAnsi="Times New Roman" w:cs="Times New Roman"/>
          <w:sz w:val="28"/>
          <w:szCs w:val="28"/>
        </w:rPr>
      </w:pPr>
      <w:r w:rsidRPr="002E110C">
        <w:rPr>
          <w:rFonts w:ascii="Times New Roman" w:hAnsi="Times New Roman" w:cs="Times New Roman"/>
          <w:noProof/>
          <w:sz w:val="28"/>
          <w:szCs w:val="28"/>
          <w:lang w:eastAsia="ru-RU"/>
        </w:rPr>
        <w:drawing>
          <wp:inline distT="0" distB="0" distL="0" distR="0" wp14:anchorId="5D503F95" wp14:editId="6AA421E6">
            <wp:extent cx="6120130" cy="8423050"/>
            <wp:effectExtent l="0" t="0" r="0" b="0"/>
            <wp:docPr id="19" name="Рисунок 19" descr="D:\ДОКТОР. ДИСС\Диссертация\Приложения Акты сканированные\ГАЛИКС\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ТОР. ДИСС\Диссертация\Приложения Акты сканированные\ГАЛИКС\2 0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8423050"/>
                    </a:xfrm>
                    <a:prstGeom prst="rect">
                      <a:avLst/>
                    </a:prstGeom>
                    <a:noFill/>
                    <a:ln>
                      <a:noFill/>
                    </a:ln>
                  </pic:spPr>
                </pic:pic>
              </a:graphicData>
            </a:graphic>
          </wp:inline>
        </w:drawing>
      </w:r>
    </w:p>
    <w:p w:rsidR="00EE1426" w:rsidRPr="002E110C" w:rsidRDefault="00EE1426" w:rsidP="00113472">
      <w:pPr>
        <w:spacing w:after="0" w:line="240" w:lineRule="auto"/>
        <w:jc w:val="both"/>
        <w:rPr>
          <w:rFonts w:ascii="Times New Roman" w:hAnsi="Times New Roman" w:cs="Times New Roman"/>
          <w:sz w:val="28"/>
          <w:szCs w:val="28"/>
        </w:rPr>
      </w:pPr>
    </w:p>
    <w:p w:rsidR="00EE1426" w:rsidRPr="002E110C" w:rsidRDefault="00EE1426" w:rsidP="00113472">
      <w:pPr>
        <w:spacing w:after="0" w:line="240" w:lineRule="auto"/>
        <w:jc w:val="both"/>
        <w:rPr>
          <w:rFonts w:ascii="Times New Roman" w:hAnsi="Times New Roman" w:cs="Times New Roman"/>
          <w:sz w:val="28"/>
          <w:szCs w:val="28"/>
        </w:rPr>
      </w:pPr>
    </w:p>
    <w:p w:rsidR="00EE1426" w:rsidRPr="002E110C" w:rsidRDefault="00EE1426" w:rsidP="00113472">
      <w:pPr>
        <w:spacing w:after="0" w:line="240" w:lineRule="auto"/>
        <w:jc w:val="both"/>
        <w:rPr>
          <w:rFonts w:ascii="Times New Roman" w:hAnsi="Times New Roman" w:cs="Times New Roman"/>
          <w:sz w:val="28"/>
          <w:szCs w:val="28"/>
        </w:rPr>
      </w:pPr>
    </w:p>
    <w:p w:rsidR="00EE1426" w:rsidRPr="002E110C" w:rsidRDefault="00EE1426" w:rsidP="00113472">
      <w:pPr>
        <w:spacing w:after="0" w:line="240" w:lineRule="auto"/>
        <w:jc w:val="both"/>
        <w:rPr>
          <w:rFonts w:ascii="Times New Roman" w:hAnsi="Times New Roman" w:cs="Times New Roman"/>
          <w:sz w:val="28"/>
          <w:szCs w:val="28"/>
        </w:rPr>
      </w:pPr>
      <w:r w:rsidRPr="002E110C">
        <w:rPr>
          <w:rFonts w:ascii="Times New Roman" w:hAnsi="Times New Roman" w:cs="Times New Roman"/>
          <w:noProof/>
          <w:sz w:val="28"/>
          <w:szCs w:val="28"/>
          <w:lang w:eastAsia="ru-RU"/>
        </w:rPr>
        <w:drawing>
          <wp:inline distT="0" distB="0" distL="0" distR="0" wp14:anchorId="7CCBD35E" wp14:editId="3278C272">
            <wp:extent cx="6120130" cy="8423050"/>
            <wp:effectExtent l="0" t="0" r="0" b="0"/>
            <wp:docPr id="20" name="Рисунок 20" descr="D:\ДОКТОР. ДИСС\Диссертация\Приложения Акты сканированные\ГАЛИКС\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ТОР. ДИСС\Диссертация\Приложения Акты сканированные\ГАЛИКС\3 0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8423050"/>
                    </a:xfrm>
                    <a:prstGeom prst="rect">
                      <a:avLst/>
                    </a:prstGeom>
                    <a:noFill/>
                    <a:ln>
                      <a:noFill/>
                    </a:ln>
                  </pic:spPr>
                </pic:pic>
              </a:graphicData>
            </a:graphic>
          </wp:inline>
        </w:drawing>
      </w:r>
    </w:p>
    <w:p w:rsidR="00EE1426" w:rsidRPr="002E110C" w:rsidRDefault="00EE1426" w:rsidP="00113472">
      <w:pPr>
        <w:spacing w:after="0" w:line="240" w:lineRule="auto"/>
        <w:jc w:val="both"/>
        <w:rPr>
          <w:rFonts w:ascii="Times New Roman" w:hAnsi="Times New Roman" w:cs="Times New Roman"/>
          <w:sz w:val="28"/>
          <w:szCs w:val="28"/>
        </w:rPr>
      </w:pPr>
    </w:p>
    <w:p w:rsidR="00EE1426" w:rsidRPr="002E110C" w:rsidRDefault="00EE1426" w:rsidP="00113472">
      <w:pPr>
        <w:spacing w:after="0" w:line="240" w:lineRule="auto"/>
        <w:jc w:val="both"/>
        <w:rPr>
          <w:rFonts w:ascii="Times New Roman" w:hAnsi="Times New Roman" w:cs="Times New Roman"/>
          <w:sz w:val="28"/>
          <w:szCs w:val="28"/>
        </w:rPr>
      </w:pPr>
    </w:p>
    <w:p w:rsidR="00EE1426" w:rsidRPr="002E110C" w:rsidRDefault="00EE1426" w:rsidP="00113472">
      <w:pPr>
        <w:spacing w:after="0" w:line="240" w:lineRule="auto"/>
        <w:jc w:val="both"/>
        <w:rPr>
          <w:rFonts w:ascii="Times New Roman" w:hAnsi="Times New Roman" w:cs="Times New Roman"/>
          <w:sz w:val="28"/>
          <w:szCs w:val="28"/>
        </w:rPr>
      </w:pPr>
    </w:p>
    <w:p w:rsidR="00EE1426" w:rsidRPr="002E110C" w:rsidRDefault="00902EAA" w:rsidP="00113472">
      <w:pPr>
        <w:spacing w:after="0" w:line="240" w:lineRule="auto"/>
        <w:jc w:val="both"/>
        <w:rPr>
          <w:rFonts w:ascii="Times New Roman" w:hAnsi="Times New Roman" w:cs="Times New Roman"/>
          <w:sz w:val="28"/>
          <w:szCs w:val="28"/>
        </w:rPr>
      </w:pPr>
      <w:r w:rsidRPr="002E110C">
        <w:rPr>
          <w:rFonts w:ascii="Times New Roman" w:hAnsi="Times New Roman" w:cs="Times New Roman"/>
          <w:noProof/>
          <w:sz w:val="28"/>
          <w:szCs w:val="28"/>
          <w:lang w:eastAsia="ru-RU"/>
        </w:rPr>
        <w:drawing>
          <wp:inline distT="0" distB="0" distL="0" distR="0" wp14:anchorId="33685D56" wp14:editId="45D17AEB">
            <wp:extent cx="6120130" cy="8423050"/>
            <wp:effectExtent l="0" t="0" r="0" b="0"/>
            <wp:docPr id="21" name="Рисунок 21" descr="D:\ДОКТОР. ДИСС\Диссертация\Приложения Акты сканированные\ГАЛИКС\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ТОР. ДИСС\Диссертация\Приложения Акты сканированные\ГАЛИКС\4 0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8423050"/>
                    </a:xfrm>
                    <a:prstGeom prst="rect">
                      <a:avLst/>
                    </a:prstGeom>
                    <a:noFill/>
                    <a:ln>
                      <a:noFill/>
                    </a:ln>
                  </pic:spPr>
                </pic:pic>
              </a:graphicData>
            </a:graphic>
          </wp:inline>
        </w:drawing>
      </w:r>
    </w:p>
    <w:p w:rsidR="00113472" w:rsidRPr="002E110C" w:rsidRDefault="00113472" w:rsidP="00104F1D">
      <w:pPr>
        <w:tabs>
          <w:tab w:val="left" w:pos="2520"/>
        </w:tabs>
        <w:spacing w:after="0" w:line="240" w:lineRule="auto"/>
        <w:ind w:firstLine="567"/>
        <w:jc w:val="center"/>
        <w:rPr>
          <w:rFonts w:ascii="Times New Roman" w:hAnsi="Times New Roman" w:cs="Times New Roman"/>
          <w:sz w:val="24"/>
          <w:szCs w:val="24"/>
        </w:rPr>
      </w:pPr>
    </w:p>
    <w:sectPr w:rsidR="00113472" w:rsidRPr="002E110C" w:rsidSect="00E151EB">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3CC" w:rsidRDefault="003C53CC" w:rsidP="004961CD">
      <w:pPr>
        <w:spacing w:after="0" w:line="240" w:lineRule="auto"/>
      </w:pPr>
      <w:r>
        <w:separator/>
      </w:r>
    </w:p>
  </w:endnote>
  <w:endnote w:type="continuationSeparator" w:id="0">
    <w:p w:rsidR="003C53CC" w:rsidRDefault="003C53CC" w:rsidP="00496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KZ Arial">
    <w:altName w:val="Arial"/>
    <w:charset w:val="CC"/>
    <w:family w:val="swiss"/>
    <w:pitch w:val="variable"/>
    <w:sig w:usb0="00000287" w:usb1="00000000" w:usb2="00000000" w:usb3="00000000" w:csb0="000000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CenturyGothic-Bold">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595076508"/>
      <w:docPartObj>
        <w:docPartGallery w:val="Page Numbers (Bottom of Page)"/>
        <w:docPartUnique/>
      </w:docPartObj>
    </w:sdtPr>
    <w:sdtEndPr>
      <w:rPr>
        <w:sz w:val="24"/>
        <w:szCs w:val="24"/>
      </w:rPr>
    </w:sdtEndPr>
    <w:sdtContent>
      <w:p w:rsidR="00603B00" w:rsidRDefault="00603B00" w:rsidP="00E151EB">
        <w:pPr>
          <w:pStyle w:val="a5"/>
          <w:jc w:val="center"/>
          <w:rPr>
            <w:rFonts w:ascii="Times New Roman" w:hAnsi="Times New Roman" w:cs="Times New Roman"/>
            <w:sz w:val="24"/>
            <w:szCs w:val="24"/>
          </w:rPr>
        </w:pPr>
        <w:r w:rsidRPr="00E151EB">
          <w:rPr>
            <w:rFonts w:ascii="Times New Roman" w:hAnsi="Times New Roman" w:cs="Times New Roman"/>
            <w:sz w:val="24"/>
            <w:szCs w:val="24"/>
          </w:rPr>
          <w:fldChar w:fldCharType="begin"/>
        </w:r>
        <w:r w:rsidRPr="00E151EB">
          <w:rPr>
            <w:rFonts w:ascii="Times New Roman" w:hAnsi="Times New Roman" w:cs="Times New Roman"/>
            <w:sz w:val="24"/>
            <w:szCs w:val="24"/>
          </w:rPr>
          <w:instrText>PAGE   \* MERGEFORMAT</w:instrText>
        </w:r>
        <w:r w:rsidRPr="00E151EB">
          <w:rPr>
            <w:rFonts w:ascii="Times New Roman" w:hAnsi="Times New Roman" w:cs="Times New Roman"/>
            <w:sz w:val="24"/>
            <w:szCs w:val="24"/>
          </w:rPr>
          <w:fldChar w:fldCharType="separate"/>
        </w:r>
        <w:r w:rsidR="00C227CB">
          <w:rPr>
            <w:rFonts w:ascii="Times New Roman" w:hAnsi="Times New Roman" w:cs="Times New Roman"/>
            <w:noProof/>
            <w:sz w:val="24"/>
            <w:szCs w:val="24"/>
          </w:rPr>
          <w:t>1</w:t>
        </w:r>
        <w:r w:rsidRPr="00E151EB">
          <w:rPr>
            <w:rFonts w:ascii="Times New Roman" w:hAnsi="Times New Roman" w:cs="Times New Roman"/>
            <w:sz w:val="24"/>
            <w:szCs w:val="24"/>
          </w:rPr>
          <w:fldChar w:fldCharType="end"/>
        </w:r>
      </w:p>
      <w:p w:rsidR="00603B00" w:rsidRPr="00E151EB" w:rsidRDefault="003C53CC" w:rsidP="00E151EB">
        <w:pPr>
          <w:pStyle w:val="a5"/>
          <w:jc w:val="center"/>
          <w:rPr>
            <w:rFonts w:ascii="Times New Roman" w:hAnsi="Times New Roman" w:cs="Times New Roman"/>
            <w:sz w:val="24"/>
            <w:szCs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3CC" w:rsidRDefault="003C53CC" w:rsidP="004961CD">
      <w:pPr>
        <w:spacing w:after="0" w:line="240" w:lineRule="auto"/>
      </w:pPr>
      <w:r>
        <w:separator/>
      </w:r>
    </w:p>
  </w:footnote>
  <w:footnote w:type="continuationSeparator" w:id="0">
    <w:p w:rsidR="003C53CC" w:rsidRDefault="003C53CC" w:rsidP="004961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26339"/>
    <w:multiLevelType w:val="hybridMultilevel"/>
    <w:tmpl w:val="8EA6FC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D711E0"/>
    <w:multiLevelType w:val="hybridMultilevel"/>
    <w:tmpl w:val="8F04233A"/>
    <w:lvl w:ilvl="0" w:tplc="34AE88C2">
      <w:start w:val="1"/>
      <w:numFmt w:val="decimal"/>
      <w:lvlText w:val="%1."/>
      <w:lvlJc w:val="left"/>
      <w:pPr>
        <w:ind w:left="112" w:hanging="310"/>
      </w:pPr>
      <w:rPr>
        <w:rFonts w:ascii="Times New Roman" w:eastAsia="Times New Roman" w:hAnsi="Times New Roman" w:cs="Times New Roman" w:hint="default"/>
        <w:w w:val="100"/>
        <w:sz w:val="24"/>
        <w:szCs w:val="24"/>
        <w:lang w:val="ru-RU" w:eastAsia="en-US" w:bidi="ar-SA"/>
      </w:rPr>
    </w:lvl>
    <w:lvl w:ilvl="1" w:tplc="E75EBD82">
      <w:start w:val="1"/>
      <w:numFmt w:val="decimal"/>
      <w:lvlText w:val="%2."/>
      <w:lvlJc w:val="left"/>
      <w:pPr>
        <w:ind w:left="1322" w:hanging="360"/>
      </w:pPr>
      <w:rPr>
        <w:rFonts w:ascii="Times New Roman" w:eastAsia="Times New Roman" w:hAnsi="Times New Roman" w:cs="Times New Roman" w:hint="default"/>
        <w:w w:val="100"/>
        <w:sz w:val="28"/>
        <w:szCs w:val="28"/>
        <w:lang w:val="ru-RU" w:eastAsia="en-US" w:bidi="ar-SA"/>
      </w:rPr>
    </w:lvl>
    <w:lvl w:ilvl="2" w:tplc="332CB014">
      <w:numFmt w:val="bullet"/>
      <w:lvlText w:val="•"/>
      <w:lvlJc w:val="left"/>
      <w:pPr>
        <w:ind w:left="2331" w:hanging="360"/>
      </w:pPr>
      <w:rPr>
        <w:rFonts w:hint="default"/>
        <w:lang w:val="ru-RU" w:eastAsia="en-US" w:bidi="ar-SA"/>
      </w:rPr>
    </w:lvl>
    <w:lvl w:ilvl="3" w:tplc="8320F5A4">
      <w:numFmt w:val="bullet"/>
      <w:lvlText w:val="•"/>
      <w:lvlJc w:val="left"/>
      <w:pPr>
        <w:ind w:left="3343" w:hanging="360"/>
      </w:pPr>
      <w:rPr>
        <w:rFonts w:hint="default"/>
        <w:lang w:val="ru-RU" w:eastAsia="en-US" w:bidi="ar-SA"/>
      </w:rPr>
    </w:lvl>
    <w:lvl w:ilvl="4" w:tplc="3276667E">
      <w:numFmt w:val="bullet"/>
      <w:lvlText w:val="•"/>
      <w:lvlJc w:val="left"/>
      <w:pPr>
        <w:ind w:left="4355" w:hanging="360"/>
      </w:pPr>
      <w:rPr>
        <w:rFonts w:hint="default"/>
        <w:lang w:val="ru-RU" w:eastAsia="en-US" w:bidi="ar-SA"/>
      </w:rPr>
    </w:lvl>
    <w:lvl w:ilvl="5" w:tplc="6122C17A">
      <w:numFmt w:val="bullet"/>
      <w:lvlText w:val="•"/>
      <w:lvlJc w:val="left"/>
      <w:pPr>
        <w:ind w:left="5367" w:hanging="360"/>
      </w:pPr>
      <w:rPr>
        <w:rFonts w:hint="default"/>
        <w:lang w:val="ru-RU" w:eastAsia="en-US" w:bidi="ar-SA"/>
      </w:rPr>
    </w:lvl>
    <w:lvl w:ilvl="6" w:tplc="EFA87FCC">
      <w:numFmt w:val="bullet"/>
      <w:lvlText w:val="•"/>
      <w:lvlJc w:val="left"/>
      <w:pPr>
        <w:ind w:left="6379" w:hanging="360"/>
      </w:pPr>
      <w:rPr>
        <w:rFonts w:hint="default"/>
        <w:lang w:val="ru-RU" w:eastAsia="en-US" w:bidi="ar-SA"/>
      </w:rPr>
    </w:lvl>
    <w:lvl w:ilvl="7" w:tplc="568CBEA4">
      <w:numFmt w:val="bullet"/>
      <w:lvlText w:val="•"/>
      <w:lvlJc w:val="left"/>
      <w:pPr>
        <w:ind w:left="7390" w:hanging="360"/>
      </w:pPr>
      <w:rPr>
        <w:rFonts w:hint="default"/>
        <w:lang w:val="ru-RU" w:eastAsia="en-US" w:bidi="ar-SA"/>
      </w:rPr>
    </w:lvl>
    <w:lvl w:ilvl="8" w:tplc="25A80446">
      <w:numFmt w:val="bullet"/>
      <w:lvlText w:val="•"/>
      <w:lvlJc w:val="left"/>
      <w:pPr>
        <w:ind w:left="8402" w:hanging="360"/>
      </w:pPr>
      <w:rPr>
        <w:rFonts w:hint="default"/>
        <w:lang w:val="ru-RU" w:eastAsia="en-US" w:bidi="ar-SA"/>
      </w:rPr>
    </w:lvl>
  </w:abstractNum>
  <w:abstractNum w:abstractNumId="2">
    <w:nsid w:val="0E63188E"/>
    <w:multiLevelType w:val="hybridMultilevel"/>
    <w:tmpl w:val="883E419E"/>
    <w:lvl w:ilvl="0" w:tplc="E44E34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3257B9"/>
    <w:multiLevelType w:val="hybridMultilevel"/>
    <w:tmpl w:val="E35839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0E05AE"/>
    <w:multiLevelType w:val="hybridMultilevel"/>
    <w:tmpl w:val="3BE674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3556AF"/>
    <w:multiLevelType w:val="multilevel"/>
    <w:tmpl w:val="779C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6662C9"/>
    <w:multiLevelType w:val="hybridMultilevel"/>
    <w:tmpl w:val="BD026622"/>
    <w:lvl w:ilvl="0" w:tplc="4C92F4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B88467A"/>
    <w:multiLevelType w:val="multilevel"/>
    <w:tmpl w:val="DA10586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E4E7395"/>
    <w:multiLevelType w:val="hybridMultilevel"/>
    <w:tmpl w:val="EE00F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56B6027"/>
    <w:multiLevelType w:val="hybridMultilevel"/>
    <w:tmpl w:val="55E25B36"/>
    <w:lvl w:ilvl="0" w:tplc="178C989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77152A28"/>
    <w:multiLevelType w:val="multilevel"/>
    <w:tmpl w:val="F0A24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E196181"/>
    <w:multiLevelType w:val="hybridMultilevel"/>
    <w:tmpl w:val="CFF6AA18"/>
    <w:lvl w:ilvl="0" w:tplc="7436AD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7EAA1CCE"/>
    <w:multiLevelType w:val="hybridMultilevel"/>
    <w:tmpl w:val="971481C4"/>
    <w:lvl w:ilvl="0" w:tplc="FD5C6410">
      <w:start w:val="1"/>
      <w:numFmt w:val="decimal"/>
      <w:lvlText w:val="%1."/>
      <w:lvlJc w:val="left"/>
      <w:pPr>
        <w:ind w:left="1322"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3"/>
  </w:num>
  <w:num w:numId="5">
    <w:abstractNumId w:val="4"/>
  </w:num>
  <w:num w:numId="6">
    <w:abstractNumId w:val="10"/>
  </w:num>
  <w:num w:numId="7">
    <w:abstractNumId w:val="9"/>
  </w:num>
  <w:num w:numId="8">
    <w:abstractNumId w:val="5"/>
  </w:num>
  <w:num w:numId="9">
    <w:abstractNumId w:val="2"/>
  </w:num>
  <w:num w:numId="10">
    <w:abstractNumId w:val="1"/>
  </w:num>
  <w:num w:numId="11">
    <w:abstractNumId w:val="12"/>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18A"/>
    <w:rsid w:val="000037B9"/>
    <w:rsid w:val="000120A4"/>
    <w:rsid w:val="000142B5"/>
    <w:rsid w:val="00014627"/>
    <w:rsid w:val="00016E2F"/>
    <w:rsid w:val="00022A1A"/>
    <w:rsid w:val="0002352C"/>
    <w:rsid w:val="00023C46"/>
    <w:rsid w:val="0002603C"/>
    <w:rsid w:val="0002693E"/>
    <w:rsid w:val="00027FCB"/>
    <w:rsid w:val="000320B0"/>
    <w:rsid w:val="000375A4"/>
    <w:rsid w:val="000409A4"/>
    <w:rsid w:val="00044E03"/>
    <w:rsid w:val="00045C18"/>
    <w:rsid w:val="00047E77"/>
    <w:rsid w:val="000525A6"/>
    <w:rsid w:val="0005290E"/>
    <w:rsid w:val="0005595B"/>
    <w:rsid w:val="00055989"/>
    <w:rsid w:val="000564CF"/>
    <w:rsid w:val="00057659"/>
    <w:rsid w:val="00061291"/>
    <w:rsid w:val="00073C3C"/>
    <w:rsid w:val="00074F17"/>
    <w:rsid w:val="000763F4"/>
    <w:rsid w:val="00086ADB"/>
    <w:rsid w:val="00093EA5"/>
    <w:rsid w:val="000947CF"/>
    <w:rsid w:val="00095A3B"/>
    <w:rsid w:val="00095B27"/>
    <w:rsid w:val="000A5348"/>
    <w:rsid w:val="000A607E"/>
    <w:rsid w:val="000A79CD"/>
    <w:rsid w:val="000B1744"/>
    <w:rsid w:val="000B1807"/>
    <w:rsid w:val="000B1A30"/>
    <w:rsid w:val="000B4CA3"/>
    <w:rsid w:val="000B54EB"/>
    <w:rsid w:val="000C0058"/>
    <w:rsid w:val="000C1E34"/>
    <w:rsid w:val="000C38CF"/>
    <w:rsid w:val="000C52B5"/>
    <w:rsid w:val="000D03FE"/>
    <w:rsid w:val="000D44B7"/>
    <w:rsid w:val="000D47A9"/>
    <w:rsid w:val="000D4D48"/>
    <w:rsid w:val="000E06B6"/>
    <w:rsid w:val="000E3CBF"/>
    <w:rsid w:val="000E41C6"/>
    <w:rsid w:val="000E78B0"/>
    <w:rsid w:val="000F00C9"/>
    <w:rsid w:val="000F174C"/>
    <w:rsid w:val="000F2B89"/>
    <w:rsid w:val="000F2ECD"/>
    <w:rsid w:val="000F3371"/>
    <w:rsid w:val="000F3FBA"/>
    <w:rsid w:val="000F51BA"/>
    <w:rsid w:val="000F5D10"/>
    <w:rsid w:val="000F7A61"/>
    <w:rsid w:val="0010037B"/>
    <w:rsid w:val="00104A65"/>
    <w:rsid w:val="00104F1D"/>
    <w:rsid w:val="0010514D"/>
    <w:rsid w:val="00105381"/>
    <w:rsid w:val="0011275F"/>
    <w:rsid w:val="00113472"/>
    <w:rsid w:val="00113BF5"/>
    <w:rsid w:val="00115A55"/>
    <w:rsid w:val="00115E8E"/>
    <w:rsid w:val="00116370"/>
    <w:rsid w:val="001169F6"/>
    <w:rsid w:val="00121A69"/>
    <w:rsid w:val="00121FC2"/>
    <w:rsid w:val="00122DD0"/>
    <w:rsid w:val="00123131"/>
    <w:rsid w:val="00124B32"/>
    <w:rsid w:val="001300A7"/>
    <w:rsid w:val="00132B41"/>
    <w:rsid w:val="001335BA"/>
    <w:rsid w:val="00135217"/>
    <w:rsid w:val="001401E2"/>
    <w:rsid w:val="00143999"/>
    <w:rsid w:val="001473B4"/>
    <w:rsid w:val="00151870"/>
    <w:rsid w:val="001519F3"/>
    <w:rsid w:val="00154B98"/>
    <w:rsid w:val="001723E4"/>
    <w:rsid w:val="00173EBF"/>
    <w:rsid w:val="001773D9"/>
    <w:rsid w:val="00180225"/>
    <w:rsid w:val="00181C6E"/>
    <w:rsid w:val="00182FC8"/>
    <w:rsid w:val="0019333C"/>
    <w:rsid w:val="00194180"/>
    <w:rsid w:val="001A06C5"/>
    <w:rsid w:val="001A165E"/>
    <w:rsid w:val="001A2944"/>
    <w:rsid w:val="001A637E"/>
    <w:rsid w:val="001A76D5"/>
    <w:rsid w:val="001B0D50"/>
    <w:rsid w:val="001B21FC"/>
    <w:rsid w:val="001B2737"/>
    <w:rsid w:val="001B33DA"/>
    <w:rsid w:val="001B3888"/>
    <w:rsid w:val="001C0B3F"/>
    <w:rsid w:val="001C1303"/>
    <w:rsid w:val="001C30FD"/>
    <w:rsid w:val="001C769D"/>
    <w:rsid w:val="001D09A8"/>
    <w:rsid w:val="001D40A5"/>
    <w:rsid w:val="001D41CC"/>
    <w:rsid w:val="001D42A9"/>
    <w:rsid w:val="001D431F"/>
    <w:rsid w:val="001D721E"/>
    <w:rsid w:val="001E3861"/>
    <w:rsid w:val="001E3F8C"/>
    <w:rsid w:val="001E6138"/>
    <w:rsid w:val="001E657F"/>
    <w:rsid w:val="001F14E8"/>
    <w:rsid w:val="001F1865"/>
    <w:rsid w:val="001F202D"/>
    <w:rsid w:val="001F31F8"/>
    <w:rsid w:val="001F4021"/>
    <w:rsid w:val="001F68B9"/>
    <w:rsid w:val="001F7214"/>
    <w:rsid w:val="00200065"/>
    <w:rsid w:val="00200416"/>
    <w:rsid w:val="00205EF9"/>
    <w:rsid w:val="002109EB"/>
    <w:rsid w:val="00211ADC"/>
    <w:rsid w:val="00212E6C"/>
    <w:rsid w:val="00213E65"/>
    <w:rsid w:val="00214895"/>
    <w:rsid w:val="00221793"/>
    <w:rsid w:val="00225872"/>
    <w:rsid w:val="0022656E"/>
    <w:rsid w:val="0023201D"/>
    <w:rsid w:val="00232449"/>
    <w:rsid w:val="00232A86"/>
    <w:rsid w:val="00233DD0"/>
    <w:rsid w:val="00236A1C"/>
    <w:rsid w:val="00240CC6"/>
    <w:rsid w:val="00243B88"/>
    <w:rsid w:val="002442DE"/>
    <w:rsid w:val="00251559"/>
    <w:rsid w:val="00251AF9"/>
    <w:rsid w:val="0025294C"/>
    <w:rsid w:val="00253070"/>
    <w:rsid w:val="00260D06"/>
    <w:rsid w:val="002630F4"/>
    <w:rsid w:val="00263EF9"/>
    <w:rsid w:val="0027346C"/>
    <w:rsid w:val="00283660"/>
    <w:rsid w:val="0029046B"/>
    <w:rsid w:val="00291D62"/>
    <w:rsid w:val="002961FF"/>
    <w:rsid w:val="002A0011"/>
    <w:rsid w:val="002A030E"/>
    <w:rsid w:val="002A12A2"/>
    <w:rsid w:val="002B0F1E"/>
    <w:rsid w:val="002B43E1"/>
    <w:rsid w:val="002C13F3"/>
    <w:rsid w:val="002C5870"/>
    <w:rsid w:val="002E110C"/>
    <w:rsid w:val="002E13CB"/>
    <w:rsid w:val="002E16E7"/>
    <w:rsid w:val="002E1EEC"/>
    <w:rsid w:val="0030550F"/>
    <w:rsid w:val="003071A6"/>
    <w:rsid w:val="00310643"/>
    <w:rsid w:val="00316C1E"/>
    <w:rsid w:val="00317996"/>
    <w:rsid w:val="003208FA"/>
    <w:rsid w:val="00325CA0"/>
    <w:rsid w:val="00326666"/>
    <w:rsid w:val="00330A2A"/>
    <w:rsid w:val="00341043"/>
    <w:rsid w:val="003418AE"/>
    <w:rsid w:val="00342FDD"/>
    <w:rsid w:val="003442F4"/>
    <w:rsid w:val="003458CA"/>
    <w:rsid w:val="003465D7"/>
    <w:rsid w:val="00352B30"/>
    <w:rsid w:val="0035417B"/>
    <w:rsid w:val="0035553E"/>
    <w:rsid w:val="00360110"/>
    <w:rsid w:val="0036065F"/>
    <w:rsid w:val="003670A2"/>
    <w:rsid w:val="00367BD6"/>
    <w:rsid w:val="003723AD"/>
    <w:rsid w:val="003749AC"/>
    <w:rsid w:val="003751BC"/>
    <w:rsid w:val="00375839"/>
    <w:rsid w:val="00382FA4"/>
    <w:rsid w:val="00387E66"/>
    <w:rsid w:val="003A1D85"/>
    <w:rsid w:val="003A378B"/>
    <w:rsid w:val="003A7180"/>
    <w:rsid w:val="003C3836"/>
    <w:rsid w:val="003C418D"/>
    <w:rsid w:val="003C53CC"/>
    <w:rsid w:val="003D0F6C"/>
    <w:rsid w:val="003D48EB"/>
    <w:rsid w:val="003E06FC"/>
    <w:rsid w:val="003E24EE"/>
    <w:rsid w:val="003E7391"/>
    <w:rsid w:val="003F1AE9"/>
    <w:rsid w:val="003F367F"/>
    <w:rsid w:val="003F3D0E"/>
    <w:rsid w:val="003F5502"/>
    <w:rsid w:val="003F61E0"/>
    <w:rsid w:val="003F6646"/>
    <w:rsid w:val="003F7590"/>
    <w:rsid w:val="003F75D3"/>
    <w:rsid w:val="0040235D"/>
    <w:rsid w:val="00404204"/>
    <w:rsid w:val="00406AAB"/>
    <w:rsid w:val="00411901"/>
    <w:rsid w:val="00423100"/>
    <w:rsid w:val="00425AB7"/>
    <w:rsid w:val="004300E0"/>
    <w:rsid w:val="00430354"/>
    <w:rsid w:val="004316E5"/>
    <w:rsid w:val="00432ABD"/>
    <w:rsid w:val="00434118"/>
    <w:rsid w:val="00434F0E"/>
    <w:rsid w:val="00437E85"/>
    <w:rsid w:val="00441DCF"/>
    <w:rsid w:val="00441F67"/>
    <w:rsid w:val="00446AF4"/>
    <w:rsid w:val="00447991"/>
    <w:rsid w:val="0045299C"/>
    <w:rsid w:val="004539F0"/>
    <w:rsid w:val="004566C2"/>
    <w:rsid w:val="00460799"/>
    <w:rsid w:val="00462CF5"/>
    <w:rsid w:val="0046436A"/>
    <w:rsid w:val="004651E6"/>
    <w:rsid w:val="00470B63"/>
    <w:rsid w:val="004747F0"/>
    <w:rsid w:val="004759CC"/>
    <w:rsid w:val="00484575"/>
    <w:rsid w:val="00487CFF"/>
    <w:rsid w:val="00490147"/>
    <w:rsid w:val="00490BEF"/>
    <w:rsid w:val="00490DFA"/>
    <w:rsid w:val="00492C10"/>
    <w:rsid w:val="00495FD6"/>
    <w:rsid w:val="004961CD"/>
    <w:rsid w:val="004969F4"/>
    <w:rsid w:val="00496C7C"/>
    <w:rsid w:val="004A13AD"/>
    <w:rsid w:val="004A339F"/>
    <w:rsid w:val="004A37F1"/>
    <w:rsid w:val="004A3814"/>
    <w:rsid w:val="004A4651"/>
    <w:rsid w:val="004A62CD"/>
    <w:rsid w:val="004B1547"/>
    <w:rsid w:val="004B5263"/>
    <w:rsid w:val="004B61D7"/>
    <w:rsid w:val="004B7560"/>
    <w:rsid w:val="004B7E0D"/>
    <w:rsid w:val="004B7ED8"/>
    <w:rsid w:val="004C16A4"/>
    <w:rsid w:val="004C2B8D"/>
    <w:rsid w:val="004D0F07"/>
    <w:rsid w:val="004D26E3"/>
    <w:rsid w:val="004D3789"/>
    <w:rsid w:val="004D7577"/>
    <w:rsid w:val="004E0F83"/>
    <w:rsid w:val="004E2037"/>
    <w:rsid w:val="004E2A72"/>
    <w:rsid w:val="00500D96"/>
    <w:rsid w:val="00500E20"/>
    <w:rsid w:val="00500EF8"/>
    <w:rsid w:val="00501AE6"/>
    <w:rsid w:val="0051148F"/>
    <w:rsid w:val="005118BC"/>
    <w:rsid w:val="005139D1"/>
    <w:rsid w:val="00516B19"/>
    <w:rsid w:val="00521BCE"/>
    <w:rsid w:val="0052434B"/>
    <w:rsid w:val="00525D81"/>
    <w:rsid w:val="00525DCA"/>
    <w:rsid w:val="0052628C"/>
    <w:rsid w:val="00527782"/>
    <w:rsid w:val="00530C18"/>
    <w:rsid w:val="00531C1E"/>
    <w:rsid w:val="00533A0F"/>
    <w:rsid w:val="00533BC4"/>
    <w:rsid w:val="00535552"/>
    <w:rsid w:val="00536299"/>
    <w:rsid w:val="005414B1"/>
    <w:rsid w:val="005419E9"/>
    <w:rsid w:val="00547424"/>
    <w:rsid w:val="00553AC8"/>
    <w:rsid w:val="00554BFB"/>
    <w:rsid w:val="00561C30"/>
    <w:rsid w:val="00561EAE"/>
    <w:rsid w:val="0056360D"/>
    <w:rsid w:val="005647C0"/>
    <w:rsid w:val="00565C72"/>
    <w:rsid w:val="00565E6D"/>
    <w:rsid w:val="00566C1B"/>
    <w:rsid w:val="005671F2"/>
    <w:rsid w:val="00570BD8"/>
    <w:rsid w:val="00571B90"/>
    <w:rsid w:val="005750BB"/>
    <w:rsid w:val="00577A3C"/>
    <w:rsid w:val="005804BF"/>
    <w:rsid w:val="005855E2"/>
    <w:rsid w:val="00585DBB"/>
    <w:rsid w:val="00587FE2"/>
    <w:rsid w:val="0059063A"/>
    <w:rsid w:val="00590C33"/>
    <w:rsid w:val="00592092"/>
    <w:rsid w:val="005956A1"/>
    <w:rsid w:val="00595EE8"/>
    <w:rsid w:val="005A4A63"/>
    <w:rsid w:val="005A5E46"/>
    <w:rsid w:val="005B07CC"/>
    <w:rsid w:val="005B1C35"/>
    <w:rsid w:val="005B5A78"/>
    <w:rsid w:val="005B5C71"/>
    <w:rsid w:val="005B6104"/>
    <w:rsid w:val="005C01F7"/>
    <w:rsid w:val="005D36AE"/>
    <w:rsid w:val="005D6FE3"/>
    <w:rsid w:val="005E0D0F"/>
    <w:rsid w:val="005E36EC"/>
    <w:rsid w:val="005E4F9C"/>
    <w:rsid w:val="005E63B6"/>
    <w:rsid w:val="005E6F5A"/>
    <w:rsid w:val="005F253B"/>
    <w:rsid w:val="005F399A"/>
    <w:rsid w:val="005F60CB"/>
    <w:rsid w:val="00603B00"/>
    <w:rsid w:val="00612CCE"/>
    <w:rsid w:val="006136DB"/>
    <w:rsid w:val="0061397D"/>
    <w:rsid w:val="00616916"/>
    <w:rsid w:val="0062168D"/>
    <w:rsid w:val="00622161"/>
    <w:rsid w:val="006241DD"/>
    <w:rsid w:val="00624B60"/>
    <w:rsid w:val="006273A0"/>
    <w:rsid w:val="00630BC0"/>
    <w:rsid w:val="006316D9"/>
    <w:rsid w:val="00636FD2"/>
    <w:rsid w:val="00645711"/>
    <w:rsid w:val="00647A4C"/>
    <w:rsid w:val="00650FFB"/>
    <w:rsid w:val="0065289D"/>
    <w:rsid w:val="00652936"/>
    <w:rsid w:val="00663834"/>
    <w:rsid w:val="00665D61"/>
    <w:rsid w:val="006673F8"/>
    <w:rsid w:val="00672A17"/>
    <w:rsid w:val="00674450"/>
    <w:rsid w:val="00676E13"/>
    <w:rsid w:val="0068143C"/>
    <w:rsid w:val="00684CE1"/>
    <w:rsid w:val="00691E29"/>
    <w:rsid w:val="006920F4"/>
    <w:rsid w:val="006A3030"/>
    <w:rsid w:val="006A3F1F"/>
    <w:rsid w:val="006A4553"/>
    <w:rsid w:val="006A6F07"/>
    <w:rsid w:val="006B05E1"/>
    <w:rsid w:val="006B2E0F"/>
    <w:rsid w:val="006B41ED"/>
    <w:rsid w:val="006B6397"/>
    <w:rsid w:val="006C58B6"/>
    <w:rsid w:val="006C7B4F"/>
    <w:rsid w:val="006D22DE"/>
    <w:rsid w:val="006D2DBE"/>
    <w:rsid w:val="006D5A30"/>
    <w:rsid w:val="006D70C8"/>
    <w:rsid w:val="006E595A"/>
    <w:rsid w:val="006F2370"/>
    <w:rsid w:val="006F4DAB"/>
    <w:rsid w:val="006F5377"/>
    <w:rsid w:val="006F6E6D"/>
    <w:rsid w:val="00702063"/>
    <w:rsid w:val="00702067"/>
    <w:rsid w:val="00706457"/>
    <w:rsid w:val="00716180"/>
    <w:rsid w:val="00717C3D"/>
    <w:rsid w:val="0072061A"/>
    <w:rsid w:val="007219E0"/>
    <w:rsid w:val="00722AA4"/>
    <w:rsid w:val="007240FD"/>
    <w:rsid w:val="007249B7"/>
    <w:rsid w:val="0072575C"/>
    <w:rsid w:val="0072788F"/>
    <w:rsid w:val="00734948"/>
    <w:rsid w:val="00734B00"/>
    <w:rsid w:val="00742DB6"/>
    <w:rsid w:val="00745C28"/>
    <w:rsid w:val="00747C84"/>
    <w:rsid w:val="007506A9"/>
    <w:rsid w:val="00752C5D"/>
    <w:rsid w:val="0075352E"/>
    <w:rsid w:val="00754A8D"/>
    <w:rsid w:val="00754E8A"/>
    <w:rsid w:val="007632F0"/>
    <w:rsid w:val="007657D8"/>
    <w:rsid w:val="007745F7"/>
    <w:rsid w:val="00780460"/>
    <w:rsid w:val="007830BD"/>
    <w:rsid w:val="007870E7"/>
    <w:rsid w:val="00792985"/>
    <w:rsid w:val="00793434"/>
    <w:rsid w:val="00793C2E"/>
    <w:rsid w:val="0079495A"/>
    <w:rsid w:val="007A0ADB"/>
    <w:rsid w:val="007A4817"/>
    <w:rsid w:val="007A7E9F"/>
    <w:rsid w:val="007B14B2"/>
    <w:rsid w:val="007B1BC4"/>
    <w:rsid w:val="007B3C3C"/>
    <w:rsid w:val="007B457D"/>
    <w:rsid w:val="007C14A6"/>
    <w:rsid w:val="007C1C3B"/>
    <w:rsid w:val="007C4C1F"/>
    <w:rsid w:val="007C5B62"/>
    <w:rsid w:val="007C651A"/>
    <w:rsid w:val="007D0F98"/>
    <w:rsid w:val="007E059E"/>
    <w:rsid w:val="007E67AE"/>
    <w:rsid w:val="007E716E"/>
    <w:rsid w:val="007E7EC5"/>
    <w:rsid w:val="007F4992"/>
    <w:rsid w:val="007F4EB4"/>
    <w:rsid w:val="007F4EC6"/>
    <w:rsid w:val="00800973"/>
    <w:rsid w:val="008025AD"/>
    <w:rsid w:val="00811937"/>
    <w:rsid w:val="008119A2"/>
    <w:rsid w:val="00812D4E"/>
    <w:rsid w:val="0081612C"/>
    <w:rsid w:val="0081628C"/>
    <w:rsid w:val="00816D1D"/>
    <w:rsid w:val="00826244"/>
    <w:rsid w:val="008313FD"/>
    <w:rsid w:val="00833B3D"/>
    <w:rsid w:val="00833E3E"/>
    <w:rsid w:val="00834C0C"/>
    <w:rsid w:val="00834C13"/>
    <w:rsid w:val="0083744F"/>
    <w:rsid w:val="0083756D"/>
    <w:rsid w:val="008379C7"/>
    <w:rsid w:val="008417FE"/>
    <w:rsid w:val="00842EC0"/>
    <w:rsid w:val="00844456"/>
    <w:rsid w:val="008472F6"/>
    <w:rsid w:val="00851596"/>
    <w:rsid w:val="00851D9A"/>
    <w:rsid w:val="008523C2"/>
    <w:rsid w:val="00860124"/>
    <w:rsid w:val="00862585"/>
    <w:rsid w:val="008758A3"/>
    <w:rsid w:val="00881D13"/>
    <w:rsid w:val="00886489"/>
    <w:rsid w:val="0089203A"/>
    <w:rsid w:val="00894A3E"/>
    <w:rsid w:val="008953A4"/>
    <w:rsid w:val="008A3B6D"/>
    <w:rsid w:val="008A5D8B"/>
    <w:rsid w:val="008A5DD1"/>
    <w:rsid w:val="008A784B"/>
    <w:rsid w:val="008B0DFB"/>
    <w:rsid w:val="008B177F"/>
    <w:rsid w:val="008B24F0"/>
    <w:rsid w:val="008B503D"/>
    <w:rsid w:val="008B5BDE"/>
    <w:rsid w:val="008B718A"/>
    <w:rsid w:val="008B77FC"/>
    <w:rsid w:val="008C03D6"/>
    <w:rsid w:val="008C3B58"/>
    <w:rsid w:val="008C3C10"/>
    <w:rsid w:val="008C6724"/>
    <w:rsid w:val="008D003E"/>
    <w:rsid w:val="008D2751"/>
    <w:rsid w:val="008D41F2"/>
    <w:rsid w:val="008D4676"/>
    <w:rsid w:val="008E0E18"/>
    <w:rsid w:val="008E22FE"/>
    <w:rsid w:val="008E32B0"/>
    <w:rsid w:val="008E60E9"/>
    <w:rsid w:val="008F3946"/>
    <w:rsid w:val="008F4440"/>
    <w:rsid w:val="00902047"/>
    <w:rsid w:val="00902A67"/>
    <w:rsid w:val="00902EAA"/>
    <w:rsid w:val="0090306F"/>
    <w:rsid w:val="009070AD"/>
    <w:rsid w:val="00907CE5"/>
    <w:rsid w:val="009138A5"/>
    <w:rsid w:val="00915ADA"/>
    <w:rsid w:val="009219BF"/>
    <w:rsid w:val="00921A44"/>
    <w:rsid w:val="0092369E"/>
    <w:rsid w:val="00932D41"/>
    <w:rsid w:val="00934505"/>
    <w:rsid w:val="00940FFA"/>
    <w:rsid w:val="00942F56"/>
    <w:rsid w:val="00944095"/>
    <w:rsid w:val="0095140C"/>
    <w:rsid w:val="00951FDD"/>
    <w:rsid w:val="00952622"/>
    <w:rsid w:val="009539C5"/>
    <w:rsid w:val="009566D3"/>
    <w:rsid w:val="0095718A"/>
    <w:rsid w:val="0095734A"/>
    <w:rsid w:val="00957389"/>
    <w:rsid w:val="00962A8C"/>
    <w:rsid w:val="00964D87"/>
    <w:rsid w:val="00966604"/>
    <w:rsid w:val="00970B99"/>
    <w:rsid w:val="0097195E"/>
    <w:rsid w:val="00971B9F"/>
    <w:rsid w:val="00975340"/>
    <w:rsid w:val="0097545A"/>
    <w:rsid w:val="009769BF"/>
    <w:rsid w:val="00977172"/>
    <w:rsid w:val="00977964"/>
    <w:rsid w:val="0098204A"/>
    <w:rsid w:val="009830EA"/>
    <w:rsid w:val="00985E05"/>
    <w:rsid w:val="00986B31"/>
    <w:rsid w:val="00987225"/>
    <w:rsid w:val="00987AAC"/>
    <w:rsid w:val="00990A29"/>
    <w:rsid w:val="009951BD"/>
    <w:rsid w:val="00995B88"/>
    <w:rsid w:val="009A3472"/>
    <w:rsid w:val="009B12C6"/>
    <w:rsid w:val="009B1D18"/>
    <w:rsid w:val="009B6A69"/>
    <w:rsid w:val="009B7709"/>
    <w:rsid w:val="009C18D0"/>
    <w:rsid w:val="009C4396"/>
    <w:rsid w:val="009C4696"/>
    <w:rsid w:val="009C7464"/>
    <w:rsid w:val="009D2BFB"/>
    <w:rsid w:val="009D34FD"/>
    <w:rsid w:val="009D7781"/>
    <w:rsid w:val="009D7E3E"/>
    <w:rsid w:val="009E24E0"/>
    <w:rsid w:val="009E3BE2"/>
    <w:rsid w:val="009E3F3F"/>
    <w:rsid w:val="009E619F"/>
    <w:rsid w:val="009E7B9D"/>
    <w:rsid w:val="009F2AD1"/>
    <w:rsid w:val="009F4CDD"/>
    <w:rsid w:val="009F4E02"/>
    <w:rsid w:val="009F69D2"/>
    <w:rsid w:val="00A032F8"/>
    <w:rsid w:val="00A05325"/>
    <w:rsid w:val="00A053D7"/>
    <w:rsid w:val="00A069E5"/>
    <w:rsid w:val="00A10A2C"/>
    <w:rsid w:val="00A11949"/>
    <w:rsid w:val="00A127E8"/>
    <w:rsid w:val="00A15A65"/>
    <w:rsid w:val="00A22265"/>
    <w:rsid w:val="00A25B92"/>
    <w:rsid w:val="00A25CF8"/>
    <w:rsid w:val="00A33C76"/>
    <w:rsid w:val="00A3613F"/>
    <w:rsid w:val="00A36F2D"/>
    <w:rsid w:val="00A40C92"/>
    <w:rsid w:val="00A53939"/>
    <w:rsid w:val="00A565B1"/>
    <w:rsid w:val="00A612D6"/>
    <w:rsid w:val="00A6405D"/>
    <w:rsid w:val="00A6453F"/>
    <w:rsid w:val="00A64C88"/>
    <w:rsid w:val="00A713E7"/>
    <w:rsid w:val="00A722F0"/>
    <w:rsid w:val="00A729D6"/>
    <w:rsid w:val="00A830B0"/>
    <w:rsid w:val="00A84FA4"/>
    <w:rsid w:val="00A91087"/>
    <w:rsid w:val="00A92895"/>
    <w:rsid w:val="00A928D5"/>
    <w:rsid w:val="00AA08FB"/>
    <w:rsid w:val="00AA5EEF"/>
    <w:rsid w:val="00AA72C0"/>
    <w:rsid w:val="00AB3918"/>
    <w:rsid w:val="00AB40B3"/>
    <w:rsid w:val="00AB493E"/>
    <w:rsid w:val="00AB4B49"/>
    <w:rsid w:val="00AC60AD"/>
    <w:rsid w:val="00AD059E"/>
    <w:rsid w:val="00AD0E78"/>
    <w:rsid w:val="00AD4B20"/>
    <w:rsid w:val="00AD4FF4"/>
    <w:rsid w:val="00AD5B10"/>
    <w:rsid w:val="00AD6499"/>
    <w:rsid w:val="00AD6AC9"/>
    <w:rsid w:val="00AE3619"/>
    <w:rsid w:val="00AE4090"/>
    <w:rsid w:val="00AF0A8A"/>
    <w:rsid w:val="00AF32F7"/>
    <w:rsid w:val="00AF3337"/>
    <w:rsid w:val="00AF515A"/>
    <w:rsid w:val="00AF53DA"/>
    <w:rsid w:val="00AF7520"/>
    <w:rsid w:val="00B00276"/>
    <w:rsid w:val="00B01474"/>
    <w:rsid w:val="00B01C18"/>
    <w:rsid w:val="00B03766"/>
    <w:rsid w:val="00B04445"/>
    <w:rsid w:val="00B059F7"/>
    <w:rsid w:val="00B070E7"/>
    <w:rsid w:val="00B07167"/>
    <w:rsid w:val="00B0758D"/>
    <w:rsid w:val="00B1111B"/>
    <w:rsid w:val="00B153E0"/>
    <w:rsid w:val="00B167AC"/>
    <w:rsid w:val="00B232FD"/>
    <w:rsid w:val="00B25384"/>
    <w:rsid w:val="00B2681C"/>
    <w:rsid w:val="00B30D83"/>
    <w:rsid w:val="00B33926"/>
    <w:rsid w:val="00B358A9"/>
    <w:rsid w:val="00B41D71"/>
    <w:rsid w:val="00B44C33"/>
    <w:rsid w:val="00B47A3A"/>
    <w:rsid w:val="00B507B8"/>
    <w:rsid w:val="00B57CF8"/>
    <w:rsid w:val="00B60CE8"/>
    <w:rsid w:val="00B614C7"/>
    <w:rsid w:val="00B625E4"/>
    <w:rsid w:val="00B6443D"/>
    <w:rsid w:val="00B646ED"/>
    <w:rsid w:val="00B656AA"/>
    <w:rsid w:val="00B7139A"/>
    <w:rsid w:val="00B727B3"/>
    <w:rsid w:val="00B760DA"/>
    <w:rsid w:val="00B7657E"/>
    <w:rsid w:val="00B81E69"/>
    <w:rsid w:val="00B85235"/>
    <w:rsid w:val="00B8750E"/>
    <w:rsid w:val="00B87516"/>
    <w:rsid w:val="00B9425A"/>
    <w:rsid w:val="00B96300"/>
    <w:rsid w:val="00B978F8"/>
    <w:rsid w:val="00B97D1D"/>
    <w:rsid w:val="00B97FEB"/>
    <w:rsid w:val="00BA2CC8"/>
    <w:rsid w:val="00BA46A9"/>
    <w:rsid w:val="00BB0C17"/>
    <w:rsid w:val="00BB5C7B"/>
    <w:rsid w:val="00BB5DD6"/>
    <w:rsid w:val="00BB6C5A"/>
    <w:rsid w:val="00BC5C32"/>
    <w:rsid w:val="00BC6689"/>
    <w:rsid w:val="00BC6907"/>
    <w:rsid w:val="00BD2B28"/>
    <w:rsid w:val="00BD3FC7"/>
    <w:rsid w:val="00BD4284"/>
    <w:rsid w:val="00BD6980"/>
    <w:rsid w:val="00BE0A56"/>
    <w:rsid w:val="00BE314B"/>
    <w:rsid w:val="00BE5033"/>
    <w:rsid w:val="00BF5E77"/>
    <w:rsid w:val="00BF60AA"/>
    <w:rsid w:val="00C04C23"/>
    <w:rsid w:val="00C10F91"/>
    <w:rsid w:val="00C15266"/>
    <w:rsid w:val="00C227CB"/>
    <w:rsid w:val="00C26BE4"/>
    <w:rsid w:val="00C30C7E"/>
    <w:rsid w:val="00C32A49"/>
    <w:rsid w:val="00C379BE"/>
    <w:rsid w:val="00C4098D"/>
    <w:rsid w:val="00C41E7D"/>
    <w:rsid w:val="00C43C9E"/>
    <w:rsid w:val="00C45201"/>
    <w:rsid w:val="00C4643E"/>
    <w:rsid w:val="00C505A0"/>
    <w:rsid w:val="00C51418"/>
    <w:rsid w:val="00C522D8"/>
    <w:rsid w:val="00C5275B"/>
    <w:rsid w:val="00C57804"/>
    <w:rsid w:val="00C60803"/>
    <w:rsid w:val="00C72AB2"/>
    <w:rsid w:val="00C81E41"/>
    <w:rsid w:val="00C822F1"/>
    <w:rsid w:val="00C835F9"/>
    <w:rsid w:val="00C91A47"/>
    <w:rsid w:val="00C93E3A"/>
    <w:rsid w:val="00C9497E"/>
    <w:rsid w:val="00C95A24"/>
    <w:rsid w:val="00C970B0"/>
    <w:rsid w:val="00C97897"/>
    <w:rsid w:val="00CA1F45"/>
    <w:rsid w:val="00CA2CC1"/>
    <w:rsid w:val="00CB07E9"/>
    <w:rsid w:val="00CB1000"/>
    <w:rsid w:val="00CB2D6D"/>
    <w:rsid w:val="00CB308E"/>
    <w:rsid w:val="00CB40FC"/>
    <w:rsid w:val="00CB4989"/>
    <w:rsid w:val="00CB57E7"/>
    <w:rsid w:val="00CB5FF3"/>
    <w:rsid w:val="00CB7935"/>
    <w:rsid w:val="00CC1C83"/>
    <w:rsid w:val="00CC2547"/>
    <w:rsid w:val="00CC46E1"/>
    <w:rsid w:val="00CC5114"/>
    <w:rsid w:val="00CC51E2"/>
    <w:rsid w:val="00CC56B3"/>
    <w:rsid w:val="00CD185D"/>
    <w:rsid w:val="00CD2662"/>
    <w:rsid w:val="00CD674B"/>
    <w:rsid w:val="00CE184E"/>
    <w:rsid w:val="00CE6924"/>
    <w:rsid w:val="00CE6F29"/>
    <w:rsid w:val="00CE712C"/>
    <w:rsid w:val="00CF3893"/>
    <w:rsid w:val="00CF53C4"/>
    <w:rsid w:val="00CF6EDF"/>
    <w:rsid w:val="00D035EE"/>
    <w:rsid w:val="00D127BF"/>
    <w:rsid w:val="00D17FB9"/>
    <w:rsid w:val="00D20B47"/>
    <w:rsid w:val="00D20E10"/>
    <w:rsid w:val="00D2228D"/>
    <w:rsid w:val="00D2357D"/>
    <w:rsid w:val="00D30065"/>
    <w:rsid w:val="00D34226"/>
    <w:rsid w:val="00D37EEF"/>
    <w:rsid w:val="00D42E8B"/>
    <w:rsid w:val="00D45694"/>
    <w:rsid w:val="00D52EB5"/>
    <w:rsid w:val="00D53899"/>
    <w:rsid w:val="00D57497"/>
    <w:rsid w:val="00D61E1B"/>
    <w:rsid w:val="00D620B3"/>
    <w:rsid w:val="00D67C6D"/>
    <w:rsid w:val="00D7019E"/>
    <w:rsid w:val="00D71714"/>
    <w:rsid w:val="00D71D89"/>
    <w:rsid w:val="00D82B1E"/>
    <w:rsid w:val="00D90698"/>
    <w:rsid w:val="00D955DB"/>
    <w:rsid w:val="00D9586B"/>
    <w:rsid w:val="00DA10D8"/>
    <w:rsid w:val="00DA113A"/>
    <w:rsid w:val="00DA2720"/>
    <w:rsid w:val="00DA79B3"/>
    <w:rsid w:val="00DB261B"/>
    <w:rsid w:val="00DB318D"/>
    <w:rsid w:val="00DB3D5D"/>
    <w:rsid w:val="00DB5EED"/>
    <w:rsid w:val="00DB706B"/>
    <w:rsid w:val="00DD0C55"/>
    <w:rsid w:val="00DD1AA3"/>
    <w:rsid w:val="00DD36F2"/>
    <w:rsid w:val="00DD6348"/>
    <w:rsid w:val="00DD6AC7"/>
    <w:rsid w:val="00DE0923"/>
    <w:rsid w:val="00DF1C40"/>
    <w:rsid w:val="00DF1E1C"/>
    <w:rsid w:val="00DF3BF5"/>
    <w:rsid w:val="00DF628E"/>
    <w:rsid w:val="00DF7C97"/>
    <w:rsid w:val="00E038F6"/>
    <w:rsid w:val="00E05280"/>
    <w:rsid w:val="00E13500"/>
    <w:rsid w:val="00E151EB"/>
    <w:rsid w:val="00E179E0"/>
    <w:rsid w:val="00E2072A"/>
    <w:rsid w:val="00E23A0E"/>
    <w:rsid w:val="00E264A2"/>
    <w:rsid w:val="00E27EFC"/>
    <w:rsid w:val="00E30BA1"/>
    <w:rsid w:val="00E310A9"/>
    <w:rsid w:val="00E31395"/>
    <w:rsid w:val="00E41B4F"/>
    <w:rsid w:val="00E47AFB"/>
    <w:rsid w:val="00E5005B"/>
    <w:rsid w:val="00E61087"/>
    <w:rsid w:val="00E66BB9"/>
    <w:rsid w:val="00E70C5A"/>
    <w:rsid w:val="00E815C8"/>
    <w:rsid w:val="00E823AC"/>
    <w:rsid w:val="00E91EFC"/>
    <w:rsid w:val="00EA18EF"/>
    <w:rsid w:val="00EA4B60"/>
    <w:rsid w:val="00EB1B96"/>
    <w:rsid w:val="00EB3252"/>
    <w:rsid w:val="00EB34A6"/>
    <w:rsid w:val="00EB7BFB"/>
    <w:rsid w:val="00EC5E30"/>
    <w:rsid w:val="00EC7BF5"/>
    <w:rsid w:val="00ED171F"/>
    <w:rsid w:val="00ED5757"/>
    <w:rsid w:val="00EE1426"/>
    <w:rsid w:val="00EE32FB"/>
    <w:rsid w:val="00EE43BB"/>
    <w:rsid w:val="00EE50F4"/>
    <w:rsid w:val="00EE59C9"/>
    <w:rsid w:val="00EE6DDA"/>
    <w:rsid w:val="00EE76AA"/>
    <w:rsid w:val="00EF532D"/>
    <w:rsid w:val="00EF5AAA"/>
    <w:rsid w:val="00F00A41"/>
    <w:rsid w:val="00F0198C"/>
    <w:rsid w:val="00F01D18"/>
    <w:rsid w:val="00F01D39"/>
    <w:rsid w:val="00F02AFB"/>
    <w:rsid w:val="00F05B31"/>
    <w:rsid w:val="00F07A94"/>
    <w:rsid w:val="00F10A0A"/>
    <w:rsid w:val="00F12432"/>
    <w:rsid w:val="00F12E6B"/>
    <w:rsid w:val="00F17B71"/>
    <w:rsid w:val="00F20BD9"/>
    <w:rsid w:val="00F20E87"/>
    <w:rsid w:val="00F22A8D"/>
    <w:rsid w:val="00F24B94"/>
    <w:rsid w:val="00F32F9E"/>
    <w:rsid w:val="00F34036"/>
    <w:rsid w:val="00F352F0"/>
    <w:rsid w:val="00F35A8E"/>
    <w:rsid w:val="00F366DB"/>
    <w:rsid w:val="00F37F81"/>
    <w:rsid w:val="00F41EAE"/>
    <w:rsid w:val="00F4669D"/>
    <w:rsid w:val="00F508A3"/>
    <w:rsid w:val="00F5160F"/>
    <w:rsid w:val="00F51949"/>
    <w:rsid w:val="00F51E0E"/>
    <w:rsid w:val="00F52669"/>
    <w:rsid w:val="00F651DE"/>
    <w:rsid w:val="00F66442"/>
    <w:rsid w:val="00F6732A"/>
    <w:rsid w:val="00F703E0"/>
    <w:rsid w:val="00F7371A"/>
    <w:rsid w:val="00F764D2"/>
    <w:rsid w:val="00F77A98"/>
    <w:rsid w:val="00F814D4"/>
    <w:rsid w:val="00F83DF9"/>
    <w:rsid w:val="00F85DD5"/>
    <w:rsid w:val="00F91700"/>
    <w:rsid w:val="00FA24D5"/>
    <w:rsid w:val="00FA343B"/>
    <w:rsid w:val="00FA53A4"/>
    <w:rsid w:val="00FA60FD"/>
    <w:rsid w:val="00FB2971"/>
    <w:rsid w:val="00FB3A35"/>
    <w:rsid w:val="00FB6942"/>
    <w:rsid w:val="00FB7899"/>
    <w:rsid w:val="00FC0CB6"/>
    <w:rsid w:val="00FC333A"/>
    <w:rsid w:val="00FC3AE5"/>
    <w:rsid w:val="00FC417B"/>
    <w:rsid w:val="00FD01D9"/>
    <w:rsid w:val="00FD0417"/>
    <w:rsid w:val="00FE0EB9"/>
    <w:rsid w:val="00FE3302"/>
    <w:rsid w:val="00FF01CF"/>
    <w:rsid w:val="00FF5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12C"/>
    <w:pPr>
      <w:spacing w:after="160" w:line="259" w:lineRule="auto"/>
    </w:pPr>
  </w:style>
  <w:style w:type="paragraph" w:styleId="1">
    <w:name w:val="heading 1"/>
    <w:basedOn w:val="a"/>
    <w:next w:val="a"/>
    <w:link w:val="10"/>
    <w:uiPriority w:val="9"/>
    <w:qFormat/>
    <w:rsid w:val="00104F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F5E7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BF5E77"/>
    <w:pPr>
      <w:keepNext/>
      <w:keepLines/>
      <w:spacing w:before="40" w:after="0" w:line="240" w:lineRule="auto"/>
      <w:ind w:firstLine="709"/>
      <w:jc w:val="center"/>
      <w:outlineLvl w:val="2"/>
    </w:pPr>
    <w:rPr>
      <w:rFonts w:ascii="Times New Roman" w:eastAsia="Calibri" w:hAnsi="Times New Roman" w:cs="Times New Roman"/>
      <w:b/>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Heading1,Colorful List - Accent 11,Bullet List,FooterText,numbered,List Paragraph,Table Heading,Bullets,List Paragraph (numbered (a)),ненум_список,Абзац списка3,Абзац списка7,Абзац списка71,Абзац списка8,List Paragraph1,Абзац"/>
    <w:basedOn w:val="a"/>
    <w:link w:val="a4"/>
    <w:uiPriority w:val="34"/>
    <w:qFormat/>
    <w:rsid w:val="0081612C"/>
    <w:pPr>
      <w:ind w:left="720"/>
      <w:contextualSpacing/>
    </w:pPr>
  </w:style>
  <w:style w:type="paragraph" w:styleId="a5">
    <w:name w:val="footer"/>
    <w:basedOn w:val="a"/>
    <w:link w:val="a6"/>
    <w:uiPriority w:val="99"/>
    <w:unhideWhenUsed/>
    <w:rsid w:val="008161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1612C"/>
  </w:style>
  <w:style w:type="paragraph" w:styleId="a7">
    <w:name w:val="header"/>
    <w:basedOn w:val="a"/>
    <w:link w:val="a8"/>
    <w:uiPriority w:val="99"/>
    <w:unhideWhenUsed/>
    <w:rsid w:val="004961C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961CD"/>
  </w:style>
  <w:style w:type="character" w:customStyle="1" w:styleId="w">
    <w:name w:val="w"/>
    <w:basedOn w:val="a0"/>
    <w:rsid w:val="004961CD"/>
  </w:style>
  <w:style w:type="character" w:styleId="a9">
    <w:name w:val="Hyperlink"/>
    <w:basedOn w:val="a0"/>
    <w:uiPriority w:val="99"/>
    <w:unhideWhenUsed/>
    <w:rsid w:val="004961CD"/>
    <w:rPr>
      <w:color w:val="0000FF"/>
      <w:u w:val="single"/>
    </w:rPr>
  </w:style>
  <w:style w:type="character" w:customStyle="1" w:styleId="20">
    <w:name w:val="Заголовок 2 Знак"/>
    <w:basedOn w:val="a0"/>
    <w:link w:val="2"/>
    <w:uiPriority w:val="9"/>
    <w:semiHidden/>
    <w:rsid w:val="00BF5E7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BF5E77"/>
    <w:rPr>
      <w:rFonts w:ascii="Times New Roman" w:eastAsia="Calibri" w:hAnsi="Times New Roman" w:cs="Times New Roman"/>
      <w:b/>
      <w:sz w:val="28"/>
      <w:szCs w:val="28"/>
      <w:lang w:val="x-none" w:eastAsia="x-none"/>
    </w:rPr>
  </w:style>
  <w:style w:type="paragraph" w:styleId="aa">
    <w:name w:val="Balloon Text"/>
    <w:basedOn w:val="a"/>
    <w:link w:val="ab"/>
    <w:uiPriority w:val="99"/>
    <w:semiHidden/>
    <w:unhideWhenUsed/>
    <w:rsid w:val="00BF5E7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F5E77"/>
    <w:rPr>
      <w:rFonts w:ascii="Segoe UI" w:hAnsi="Segoe UI" w:cs="Segoe UI"/>
      <w:sz w:val="18"/>
      <w:szCs w:val="18"/>
    </w:rPr>
  </w:style>
  <w:style w:type="paragraph" w:customStyle="1" w:styleId="ac">
    <w:name w:val="Единица измерения"/>
    <w:basedOn w:val="a"/>
    <w:next w:val="ad"/>
    <w:uiPriority w:val="99"/>
    <w:rsid w:val="00BF5E77"/>
    <w:pPr>
      <w:suppressAutoHyphens/>
      <w:spacing w:before="60" w:after="40" w:line="240" w:lineRule="auto"/>
      <w:jc w:val="right"/>
    </w:pPr>
    <w:rPr>
      <w:rFonts w:ascii="Courier New" w:eastAsia="Times New Roman" w:hAnsi="Courier New" w:cs="Times New Roman"/>
      <w:sz w:val="16"/>
      <w:szCs w:val="20"/>
      <w:lang w:eastAsia="ru-RU"/>
    </w:rPr>
  </w:style>
  <w:style w:type="paragraph" w:customStyle="1" w:styleId="ad">
    <w:name w:val="ШапкаТаблицы"/>
    <w:basedOn w:val="a"/>
    <w:next w:val="ae"/>
    <w:rsid w:val="00BF5E77"/>
    <w:pPr>
      <w:suppressAutoHyphens/>
      <w:spacing w:after="0" w:line="240" w:lineRule="auto"/>
      <w:jc w:val="center"/>
    </w:pPr>
    <w:rPr>
      <w:rFonts w:ascii="Courier New" w:eastAsia="Times New Roman" w:hAnsi="Courier New" w:cs="Times New Roman"/>
      <w:sz w:val="16"/>
      <w:szCs w:val="20"/>
      <w:lang w:eastAsia="ru-RU"/>
    </w:rPr>
  </w:style>
  <w:style w:type="paragraph" w:customStyle="1" w:styleId="ae">
    <w:name w:val="Боковик"/>
    <w:basedOn w:val="a"/>
    <w:rsid w:val="00BF5E77"/>
    <w:pPr>
      <w:suppressAutoHyphens/>
      <w:spacing w:after="0" w:line="240" w:lineRule="auto"/>
    </w:pPr>
    <w:rPr>
      <w:rFonts w:ascii="Courier New" w:eastAsia="Times New Roman" w:hAnsi="Courier New" w:cs="Times New Roman"/>
      <w:sz w:val="16"/>
      <w:szCs w:val="20"/>
      <w:lang w:eastAsia="ru-RU"/>
    </w:rPr>
  </w:style>
  <w:style w:type="paragraph" w:customStyle="1" w:styleId="af">
    <w:name w:val="Столбец"/>
    <w:basedOn w:val="a"/>
    <w:rsid w:val="00BF5E77"/>
    <w:pPr>
      <w:suppressAutoHyphens/>
      <w:spacing w:after="0" w:line="240" w:lineRule="auto"/>
      <w:jc w:val="right"/>
    </w:pPr>
    <w:rPr>
      <w:rFonts w:ascii="Courier New" w:eastAsia="Times New Roman" w:hAnsi="Courier New" w:cs="Times New Roman"/>
      <w:sz w:val="16"/>
      <w:szCs w:val="20"/>
      <w:lang w:eastAsia="ru-RU"/>
    </w:rPr>
  </w:style>
  <w:style w:type="paragraph" w:customStyle="1" w:styleId="21">
    <w:name w:val="Заголов 2"/>
    <w:basedOn w:val="2"/>
    <w:next w:val="a"/>
    <w:uiPriority w:val="99"/>
    <w:rsid w:val="00BF5E77"/>
    <w:pPr>
      <w:keepLines w:val="0"/>
      <w:suppressAutoHyphens/>
      <w:spacing w:before="320" w:after="200" w:line="240" w:lineRule="auto"/>
    </w:pPr>
    <w:rPr>
      <w:rFonts w:ascii="Arial" w:eastAsia="Times New Roman" w:hAnsi="Arial" w:cs="Times New Roman"/>
      <w:b/>
      <w:color w:val="auto"/>
      <w:sz w:val="24"/>
      <w:szCs w:val="20"/>
      <w:lang w:eastAsia="ru-RU"/>
    </w:rPr>
  </w:style>
  <w:style w:type="paragraph" w:customStyle="1" w:styleId="First">
    <w:name w:val="FirstОснТекст"/>
    <w:basedOn w:val="a"/>
    <w:next w:val="a"/>
    <w:rsid w:val="00BF5E77"/>
    <w:pPr>
      <w:suppressAutoHyphens/>
      <w:spacing w:before="160" w:after="0" w:line="240" w:lineRule="auto"/>
      <w:jc w:val="both"/>
    </w:pPr>
    <w:rPr>
      <w:rFonts w:ascii="Courier New" w:eastAsia="Times New Roman" w:hAnsi="Courier New" w:cs="Times New Roman"/>
      <w:sz w:val="20"/>
      <w:szCs w:val="20"/>
      <w:lang w:eastAsia="ru-RU"/>
    </w:rPr>
  </w:style>
  <w:style w:type="paragraph" w:customStyle="1" w:styleId="af0">
    <w:name w:val="Врезанная сноска"/>
    <w:basedOn w:val="a"/>
    <w:next w:val="First"/>
    <w:rsid w:val="00BF5E77"/>
    <w:pPr>
      <w:suppressAutoHyphens/>
      <w:spacing w:before="120" w:after="0" w:line="240" w:lineRule="auto"/>
      <w:ind w:left="851"/>
    </w:pPr>
    <w:rPr>
      <w:rFonts w:ascii="Courier New" w:eastAsia="Times New Roman" w:hAnsi="Courier New" w:cs="Times New Roman"/>
      <w:i/>
      <w:sz w:val="16"/>
      <w:szCs w:val="20"/>
      <w:lang w:eastAsia="ru-RU"/>
    </w:rPr>
  </w:style>
  <w:style w:type="paragraph" w:customStyle="1" w:styleId="af1">
    <w:name w:val="ОснТекст"/>
    <w:rsid w:val="00BF5E77"/>
    <w:pPr>
      <w:suppressAutoHyphens/>
      <w:spacing w:after="0" w:line="240" w:lineRule="auto"/>
      <w:ind w:firstLine="709"/>
      <w:jc w:val="both"/>
    </w:pPr>
    <w:rPr>
      <w:rFonts w:ascii="Courier New" w:eastAsia="Times New Roman" w:hAnsi="Courier New" w:cs="Times New Roman"/>
      <w:sz w:val="20"/>
      <w:szCs w:val="20"/>
      <w:lang w:eastAsia="ru-RU"/>
    </w:rPr>
  </w:style>
  <w:style w:type="paragraph" w:customStyle="1" w:styleId="af2">
    <w:name w:val="Наименование"/>
    <w:basedOn w:val="af1"/>
    <w:next w:val="af1"/>
    <w:rsid w:val="00BF5E77"/>
    <w:pPr>
      <w:spacing w:before="360" w:after="80"/>
      <w:ind w:firstLine="0"/>
      <w:jc w:val="center"/>
    </w:pPr>
    <w:rPr>
      <w:b/>
      <w:sz w:val="24"/>
    </w:rPr>
  </w:style>
  <w:style w:type="paragraph" w:styleId="af3">
    <w:name w:val="Body Text"/>
    <w:basedOn w:val="a"/>
    <w:link w:val="af4"/>
    <w:rsid w:val="00BF5E77"/>
    <w:pPr>
      <w:suppressAutoHyphens/>
      <w:spacing w:after="0" w:line="240" w:lineRule="auto"/>
      <w:jc w:val="center"/>
    </w:pPr>
    <w:rPr>
      <w:rFonts w:ascii="KZ Arial" w:eastAsia="Times New Roman" w:hAnsi="KZ Arial" w:cs="Times New Roman"/>
      <w:sz w:val="24"/>
      <w:szCs w:val="20"/>
      <w:lang w:val="kk-KZ" w:eastAsia="ru-RU"/>
    </w:rPr>
  </w:style>
  <w:style w:type="character" w:customStyle="1" w:styleId="af4">
    <w:name w:val="Основной текст Знак"/>
    <w:basedOn w:val="a0"/>
    <w:link w:val="af3"/>
    <w:rsid w:val="00BF5E77"/>
    <w:rPr>
      <w:rFonts w:ascii="KZ Arial" w:eastAsia="Times New Roman" w:hAnsi="KZ Arial" w:cs="Times New Roman"/>
      <w:sz w:val="24"/>
      <w:szCs w:val="20"/>
      <w:lang w:val="kk-KZ" w:eastAsia="ru-RU"/>
    </w:rPr>
  </w:style>
  <w:style w:type="character" w:customStyle="1" w:styleId="a4">
    <w:name w:val="Абзац списка Знак"/>
    <w:aliases w:val="маркированный Знак,Heading1 Знак,Colorful List - Accent 11 Знак,Bullet List Знак,FooterText Знак,numbered Знак,List Paragraph Знак,Table Heading Знак,Bullets Знак,List Paragraph (numbered (a)) Знак,ненум_список Знак,Абзац списка3 Знак"/>
    <w:link w:val="a3"/>
    <w:uiPriority w:val="34"/>
    <w:locked/>
    <w:rsid w:val="00BF5E77"/>
  </w:style>
  <w:style w:type="paragraph" w:customStyle="1" w:styleId="Default">
    <w:name w:val="Default"/>
    <w:uiPriority w:val="99"/>
    <w:rsid w:val="00BF5E7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5">
    <w:name w:val="Normal (Web)"/>
    <w:basedOn w:val="a"/>
    <w:uiPriority w:val="99"/>
    <w:semiHidden/>
    <w:unhideWhenUsed/>
    <w:rsid w:val="00BF5E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Emphasis"/>
    <w:basedOn w:val="a0"/>
    <w:uiPriority w:val="20"/>
    <w:qFormat/>
    <w:rsid w:val="00BF5E77"/>
    <w:rPr>
      <w:i/>
      <w:iCs/>
    </w:rPr>
  </w:style>
  <w:style w:type="character" w:styleId="af7">
    <w:name w:val="Strong"/>
    <w:basedOn w:val="a0"/>
    <w:uiPriority w:val="22"/>
    <w:qFormat/>
    <w:rsid w:val="00BF5E77"/>
    <w:rPr>
      <w:b/>
      <w:bCs/>
    </w:rPr>
  </w:style>
  <w:style w:type="table" w:styleId="af8">
    <w:name w:val="Table Grid"/>
    <w:basedOn w:val="a1"/>
    <w:uiPriority w:val="59"/>
    <w:rsid w:val="00BF5E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04F1D"/>
    <w:rPr>
      <w:rFonts w:asciiTheme="majorHAnsi" w:eastAsiaTheme="majorEastAsia" w:hAnsiTheme="majorHAnsi" w:cstheme="majorBidi"/>
      <w:b/>
      <w:bCs/>
      <w:color w:val="365F91" w:themeColor="accent1" w:themeShade="BF"/>
      <w:sz w:val="28"/>
      <w:szCs w:val="28"/>
    </w:rPr>
  </w:style>
  <w:style w:type="character" w:customStyle="1" w:styleId="wd-jnl-art-breadcrumb-issue">
    <w:name w:val="wd-jnl-art-breadcrumb-issue"/>
    <w:basedOn w:val="a0"/>
    <w:rsid w:val="00104F1D"/>
  </w:style>
  <w:style w:type="character" w:customStyle="1" w:styleId="s1">
    <w:name w:val="s1"/>
    <w:basedOn w:val="a0"/>
    <w:rsid w:val="005B07CC"/>
  </w:style>
  <w:style w:type="paragraph" w:styleId="af9">
    <w:name w:val="footnote text"/>
    <w:basedOn w:val="a"/>
    <w:link w:val="afa"/>
    <w:uiPriority w:val="99"/>
    <w:semiHidden/>
    <w:unhideWhenUsed/>
    <w:rsid w:val="005B07CC"/>
    <w:pPr>
      <w:suppressAutoHyphens/>
      <w:autoSpaceDE w:val="0"/>
      <w:autoSpaceDN w:val="0"/>
      <w:adjustRightInd w:val="0"/>
      <w:spacing w:after="200" w:line="276" w:lineRule="auto"/>
    </w:pPr>
    <w:rPr>
      <w:rFonts w:ascii="Calibri" w:eastAsia="Times New Roman" w:hAnsi="Liberation Serif" w:cs="Calibri"/>
      <w:sz w:val="20"/>
      <w:szCs w:val="20"/>
      <w:lang w:eastAsia="zh-CN"/>
    </w:rPr>
  </w:style>
  <w:style w:type="character" w:customStyle="1" w:styleId="afa">
    <w:name w:val="Текст сноски Знак"/>
    <w:basedOn w:val="a0"/>
    <w:link w:val="af9"/>
    <w:uiPriority w:val="99"/>
    <w:semiHidden/>
    <w:rsid w:val="005B07CC"/>
    <w:rPr>
      <w:rFonts w:ascii="Calibri" w:eastAsia="Times New Roman" w:hAnsi="Liberation Serif" w:cs="Calibri"/>
      <w:sz w:val="20"/>
      <w:szCs w:val="20"/>
      <w:lang w:eastAsia="zh-CN"/>
    </w:rPr>
  </w:style>
  <w:style w:type="character" w:styleId="afb">
    <w:name w:val="footnote reference"/>
    <w:uiPriority w:val="99"/>
    <w:semiHidden/>
    <w:unhideWhenUsed/>
    <w:rsid w:val="005B07CC"/>
    <w:rPr>
      <w:rFonts w:cs="Times New Roman"/>
      <w:vertAlign w:val="superscript"/>
    </w:rPr>
  </w:style>
  <w:style w:type="paragraph" w:customStyle="1" w:styleId="formattext">
    <w:name w:val="formattext"/>
    <w:basedOn w:val="a"/>
    <w:rsid w:val="00672A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42">
    <w:name w:val="Font Style142"/>
    <w:rsid w:val="004A13AD"/>
    <w:rPr>
      <w:rFonts w:ascii="Times New Roman" w:hAnsi="Times New Roman" w:cs="Times New Roman"/>
      <w:sz w:val="20"/>
      <w:szCs w:val="20"/>
    </w:rPr>
  </w:style>
  <w:style w:type="character" w:customStyle="1" w:styleId="accented">
    <w:name w:val="accented"/>
    <w:basedOn w:val="a0"/>
    <w:rsid w:val="002A030E"/>
  </w:style>
  <w:style w:type="character" w:customStyle="1" w:styleId="citation">
    <w:name w:val="citation"/>
    <w:basedOn w:val="a0"/>
    <w:rsid w:val="009C7464"/>
  </w:style>
  <w:style w:type="character" w:customStyle="1" w:styleId="nowrap">
    <w:name w:val="nowrap"/>
    <w:basedOn w:val="a0"/>
    <w:rsid w:val="009C7464"/>
  </w:style>
  <w:style w:type="character" w:styleId="afc">
    <w:name w:val="Placeholder Text"/>
    <w:basedOn w:val="a0"/>
    <w:uiPriority w:val="99"/>
    <w:semiHidden/>
    <w:rsid w:val="00527782"/>
    <w:rPr>
      <w:color w:val="808080"/>
    </w:rPr>
  </w:style>
  <w:style w:type="paragraph" w:styleId="afd">
    <w:name w:val="TOC Heading"/>
    <w:basedOn w:val="1"/>
    <w:next w:val="a"/>
    <w:uiPriority w:val="39"/>
    <w:unhideWhenUsed/>
    <w:qFormat/>
    <w:rsid w:val="00470B63"/>
    <w:pPr>
      <w:spacing w:line="276" w:lineRule="auto"/>
      <w:outlineLvl w:val="9"/>
    </w:pPr>
    <w:rPr>
      <w:lang w:eastAsia="ru-RU"/>
    </w:rPr>
  </w:style>
  <w:style w:type="paragraph" w:styleId="22">
    <w:name w:val="toc 2"/>
    <w:basedOn w:val="a"/>
    <w:next w:val="a"/>
    <w:autoRedefine/>
    <w:uiPriority w:val="39"/>
    <w:unhideWhenUsed/>
    <w:rsid w:val="00470B63"/>
    <w:pPr>
      <w:spacing w:after="100"/>
      <w:ind w:left="220"/>
    </w:pPr>
  </w:style>
  <w:style w:type="paragraph" w:styleId="31">
    <w:name w:val="toc 3"/>
    <w:basedOn w:val="a"/>
    <w:next w:val="a"/>
    <w:autoRedefine/>
    <w:uiPriority w:val="39"/>
    <w:unhideWhenUsed/>
    <w:rsid w:val="00470B63"/>
    <w:pPr>
      <w:spacing w:after="100"/>
      <w:ind w:left="440"/>
    </w:pPr>
  </w:style>
  <w:style w:type="paragraph" w:styleId="11">
    <w:name w:val="toc 1"/>
    <w:basedOn w:val="a"/>
    <w:next w:val="a"/>
    <w:autoRedefine/>
    <w:uiPriority w:val="39"/>
    <w:unhideWhenUsed/>
    <w:rsid w:val="00470B63"/>
    <w:pPr>
      <w:spacing w:after="100"/>
    </w:pPr>
  </w:style>
  <w:style w:type="paragraph" w:styleId="afe">
    <w:name w:val="No Spacing"/>
    <w:uiPriority w:val="1"/>
    <w:qFormat/>
    <w:rsid w:val="00706457"/>
    <w:pPr>
      <w:spacing w:after="0" w:line="240" w:lineRule="auto"/>
    </w:pPr>
  </w:style>
  <w:style w:type="paragraph" w:styleId="aff">
    <w:name w:val="Title"/>
    <w:basedOn w:val="a"/>
    <w:link w:val="aff0"/>
    <w:uiPriority w:val="1"/>
    <w:qFormat/>
    <w:rsid w:val="00AB40B3"/>
    <w:pPr>
      <w:widowControl w:val="0"/>
      <w:autoSpaceDE w:val="0"/>
      <w:autoSpaceDN w:val="0"/>
      <w:spacing w:before="89" w:after="0" w:line="240" w:lineRule="auto"/>
      <w:ind w:left="1408" w:right="1125" w:hanging="1114"/>
    </w:pPr>
    <w:rPr>
      <w:rFonts w:ascii="Times New Roman" w:eastAsia="Times New Roman" w:hAnsi="Times New Roman" w:cs="Times New Roman"/>
      <w:b/>
      <w:bCs/>
      <w:sz w:val="28"/>
      <w:szCs w:val="28"/>
    </w:rPr>
  </w:style>
  <w:style w:type="character" w:customStyle="1" w:styleId="aff0">
    <w:name w:val="Название Знак"/>
    <w:basedOn w:val="a0"/>
    <w:link w:val="aff"/>
    <w:uiPriority w:val="1"/>
    <w:rsid w:val="00AB40B3"/>
    <w:rPr>
      <w:rFonts w:ascii="Times New Roman" w:eastAsia="Times New Roman" w:hAnsi="Times New Roman" w:cs="Times New Roman"/>
      <w:b/>
      <w:bCs/>
      <w:sz w:val="28"/>
      <w:szCs w:val="28"/>
    </w:rPr>
  </w:style>
  <w:style w:type="character" w:customStyle="1" w:styleId="layout">
    <w:name w:val="layout"/>
    <w:basedOn w:val="a0"/>
    <w:rsid w:val="00FE0EB9"/>
  </w:style>
  <w:style w:type="character" w:customStyle="1" w:styleId="fontstyle01">
    <w:name w:val="fontstyle01"/>
    <w:basedOn w:val="a0"/>
    <w:rsid w:val="00446AF4"/>
    <w:rPr>
      <w:rFonts w:ascii="CenturyGothic-Bold" w:hAnsi="CenturyGothic-Bold" w:hint="default"/>
      <w:b/>
      <w:bCs/>
      <w:i w:val="0"/>
      <w:iCs w:val="0"/>
      <w:color w:val="000000"/>
      <w:sz w:val="24"/>
      <w:szCs w:val="24"/>
    </w:rPr>
  </w:style>
  <w:style w:type="table" w:customStyle="1" w:styleId="TableNormal">
    <w:name w:val="Table Normal"/>
    <w:uiPriority w:val="2"/>
    <w:semiHidden/>
    <w:unhideWhenUsed/>
    <w:qFormat/>
    <w:rsid w:val="00624B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4B60"/>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12C"/>
    <w:pPr>
      <w:spacing w:after="160" w:line="259" w:lineRule="auto"/>
    </w:pPr>
  </w:style>
  <w:style w:type="paragraph" w:styleId="1">
    <w:name w:val="heading 1"/>
    <w:basedOn w:val="a"/>
    <w:next w:val="a"/>
    <w:link w:val="10"/>
    <w:uiPriority w:val="9"/>
    <w:qFormat/>
    <w:rsid w:val="00104F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F5E7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BF5E77"/>
    <w:pPr>
      <w:keepNext/>
      <w:keepLines/>
      <w:spacing w:before="40" w:after="0" w:line="240" w:lineRule="auto"/>
      <w:ind w:firstLine="709"/>
      <w:jc w:val="center"/>
      <w:outlineLvl w:val="2"/>
    </w:pPr>
    <w:rPr>
      <w:rFonts w:ascii="Times New Roman" w:eastAsia="Calibri" w:hAnsi="Times New Roman" w:cs="Times New Roman"/>
      <w:b/>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Heading1,Colorful List - Accent 11,Bullet List,FooterText,numbered,List Paragraph,Table Heading,Bullets,List Paragraph (numbered (a)),ненум_список,Абзац списка3,Абзац списка7,Абзац списка71,Абзац списка8,List Paragraph1,Абзац"/>
    <w:basedOn w:val="a"/>
    <w:link w:val="a4"/>
    <w:uiPriority w:val="34"/>
    <w:qFormat/>
    <w:rsid w:val="0081612C"/>
    <w:pPr>
      <w:ind w:left="720"/>
      <w:contextualSpacing/>
    </w:pPr>
  </w:style>
  <w:style w:type="paragraph" w:styleId="a5">
    <w:name w:val="footer"/>
    <w:basedOn w:val="a"/>
    <w:link w:val="a6"/>
    <w:uiPriority w:val="99"/>
    <w:unhideWhenUsed/>
    <w:rsid w:val="008161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1612C"/>
  </w:style>
  <w:style w:type="paragraph" w:styleId="a7">
    <w:name w:val="header"/>
    <w:basedOn w:val="a"/>
    <w:link w:val="a8"/>
    <w:uiPriority w:val="99"/>
    <w:unhideWhenUsed/>
    <w:rsid w:val="004961C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961CD"/>
  </w:style>
  <w:style w:type="character" w:customStyle="1" w:styleId="w">
    <w:name w:val="w"/>
    <w:basedOn w:val="a0"/>
    <w:rsid w:val="004961CD"/>
  </w:style>
  <w:style w:type="character" w:styleId="a9">
    <w:name w:val="Hyperlink"/>
    <w:basedOn w:val="a0"/>
    <w:uiPriority w:val="99"/>
    <w:unhideWhenUsed/>
    <w:rsid w:val="004961CD"/>
    <w:rPr>
      <w:color w:val="0000FF"/>
      <w:u w:val="single"/>
    </w:rPr>
  </w:style>
  <w:style w:type="character" w:customStyle="1" w:styleId="20">
    <w:name w:val="Заголовок 2 Знак"/>
    <w:basedOn w:val="a0"/>
    <w:link w:val="2"/>
    <w:uiPriority w:val="9"/>
    <w:semiHidden/>
    <w:rsid w:val="00BF5E7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BF5E77"/>
    <w:rPr>
      <w:rFonts w:ascii="Times New Roman" w:eastAsia="Calibri" w:hAnsi="Times New Roman" w:cs="Times New Roman"/>
      <w:b/>
      <w:sz w:val="28"/>
      <w:szCs w:val="28"/>
      <w:lang w:val="x-none" w:eastAsia="x-none"/>
    </w:rPr>
  </w:style>
  <w:style w:type="paragraph" w:styleId="aa">
    <w:name w:val="Balloon Text"/>
    <w:basedOn w:val="a"/>
    <w:link w:val="ab"/>
    <w:uiPriority w:val="99"/>
    <w:semiHidden/>
    <w:unhideWhenUsed/>
    <w:rsid w:val="00BF5E7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F5E77"/>
    <w:rPr>
      <w:rFonts w:ascii="Segoe UI" w:hAnsi="Segoe UI" w:cs="Segoe UI"/>
      <w:sz w:val="18"/>
      <w:szCs w:val="18"/>
    </w:rPr>
  </w:style>
  <w:style w:type="paragraph" w:customStyle="1" w:styleId="ac">
    <w:name w:val="Единица измерения"/>
    <w:basedOn w:val="a"/>
    <w:next w:val="ad"/>
    <w:uiPriority w:val="99"/>
    <w:rsid w:val="00BF5E77"/>
    <w:pPr>
      <w:suppressAutoHyphens/>
      <w:spacing w:before="60" w:after="40" w:line="240" w:lineRule="auto"/>
      <w:jc w:val="right"/>
    </w:pPr>
    <w:rPr>
      <w:rFonts w:ascii="Courier New" w:eastAsia="Times New Roman" w:hAnsi="Courier New" w:cs="Times New Roman"/>
      <w:sz w:val="16"/>
      <w:szCs w:val="20"/>
      <w:lang w:eastAsia="ru-RU"/>
    </w:rPr>
  </w:style>
  <w:style w:type="paragraph" w:customStyle="1" w:styleId="ad">
    <w:name w:val="ШапкаТаблицы"/>
    <w:basedOn w:val="a"/>
    <w:next w:val="ae"/>
    <w:rsid w:val="00BF5E77"/>
    <w:pPr>
      <w:suppressAutoHyphens/>
      <w:spacing w:after="0" w:line="240" w:lineRule="auto"/>
      <w:jc w:val="center"/>
    </w:pPr>
    <w:rPr>
      <w:rFonts w:ascii="Courier New" w:eastAsia="Times New Roman" w:hAnsi="Courier New" w:cs="Times New Roman"/>
      <w:sz w:val="16"/>
      <w:szCs w:val="20"/>
      <w:lang w:eastAsia="ru-RU"/>
    </w:rPr>
  </w:style>
  <w:style w:type="paragraph" w:customStyle="1" w:styleId="ae">
    <w:name w:val="Боковик"/>
    <w:basedOn w:val="a"/>
    <w:rsid w:val="00BF5E77"/>
    <w:pPr>
      <w:suppressAutoHyphens/>
      <w:spacing w:after="0" w:line="240" w:lineRule="auto"/>
    </w:pPr>
    <w:rPr>
      <w:rFonts w:ascii="Courier New" w:eastAsia="Times New Roman" w:hAnsi="Courier New" w:cs="Times New Roman"/>
      <w:sz w:val="16"/>
      <w:szCs w:val="20"/>
      <w:lang w:eastAsia="ru-RU"/>
    </w:rPr>
  </w:style>
  <w:style w:type="paragraph" w:customStyle="1" w:styleId="af">
    <w:name w:val="Столбец"/>
    <w:basedOn w:val="a"/>
    <w:rsid w:val="00BF5E77"/>
    <w:pPr>
      <w:suppressAutoHyphens/>
      <w:spacing w:after="0" w:line="240" w:lineRule="auto"/>
      <w:jc w:val="right"/>
    </w:pPr>
    <w:rPr>
      <w:rFonts w:ascii="Courier New" w:eastAsia="Times New Roman" w:hAnsi="Courier New" w:cs="Times New Roman"/>
      <w:sz w:val="16"/>
      <w:szCs w:val="20"/>
      <w:lang w:eastAsia="ru-RU"/>
    </w:rPr>
  </w:style>
  <w:style w:type="paragraph" w:customStyle="1" w:styleId="21">
    <w:name w:val="Заголов 2"/>
    <w:basedOn w:val="2"/>
    <w:next w:val="a"/>
    <w:uiPriority w:val="99"/>
    <w:rsid w:val="00BF5E77"/>
    <w:pPr>
      <w:keepLines w:val="0"/>
      <w:suppressAutoHyphens/>
      <w:spacing w:before="320" w:after="200" w:line="240" w:lineRule="auto"/>
    </w:pPr>
    <w:rPr>
      <w:rFonts w:ascii="Arial" w:eastAsia="Times New Roman" w:hAnsi="Arial" w:cs="Times New Roman"/>
      <w:b/>
      <w:color w:val="auto"/>
      <w:sz w:val="24"/>
      <w:szCs w:val="20"/>
      <w:lang w:eastAsia="ru-RU"/>
    </w:rPr>
  </w:style>
  <w:style w:type="paragraph" w:customStyle="1" w:styleId="First">
    <w:name w:val="FirstОснТекст"/>
    <w:basedOn w:val="a"/>
    <w:next w:val="a"/>
    <w:rsid w:val="00BF5E77"/>
    <w:pPr>
      <w:suppressAutoHyphens/>
      <w:spacing w:before="160" w:after="0" w:line="240" w:lineRule="auto"/>
      <w:jc w:val="both"/>
    </w:pPr>
    <w:rPr>
      <w:rFonts w:ascii="Courier New" w:eastAsia="Times New Roman" w:hAnsi="Courier New" w:cs="Times New Roman"/>
      <w:sz w:val="20"/>
      <w:szCs w:val="20"/>
      <w:lang w:eastAsia="ru-RU"/>
    </w:rPr>
  </w:style>
  <w:style w:type="paragraph" w:customStyle="1" w:styleId="af0">
    <w:name w:val="Врезанная сноска"/>
    <w:basedOn w:val="a"/>
    <w:next w:val="First"/>
    <w:rsid w:val="00BF5E77"/>
    <w:pPr>
      <w:suppressAutoHyphens/>
      <w:spacing w:before="120" w:after="0" w:line="240" w:lineRule="auto"/>
      <w:ind w:left="851"/>
    </w:pPr>
    <w:rPr>
      <w:rFonts w:ascii="Courier New" w:eastAsia="Times New Roman" w:hAnsi="Courier New" w:cs="Times New Roman"/>
      <w:i/>
      <w:sz w:val="16"/>
      <w:szCs w:val="20"/>
      <w:lang w:eastAsia="ru-RU"/>
    </w:rPr>
  </w:style>
  <w:style w:type="paragraph" w:customStyle="1" w:styleId="af1">
    <w:name w:val="ОснТекст"/>
    <w:rsid w:val="00BF5E77"/>
    <w:pPr>
      <w:suppressAutoHyphens/>
      <w:spacing w:after="0" w:line="240" w:lineRule="auto"/>
      <w:ind w:firstLine="709"/>
      <w:jc w:val="both"/>
    </w:pPr>
    <w:rPr>
      <w:rFonts w:ascii="Courier New" w:eastAsia="Times New Roman" w:hAnsi="Courier New" w:cs="Times New Roman"/>
      <w:sz w:val="20"/>
      <w:szCs w:val="20"/>
      <w:lang w:eastAsia="ru-RU"/>
    </w:rPr>
  </w:style>
  <w:style w:type="paragraph" w:customStyle="1" w:styleId="af2">
    <w:name w:val="Наименование"/>
    <w:basedOn w:val="af1"/>
    <w:next w:val="af1"/>
    <w:rsid w:val="00BF5E77"/>
    <w:pPr>
      <w:spacing w:before="360" w:after="80"/>
      <w:ind w:firstLine="0"/>
      <w:jc w:val="center"/>
    </w:pPr>
    <w:rPr>
      <w:b/>
      <w:sz w:val="24"/>
    </w:rPr>
  </w:style>
  <w:style w:type="paragraph" w:styleId="af3">
    <w:name w:val="Body Text"/>
    <w:basedOn w:val="a"/>
    <w:link w:val="af4"/>
    <w:rsid w:val="00BF5E77"/>
    <w:pPr>
      <w:suppressAutoHyphens/>
      <w:spacing w:after="0" w:line="240" w:lineRule="auto"/>
      <w:jc w:val="center"/>
    </w:pPr>
    <w:rPr>
      <w:rFonts w:ascii="KZ Arial" w:eastAsia="Times New Roman" w:hAnsi="KZ Arial" w:cs="Times New Roman"/>
      <w:sz w:val="24"/>
      <w:szCs w:val="20"/>
      <w:lang w:val="kk-KZ" w:eastAsia="ru-RU"/>
    </w:rPr>
  </w:style>
  <w:style w:type="character" w:customStyle="1" w:styleId="af4">
    <w:name w:val="Основной текст Знак"/>
    <w:basedOn w:val="a0"/>
    <w:link w:val="af3"/>
    <w:rsid w:val="00BF5E77"/>
    <w:rPr>
      <w:rFonts w:ascii="KZ Arial" w:eastAsia="Times New Roman" w:hAnsi="KZ Arial" w:cs="Times New Roman"/>
      <w:sz w:val="24"/>
      <w:szCs w:val="20"/>
      <w:lang w:val="kk-KZ" w:eastAsia="ru-RU"/>
    </w:rPr>
  </w:style>
  <w:style w:type="character" w:customStyle="1" w:styleId="a4">
    <w:name w:val="Абзац списка Знак"/>
    <w:aliases w:val="маркированный Знак,Heading1 Знак,Colorful List - Accent 11 Знак,Bullet List Знак,FooterText Знак,numbered Знак,List Paragraph Знак,Table Heading Знак,Bullets Знак,List Paragraph (numbered (a)) Знак,ненум_список Знак,Абзац списка3 Знак"/>
    <w:link w:val="a3"/>
    <w:uiPriority w:val="34"/>
    <w:locked/>
    <w:rsid w:val="00BF5E77"/>
  </w:style>
  <w:style w:type="paragraph" w:customStyle="1" w:styleId="Default">
    <w:name w:val="Default"/>
    <w:uiPriority w:val="99"/>
    <w:rsid w:val="00BF5E7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5">
    <w:name w:val="Normal (Web)"/>
    <w:basedOn w:val="a"/>
    <w:uiPriority w:val="99"/>
    <w:semiHidden/>
    <w:unhideWhenUsed/>
    <w:rsid w:val="00BF5E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Emphasis"/>
    <w:basedOn w:val="a0"/>
    <w:uiPriority w:val="20"/>
    <w:qFormat/>
    <w:rsid w:val="00BF5E77"/>
    <w:rPr>
      <w:i/>
      <w:iCs/>
    </w:rPr>
  </w:style>
  <w:style w:type="character" w:styleId="af7">
    <w:name w:val="Strong"/>
    <w:basedOn w:val="a0"/>
    <w:uiPriority w:val="22"/>
    <w:qFormat/>
    <w:rsid w:val="00BF5E77"/>
    <w:rPr>
      <w:b/>
      <w:bCs/>
    </w:rPr>
  </w:style>
  <w:style w:type="table" w:styleId="af8">
    <w:name w:val="Table Grid"/>
    <w:basedOn w:val="a1"/>
    <w:uiPriority w:val="59"/>
    <w:rsid w:val="00BF5E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04F1D"/>
    <w:rPr>
      <w:rFonts w:asciiTheme="majorHAnsi" w:eastAsiaTheme="majorEastAsia" w:hAnsiTheme="majorHAnsi" w:cstheme="majorBidi"/>
      <w:b/>
      <w:bCs/>
      <w:color w:val="365F91" w:themeColor="accent1" w:themeShade="BF"/>
      <w:sz w:val="28"/>
      <w:szCs w:val="28"/>
    </w:rPr>
  </w:style>
  <w:style w:type="character" w:customStyle="1" w:styleId="wd-jnl-art-breadcrumb-issue">
    <w:name w:val="wd-jnl-art-breadcrumb-issue"/>
    <w:basedOn w:val="a0"/>
    <w:rsid w:val="00104F1D"/>
  </w:style>
  <w:style w:type="character" w:customStyle="1" w:styleId="s1">
    <w:name w:val="s1"/>
    <w:basedOn w:val="a0"/>
    <w:rsid w:val="005B07CC"/>
  </w:style>
  <w:style w:type="paragraph" w:styleId="af9">
    <w:name w:val="footnote text"/>
    <w:basedOn w:val="a"/>
    <w:link w:val="afa"/>
    <w:uiPriority w:val="99"/>
    <w:semiHidden/>
    <w:unhideWhenUsed/>
    <w:rsid w:val="005B07CC"/>
    <w:pPr>
      <w:suppressAutoHyphens/>
      <w:autoSpaceDE w:val="0"/>
      <w:autoSpaceDN w:val="0"/>
      <w:adjustRightInd w:val="0"/>
      <w:spacing w:after="200" w:line="276" w:lineRule="auto"/>
    </w:pPr>
    <w:rPr>
      <w:rFonts w:ascii="Calibri" w:eastAsia="Times New Roman" w:hAnsi="Liberation Serif" w:cs="Calibri"/>
      <w:sz w:val="20"/>
      <w:szCs w:val="20"/>
      <w:lang w:eastAsia="zh-CN"/>
    </w:rPr>
  </w:style>
  <w:style w:type="character" w:customStyle="1" w:styleId="afa">
    <w:name w:val="Текст сноски Знак"/>
    <w:basedOn w:val="a0"/>
    <w:link w:val="af9"/>
    <w:uiPriority w:val="99"/>
    <w:semiHidden/>
    <w:rsid w:val="005B07CC"/>
    <w:rPr>
      <w:rFonts w:ascii="Calibri" w:eastAsia="Times New Roman" w:hAnsi="Liberation Serif" w:cs="Calibri"/>
      <w:sz w:val="20"/>
      <w:szCs w:val="20"/>
      <w:lang w:eastAsia="zh-CN"/>
    </w:rPr>
  </w:style>
  <w:style w:type="character" w:styleId="afb">
    <w:name w:val="footnote reference"/>
    <w:uiPriority w:val="99"/>
    <w:semiHidden/>
    <w:unhideWhenUsed/>
    <w:rsid w:val="005B07CC"/>
    <w:rPr>
      <w:rFonts w:cs="Times New Roman"/>
      <w:vertAlign w:val="superscript"/>
    </w:rPr>
  </w:style>
  <w:style w:type="paragraph" w:customStyle="1" w:styleId="formattext">
    <w:name w:val="formattext"/>
    <w:basedOn w:val="a"/>
    <w:rsid w:val="00672A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42">
    <w:name w:val="Font Style142"/>
    <w:rsid w:val="004A13AD"/>
    <w:rPr>
      <w:rFonts w:ascii="Times New Roman" w:hAnsi="Times New Roman" w:cs="Times New Roman"/>
      <w:sz w:val="20"/>
      <w:szCs w:val="20"/>
    </w:rPr>
  </w:style>
  <w:style w:type="character" w:customStyle="1" w:styleId="accented">
    <w:name w:val="accented"/>
    <w:basedOn w:val="a0"/>
    <w:rsid w:val="002A030E"/>
  </w:style>
  <w:style w:type="character" w:customStyle="1" w:styleId="citation">
    <w:name w:val="citation"/>
    <w:basedOn w:val="a0"/>
    <w:rsid w:val="009C7464"/>
  </w:style>
  <w:style w:type="character" w:customStyle="1" w:styleId="nowrap">
    <w:name w:val="nowrap"/>
    <w:basedOn w:val="a0"/>
    <w:rsid w:val="009C7464"/>
  </w:style>
  <w:style w:type="character" w:styleId="afc">
    <w:name w:val="Placeholder Text"/>
    <w:basedOn w:val="a0"/>
    <w:uiPriority w:val="99"/>
    <w:semiHidden/>
    <w:rsid w:val="00527782"/>
    <w:rPr>
      <w:color w:val="808080"/>
    </w:rPr>
  </w:style>
  <w:style w:type="paragraph" w:styleId="afd">
    <w:name w:val="TOC Heading"/>
    <w:basedOn w:val="1"/>
    <w:next w:val="a"/>
    <w:uiPriority w:val="39"/>
    <w:unhideWhenUsed/>
    <w:qFormat/>
    <w:rsid w:val="00470B63"/>
    <w:pPr>
      <w:spacing w:line="276" w:lineRule="auto"/>
      <w:outlineLvl w:val="9"/>
    </w:pPr>
    <w:rPr>
      <w:lang w:eastAsia="ru-RU"/>
    </w:rPr>
  </w:style>
  <w:style w:type="paragraph" w:styleId="22">
    <w:name w:val="toc 2"/>
    <w:basedOn w:val="a"/>
    <w:next w:val="a"/>
    <w:autoRedefine/>
    <w:uiPriority w:val="39"/>
    <w:unhideWhenUsed/>
    <w:rsid w:val="00470B63"/>
    <w:pPr>
      <w:spacing w:after="100"/>
      <w:ind w:left="220"/>
    </w:pPr>
  </w:style>
  <w:style w:type="paragraph" w:styleId="31">
    <w:name w:val="toc 3"/>
    <w:basedOn w:val="a"/>
    <w:next w:val="a"/>
    <w:autoRedefine/>
    <w:uiPriority w:val="39"/>
    <w:unhideWhenUsed/>
    <w:rsid w:val="00470B63"/>
    <w:pPr>
      <w:spacing w:after="100"/>
      <w:ind w:left="440"/>
    </w:pPr>
  </w:style>
  <w:style w:type="paragraph" w:styleId="11">
    <w:name w:val="toc 1"/>
    <w:basedOn w:val="a"/>
    <w:next w:val="a"/>
    <w:autoRedefine/>
    <w:uiPriority w:val="39"/>
    <w:unhideWhenUsed/>
    <w:rsid w:val="00470B63"/>
    <w:pPr>
      <w:spacing w:after="100"/>
    </w:pPr>
  </w:style>
  <w:style w:type="paragraph" w:styleId="afe">
    <w:name w:val="No Spacing"/>
    <w:uiPriority w:val="1"/>
    <w:qFormat/>
    <w:rsid w:val="00706457"/>
    <w:pPr>
      <w:spacing w:after="0" w:line="240" w:lineRule="auto"/>
    </w:pPr>
  </w:style>
  <w:style w:type="paragraph" w:styleId="aff">
    <w:name w:val="Title"/>
    <w:basedOn w:val="a"/>
    <w:link w:val="aff0"/>
    <w:uiPriority w:val="1"/>
    <w:qFormat/>
    <w:rsid w:val="00AB40B3"/>
    <w:pPr>
      <w:widowControl w:val="0"/>
      <w:autoSpaceDE w:val="0"/>
      <w:autoSpaceDN w:val="0"/>
      <w:spacing w:before="89" w:after="0" w:line="240" w:lineRule="auto"/>
      <w:ind w:left="1408" w:right="1125" w:hanging="1114"/>
    </w:pPr>
    <w:rPr>
      <w:rFonts w:ascii="Times New Roman" w:eastAsia="Times New Roman" w:hAnsi="Times New Roman" w:cs="Times New Roman"/>
      <w:b/>
      <w:bCs/>
      <w:sz w:val="28"/>
      <w:szCs w:val="28"/>
    </w:rPr>
  </w:style>
  <w:style w:type="character" w:customStyle="1" w:styleId="aff0">
    <w:name w:val="Название Знак"/>
    <w:basedOn w:val="a0"/>
    <w:link w:val="aff"/>
    <w:uiPriority w:val="1"/>
    <w:rsid w:val="00AB40B3"/>
    <w:rPr>
      <w:rFonts w:ascii="Times New Roman" w:eastAsia="Times New Roman" w:hAnsi="Times New Roman" w:cs="Times New Roman"/>
      <w:b/>
      <w:bCs/>
      <w:sz w:val="28"/>
      <w:szCs w:val="28"/>
    </w:rPr>
  </w:style>
  <w:style w:type="character" w:customStyle="1" w:styleId="layout">
    <w:name w:val="layout"/>
    <w:basedOn w:val="a0"/>
    <w:rsid w:val="00FE0EB9"/>
  </w:style>
  <w:style w:type="character" w:customStyle="1" w:styleId="fontstyle01">
    <w:name w:val="fontstyle01"/>
    <w:basedOn w:val="a0"/>
    <w:rsid w:val="00446AF4"/>
    <w:rPr>
      <w:rFonts w:ascii="CenturyGothic-Bold" w:hAnsi="CenturyGothic-Bold" w:hint="default"/>
      <w:b/>
      <w:bCs/>
      <w:i w:val="0"/>
      <w:iCs w:val="0"/>
      <w:color w:val="000000"/>
      <w:sz w:val="24"/>
      <w:szCs w:val="24"/>
    </w:rPr>
  </w:style>
  <w:style w:type="table" w:customStyle="1" w:styleId="TableNormal">
    <w:name w:val="Table Normal"/>
    <w:uiPriority w:val="2"/>
    <w:semiHidden/>
    <w:unhideWhenUsed/>
    <w:qFormat/>
    <w:rsid w:val="00624B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4B60"/>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0373">
      <w:bodyDiv w:val="1"/>
      <w:marLeft w:val="0"/>
      <w:marRight w:val="0"/>
      <w:marTop w:val="0"/>
      <w:marBottom w:val="0"/>
      <w:divBdr>
        <w:top w:val="none" w:sz="0" w:space="0" w:color="auto"/>
        <w:left w:val="none" w:sz="0" w:space="0" w:color="auto"/>
        <w:bottom w:val="none" w:sz="0" w:space="0" w:color="auto"/>
        <w:right w:val="none" w:sz="0" w:space="0" w:color="auto"/>
      </w:divBdr>
    </w:div>
    <w:div w:id="323364473">
      <w:bodyDiv w:val="1"/>
      <w:marLeft w:val="0"/>
      <w:marRight w:val="0"/>
      <w:marTop w:val="0"/>
      <w:marBottom w:val="0"/>
      <w:divBdr>
        <w:top w:val="none" w:sz="0" w:space="0" w:color="auto"/>
        <w:left w:val="none" w:sz="0" w:space="0" w:color="auto"/>
        <w:bottom w:val="none" w:sz="0" w:space="0" w:color="auto"/>
        <w:right w:val="none" w:sz="0" w:space="0" w:color="auto"/>
      </w:divBdr>
    </w:div>
    <w:div w:id="625044958">
      <w:bodyDiv w:val="1"/>
      <w:marLeft w:val="0"/>
      <w:marRight w:val="0"/>
      <w:marTop w:val="0"/>
      <w:marBottom w:val="0"/>
      <w:divBdr>
        <w:top w:val="none" w:sz="0" w:space="0" w:color="auto"/>
        <w:left w:val="none" w:sz="0" w:space="0" w:color="auto"/>
        <w:bottom w:val="none" w:sz="0" w:space="0" w:color="auto"/>
        <w:right w:val="none" w:sz="0" w:space="0" w:color="auto"/>
      </w:divBdr>
    </w:div>
    <w:div w:id="1478909862">
      <w:bodyDiv w:val="1"/>
      <w:marLeft w:val="0"/>
      <w:marRight w:val="0"/>
      <w:marTop w:val="0"/>
      <w:marBottom w:val="0"/>
      <w:divBdr>
        <w:top w:val="none" w:sz="0" w:space="0" w:color="auto"/>
        <w:left w:val="none" w:sz="0" w:space="0" w:color="auto"/>
        <w:bottom w:val="none" w:sz="0" w:space="0" w:color="auto"/>
        <w:right w:val="none" w:sz="0" w:space="0" w:color="auto"/>
      </w:divBdr>
    </w:div>
    <w:div w:id="1478957410">
      <w:bodyDiv w:val="1"/>
      <w:marLeft w:val="0"/>
      <w:marRight w:val="0"/>
      <w:marTop w:val="0"/>
      <w:marBottom w:val="0"/>
      <w:divBdr>
        <w:top w:val="none" w:sz="0" w:space="0" w:color="auto"/>
        <w:left w:val="none" w:sz="0" w:space="0" w:color="auto"/>
        <w:bottom w:val="none" w:sz="0" w:space="0" w:color="auto"/>
        <w:right w:val="none" w:sz="0" w:space="0" w:color="auto"/>
      </w:divBdr>
    </w:div>
    <w:div w:id="192965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hyperlink" Target="https://online.zakon.kz/Document/?doc_id=31567126&amp;pos=4;-112" TargetMode="External"/><Relationship Id="rId21" Type="http://schemas.openxmlformats.org/officeDocument/2006/relationships/chart" Target="charts/chart7.xml"/><Relationship Id="rId34" Type="http://schemas.openxmlformats.org/officeDocument/2006/relationships/hyperlink" Target="https://www.mshp.gov.by/" TargetMode="External"/><Relationship Id="rId42" Type="http://schemas.openxmlformats.org/officeDocument/2006/relationships/hyperlink" Target="https://minsk.belstat.gov.by/" TargetMode="External"/><Relationship Id="rId47" Type="http://schemas.openxmlformats.org/officeDocument/2006/relationships/hyperlink" Target="http://www.eurasiancommission.org/ru/act/integr_i_makroec/dep_stat/union_stat/Pages/default.aspx%2025.11.2021" TargetMode="External"/><Relationship Id="rId50" Type="http://schemas.openxmlformats.org/officeDocument/2006/relationships/hyperlink" Target="http://adilet.zan.kz/rus/docs/V1600014674" TargetMode="External"/><Relationship Id="rId55" Type="http://schemas.openxmlformats.org/officeDocument/2006/relationships/hyperlink" Target="http://www.eurasiancommission.org/ru/act/integr_i_makroec/dep_stat/."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geography_ru.academic.ru/." TargetMode="External"/><Relationship Id="rId41" Type="http://schemas.openxmlformats.org/officeDocument/2006/relationships/hyperlink" Target="https://armstat.am/file/Map/Armavir.pdf" TargetMode="External"/><Relationship Id="rId54" Type="http://schemas.openxmlformats.org/officeDocument/2006/relationships/hyperlink" Target="https://www.fao.org/worldfoodsituation/csdb/ru/" TargetMode="External"/><Relationship Id="rId62"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yperlink" Target="https://spravochnick.ru/geografiya/hozyaystvo_rossii." TargetMode="External"/><Relationship Id="rId37" Type="http://schemas.openxmlformats.org/officeDocument/2006/relationships/hyperlink" Target="https://www.stat.gov.kz/." TargetMode="External"/><Relationship Id="rId40" Type="http://schemas.openxmlformats.org/officeDocument/2006/relationships/hyperlink" Target="https://taldau.stat.gov.kz/ru/NewIndex/GetAnalytics/2929811" TargetMode="External"/><Relationship Id="rId45" Type="http://schemas.openxmlformats.org/officeDocument/2006/relationships/hyperlink" Target="http://www.eurasiancommission.org/ru/" TargetMode="External"/><Relationship Id="rId53" Type="http://schemas.openxmlformats.org/officeDocument/2006/relationships/hyperlink" Target="https://eulaw.ru/treaties/tfeu/" TargetMode="External"/><Relationship Id="rId58"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s://www.akorda.kz/ru/addresses/%20addresses_of_president/poslanie-glavy-gosudarstva-kasym-zhomarta." TargetMode="External"/><Relationship Id="rId36" Type="http://schemas.openxmlformats.org/officeDocument/2006/relationships/hyperlink" Target="https://www.gov.kz/memleket/entities/kostanay/documents/details/123850?lang=ru" TargetMode="External"/><Relationship Id="rId49" Type="http://schemas.openxmlformats.org/officeDocument/2006/relationships/hyperlink" Target="https://stat.gov.kz/official/dynamic" TargetMode="External"/><Relationship Id="rId57" Type="http://schemas.openxmlformats.org/officeDocument/2006/relationships/image" Target="media/image8.jpeg"/><Relationship Id="rId61" Type="http://schemas.openxmlformats.org/officeDocument/2006/relationships/image" Target="media/image12.jpeg"/><Relationship Id="rId10" Type="http://schemas.openxmlformats.org/officeDocument/2006/relationships/image" Target="media/image1.JPG"/><Relationship Id="rId19" Type="http://schemas.openxmlformats.org/officeDocument/2006/relationships/chart" Target="charts/chart5.xml"/><Relationship Id="rId31" Type="http://schemas.openxmlformats.org/officeDocument/2006/relationships/hyperlink" Target="https://cyberleninka.ru/article/n/suschnost-i-strukturnye-elementy" TargetMode="External"/><Relationship Id="rId44" Type="http://schemas.openxmlformats.org/officeDocument/2006/relationships/hyperlink" Target="https://stat.gov.kz/" TargetMode="External"/><Relationship Id="rId52" Type="http://schemas.openxmlformats.org/officeDocument/2006/relationships/hyperlink" Target="https://european-union.europa.eu/priorities-and-actions/eu-priorities_en" TargetMode="External"/><Relationship Id="rId60"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hyperlink" Target="https://dic.academic.ru/dic%20nsf/enc_geo." TargetMode="External"/><Relationship Id="rId35" Type="http://schemas.openxmlformats.org/officeDocument/2006/relationships/hyperlink" Target="https://online.zakon.kz/" TargetMode="External"/><Relationship Id="rId43" Type="http://schemas.openxmlformats.org/officeDocument/2006/relationships/hyperlink" Target="http://www.stat.kg/ru/statistics/selskoe-hozyajstvo/" TargetMode="External"/><Relationship Id="rId48" Type="http://schemas.openxmlformats.org/officeDocument/2006/relationships/hyperlink" Target="http://svetich.info/publikacii/apk-respublika-kazahstan/sebestoimost-proizvodstva-pshenicy-v-202.html" TargetMode="External"/><Relationship Id="rId56" Type="http://schemas.openxmlformats.org/officeDocument/2006/relationships/image" Target="media/image7.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eurasiancommission.org/ru/act/pr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hyperlink" Target="https://studbooks.net/1295304/agropromyshlennost/." TargetMode="External"/><Relationship Id="rId38" Type="http://schemas.openxmlformats.org/officeDocument/2006/relationships/hyperlink" Target="https://www.gov.kz/memleket/" TargetMode="External"/><Relationship Id="rId46" Type="http://schemas.openxmlformats.org/officeDocument/2006/relationships/hyperlink" Target="https://www.gov.kz/memleket/entities/moa/press/article/1?lang=ru" TargetMode="External"/><Relationship Id="rId59"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D:\&#1044;&#1054;&#1050;&#1058;&#1054;&#1056;.%20&#1044;&#1048;&#1057;&#1057;\3%20&#1043;&#1051;&#1040;&#1042;&#1040;\3.1\&#1057;&#1086;&#1074;&#1084;&#1077;&#1089;&#1090;&#1085;&#1099;&#1077;%20&#1087;&#1088;&#1077;&#1076;&#1087;&#1088;&#1080;&#1103;&#1090;&#1080;&#1103;\2019%20&#1089;&#1090;&#1088;&#1072;&#1085;&#1099;-&#1087;&#1072;&#1088;&#1090;&#1085;&#1077;&#1088;&#1099;%20&#1085;&#1072;%2001.04.2019%20&#1089;&#1086;&#1074;&#1084;&#1077;&#1089;&#1090;&#1085;&#1099;&#107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enov&#1086;\Desktop\&#1047;&#1072;&#1097;&#1080;&#1090;&#1072;%20&#1045;&#1053;&#1059;\1.4%20&#1040;&#1085;&#1072;&#1083;&#1080;&#1079;%20&#1090;&#1077;&#1082;&#1091;&#1097;&#1077;&#1075;&#1086;%20&#1089;&#1086;&#1089;&#1090;&#1072;&#1103;&#1085;&#1080;%20&#1040;&#1055;&#1050;%20&#1050;&#1086;&#1089;&#1090;&#1072;&#1085;&#1072;&#1081;&#1089;&#1082;&#1086;&#1081;%20&#1086;&#1073;&#1083;\&#1083;&#1080;&#1085;&#1077;&#1081;&#1085;&#1099;&#1081;%20&#1090;&#1088;&#1077;&#1085;&#1076;%20&#1091;&#1088;&#1086;&#1078;&#1072;&#1081;&#1085;&#1086;&#1089;&#1090;&#1080;%20&#1050;&#1086;&#1089;&#1090;&#1072;&#1085;&#1072;&#1081;&#1089;&#1082;&#1086;&#1081;%20&#1086;&#1073;&#1083;.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enov&#1086;\Desktop\&#1047;&#1072;&#1097;&#1080;&#1090;&#1072;%20&#1045;&#1053;&#1059;\1.4%20&#1040;&#1085;&#1072;&#1083;&#1080;&#1079;%20&#1090;&#1077;&#1082;&#1091;&#1097;&#1077;&#1075;&#1086;%20&#1089;&#1086;&#1089;&#1090;&#1072;&#1103;&#1085;&#1080;%20&#1040;&#1055;&#1050;%20&#1050;&#1086;&#1089;&#1090;&#1072;&#1085;&#1072;&#1081;&#1089;&#1082;&#1086;&#1081;%20&#1086;&#1073;&#1083;\&#1042;&#1088;&#1077;&#1084;&#1077;&#1085;&#1085;&#1099;&#1077;%20&#1088;&#1103;&#1076;&#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enov&#1086;\Desktop\&#1047;&#1072;&#1097;&#1080;&#1090;&#1072;%20&#1045;&#1053;&#1059;\1.4%20&#1040;&#1085;&#1072;&#1083;&#1080;&#1079;%20&#1090;&#1077;&#1082;&#1091;&#1097;&#1077;&#1075;&#1086;%20&#1089;&#1086;&#1089;&#1090;&#1072;&#1103;&#1085;&#1080;%20&#1040;&#1055;&#1050;%20&#1050;&#1086;&#1089;&#1090;&#1072;&#1085;&#1072;&#1081;&#1089;&#1082;&#1086;&#1081;%20&#1086;&#1073;&#1083;\&#1042;&#1088;&#1077;&#1084;&#1077;&#1085;&#1085;&#1099;&#1077;%20&#1088;&#1103;&#1076;&#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4;&#1054;&#1050;&#1058;&#1054;&#1056;.%20&#1044;&#1048;&#1057;&#1057;\3%20&#1043;&#1051;&#1040;&#1042;&#1040;\3.1\&#1057;&#1086;&#1074;&#1084;&#1077;&#1089;&#1090;&#1085;&#1099;&#1077;%20&#1087;&#1088;&#1077;&#1076;&#1087;&#1088;&#1080;&#1103;&#1090;&#1080;&#1103;\2019%20&#1089;&#1090;&#1088;&#1072;&#1085;&#1099;-&#1087;&#1072;&#1088;&#1090;&#1085;&#1077;&#1088;&#1099;%20&#1085;&#1072;%2001.04.2019%20&#1089;&#1086;&#1074;&#1084;&#1077;&#1089;&#1090;&#1085;&#1099;&#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1086;\Desktop\2019%20&#1089;&#1090;&#1088;&#1072;&#1085;&#1099;-&#1087;&#1072;&#1088;&#1090;&#1085;&#1077;&#1088;&#1099;%20&#1085;&#1072;%2001.04.2019%20&#1089;&#1086;&#1074;&#1084;&#1077;&#1089;&#1090;&#1085;&#1099;&#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1086;\Desktop\2019%20&#1089;&#1090;&#1088;&#1072;&#1085;&#1099;-&#1087;&#1072;&#1088;&#1090;&#1085;&#1077;&#1088;&#1099;%20&#1085;&#1072;%2001.04.2019%20&#1089;&#1086;&#1074;&#1084;&#1077;&#1089;&#1090;&#1085;&#1099;&#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4;&#1054;&#1050;&#1058;&#1054;&#1056;.%20&#1044;&#1048;&#1057;&#1057;\2%20&#1043;&#1051;&#1040;&#1042;&#1040;\2.2\3%20&#1069;&#1082;&#1089;&#1087;&#1086;&#1088;&#1090;-&#1080;&#1084;&#1087;&#1086;&#1088;&#1090;%20%20&#1050;&#1086;&#1089;&#1090;.&#1086;&#1073;&#1083;%20&#1045;&#1040;&#1069;&#105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4;&#1054;&#1050;&#1058;&#1054;&#1056;.%20&#1044;&#1048;&#1057;&#1057;\2%20&#1043;&#1051;&#1040;&#1042;&#1040;\2.2\3%20&#1069;&#1082;&#1089;&#1087;&#1086;&#1088;&#1090;-&#1080;&#1084;&#1087;&#1086;&#1088;&#1090;%20%20&#1050;&#1086;&#1089;&#1090;.&#1086;&#1073;&#1083;%20&#1087;&#1086;%20&#1089;&#1090;&#1088;&#1072;&#1085;&#1072;&#108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4;&#1054;&#1050;&#1058;&#1054;&#1056;.%20&#1044;&#1048;&#1057;&#1057;\2%20&#1043;&#1051;&#1040;&#1042;&#1040;\2.2\3%20&#1069;&#1082;&#1089;&#1087;&#1086;&#1088;&#1090;-&#1080;&#1084;&#1087;&#1086;&#1088;&#1090;%20%20&#1050;&#1086;&#1089;&#1090;.&#1086;&#1073;&#1083;%20&#1087;&#1086;%20&#1089;&#1090;&#1088;&#1072;&#1085;&#1072;&#108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44;&#1054;&#1050;&#1058;&#1054;&#1056;.%20&#1044;&#1048;&#1057;&#1057;\2%20&#1043;&#1051;&#1040;&#1042;&#1040;\2.2\3%20&#1069;&#1082;&#1089;&#1087;&#1086;&#1088;&#1090;-&#1080;&#1084;&#1087;&#1086;&#1088;&#1090;%20%20&#1050;&#1086;&#1089;&#1090;.&#1086;&#1073;&#1083;%20&#1087;&#1086;%20&#1089;&#1090;&#1088;&#1072;&#1085;&#1072;&#108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44;&#1054;&#1050;&#1058;&#1054;&#1056;.%20&#1044;&#1048;&#1057;&#1057;\2%20&#1043;&#1051;&#1040;&#1042;&#1040;\2.2\3%20&#1069;&#1082;&#1089;&#1087;&#1086;&#1088;&#1090;-&#1080;&#1084;&#1087;&#1086;&#1088;&#1090;%20%20&#1050;&#1086;&#1089;&#1090;.&#1086;&#1073;&#1083;%20&#1087;&#1086;%20&#1089;&#1090;&#1088;&#1072;&#1085;&#1072;&#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7A63-4599-83A4-FC8CE5F4307B}"/>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7A63-4599-83A4-FC8CE5F4307B}"/>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7A63-4599-83A4-FC8CE5F4307B}"/>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7A63-4599-83A4-FC8CE5F4307B}"/>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7A63-4599-83A4-FC8CE5F4307B}"/>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7A63-4599-83A4-FC8CE5F4307B}"/>
              </c:ext>
            </c:extLst>
          </c:dPt>
          <c:dLbls>
            <c:spPr>
              <a:noFill/>
              <a:ln>
                <a:noFill/>
              </a:ln>
              <a:effectLst/>
            </c:spPr>
            <c:txPr>
              <a:bodyPr/>
              <a:lstStyle/>
              <a:p>
                <a:pPr>
                  <a:defRPr sz="1200"/>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 2015 и 2019'!$A$1:$A$6</c:f>
              <c:strCache>
                <c:ptCount val="6"/>
                <c:pt idx="0">
                  <c:v>Другие </c:v>
                </c:pt>
                <c:pt idx="1">
                  <c:v>Армения</c:v>
                </c:pt>
                <c:pt idx="2">
                  <c:v>Беларусь</c:v>
                </c:pt>
                <c:pt idx="3">
                  <c:v>Россия</c:v>
                </c:pt>
                <c:pt idx="4">
                  <c:v>Кыргызстан</c:v>
                </c:pt>
                <c:pt idx="5">
                  <c:v>Китай </c:v>
                </c:pt>
              </c:strCache>
            </c:strRef>
          </c:cat>
          <c:val>
            <c:numRef>
              <c:f>' 2015 и 2019'!$B$1:$B$6</c:f>
              <c:numCache>
                <c:formatCode>General</c:formatCode>
                <c:ptCount val="6"/>
                <c:pt idx="0">
                  <c:v>9495</c:v>
                </c:pt>
                <c:pt idx="1">
                  <c:v>101</c:v>
                </c:pt>
                <c:pt idx="2">
                  <c:v>158</c:v>
                </c:pt>
                <c:pt idx="3">
                  <c:v>5649</c:v>
                </c:pt>
                <c:pt idx="4">
                  <c:v>364</c:v>
                </c:pt>
                <c:pt idx="5">
                  <c:v>581</c:v>
                </c:pt>
              </c:numCache>
            </c:numRef>
          </c:val>
          <c:extLst xmlns:c16r2="http://schemas.microsoft.com/office/drawing/2015/06/chart">
            <c:ext xmlns:c16="http://schemas.microsoft.com/office/drawing/2014/chart" uri="{C3380CC4-5D6E-409C-BE32-E72D297353CC}">
              <c16:uniqueId val="{0000000C-7A63-4599-83A4-FC8CE5F4307B}"/>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solidFill>
          <a:schemeClr val="lt1">
            <a:alpha val="78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Фактическая урожайность</c:v>
          </c:tx>
          <c:trendline>
            <c:trendlineType val="linear"/>
            <c:dispRSqr val="0"/>
            <c:dispEq val="1"/>
            <c:trendlineLbl>
              <c:layout>
                <c:manualLayout>
                  <c:x val="0.30570221094348865"/>
                  <c:y val="-0.1496221405042385"/>
                </c:manualLayout>
              </c:layout>
              <c:tx>
                <c:rich>
                  <a:bodyPr/>
                  <a:lstStyle/>
                  <a:p>
                    <a:pPr>
                      <a:defRPr/>
                    </a:pPr>
                    <a:r>
                      <a:rPr lang="en-US" sz="1200" baseline="0">
                        <a:latin typeface="Times New Roman" pitchFamily="18" charset="0"/>
                        <a:cs typeface="Times New Roman" pitchFamily="18" charset="0"/>
                      </a:rPr>
                      <a:t>y = 0,05x + 9,78</a:t>
                    </a:r>
                    <a:endParaRPr lang="en-US" sz="1200">
                      <a:latin typeface="Times New Roman" pitchFamily="18" charset="0"/>
                      <a:cs typeface="Times New Roman" pitchFamily="18" charset="0"/>
                    </a:endParaRPr>
                  </a:p>
                </c:rich>
              </c:tx>
              <c:numFmt formatCode="#,##0.00" sourceLinked="0"/>
            </c:trendlineLbl>
          </c:trendline>
          <c:cat>
            <c:numRef>
              <c:f>ForLine!$B$4:$B$28</c:f>
              <c:numCache>
                <c:formatCode>General</c:formatCode>
                <c:ptCount val="2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numCache>
            </c:numRef>
          </c:cat>
          <c:val>
            <c:numRef>
              <c:f>ForLine!$D$4:$D$28</c:f>
              <c:numCache>
                <c:formatCode>0.00</c:formatCode>
                <c:ptCount val="25"/>
                <c:pt idx="0">
                  <c:v>8.6999999999999993</c:v>
                </c:pt>
                <c:pt idx="1">
                  <c:v>5.6</c:v>
                </c:pt>
                <c:pt idx="2">
                  <c:v>13</c:v>
                </c:pt>
                <c:pt idx="3">
                  <c:v>9.4</c:v>
                </c:pt>
                <c:pt idx="4">
                  <c:v>12.2</c:v>
                </c:pt>
                <c:pt idx="5">
                  <c:v>11.5</c:v>
                </c:pt>
                <c:pt idx="6">
                  <c:v>10.8</c:v>
                </c:pt>
                <c:pt idx="7">
                  <c:v>7.9</c:v>
                </c:pt>
                <c:pt idx="8">
                  <c:v>10.5</c:v>
                </c:pt>
                <c:pt idx="9">
                  <c:v>13.4</c:v>
                </c:pt>
                <c:pt idx="10">
                  <c:v>15</c:v>
                </c:pt>
                <c:pt idx="11">
                  <c:v>11.5</c:v>
                </c:pt>
                <c:pt idx="12">
                  <c:v>11.1</c:v>
                </c:pt>
                <c:pt idx="13">
                  <c:v>7.3</c:v>
                </c:pt>
                <c:pt idx="14">
                  <c:v>18.399999999999999</c:v>
                </c:pt>
                <c:pt idx="15">
                  <c:v>6.1</c:v>
                </c:pt>
                <c:pt idx="16">
                  <c:v>9.6999999999999993</c:v>
                </c:pt>
                <c:pt idx="17">
                  <c:v>9.9</c:v>
                </c:pt>
                <c:pt idx="18">
                  <c:v>11.4</c:v>
                </c:pt>
                <c:pt idx="19">
                  <c:v>10.8</c:v>
                </c:pt>
                <c:pt idx="20">
                  <c:v>11.6</c:v>
                </c:pt>
                <c:pt idx="21">
                  <c:v>11.6</c:v>
                </c:pt>
                <c:pt idx="22">
                  <c:v>7.4</c:v>
                </c:pt>
                <c:pt idx="23">
                  <c:v>10.1</c:v>
                </c:pt>
                <c:pt idx="24">
                  <c:v>7.2</c:v>
                </c:pt>
              </c:numCache>
            </c:numRef>
          </c:val>
          <c:smooth val="0"/>
          <c:extLst xmlns:c16r2="http://schemas.microsoft.com/office/drawing/2015/06/chart">
            <c:ext xmlns:c16="http://schemas.microsoft.com/office/drawing/2014/chart" uri="{C3380CC4-5D6E-409C-BE32-E72D297353CC}">
              <c16:uniqueId val="{00000000-969D-40B7-8571-B696AB285195}"/>
            </c:ext>
          </c:extLst>
        </c:ser>
        <c:dLbls>
          <c:showLegendKey val="0"/>
          <c:showVal val="0"/>
          <c:showCatName val="0"/>
          <c:showSerName val="0"/>
          <c:showPercent val="0"/>
          <c:showBubbleSize val="0"/>
        </c:dLbls>
        <c:marker val="1"/>
        <c:smooth val="0"/>
        <c:axId val="163418880"/>
        <c:axId val="163420416"/>
      </c:lineChart>
      <c:catAx>
        <c:axId val="163418880"/>
        <c:scaling>
          <c:orientation val="minMax"/>
        </c:scaling>
        <c:delete val="0"/>
        <c:axPos val="b"/>
        <c:numFmt formatCode="General" sourceLinked="1"/>
        <c:majorTickMark val="out"/>
        <c:minorTickMark val="none"/>
        <c:tickLblPos val="nextTo"/>
        <c:txPr>
          <a:bodyPr rot="0" vert="horz"/>
          <a:lstStyle/>
          <a:p>
            <a:pPr>
              <a:defRPr/>
            </a:pPr>
            <a:endParaRPr lang="ru-RU"/>
          </a:p>
        </c:txPr>
        <c:crossAx val="163420416"/>
        <c:crosses val="autoZero"/>
        <c:auto val="1"/>
        <c:lblAlgn val="ctr"/>
        <c:lblOffset val="100"/>
        <c:noMultiLvlLbl val="0"/>
      </c:catAx>
      <c:valAx>
        <c:axId val="163420416"/>
        <c:scaling>
          <c:orientation val="minMax"/>
        </c:scaling>
        <c:delete val="0"/>
        <c:axPos val="l"/>
        <c:majorGridlines/>
        <c:numFmt formatCode="0.00" sourceLinked="1"/>
        <c:majorTickMark val="out"/>
        <c:minorTickMark val="none"/>
        <c:tickLblPos val="nextTo"/>
        <c:txPr>
          <a:bodyPr rot="0" vert="horz"/>
          <a:lstStyle/>
          <a:p>
            <a:pPr>
              <a:defRPr/>
            </a:pPr>
            <a:endParaRPr lang="ru-RU"/>
          </a:p>
        </c:txPr>
        <c:crossAx val="163418880"/>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Лист3!$B$31</c:f>
              <c:strCache>
                <c:ptCount val="1"/>
                <c:pt idx="0">
                  <c:v>Yt</c:v>
                </c:pt>
              </c:strCache>
            </c:strRef>
          </c:tx>
          <c:spPr>
            <a:ln w="28575" cap="rnd">
              <a:solidFill>
                <a:schemeClr val="accent2"/>
              </a:solidFill>
              <a:round/>
            </a:ln>
            <a:effectLst/>
          </c:spPr>
          <c:marker>
            <c:symbol val="none"/>
          </c:marker>
          <c:cat>
            <c:strRef>
              <c:f>Лист3!$A$3:$A$30</c:f>
              <c:strCache>
                <c:ptCount val="28"/>
                <c:pt idx="0">
                  <c:v>1 кв.2016</c:v>
                </c:pt>
                <c:pt idx="1">
                  <c:v>2 кв.2016</c:v>
                </c:pt>
                <c:pt idx="2">
                  <c:v>3 кв.2016</c:v>
                </c:pt>
                <c:pt idx="3">
                  <c:v>4 кв.2016</c:v>
                </c:pt>
                <c:pt idx="4">
                  <c:v>1 кв.2017</c:v>
                </c:pt>
                <c:pt idx="5">
                  <c:v>2 кв.2017</c:v>
                </c:pt>
                <c:pt idx="6">
                  <c:v>3 кв.2017</c:v>
                </c:pt>
                <c:pt idx="7">
                  <c:v>4 кв.2017</c:v>
                </c:pt>
                <c:pt idx="8">
                  <c:v>1 кв.2018</c:v>
                </c:pt>
                <c:pt idx="9">
                  <c:v>2 кв.2018</c:v>
                </c:pt>
                <c:pt idx="10">
                  <c:v>3 кв.2018</c:v>
                </c:pt>
                <c:pt idx="11">
                  <c:v>4 кв.2018</c:v>
                </c:pt>
                <c:pt idx="12">
                  <c:v>1 кв.2019</c:v>
                </c:pt>
                <c:pt idx="13">
                  <c:v>2 кв.2019</c:v>
                </c:pt>
                <c:pt idx="14">
                  <c:v>3 кв.2019</c:v>
                </c:pt>
                <c:pt idx="15">
                  <c:v>4 кв.2019</c:v>
                </c:pt>
                <c:pt idx="16">
                  <c:v>1 кв.2020</c:v>
                </c:pt>
                <c:pt idx="17">
                  <c:v>2 кв.2020</c:v>
                </c:pt>
                <c:pt idx="18">
                  <c:v>3 кв.2020</c:v>
                </c:pt>
                <c:pt idx="19">
                  <c:v>4 кв.2020</c:v>
                </c:pt>
                <c:pt idx="20">
                  <c:v>1 кв.2021</c:v>
                </c:pt>
                <c:pt idx="21">
                  <c:v>2 кв.2021</c:v>
                </c:pt>
                <c:pt idx="22">
                  <c:v>3 кв.2021</c:v>
                </c:pt>
                <c:pt idx="23">
                  <c:v>4 кв.2021</c:v>
                </c:pt>
                <c:pt idx="24">
                  <c:v>1 кв.2022</c:v>
                </c:pt>
                <c:pt idx="25">
                  <c:v>2 кв.2022</c:v>
                </c:pt>
                <c:pt idx="26">
                  <c:v>3 кв.2022</c:v>
                </c:pt>
                <c:pt idx="27">
                  <c:v>4 кв.2022</c:v>
                </c:pt>
              </c:strCache>
            </c:strRef>
          </c:cat>
          <c:val>
            <c:numRef>
              <c:f>Лист3!$B$32:$B$59</c:f>
              <c:numCache>
                <c:formatCode>General</c:formatCode>
                <c:ptCount val="28"/>
                <c:pt idx="0">
                  <c:v>55000</c:v>
                </c:pt>
                <c:pt idx="1">
                  <c:v>55000</c:v>
                </c:pt>
                <c:pt idx="2">
                  <c:v>57900</c:v>
                </c:pt>
                <c:pt idx="3">
                  <c:v>65000</c:v>
                </c:pt>
                <c:pt idx="4">
                  <c:v>39000</c:v>
                </c:pt>
                <c:pt idx="5">
                  <c:v>39000</c:v>
                </c:pt>
                <c:pt idx="6">
                  <c:v>39500</c:v>
                </c:pt>
                <c:pt idx="7">
                  <c:v>40000</c:v>
                </c:pt>
                <c:pt idx="8">
                  <c:v>44000</c:v>
                </c:pt>
                <c:pt idx="9">
                  <c:v>45000</c:v>
                </c:pt>
                <c:pt idx="10">
                  <c:v>45000</c:v>
                </c:pt>
                <c:pt idx="11">
                  <c:v>45500</c:v>
                </c:pt>
                <c:pt idx="12">
                  <c:v>60000</c:v>
                </c:pt>
                <c:pt idx="13">
                  <c:v>58000</c:v>
                </c:pt>
                <c:pt idx="14">
                  <c:v>70000</c:v>
                </c:pt>
                <c:pt idx="15">
                  <c:v>75000</c:v>
                </c:pt>
                <c:pt idx="16">
                  <c:v>83700</c:v>
                </c:pt>
                <c:pt idx="17">
                  <c:v>90200</c:v>
                </c:pt>
                <c:pt idx="18">
                  <c:v>90400</c:v>
                </c:pt>
                <c:pt idx="19">
                  <c:v>92900</c:v>
                </c:pt>
                <c:pt idx="20">
                  <c:v>93900</c:v>
                </c:pt>
                <c:pt idx="21">
                  <c:v>94200</c:v>
                </c:pt>
                <c:pt idx="22">
                  <c:v>94200</c:v>
                </c:pt>
                <c:pt idx="23">
                  <c:v>125500</c:v>
                </c:pt>
                <c:pt idx="24">
                  <c:v>101318.84057971014</c:v>
                </c:pt>
                <c:pt idx="25">
                  <c:v>102847.36449275362</c:v>
                </c:pt>
                <c:pt idx="26">
                  <c:v>107175.8884057971</c:v>
                </c:pt>
                <c:pt idx="27">
                  <c:v>111131.91231884058</c:v>
                </c:pt>
              </c:numCache>
            </c:numRef>
          </c:val>
          <c:smooth val="0"/>
          <c:extLst xmlns:c16r2="http://schemas.microsoft.com/office/drawing/2015/06/chart">
            <c:ext xmlns:c16="http://schemas.microsoft.com/office/drawing/2014/chart" uri="{C3380CC4-5D6E-409C-BE32-E72D297353CC}">
              <c16:uniqueId val="{00000000-B8B6-48CE-9C12-9AA2FBED342E}"/>
            </c:ext>
          </c:extLst>
        </c:ser>
        <c:ser>
          <c:idx val="2"/>
          <c:order val="1"/>
          <c:tx>
            <c:strRef>
              <c:f>Лист3!$E$31</c:f>
              <c:strCache>
                <c:ptCount val="1"/>
                <c:pt idx="0">
                  <c:v>T</c:v>
                </c:pt>
              </c:strCache>
            </c:strRef>
          </c:tx>
          <c:spPr>
            <a:ln w="28575" cap="rnd">
              <a:solidFill>
                <a:schemeClr val="accent3"/>
              </a:solidFill>
              <a:round/>
            </a:ln>
            <a:effectLst/>
          </c:spPr>
          <c:marker>
            <c:symbol val="none"/>
          </c:marker>
          <c:cat>
            <c:strRef>
              <c:f>Лист3!$A$3:$A$30</c:f>
              <c:strCache>
                <c:ptCount val="28"/>
                <c:pt idx="0">
                  <c:v>1 кв.2016</c:v>
                </c:pt>
                <c:pt idx="1">
                  <c:v>2 кв.2016</c:v>
                </c:pt>
                <c:pt idx="2">
                  <c:v>3 кв.2016</c:v>
                </c:pt>
                <c:pt idx="3">
                  <c:v>4 кв.2016</c:v>
                </c:pt>
                <c:pt idx="4">
                  <c:v>1 кв.2017</c:v>
                </c:pt>
                <c:pt idx="5">
                  <c:v>2 кв.2017</c:v>
                </c:pt>
                <c:pt idx="6">
                  <c:v>3 кв.2017</c:v>
                </c:pt>
                <c:pt idx="7">
                  <c:v>4 кв.2017</c:v>
                </c:pt>
                <c:pt idx="8">
                  <c:v>1 кв.2018</c:v>
                </c:pt>
                <c:pt idx="9">
                  <c:v>2 кв.2018</c:v>
                </c:pt>
                <c:pt idx="10">
                  <c:v>3 кв.2018</c:v>
                </c:pt>
                <c:pt idx="11">
                  <c:v>4 кв.2018</c:v>
                </c:pt>
                <c:pt idx="12">
                  <c:v>1 кв.2019</c:v>
                </c:pt>
                <c:pt idx="13">
                  <c:v>2 кв.2019</c:v>
                </c:pt>
                <c:pt idx="14">
                  <c:v>3 кв.2019</c:v>
                </c:pt>
                <c:pt idx="15">
                  <c:v>4 кв.2019</c:v>
                </c:pt>
                <c:pt idx="16">
                  <c:v>1 кв.2020</c:v>
                </c:pt>
                <c:pt idx="17">
                  <c:v>2 кв.2020</c:v>
                </c:pt>
                <c:pt idx="18">
                  <c:v>3 кв.2020</c:v>
                </c:pt>
                <c:pt idx="19">
                  <c:v>4 кв.2020</c:v>
                </c:pt>
                <c:pt idx="20">
                  <c:v>1 кв.2021</c:v>
                </c:pt>
                <c:pt idx="21">
                  <c:v>2 кв.2021</c:v>
                </c:pt>
                <c:pt idx="22">
                  <c:v>3 кв.2021</c:v>
                </c:pt>
                <c:pt idx="23">
                  <c:v>4 кв.2021</c:v>
                </c:pt>
                <c:pt idx="24">
                  <c:v>1 кв.2022</c:v>
                </c:pt>
                <c:pt idx="25">
                  <c:v>2 кв.2022</c:v>
                </c:pt>
                <c:pt idx="26">
                  <c:v>3 кв.2022</c:v>
                </c:pt>
                <c:pt idx="27">
                  <c:v>4 кв.2022</c:v>
                </c:pt>
              </c:strCache>
            </c:strRef>
          </c:cat>
          <c:val>
            <c:numRef>
              <c:f>Лист3!$E$32:$E$55</c:f>
              <c:numCache>
                <c:formatCode>0.00</c:formatCode>
                <c:ptCount val="24"/>
                <c:pt idx="0">
                  <c:v>34511.141666666677</c:v>
                </c:pt>
                <c:pt idx="1">
                  <c:v>37299.665579710156</c:v>
                </c:pt>
                <c:pt idx="2">
                  <c:v>40088.189492753634</c:v>
                </c:pt>
                <c:pt idx="3">
                  <c:v>42876.713405797113</c:v>
                </c:pt>
                <c:pt idx="4">
                  <c:v>45665.237318840591</c:v>
                </c:pt>
                <c:pt idx="5">
                  <c:v>48453.761231884069</c:v>
                </c:pt>
                <c:pt idx="6">
                  <c:v>51242.285144927548</c:v>
                </c:pt>
                <c:pt idx="7">
                  <c:v>54030.809057971026</c:v>
                </c:pt>
                <c:pt idx="8">
                  <c:v>56819.332971014504</c:v>
                </c:pt>
                <c:pt idx="9">
                  <c:v>59607.856884057983</c:v>
                </c:pt>
                <c:pt idx="10">
                  <c:v>62396.380797101461</c:v>
                </c:pt>
                <c:pt idx="11">
                  <c:v>65184.904710144932</c:v>
                </c:pt>
                <c:pt idx="12">
                  <c:v>67973.428623188403</c:v>
                </c:pt>
                <c:pt idx="13">
                  <c:v>70761.952536231896</c:v>
                </c:pt>
                <c:pt idx="14">
                  <c:v>73550.47644927536</c:v>
                </c:pt>
                <c:pt idx="15">
                  <c:v>76339.000362318853</c:v>
                </c:pt>
                <c:pt idx="16">
                  <c:v>79127.524275362317</c:v>
                </c:pt>
                <c:pt idx="17">
                  <c:v>81916.04818840581</c:v>
                </c:pt>
                <c:pt idx="18">
                  <c:v>84704.572101449274</c:v>
                </c:pt>
                <c:pt idx="19">
                  <c:v>87493.096014492767</c:v>
                </c:pt>
                <c:pt idx="20">
                  <c:v>90281.619927536231</c:v>
                </c:pt>
                <c:pt idx="21">
                  <c:v>93070.143840579723</c:v>
                </c:pt>
                <c:pt idx="22">
                  <c:v>95858.667753623187</c:v>
                </c:pt>
                <c:pt idx="23">
                  <c:v>98647.191666666666</c:v>
                </c:pt>
              </c:numCache>
            </c:numRef>
          </c:val>
          <c:smooth val="0"/>
          <c:extLst xmlns:c16r2="http://schemas.microsoft.com/office/drawing/2015/06/chart">
            <c:ext xmlns:c16="http://schemas.microsoft.com/office/drawing/2014/chart" uri="{C3380CC4-5D6E-409C-BE32-E72D297353CC}">
              <c16:uniqueId val="{00000001-B8B6-48CE-9C12-9AA2FBED342E}"/>
            </c:ext>
          </c:extLst>
        </c:ser>
        <c:ser>
          <c:idx val="3"/>
          <c:order val="2"/>
          <c:tx>
            <c:strRef>
              <c:f>Лист3!$F$31</c:f>
              <c:strCache>
                <c:ptCount val="1"/>
                <c:pt idx="0">
                  <c:v>T+S</c:v>
                </c:pt>
              </c:strCache>
            </c:strRef>
          </c:tx>
          <c:spPr>
            <a:ln w="28575" cap="rnd">
              <a:solidFill>
                <a:schemeClr val="accent4"/>
              </a:solidFill>
              <a:round/>
            </a:ln>
            <a:effectLst/>
          </c:spPr>
          <c:marker>
            <c:symbol val="none"/>
          </c:marker>
          <c:cat>
            <c:strRef>
              <c:f>Лист3!$A$3:$A$30</c:f>
              <c:strCache>
                <c:ptCount val="28"/>
                <c:pt idx="0">
                  <c:v>1 кв.2016</c:v>
                </c:pt>
                <c:pt idx="1">
                  <c:v>2 кв.2016</c:v>
                </c:pt>
                <c:pt idx="2">
                  <c:v>3 кв.2016</c:v>
                </c:pt>
                <c:pt idx="3">
                  <c:v>4 кв.2016</c:v>
                </c:pt>
                <c:pt idx="4">
                  <c:v>1 кв.2017</c:v>
                </c:pt>
                <c:pt idx="5">
                  <c:v>2 кв.2017</c:v>
                </c:pt>
                <c:pt idx="6">
                  <c:v>3 кв.2017</c:v>
                </c:pt>
                <c:pt idx="7">
                  <c:v>4 кв.2017</c:v>
                </c:pt>
                <c:pt idx="8">
                  <c:v>1 кв.2018</c:v>
                </c:pt>
                <c:pt idx="9">
                  <c:v>2 кв.2018</c:v>
                </c:pt>
                <c:pt idx="10">
                  <c:v>3 кв.2018</c:v>
                </c:pt>
                <c:pt idx="11">
                  <c:v>4 кв.2018</c:v>
                </c:pt>
                <c:pt idx="12">
                  <c:v>1 кв.2019</c:v>
                </c:pt>
                <c:pt idx="13">
                  <c:v>2 кв.2019</c:v>
                </c:pt>
                <c:pt idx="14">
                  <c:v>3 кв.2019</c:v>
                </c:pt>
                <c:pt idx="15">
                  <c:v>4 кв.2019</c:v>
                </c:pt>
                <c:pt idx="16">
                  <c:v>1 кв.2020</c:v>
                </c:pt>
                <c:pt idx="17">
                  <c:v>2 кв.2020</c:v>
                </c:pt>
                <c:pt idx="18">
                  <c:v>3 кв.2020</c:v>
                </c:pt>
                <c:pt idx="19">
                  <c:v>4 кв.2020</c:v>
                </c:pt>
                <c:pt idx="20">
                  <c:v>1 кв.2021</c:v>
                </c:pt>
                <c:pt idx="21">
                  <c:v>2 кв.2021</c:v>
                </c:pt>
                <c:pt idx="22">
                  <c:v>3 кв.2021</c:v>
                </c:pt>
                <c:pt idx="23">
                  <c:v>4 кв.2021</c:v>
                </c:pt>
                <c:pt idx="24">
                  <c:v>1 кв.2022</c:v>
                </c:pt>
                <c:pt idx="25">
                  <c:v>2 кв.2022</c:v>
                </c:pt>
                <c:pt idx="26">
                  <c:v>3 кв.2022</c:v>
                </c:pt>
                <c:pt idx="27">
                  <c:v>4 кв.2022</c:v>
                </c:pt>
              </c:strCache>
            </c:strRef>
          </c:cat>
          <c:val>
            <c:numRef>
              <c:f>Лист3!$F$32:$F$55</c:f>
              <c:numCache>
                <c:formatCode>0.00</c:formatCode>
                <c:ptCount val="24"/>
                <c:pt idx="0">
                  <c:v>34394.266666666677</c:v>
                </c:pt>
                <c:pt idx="1">
                  <c:v>35922.790579710156</c:v>
                </c:pt>
                <c:pt idx="2">
                  <c:v>40251.314492753634</c:v>
                </c:pt>
                <c:pt idx="3">
                  <c:v>44207.338405797113</c:v>
                </c:pt>
                <c:pt idx="4">
                  <c:v>45548.362318840591</c:v>
                </c:pt>
                <c:pt idx="5">
                  <c:v>47076.886231884069</c:v>
                </c:pt>
                <c:pt idx="6">
                  <c:v>51405.410144927548</c:v>
                </c:pt>
                <c:pt idx="7">
                  <c:v>55361.434057971026</c:v>
                </c:pt>
                <c:pt idx="8">
                  <c:v>56702.457971014504</c:v>
                </c:pt>
                <c:pt idx="9">
                  <c:v>58230.981884057983</c:v>
                </c:pt>
                <c:pt idx="10">
                  <c:v>62559.505797101461</c:v>
                </c:pt>
                <c:pt idx="11">
                  <c:v>66515.52971014494</c:v>
                </c:pt>
                <c:pt idx="12">
                  <c:v>67856.553623188403</c:v>
                </c:pt>
                <c:pt idx="13">
                  <c:v>69385.077536231896</c:v>
                </c:pt>
                <c:pt idx="14">
                  <c:v>73713.60144927536</c:v>
                </c:pt>
                <c:pt idx="15">
                  <c:v>77669.625362318853</c:v>
                </c:pt>
                <c:pt idx="16">
                  <c:v>79010.649275362317</c:v>
                </c:pt>
                <c:pt idx="17">
                  <c:v>80539.17318840581</c:v>
                </c:pt>
                <c:pt idx="18">
                  <c:v>84867.697101449274</c:v>
                </c:pt>
                <c:pt idx="19">
                  <c:v>88823.721014492767</c:v>
                </c:pt>
                <c:pt idx="20">
                  <c:v>90164.744927536231</c:v>
                </c:pt>
                <c:pt idx="21">
                  <c:v>91693.268840579723</c:v>
                </c:pt>
                <c:pt idx="22">
                  <c:v>96021.792753623187</c:v>
                </c:pt>
                <c:pt idx="23">
                  <c:v>99977.816666666666</c:v>
                </c:pt>
              </c:numCache>
            </c:numRef>
          </c:val>
          <c:smooth val="0"/>
          <c:extLst xmlns:c16r2="http://schemas.microsoft.com/office/drawing/2015/06/chart">
            <c:ext xmlns:c16="http://schemas.microsoft.com/office/drawing/2014/chart" uri="{C3380CC4-5D6E-409C-BE32-E72D297353CC}">
              <c16:uniqueId val="{00000002-B8B6-48CE-9C12-9AA2FBED342E}"/>
            </c:ext>
          </c:extLst>
        </c:ser>
        <c:dLbls>
          <c:showLegendKey val="0"/>
          <c:showVal val="0"/>
          <c:showCatName val="0"/>
          <c:showSerName val="0"/>
          <c:showPercent val="0"/>
          <c:showBubbleSize val="0"/>
        </c:dLbls>
        <c:marker val="1"/>
        <c:smooth val="0"/>
        <c:axId val="163523200"/>
        <c:axId val="163533184"/>
      </c:lineChart>
      <c:catAx>
        <c:axId val="16352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533184"/>
        <c:crosses val="autoZero"/>
        <c:auto val="1"/>
        <c:lblAlgn val="ctr"/>
        <c:lblOffset val="100"/>
        <c:noMultiLvlLbl val="0"/>
      </c:catAx>
      <c:valAx>
        <c:axId val="16353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52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'Лист3 (2)'!$B$31</c:f>
              <c:strCache>
                <c:ptCount val="1"/>
                <c:pt idx="0">
                  <c:v>Yt</c:v>
                </c:pt>
              </c:strCache>
            </c:strRef>
          </c:tx>
          <c:spPr>
            <a:ln w="28575" cap="rnd">
              <a:solidFill>
                <a:schemeClr val="accent2"/>
              </a:solidFill>
              <a:round/>
            </a:ln>
            <a:effectLst/>
          </c:spPr>
          <c:marker>
            <c:symbol val="none"/>
          </c:marker>
          <c:cat>
            <c:strRef>
              <c:f>'Лист3 (2)'!$A$3:$A$30</c:f>
              <c:strCache>
                <c:ptCount val="28"/>
                <c:pt idx="0">
                  <c:v>1 кв.2016</c:v>
                </c:pt>
                <c:pt idx="1">
                  <c:v>2 кв.2016</c:v>
                </c:pt>
                <c:pt idx="2">
                  <c:v>3 кв.2016</c:v>
                </c:pt>
                <c:pt idx="3">
                  <c:v>4 кв.2016</c:v>
                </c:pt>
                <c:pt idx="4">
                  <c:v>1 кв.2017</c:v>
                </c:pt>
                <c:pt idx="5">
                  <c:v>2 кв.2017</c:v>
                </c:pt>
                <c:pt idx="6">
                  <c:v>3 кв.2017</c:v>
                </c:pt>
                <c:pt idx="7">
                  <c:v>4 кв.2017</c:v>
                </c:pt>
                <c:pt idx="8">
                  <c:v>1 кв.2018</c:v>
                </c:pt>
                <c:pt idx="9">
                  <c:v>2 кв.2018</c:v>
                </c:pt>
                <c:pt idx="10">
                  <c:v>3 кв.2018</c:v>
                </c:pt>
                <c:pt idx="11">
                  <c:v>4 кв.2018</c:v>
                </c:pt>
                <c:pt idx="12">
                  <c:v>1 кв.2019</c:v>
                </c:pt>
                <c:pt idx="13">
                  <c:v>2 кв.2019</c:v>
                </c:pt>
                <c:pt idx="14">
                  <c:v>3 кв.2019</c:v>
                </c:pt>
                <c:pt idx="15">
                  <c:v>4 кв.2019</c:v>
                </c:pt>
                <c:pt idx="16">
                  <c:v>1 кв.2020</c:v>
                </c:pt>
                <c:pt idx="17">
                  <c:v>2 кв.2020</c:v>
                </c:pt>
                <c:pt idx="18">
                  <c:v>3 кв.2020</c:v>
                </c:pt>
                <c:pt idx="19">
                  <c:v>4 кв.2020</c:v>
                </c:pt>
                <c:pt idx="20">
                  <c:v>1 кв.2021</c:v>
                </c:pt>
                <c:pt idx="21">
                  <c:v>2 кв.2021</c:v>
                </c:pt>
                <c:pt idx="22">
                  <c:v>3 кв.2021</c:v>
                </c:pt>
                <c:pt idx="23">
                  <c:v>4 кв.2021</c:v>
                </c:pt>
                <c:pt idx="24">
                  <c:v>1 кв.2022</c:v>
                </c:pt>
                <c:pt idx="25">
                  <c:v>2 кв.2022</c:v>
                </c:pt>
                <c:pt idx="26">
                  <c:v>3 кв.2022</c:v>
                </c:pt>
                <c:pt idx="27">
                  <c:v>4 кв.2022</c:v>
                </c:pt>
              </c:strCache>
            </c:strRef>
          </c:cat>
          <c:val>
            <c:numRef>
              <c:f>'Лист3 (2)'!$B$32:$B$63</c:f>
              <c:numCache>
                <c:formatCode>General</c:formatCode>
                <c:ptCount val="32"/>
                <c:pt idx="0">
                  <c:v>55000</c:v>
                </c:pt>
                <c:pt idx="1">
                  <c:v>55000</c:v>
                </c:pt>
                <c:pt idx="2">
                  <c:v>57900</c:v>
                </c:pt>
                <c:pt idx="3">
                  <c:v>65000</c:v>
                </c:pt>
                <c:pt idx="4">
                  <c:v>39000</c:v>
                </c:pt>
                <c:pt idx="5">
                  <c:v>39000</c:v>
                </c:pt>
                <c:pt idx="6">
                  <c:v>39500</c:v>
                </c:pt>
                <c:pt idx="7">
                  <c:v>40000</c:v>
                </c:pt>
                <c:pt idx="8">
                  <c:v>44000</c:v>
                </c:pt>
                <c:pt idx="9">
                  <c:v>45000</c:v>
                </c:pt>
                <c:pt idx="10">
                  <c:v>45000</c:v>
                </c:pt>
                <c:pt idx="11">
                  <c:v>45500</c:v>
                </c:pt>
                <c:pt idx="12">
                  <c:v>60000</c:v>
                </c:pt>
                <c:pt idx="13">
                  <c:v>58000</c:v>
                </c:pt>
                <c:pt idx="14">
                  <c:v>70000</c:v>
                </c:pt>
                <c:pt idx="15">
                  <c:v>75000</c:v>
                </c:pt>
                <c:pt idx="16">
                  <c:v>83700</c:v>
                </c:pt>
                <c:pt idx="17">
                  <c:v>90200</c:v>
                </c:pt>
                <c:pt idx="18">
                  <c:v>90400</c:v>
                </c:pt>
                <c:pt idx="19">
                  <c:v>92900</c:v>
                </c:pt>
                <c:pt idx="20">
                  <c:v>93900</c:v>
                </c:pt>
                <c:pt idx="21">
                  <c:v>94200</c:v>
                </c:pt>
                <c:pt idx="22">
                  <c:v>94200</c:v>
                </c:pt>
                <c:pt idx="23">
                  <c:v>125500</c:v>
                </c:pt>
                <c:pt idx="24">
                  <c:v>100637.06018268158</c:v>
                </c:pt>
                <c:pt idx="25">
                  <c:v>101687.16743806735</c:v>
                </c:pt>
                <c:pt idx="26">
                  <c:v>107082.86718902559</c:v>
                </c:pt>
                <c:pt idx="27">
                  <c:v>112396.97883438758</c:v>
                </c:pt>
              </c:numCache>
            </c:numRef>
          </c:val>
          <c:smooth val="0"/>
          <c:extLst xmlns:c16r2="http://schemas.microsoft.com/office/drawing/2015/06/chart">
            <c:ext xmlns:c16="http://schemas.microsoft.com/office/drawing/2014/chart" uri="{C3380CC4-5D6E-409C-BE32-E72D297353CC}">
              <c16:uniqueId val="{00000000-9D40-439D-ABA7-F594E70B206E}"/>
            </c:ext>
          </c:extLst>
        </c:ser>
        <c:ser>
          <c:idx val="2"/>
          <c:order val="1"/>
          <c:tx>
            <c:strRef>
              <c:f>'Лист3 (2)'!$E$31</c:f>
              <c:strCache>
                <c:ptCount val="1"/>
                <c:pt idx="0">
                  <c:v>T</c:v>
                </c:pt>
              </c:strCache>
            </c:strRef>
          </c:tx>
          <c:spPr>
            <a:ln w="28575" cap="rnd">
              <a:solidFill>
                <a:schemeClr val="accent3"/>
              </a:solidFill>
              <a:round/>
            </a:ln>
            <a:effectLst/>
          </c:spPr>
          <c:marker>
            <c:symbol val="none"/>
          </c:marker>
          <c:cat>
            <c:strRef>
              <c:f>'Лист3 (2)'!$A$3:$A$30</c:f>
              <c:strCache>
                <c:ptCount val="28"/>
                <c:pt idx="0">
                  <c:v>1 кв.2016</c:v>
                </c:pt>
                <c:pt idx="1">
                  <c:v>2 кв.2016</c:v>
                </c:pt>
                <c:pt idx="2">
                  <c:v>3 кв.2016</c:v>
                </c:pt>
                <c:pt idx="3">
                  <c:v>4 кв.2016</c:v>
                </c:pt>
                <c:pt idx="4">
                  <c:v>1 кв.2017</c:v>
                </c:pt>
                <c:pt idx="5">
                  <c:v>2 кв.2017</c:v>
                </c:pt>
                <c:pt idx="6">
                  <c:v>3 кв.2017</c:v>
                </c:pt>
                <c:pt idx="7">
                  <c:v>4 кв.2017</c:v>
                </c:pt>
                <c:pt idx="8">
                  <c:v>1 кв.2018</c:v>
                </c:pt>
                <c:pt idx="9">
                  <c:v>2 кв.2018</c:v>
                </c:pt>
                <c:pt idx="10">
                  <c:v>3 кв.2018</c:v>
                </c:pt>
                <c:pt idx="11">
                  <c:v>4 кв.2018</c:v>
                </c:pt>
                <c:pt idx="12">
                  <c:v>1 кв.2019</c:v>
                </c:pt>
                <c:pt idx="13">
                  <c:v>2 кв.2019</c:v>
                </c:pt>
                <c:pt idx="14">
                  <c:v>3 кв.2019</c:v>
                </c:pt>
                <c:pt idx="15">
                  <c:v>4 кв.2019</c:v>
                </c:pt>
                <c:pt idx="16">
                  <c:v>1 кв.2020</c:v>
                </c:pt>
                <c:pt idx="17">
                  <c:v>2 кв.2020</c:v>
                </c:pt>
                <c:pt idx="18">
                  <c:v>3 кв.2020</c:v>
                </c:pt>
                <c:pt idx="19">
                  <c:v>4 кв.2020</c:v>
                </c:pt>
                <c:pt idx="20">
                  <c:v>1 кв.2021</c:v>
                </c:pt>
                <c:pt idx="21">
                  <c:v>2 кв.2021</c:v>
                </c:pt>
                <c:pt idx="22">
                  <c:v>3 кв.2021</c:v>
                </c:pt>
                <c:pt idx="23">
                  <c:v>4 кв.2021</c:v>
                </c:pt>
                <c:pt idx="24">
                  <c:v>1 кв.2022</c:v>
                </c:pt>
                <c:pt idx="25">
                  <c:v>2 кв.2022</c:v>
                </c:pt>
                <c:pt idx="26">
                  <c:v>3 кв.2022</c:v>
                </c:pt>
                <c:pt idx="27">
                  <c:v>4 кв.2022</c:v>
                </c:pt>
              </c:strCache>
            </c:strRef>
          </c:cat>
          <c:val>
            <c:numRef>
              <c:f>'Лист3 (2)'!$E$32:$E$55</c:f>
              <c:numCache>
                <c:formatCode>General</c:formatCode>
                <c:ptCount val="24"/>
                <c:pt idx="0">
                  <c:v>34593.001256149742</c:v>
                </c:pt>
                <c:pt idx="1">
                  <c:v>37370.108820656191</c:v>
                </c:pt>
                <c:pt idx="2">
                  <c:v>40147.216385162639</c:v>
                </c:pt>
                <c:pt idx="3">
                  <c:v>42924.323949669095</c:v>
                </c:pt>
                <c:pt idx="4">
                  <c:v>45701.431514175543</c:v>
                </c:pt>
                <c:pt idx="5">
                  <c:v>48478.539078681992</c:v>
                </c:pt>
                <c:pt idx="6">
                  <c:v>51255.646643188447</c:v>
                </c:pt>
                <c:pt idx="7">
                  <c:v>54032.754207694888</c:v>
                </c:pt>
                <c:pt idx="8">
                  <c:v>56809.861772201344</c:v>
                </c:pt>
                <c:pt idx="9">
                  <c:v>59586.969336707793</c:v>
                </c:pt>
                <c:pt idx="10">
                  <c:v>62364.076901214241</c:v>
                </c:pt>
                <c:pt idx="11">
                  <c:v>65141.184465720689</c:v>
                </c:pt>
                <c:pt idx="12">
                  <c:v>67918.292030227138</c:v>
                </c:pt>
                <c:pt idx="13">
                  <c:v>70695.399594733593</c:v>
                </c:pt>
                <c:pt idx="14">
                  <c:v>73472.507159240049</c:v>
                </c:pt>
                <c:pt idx="15">
                  <c:v>76249.61472374649</c:v>
                </c:pt>
                <c:pt idx="16">
                  <c:v>79026.722288252931</c:v>
                </c:pt>
                <c:pt idx="17">
                  <c:v>81803.829852759387</c:v>
                </c:pt>
                <c:pt idx="18">
                  <c:v>84580.937417265843</c:v>
                </c:pt>
                <c:pt idx="19">
                  <c:v>87358.044981772284</c:v>
                </c:pt>
                <c:pt idx="20">
                  <c:v>90135.152546278739</c:v>
                </c:pt>
                <c:pt idx="21">
                  <c:v>92912.260110785195</c:v>
                </c:pt>
                <c:pt idx="22">
                  <c:v>95689.367675291636</c:v>
                </c:pt>
                <c:pt idx="23">
                  <c:v>98466.475239798077</c:v>
                </c:pt>
              </c:numCache>
            </c:numRef>
          </c:val>
          <c:smooth val="0"/>
          <c:extLst xmlns:c16r2="http://schemas.microsoft.com/office/drawing/2015/06/chart">
            <c:ext xmlns:c16="http://schemas.microsoft.com/office/drawing/2014/chart" uri="{C3380CC4-5D6E-409C-BE32-E72D297353CC}">
              <c16:uniqueId val="{00000001-9D40-439D-ABA7-F594E70B206E}"/>
            </c:ext>
          </c:extLst>
        </c:ser>
        <c:ser>
          <c:idx val="3"/>
          <c:order val="2"/>
          <c:tx>
            <c:strRef>
              <c:f>'Лист3 (2)'!$F$31</c:f>
              <c:strCache>
                <c:ptCount val="1"/>
                <c:pt idx="0">
                  <c:v>T*S</c:v>
                </c:pt>
              </c:strCache>
            </c:strRef>
          </c:tx>
          <c:spPr>
            <a:ln w="28575" cap="rnd">
              <a:solidFill>
                <a:schemeClr val="accent4"/>
              </a:solidFill>
              <a:round/>
            </a:ln>
            <a:effectLst/>
          </c:spPr>
          <c:marker>
            <c:symbol val="none"/>
          </c:marker>
          <c:cat>
            <c:strRef>
              <c:f>'Лист3 (2)'!$A$3:$A$30</c:f>
              <c:strCache>
                <c:ptCount val="28"/>
                <c:pt idx="0">
                  <c:v>1 кв.2016</c:v>
                </c:pt>
                <c:pt idx="1">
                  <c:v>2 кв.2016</c:v>
                </c:pt>
                <c:pt idx="2">
                  <c:v>3 кв.2016</c:v>
                </c:pt>
                <c:pt idx="3">
                  <c:v>4 кв.2016</c:v>
                </c:pt>
                <c:pt idx="4">
                  <c:v>1 кв.2017</c:v>
                </c:pt>
                <c:pt idx="5">
                  <c:v>2 кв.2017</c:v>
                </c:pt>
                <c:pt idx="6">
                  <c:v>3 кв.2017</c:v>
                </c:pt>
                <c:pt idx="7">
                  <c:v>4 кв.2017</c:v>
                </c:pt>
                <c:pt idx="8">
                  <c:v>1 кв.2018</c:v>
                </c:pt>
                <c:pt idx="9">
                  <c:v>2 кв.2018</c:v>
                </c:pt>
                <c:pt idx="10">
                  <c:v>3 кв.2018</c:v>
                </c:pt>
                <c:pt idx="11">
                  <c:v>4 кв.2018</c:v>
                </c:pt>
                <c:pt idx="12">
                  <c:v>1 кв.2019</c:v>
                </c:pt>
                <c:pt idx="13">
                  <c:v>2 кв.2019</c:v>
                </c:pt>
                <c:pt idx="14">
                  <c:v>3 кв.2019</c:v>
                </c:pt>
                <c:pt idx="15">
                  <c:v>4 кв.2019</c:v>
                </c:pt>
                <c:pt idx="16">
                  <c:v>1 кв.2020</c:v>
                </c:pt>
                <c:pt idx="17">
                  <c:v>2 кв.2020</c:v>
                </c:pt>
                <c:pt idx="18">
                  <c:v>3 кв.2020</c:v>
                </c:pt>
                <c:pt idx="19">
                  <c:v>4 кв.2020</c:v>
                </c:pt>
                <c:pt idx="20">
                  <c:v>1 кв.2021</c:v>
                </c:pt>
                <c:pt idx="21">
                  <c:v>2 кв.2021</c:v>
                </c:pt>
                <c:pt idx="22">
                  <c:v>3 кв.2021</c:v>
                </c:pt>
                <c:pt idx="23">
                  <c:v>4 кв.2021</c:v>
                </c:pt>
                <c:pt idx="24">
                  <c:v>1 кв.2022</c:v>
                </c:pt>
                <c:pt idx="25">
                  <c:v>2 кв.2022</c:v>
                </c:pt>
                <c:pt idx="26">
                  <c:v>3 кв.2022</c:v>
                </c:pt>
                <c:pt idx="27">
                  <c:v>4 кв.2022</c:v>
                </c:pt>
              </c:strCache>
            </c:strRef>
          </c:cat>
          <c:val>
            <c:numRef>
              <c:f>'Лист3 (2)'!$F$32:$F$55</c:f>
              <c:numCache>
                <c:formatCode>0.00</c:formatCode>
                <c:ptCount val="24"/>
                <c:pt idx="0">
                  <c:v>34385.764044362782</c:v>
                </c:pt>
                <c:pt idx="1">
                  <c:v>36531.775547264144</c:v>
                </c:pt>
                <c:pt idx="2">
                  <c:v>40254.379054385645</c:v>
                </c:pt>
                <c:pt idx="3">
                  <c:v>44029.828805530356</c:v>
                </c:pt>
                <c:pt idx="4">
                  <c:v>45427.646734082584</c:v>
                </c:pt>
                <c:pt idx="5">
                  <c:v>47391.007529064678</c:v>
                </c:pt>
                <c:pt idx="6">
                  <c:v>51392.460410158979</c:v>
                </c:pt>
                <c:pt idx="7">
                  <c:v>55424.35381033989</c:v>
                </c:pt>
                <c:pt idx="8">
                  <c:v>56469.529423802385</c:v>
                </c:pt>
                <c:pt idx="9">
                  <c:v>58250.239510865213</c:v>
                </c:pt>
                <c:pt idx="10">
                  <c:v>62530.541765932299</c:v>
                </c:pt>
                <c:pt idx="11">
                  <c:v>66818.878815149423</c:v>
                </c:pt>
                <c:pt idx="12">
                  <c:v>67511.412113522179</c:v>
                </c:pt>
                <c:pt idx="13">
                  <c:v>69109.471492665747</c:v>
                </c:pt>
                <c:pt idx="14">
                  <c:v>73668.623121705634</c:v>
                </c:pt>
                <c:pt idx="15">
                  <c:v>78213.40381995897</c:v>
                </c:pt>
                <c:pt idx="16">
                  <c:v>78553.294803241966</c:v>
                </c:pt>
                <c:pt idx="17">
                  <c:v>79968.703474466281</c:v>
                </c:pt>
                <c:pt idx="18">
                  <c:v>84806.704477478954</c:v>
                </c:pt>
                <c:pt idx="19">
                  <c:v>89607.928824768504</c:v>
                </c:pt>
                <c:pt idx="20">
                  <c:v>89595.177492961782</c:v>
                </c:pt>
                <c:pt idx="21">
                  <c:v>90827.93545626683</c:v>
                </c:pt>
                <c:pt idx="22">
                  <c:v>95944.785833252274</c:v>
                </c:pt>
                <c:pt idx="23">
                  <c:v>101002.45382957802</c:v>
                </c:pt>
              </c:numCache>
            </c:numRef>
          </c:val>
          <c:smooth val="0"/>
          <c:extLst xmlns:c16r2="http://schemas.microsoft.com/office/drawing/2015/06/chart">
            <c:ext xmlns:c16="http://schemas.microsoft.com/office/drawing/2014/chart" uri="{C3380CC4-5D6E-409C-BE32-E72D297353CC}">
              <c16:uniqueId val="{00000002-9D40-439D-ABA7-F594E70B206E}"/>
            </c:ext>
          </c:extLst>
        </c:ser>
        <c:dLbls>
          <c:showLegendKey val="0"/>
          <c:showVal val="0"/>
          <c:showCatName val="0"/>
          <c:showSerName val="0"/>
          <c:showPercent val="0"/>
          <c:showBubbleSize val="0"/>
        </c:dLbls>
        <c:marker val="1"/>
        <c:smooth val="0"/>
        <c:axId val="163572352"/>
        <c:axId val="163447168"/>
      </c:lineChart>
      <c:catAx>
        <c:axId val="16357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47168"/>
        <c:crosses val="autoZero"/>
        <c:auto val="1"/>
        <c:lblAlgn val="ctr"/>
        <c:lblOffset val="100"/>
        <c:noMultiLvlLbl val="0"/>
      </c:catAx>
      <c:valAx>
        <c:axId val="16344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57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A015-4202-AE85-8D6554BBBDBC}"/>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A015-4202-AE85-8D6554BBBDBC}"/>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A015-4202-AE85-8D6554BBBDBC}"/>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A015-4202-AE85-8D6554BBBDBC}"/>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A015-4202-AE85-8D6554BBBDBC}"/>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A015-4202-AE85-8D6554BBBDBC}"/>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 2015 и 2019'!$D$17:$D$22</c:f>
              <c:strCache>
                <c:ptCount val="6"/>
                <c:pt idx="0">
                  <c:v>Другие </c:v>
                </c:pt>
                <c:pt idx="1">
                  <c:v>Армения</c:v>
                </c:pt>
                <c:pt idx="2">
                  <c:v>Беларусь</c:v>
                </c:pt>
                <c:pt idx="3">
                  <c:v>Россия</c:v>
                </c:pt>
                <c:pt idx="4">
                  <c:v>Кыргызстан</c:v>
                </c:pt>
                <c:pt idx="5">
                  <c:v>Китай </c:v>
                </c:pt>
              </c:strCache>
            </c:strRef>
          </c:cat>
          <c:val>
            <c:numRef>
              <c:f>' 2015 и 2019'!$E$17:$E$22</c:f>
              <c:numCache>
                <c:formatCode>General</c:formatCode>
                <c:ptCount val="6"/>
                <c:pt idx="0">
                  <c:v>3204</c:v>
                </c:pt>
                <c:pt idx="1">
                  <c:v>37</c:v>
                </c:pt>
                <c:pt idx="2">
                  <c:v>104</c:v>
                </c:pt>
                <c:pt idx="3">
                  <c:v>3111</c:v>
                </c:pt>
                <c:pt idx="4">
                  <c:v>213</c:v>
                </c:pt>
                <c:pt idx="5">
                  <c:v>452</c:v>
                </c:pt>
              </c:numCache>
            </c:numRef>
          </c:val>
          <c:extLst xmlns:c16r2="http://schemas.microsoft.com/office/drawing/2015/06/chart">
            <c:ext xmlns:c16="http://schemas.microsoft.com/office/drawing/2014/chart" uri="{C3380CC4-5D6E-409C-BE32-E72D297353CC}">
              <c16:uniqueId val="{0000000C-A015-4202-AE85-8D6554BBBDBC}"/>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solidFill>
          <a:schemeClr val="lt1">
            <a:alpha val="78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9710-409E-A670-0E1E184F40F8}"/>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9710-409E-A670-0E1E184F40F8}"/>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9710-409E-A670-0E1E184F40F8}"/>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9710-409E-A670-0E1E184F40F8}"/>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9710-409E-A670-0E1E184F40F8}"/>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9710-409E-A670-0E1E184F40F8}"/>
              </c:ext>
            </c:extLst>
          </c:dPt>
          <c:dLbls>
            <c:spPr>
              <a:noFill/>
              <a:ln>
                <a:noFill/>
              </a:ln>
              <a:effectLst/>
            </c:spPr>
            <c:txPr>
              <a:bodyPr/>
              <a:lstStyle/>
              <a:p>
                <a:pPr>
                  <a:defRPr sz="1200"/>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'действ в кост 2017 и 19'!$A$9:$A$14</c:f>
              <c:strCache>
                <c:ptCount val="6"/>
                <c:pt idx="0">
                  <c:v>РОССИЯ</c:v>
                </c:pt>
                <c:pt idx="1">
                  <c:v>ДРУГИЕ</c:v>
                </c:pt>
                <c:pt idx="2">
                  <c:v>КИТАЙ</c:v>
                </c:pt>
                <c:pt idx="3">
                  <c:v>БЕЛАРУСЬ</c:v>
                </c:pt>
                <c:pt idx="4">
                  <c:v>КЫРГЫЗСТАH</c:v>
                </c:pt>
                <c:pt idx="5">
                  <c:v>АРМЕНИЯ</c:v>
                </c:pt>
              </c:strCache>
            </c:strRef>
          </c:cat>
          <c:val>
            <c:numRef>
              <c:f>'действ в кост 2017 и 19'!$B$9:$B$14</c:f>
              <c:numCache>
                <c:formatCode>General</c:formatCode>
                <c:ptCount val="6"/>
                <c:pt idx="0">
                  <c:v>797</c:v>
                </c:pt>
                <c:pt idx="1">
                  <c:v>386</c:v>
                </c:pt>
                <c:pt idx="2">
                  <c:v>14</c:v>
                </c:pt>
                <c:pt idx="3">
                  <c:v>14</c:v>
                </c:pt>
                <c:pt idx="4">
                  <c:v>23</c:v>
                </c:pt>
                <c:pt idx="5">
                  <c:v>27</c:v>
                </c:pt>
              </c:numCache>
            </c:numRef>
          </c:val>
          <c:extLst xmlns:c16r2="http://schemas.microsoft.com/office/drawing/2015/06/chart">
            <c:ext xmlns:c16="http://schemas.microsoft.com/office/drawing/2014/chart" uri="{C3380CC4-5D6E-409C-BE32-E72D297353CC}">
              <c16:uniqueId val="{0000000C-9710-409E-A670-0E1E184F40F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4C74-436B-B5BC-03E3A58E9547}"/>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4C74-436B-B5BC-03E3A58E9547}"/>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4C74-436B-B5BC-03E3A58E9547}"/>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4C74-436B-B5BC-03E3A58E9547}"/>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4C74-436B-B5BC-03E3A58E9547}"/>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4C74-436B-B5BC-03E3A58E9547}"/>
              </c:ext>
            </c:extLst>
          </c:dPt>
          <c:dLbls>
            <c:spPr>
              <a:noFill/>
              <a:ln>
                <a:noFill/>
              </a:ln>
              <a:effectLst/>
            </c:spPr>
            <c:txPr>
              <a:bodyPr/>
              <a:lstStyle/>
              <a:p>
                <a:pPr>
                  <a:defRPr sz="1200"/>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'действ в кост 2017 и 19'!$A$16:$A$21</c:f>
              <c:strCache>
                <c:ptCount val="6"/>
                <c:pt idx="0">
                  <c:v>РОССИЯ</c:v>
                </c:pt>
                <c:pt idx="1">
                  <c:v>ДРУГИЕ</c:v>
                </c:pt>
                <c:pt idx="2">
                  <c:v>КИТАЙ</c:v>
                </c:pt>
                <c:pt idx="3">
                  <c:v>БЕЛАРУСЬ</c:v>
                </c:pt>
                <c:pt idx="4">
                  <c:v>КЫРГЫЗСТАH</c:v>
                </c:pt>
                <c:pt idx="5">
                  <c:v>АРМЕНИЯ</c:v>
                </c:pt>
              </c:strCache>
            </c:strRef>
          </c:cat>
          <c:val>
            <c:numRef>
              <c:f>'действ в кост 2017 и 19'!$B$16:$B$21</c:f>
              <c:numCache>
                <c:formatCode>General</c:formatCode>
                <c:ptCount val="6"/>
                <c:pt idx="0">
                  <c:v>217</c:v>
                </c:pt>
                <c:pt idx="1">
                  <c:v>93</c:v>
                </c:pt>
                <c:pt idx="2">
                  <c:v>8</c:v>
                </c:pt>
                <c:pt idx="3">
                  <c:v>5</c:v>
                </c:pt>
                <c:pt idx="4">
                  <c:v>3</c:v>
                </c:pt>
                <c:pt idx="5">
                  <c:v>1</c:v>
                </c:pt>
              </c:numCache>
            </c:numRef>
          </c:val>
          <c:extLst xmlns:c16r2="http://schemas.microsoft.com/office/drawing/2015/06/chart">
            <c:ext xmlns:c16="http://schemas.microsoft.com/office/drawing/2014/chart" uri="{C3380CC4-5D6E-409C-BE32-E72D297353CC}">
              <c16:uniqueId val="{0000000C-4C74-436B-B5BC-03E3A58E954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txPr>
        <a:bodyPr/>
        <a:lstStyle/>
        <a:p>
          <a:pPr>
            <a:defRPr sz="1200"/>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Лист3!$B$1</c:f>
              <c:strCache>
                <c:ptCount val="1"/>
                <c:pt idx="0">
                  <c:v>2011</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Лист3!$A$2:$A$3</c:f>
              <c:strCache>
                <c:ptCount val="2"/>
                <c:pt idx="0">
                  <c:v>экспорт</c:v>
                </c:pt>
                <c:pt idx="1">
                  <c:v>импорт</c:v>
                </c:pt>
              </c:strCache>
            </c:strRef>
          </c:cat>
          <c:val>
            <c:numRef>
              <c:f>Лист3!$B$2:$B$3</c:f>
              <c:numCache>
                <c:formatCode>General</c:formatCode>
                <c:ptCount val="2"/>
                <c:pt idx="0">
                  <c:v>1589</c:v>
                </c:pt>
                <c:pt idx="1">
                  <c:v>534</c:v>
                </c:pt>
              </c:numCache>
            </c:numRef>
          </c:val>
          <c:extLst xmlns:c16r2="http://schemas.microsoft.com/office/drawing/2015/06/chart">
            <c:ext xmlns:c16="http://schemas.microsoft.com/office/drawing/2014/chart" uri="{C3380CC4-5D6E-409C-BE32-E72D297353CC}">
              <c16:uniqueId val="{00000000-F772-4D2C-B8C8-CD80154ABA15}"/>
            </c:ext>
          </c:extLst>
        </c:ser>
        <c:ser>
          <c:idx val="1"/>
          <c:order val="1"/>
          <c:tx>
            <c:strRef>
              <c:f>Лист3!$C$1</c:f>
              <c:strCache>
                <c:ptCount val="1"/>
                <c:pt idx="0">
                  <c:v>2013</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Лист3!$A$2:$A$3</c:f>
              <c:strCache>
                <c:ptCount val="2"/>
                <c:pt idx="0">
                  <c:v>экспорт</c:v>
                </c:pt>
                <c:pt idx="1">
                  <c:v>импорт</c:v>
                </c:pt>
              </c:strCache>
            </c:strRef>
          </c:cat>
          <c:val>
            <c:numRef>
              <c:f>Лист3!$C$2:$C$3</c:f>
              <c:numCache>
                <c:formatCode>General</c:formatCode>
                <c:ptCount val="2"/>
                <c:pt idx="0">
                  <c:v>972</c:v>
                </c:pt>
                <c:pt idx="1">
                  <c:v>583</c:v>
                </c:pt>
              </c:numCache>
            </c:numRef>
          </c:val>
          <c:extLst xmlns:c16r2="http://schemas.microsoft.com/office/drawing/2015/06/chart">
            <c:ext xmlns:c16="http://schemas.microsoft.com/office/drawing/2014/chart" uri="{C3380CC4-5D6E-409C-BE32-E72D297353CC}">
              <c16:uniqueId val="{00000001-F772-4D2C-B8C8-CD80154ABA15}"/>
            </c:ext>
          </c:extLst>
        </c:ser>
        <c:ser>
          <c:idx val="2"/>
          <c:order val="2"/>
          <c:tx>
            <c:strRef>
              <c:f>Лист3!$D$1</c:f>
              <c:strCache>
                <c:ptCount val="1"/>
                <c:pt idx="0">
                  <c:v>2015</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Лист3!$A$2:$A$3</c:f>
              <c:strCache>
                <c:ptCount val="2"/>
                <c:pt idx="0">
                  <c:v>экспорт</c:v>
                </c:pt>
                <c:pt idx="1">
                  <c:v>импорт</c:v>
                </c:pt>
              </c:strCache>
            </c:strRef>
          </c:cat>
          <c:val>
            <c:numRef>
              <c:f>Лист3!$D$2:$D$3</c:f>
              <c:numCache>
                <c:formatCode>General</c:formatCode>
                <c:ptCount val="2"/>
                <c:pt idx="0">
                  <c:v>499</c:v>
                </c:pt>
                <c:pt idx="1">
                  <c:v>494</c:v>
                </c:pt>
              </c:numCache>
            </c:numRef>
          </c:val>
          <c:extLst xmlns:c16r2="http://schemas.microsoft.com/office/drawing/2015/06/chart">
            <c:ext xmlns:c16="http://schemas.microsoft.com/office/drawing/2014/chart" uri="{C3380CC4-5D6E-409C-BE32-E72D297353CC}">
              <c16:uniqueId val="{00000002-F772-4D2C-B8C8-CD80154ABA15}"/>
            </c:ext>
          </c:extLst>
        </c:ser>
        <c:ser>
          <c:idx val="3"/>
          <c:order val="3"/>
          <c:tx>
            <c:strRef>
              <c:f>Лист3!$E$1</c:f>
              <c:strCache>
                <c:ptCount val="1"/>
                <c:pt idx="0">
                  <c:v>2017</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Лист3!$A$2:$A$3</c:f>
              <c:strCache>
                <c:ptCount val="2"/>
                <c:pt idx="0">
                  <c:v>экспорт</c:v>
                </c:pt>
                <c:pt idx="1">
                  <c:v>импорт</c:v>
                </c:pt>
              </c:strCache>
            </c:strRef>
          </c:cat>
          <c:val>
            <c:numRef>
              <c:f>Лист3!$E$2:$E$3</c:f>
              <c:numCache>
                <c:formatCode>General</c:formatCode>
                <c:ptCount val="2"/>
                <c:pt idx="0">
                  <c:v>551</c:v>
                </c:pt>
                <c:pt idx="1">
                  <c:v>536</c:v>
                </c:pt>
              </c:numCache>
            </c:numRef>
          </c:val>
          <c:extLst xmlns:c16r2="http://schemas.microsoft.com/office/drawing/2015/06/chart">
            <c:ext xmlns:c16="http://schemas.microsoft.com/office/drawing/2014/chart" uri="{C3380CC4-5D6E-409C-BE32-E72D297353CC}">
              <c16:uniqueId val="{00000003-F772-4D2C-B8C8-CD80154ABA15}"/>
            </c:ext>
          </c:extLst>
        </c:ser>
        <c:ser>
          <c:idx val="4"/>
          <c:order val="4"/>
          <c:tx>
            <c:strRef>
              <c:f>Лист3!$F$1</c:f>
              <c:strCache>
                <c:ptCount val="1"/>
                <c:pt idx="0">
                  <c:v>2019</c:v>
                </c:pt>
              </c:strCache>
            </c:strRef>
          </c:tx>
          <c:spPr>
            <a:solidFill>
              <a:schemeClr val="accent5">
                <a:alpha val="88000"/>
              </a:schemeClr>
            </a:solidFill>
            <a:ln>
              <a:solidFill>
                <a:schemeClr val="accent5">
                  <a:lumMod val="50000"/>
                </a:schemeClr>
              </a:solidFill>
            </a:ln>
            <a:effectLst/>
            <a:scene3d>
              <a:camera prst="orthographicFront"/>
              <a:lightRig rig="threePt" dir="t"/>
            </a:scene3d>
            <a:sp3d prstMaterial="flat">
              <a:contourClr>
                <a:schemeClr val="accent5">
                  <a:lumMod val="50000"/>
                </a:schemeClr>
              </a:contourClr>
            </a:sp3d>
          </c:spPr>
          <c:invertIfNegative val="0"/>
          <c:dLbls>
            <c:spPr>
              <a:solidFill>
                <a:srgbClr val="4472C4">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Лист3!$A$2:$A$3</c:f>
              <c:strCache>
                <c:ptCount val="2"/>
                <c:pt idx="0">
                  <c:v>экспорт</c:v>
                </c:pt>
                <c:pt idx="1">
                  <c:v>импорт</c:v>
                </c:pt>
              </c:strCache>
            </c:strRef>
          </c:cat>
          <c:val>
            <c:numRef>
              <c:f>Лист3!$F$2:$F$3</c:f>
              <c:numCache>
                <c:formatCode>General</c:formatCode>
                <c:ptCount val="2"/>
                <c:pt idx="0">
                  <c:v>766</c:v>
                </c:pt>
                <c:pt idx="1">
                  <c:v>825</c:v>
                </c:pt>
              </c:numCache>
            </c:numRef>
          </c:val>
          <c:extLst xmlns:c16r2="http://schemas.microsoft.com/office/drawing/2015/06/chart">
            <c:ext xmlns:c16="http://schemas.microsoft.com/office/drawing/2014/chart" uri="{C3380CC4-5D6E-409C-BE32-E72D297353CC}">
              <c16:uniqueId val="{00000004-F772-4D2C-B8C8-CD80154ABA15}"/>
            </c:ext>
          </c:extLst>
        </c:ser>
        <c:dLbls>
          <c:showLegendKey val="0"/>
          <c:showVal val="1"/>
          <c:showCatName val="0"/>
          <c:showSerName val="0"/>
          <c:showPercent val="0"/>
          <c:showBubbleSize val="0"/>
        </c:dLbls>
        <c:gapWidth val="84"/>
        <c:gapDepth val="53"/>
        <c:shape val="box"/>
        <c:axId val="156491776"/>
        <c:axId val="156493312"/>
        <c:axId val="0"/>
      </c:bar3DChart>
      <c:catAx>
        <c:axId val="156491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6493312"/>
        <c:crosses val="autoZero"/>
        <c:auto val="1"/>
        <c:lblAlgn val="ctr"/>
        <c:lblOffset val="100"/>
        <c:noMultiLvlLbl val="0"/>
      </c:catAx>
      <c:valAx>
        <c:axId val="156493312"/>
        <c:scaling>
          <c:orientation val="minMax"/>
        </c:scaling>
        <c:delete val="1"/>
        <c:axPos val="l"/>
        <c:numFmt formatCode="General" sourceLinked="1"/>
        <c:majorTickMark val="out"/>
        <c:minorTickMark val="none"/>
        <c:tickLblPos val="nextTo"/>
        <c:crossAx val="156491776"/>
        <c:crosses val="autoZero"/>
        <c:crossBetween val="between"/>
      </c:valAx>
      <c:spPr>
        <a:noFill/>
        <a:ln>
          <a:noFill/>
        </a:ln>
        <a:effectLst/>
      </c:spPr>
    </c:plotArea>
    <c:legend>
      <c:legendPos val="t"/>
      <c:layout>
        <c:manualLayout>
          <c:xMode val="edge"/>
          <c:yMode val="edge"/>
          <c:x val="0.52963321366331151"/>
          <c:y val="0.19208153665229322"/>
          <c:w val="0.39625370833473539"/>
          <c:h val="6.607426718774471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w="6350"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РОССИЯ!$B$1</c:f>
              <c:strCache>
                <c:ptCount val="1"/>
                <c:pt idx="0">
                  <c:v>2013</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РОССИЯ!$A$2:$A$3</c:f>
              <c:strCache>
                <c:ptCount val="2"/>
                <c:pt idx="0">
                  <c:v>экспорт</c:v>
                </c:pt>
                <c:pt idx="1">
                  <c:v>импорт</c:v>
                </c:pt>
              </c:strCache>
            </c:strRef>
          </c:cat>
          <c:val>
            <c:numRef>
              <c:f>РОССИЯ!$B$2:$B$3</c:f>
              <c:numCache>
                <c:formatCode>0</c:formatCode>
                <c:ptCount val="2"/>
                <c:pt idx="0">
                  <c:v>969</c:v>
                </c:pt>
                <c:pt idx="1">
                  <c:v>559</c:v>
                </c:pt>
              </c:numCache>
            </c:numRef>
          </c:val>
          <c:extLst xmlns:c16r2="http://schemas.microsoft.com/office/drawing/2015/06/chart">
            <c:ext xmlns:c16="http://schemas.microsoft.com/office/drawing/2014/chart" uri="{C3380CC4-5D6E-409C-BE32-E72D297353CC}">
              <c16:uniqueId val="{00000000-4012-43DA-9AD1-A37B1BF9DD59}"/>
            </c:ext>
          </c:extLst>
        </c:ser>
        <c:ser>
          <c:idx val="1"/>
          <c:order val="1"/>
          <c:tx>
            <c:strRef>
              <c:f>РОССИЯ!$C$1</c:f>
              <c:strCache>
                <c:ptCount val="1"/>
                <c:pt idx="0">
                  <c:v>2015</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РОССИЯ!$A$2:$A$3</c:f>
              <c:strCache>
                <c:ptCount val="2"/>
                <c:pt idx="0">
                  <c:v>экспорт</c:v>
                </c:pt>
                <c:pt idx="1">
                  <c:v>импорт</c:v>
                </c:pt>
              </c:strCache>
            </c:strRef>
          </c:cat>
          <c:val>
            <c:numRef>
              <c:f>РОССИЯ!$C$2:$C$3</c:f>
              <c:numCache>
                <c:formatCode>0</c:formatCode>
                <c:ptCount val="2"/>
                <c:pt idx="0">
                  <c:v>494</c:v>
                </c:pt>
                <c:pt idx="1">
                  <c:v>474</c:v>
                </c:pt>
              </c:numCache>
            </c:numRef>
          </c:val>
          <c:extLst xmlns:c16r2="http://schemas.microsoft.com/office/drawing/2015/06/chart">
            <c:ext xmlns:c16="http://schemas.microsoft.com/office/drawing/2014/chart" uri="{C3380CC4-5D6E-409C-BE32-E72D297353CC}">
              <c16:uniqueId val="{00000001-4012-43DA-9AD1-A37B1BF9DD59}"/>
            </c:ext>
          </c:extLst>
        </c:ser>
        <c:ser>
          <c:idx val="2"/>
          <c:order val="2"/>
          <c:tx>
            <c:strRef>
              <c:f>РОССИЯ!$D$1</c:f>
              <c:strCache>
                <c:ptCount val="1"/>
                <c:pt idx="0">
                  <c:v>2017</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РОССИЯ!$A$2:$A$3</c:f>
              <c:strCache>
                <c:ptCount val="2"/>
                <c:pt idx="0">
                  <c:v>экспорт</c:v>
                </c:pt>
                <c:pt idx="1">
                  <c:v>импорт</c:v>
                </c:pt>
              </c:strCache>
            </c:strRef>
          </c:cat>
          <c:val>
            <c:numRef>
              <c:f>РОССИЯ!$D$2:$D$3</c:f>
              <c:numCache>
                <c:formatCode>0</c:formatCode>
                <c:ptCount val="2"/>
                <c:pt idx="0">
                  <c:v>538</c:v>
                </c:pt>
                <c:pt idx="1">
                  <c:v>503</c:v>
                </c:pt>
              </c:numCache>
            </c:numRef>
          </c:val>
          <c:extLst xmlns:c16r2="http://schemas.microsoft.com/office/drawing/2015/06/chart">
            <c:ext xmlns:c16="http://schemas.microsoft.com/office/drawing/2014/chart" uri="{C3380CC4-5D6E-409C-BE32-E72D297353CC}">
              <c16:uniqueId val="{00000002-4012-43DA-9AD1-A37B1BF9DD59}"/>
            </c:ext>
          </c:extLst>
        </c:ser>
        <c:ser>
          <c:idx val="3"/>
          <c:order val="3"/>
          <c:tx>
            <c:strRef>
              <c:f>РОССИЯ!$E$1</c:f>
              <c:strCache>
                <c:ptCount val="1"/>
                <c:pt idx="0">
                  <c:v>2019</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РОССИЯ!$A$2:$A$3</c:f>
              <c:strCache>
                <c:ptCount val="2"/>
                <c:pt idx="0">
                  <c:v>экспорт</c:v>
                </c:pt>
                <c:pt idx="1">
                  <c:v>импорт</c:v>
                </c:pt>
              </c:strCache>
            </c:strRef>
          </c:cat>
          <c:val>
            <c:numRef>
              <c:f>РОССИЯ!$E$2:$E$3</c:f>
              <c:numCache>
                <c:formatCode>0</c:formatCode>
                <c:ptCount val="2"/>
                <c:pt idx="0">
                  <c:v>739</c:v>
                </c:pt>
                <c:pt idx="1">
                  <c:v>762</c:v>
                </c:pt>
              </c:numCache>
            </c:numRef>
          </c:val>
          <c:extLst xmlns:c16r2="http://schemas.microsoft.com/office/drawing/2015/06/chart">
            <c:ext xmlns:c16="http://schemas.microsoft.com/office/drawing/2014/chart" uri="{C3380CC4-5D6E-409C-BE32-E72D297353CC}">
              <c16:uniqueId val="{00000003-4012-43DA-9AD1-A37B1BF9DD59}"/>
            </c:ext>
          </c:extLst>
        </c:ser>
        <c:dLbls>
          <c:showLegendKey val="0"/>
          <c:showVal val="1"/>
          <c:showCatName val="0"/>
          <c:showSerName val="0"/>
          <c:showPercent val="0"/>
          <c:showBubbleSize val="0"/>
        </c:dLbls>
        <c:gapWidth val="84"/>
        <c:gapDepth val="53"/>
        <c:shape val="box"/>
        <c:axId val="163142656"/>
        <c:axId val="163156736"/>
        <c:axId val="0"/>
      </c:bar3DChart>
      <c:catAx>
        <c:axId val="163142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3156736"/>
        <c:crosses val="autoZero"/>
        <c:auto val="1"/>
        <c:lblAlgn val="ctr"/>
        <c:lblOffset val="100"/>
        <c:noMultiLvlLbl val="0"/>
      </c:catAx>
      <c:valAx>
        <c:axId val="163156736"/>
        <c:scaling>
          <c:orientation val="minMax"/>
        </c:scaling>
        <c:delete val="1"/>
        <c:axPos val="l"/>
        <c:numFmt formatCode="0" sourceLinked="1"/>
        <c:majorTickMark val="out"/>
        <c:minorTickMark val="none"/>
        <c:tickLblPos val="nextTo"/>
        <c:crossAx val="163142656"/>
        <c:crosses val="autoZero"/>
        <c:crossBetween val="between"/>
      </c:valAx>
      <c:spPr>
        <a:noFill/>
        <a:ln>
          <a:noFill/>
        </a:ln>
        <a:effectLst/>
      </c:spPr>
    </c:plotArea>
    <c:legend>
      <c:legendPos val="t"/>
      <c:layout>
        <c:manualLayout>
          <c:xMode val="edge"/>
          <c:yMode val="edge"/>
          <c:x val="0.54343017063236088"/>
          <c:y val="0.13344033681403308"/>
          <c:w val="0.31700279712755025"/>
          <c:h val="6.607426718774471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w="6350"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БЕЛАРУСЬ!$B$1</c:f>
              <c:strCache>
                <c:ptCount val="1"/>
                <c:pt idx="0">
                  <c:v>2013</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БЕЛАРУСЬ!$A$2:$A$3</c:f>
              <c:strCache>
                <c:ptCount val="2"/>
                <c:pt idx="0">
                  <c:v>экспорт</c:v>
                </c:pt>
                <c:pt idx="1">
                  <c:v>импорт</c:v>
                </c:pt>
              </c:strCache>
            </c:strRef>
          </c:cat>
          <c:val>
            <c:numRef>
              <c:f>БЕЛАРУСЬ!$B$2:$B$3</c:f>
              <c:numCache>
                <c:formatCode>#,##0</c:formatCode>
                <c:ptCount val="2"/>
                <c:pt idx="0">
                  <c:v>2820.9737100000002</c:v>
                </c:pt>
                <c:pt idx="1">
                  <c:v>24676.002769999999</c:v>
                </c:pt>
              </c:numCache>
            </c:numRef>
          </c:val>
          <c:extLst xmlns:c16r2="http://schemas.microsoft.com/office/drawing/2015/06/chart">
            <c:ext xmlns:c16="http://schemas.microsoft.com/office/drawing/2014/chart" uri="{C3380CC4-5D6E-409C-BE32-E72D297353CC}">
              <c16:uniqueId val="{00000000-C3ED-477F-98E1-878BE8BEFB25}"/>
            </c:ext>
          </c:extLst>
        </c:ser>
        <c:ser>
          <c:idx val="1"/>
          <c:order val="1"/>
          <c:tx>
            <c:strRef>
              <c:f>БЕЛАРУСЬ!$C$1</c:f>
              <c:strCache>
                <c:ptCount val="1"/>
                <c:pt idx="0">
                  <c:v>2015</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БЕЛАРУСЬ!$A$2:$A$3</c:f>
              <c:strCache>
                <c:ptCount val="2"/>
                <c:pt idx="0">
                  <c:v>экспорт</c:v>
                </c:pt>
                <c:pt idx="1">
                  <c:v>импорт</c:v>
                </c:pt>
              </c:strCache>
            </c:strRef>
          </c:cat>
          <c:val>
            <c:numRef>
              <c:f>БЕЛАРУСЬ!$C$2:$C$3</c:f>
              <c:numCache>
                <c:formatCode>#,##0</c:formatCode>
                <c:ptCount val="2"/>
                <c:pt idx="0">
                  <c:v>319.08622000000003</c:v>
                </c:pt>
                <c:pt idx="1">
                  <c:v>19295.602760000002</c:v>
                </c:pt>
              </c:numCache>
            </c:numRef>
          </c:val>
          <c:extLst xmlns:c16r2="http://schemas.microsoft.com/office/drawing/2015/06/chart">
            <c:ext xmlns:c16="http://schemas.microsoft.com/office/drawing/2014/chart" uri="{C3380CC4-5D6E-409C-BE32-E72D297353CC}">
              <c16:uniqueId val="{00000001-C3ED-477F-98E1-878BE8BEFB25}"/>
            </c:ext>
          </c:extLst>
        </c:ser>
        <c:ser>
          <c:idx val="2"/>
          <c:order val="2"/>
          <c:tx>
            <c:strRef>
              <c:f>БЕЛАРУСЬ!$D$1</c:f>
              <c:strCache>
                <c:ptCount val="1"/>
                <c:pt idx="0">
                  <c:v>2017</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БЕЛАРУСЬ!$A$2:$A$3</c:f>
              <c:strCache>
                <c:ptCount val="2"/>
                <c:pt idx="0">
                  <c:v>экспорт</c:v>
                </c:pt>
                <c:pt idx="1">
                  <c:v>импорт</c:v>
                </c:pt>
              </c:strCache>
            </c:strRef>
          </c:cat>
          <c:val>
            <c:numRef>
              <c:f>БЕЛАРУСЬ!$D$2:$D$3</c:f>
              <c:numCache>
                <c:formatCode>#,##0</c:formatCode>
                <c:ptCount val="2"/>
                <c:pt idx="0">
                  <c:v>930.89550999999994</c:v>
                </c:pt>
                <c:pt idx="1">
                  <c:v>31346.051340000002</c:v>
                </c:pt>
              </c:numCache>
            </c:numRef>
          </c:val>
          <c:extLst xmlns:c16r2="http://schemas.microsoft.com/office/drawing/2015/06/chart">
            <c:ext xmlns:c16="http://schemas.microsoft.com/office/drawing/2014/chart" uri="{C3380CC4-5D6E-409C-BE32-E72D297353CC}">
              <c16:uniqueId val="{00000002-C3ED-477F-98E1-878BE8BEFB25}"/>
            </c:ext>
          </c:extLst>
        </c:ser>
        <c:ser>
          <c:idx val="3"/>
          <c:order val="3"/>
          <c:tx>
            <c:strRef>
              <c:f>БЕЛАРУСЬ!$E$1</c:f>
              <c:strCache>
                <c:ptCount val="1"/>
                <c:pt idx="0">
                  <c:v>2019</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БЕЛАРУСЬ!$A$2:$A$3</c:f>
              <c:strCache>
                <c:ptCount val="2"/>
                <c:pt idx="0">
                  <c:v>экспорт</c:v>
                </c:pt>
                <c:pt idx="1">
                  <c:v>импорт</c:v>
                </c:pt>
              </c:strCache>
            </c:strRef>
          </c:cat>
          <c:val>
            <c:numRef>
              <c:f>БЕЛАРУСЬ!$E$2:$E$3</c:f>
              <c:numCache>
                <c:formatCode>#,##0</c:formatCode>
                <c:ptCount val="2"/>
                <c:pt idx="0">
                  <c:v>850.01589999999999</c:v>
                </c:pt>
                <c:pt idx="1">
                  <c:v>56729.406470000002</c:v>
                </c:pt>
              </c:numCache>
            </c:numRef>
          </c:val>
          <c:extLst xmlns:c16r2="http://schemas.microsoft.com/office/drawing/2015/06/chart">
            <c:ext xmlns:c16="http://schemas.microsoft.com/office/drawing/2014/chart" uri="{C3380CC4-5D6E-409C-BE32-E72D297353CC}">
              <c16:uniqueId val="{00000003-C3ED-477F-98E1-878BE8BEFB25}"/>
            </c:ext>
          </c:extLst>
        </c:ser>
        <c:dLbls>
          <c:showLegendKey val="0"/>
          <c:showVal val="1"/>
          <c:showCatName val="0"/>
          <c:showSerName val="0"/>
          <c:showPercent val="0"/>
          <c:showBubbleSize val="0"/>
        </c:dLbls>
        <c:gapWidth val="84"/>
        <c:gapDepth val="53"/>
        <c:shape val="box"/>
        <c:axId val="163322112"/>
        <c:axId val="163328000"/>
        <c:axId val="0"/>
      </c:bar3DChart>
      <c:catAx>
        <c:axId val="163322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3328000"/>
        <c:crosses val="autoZero"/>
        <c:auto val="1"/>
        <c:lblAlgn val="ctr"/>
        <c:lblOffset val="100"/>
        <c:noMultiLvlLbl val="0"/>
      </c:catAx>
      <c:valAx>
        <c:axId val="163328000"/>
        <c:scaling>
          <c:orientation val="minMax"/>
        </c:scaling>
        <c:delete val="1"/>
        <c:axPos val="l"/>
        <c:numFmt formatCode="#,##0" sourceLinked="1"/>
        <c:majorTickMark val="out"/>
        <c:minorTickMark val="none"/>
        <c:tickLblPos val="nextTo"/>
        <c:crossAx val="163322112"/>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ayout>
        <c:manualLayout>
          <c:xMode val="edge"/>
          <c:yMode val="edge"/>
          <c:x val="7.3821870176230708E-2"/>
          <c:y val="0.25088200705605646"/>
          <c:w val="0.31700279712755025"/>
          <c:h val="6.607426718774471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w="6350"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КЫРГЫЗСТАН!$B$1</c:f>
              <c:strCache>
                <c:ptCount val="1"/>
                <c:pt idx="0">
                  <c:v>2015</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КЫРГЫЗСТАН!$A$2:$A$3</c:f>
              <c:strCache>
                <c:ptCount val="2"/>
                <c:pt idx="0">
                  <c:v>экспорт</c:v>
                </c:pt>
                <c:pt idx="1">
                  <c:v>импорт</c:v>
                </c:pt>
              </c:strCache>
            </c:strRef>
          </c:cat>
          <c:val>
            <c:numRef>
              <c:f>КЫРГЫЗСТАН!$B$2:$B$3</c:f>
              <c:numCache>
                <c:formatCode>#,##0</c:formatCode>
                <c:ptCount val="2"/>
                <c:pt idx="0">
                  <c:v>4849.2403599999998</c:v>
                </c:pt>
                <c:pt idx="1">
                  <c:v>637.75913000000003</c:v>
                </c:pt>
              </c:numCache>
            </c:numRef>
          </c:val>
          <c:extLst xmlns:c16r2="http://schemas.microsoft.com/office/drawing/2015/06/chart">
            <c:ext xmlns:c16="http://schemas.microsoft.com/office/drawing/2014/chart" uri="{C3380CC4-5D6E-409C-BE32-E72D297353CC}">
              <c16:uniqueId val="{00000000-9259-4F0E-87DF-B1A15244AC76}"/>
            </c:ext>
          </c:extLst>
        </c:ser>
        <c:ser>
          <c:idx val="1"/>
          <c:order val="1"/>
          <c:tx>
            <c:strRef>
              <c:f>КЫРГЫЗСТАН!$C$1</c:f>
              <c:strCache>
                <c:ptCount val="1"/>
                <c:pt idx="0">
                  <c:v>2017</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КЫРГЫЗСТАН!$A$2:$A$3</c:f>
              <c:strCache>
                <c:ptCount val="2"/>
                <c:pt idx="0">
                  <c:v>экспорт</c:v>
                </c:pt>
                <c:pt idx="1">
                  <c:v>импорт</c:v>
                </c:pt>
              </c:strCache>
            </c:strRef>
          </c:cat>
          <c:val>
            <c:numRef>
              <c:f>КЫРГЫЗСТАН!$C$2:$C$3</c:f>
              <c:numCache>
                <c:formatCode>#,##0</c:formatCode>
                <c:ptCount val="2"/>
                <c:pt idx="0">
                  <c:v>11532.967280000001</c:v>
                </c:pt>
                <c:pt idx="1">
                  <c:v>1821.6027200000001</c:v>
                </c:pt>
              </c:numCache>
            </c:numRef>
          </c:val>
          <c:extLst xmlns:c16r2="http://schemas.microsoft.com/office/drawing/2015/06/chart">
            <c:ext xmlns:c16="http://schemas.microsoft.com/office/drawing/2014/chart" uri="{C3380CC4-5D6E-409C-BE32-E72D297353CC}">
              <c16:uniqueId val="{00000001-9259-4F0E-87DF-B1A15244AC76}"/>
            </c:ext>
          </c:extLst>
        </c:ser>
        <c:ser>
          <c:idx val="2"/>
          <c:order val="2"/>
          <c:tx>
            <c:strRef>
              <c:f>КЫРГЫЗСТАН!$D$1</c:f>
              <c:strCache>
                <c:ptCount val="1"/>
                <c:pt idx="0">
                  <c:v>2019</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КЫРГЫЗСТАН!$A$2:$A$3</c:f>
              <c:strCache>
                <c:ptCount val="2"/>
                <c:pt idx="0">
                  <c:v>экспорт</c:v>
                </c:pt>
                <c:pt idx="1">
                  <c:v>импорт</c:v>
                </c:pt>
              </c:strCache>
            </c:strRef>
          </c:cat>
          <c:val>
            <c:numRef>
              <c:f>КЫРГЫЗСТАН!$D$2:$D$3</c:f>
              <c:numCache>
                <c:formatCode>#,##0</c:formatCode>
                <c:ptCount val="2"/>
                <c:pt idx="0">
                  <c:v>26030.270260000001</c:v>
                </c:pt>
                <c:pt idx="1">
                  <c:v>5884.1977299999999</c:v>
                </c:pt>
              </c:numCache>
            </c:numRef>
          </c:val>
          <c:extLst xmlns:c16r2="http://schemas.microsoft.com/office/drawing/2015/06/chart">
            <c:ext xmlns:c16="http://schemas.microsoft.com/office/drawing/2014/chart" uri="{C3380CC4-5D6E-409C-BE32-E72D297353CC}">
              <c16:uniqueId val="{00000002-9259-4F0E-87DF-B1A15244AC76}"/>
            </c:ext>
          </c:extLst>
        </c:ser>
        <c:dLbls>
          <c:showLegendKey val="0"/>
          <c:showVal val="1"/>
          <c:showCatName val="0"/>
          <c:showSerName val="0"/>
          <c:showPercent val="0"/>
          <c:showBubbleSize val="0"/>
        </c:dLbls>
        <c:gapWidth val="84"/>
        <c:gapDepth val="53"/>
        <c:shape val="box"/>
        <c:axId val="163361152"/>
        <c:axId val="163362688"/>
        <c:axId val="0"/>
      </c:bar3DChart>
      <c:catAx>
        <c:axId val="163361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3362688"/>
        <c:crosses val="autoZero"/>
        <c:auto val="1"/>
        <c:lblAlgn val="ctr"/>
        <c:lblOffset val="100"/>
        <c:noMultiLvlLbl val="0"/>
      </c:catAx>
      <c:valAx>
        <c:axId val="163362688"/>
        <c:scaling>
          <c:orientation val="minMax"/>
        </c:scaling>
        <c:delete val="1"/>
        <c:axPos val="l"/>
        <c:numFmt formatCode="#,##0" sourceLinked="1"/>
        <c:majorTickMark val="out"/>
        <c:minorTickMark val="none"/>
        <c:tickLblPos val="nextTo"/>
        <c:crossAx val="163361152"/>
        <c:crosses val="autoZero"/>
        <c:crossBetween val="between"/>
      </c:valAx>
      <c:spPr>
        <a:noFill/>
        <a:ln>
          <a:noFill/>
        </a:ln>
        <a:effectLst/>
      </c:spPr>
    </c:plotArea>
    <c:legend>
      <c:legendPos val="t"/>
      <c:layout>
        <c:manualLayout>
          <c:xMode val="edge"/>
          <c:yMode val="edge"/>
          <c:x val="0.60183982918090517"/>
          <c:y val="0.30968247745981969"/>
          <c:w val="0.23775214406695208"/>
          <c:h val="6.607426718774471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w="6350"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АРМЕНИЯ!$B$1</c:f>
              <c:strCache>
                <c:ptCount val="1"/>
                <c:pt idx="0">
                  <c:v>2015</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АРМЕНИЯ!$A$2:$A$3</c:f>
              <c:strCache>
                <c:ptCount val="2"/>
                <c:pt idx="0">
                  <c:v>экспорт</c:v>
                </c:pt>
                <c:pt idx="1">
                  <c:v>импорт</c:v>
                </c:pt>
              </c:strCache>
            </c:strRef>
          </c:cat>
          <c:val>
            <c:numRef>
              <c:f>АРМЕНИЯ!$B$2:$B$3</c:f>
              <c:numCache>
                <c:formatCode>#,##0</c:formatCode>
                <c:ptCount val="2"/>
                <c:pt idx="0">
                  <c:v>0</c:v>
                </c:pt>
                <c:pt idx="1">
                  <c:v>57.404400000000003</c:v>
                </c:pt>
              </c:numCache>
            </c:numRef>
          </c:val>
          <c:extLst xmlns:c16r2="http://schemas.microsoft.com/office/drawing/2015/06/chart">
            <c:ext xmlns:c16="http://schemas.microsoft.com/office/drawing/2014/chart" uri="{C3380CC4-5D6E-409C-BE32-E72D297353CC}">
              <c16:uniqueId val="{00000000-C5AB-4AED-B9EE-30959461A20F}"/>
            </c:ext>
          </c:extLst>
        </c:ser>
        <c:ser>
          <c:idx val="1"/>
          <c:order val="1"/>
          <c:tx>
            <c:strRef>
              <c:f>АРМЕНИЯ!$C$1</c:f>
              <c:strCache>
                <c:ptCount val="1"/>
                <c:pt idx="0">
                  <c:v>2017</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АРМЕНИЯ!$A$2:$A$3</c:f>
              <c:strCache>
                <c:ptCount val="2"/>
                <c:pt idx="0">
                  <c:v>экспорт</c:v>
                </c:pt>
                <c:pt idx="1">
                  <c:v>импорт</c:v>
                </c:pt>
              </c:strCache>
            </c:strRef>
          </c:cat>
          <c:val>
            <c:numRef>
              <c:f>АРМЕНИЯ!$C$2:$C$3</c:f>
              <c:numCache>
                <c:formatCode>#,##0</c:formatCode>
                <c:ptCount val="2"/>
                <c:pt idx="0">
                  <c:v>0</c:v>
                </c:pt>
                <c:pt idx="1">
                  <c:v>94.871989999999997</c:v>
                </c:pt>
              </c:numCache>
            </c:numRef>
          </c:val>
          <c:extLst xmlns:c16r2="http://schemas.microsoft.com/office/drawing/2015/06/chart">
            <c:ext xmlns:c16="http://schemas.microsoft.com/office/drawing/2014/chart" uri="{C3380CC4-5D6E-409C-BE32-E72D297353CC}">
              <c16:uniqueId val="{00000001-C5AB-4AED-B9EE-30959461A20F}"/>
            </c:ext>
          </c:extLst>
        </c:ser>
        <c:ser>
          <c:idx val="2"/>
          <c:order val="2"/>
          <c:tx>
            <c:strRef>
              <c:f>АРМЕНИЯ!$D$1</c:f>
              <c:strCache>
                <c:ptCount val="1"/>
                <c:pt idx="0">
                  <c:v>2019</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АРМЕНИЯ!$A$2:$A$3</c:f>
              <c:strCache>
                <c:ptCount val="2"/>
                <c:pt idx="0">
                  <c:v>экспорт</c:v>
                </c:pt>
                <c:pt idx="1">
                  <c:v>импорт</c:v>
                </c:pt>
              </c:strCache>
            </c:strRef>
          </c:cat>
          <c:val>
            <c:numRef>
              <c:f>АРМЕНИЯ!$D$2:$D$3</c:f>
              <c:numCache>
                <c:formatCode>#,##0</c:formatCode>
                <c:ptCount val="2"/>
                <c:pt idx="0">
                  <c:v>491.53687000000002</c:v>
                </c:pt>
                <c:pt idx="1">
                  <c:v>323.45224000000002</c:v>
                </c:pt>
              </c:numCache>
            </c:numRef>
          </c:val>
          <c:extLst xmlns:c16r2="http://schemas.microsoft.com/office/drawing/2015/06/chart">
            <c:ext xmlns:c16="http://schemas.microsoft.com/office/drawing/2014/chart" uri="{C3380CC4-5D6E-409C-BE32-E72D297353CC}">
              <c16:uniqueId val="{00000002-C5AB-4AED-B9EE-30959461A20F}"/>
            </c:ext>
          </c:extLst>
        </c:ser>
        <c:dLbls>
          <c:showLegendKey val="0"/>
          <c:showVal val="1"/>
          <c:showCatName val="0"/>
          <c:showSerName val="0"/>
          <c:showPercent val="0"/>
          <c:showBubbleSize val="0"/>
        </c:dLbls>
        <c:gapWidth val="84"/>
        <c:gapDepth val="53"/>
        <c:shape val="box"/>
        <c:axId val="163387264"/>
        <c:axId val="163388800"/>
        <c:axId val="0"/>
      </c:bar3DChart>
      <c:catAx>
        <c:axId val="163387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3388800"/>
        <c:crosses val="autoZero"/>
        <c:auto val="1"/>
        <c:lblAlgn val="ctr"/>
        <c:lblOffset val="100"/>
        <c:noMultiLvlLbl val="0"/>
      </c:catAx>
      <c:valAx>
        <c:axId val="163388800"/>
        <c:scaling>
          <c:orientation val="minMax"/>
        </c:scaling>
        <c:delete val="1"/>
        <c:axPos val="l"/>
        <c:numFmt formatCode="#,##0" sourceLinked="1"/>
        <c:majorTickMark val="out"/>
        <c:minorTickMark val="none"/>
        <c:tickLblPos val="nextTo"/>
        <c:crossAx val="163387264"/>
        <c:crosses val="autoZero"/>
        <c:crossBetween val="between"/>
      </c:valAx>
      <c:spPr>
        <a:noFill/>
        <a:ln>
          <a:noFill/>
        </a:ln>
        <a:effectLst/>
      </c:spPr>
    </c:plotArea>
    <c:legend>
      <c:legendPos val="t"/>
      <c:layout>
        <c:manualLayout>
          <c:xMode val="edge"/>
          <c:yMode val="edge"/>
          <c:x val="3.6155122402637019E-2"/>
          <c:y val="0.39787798408488062"/>
          <c:w val="0.25438672669606155"/>
          <c:h val="7.460638391197370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w="6350"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46020-F8E7-49E2-99C3-63B7BFC2A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51409</Words>
  <Characters>293032</Characters>
  <Application>Microsoft Office Word</Application>
  <DocSecurity>0</DocSecurity>
  <Lines>2441</Lines>
  <Paragraphs>687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343754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Lenovо</dc:creator>
  <cp:lastModifiedBy>admin</cp:lastModifiedBy>
  <cp:revision>2</cp:revision>
  <cp:lastPrinted>2022-01-10T03:17:00Z</cp:lastPrinted>
  <dcterms:created xsi:type="dcterms:W3CDTF">2022-01-31T05:15:00Z</dcterms:created>
  <dcterms:modified xsi:type="dcterms:W3CDTF">2022-01-31T05:15:00Z</dcterms:modified>
</cp:coreProperties>
</file>